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90063399"/>
      <w:bookmarkStart w:id="1" w:name="_Toc386615084"/>
      <w:bookmarkStart w:id="2" w:name="_Toc385783727"/>
      <w:bookmarkStart w:id="3" w:name="_Toc385609766"/>
      <w:bookmarkStart w:id="4" w:name="_Toc389216840"/>
      <w:bookmarkStart w:id="5" w:name="_Toc385787472"/>
      <w:bookmarkStart w:id="6" w:name="_Toc386987368"/>
      <w:bookmarkStart w:id="7" w:name="_Toc389718322"/>
      <w:bookmarkStart w:id="8" w:name="_Toc386559306"/>
      <w:bookmarkStart w:id="9" w:name="_Toc390063255"/>
      <w:bookmarkStart w:id="10" w:name="_Toc387167800"/>
      <w:bookmarkStart w:id="11" w:name="_Toc384982721"/>
      <w:bookmarkStart w:id="12" w:name="_Toc385584503"/>
      <w:bookmarkStart w:id="13" w:name="_Toc385586225"/>
      <w:bookmarkStart w:id="14" w:name="_Toc389216451"/>
      <w:bookmarkStart w:id="15" w:name="_Toc384982824"/>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ascii="宋体" w:hAnsi="宋体" w:cs="宋体"/>
          <w:color w:val="auto"/>
          <w:szCs w:val="21"/>
          <w:highlight w:val="none"/>
        </w:rPr>
      </w:pPr>
      <w:r>
        <w:rPr>
          <w:rFonts w:hint="eastAsia" w:ascii="宋体" w:hAnsi="宋体" w:cs="宋体"/>
          <w:color w:val="auto"/>
          <w:szCs w:val="21"/>
          <w:highlight w:val="none"/>
        </w:rPr>
        <w:t>直却330千伏变电站新建等2项工程 （直却330kV变电站新建工程） 工程用（装配式围墙）采购项目</w:t>
      </w:r>
      <w:bookmarkStart w:id="17" w:name="_GoBack"/>
      <w:bookmarkEnd w:id="17"/>
      <w:r>
        <w:rPr>
          <w:rFonts w:hint="eastAsia" w:ascii="宋体" w:hAnsi="宋体" w:cs="宋体"/>
          <w:color w:val="auto"/>
          <w:szCs w:val="21"/>
          <w:highlight w:val="none"/>
        </w:rPr>
        <w:t>（采购编号：[2023]QSWZCG-007）报名表</w:t>
      </w:r>
    </w:p>
    <w:tbl>
      <w:tblPr>
        <w:tblStyle w:val="72"/>
        <w:tblW w:w="8522" w:type="dxa"/>
        <w:jc w:val="center"/>
        <w:tblInd w:w="0"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38B7ACF"/>
    <w:rsid w:val="139B58DC"/>
    <w:rsid w:val="13DC0DD8"/>
    <w:rsid w:val="13E049C4"/>
    <w:rsid w:val="16D84ED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7901BA7"/>
    <w:rsid w:val="3C2348EF"/>
    <w:rsid w:val="3D8B2070"/>
    <w:rsid w:val="40DF42CA"/>
    <w:rsid w:val="4100211E"/>
    <w:rsid w:val="42E773A7"/>
    <w:rsid w:val="43251612"/>
    <w:rsid w:val="435B10F2"/>
    <w:rsid w:val="43A30D1B"/>
    <w:rsid w:val="46B03CDC"/>
    <w:rsid w:val="486F32C9"/>
    <w:rsid w:val="4AEA2948"/>
    <w:rsid w:val="4BF25EDF"/>
    <w:rsid w:val="4C7801D0"/>
    <w:rsid w:val="4C936A6D"/>
    <w:rsid w:val="4D4A4CE9"/>
    <w:rsid w:val="4FEA5D82"/>
    <w:rsid w:val="4FFA24C9"/>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225</Words>
  <Characters>273</Characters>
  <Lines>39</Lines>
  <Paragraphs>11</Paragraphs>
  <TotalTime>0</TotalTime>
  <ScaleCrop>false</ScaleCrop>
  <LinksUpToDate>false</LinksUpToDate>
  <CharactersWithSpaces>355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2023-02-17T01:51:30Z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A3643BD1CACB43F59D557825E7C7350F</vt:lpwstr>
  </property>
</Properties>
</file>