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9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590"/>
        <w:gridCol w:w="2501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93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三、海东市中级人民法院库房及仓库存量物品搬迁清单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93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1号库房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四门铁质文件柜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机柜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功放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万利达DVP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时序电源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混音器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文件柜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智能电子存包柜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19寸标准机柜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中文速录机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USB麦克风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路由器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驰球保险柜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商务直饮机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海尔彩电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投影幕布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班台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机密仪器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93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2号库房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三层拼接货架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会议条桌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落地衣架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有源音响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折叠椅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93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3号库房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三层拼接货架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惠普打印机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康佳彩电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落地衣架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双层木质条几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长虹彩电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电助理折叠自行车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理光一体机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东芝打印机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联想台式机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折叠椅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光电通传真机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93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4号库房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清华同方主机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核心交换机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核心路由器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手写板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触控22.5寸侯会管理屏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智能会议管理主控服务器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桌面式操作席可视化流程专用设备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双面液晶桌牌会议单元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拓展控制器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桌面面板定制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无纸化会议服务器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无纸化交互式大屏控制器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便携式平板电脑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扩声音箱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反馈抑制器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数字会议系统主机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时序电源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会议发言单元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机柜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千兆交换机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控制电脑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自动打孔装订机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联想台式机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音频反馈抑制器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紫光交换机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投影仪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BENQ彩色液晶电视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三层货物架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落地会议话筒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三角支架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帐篷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单警装备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捕捉网发射器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电子脚铐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手铐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高清会议终端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科密碎纸机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手机信号屏蔽器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索尼录像机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投影仪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专用刻录机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150W交流电源模块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网络储存设备服务器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戴尔交换机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华三交换机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索爱DVD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希捷硬盘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夏新VCD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海康威视枪式摄像头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海康威视球形摄像机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海康威视枪式摄像头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高清会议终端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高清会议终端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华为云桌面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手机信号屏蔽器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摄像头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两用音箱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创维电视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时序电源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嵌入式会议代表机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KAIFA音箱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热风幕机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盆景碎纸机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三木碎纸机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防火防磁柜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防磁柜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防爆盾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四人帐篷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睡袋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音箱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93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5号库房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多媒体自助终端机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柯达扫描仪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柯尼卡打印机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京瓷打印机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上光电电视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联想主机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方正主机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音频控制台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兄弟传真机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佳能一体机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大型扫描仪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两门铁质档案柜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会议话筒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会议话筒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会议话筒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会议话筒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VCD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DVD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高清会议摄像机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方正台式机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兄弟一体机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京瓷打印机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富士施乐打印机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方正台式机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联想台式机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联想台式机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挂壁式两用音箱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海信电视机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彩色显示器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海尔电脑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装订机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立式音箱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三木碎纸机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空气净化器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立式方形音箱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联想主机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方正主机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机柜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8通道网络电源控制器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华三交换机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机柜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机柜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志高空调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海信液晶电视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天意兴隆装订机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两台设备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联想主机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联想主机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联想主机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联想主机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联想主机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联想主机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功放调节器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大型空调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科密碎纸机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音频控制台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机柜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幕布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宽屏液晶显示器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电视机柜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93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6号库房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铁质扶手Z字椅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四层木质书架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VCD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铁质扶手弓形椅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木质扶手皮椅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木椅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两门铁质档案柜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会议条桌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一门一抽电脑桌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四门三层书柜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取暖器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落地衣架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华为云桌面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联想台式机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佳能打印机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93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7号库房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木质扶手旋转皮椅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木质扶手旋转皮椅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索尼录音笔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爱国者录音笔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警翼执法记录仪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网络安全隔离卡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硬盘Seagate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挑战者手写本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摩托罗拉对讲机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ICOM对讲机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多向会议麦克风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联想主机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多功能导入装置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天意兴隆装订机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实物展示台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联想主机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全遥控路障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创维液晶电视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防火防磁柜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佳能打印机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防爆头盔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佳能传真一体机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PRO音箱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手持安检仪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联想笔记本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高清会议终端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扫描仪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明基扫描仪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铁质扶手皮椅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警用伸缩棍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警用强光手电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手铐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多功能抓捕器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脚铐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高清采集主机HUS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防暴头盔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惠普打印机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兄弟打印机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联想打印机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天意兴隆装订机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纷腾扫描仪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调音台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卡巴斯基服务器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IBM硬盘服务器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硬盘储存器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文书直报服务器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应用服务器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应用服务器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TCL 功放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应用服务器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文书直报服务器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华三交换机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戴尔交换机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AP交换机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功放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高清庭审主机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网御网关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榕基风险管理系统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装订机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93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两门铁质保险柜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投影幕布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三人皮质沙发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三人皮质沙发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高级卧室电器控制中心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圆桌桌面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圆桌桌面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木质扶手皮椅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桶式扬声器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四层木质床边柜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红色铁皮柜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防盗单门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单人皮质沙发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三人皮质沙发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设备柜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审讯椅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单门铁质保险柜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木质扶手旋转皮椅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木质扶手旋转皮椅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铁质长条几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五门铁质文件柜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防爆盾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防暴头盔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安检门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注:</w:t>
      </w:r>
    </w:p>
    <w:p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1、7个</w:t>
      </w:r>
      <w:r>
        <w:rPr>
          <w:rFonts w:ascii="宋体" w:hAnsi="宋体" w:eastAsia="宋体" w:cs="宋体"/>
          <w:b/>
          <w:bCs/>
          <w:sz w:val="28"/>
          <w:szCs w:val="28"/>
        </w:rPr>
        <w:t>库房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及仓库</w:t>
      </w:r>
      <w:r>
        <w:rPr>
          <w:rFonts w:ascii="宋体" w:hAnsi="宋体" w:eastAsia="宋体" w:cs="宋体"/>
          <w:b/>
          <w:bCs/>
          <w:sz w:val="28"/>
          <w:szCs w:val="28"/>
        </w:rPr>
        <w:t>内物品包括但不限于以上清单内容。</w:t>
      </w:r>
      <w:r>
        <w:rPr>
          <w:rFonts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ascii="宋体" w:hAnsi="宋体" w:eastAsia="宋体" w:cs="宋体"/>
          <w:b/>
          <w:bCs/>
          <w:sz w:val="28"/>
          <w:szCs w:val="28"/>
        </w:rPr>
        <w:t>2、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7个</w:t>
      </w:r>
      <w:r>
        <w:rPr>
          <w:rFonts w:ascii="宋体" w:hAnsi="宋体" w:eastAsia="宋体" w:cs="宋体"/>
          <w:b/>
          <w:bCs/>
          <w:sz w:val="28"/>
          <w:szCs w:val="28"/>
        </w:rPr>
        <w:t>库房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及仓库</w:t>
      </w:r>
      <w:r>
        <w:rPr>
          <w:rFonts w:ascii="宋体" w:hAnsi="宋体" w:eastAsia="宋体" w:cs="宋体"/>
          <w:b/>
          <w:bCs/>
          <w:sz w:val="28"/>
          <w:szCs w:val="28"/>
        </w:rPr>
        <w:t>内物品需进行重新整理、分类、打包、搬运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垃圾清运</w:t>
      </w:r>
      <w:r>
        <w:rPr>
          <w:rFonts w:ascii="宋体" w:hAnsi="宋体" w:eastAsia="宋体" w:cs="宋体"/>
          <w:b/>
          <w:bCs/>
          <w:sz w:val="28"/>
          <w:szCs w:val="28"/>
        </w:rPr>
        <w:t>并安装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采购方需求编号重新入库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ascii="宋体" w:hAnsi="宋体" w:eastAsia="宋体" w:cs="宋体"/>
          <w:b/>
          <w:bCs/>
          <w:sz w:val="28"/>
          <w:szCs w:val="28"/>
        </w:rPr>
        <w:t>3、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7个</w:t>
      </w:r>
      <w:r>
        <w:rPr>
          <w:rFonts w:ascii="宋体" w:hAnsi="宋体" w:eastAsia="宋体" w:cs="宋体"/>
          <w:b/>
          <w:bCs/>
          <w:sz w:val="28"/>
          <w:szCs w:val="28"/>
        </w:rPr>
        <w:t>库房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及仓库</w:t>
      </w:r>
      <w:r>
        <w:rPr>
          <w:rFonts w:ascii="宋体" w:hAnsi="宋体" w:eastAsia="宋体" w:cs="宋体"/>
          <w:b/>
          <w:bCs/>
          <w:sz w:val="28"/>
          <w:szCs w:val="28"/>
        </w:rPr>
        <w:t>内物品搬运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至</w:t>
      </w:r>
      <w:r>
        <w:rPr>
          <w:rFonts w:ascii="宋体" w:hAnsi="宋体" w:eastAsia="宋体" w:cs="宋体"/>
          <w:b/>
          <w:bCs/>
          <w:sz w:val="28"/>
          <w:szCs w:val="28"/>
        </w:rPr>
        <w:t>乐都区新审判业务楼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报废物品拉运至省财政厅指</w:t>
      </w:r>
      <w:bookmarkStart w:id="0" w:name="_GoBack"/>
      <w:bookmarkEnd w:id="0"/>
      <w:r>
        <w:rPr>
          <w:rFonts w:ascii="宋体" w:hAnsi="宋体" w:eastAsia="宋体" w:cs="宋体"/>
          <w:b/>
          <w:bCs/>
          <w:sz w:val="28"/>
          <w:szCs w:val="28"/>
        </w:rPr>
        <w:t>定位置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1MzkxYzE0MWYzOTE5YjU0ZDFlNGExZmVhMjZlNjEifQ=="/>
  </w:docVars>
  <w:rsids>
    <w:rsidRoot w:val="57102E42"/>
    <w:rsid w:val="008D4EE8"/>
    <w:rsid w:val="04F82B4C"/>
    <w:rsid w:val="053F554D"/>
    <w:rsid w:val="0C4548C9"/>
    <w:rsid w:val="13C65D99"/>
    <w:rsid w:val="14271265"/>
    <w:rsid w:val="18195B20"/>
    <w:rsid w:val="1A330456"/>
    <w:rsid w:val="20B10327"/>
    <w:rsid w:val="23F24EDE"/>
    <w:rsid w:val="26543C2E"/>
    <w:rsid w:val="272D447F"/>
    <w:rsid w:val="2B7663F5"/>
    <w:rsid w:val="2D92328E"/>
    <w:rsid w:val="2E8B21B7"/>
    <w:rsid w:val="31A517E2"/>
    <w:rsid w:val="3CE37662"/>
    <w:rsid w:val="40FA4F7A"/>
    <w:rsid w:val="419158DF"/>
    <w:rsid w:val="43F81C45"/>
    <w:rsid w:val="4D40640B"/>
    <w:rsid w:val="4DD70B1D"/>
    <w:rsid w:val="4F710AFD"/>
    <w:rsid w:val="4F840831"/>
    <w:rsid w:val="55216B22"/>
    <w:rsid w:val="57102E42"/>
    <w:rsid w:val="5EC24ED2"/>
    <w:rsid w:val="66507267"/>
    <w:rsid w:val="6655487D"/>
    <w:rsid w:val="668F1B3D"/>
    <w:rsid w:val="6784541A"/>
    <w:rsid w:val="69BF098B"/>
    <w:rsid w:val="6B1765A5"/>
    <w:rsid w:val="6EF8049C"/>
    <w:rsid w:val="7ACA7190"/>
    <w:rsid w:val="7BD5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2161</Words>
  <Characters>2433</Characters>
  <Lines>0</Lines>
  <Paragraphs>0</Paragraphs>
  <TotalTime>1</TotalTime>
  <ScaleCrop>false</ScaleCrop>
  <LinksUpToDate>false</LinksUpToDate>
  <CharactersWithSpaces>2434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2023-02-20T04:16:00Z</dcterms:created>
  <dc:creator>LikY</dc:creator>
  <cp:lastModifiedBy>LikY</cp:lastModifiedBy>
  <dcterms:modified xsi:type="dcterms:W3CDTF">2023-02-20T07:04:38Z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1154A49630F14E999C002DFA1078018C</vt:lpwstr>
  </property>
</Properties>
</file>