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/>
          <w:b w:val="0"/>
          <w:bCs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附件2:</w:t>
      </w:r>
      <w:r>
        <w:rPr>
          <w:rFonts w:hint="eastAsia" w:ascii="黑体" w:hAnsi="宋体" w:eastAsia="黑体"/>
          <w:b w:val="0"/>
          <w:bCs/>
          <w:color w:val="auto"/>
          <w:sz w:val="32"/>
          <w:szCs w:val="32"/>
          <w:highlight w:val="none"/>
        </w:rPr>
        <w:t xml:space="preserve"> </w:t>
      </w:r>
    </w:p>
    <w:p>
      <w:pPr>
        <w:jc w:val="center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br w:type="textWrapping"/>
      </w:r>
      <w:r>
        <w:rPr>
          <w:rFonts w:hint="eastAsia" w:ascii="宋体" w:hAnsi="宋体" w:cs="宋体"/>
          <w:color w:val="auto"/>
          <w:szCs w:val="21"/>
          <w:highlight w:val="none"/>
        </w:rPr>
        <w:t>青海绿能数据有限公司2023年第1次物资类公开竞争性谈判采购项目（采购编号：QH-LN-2321）报名表</w:t>
      </w: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2"/>
        <w:gridCol w:w="57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货物名称(必须填写)</w:t>
            </w:r>
          </w:p>
        </w:tc>
        <w:tc>
          <w:tcPr>
            <w:tcW w:w="5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标、包号(必须填写)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第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标、第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 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包名称(必须填写)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供应商单位名称(必须填写，并加盖公章)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联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系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人(必须填写)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手   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机(必须填写)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固定电话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邮箱号(必须填写)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单位地址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纳税人识别号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开户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银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银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行账号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</w:tbl>
    <w:p>
      <w:pPr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注：</w:t>
      </w:r>
    </w:p>
    <w:p>
      <w:pPr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1.此单必须加盖报名单位公章。</w:t>
      </w:r>
    </w:p>
    <w:p>
      <w:pPr>
        <w:jc w:val="left"/>
        <w:rPr>
          <w:rFonts w:hint="default" w:ascii="宋体" w:hAnsi="宋体" w:cs="宋体"/>
          <w:color w:val="auto"/>
          <w:szCs w:val="21"/>
          <w:highlight w:val="yellow"/>
          <w:lang w:val="en-US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2.此单发送至邮箱号：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2579356790</w:t>
      </w:r>
      <w:r>
        <w:rPr>
          <w:rFonts w:hint="eastAsia" w:ascii="宋体" w:hAnsi="宋体" w:cs="宋体"/>
          <w:color w:val="auto"/>
          <w:szCs w:val="21"/>
          <w:highlight w:val="none"/>
        </w:rPr>
        <w:t>@qq.com，确认电话0971-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607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6556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>
      <w:r>
        <w:rPr>
          <w:rFonts w:hint="eastAsia" w:ascii="宋体" w:hAnsi="宋体" w:cs="宋体"/>
          <w:color w:val="auto"/>
          <w:szCs w:val="21"/>
          <w:highlight w:val="none"/>
        </w:rPr>
        <w:t>3.获取采购文件的供应商，不按此单填写的报名表不予受理。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+西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宋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STZho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大宋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E-F1">
    <w:altName w:val="Malgun Gothic"/>
    <w:panose1 w:val="00000000000000000000"/>
    <w:charset w:val="81"/>
    <w:family w:val="auto"/>
    <w:pitch w:val="default"/>
    <w:sig w:usb0="00000000" w:usb1="00000000" w:usb2="00000033" w:usb3="00000000" w:csb0="0008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Sim 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Lucida Calligraphy">
    <w:altName w:val="Mongolian Baiti"/>
    <w:panose1 w:val="03010101010101010101"/>
    <w:charset w:val="00"/>
    <w:family w:val="script"/>
    <w:pitch w:val="default"/>
    <w:sig w:usb0="00000000" w:usb1="00000000" w:usb2="00000000" w:usb3="00000000" w:csb0="2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TXinwei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TXihei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TKaiti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iSu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YouYuan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ST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EU-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NUHNF+Sim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cp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40001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52992"/>
    <w:rsid w:val="3B46738E"/>
    <w:rsid w:val="45852992"/>
    <w:rsid w:val="491403F8"/>
    <w:rsid w:val="55F76DEE"/>
    <w:rsid w:val="5C8F548E"/>
    <w:rsid w:val="702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2021-12-10T03:25:00Z</dcterms:created>
  <dc:creator>Administrator</dc:creator>
  <cp:lastModifiedBy>Administrator</cp:lastModifiedBy>
  <dcterms:modified xsi:type="dcterms:W3CDTF">2023-02-22T08:36:48Z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