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31E" w:rsidRDefault="005E0FC5">
      <w:pPr>
        <w:widowControl/>
        <w:jc w:val="left"/>
      </w:pPr>
      <w:bookmarkStart w:id="0" w:name="_GoBack"/>
      <w:r>
        <w:rPr>
          <w:noProof/>
        </w:rPr>
        <w:drawing>
          <wp:inline distT="0" distB="0" distL="0" distR="0" wp14:anchorId="6C9EE6C2" wp14:editId="6409AF15">
            <wp:extent cx="5266690" cy="798990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8857" cy="7993190"/>
                    </a:xfrm>
                    <a:prstGeom prst="rect">
                      <a:avLst/>
                    </a:prstGeom>
                  </pic:spPr>
                </pic:pic>
              </a:graphicData>
            </a:graphic>
          </wp:inline>
        </w:drawing>
      </w:r>
      <w:bookmarkEnd w:id="0"/>
      <w:r w:rsidR="003F7913">
        <w:rPr>
          <w:rFonts w:asciiTheme="minorEastAsia" w:eastAsiaTheme="minorEastAsia" w:hAnsiTheme="minorEastAsia" w:cs="宋体"/>
          <w:kern w:val="0"/>
          <w:sz w:val="24"/>
          <w:szCs w:val="24"/>
          <w:lang w:val="zh-CN"/>
        </w:rPr>
        <w:br w:type="page"/>
      </w:r>
      <w:r w:rsidR="003F7913">
        <w:rPr>
          <w:rFonts w:asciiTheme="minorEastAsia" w:eastAsiaTheme="minorEastAsia" w:hAnsiTheme="minorEastAsia" w:cs="宋体"/>
          <w:kern w:val="0"/>
          <w:sz w:val="24"/>
          <w:szCs w:val="24"/>
          <w:lang w:val="zh-CN"/>
        </w:rPr>
        <w:fldChar w:fldCharType="begin"/>
      </w:r>
      <w:r w:rsidR="003F7913">
        <w:rPr>
          <w:rFonts w:asciiTheme="minorEastAsia" w:eastAsiaTheme="minorEastAsia" w:hAnsiTheme="minorEastAsia" w:cs="宋体"/>
          <w:kern w:val="0"/>
          <w:sz w:val="24"/>
          <w:szCs w:val="24"/>
          <w:lang w:val="zh-CN"/>
        </w:rPr>
        <w:instrText xml:space="preserve"> TOC \o "1-3" \h \z \u </w:instrText>
      </w:r>
      <w:r w:rsidR="003F7913">
        <w:rPr>
          <w:rFonts w:asciiTheme="minorEastAsia" w:eastAsiaTheme="minorEastAsia" w:hAnsiTheme="minorEastAsia" w:cs="宋体"/>
          <w:kern w:val="0"/>
          <w:sz w:val="24"/>
          <w:szCs w:val="24"/>
          <w:lang w:val="zh-CN"/>
        </w:rPr>
        <w:fldChar w:fldCharType="separate"/>
      </w:r>
    </w:p>
    <w:p w:rsidR="002D231E" w:rsidRDefault="0072639D">
      <w:pPr>
        <w:pStyle w:val="11"/>
        <w:rPr>
          <w:rFonts w:asciiTheme="minorHAnsi" w:eastAsiaTheme="minorEastAsia" w:hAnsiTheme="minorHAnsi" w:cstheme="minorBidi"/>
          <w:szCs w:val="22"/>
        </w:rPr>
      </w:pPr>
      <w:hyperlink w:anchor="_Toc133133105" w:history="1">
        <w:r w:rsidR="003F7913">
          <w:rPr>
            <w:rStyle w:val="af0"/>
          </w:rPr>
          <w:t>第一部分</w:t>
        </w:r>
        <w:r w:rsidR="003F7913">
          <w:rPr>
            <w:rStyle w:val="af0"/>
          </w:rPr>
          <w:t xml:space="preserve"> </w:t>
        </w:r>
        <w:r w:rsidR="003F7913">
          <w:rPr>
            <w:rStyle w:val="af0"/>
          </w:rPr>
          <w:t>采购公告</w:t>
        </w:r>
        <w:r w:rsidR="003F7913">
          <w:tab/>
        </w:r>
        <w:r w:rsidR="003F7913">
          <w:fldChar w:fldCharType="begin"/>
        </w:r>
        <w:r w:rsidR="003F7913">
          <w:instrText xml:space="preserve"> PAGEREF _Toc133133105 \h </w:instrText>
        </w:r>
        <w:r w:rsidR="003F7913">
          <w:fldChar w:fldCharType="separate"/>
        </w:r>
        <w:r w:rsidR="00DF080F">
          <w:rPr>
            <w:noProof/>
          </w:rPr>
          <w:t>3</w:t>
        </w:r>
        <w:r w:rsidR="003F7913">
          <w:fldChar w:fldCharType="end"/>
        </w:r>
      </w:hyperlink>
    </w:p>
    <w:p w:rsidR="002D231E" w:rsidRDefault="0072639D">
      <w:pPr>
        <w:pStyle w:val="11"/>
        <w:rPr>
          <w:rFonts w:asciiTheme="minorHAnsi" w:eastAsiaTheme="minorEastAsia" w:hAnsiTheme="minorHAnsi" w:cstheme="minorBidi"/>
          <w:szCs w:val="22"/>
        </w:rPr>
      </w:pPr>
      <w:hyperlink w:anchor="_Toc133133106" w:history="1">
        <w:r w:rsidR="003F7913">
          <w:rPr>
            <w:rStyle w:val="af0"/>
            <w:lang w:val="zh-CN"/>
          </w:rPr>
          <w:t>第二部分</w:t>
        </w:r>
        <w:r w:rsidR="003F7913">
          <w:rPr>
            <w:rStyle w:val="af0"/>
            <w:lang w:val="zh-CN"/>
          </w:rPr>
          <w:t xml:space="preserve">  </w:t>
        </w:r>
        <w:r w:rsidR="003F7913">
          <w:rPr>
            <w:rStyle w:val="af0"/>
            <w:lang w:val="zh-CN"/>
          </w:rPr>
          <w:t>供应商须知前附表</w:t>
        </w:r>
        <w:r w:rsidR="003F7913">
          <w:tab/>
        </w:r>
        <w:r w:rsidR="003F7913">
          <w:fldChar w:fldCharType="begin"/>
        </w:r>
        <w:r w:rsidR="003F7913">
          <w:instrText xml:space="preserve"> PAGEREF _Toc133133106 \h </w:instrText>
        </w:r>
        <w:r w:rsidR="003F7913">
          <w:fldChar w:fldCharType="separate"/>
        </w:r>
        <w:r w:rsidR="00DF080F">
          <w:rPr>
            <w:noProof/>
          </w:rPr>
          <w:t>6</w:t>
        </w:r>
        <w:r w:rsidR="003F7913">
          <w:fldChar w:fldCharType="end"/>
        </w:r>
      </w:hyperlink>
    </w:p>
    <w:p w:rsidR="002D231E" w:rsidRDefault="0072639D">
      <w:pPr>
        <w:pStyle w:val="11"/>
        <w:rPr>
          <w:rFonts w:asciiTheme="minorHAnsi" w:eastAsiaTheme="minorEastAsia" w:hAnsiTheme="minorHAnsi" w:cstheme="minorBidi"/>
          <w:szCs w:val="22"/>
        </w:rPr>
      </w:pPr>
      <w:hyperlink w:anchor="_Toc133133107" w:history="1">
        <w:r w:rsidR="003F7913">
          <w:rPr>
            <w:rStyle w:val="af0"/>
            <w:rFonts w:asciiTheme="minorEastAsia" w:hAnsiTheme="minorEastAsia"/>
          </w:rPr>
          <w:t>第三部分 供应商须知</w:t>
        </w:r>
        <w:r w:rsidR="003F7913">
          <w:tab/>
        </w:r>
        <w:r w:rsidR="003F7913">
          <w:fldChar w:fldCharType="begin"/>
        </w:r>
        <w:r w:rsidR="003F7913">
          <w:instrText xml:space="preserve"> PAGEREF _Toc133133107 \h </w:instrText>
        </w:r>
        <w:r w:rsidR="003F7913">
          <w:fldChar w:fldCharType="separate"/>
        </w:r>
        <w:r w:rsidR="00DF080F">
          <w:rPr>
            <w:noProof/>
          </w:rPr>
          <w:t>8</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08" w:history="1">
        <w:r w:rsidR="003F7913">
          <w:rPr>
            <w:rStyle w:val="af0"/>
            <w:rFonts w:asciiTheme="minorEastAsia" w:hAnsiTheme="minorEastAsia"/>
            <w:kern w:val="0"/>
          </w:rPr>
          <w:t>一、说明</w:t>
        </w:r>
        <w:r w:rsidR="003F7913">
          <w:tab/>
        </w:r>
        <w:r w:rsidR="003F7913">
          <w:fldChar w:fldCharType="begin"/>
        </w:r>
        <w:r w:rsidR="003F7913">
          <w:instrText xml:space="preserve"> PAGEREF _Toc133133108 \h </w:instrText>
        </w:r>
        <w:r w:rsidR="003F7913">
          <w:fldChar w:fldCharType="separate"/>
        </w:r>
        <w:r w:rsidR="00DF080F">
          <w:rPr>
            <w:noProof/>
          </w:rPr>
          <w:t>8</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09" w:history="1">
        <w:r w:rsidR="003F7913">
          <w:rPr>
            <w:rStyle w:val="af0"/>
            <w:rFonts w:asciiTheme="minorEastAsia" w:hAnsiTheme="minorEastAsia"/>
            <w:b/>
            <w:bCs/>
            <w:kern w:val="0"/>
          </w:rPr>
          <w:t>二、询价通知书说明</w:t>
        </w:r>
        <w:r w:rsidR="003F7913">
          <w:tab/>
        </w:r>
        <w:r w:rsidR="003F7913">
          <w:fldChar w:fldCharType="begin"/>
        </w:r>
        <w:r w:rsidR="003F7913">
          <w:instrText xml:space="preserve"> PAGEREF _Toc133133109 \h </w:instrText>
        </w:r>
        <w:r w:rsidR="003F7913">
          <w:fldChar w:fldCharType="separate"/>
        </w:r>
        <w:r w:rsidR="00DF080F">
          <w:rPr>
            <w:noProof/>
          </w:rPr>
          <w:t>8</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10" w:history="1">
        <w:r w:rsidR="003F7913">
          <w:rPr>
            <w:rStyle w:val="af0"/>
            <w:rFonts w:asciiTheme="minorEastAsia" w:hAnsiTheme="minorEastAsia"/>
            <w:b/>
            <w:bCs/>
            <w:kern w:val="0"/>
          </w:rPr>
          <w:t>三、询价响应文件的编制</w:t>
        </w:r>
        <w:r w:rsidR="003F7913">
          <w:tab/>
        </w:r>
        <w:r w:rsidR="003F7913">
          <w:fldChar w:fldCharType="begin"/>
        </w:r>
        <w:r w:rsidR="003F7913">
          <w:instrText xml:space="preserve"> PAGEREF _Toc133133110 \h </w:instrText>
        </w:r>
        <w:r w:rsidR="003F7913">
          <w:fldChar w:fldCharType="separate"/>
        </w:r>
        <w:r w:rsidR="00DF080F">
          <w:rPr>
            <w:noProof/>
          </w:rPr>
          <w:t>9</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11" w:history="1">
        <w:r w:rsidR="003F7913">
          <w:rPr>
            <w:rStyle w:val="af0"/>
            <w:rFonts w:asciiTheme="minorEastAsia" w:hAnsiTheme="minorEastAsia"/>
            <w:b/>
            <w:bCs/>
            <w:kern w:val="0"/>
          </w:rPr>
          <w:t>四、询价</w:t>
        </w:r>
        <w:r w:rsidR="003F7913">
          <w:tab/>
        </w:r>
        <w:r w:rsidR="003F7913">
          <w:fldChar w:fldCharType="begin"/>
        </w:r>
        <w:r w:rsidR="003F7913">
          <w:instrText xml:space="preserve"> PAGEREF _Toc133133111 \h </w:instrText>
        </w:r>
        <w:r w:rsidR="003F7913">
          <w:fldChar w:fldCharType="separate"/>
        </w:r>
        <w:r w:rsidR="00DF080F">
          <w:rPr>
            <w:noProof/>
          </w:rPr>
          <w:t>10</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12" w:history="1">
        <w:r w:rsidR="003F7913">
          <w:rPr>
            <w:rStyle w:val="af0"/>
            <w:rFonts w:asciiTheme="minorEastAsia" w:hAnsiTheme="minorEastAsia"/>
            <w:b/>
            <w:bCs/>
            <w:kern w:val="0"/>
          </w:rPr>
          <w:t>五、询价程序</w:t>
        </w:r>
        <w:r w:rsidR="003F7913">
          <w:tab/>
        </w:r>
        <w:r w:rsidR="003F7913">
          <w:fldChar w:fldCharType="begin"/>
        </w:r>
        <w:r w:rsidR="003F7913">
          <w:instrText xml:space="preserve"> PAGEREF _Toc133133112 \h </w:instrText>
        </w:r>
        <w:r w:rsidR="003F7913">
          <w:fldChar w:fldCharType="separate"/>
        </w:r>
        <w:r w:rsidR="00DF080F">
          <w:rPr>
            <w:noProof/>
          </w:rPr>
          <w:t>11</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13" w:history="1">
        <w:r w:rsidR="003F7913">
          <w:rPr>
            <w:rStyle w:val="af0"/>
            <w:rFonts w:asciiTheme="minorEastAsia" w:hAnsiTheme="minorEastAsia"/>
            <w:b/>
            <w:bCs/>
            <w:kern w:val="0"/>
          </w:rPr>
          <w:t>六、成交办法</w:t>
        </w:r>
        <w:r w:rsidR="003F7913">
          <w:tab/>
        </w:r>
        <w:r w:rsidR="003F7913">
          <w:fldChar w:fldCharType="begin"/>
        </w:r>
        <w:r w:rsidR="003F7913">
          <w:instrText xml:space="preserve"> PAGEREF _Toc133133113 \h </w:instrText>
        </w:r>
        <w:r w:rsidR="003F7913">
          <w:fldChar w:fldCharType="separate"/>
        </w:r>
        <w:r w:rsidR="00DF080F">
          <w:rPr>
            <w:noProof/>
          </w:rPr>
          <w:t>12</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14" w:history="1">
        <w:r w:rsidR="003F7913">
          <w:rPr>
            <w:rStyle w:val="af0"/>
            <w:rFonts w:asciiTheme="minorEastAsia" w:hAnsiTheme="minorEastAsia"/>
            <w:b/>
            <w:bCs/>
            <w:kern w:val="0"/>
          </w:rPr>
          <w:t>七、授予合同</w:t>
        </w:r>
        <w:r w:rsidR="003F7913">
          <w:tab/>
        </w:r>
        <w:r w:rsidR="003F7913">
          <w:fldChar w:fldCharType="begin"/>
        </w:r>
        <w:r w:rsidR="003F7913">
          <w:instrText xml:space="preserve"> PAGEREF _Toc133133114 \h </w:instrText>
        </w:r>
        <w:r w:rsidR="003F7913">
          <w:fldChar w:fldCharType="separate"/>
        </w:r>
        <w:r w:rsidR="00DF080F">
          <w:rPr>
            <w:noProof/>
          </w:rPr>
          <w:t>13</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15" w:history="1">
        <w:r w:rsidR="003F7913">
          <w:rPr>
            <w:rStyle w:val="af0"/>
            <w:rFonts w:asciiTheme="minorEastAsia" w:hAnsiTheme="minorEastAsia"/>
            <w:b/>
            <w:bCs/>
            <w:kern w:val="0"/>
          </w:rPr>
          <w:t>八、采购活动的终止</w:t>
        </w:r>
        <w:r w:rsidR="003F7913">
          <w:tab/>
        </w:r>
        <w:r w:rsidR="003F7913">
          <w:fldChar w:fldCharType="begin"/>
        </w:r>
        <w:r w:rsidR="003F7913">
          <w:instrText xml:space="preserve"> PAGEREF _Toc133133115 \h </w:instrText>
        </w:r>
        <w:r w:rsidR="003F7913">
          <w:fldChar w:fldCharType="separate"/>
        </w:r>
        <w:r w:rsidR="00DF080F">
          <w:rPr>
            <w:noProof/>
          </w:rPr>
          <w:t>13</w:t>
        </w:r>
        <w:r w:rsidR="003F7913">
          <w:fldChar w:fldCharType="end"/>
        </w:r>
      </w:hyperlink>
    </w:p>
    <w:p w:rsidR="002D231E" w:rsidRDefault="0072639D">
      <w:pPr>
        <w:pStyle w:val="11"/>
        <w:rPr>
          <w:rFonts w:asciiTheme="minorHAnsi" w:eastAsiaTheme="minorEastAsia" w:hAnsiTheme="minorHAnsi" w:cstheme="minorBidi"/>
          <w:szCs w:val="22"/>
        </w:rPr>
      </w:pPr>
      <w:hyperlink w:anchor="_Toc133133116" w:history="1">
        <w:r w:rsidR="003F7913">
          <w:rPr>
            <w:rStyle w:val="af0"/>
            <w:rFonts w:ascii="宋体" w:hAnsi="宋体" w:cs="宋体"/>
            <w:b/>
            <w:kern w:val="28"/>
          </w:rPr>
          <w:t>第四部分  采购项目合同书</w:t>
        </w:r>
        <w:r w:rsidR="003F7913">
          <w:tab/>
        </w:r>
        <w:r w:rsidR="003F7913">
          <w:fldChar w:fldCharType="begin"/>
        </w:r>
        <w:r w:rsidR="003F7913">
          <w:instrText xml:space="preserve"> PAGEREF _Toc133133116 \h </w:instrText>
        </w:r>
        <w:r w:rsidR="003F7913">
          <w:fldChar w:fldCharType="separate"/>
        </w:r>
        <w:r w:rsidR="00DF080F">
          <w:rPr>
            <w:noProof/>
          </w:rPr>
          <w:t>14</w:t>
        </w:r>
        <w:r w:rsidR="003F7913">
          <w:fldChar w:fldCharType="end"/>
        </w:r>
      </w:hyperlink>
    </w:p>
    <w:p w:rsidR="002D231E" w:rsidRDefault="0072639D">
      <w:pPr>
        <w:pStyle w:val="11"/>
        <w:rPr>
          <w:rFonts w:asciiTheme="minorHAnsi" w:eastAsiaTheme="minorEastAsia" w:hAnsiTheme="minorHAnsi" w:cstheme="minorBidi"/>
          <w:szCs w:val="22"/>
        </w:rPr>
      </w:pPr>
      <w:hyperlink w:anchor="_Toc133133117" w:history="1">
        <w:r w:rsidR="003F7913">
          <w:rPr>
            <w:rStyle w:val="af0"/>
            <w:rFonts w:ascii="宋体"/>
            <w:b/>
            <w:kern w:val="28"/>
          </w:rPr>
          <w:t>第五部分  询价响应文件格式</w:t>
        </w:r>
        <w:r w:rsidR="003F7913">
          <w:tab/>
        </w:r>
        <w:r w:rsidR="003F7913">
          <w:fldChar w:fldCharType="begin"/>
        </w:r>
        <w:r w:rsidR="003F7913">
          <w:instrText xml:space="preserve"> PAGEREF _Toc133133117 \h </w:instrText>
        </w:r>
        <w:r w:rsidR="003F7913">
          <w:fldChar w:fldCharType="separate"/>
        </w:r>
        <w:r w:rsidR="00DF080F">
          <w:rPr>
            <w:noProof/>
          </w:rPr>
          <w:t>15</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18" w:history="1">
        <w:r w:rsidR="003F7913">
          <w:rPr>
            <w:rStyle w:val="af0"/>
            <w:rFonts w:ascii="宋体"/>
            <w:b/>
          </w:rPr>
          <w:t>附件2：法定代表人证明书</w:t>
        </w:r>
        <w:r w:rsidR="003F7913">
          <w:tab/>
        </w:r>
        <w:r w:rsidR="003F7913">
          <w:fldChar w:fldCharType="begin"/>
        </w:r>
        <w:r w:rsidR="003F7913">
          <w:instrText xml:space="preserve"> PAGEREF _Toc133133118 \h </w:instrText>
        </w:r>
        <w:r w:rsidR="003F7913">
          <w:fldChar w:fldCharType="separate"/>
        </w:r>
        <w:r w:rsidR="00DF080F">
          <w:rPr>
            <w:noProof/>
          </w:rPr>
          <w:t>18</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19" w:history="1">
        <w:r w:rsidR="003F7913">
          <w:rPr>
            <w:rStyle w:val="af0"/>
            <w:rFonts w:ascii="宋体"/>
            <w:b/>
          </w:rPr>
          <w:t>附件3：法定代表人授权书</w:t>
        </w:r>
        <w:r w:rsidR="003F7913">
          <w:tab/>
        </w:r>
        <w:r w:rsidR="003F7913">
          <w:fldChar w:fldCharType="begin"/>
        </w:r>
        <w:r w:rsidR="003F7913">
          <w:instrText xml:space="preserve"> PAGEREF _Toc133133119 \h </w:instrText>
        </w:r>
        <w:r w:rsidR="003F7913">
          <w:fldChar w:fldCharType="separate"/>
        </w:r>
        <w:r w:rsidR="00DF080F">
          <w:rPr>
            <w:noProof/>
          </w:rPr>
          <w:t>19</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20" w:history="1">
        <w:r w:rsidR="003F7913">
          <w:rPr>
            <w:rStyle w:val="af0"/>
            <w:rFonts w:ascii="宋体"/>
            <w:b/>
          </w:rPr>
          <w:t>附件4：无重大违法记录声明</w:t>
        </w:r>
        <w:r w:rsidR="003F7913">
          <w:tab/>
        </w:r>
        <w:r w:rsidR="003F7913">
          <w:fldChar w:fldCharType="begin"/>
        </w:r>
        <w:r w:rsidR="003F7913">
          <w:instrText xml:space="preserve"> PAGEREF _Toc133133120 \h </w:instrText>
        </w:r>
        <w:r w:rsidR="003F7913">
          <w:fldChar w:fldCharType="separate"/>
        </w:r>
        <w:r w:rsidR="00DF080F">
          <w:rPr>
            <w:noProof/>
          </w:rPr>
          <w:t>20</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21" w:history="1">
        <w:r w:rsidR="003F7913">
          <w:rPr>
            <w:rStyle w:val="af0"/>
            <w:rFonts w:ascii="宋体"/>
            <w:b/>
          </w:rPr>
          <w:t>附件5：报价一览表</w:t>
        </w:r>
        <w:r w:rsidR="003F7913">
          <w:tab/>
        </w:r>
        <w:r w:rsidR="003F7913">
          <w:fldChar w:fldCharType="begin"/>
        </w:r>
        <w:r w:rsidR="003F7913">
          <w:instrText xml:space="preserve"> PAGEREF _Toc133133121 \h </w:instrText>
        </w:r>
        <w:r w:rsidR="003F7913">
          <w:fldChar w:fldCharType="separate"/>
        </w:r>
        <w:r w:rsidR="00DF080F">
          <w:rPr>
            <w:noProof/>
          </w:rPr>
          <w:t>21</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22" w:history="1">
        <w:r w:rsidR="003F7913">
          <w:rPr>
            <w:rStyle w:val="af0"/>
            <w:rFonts w:ascii="宋体"/>
            <w:b/>
          </w:rPr>
          <w:t>附件6：资格审查资料</w:t>
        </w:r>
        <w:r w:rsidR="003F7913">
          <w:tab/>
        </w:r>
        <w:r w:rsidR="003F7913">
          <w:fldChar w:fldCharType="begin"/>
        </w:r>
        <w:r w:rsidR="003F7913">
          <w:instrText xml:space="preserve"> PAGEREF _Toc133133122 \h </w:instrText>
        </w:r>
        <w:r w:rsidR="003F7913">
          <w:fldChar w:fldCharType="separate"/>
        </w:r>
        <w:r w:rsidR="00DF080F">
          <w:rPr>
            <w:noProof/>
          </w:rPr>
          <w:t>22</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23" w:history="1">
        <w:r w:rsidR="003F7913">
          <w:rPr>
            <w:rStyle w:val="af0"/>
            <w:rFonts w:ascii="宋体"/>
          </w:rPr>
          <w:t>附件7：询价保证金（本项目不适用）</w:t>
        </w:r>
        <w:r w:rsidR="003F7913">
          <w:tab/>
        </w:r>
        <w:r w:rsidR="003F7913">
          <w:fldChar w:fldCharType="begin"/>
        </w:r>
        <w:r w:rsidR="003F7913">
          <w:instrText xml:space="preserve"> PAGEREF _Toc133133123 \h </w:instrText>
        </w:r>
        <w:r w:rsidR="003F7913">
          <w:fldChar w:fldCharType="separate"/>
        </w:r>
        <w:r w:rsidR="00DF080F">
          <w:rPr>
            <w:noProof/>
          </w:rPr>
          <w:t>25</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24" w:history="1">
        <w:r w:rsidR="003F7913">
          <w:rPr>
            <w:rStyle w:val="af0"/>
            <w:rFonts w:ascii="宋体"/>
            <w:b/>
          </w:rPr>
          <w:t>附件8：响应方案</w:t>
        </w:r>
        <w:r w:rsidR="003F7913">
          <w:tab/>
        </w:r>
        <w:r w:rsidR="003F7913">
          <w:fldChar w:fldCharType="begin"/>
        </w:r>
        <w:r w:rsidR="003F7913">
          <w:instrText xml:space="preserve"> PAGEREF _Toc133133124 \h </w:instrText>
        </w:r>
        <w:r w:rsidR="003F7913">
          <w:fldChar w:fldCharType="separate"/>
        </w:r>
        <w:r w:rsidR="00DF080F">
          <w:rPr>
            <w:noProof/>
          </w:rPr>
          <w:t>26</w:t>
        </w:r>
        <w:r w:rsidR="003F7913">
          <w:fldChar w:fldCharType="end"/>
        </w:r>
      </w:hyperlink>
    </w:p>
    <w:p w:rsidR="002D231E" w:rsidRDefault="0072639D">
      <w:pPr>
        <w:pStyle w:val="21"/>
        <w:tabs>
          <w:tab w:val="right" w:leader="dot" w:pos="8284"/>
        </w:tabs>
        <w:rPr>
          <w:rFonts w:asciiTheme="minorHAnsi" w:eastAsiaTheme="minorEastAsia" w:hAnsiTheme="minorHAnsi" w:cstheme="minorBidi"/>
          <w:szCs w:val="22"/>
        </w:rPr>
      </w:pPr>
      <w:hyperlink w:anchor="_Toc133133125" w:history="1">
        <w:r w:rsidR="003F7913">
          <w:rPr>
            <w:rStyle w:val="af0"/>
            <w:rFonts w:ascii="宋体"/>
            <w:b/>
          </w:rPr>
          <w:t>附件9：供应商认为在其他方面有必要说明的事项</w:t>
        </w:r>
        <w:r w:rsidR="003F7913">
          <w:tab/>
        </w:r>
        <w:r w:rsidR="003F7913">
          <w:fldChar w:fldCharType="begin"/>
        </w:r>
        <w:r w:rsidR="003F7913">
          <w:instrText xml:space="preserve"> PAGEREF _Toc133133125 \h </w:instrText>
        </w:r>
        <w:r w:rsidR="003F7913">
          <w:fldChar w:fldCharType="separate"/>
        </w:r>
        <w:r w:rsidR="00DF080F">
          <w:rPr>
            <w:noProof/>
          </w:rPr>
          <w:t>27</w:t>
        </w:r>
        <w:r w:rsidR="003F7913">
          <w:fldChar w:fldCharType="end"/>
        </w:r>
      </w:hyperlink>
    </w:p>
    <w:p w:rsidR="002D231E" w:rsidRDefault="0072639D">
      <w:pPr>
        <w:pStyle w:val="11"/>
        <w:rPr>
          <w:rFonts w:asciiTheme="minorHAnsi" w:eastAsiaTheme="minorEastAsia" w:hAnsiTheme="minorHAnsi" w:cstheme="minorBidi"/>
          <w:szCs w:val="22"/>
        </w:rPr>
      </w:pPr>
      <w:hyperlink w:anchor="_Toc133133126" w:history="1">
        <w:r w:rsidR="003F7913">
          <w:rPr>
            <w:rStyle w:val="af0"/>
            <w:rFonts w:ascii="宋体"/>
            <w:b/>
            <w:kern w:val="28"/>
          </w:rPr>
          <w:t>第六部分  采购项目技术要求</w:t>
        </w:r>
        <w:r w:rsidR="003F7913">
          <w:tab/>
        </w:r>
        <w:r w:rsidR="003F7913">
          <w:fldChar w:fldCharType="begin"/>
        </w:r>
        <w:r w:rsidR="003F7913">
          <w:instrText xml:space="preserve"> PAGEREF _Toc133133126 \h </w:instrText>
        </w:r>
        <w:r w:rsidR="003F7913">
          <w:fldChar w:fldCharType="separate"/>
        </w:r>
        <w:r w:rsidR="00DF080F">
          <w:rPr>
            <w:noProof/>
          </w:rPr>
          <w:t>28</w:t>
        </w:r>
        <w:r w:rsidR="003F7913">
          <w:fldChar w:fldCharType="end"/>
        </w:r>
      </w:hyperlink>
    </w:p>
    <w:p w:rsidR="002D231E" w:rsidRDefault="003F7913">
      <w:pPr>
        <w:widowControl/>
        <w:jc w:val="left"/>
        <w:rPr>
          <w:rFonts w:asciiTheme="minorEastAsia" w:eastAsiaTheme="minorEastAsia" w:hAnsiTheme="minorEastAsia" w:cs="宋体"/>
          <w:kern w:val="0"/>
          <w:sz w:val="24"/>
          <w:szCs w:val="24"/>
          <w:lang w:val="zh-CN"/>
        </w:rPr>
      </w:pPr>
      <w:r>
        <w:rPr>
          <w:rFonts w:asciiTheme="minorEastAsia" w:eastAsiaTheme="minorEastAsia" w:hAnsiTheme="minorEastAsia" w:cs="宋体"/>
          <w:kern w:val="0"/>
          <w:sz w:val="24"/>
          <w:szCs w:val="24"/>
          <w:lang w:val="zh-CN"/>
        </w:rPr>
        <w:fldChar w:fldCharType="end"/>
      </w:r>
    </w:p>
    <w:p w:rsidR="002D231E" w:rsidRDefault="002D231E">
      <w:pPr>
        <w:widowControl/>
        <w:jc w:val="left"/>
        <w:rPr>
          <w:rFonts w:asciiTheme="minorEastAsia" w:eastAsiaTheme="minorEastAsia" w:hAnsiTheme="minorEastAsia" w:cs="宋体"/>
          <w:kern w:val="0"/>
          <w:sz w:val="24"/>
          <w:szCs w:val="24"/>
          <w:lang w:val="zh-CN"/>
        </w:rPr>
      </w:pPr>
    </w:p>
    <w:p w:rsidR="002D231E" w:rsidRDefault="003F7913">
      <w:pPr>
        <w:widowControl/>
        <w:jc w:val="left"/>
        <w:rPr>
          <w:b/>
          <w:bCs/>
          <w:kern w:val="44"/>
          <w:sz w:val="36"/>
          <w:szCs w:val="36"/>
        </w:rPr>
      </w:pPr>
      <w:bookmarkStart w:id="1" w:name="_Toc496517424"/>
      <w:r>
        <w:rPr>
          <w:sz w:val="36"/>
          <w:szCs w:val="36"/>
        </w:rPr>
        <w:br w:type="page"/>
      </w:r>
    </w:p>
    <w:p w:rsidR="002D231E" w:rsidRDefault="003F7913">
      <w:pPr>
        <w:pStyle w:val="1"/>
        <w:spacing w:line="400" w:lineRule="exact"/>
        <w:jc w:val="center"/>
        <w:rPr>
          <w:sz w:val="36"/>
          <w:szCs w:val="36"/>
        </w:rPr>
      </w:pPr>
      <w:bookmarkStart w:id="2" w:name="_Toc133133105"/>
      <w:r>
        <w:rPr>
          <w:rFonts w:hint="eastAsia"/>
          <w:sz w:val="36"/>
          <w:szCs w:val="36"/>
        </w:rPr>
        <w:lastRenderedPageBreak/>
        <w:t>第一部分</w:t>
      </w:r>
      <w:r>
        <w:rPr>
          <w:rFonts w:hint="eastAsia"/>
          <w:sz w:val="36"/>
          <w:szCs w:val="36"/>
        </w:rPr>
        <w:t xml:space="preserve"> </w:t>
      </w:r>
      <w:bookmarkEnd w:id="1"/>
      <w:r>
        <w:rPr>
          <w:rFonts w:hint="eastAsia"/>
          <w:sz w:val="36"/>
          <w:szCs w:val="36"/>
        </w:rPr>
        <w:t>采购公告</w:t>
      </w:r>
      <w:bookmarkEnd w:id="2"/>
    </w:p>
    <w:p w:rsidR="002D231E" w:rsidRDefault="003F7913">
      <w:pPr>
        <w:pStyle w:val="Heading310"/>
        <w:keepNext/>
        <w:keepLines/>
        <w:tabs>
          <w:tab w:val="left" w:pos="2040"/>
        </w:tabs>
        <w:spacing w:after="0"/>
        <w:outlineLvl w:val="9"/>
        <w:rPr>
          <w:rFonts w:asciiTheme="minorEastAsia" w:eastAsiaTheme="minorEastAsia" w:hAnsiTheme="minorEastAsia" w:cstheme="minorEastAsia"/>
          <w:sz w:val="36"/>
          <w:szCs w:val="36"/>
        </w:rPr>
      </w:pPr>
      <w:bookmarkStart w:id="3" w:name="_Toc13770"/>
      <w:bookmarkStart w:id="4" w:name="_Toc26433"/>
      <w:bookmarkStart w:id="5" w:name="bookmark821"/>
      <w:bookmarkStart w:id="6" w:name="_Toc20741"/>
      <w:bookmarkStart w:id="7" w:name="bookmark822"/>
      <w:bookmarkStart w:id="8" w:name="bookmark820"/>
      <w:r>
        <w:rPr>
          <w:rFonts w:ascii="黑体" w:eastAsia="黑体" w:hAnsi="黑体" w:cs="黑体" w:hint="eastAsia"/>
          <w:sz w:val="36"/>
          <w:szCs w:val="36"/>
          <w:u w:val="single"/>
        </w:rPr>
        <w:t>（</w:t>
      </w:r>
      <w:r>
        <w:rPr>
          <w:rFonts w:ascii="黑体" w:eastAsia="黑体" w:hAnsi="黑体" w:cs="黑体" w:hint="eastAsia"/>
          <w:sz w:val="36"/>
          <w:szCs w:val="36"/>
          <w:u w:val="single"/>
          <w:lang w:eastAsia="zh-CN"/>
        </w:rPr>
        <w:t>青海民族大学化粪池清理项目</w:t>
      </w:r>
      <w:r>
        <w:rPr>
          <w:rFonts w:ascii="黑体" w:eastAsia="黑体" w:hAnsi="黑体" w:cs="黑体" w:hint="eastAsia"/>
          <w:sz w:val="36"/>
          <w:szCs w:val="36"/>
          <w:u w:val="single"/>
        </w:rPr>
        <w:t>）</w:t>
      </w:r>
      <w:r>
        <w:rPr>
          <w:rFonts w:ascii="黑体" w:eastAsia="黑体" w:hAnsi="黑体" w:cs="黑体" w:hint="eastAsia"/>
          <w:sz w:val="36"/>
          <w:szCs w:val="36"/>
        </w:rPr>
        <w:t>询</w:t>
      </w:r>
      <w:r>
        <w:rPr>
          <w:rFonts w:ascii="黑体" w:eastAsia="黑体" w:hAnsi="黑体" w:cs="黑体" w:hint="eastAsia"/>
          <w:sz w:val="36"/>
          <w:szCs w:val="36"/>
          <w:lang w:eastAsia="zh-CN"/>
        </w:rPr>
        <w:t>价</w:t>
      </w:r>
      <w:r>
        <w:rPr>
          <w:rFonts w:ascii="黑体" w:eastAsia="黑体" w:hAnsi="黑体" w:cs="黑体" w:hint="eastAsia"/>
          <w:sz w:val="36"/>
          <w:szCs w:val="36"/>
        </w:rPr>
        <w:t>采购公告</w:t>
      </w:r>
      <w:bookmarkEnd w:id="3"/>
      <w:bookmarkEnd w:id="4"/>
      <w:bookmarkEnd w:id="5"/>
      <w:bookmarkEnd w:id="6"/>
      <w:bookmarkEnd w:id="7"/>
      <w:bookmarkEnd w:id="8"/>
    </w:p>
    <w:p w:rsidR="002D231E" w:rsidRDefault="003F7913">
      <w:pPr>
        <w:pStyle w:val="Bodytext10"/>
        <w:spacing w:line="360" w:lineRule="auto"/>
        <w:ind w:left="240" w:rightChars="-126" w:right="-265" w:hangingChars="100" w:hanging="240"/>
        <w:jc w:val="right"/>
        <w:rPr>
          <w:rFonts w:eastAsia="PMingLiU"/>
          <w:sz w:val="24"/>
        </w:rPr>
      </w:pPr>
      <w:r>
        <w:rPr>
          <w:sz w:val="24"/>
          <w:lang w:eastAsia="zh-CN"/>
        </w:rPr>
        <w:t>采购项目编号：青招字非202</w:t>
      </w:r>
      <w:r>
        <w:rPr>
          <w:rFonts w:eastAsia="PMingLiU"/>
          <w:sz w:val="24"/>
        </w:rPr>
        <w:t>3</w:t>
      </w:r>
      <w:r>
        <w:rPr>
          <w:sz w:val="24"/>
          <w:lang w:eastAsia="zh-CN"/>
        </w:rPr>
        <w:t>-</w:t>
      </w:r>
      <w:r>
        <w:rPr>
          <w:rFonts w:eastAsia="PMingLiU"/>
          <w:sz w:val="24"/>
        </w:rPr>
        <w:t>04043</w:t>
      </w:r>
    </w:p>
    <w:p w:rsidR="002D231E" w:rsidRDefault="003F7913">
      <w:pPr>
        <w:pStyle w:val="Bodytext10"/>
        <w:spacing w:line="480" w:lineRule="exact"/>
        <w:ind w:leftChars="1" w:left="2" w:rightChars="-126" w:right="-265"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sz w:val="24"/>
          <w:szCs w:val="24"/>
          <w:u w:val="single"/>
          <w:lang w:val="en-US"/>
        </w:rPr>
        <w:t>青海民族大学化粪池清理项目</w:t>
      </w: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sz w:val="24"/>
          <w:szCs w:val="24"/>
        </w:rPr>
        <w:t>已具备采购条件，现公开邀请供应商参加询</w:t>
      </w:r>
      <w:r>
        <w:rPr>
          <w:rFonts w:asciiTheme="minorEastAsia" w:eastAsiaTheme="minorEastAsia" w:hAnsiTheme="minorEastAsia" w:cstheme="minorEastAsia" w:hint="eastAsia"/>
          <w:sz w:val="24"/>
          <w:szCs w:val="24"/>
          <w:lang w:eastAsia="zh-CN"/>
        </w:rPr>
        <w:t>价</w:t>
      </w:r>
      <w:r>
        <w:rPr>
          <w:rFonts w:asciiTheme="minorEastAsia" w:eastAsiaTheme="minorEastAsia" w:hAnsiTheme="minorEastAsia" w:cstheme="minorEastAsia" w:hint="eastAsia"/>
          <w:sz w:val="24"/>
          <w:szCs w:val="24"/>
        </w:rPr>
        <w:t>采购活动。</w:t>
      </w:r>
    </w:p>
    <w:p w:rsidR="002D231E" w:rsidRDefault="003F7913">
      <w:pPr>
        <w:pStyle w:val="Heading510"/>
        <w:keepNext/>
        <w:keepLines/>
        <w:spacing w:after="0" w:line="480" w:lineRule="exact"/>
        <w:outlineLvl w:val="9"/>
        <w:rPr>
          <w:rFonts w:ascii="黑体" w:eastAsia="黑体" w:hAnsi="黑体" w:cs="黑体"/>
          <w:sz w:val="28"/>
          <w:szCs w:val="28"/>
        </w:rPr>
      </w:pPr>
      <w:bookmarkStart w:id="9" w:name="bookmark824"/>
      <w:bookmarkStart w:id="10" w:name="bookmark823"/>
      <w:bookmarkStart w:id="11" w:name="_Toc21831"/>
      <w:bookmarkStart w:id="12" w:name="_Toc2756"/>
      <w:bookmarkStart w:id="13" w:name="bookmark825"/>
      <w:bookmarkStart w:id="14" w:name="_Toc9020"/>
      <w:r>
        <w:rPr>
          <w:rFonts w:ascii="黑体" w:eastAsia="黑体" w:hAnsi="黑体" w:cs="黑体" w:hint="eastAsia"/>
          <w:b/>
          <w:bCs/>
          <w:sz w:val="28"/>
          <w:szCs w:val="28"/>
        </w:rPr>
        <w:t>1</w:t>
      </w:r>
      <w:r>
        <w:rPr>
          <w:rFonts w:ascii="黑体" w:eastAsia="黑体" w:hAnsi="黑体" w:cs="黑体" w:hint="eastAsia"/>
          <w:sz w:val="28"/>
          <w:szCs w:val="28"/>
        </w:rPr>
        <w:t>采购项目简介</w:t>
      </w:r>
      <w:bookmarkEnd w:id="9"/>
      <w:bookmarkEnd w:id="10"/>
      <w:bookmarkEnd w:id="11"/>
      <w:bookmarkEnd w:id="12"/>
      <w:bookmarkEnd w:id="13"/>
      <w:bookmarkEnd w:id="14"/>
    </w:p>
    <w:p w:rsidR="002D231E" w:rsidRDefault="003F7913">
      <w:pPr>
        <w:pStyle w:val="Bodytext10"/>
        <w:tabs>
          <w:tab w:val="left" w:pos="590"/>
          <w:tab w:val="left" w:pos="9043"/>
        </w:tabs>
        <w:spacing w:line="480" w:lineRule="exact"/>
        <w:rPr>
          <w:rFonts w:asciiTheme="minorEastAsia" w:eastAsia="PMingLiU" w:hAnsiTheme="minorEastAsia" w:cstheme="minorEastAsia"/>
          <w:sz w:val="24"/>
          <w:szCs w:val="24"/>
          <w:u w:val="single"/>
        </w:rPr>
      </w:pPr>
      <w:bookmarkStart w:id="15" w:name="bookmark826"/>
      <w:bookmarkEnd w:id="15"/>
      <w:r>
        <w:rPr>
          <w:rFonts w:asciiTheme="minorEastAsia" w:eastAsiaTheme="minorEastAsia" w:hAnsiTheme="minorEastAsia" w:cstheme="minorEastAsia" w:hint="eastAsia"/>
          <w:bCs/>
          <w:sz w:val="24"/>
          <w:szCs w:val="24"/>
          <w:lang w:val="en-US" w:eastAsia="zh-CN"/>
        </w:rPr>
        <w:t xml:space="preserve">1.1  </w:t>
      </w:r>
      <w:r>
        <w:rPr>
          <w:rFonts w:asciiTheme="minorEastAsia" w:eastAsiaTheme="minorEastAsia" w:hAnsiTheme="minorEastAsia" w:cstheme="minorEastAsia" w:hint="eastAsia"/>
          <w:sz w:val="24"/>
          <w:szCs w:val="24"/>
        </w:rPr>
        <w:t>采购项目名称：</w:t>
      </w:r>
      <w:bookmarkStart w:id="16" w:name="bookmark827"/>
      <w:bookmarkEnd w:id="16"/>
      <w:r>
        <w:rPr>
          <w:rFonts w:asciiTheme="minorEastAsia" w:eastAsiaTheme="minorEastAsia" w:hAnsiTheme="minorEastAsia" w:cstheme="minorEastAsia" w:hint="eastAsia"/>
          <w:sz w:val="24"/>
          <w:szCs w:val="24"/>
          <w:u w:val="single"/>
          <w:lang w:val="en-US"/>
        </w:rPr>
        <w:t>青海民族大学化粪池清理项目</w:t>
      </w:r>
    </w:p>
    <w:p w:rsidR="002D231E" w:rsidRDefault="003F7913">
      <w:pPr>
        <w:pStyle w:val="Bodytext10"/>
        <w:tabs>
          <w:tab w:val="left" w:pos="590"/>
          <w:tab w:val="left" w:pos="9043"/>
        </w:tabs>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lang w:val="en-US" w:eastAsia="zh-CN"/>
        </w:rPr>
        <w:t xml:space="preserve">1.2  </w:t>
      </w:r>
      <w:r>
        <w:rPr>
          <w:rFonts w:asciiTheme="minorEastAsia" w:eastAsiaTheme="minorEastAsia" w:hAnsiTheme="minorEastAsia" w:cstheme="minorEastAsia" w:hint="eastAsia"/>
          <w:sz w:val="24"/>
          <w:szCs w:val="24"/>
        </w:rPr>
        <w:t>釆购人：</w:t>
      </w:r>
      <w:r>
        <w:rPr>
          <w:rFonts w:asciiTheme="minorEastAsia" w:eastAsiaTheme="minorEastAsia" w:hAnsiTheme="minorEastAsia" w:cstheme="minorEastAsia" w:hint="eastAsia"/>
          <w:sz w:val="24"/>
          <w:szCs w:val="24"/>
          <w:u w:val="single"/>
          <w:lang w:val="en-US"/>
        </w:rPr>
        <w:t>青海民族大学</w:t>
      </w:r>
    </w:p>
    <w:p w:rsidR="002D231E" w:rsidRDefault="003F7913">
      <w:pPr>
        <w:pStyle w:val="Bodytext10"/>
        <w:tabs>
          <w:tab w:val="left" w:pos="354"/>
          <w:tab w:val="left" w:pos="9043"/>
        </w:tabs>
        <w:spacing w:line="480" w:lineRule="exact"/>
        <w:rPr>
          <w:rFonts w:asciiTheme="minorEastAsia" w:eastAsiaTheme="minorEastAsia" w:hAnsiTheme="minorEastAsia" w:cstheme="minorEastAsia"/>
          <w:sz w:val="24"/>
          <w:szCs w:val="24"/>
        </w:rPr>
      </w:pPr>
      <w:bookmarkStart w:id="17" w:name="bookmark828"/>
      <w:bookmarkEnd w:id="17"/>
      <w:r>
        <w:rPr>
          <w:rFonts w:asciiTheme="minorEastAsia" w:eastAsiaTheme="minorEastAsia" w:hAnsiTheme="minorEastAsia" w:cstheme="minorEastAsia" w:hint="eastAsia"/>
          <w:bCs/>
          <w:sz w:val="24"/>
          <w:szCs w:val="24"/>
          <w:lang w:val="en-US" w:eastAsia="zh-CN"/>
        </w:rPr>
        <w:t xml:space="preserve">1.3  </w:t>
      </w:r>
      <w:r>
        <w:rPr>
          <w:rFonts w:asciiTheme="minorEastAsia" w:eastAsiaTheme="minorEastAsia" w:hAnsiTheme="minorEastAsia" w:cstheme="minorEastAsia" w:hint="eastAsia"/>
          <w:sz w:val="24"/>
          <w:szCs w:val="24"/>
        </w:rPr>
        <w:t>采购代理机构：</w:t>
      </w:r>
      <w:r>
        <w:rPr>
          <w:rFonts w:asciiTheme="minorEastAsia" w:eastAsiaTheme="minorEastAsia" w:hAnsiTheme="minorEastAsia" w:cstheme="minorEastAsia" w:hint="eastAsia"/>
          <w:sz w:val="24"/>
          <w:szCs w:val="24"/>
          <w:lang w:eastAsia="zh-CN"/>
        </w:rPr>
        <w:t>青海诚鑫招标有限公司</w:t>
      </w:r>
      <w:r>
        <w:rPr>
          <w:rFonts w:asciiTheme="minorEastAsia" w:eastAsiaTheme="minorEastAsia" w:hAnsiTheme="minorEastAsia" w:cstheme="minorEastAsia" w:hint="eastAsia"/>
          <w:sz w:val="24"/>
          <w:szCs w:val="24"/>
        </w:rPr>
        <w:t xml:space="preserve"> </w:t>
      </w:r>
    </w:p>
    <w:p w:rsidR="002D231E" w:rsidRDefault="003F7913">
      <w:pPr>
        <w:pStyle w:val="Bodytext10"/>
        <w:tabs>
          <w:tab w:val="left" w:pos="9038"/>
        </w:tabs>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lang w:val="en-US" w:eastAsia="zh-CN" w:bidi="en-US"/>
        </w:rPr>
        <w:t xml:space="preserve">1.4  </w:t>
      </w:r>
      <w:r>
        <w:rPr>
          <w:rFonts w:asciiTheme="minorEastAsia" w:eastAsiaTheme="minorEastAsia" w:hAnsiTheme="minorEastAsia" w:cstheme="minorEastAsia" w:hint="eastAsia"/>
          <w:sz w:val="24"/>
          <w:szCs w:val="24"/>
        </w:rPr>
        <w:t>采购项目资金落实情况：</w:t>
      </w:r>
      <w:r>
        <w:rPr>
          <w:rFonts w:asciiTheme="minorEastAsia" w:eastAsiaTheme="minorEastAsia" w:hAnsiTheme="minorEastAsia" w:cstheme="minorEastAsia" w:hint="eastAsia"/>
          <w:sz w:val="24"/>
          <w:szCs w:val="24"/>
          <w:lang w:eastAsia="zh-CN"/>
        </w:rPr>
        <w:t>已落实</w:t>
      </w:r>
    </w:p>
    <w:p w:rsidR="002D231E" w:rsidRDefault="003F7913">
      <w:pPr>
        <w:pStyle w:val="Bodytext10"/>
        <w:tabs>
          <w:tab w:val="left" w:pos="1065"/>
          <w:tab w:val="left" w:pos="4080"/>
          <w:tab w:val="left" w:pos="5880"/>
          <w:tab w:val="left" w:pos="8156"/>
        </w:tabs>
        <w:spacing w:line="480" w:lineRule="exact"/>
        <w:rPr>
          <w:rFonts w:asciiTheme="minorEastAsia" w:eastAsia="PMingLiU" w:hAnsiTheme="minorEastAsia" w:cstheme="minorEastAsia"/>
          <w:sz w:val="24"/>
          <w:szCs w:val="24"/>
          <w:lang w:val="en-US"/>
        </w:rPr>
      </w:pPr>
      <w:r>
        <w:rPr>
          <w:rFonts w:asciiTheme="minorEastAsia" w:eastAsiaTheme="minorEastAsia" w:hAnsiTheme="minorEastAsia" w:cstheme="minorEastAsia" w:hint="eastAsia"/>
          <w:bCs/>
          <w:sz w:val="24"/>
          <w:szCs w:val="24"/>
          <w:lang w:val="en-US" w:eastAsia="zh-CN" w:bidi="en-US"/>
        </w:rPr>
        <w:t xml:space="preserve">1.5  </w:t>
      </w:r>
      <w:r>
        <w:rPr>
          <w:rFonts w:asciiTheme="minorEastAsia" w:eastAsiaTheme="minorEastAsia" w:hAnsiTheme="minorEastAsia" w:cstheme="minorEastAsia" w:hint="eastAsia"/>
          <w:sz w:val="24"/>
          <w:szCs w:val="24"/>
        </w:rPr>
        <w:t>采购项目概况：</w:t>
      </w:r>
      <w:r>
        <w:rPr>
          <w:rFonts w:asciiTheme="minorEastAsia" w:eastAsiaTheme="minorEastAsia" w:hAnsiTheme="minorEastAsia" w:cstheme="minorEastAsia" w:hint="eastAsia"/>
          <w:sz w:val="24"/>
          <w:szCs w:val="24"/>
          <w:lang w:val="en-US"/>
        </w:rPr>
        <w:t>化粪池的清淤</w:t>
      </w:r>
    </w:p>
    <w:p w:rsidR="002D231E" w:rsidRDefault="003F7913">
      <w:pPr>
        <w:pStyle w:val="Bodytext10"/>
        <w:tabs>
          <w:tab w:val="left" w:pos="1065"/>
          <w:tab w:val="left" w:pos="4080"/>
          <w:tab w:val="left" w:pos="5880"/>
          <w:tab w:val="left" w:pos="8156"/>
        </w:tabs>
        <w:spacing w:line="480" w:lineRule="exact"/>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val="en-US" w:eastAsia="zh-CN" w:bidi="en-US"/>
        </w:rPr>
        <w:t>1.6  成交供应商数量：</w:t>
      </w:r>
      <w:r>
        <w:rPr>
          <w:rFonts w:asciiTheme="minorEastAsia" w:eastAsiaTheme="minorEastAsia" w:hAnsiTheme="minorEastAsia" w:cstheme="minorEastAsia"/>
          <w:sz w:val="24"/>
          <w:szCs w:val="24"/>
          <w:lang w:val="en-US" w:eastAsia="zh-CN" w:bidi="en-US"/>
        </w:rPr>
        <w:t>1</w:t>
      </w:r>
      <w:r>
        <w:rPr>
          <w:rFonts w:asciiTheme="minorEastAsia" w:eastAsiaTheme="minorEastAsia" w:hAnsiTheme="minorEastAsia" w:cstheme="minorEastAsia" w:hint="eastAsia"/>
          <w:sz w:val="24"/>
          <w:szCs w:val="24"/>
          <w:lang w:val="en-US" w:eastAsia="zh-CN" w:bidi="en-US"/>
        </w:rPr>
        <w:t xml:space="preserve"> 家；</w:t>
      </w:r>
    </w:p>
    <w:p w:rsidR="002D231E" w:rsidRDefault="003F7913">
      <w:pPr>
        <w:pStyle w:val="Bodytext10"/>
        <w:tabs>
          <w:tab w:val="left" w:pos="9034"/>
        </w:tabs>
        <w:spacing w:line="480" w:lineRule="exact"/>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val="en-US" w:eastAsia="zh-CN" w:bidi="en-US"/>
        </w:rPr>
        <w:t>1.7  标段划分及描述:</w:t>
      </w:r>
      <w:r>
        <w:rPr>
          <w:rFonts w:asciiTheme="minorEastAsia" w:eastAsiaTheme="minorEastAsia" w:hAnsiTheme="minorEastAsia" w:cstheme="minorEastAsia"/>
          <w:sz w:val="24"/>
          <w:szCs w:val="24"/>
          <w:lang w:val="en-US" w:eastAsia="zh-CN" w:bidi="en-US"/>
        </w:rPr>
        <w:t>/</w:t>
      </w:r>
    </w:p>
    <w:p w:rsidR="002D231E" w:rsidRDefault="003F7913">
      <w:pPr>
        <w:pStyle w:val="Heading510"/>
        <w:keepNext/>
        <w:keepLines/>
        <w:spacing w:after="0" w:line="480" w:lineRule="exact"/>
        <w:outlineLvl w:val="9"/>
        <w:rPr>
          <w:rFonts w:ascii="黑体" w:eastAsia="黑体" w:hAnsi="黑体" w:cs="黑体"/>
          <w:b/>
          <w:bCs/>
          <w:sz w:val="28"/>
          <w:szCs w:val="28"/>
        </w:rPr>
      </w:pPr>
      <w:bookmarkStart w:id="18" w:name="bookmark836"/>
      <w:bookmarkStart w:id="19" w:name="bookmark837"/>
      <w:bookmarkStart w:id="20" w:name="_Toc16153"/>
      <w:bookmarkStart w:id="21" w:name="_Toc23784"/>
      <w:bookmarkStart w:id="22" w:name="_Toc32048"/>
      <w:bookmarkStart w:id="23" w:name="bookmark838"/>
      <w:r>
        <w:rPr>
          <w:rFonts w:ascii="黑体" w:eastAsia="黑体" w:hAnsi="黑体" w:cs="黑体" w:hint="eastAsia"/>
          <w:b/>
          <w:bCs/>
          <w:sz w:val="28"/>
          <w:szCs w:val="28"/>
        </w:rPr>
        <w:t>2采购范围及相关要求</w:t>
      </w:r>
      <w:bookmarkEnd w:id="18"/>
      <w:bookmarkEnd w:id="19"/>
      <w:bookmarkEnd w:id="20"/>
      <w:bookmarkEnd w:id="21"/>
      <w:bookmarkEnd w:id="22"/>
      <w:bookmarkEnd w:id="23"/>
    </w:p>
    <w:p w:rsidR="002D231E" w:rsidRPr="001B7A6F" w:rsidRDefault="003F7913">
      <w:pPr>
        <w:pStyle w:val="Bodytext10"/>
        <w:tabs>
          <w:tab w:val="left" w:pos="9043"/>
          <w:tab w:val="left" w:pos="9048"/>
        </w:tabs>
        <w:spacing w:line="480" w:lineRule="exact"/>
        <w:rPr>
          <w:rFonts w:asciiTheme="minorEastAsia" w:eastAsiaTheme="minorEastAsia" w:hAnsiTheme="minorEastAsia" w:cstheme="minorEastAsia"/>
          <w:color w:val="000000" w:themeColor="text1"/>
          <w:sz w:val="24"/>
          <w:szCs w:val="24"/>
          <w:lang w:val="en-US"/>
        </w:rPr>
      </w:pPr>
      <w:r>
        <w:rPr>
          <w:rFonts w:asciiTheme="minorEastAsia" w:eastAsiaTheme="minorEastAsia" w:hAnsiTheme="minorEastAsia" w:cstheme="minorEastAsia" w:hint="eastAsia"/>
          <w:bCs/>
          <w:sz w:val="24"/>
          <w:szCs w:val="24"/>
          <w:lang w:val="en-US" w:eastAsia="zh-CN" w:bidi="en-US"/>
        </w:rPr>
        <w:t xml:space="preserve">2.1  </w:t>
      </w:r>
      <w:r>
        <w:rPr>
          <w:rFonts w:asciiTheme="minorEastAsia" w:eastAsiaTheme="minorEastAsia" w:hAnsiTheme="minorEastAsia" w:cstheme="minorEastAsia" w:hint="eastAsia"/>
          <w:sz w:val="24"/>
          <w:szCs w:val="24"/>
        </w:rPr>
        <w:t>采购范围：</w:t>
      </w:r>
      <w:r>
        <w:rPr>
          <w:rFonts w:asciiTheme="minorEastAsia" w:eastAsiaTheme="minorEastAsia" w:hAnsiTheme="minorEastAsia" w:cstheme="minorEastAsia" w:hint="eastAsia"/>
          <w:sz w:val="24"/>
          <w:szCs w:val="24"/>
          <w:lang w:val="en-US"/>
        </w:rPr>
        <w:t>化粪池的清淤</w:t>
      </w:r>
      <w:r>
        <w:rPr>
          <w:rFonts w:asciiTheme="minorEastAsia" w:eastAsiaTheme="minorEastAsia" w:hAnsiTheme="minorEastAsia" w:cstheme="minorEastAsia" w:hint="eastAsia"/>
          <w:sz w:val="24"/>
          <w:szCs w:val="24"/>
          <w:u w:val="single"/>
        </w:rPr>
        <w:br/>
      </w:r>
      <w:r>
        <w:rPr>
          <w:rFonts w:asciiTheme="minorEastAsia" w:eastAsiaTheme="minorEastAsia" w:hAnsiTheme="minorEastAsia" w:cstheme="minorEastAsia" w:hint="eastAsia"/>
          <w:bCs/>
          <w:sz w:val="24"/>
          <w:szCs w:val="24"/>
          <w:lang w:val="en-US" w:eastAsia="zh-CN" w:bidi="en-US"/>
        </w:rPr>
        <w:t xml:space="preserve">2.2  </w:t>
      </w:r>
      <w:r>
        <w:rPr>
          <w:rFonts w:asciiTheme="minorEastAsia" w:eastAsiaTheme="minorEastAsia" w:hAnsiTheme="minorEastAsia" w:cstheme="minorEastAsia" w:hint="eastAsia"/>
          <w:sz w:val="24"/>
          <w:szCs w:val="24"/>
        </w:rPr>
        <w:t>服务期限</w:t>
      </w:r>
      <w:r>
        <w:rPr>
          <w:rFonts w:asciiTheme="minorEastAsia" w:eastAsiaTheme="minorEastAsia" w:hAnsiTheme="minorEastAsia" w:cstheme="minorEastAsia" w:hint="eastAsia"/>
          <w:color w:val="000000" w:themeColor="text1"/>
          <w:sz w:val="24"/>
          <w:szCs w:val="24"/>
        </w:rPr>
        <w:t>：</w:t>
      </w:r>
      <w:r w:rsidR="001B7A6F" w:rsidRPr="001B7A6F">
        <w:rPr>
          <w:rFonts w:asciiTheme="minorEastAsia" w:eastAsiaTheme="minorEastAsia" w:hAnsiTheme="minorEastAsia" w:cstheme="minorEastAsia" w:hint="eastAsia"/>
          <w:color w:val="000000" w:themeColor="text1"/>
          <w:sz w:val="24"/>
          <w:szCs w:val="24"/>
          <w:lang w:val="en-US"/>
        </w:rPr>
        <w:t>总服务期为三年，合同签订为一年一签，具体清淤时间由甲方根据实际情况通知成交供应商</w:t>
      </w: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u w:val="single"/>
        </w:rPr>
        <w:br/>
      </w:r>
      <w:r>
        <w:rPr>
          <w:rFonts w:asciiTheme="minorEastAsia" w:eastAsiaTheme="minorEastAsia" w:hAnsiTheme="minorEastAsia" w:cstheme="minorEastAsia" w:hint="eastAsia"/>
          <w:bCs/>
          <w:sz w:val="24"/>
          <w:szCs w:val="24"/>
          <w:lang w:val="en-US" w:eastAsia="zh-CN" w:bidi="en-US"/>
        </w:rPr>
        <w:t xml:space="preserve">2.3  </w:t>
      </w:r>
      <w:r>
        <w:rPr>
          <w:rFonts w:asciiTheme="minorEastAsia" w:eastAsiaTheme="minorEastAsia" w:hAnsiTheme="minorEastAsia" w:cstheme="minorEastAsia" w:hint="eastAsia"/>
          <w:sz w:val="24"/>
          <w:szCs w:val="24"/>
        </w:rPr>
        <w:t>服务地点：</w:t>
      </w:r>
      <w:r>
        <w:rPr>
          <w:rFonts w:asciiTheme="minorEastAsia" w:eastAsiaTheme="minorEastAsia" w:hAnsiTheme="minorEastAsia" w:cstheme="minorEastAsia" w:hint="eastAsia"/>
          <w:sz w:val="24"/>
          <w:szCs w:val="24"/>
          <w:lang w:val="en-US"/>
        </w:rPr>
        <w:t>东序校区4个、文实校区3个、西昆校区3个、工科校区4个</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bCs/>
          <w:sz w:val="24"/>
          <w:szCs w:val="24"/>
          <w:lang w:val="en-US" w:eastAsia="zh-CN" w:bidi="en-US"/>
        </w:rPr>
        <w:t xml:space="preserve">2.4  </w:t>
      </w:r>
      <w:r>
        <w:rPr>
          <w:rFonts w:asciiTheme="minorEastAsia" w:eastAsiaTheme="minorEastAsia" w:hAnsiTheme="minorEastAsia" w:cstheme="minorEastAsia" w:hint="eastAsia"/>
          <w:sz w:val="24"/>
          <w:szCs w:val="24"/>
        </w:rPr>
        <w:t>服务标准：</w:t>
      </w:r>
      <w:r>
        <w:rPr>
          <w:rFonts w:asciiTheme="minorEastAsia" w:eastAsiaTheme="minorEastAsia" w:hAnsiTheme="minorEastAsia" w:cstheme="minorEastAsia" w:hint="eastAsia"/>
          <w:sz w:val="24"/>
          <w:szCs w:val="24"/>
          <w:lang w:eastAsia="zh-CN"/>
        </w:rPr>
        <w:t>详见采购需求</w:t>
      </w:r>
    </w:p>
    <w:p w:rsidR="002D231E" w:rsidRDefault="003F7913">
      <w:pPr>
        <w:pStyle w:val="Heading510"/>
        <w:keepNext/>
        <w:keepLines/>
        <w:spacing w:after="0" w:line="480" w:lineRule="exact"/>
        <w:outlineLvl w:val="9"/>
        <w:rPr>
          <w:rFonts w:ascii="黑体" w:eastAsia="黑体" w:hAnsi="黑体" w:cs="黑体"/>
          <w:b/>
          <w:bCs/>
          <w:sz w:val="28"/>
          <w:szCs w:val="28"/>
        </w:rPr>
      </w:pPr>
      <w:bookmarkStart w:id="24" w:name="_Toc32284"/>
      <w:bookmarkStart w:id="25" w:name="bookmark839"/>
      <w:bookmarkStart w:id="26" w:name="_Toc4987"/>
      <w:bookmarkStart w:id="27" w:name="bookmark841"/>
      <w:bookmarkStart w:id="28" w:name="bookmark840"/>
      <w:bookmarkStart w:id="29" w:name="_Toc28200"/>
      <w:r>
        <w:rPr>
          <w:rFonts w:ascii="黑体" w:eastAsia="黑体" w:hAnsi="黑体" w:cs="黑体" w:hint="eastAsia"/>
          <w:b/>
          <w:bCs/>
          <w:sz w:val="28"/>
          <w:szCs w:val="28"/>
        </w:rPr>
        <w:t>3供应商资格要求</w:t>
      </w:r>
      <w:bookmarkEnd w:id="24"/>
      <w:bookmarkEnd w:id="25"/>
      <w:bookmarkEnd w:id="26"/>
      <w:bookmarkEnd w:id="27"/>
      <w:bookmarkEnd w:id="28"/>
      <w:bookmarkEnd w:id="29"/>
    </w:p>
    <w:p w:rsidR="002D231E" w:rsidRDefault="003F7913">
      <w:pPr>
        <w:pStyle w:val="Bodytext10"/>
        <w:spacing w:line="480" w:lineRule="exact"/>
        <w:rPr>
          <w:rFonts w:asciiTheme="minorEastAsia" w:eastAsia="PMingLiU" w:hAnsiTheme="minorEastAsia" w:cstheme="minorEastAsia"/>
          <w:sz w:val="24"/>
          <w:szCs w:val="24"/>
          <w:lang w:bidi="en-US"/>
        </w:rPr>
      </w:pPr>
      <w:r>
        <w:rPr>
          <w:rFonts w:asciiTheme="minorEastAsia" w:eastAsiaTheme="minorEastAsia" w:hAnsiTheme="minorEastAsia" w:cstheme="minorEastAsia" w:hint="eastAsia"/>
          <w:bCs/>
          <w:sz w:val="24"/>
          <w:szCs w:val="24"/>
          <w:lang w:val="en-US" w:bidi="en-US"/>
        </w:rPr>
        <w:t xml:space="preserve">3.1  </w:t>
      </w:r>
      <w:r>
        <w:rPr>
          <w:rFonts w:asciiTheme="minorEastAsia" w:eastAsiaTheme="minorEastAsia" w:hAnsiTheme="minorEastAsia" w:cstheme="minorEastAsia" w:hint="eastAsia"/>
          <w:sz w:val="24"/>
          <w:szCs w:val="24"/>
        </w:rPr>
        <w:t>供应商</w:t>
      </w:r>
      <w:r>
        <w:rPr>
          <w:rFonts w:asciiTheme="minorEastAsia" w:eastAsiaTheme="minorEastAsia" w:hAnsiTheme="minorEastAsia" w:cstheme="minorEastAsia" w:hint="eastAsia"/>
          <w:sz w:val="24"/>
          <w:szCs w:val="24"/>
          <w:lang w:val="en-US"/>
        </w:rPr>
        <w:t>资格</w:t>
      </w:r>
      <w:r>
        <w:rPr>
          <w:rFonts w:asciiTheme="minorEastAsia" w:eastAsiaTheme="minorEastAsia" w:hAnsiTheme="minorEastAsia" w:cstheme="minorEastAsia" w:hint="eastAsia"/>
          <w:sz w:val="24"/>
          <w:szCs w:val="24"/>
        </w:rPr>
        <w:t>要求：（1）</w:t>
      </w:r>
      <w:r>
        <w:rPr>
          <w:rFonts w:asciiTheme="minorEastAsia" w:eastAsiaTheme="minorEastAsia" w:hAnsiTheme="minorEastAsia" w:cstheme="minorEastAsia"/>
          <w:sz w:val="24"/>
          <w:szCs w:val="24"/>
          <w:lang w:val="en-US"/>
        </w:rPr>
        <w:t>投标人具备有效的营业执照，并且在人员、技术服务、设备、资金等方面具备相应的能力；</w:t>
      </w:r>
      <w:r>
        <w:rPr>
          <w:rFonts w:asciiTheme="minorEastAsia" w:eastAsiaTheme="minorEastAsia" w:hAnsiTheme="minorEastAsia" w:cstheme="minorEastAsia" w:hint="eastAsia"/>
          <w:sz w:val="24"/>
          <w:szCs w:val="24"/>
          <w:lang w:val="en-US"/>
        </w:rPr>
        <w:t>（2）</w:t>
      </w:r>
      <w:r>
        <w:rPr>
          <w:rFonts w:asciiTheme="minorEastAsia" w:eastAsiaTheme="minorEastAsia" w:hAnsiTheme="minorEastAsia" w:cstheme="minorEastAsia" w:hint="eastAsia"/>
          <w:sz w:val="24"/>
          <w:szCs w:val="24"/>
          <w:lang w:bidi="en-US"/>
        </w:rPr>
        <w:t>经信用中国（www.creditchina.gov.cn）渠道查询后，列入失信被执行人、重大税收违法案件当事人名单取消资格。（</w:t>
      </w:r>
      <w:r>
        <w:rPr>
          <w:rFonts w:asciiTheme="minorEastAsia" w:eastAsiaTheme="minorEastAsia" w:hAnsiTheme="minorEastAsia" w:cstheme="minorEastAsia"/>
          <w:sz w:val="24"/>
          <w:szCs w:val="24"/>
          <w:lang w:bidi="en-US"/>
        </w:rPr>
        <w:t>应提供“信用中国”网站“下载信用信息”栏中的法人和其他组织信用信息</w:t>
      </w:r>
      <w:r>
        <w:rPr>
          <w:rFonts w:asciiTheme="minorEastAsia" w:eastAsiaTheme="minorEastAsia" w:hAnsiTheme="minorEastAsia" w:cstheme="minorEastAsia" w:hint="eastAsia"/>
          <w:sz w:val="24"/>
          <w:szCs w:val="24"/>
          <w:lang w:bidi="en-US"/>
        </w:rPr>
        <w:t>）。</w:t>
      </w:r>
    </w:p>
    <w:p w:rsidR="002D231E" w:rsidRDefault="003F7913">
      <w:pPr>
        <w:pStyle w:val="Bodytext10"/>
        <w:tabs>
          <w:tab w:val="left" w:pos="960"/>
          <w:tab w:val="left" w:pos="9077"/>
        </w:tabs>
        <w:spacing w:line="480" w:lineRule="exact"/>
        <w:rPr>
          <w:rFonts w:asciiTheme="minorEastAsia" w:eastAsiaTheme="minorEastAsia" w:hAnsiTheme="minorEastAsia" w:cstheme="minorEastAsia"/>
          <w:sz w:val="24"/>
          <w:szCs w:val="24"/>
        </w:rPr>
      </w:pPr>
      <w:bookmarkStart w:id="30" w:name="bookmark842"/>
      <w:bookmarkEnd w:id="30"/>
      <w:r>
        <w:rPr>
          <w:rFonts w:asciiTheme="minorEastAsia" w:eastAsiaTheme="minorEastAsia" w:hAnsiTheme="minorEastAsia" w:cstheme="minorEastAsia" w:hint="eastAsia"/>
          <w:bCs/>
          <w:sz w:val="24"/>
          <w:szCs w:val="24"/>
          <w:lang w:val="en-US" w:eastAsia="zh-CN" w:bidi="en-US"/>
        </w:rPr>
        <w:t xml:space="preserve">3.2  </w:t>
      </w:r>
      <w:r>
        <w:rPr>
          <w:rFonts w:asciiTheme="minorEastAsia" w:eastAsiaTheme="minorEastAsia" w:hAnsiTheme="minorEastAsia" w:cstheme="minorEastAsia" w:hint="eastAsia"/>
          <w:sz w:val="24"/>
          <w:szCs w:val="24"/>
        </w:rPr>
        <w:t>供应商不得存在下列情形之一：</w:t>
      </w:r>
    </w:p>
    <w:p w:rsidR="002D231E" w:rsidRDefault="003F7913">
      <w:pPr>
        <w:pStyle w:val="Bodytext10"/>
        <w:numPr>
          <w:ilvl w:val="0"/>
          <w:numId w:val="1"/>
        </w:numPr>
        <w:tabs>
          <w:tab w:val="left" w:pos="1026"/>
        </w:tabs>
        <w:spacing w:line="480" w:lineRule="exact"/>
        <w:ind w:firstLineChars="233" w:firstLine="559"/>
        <w:rPr>
          <w:rFonts w:asciiTheme="minorEastAsia" w:eastAsiaTheme="minorEastAsia" w:hAnsiTheme="minorEastAsia" w:cstheme="minorEastAsia"/>
          <w:sz w:val="24"/>
          <w:szCs w:val="24"/>
        </w:rPr>
      </w:pPr>
      <w:bookmarkStart w:id="31" w:name="bookmark848"/>
      <w:bookmarkEnd w:id="31"/>
      <w:r>
        <w:rPr>
          <w:rFonts w:asciiTheme="minorEastAsia" w:eastAsiaTheme="minorEastAsia" w:hAnsiTheme="minorEastAsia" w:cstheme="minorEastAsia" w:hint="eastAsia"/>
          <w:sz w:val="24"/>
          <w:szCs w:val="24"/>
        </w:rPr>
        <w:t>处于被责令停产停业、暂扣或者吊销执照、暂扣或者吊销许可证、吊销资质证书状态；</w:t>
      </w:r>
    </w:p>
    <w:p w:rsidR="002D231E" w:rsidRDefault="003F7913">
      <w:pPr>
        <w:pStyle w:val="Bodytext10"/>
        <w:numPr>
          <w:ilvl w:val="0"/>
          <w:numId w:val="1"/>
        </w:numPr>
        <w:tabs>
          <w:tab w:val="left" w:pos="924"/>
        </w:tabs>
        <w:spacing w:line="480" w:lineRule="exact"/>
        <w:ind w:firstLineChars="233" w:firstLine="559"/>
        <w:rPr>
          <w:rFonts w:asciiTheme="minorEastAsia" w:eastAsiaTheme="minorEastAsia" w:hAnsiTheme="minorEastAsia" w:cstheme="minorEastAsia"/>
          <w:sz w:val="24"/>
          <w:szCs w:val="24"/>
        </w:rPr>
      </w:pPr>
      <w:bookmarkStart w:id="32" w:name="bookmark849"/>
      <w:bookmarkEnd w:id="32"/>
      <w:r>
        <w:rPr>
          <w:rFonts w:asciiTheme="minorEastAsia" w:eastAsiaTheme="minorEastAsia" w:hAnsiTheme="minorEastAsia" w:cstheme="minorEastAsia" w:hint="eastAsia"/>
          <w:sz w:val="24"/>
          <w:szCs w:val="24"/>
        </w:rPr>
        <w:t>进入清算程序，或被宣告破产，或其他丧失履约能力的情形；</w:t>
      </w:r>
    </w:p>
    <w:p w:rsidR="002D231E" w:rsidRDefault="003F7913">
      <w:pPr>
        <w:pStyle w:val="Bodytext10"/>
        <w:numPr>
          <w:ilvl w:val="0"/>
          <w:numId w:val="1"/>
        </w:numPr>
        <w:tabs>
          <w:tab w:val="left" w:pos="840"/>
          <w:tab w:val="left" w:pos="2664"/>
          <w:tab w:val="left" w:pos="9072"/>
        </w:tabs>
        <w:spacing w:line="480" w:lineRule="exact"/>
        <w:ind w:firstLineChars="233" w:firstLine="559"/>
        <w:rPr>
          <w:rFonts w:asciiTheme="minorEastAsia" w:eastAsiaTheme="minorEastAsia" w:hAnsiTheme="minorEastAsia" w:cstheme="minorEastAsia"/>
          <w:sz w:val="24"/>
          <w:szCs w:val="24"/>
        </w:rPr>
      </w:pPr>
      <w:bookmarkStart w:id="33" w:name="bookmark850"/>
      <w:bookmarkEnd w:id="33"/>
      <w:r>
        <w:rPr>
          <w:rFonts w:asciiTheme="minorEastAsia" w:eastAsiaTheme="minorEastAsia" w:hAnsiTheme="minorEastAsia" w:cstheme="minorEastAsia" w:hint="eastAsia"/>
          <w:sz w:val="24"/>
          <w:szCs w:val="24"/>
        </w:rPr>
        <w:lastRenderedPageBreak/>
        <w:t>其他：</w:t>
      </w:r>
      <w:r>
        <w:rPr>
          <w:rFonts w:asciiTheme="minorEastAsia" w:eastAsiaTheme="minorEastAsia" w:hAnsiTheme="minorEastAsia" w:cstheme="minorEastAsia" w:hint="eastAsia"/>
          <w:sz w:val="24"/>
          <w:szCs w:val="24"/>
          <w:lang w:eastAsia="zh-CN"/>
        </w:rPr>
        <w:t>相关法律法规规定或采购人不能接受的其他情形；</w:t>
      </w:r>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bCs/>
          <w:sz w:val="24"/>
          <w:szCs w:val="24"/>
          <w:lang w:val="en-US" w:eastAsia="zh-CN" w:bidi="en-US"/>
        </w:rPr>
        <w:t xml:space="preserve">3.3  </w:t>
      </w:r>
      <w:r>
        <w:rPr>
          <w:rFonts w:asciiTheme="minorEastAsia" w:eastAsiaTheme="minorEastAsia" w:hAnsiTheme="minorEastAsia" w:cstheme="minorEastAsia" w:hint="eastAsia"/>
          <w:sz w:val="24"/>
          <w:szCs w:val="24"/>
        </w:rPr>
        <w:t>本次采购</w:t>
      </w:r>
      <w:r>
        <w:rPr>
          <w:rFonts w:asciiTheme="minorEastAsia" w:eastAsiaTheme="minorEastAsia" w:hAnsiTheme="minorEastAsia" w:cstheme="minorEastAsia" w:hint="eastAsia"/>
          <w:sz w:val="24"/>
          <w:szCs w:val="24"/>
          <w:u w:val="single"/>
        </w:rPr>
        <w:t>(不接受)</w:t>
      </w:r>
      <w:r>
        <w:rPr>
          <w:rFonts w:asciiTheme="minorEastAsia" w:eastAsiaTheme="minorEastAsia" w:hAnsiTheme="minorEastAsia" w:cstheme="minorEastAsia" w:hint="eastAsia"/>
          <w:sz w:val="24"/>
          <w:szCs w:val="24"/>
        </w:rPr>
        <w:t>联合体。</w:t>
      </w:r>
    </w:p>
    <w:p w:rsidR="002D231E" w:rsidRDefault="003F7913">
      <w:pPr>
        <w:pStyle w:val="Bodytext10"/>
        <w:spacing w:line="48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联合体参加</w:t>
      </w:r>
      <w:r>
        <w:rPr>
          <w:rFonts w:asciiTheme="minorEastAsia" w:eastAsiaTheme="minorEastAsia" w:hAnsiTheme="minorEastAsia" w:cstheme="minorEastAsia" w:hint="eastAsia"/>
          <w:sz w:val="24"/>
          <w:szCs w:val="24"/>
          <w:lang w:eastAsia="zh-CN"/>
        </w:rPr>
        <w:t>询价</w:t>
      </w:r>
      <w:r>
        <w:rPr>
          <w:rFonts w:asciiTheme="minorEastAsia" w:eastAsiaTheme="minorEastAsia" w:hAnsiTheme="minorEastAsia" w:cstheme="minorEastAsia" w:hint="eastAsia"/>
          <w:sz w:val="24"/>
          <w:szCs w:val="24"/>
        </w:rPr>
        <w:t>采购活动的，联合体应满足本条第</w:t>
      </w:r>
      <w:r>
        <w:rPr>
          <w:rFonts w:asciiTheme="minorEastAsia" w:eastAsiaTheme="minorEastAsia" w:hAnsiTheme="minorEastAsia" w:cstheme="minorEastAsia" w:hint="eastAsia"/>
          <w:sz w:val="24"/>
          <w:szCs w:val="24"/>
          <w:lang w:val="en-US" w:eastAsia="zh-CN" w:bidi="en-US"/>
        </w:rPr>
        <w:t>3.1</w:t>
      </w:r>
      <w:r>
        <w:rPr>
          <w:rFonts w:asciiTheme="minorEastAsia" w:eastAsiaTheme="minorEastAsia" w:hAnsiTheme="minorEastAsia" w:cstheme="minorEastAsia" w:hint="eastAsia"/>
          <w:sz w:val="24"/>
          <w:szCs w:val="24"/>
        </w:rPr>
        <w:t>款规定的要求，且联合体各方均不得存在本条第</w:t>
      </w:r>
      <w:r>
        <w:rPr>
          <w:rFonts w:asciiTheme="minorEastAsia" w:eastAsiaTheme="minorEastAsia" w:hAnsiTheme="minorEastAsia" w:cstheme="minorEastAsia" w:hint="eastAsia"/>
          <w:sz w:val="24"/>
          <w:szCs w:val="24"/>
          <w:lang w:val="en-US" w:eastAsia="zh-CN" w:bidi="en-US"/>
        </w:rPr>
        <w:t xml:space="preserve">3. </w:t>
      </w:r>
      <w:r>
        <w:rPr>
          <w:rFonts w:asciiTheme="minorEastAsia" w:eastAsiaTheme="minorEastAsia" w:hAnsiTheme="minorEastAsia" w:cstheme="minorEastAsia" w:hint="eastAsia"/>
          <w:sz w:val="24"/>
          <w:szCs w:val="24"/>
        </w:rPr>
        <w:t>2款规定的情形。此外，联合体各方应分别满足如下条件：</w:t>
      </w:r>
    </w:p>
    <w:p w:rsidR="002D231E" w:rsidRDefault="003F7913">
      <w:pPr>
        <w:pStyle w:val="Bodytext40"/>
        <w:tabs>
          <w:tab w:val="left" w:pos="7527"/>
        </w:tabs>
        <w:spacing w:after="0" w:line="480" w:lineRule="exact"/>
        <w:ind w:firstLine="0"/>
        <w:rPr>
          <w:rFonts w:asciiTheme="minorEastAsia" w:hAnsiTheme="minorEastAsia" w:cstheme="minorEastAsia"/>
          <w:sz w:val="24"/>
        </w:rPr>
      </w:pPr>
      <w:r>
        <w:rPr>
          <w:rFonts w:asciiTheme="minorEastAsia" w:hAnsiTheme="minorEastAsia" w:cstheme="minorEastAsia" w:hint="eastAsia"/>
          <w:b/>
          <w:bCs/>
          <w:sz w:val="24"/>
          <w:u w:val="single"/>
        </w:rPr>
        <w:tab/>
      </w:r>
    </w:p>
    <w:p w:rsidR="002D231E" w:rsidRDefault="003F7913">
      <w:pPr>
        <w:pStyle w:val="Bodytext10"/>
        <w:spacing w:line="48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联合体的资格认定标准如下：</w:t>
      </w:r>
    </w:p>
    <w:p w:rsidR="002D231E" w:rsidRDefault="003F7913">
      <w:pPr>
        <w:pStyle w:val="Bodytext10"/>
        <w:spacing w:line="48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联合体应递交联合体协议书</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且联合体各方不得再以自己名义单独或参加其他联合体参与本询</w:t>
      </w:r>
      <w:r>
        <w:rPr>
          <w:rFonts w:asciiTheme="minorEastAsia" w:eastAsiaTheme="minorEastAsia" w:hAnsiTheme="minorEastAsia" w:cstheme="minorEastAsia" w:hint="eastAsia"/>
          <w:sz w:val="24"/>
          <w:szCs w:val="24"/>
          <w:lang w:eastAsia="zh-CN"/>
        </w:rPr>
        <w:t>价</w:t>
      </w:r>
      <w:r>
        <w:rPr>
          <w:rFonts w:asciiTheme="minorEastAsia" w:eastAsiaTheme="minorEastAsia" w:hAnsiTheme="minorEastAsia" w:cstheme="minorEastAsia" w:hint="eastAsia"/>
          <w:sz w:val="24"/>
          <w:szCs w:val="24"/>
        </w:rPr>
        <w:t>采购项目，否则相关响应文件均无效。</w:t>
      </w:r>
    </w:p>
    <w:p w:rsidR="002D231E" w:rsidRDefault="003F7913">
      <w:pPr>
        <w:pStyle w:val="Heading510"/>
        <w:keepNext/>
        <w:keepLines/>
        <w:spacing w:after="0" w:line="480" w:lineRule="exact"/>
        <w:outlineLvl w:val="9"/>
        <w:rPr>
          <w:rFonts w:ascii="黑体" w:eastAsia="黑体" w:hAnsi="黑体" w:cs="黑体"/>
          <w:b/>
          <w:bCs/>
          <w:sz w:val="28"/>
          <w:szCs w:val="28"/>
        </w:rPr>
      </w:pPr>
      <w:bookmarkStart w:id="34" w:name="_Toc24757"/>
      <w:bookmarkStart w:id="35" w:name="bookmark851"/>
      <w:bookmarkStart w:id="36" w:name="bookmark853"/>
      <w:bookmarkStart w:id="37" w:name="bookmark852"/>
      <w:bookmarkStart w:id="38" w:name="_Toc26038"/>
      <w:bookmarkStart w:id="39" w:name="_Toc20456"/>
      <w:r>
        <w:rPr>
          <w:rFonts w:ascii="黑体" w:eastAsia="黑体" w:hAnsi="黑体" w:cs="黑体" w:hint="eastAsia"/>
          <w:b/>
          <w:bCs/>
          <w:sz w:val="28"/>
          <w:szCs w:val="28"/>
        </w:rPr>
        <w:t>4采购文件的获取</w:t>
      </w:r>
      <w:bookmarkEnd w:id="34"/>
      <w:bookmarkEnd w:id="35"/>
      <w:bookmarkEnd w:id="36"/>
      <w:bookmarkEnd w:id="37"/>
      <w:bookmarkEnd w:id="38"/>
      <w:bookmarkEnd w:id="39"/>
    </w:p>
    <w:p w:rsidR="002D231E" w:rsidRDefault="003F7913">
      <w:pPr>
        <w:pStyle w:val="Bodytext10"/>
        <w:tabs>
          <w:tab w:val="left" w:pos="955"/>
          <w:tab w:val="left" w:pos="960"/>
          <w:tab w:val="left" w:pos="2242"/>
          <w:tab w:val="left" w:pos="2395"/>
          <w:tab w:val="left" w:pos="3581"/>
          <w:tab w:val="left" w:pos="3653"/>
          <w:tab w:val="left" w:pos="6556"/>
          <w:tab w:val="left" w:pos="7425"/>
          <w:tab w:val="left" w:pos="7944"/>
          <w:tab w:val="left" w:pos="8501"/>
        </w:tabs>
        <w:spacing w:line="480" w:lineRule="exact"/>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bCs/>
          <w:sz w:val="24"/>
          <w:szCs w:val="24"/>
          <w:lang w:val="en-US" w:bidi="en-US"/>
        </w:rPr>
        <w:t xml:space="preserve">4.1  </w:t>
      </w:r>
      <w:bookmarkStart w:id="40" w:name="bookmark856"/>
      <w:bookmarkStart w:id="41" w:name="_Toc15846"/>
      <w:bookmarkStart w:id="42" w:name="bookmark855"/>
      <w:bookmarkStart w:id="43" w:name="_Toc15798"/>
      <w:bookmarkStart w:id="44" w:name="bookmark854"/>
      <w:bookmarkStart w:id="45" w:name="_Toc3344"/>
      <w:r>
        <w:rPr>
          <w:rFonts w:asciiTheme="minorEastAsia" w:eastAsiaTheme="minorEastAsia" w:hAnsiTheme="minorEastAsia" w:cstheme="minorEastAsia" w:hint="eastAsia"/>
          <w:bCs/>
          <w:sz w:val="24"/>
          <w:szCs w:val="24"/>
          <w:lang w:bidi="en-US"/>
        </w:rPr>
        <w:t>有意参加询价采购活动的单位，请于2023年</w:t>
      </w:r>
      <w:r>
        <w:rPr>
          <w:rFonts w:asciiTheme="minorEastAsia" w:eastAsia="PMingLiU" w:hAnsiTheme="minorEastAsia" w:cstheme="minorEastAsia"/>
          <w:bCs/>
          <w:sz w:val="24"/>
          <w:szCs w:val="24"/>
          <w:lang w:bidi="en-US"/>
        </w:rPr>
        <w:t>4</w:t>
      </w:r>
      <w:r>
        <w:rPr>
          <w:rFonts w:asciiTheme="minorEastAsia" w:eastAsiaTheme="minorEastAsia" w:hAnsiTheme="minorEastAsia" w:cstheme="minorEastAsia" w:hint="eastAsia"/>
          <w:bCs/>
          <w:sz w:val="24"/>
          <w:szCs w:val="24"/>
          <w:lang w:bidi="en-US"/>
        </w:rPr>
        <w:t>月</w:t>
      </w:r>
      <w:r>
        <w:rPr>
          <w:rFonts w:asciiTheme="minorEastAsia" w:eastAsia="PMingLiU" w:hAnsiTheme="minorEastAsia" w:cstheme="minorEastAsia"/>
          <w:bCs/>
          <w:sz w:val="24"/>
          <w:szCs w:val="24"/>
          <w:lang w:bidi="en-US"/>
        </w:rPr>
        <w:t>24</w:t>
      </w:r>
      <w:r>
        <w:rPr>
          <w:rFonts w:asciiTheme="minorEastAsia" w:eastAsiaTheme="minorEastAsia" w:hAnsiTheme="minorEastAsia" w:cstheme="minorEastAsia" w:hint="eastAsia"/>
          <w:bCs/>
          <w:sz w:val="24"/>
          <w:szCs w:val="24"/>
          <w:lang w:bidi="en-US"/>
        </w:rPr>
        <w:t>日至2023年</w:t>
      </w:r>
      <w:r>
        <w:rPr>
          <w:rFonts w:asciiTheme="minorEastAsia" w:eastAsia="PMingLiU" w:hAnsiTheme="minorEastAsia" w:cstheme="minorEastAsia"/>
          <w:bCs/>
          <w:sz w:val="24"/>
          <w:szCs w:val="24"/>
          <w:lang w:bidi="en-US"/>
        </w:rPr>
        <w:t>4</w:t>
      </w:r>
      <w:r>
        <w:rPr>
          <w:rFonts w:asciiTheme="minorEastAsia" w:eastAsiaTheme="minorEastAsia" w:hAnsiTheme="minorEastAsia" w:cstheme="minorEastAsia" w:hint="eastAsia"/>
          <w:bCs/>
          <w:sz w:val="24"/>
          <w:szCs w:val="24"/>
          <w:lang w:bidi="en-US"/>
        </w:rPr>
        <w:t>月</w:t>
      </w:r>
      <w:r w:rsidR="009D46A1">
        <w:rPr>
          <w:rFonts w:asciiTheme="minorEastAsia" w:eastAsia="PMingLiU" w:hAnsiTheme="minorEastAsia" w:cstheme="minorEastAsia"/>
          <w:bCs/>
          <w:sz w:val="24"/>
          <w:szCs w:val="24"/>
          <w:lang w:bidi="en-US"/>
        </w:rPr>
        <w:t>27</w:t>
      </w:r>
      <w:r>
        <w:rPr>
          <w:rFonts w:asciiTheme="minorEastAsia" w:eastAsiaTheme="minorEastAsia" w:hAnsiTheme="minorEastAsia" w:cstheme="minorEastAsia" w:hint="eastAsia"/>
          <w:sz w:val="24"/>
          <w:szCs w:val="24"/>
        </w:rPr>
        <w:t>日，每日上午08时30分至12时，下午14时30分至18时(北京时间，下同)，</w:t>
      </w:r>
      <w:r>
        <w:rPr>
          <w:rFonts w:asciiTheme="minorEastAsia" w:eastAsiaTheme="minorEastAsia" w:hAnsiTheme="minorEastAsia" w:cstheme="minorEastAsia" w:hint="eastAsia"/>
          <w:sz w:val="24"/>
          <w:szCs w:val="24"/>
          <w:lang w:val="en-US"/>
        </w:rPr>
        <w:t>将采购</w:t>
      </w:r>
      <w:r>
        <w:rPr>
          <w:rFonts w:asciiTheme="minorEastAsia" w:eastAsiaTheme="minorEastAsia" w:hAnsiTheme="minorEastAsia" w:cstheme="minorEastAsia" w:hint="eastAsia"/>
          <w:sz w:val="24"/>
          <w:szCs w:val="24"/>
        </w:rPr>
        <w:t>文件费用的付款凭证扫描件、法定代表人授权书或单位介绍信扫描</w:t>
      </w:r>
      <w:r>
        <w:rPr>
          <w:rFonts w:asciiTheme="minorEastAsia" w:eastAsiaTheme="minorEastAsia" w:hAnsiTheme="minorEastAsia" w:cstheme="minorEastAsia" w:hint="eastAsia"/>
          <w:sz w:val="24"/>
          <w:szCs w:val="24"/>
          <w:lang w:val="en-US"/>
        </w:rPr>
        <w:t>件</w:t>
      </w:r>
      <w:r>
        <w:rPr>
          <w:rFonts w:asciiTheme="minorEastAsia" w:eastAsiaTheme="minorEastAsia" w:hAnsiTheme="minorEastAsia" w:cstheme="minorEastAsia" w:hint="eastAsia"/>
          <w:sz w:val="24"/>
          <w:szCs w:val="24"/>
        </w:rPr>
        <w:t>发送至采购代理机构</w:t>
      </w:r>
      <w:r>
        <w:rPr>
          <w:rFonts w:asciiTheme="minorEastAsia" w:eastAsiaTheme="minorEastAsia" w:hAnsiTheme="minorEastAsia" w:cstheme="minorEastAsia" w:hint="eastAsia"/>
          <w:sz w:val="24"/>
          <w:szCs w:val="24"/>
          <w:lang w:val="en-US"/>
        </w:rPr>
        <w:t>指定</w:t>
      </w:r>
      <w:r>
        <w:rPr>
          <w:rFonts w:asciiTheme="minorEastAsia" w:eastAsiaTheme="minorEastAsia" w:hAnsiTheme="minorEastAsia" w:cstheme="minorEastAsia" w:hint="eastAsia"/>
          <w:sz w:val="24"/>
          <w:szCs w:val="24"/>
        </w:rPr>
        <w:t>电子邮箱（qhcxzbyw</w:t>
      </w:r>
      <w:r>
        <w:rPr>
          <w:rFonts w:asciiTheme="minorEastAsia" w:eastAsiaTheme="minorEastAsia" w:hAnsiTheme="minorEastAsia" w:cstheme="minorEastAsia" w:hint="eastAsia"/>
          <w:sz w:val="24"/>
          <w:szCs w:val="24"/>
          <w:lang w:val="en-US"/>
        </w:rPr>
        <w:t>1</w:t>
      </w:r>
      <w:r>
        <w:rPr>
          <w:rFonts w:asciiTheme="minorEastAsia" w:eastAsiaTheme="minorEastAsia" w:hAnsiTheme="minorEastAsia" w:cstheme="minorEastAsia" w:hint="eastAsia"/>
          <w:sz w:val="24"/>
          <w:szCs w:val="24"/>
        </w:rPr>
        <w:t>@sina.com），在邮件中标明项目编号、项目名称、联系人及联系方式，并通过电话及电子邮件进行确认（</w:t>
      </w:r>
      <w:r>
        <w:rPr>
          <w:rFonts w:asciiTheme="minorEastAsia" w:eastAsiaTheme="minorEastAsia" w:hAnsiTheme="minorEastAsia" w:cstheme="minorEastAsia" w:hint="eastAsia"/>
          <w:sz w:val="24"/>
          <w:szCs w:val="24"/>
          <w:lang w:val="en-US"/>
        </w:rPr>
        <w:t>获取文件联系人：高昌宏联系电话：0971-6108290）；采购代理机构在收到采购文件费后1日内，将询比文件电子版发送至供应商所留邮箱。</w:t>
      </w:r>
    </w:p>
    <w:p w:rsidR="002D231E" w:rsidRDefault="003F7913">
      <w:pPr>
        <w:pStyle w:val="Bodytext10"/>
        <w:tabs>
          <w:tab w:val="left" w:pos="955"/>
          <w:tab w:val="left" w:pos="960"/>
          <w:tab w:val="left" w:pos="2242"/>
          <w:tab w:val="left" w:pos="2395"/>
          <w:tab w:val="left" w:pos="3581"/>
          <w:tab w:val="left" w:pos="3653"/>
          <w:tab w:val="left" w:pos="6556"/>
          <w:tab w:val="left" w:pos="7425"/>
          <w:tab w:val="left" w:pos="7944"/>
          <w:tab w:val="left" w:pos="8501"/>
        </w:tabs>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 xml:space="preserve">    未发送付款凭证扫描件或未确认的供应商视为不参加本次询比。</w:t>
      </w:r>
    </w:p>
    <w:p w:rsidR="002D231E" w:rsidRDefault="003F7913">
      <w:pPr>
        <w:pStyle w:val="Bodytext10"/>
        <w:tabs>
          <w:tab w:val="left" w:pos="955"/>
          <w:tab w:val="left" w:pos="960"/>
          <w:tab w:val="left" w:pos="2242"/>
          <w:tab w:val="left" w:pos="2395"/>
          <w:tab w:val="left" w:pos="3581"/>
          <w:tab w:val="left" w:pos="3653"/>
          <w:tab w:val="left" w:pos="6556"/>
          <w:tab w:val="left" w:pos="7425"/>
          <w:tab w:val="left" w:pos="7944"/>
          <w:tab w:val="left" w:pos="8501"/>
        </w:tabs>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lang w:bidi="en-US"/>
        </w:rPr>
        <w:t xml:space="preserve">4.2 </w:t>
      </w:r>
      <w:r>
        <w:rPr>
          <w:rFonts w:asciiTheme="minorEastAsia" w:eastAsiaTheme="minorEastAsia" w:hAnsiTheme="minorEastAsia" w:cstheme="minorEastAsia" w:hint="eastAsia"/>
          <w:sz w:val="24"/>
          <w:szCs w:val="24"/>
        </w:rPr>
        <w:t>采购文件每套售价</w:t>
      </w:r>
      <w:r>
        <w:rPr>
          <w:rFonts w:asciiTheme="minorEastAsia" w:eastAsiaTheme="minorEastAsia" w:hAnsiTheme="minorEastAsia" w:cstheme="minorEastAsia"/>
          <w:sz w:val="24"/>
          <w:szCs w:val="24"/>
          <w:u w:val="single"/>
          <w:lang w:val="en-US"/>
        </w:rPr>
        <w:t>3</w:t>
      </w:r>
      <w:r>
        <w:rPr>
          <w:rFonts w:asciiTheme="minorEastAsia" w:eastAsiaTheme="minorEastAsia" w:hAnsiTheme="minorEastAsia" w:cstheme="minorEastAsia" w:hint="eastAsia"/>
          <w:sz w:val="24"/>
          <w:szCs w:val="24"/>
          <w:u w:val="single"/>
          <w:lang w:val="en-US"/>
        </w:rPr>
        <w:t>00</w:t>
      </w:r>
      <w:r>
        <w:rPr>
          <w:rFonts w:asciiTheme="minorEastAsia" w:eastAsiaTheme="minorEastAsia" w:hAnsiTheme="minorEastAsia" w:cstheme="minorEastAsia" w:hint="eastAsia"/>
          <w:sz w:val="24"/>
          <w:szCs w:val="24"/>
        </w:rPr>
        <w:t>元，售后不退。</w:t>
      </w:r>
      <w:r>
        <w:rPr>
          <w:rFonts w:asciiTheme="minorEastAsia" w:eastAsiaTheme="minorEastAsia" w:hAnsiTheme="minorEastAsia" w:cstheme="minorEastAsia"/>
          <w:sz w:val="24"/>
          <w:szCs w:val="24"/>
        </w:rPr>
        <w:t>以现金或转账方式交至招标代理机构，票据附言栏内须注明（简写）项目编号、标段名称及用途，询比文件售出后不退。（获取文件专用账号：</w:t>
      </w:r>
      <w:r>
        <w:rPr>
          <w:rFonts w:asciiTheme="minorEastAsia" w:eastAsiaTheme="minorEastAsia" w:hAnsiTheme="minorEastAsia" w:cstheme="minorEastAsia" w:hint="eastAsia"/>
          <w:sz w:val="24"/>
          <w:szCs w:val="24"/>
        </w:rPr>
        <w:t>400069945805017，</w:t>
      </w:r>
      <w:r>
        <w:rPr>
          <w:rFonts w:asciiTheme="minorEastAsia" w:eastAsiaTheme="minorEastAsia" w:hAnsiTheme="minorEastAsia" w:cstheme="minorEastAsia"/>
          <w:sz w:val="24"/>
          <w:szCs w:val="24"/>
        </w:rPr>
        <w:t>开户银行：</w:t>
      </w:r>
      <w:r>
        <w:rPr>
          <w:rFonts w:asciiTheme="minorEastAsia" w:eastAsiaTheme="minorEastAsia" w:hAnsiTheme="minorEastAsia" w:cstheme="minorEastAsia" w:hint="eastAsia"/>
          <w:sz w:val="24"/>
          <w:szCs w:val="24"/>
        </w:rPr>
        <w:t xml:space="preserve">青海银行海湖新区支行 </w:t>
      </w:r>
      <w:r>
        <w:rPr>
          <w:rFonts w:asciiTheme="minorEastAsia" w:eastAsiaTheme="minorEastAsia" w:hAnsiTheme="minorEastAsia" w:cstheme="minorEastAsia"/>
          <w:sz w:val="24"/>
          <w:szCs w:val="24"/>
        </w:rPr>
        <w:t>）。</w:t>
      </w:r>
    </w:p>
    <w:p w:rsidR="002D231E" w:rsidRDefault="003F7913">
      <w:pPr>
        <w:pStyle w:val="Bodytext10"/>
        <w:tabs>
          <w:tab w:val="left" w:pos="955"/>
          <w:tab w:val="left" w:pos="960"/>
          <w:tab w:val="left" w:pos="2242"/>
          <w:tab w:val="left" w:pos="2395"/>
          <w:tab w:val="left" w:pos="3581"/>
          <w:tab w:val="left" w:pos="3653"/>
          <w:tab w:val="left" w:pos="6556"/>
          <w:tab w:val="left" w:pos="7425"/>
          <w:tab w:val="left" w:pos="7944"/>
          <w:tab w:val="left" w:pos="8501"/>
        </w:tabs>
        <w:spacing w:line="480" w:lineRule="exact"/>
        <w:rPr>
          <w:rFonts w:ascii="黑体" w:eastAsia="黑体" w:hAnsi="黑体" w:cs="黑体"/>
          <w:b/>
          <w:bCs/>
          <w:sz w:val="28"/>
          <w:szCs w:val="28"/>
        </w:rPr>
      </w:pPr>
      <w:r>
        <w:rPr>
          <w:rFonts w:ascii="黑体" w:eastAsia="黑体" w:hAnsi="黑体" w:cs="黑体" w:hint="eastAsia"/>
          <w:b/>
          <w:bCs/>
          <w:sz w:val="28"/>
          <w:szCs w:val="28"/>
        </w:rPr>
        <w:t>5响应文件的递交</w:t>
      </w:r>
      <w:bookmarkEnd w:id="40"/>
      <w:bookmarkEnd w:id="41"/>
      <w:bookmarkEnd w:id="42"/>
      <w:bookmarkEnd w:id="43"/>
      <w:bookmarkEnd w:id="44"/>
      <w:bookmarkEnd w:id="45"/>
    </w:p>
    <w:p w:rsidR="002D231E" w:rsidRDefault="003F7913">
      <w:pPr>
        <w:pStyle w:val="Bodytext10"/>
        <w:spacing w:line="480" w:lineRule="exact"/>
        <w:ind w:rightChars="-126" w:right="-265"/>
        <w:rPr>
          <w:rFonts w:asciiTheme="minorEastAsia" w:eastAsiaTheme="minorEastAsia" w:hAnsiTheme="minorEastAsia" w:cstheme="minorEastAsia"/>
          <w:bCs/>
          <w:sz w:val="24"/>
          <w:szCs w:val="24"/>
        </w:rPr>
      </w:pPr>
      <w:bookmarkStart w:id="46" w:name="bookmark857"/>
      <w:bookmarkStart w:id="47" w:name="bookmark859"/>
      <w:bookmarkStart w:id="48" w:name="_Toc22630"/>
      <w:bookmarkStart w:id="49" w:name="_Toc103"/>
      <w:bookmarkStart w:id="50" w:name="bookmark860"/>
      <w:bookmarkStart w:id="51" w:name="bookmark858"/>
      <w:bookmarkStart w:id="52" w:name="_Toc14379"/>
      <w:bookmarkEnd w:id="46"/>
      <w:r>
        <w:rPr>
          <w:rFonts w:asciiTheme="minorEastAsia" w:eastAsiaTheme="minorEastAsia" w:hAnsiTheme="minorEastAsia" w:cstheme="minorEastAsia" w:hint="eastAsia"/>
          <w:bCs/>
          <w:sz w:val="24"/>
          <w:szCs w:val="24"/>
        </w:rPr>
        <w:t>5.1  响应文件提交方式：发送</w:t>
      </w:r>
      <w:r>
        <w:rPr>
          <w:rFonts w:asciiTheme="minorEastAsia" w:eastAsiaTheme="minorEastAsia" w:hAnsiTheme="minorEastAsia" w:cstheme="minorEastAsia" w:hint="eastAsia"/>
          <w:bCs/>
          <w:sz w:val="24"/>
          <w:szCs w:val="24"/>
          <w:lang w:eastAsia="zh-CN"/>
        </w:rPr>
        <w:t>一份加密版</w:t>
      </w:r>
      <w:r>
        <w:rPr>
          <w:rFonts w:asciiTheme="minorEastAsia" w:eastAsia="PMingLiU" w:hAnsiTheme="minorEastAsia" w:cstheme="minorEastAsia"/>
          <w:bCs/>
          <w:sz w:val="24"/>
          <w:szCs w:val="24"/>
        </w:rPr>
        <w:t>PDF</w:t>
      </w:r>
      <w:r>
        <w:rPr>
          <w:rFonts w:asciiTheme="minorEastAsia" w:eastAsiaTheme="minorEastAsia" w:hAnsiTheme="minorEastAsia" w:cstheme="minorEastAsia" w:hint="eastAsia"/>
          <w:bCs/>
          <w:sz w:val="24"/>
          <w:szCs w:val="24"/>
        </w:rPr>
        <w:t>电子邮件</w:t>
      </w:r>
    </w:p>
    <w:p w:rsidR="002D231E" w:rsidRDefault="003F7913">
      <w:pPr>
        <w:pStyle w:val="Bodytext10"/>
        <w:spacing w:line="480" w:lineRule="exact"/>
        <w:ind w:rightChars="-126" w:right="-265"/>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5.2  响应文件提交截止时间为：2023年</w:t>
      </w:r>
      <w:r>
        <w:rPr>
          <w:rFonts w:asciiTheme="minorEastAsia" w:eastAsia="PMingLiU" w:hAnsiTheme="minorEastAsia" w:cstheme="minorEastAsia"/>
          <w:bCs/>
          <w:sz w:val="24"/>
          <w:szCs w:val="24"/>
        </w:rPr>
        <w:t>4</w:t>
      </w:r>
      <w:r>
        <w:rPr>
          <w:rFonts w:asciiTheme="minorEastAsia" w:eastAsiaTheme="minorEastAsia" w:hAnsiTheme="minorEastAsia" w:cstheme="minorEastAsia" w:hint="eastAsia"/>
          <w:bCs/>
          <w:sz w:val="24"/>
          <w:szCs w:val="24"/>
        </w:rPr>
        <w:t>月</w:t>
      </w:r>
      <w:r>
        <w:rPr>
          <w:rFonts w:asciiTheme="minorEastAsia" w:eastAsia="PMingLiU" w:hAnsiTheme="minorEastAsia" w:cstheme="minorEastAsia"/>
          <w:bCs/>
          <w:sz w:val="24"/>
          <w:szCs w:val="24"/>
        </w:rPr>
        <w:t>28</w:t>
      </w:r>
      <w:r>
        <w:rPr>
          <w:rFonts w:asciiTheme="minorEastAsia" w:eastAsiaTheme="minorEastAsia" w:hAnsiTheme="minorEastAsia" w:cstheme="minorEastAsia" w:hint="eastAsia"/>
          <w:bCs/>
          <w:sz w:val="24"/>
          <w:szCs w:val="24"/>
        </w:rPr>
        <w:t>日</w:t>
      </w:r>
      <w:r>
        <w:rPr>
          <w:rFonts w:asciiTheme="minorEastAsia" w:eastAsiaTheme="minorEastAsia" w:hAnsiTheme="minorEastAsia" w:cstheme="minorEastAsia" w:hint="eastAsia"/>
          <w:bCs/>
          <w:sz w:val="24"/>
          <w:szCs w:val="24"/>
          <w:lang w:eastAsia="zh-CN"/>
        </w:rPr>
        <w:t>0</w:t>
      </w:r>
      <w:r>
        <w:rPr>
          <w:rFonts w:asciiTheme="minorEastAsia" w:eastAsia="PMingLiU" w:hAnsiTheme="minorEastAsia" w:cstheme="minorEastAsia"/>
          <w:bCs/>
          <w:sz w:val="24"/>
          <w:szCs w:val="24"/>
        </w:rPr>
        <w:t>9</w:t>
      </w:r>
      <w:r>
        <w:rPr>
          <w:rFonts w:asciiTheme="minorEastAsia" w:eastAsiaTheme="minorEastAsia" w:hAnsiTheme="minorEastAsia" w:cstheme="minorEastAsia" w:hint="eastAsia"/>
          <w:bCs/>
          <w:sz w:val="24"/>
          <w:szCs w:val="24"/>
        </w:rPr>
        <w:t>时</w:t>
      </w:r>
      <w:r>
        <w:rPr>
          <w:rFonts w:asciiTheme="minorEastAsia" w:eastAsia="PMingLiU" w:hAnsiTheme="minorEastAsia" w:cstheme="minorEastAsia"/>
          <w:bCs/>
          <w:sz w:val="24"/>
          <w:szCs w:val="24"/>
        </w:rPr>
        <w:t>3</w:t>
      </w:r>
      <w:r>
        <w:rPr>
          <w:rFonts w:asciiTheme="minorEastAsia" w:eastAsiaTheme="minorEastAsia" w:hAnsiTheme="minorEastAsia" w:cstheme="minorEastAsia"/>
          <w:bCs/>
          <w:sz w:val="24"/>
          <w:szCs w:val="24"/>
        </w:rPr>
        <w:t>0</w:t>
      </w:r>
      <w:r>
        <w:rPr>
          <w:rFonts w:asciiTheme="minorEastAsia" w:eastAsiaTheme="minorEastAsia" w:hAnsiTheme="minorEastAsia" w:cstheme="minorEastAsia" w:hint="eastAsia"/>
          <w:bCs/>
          <w:sz w:val="24"/>
          <w:szCs w:val="24"/>
        </w:rPr>
        <w:t>分；</w:t>
      </w:r>
    </w:p>
    <w:p w:rsidR="002D231E" w:rsidRDefault="003F7913">
      <w:pPr>
        <w:pStyle w:val="Bodytext10"/>
        <w:spacing w:line="480" w:lineRule="exact"/>
        <w:ind w:rightChars="-126" w:right="-265"/>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5.3  逾期送达的、未送达指定邮箱的或未按要求加密的响应文件的，采购人将拒绝接收。</w:t>
      </w:r>
    </w:p>
    <w:p w:rsidR="002D231E" w:rsidRDefault="003F7913">
      <w:pPr>
        <w:pStyle w:val="Bodytext10"/>
        <w:spacing w:line="480" w:lineRule="exact"/>
        <w:ind w:rightChars="-126" w:right="-265"/>
        <w:rPr>
          <w:rFonts w:ascii="黑体" w:eastAsia="PMingLiU" w:hAnsi="黑体" w:cs="黑体"/>
          <w:b/>
          <w:bCs/>
          <w:sz w:val="28"/>
          <w:szCs w:val="28"/>
        </w:rPr>
      </w:pPr>
      <w:r>
        <w:rPr>
          <w:rFonts w:ascii="黑体" w:eastAsia="黑体" w:hAnsi="黑体" w:cs="黑体" w:hint="eastAsia"/>
          <w:b/>
          <w:bCs/>
          <w:sz w:val="28"/>
          <w:szCs w:val="28"/>
        </w:rPr>
        <w:t>6</w:t>
      </w:r>
      <w:bookmarkStart w:id="53" w:name="_Toc13043"/>
      <w:bookmarkStart w:id="54" w:name="bookmark862"/>
      <w:bookmarkStart w:id="55" w:name="_Toc27634"/>
      <w:bookmarkStart w:id="56" w:name="bookmark863"/>
      <w:bookmarkStart w:id="57" w:name="bookmark861"/>
      <w:bookmarkStart w:id="58" w:name="_Toc12264"/>
      <w:bookmarkEnd w:id="47"/>
      <w:bookmarkEnd w:id="48"/>
      <w:bookmarkEnd w:id="49"/>
      <w:bookmarkEnd w:id="50"/>
      <w:bookmarkEnd w:id="51"/>
      <w:bookmarkEnd w:id="52"/>
      <w:r>
        <w:rPr>
          <w:rFonts w:ascii="黑体" w:eastAsia="黑体" w:hAnsi="黑体" w:cs="黑体" w:hint="eastAsia"/>
          <w:b/>
          <w:bCs/>
          <w:sz w:val="28"/>
          <w:szCs w:val="28"/>
        </w:rPr>
        <w:t>接收邮箱及开启方式</w:t>
      </w:r>
    </w:p>
    <w:p w:rsidR="002D231E" w:rsidRDefault="003F7913">
      <w:pPr>
        <w:pStyle w:val="Bodytext10"/>
        <w:spacing w:line="480" w:lineRule="exact"/>
        <w:ind w:rightChars="-126" w:right="-265" w:firstLineChars="200" w:firstLine="480"/>
        <w:rPr>
          <w:rFonts w:asciiTheme="minorEastAsia" w:eastAsia="PMingLiU" w:hAnsiTheme="minorEastAsia" w:cstheme="minorEastAsia"/>
          <w:sz w:val="24"/>
          <w:szCs w:val="24"/>
        </w:rPr>
      </w:pPr>
      <w:r>
        <w:rPr>
          <w:rFonts w:asciiTheme="minorEastAsia" w:eastAsiaTheme="minorEastAsia" w:hAnsiTheme="minorEastAsia" w:cstheme="minorEastAsia" w:hint="eastAsia"/>
          <w:sz w:val="24"/>
          <w:szCs w:val="24"/>
          <w:lang w:val="en-US"/>
        </w:rPr>
        <w:t>响应文件接收邮箱：</w:t>
      </w:r>
      <w:hyperlink r:id="rId10" w:history="1">
        <w:r>
          <w:rPr>
            <w:rStyle w:val="af0"/>
            <w:rFonts w:asciiTheme="minorEastAsia" w:eastAsiaTheme="minorEastAsia" w:hAnsiTheme="minorEastAsia" w:cstheme="minorEastAsia" w:hint="eastAsia"/>
            <w:color w:val="auto"/>
            <w:sz w:val="24"/>
            <w:szCs w:val="24"/>
            <w:lang w:val="en-US"/>
          </w:rPr>
          <w:t>qhcxzbyw1@sina.com</w:t>
        </w:r>
      </w:hyperlink>
    </w:p>
    <w:p w:rsidR="002D231E" w:rsidRDefault="003F7913">
      <w:pPr>
        <w:pStyle w:val="Bodytext10"/>
        <w:spacing w:line="480" w:lineRule="exact"/>
        <w:ind w:rightChars="-126" w:right="-265"/>
        <w:rPr>
          <w:rFonts w:asciiTheme="minorEastAsia" w:eastAsia="PMingLiU" w:hAnsiTheme="minorEastAsia" w:cstheme="minorEastAsia"/>
          <w:bCs/>
          <w:sz w:val="24"/>
          <w:szCs w:val="24"/>
        </w:rPr>
      </w:pPr>
      <w:r>
        <w:rPr>
          <w:rFonts w:asciiTheme="minorEastAsia" w:eastAsiaTheme="minorEastAsia" w:hAnsiTheme="minorEastAsia" w:cstheme="minorEastAsia" w:hint="eastAsia"/>
          <w:bCs/>
          <w:sz w:val="24"/>
          <w:szCs w:val="24"/>
          <w:lang w:val="en-US"/>
        </w:rPr>
        <w:t>注：本项目通过“腾讯会议”软件进行视频会议，供应商应在2023</w:t>
      </w:r>
      <w:r>
        <w:rPr>
          <w:rFonts w:asciiTheme="minorEastAsia" w:eastAsiaTheme="minorEastAsia" w:hAnsiTheme="minorEastAsia" w:cstheme="minorEastAsia" w:hint="eastAsia"/>
          <w:bCs/>
          <w:sz w:val="24"/>
          <w:szCs w:val="24"/>
        </w:rPr>
        <w:t>年</w:t>
      </w:r>
      <w:r>
        <w:rPr>
          <w:rFonts w:asciiTheme="minorEastAsia" w:eastAsiaTheme="minorEastAsia" w:hAnsiTheme="minorEastAsia" w:cstheme="minorEastAsia"/>
          <w:bCs/>
          <w:sz w:val="24"/>
          <w:szCs w:val="24"/>
          <w:lang w:val="en-US"/>
        </w:rPr>
        <w:t>4</w:t>
      </w:r>
      <w:r>
        <w:rPr>
          <w:rFonts w:asciiTheme="minorEastAsia" w:eastAsiaTheme="minorEastAsia" w:hAnsiTheme="minorEastAsia" w:cstheme="minorEastAsia" w:hint="eastAsia"/>
          <w:bCs/>
          <w:sz w:val="24"/>
          <w:szCs w:val="24"/>
        </w:rPr>
        <w:t>月</w:t>
      </w:r>
      <w:r>
        <w:rPr>
          <w:rFonts w:asciiTheme="minorEastAsia" w:eastAsiaTheme="minorEastAsia" w:hAnsiTheme="minorEastAsia" w:cstheme="minorEastAsia"/>
          <w:bCs/>
          <w:sz w:val="24"/>
          <w:szCs w:val="24"/>
          <w:lang w:val="en-US"/>
        </w:rPr>
        <w:t>28</w:t>
      </w:r>
      <w:r>
        <w:rPr>
          <w:rFonts w:asciiTheme="minorEastAsia" w:eastAsiaTheme="minorEastAsia" w:hAnsiTheme="minorEastAsia" w:cstheme="minorEastAsia" w:hint="eastAsia"/>
          <w:bCs/>
          <w:sz w:val="24"/>
          <w:szCs w:val="24"/>
        </w:rPr>
        <w:t>日上</w:t>
      </w:r>
      <w:r>
        <w:rPr>
          <w:rFonts w:asciiTheme="minorEastAsia" w:eastAsiaTheme="minorEastAsia" w:hAnsiTheme="minorEastAsia" w:cstheme="minorEastAsia" w:hint="eastAsia"/>
          <w:bCs/>
          <w:sz w:val="24"/>
          <w:szCs w:val="24"/>
        </w:rPr>
        <w:lastRenderedPageBreak/>
        <w:t>午</w:t>
      </w:r>
      <w:r>
        <w:rPr>
          <w:rFonts w:asciiTheme="minorEastAsia" w:eastAsiaTheme="minorEastAsia" w:hAnsiTheme="minorEastAsia" w:cstheme="minorEastAsia"/>
          <w:bCs/>
          <w:sz w:val="24"/>
          <w:szCs w:val="24"/>
          <w:lang w:val="en-US"/>
        </w:rPr>
        <w:t>09</w:t>
      </w:r>
      <w:r>
        <w:rPr>
          <w:rFonts w:asciiTheme="minorEastAsia" w:eastAsiaTheme="minorEastAsia" w:hAnsiTheme="minorEastAsia" w:cstheme="minorEastAsia" w:hint="eastAsia"/>
          <w:bCs/>
          <w:sz w:val="24"/>
          <w:szCs w:val="24"/>
        </w:rPr>
        <w:t>时</w:t>
      </w:r>
      <w:r>
        <w:rPr>
          <w:rFonts w:asciiTheme="minorEastAsia" w:eastAsiaTheme="minorEastAsia" w:hAnsiTheme="minorEastAsia" w:cstheme="minorEastAsia"/>
          <w:bCs/>
          <w:sz w:val="24"/>
          <w:szCs w:val="24"/>
          <w:lang w:val="en-US"/>
        </w:rPr>
        <w:t>3</w:t>
      </w:r>
      <w:r>
        <w:rPr>
          <w:rFonts w:asciiTheme="minorEastAsia" w:eastAsiaTheme="minorEastAsia" w:hAnsiTheme="minorEastAsia" w:cstheme="minorEastAsia" w:hint="eastAsia"/>
          <w:bCs/>
          <w:sz w:val="24"/>
          <w:szCs w:val="24"/>
          <w:lang w:val="en-US"/>
        </w:rPr>
        <w:t>0</w:t>
      </w:r>
      <w:r>
        <w:rPr>
          <w:rFonts w:asciiTheme="minorEastAsia" w:eastAsiaTheme="minorEastAsia" w:hAnsiTheme="minorEastAsia" w:cstheme="minorEastAsia" w:hint="eastAsia"/>
          <w:bCs/>
          <w:sz w:val="24"/>
          <w:szCs w:val="24"/>
        </w:rPr>
        <w:t>分（北京时间）</w:t>
      </w:r>
      <w:r>
        <w:rPr>
          <w:rFonts w:asciiTheme="minorEastAsia" w:eastAsiaTheme="minorEastAsia" w:hAnsiTheme="minorEastAsia" w:cstheme="minorEastAsia"/>
          <w:bCs/>
          <w:sz w:val="24"/>
          <w:szCs w:val="24"/>
        </w:rPr>
        <w:t>前进入</w:t>
      </w:r>
      <w:r>
        <w:rPr>
          <w:rFonts w:asciiTheme="minorEastAsia" w:eastAsiaTheme="minorEastAsia" w:hAnsiTheme="minorEastAsia" w:cstheme="minorEastAsia" w:hint="eastAsia"/>
          <w:bCs/>
          <w:sz w:val="24"/>
          <w:szCs w:val="24"/>
        </w:rPr>
        <w:t>视频</w:t>
      </w:r>
      <w:r>
        <w:rPr>
          <w:rFonts w:asciiTheme="minorEastAsia" w:eastAsiaTheme="minorEastAsia" w:hAnsiTheme="minorEastAsia" w:cstheme="minorEastAsia"/>
          <w:bCs/>
          <w:sz w:val="24"/>
          <w:szCs w:val="24"/>
        </w:rPr>
        <w:t>会议。视频会议</w:t>
      </w:r>
      <w:r>
        <w:rPr>
          <w:rFonts w:asciiTheme="minorEastAsia" w:eastAsiaTheme="minorEastAsia" w:hAnsiTheme="minorEastAsia" w:cstheme="minorEastAsia" w:hint="eastAsia"/>
          <w:bCs/>
          <w:sz w:val="24"/>
          <w:szCs w:val="24"/>
          <w:lang w:val="en-US"/>
        </w:rPr>
        <w:t>过程中</w:t>
      </w:r>
      <w:r>
        <w:rPr>
          <w:rFonts w:asciiTheme="minorEastAsia" w:eastAsiaTheme="minorEastAsia" w:hAnsiTheme="minorEastAsia" w:cstheme="minorEastAsia"/>
          <w:bCs/>
          <w:sz w:val="24"/>
          <w:szCs w:val="24"/>
        </w:rPr>
        <w:t>，接到采购代理机构工作人员通知后，</w:t>
      </w:r>
      <w:r>
        <w:rPr>
          <w:rFonts w:asciiTheme="minorEastAsia" w:eastAsiaTheme="minorEastAsia" w:hAnsiTheme="minorEastAsia" w:cstheme="minorEastAsia" w:hint="eastAsia"/>
          <w:bCs/>
          <w:sz w:val="24"/>
          <w:szCs w:val="24"/>
        </w:rPr>
        <w:t>供应商将本公司</w:t>
      </w:r>
      <w:r>
        <w:rPr>
          <w:rFonts w:asciiTheme="minorEastAsia" w:eastAsiaTheme="minorEastAsia" w:hAnsiTheme="minorEastAsia" w:cstheme="minorEastAsia"/>
          <w:bCs/>
          <w:sz w:val="24"/>
          <w:szCs w:val="24"/>
        </w:rPr>
        <w:t>名称及密码发送至会议公屏，采购代理机构工作人员现场解密</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bCs/>
          <w:sz w:val="24"/>
          <w:szCs w:val="24"/>
        </w:rPr>
        <w:t>未参加视频会议的供应商，视为默认开启结果。</w:t>
      </w:r>
    </w:p>
    <w:p w:rsidR="002D231E" w:rsidRDefault="003F7913">
      <w:pPr>
        <w:pStyle w:val="Bodytext10"/>
        <w:spacing w:line="480" w:lineRule="exact"/>
        <w:ind w:rightChars="-126" w:right="-265"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lang w:bidi="en-US"/>
        </w:rPr>
        <w:t>开启过程中出现无法解密或无法打开的情形，后果由供应商自行承担。</w:t>
      </w:r>
    </w:p>
    <w:p w:rsidR="002D231E" w:rsidRDefault="003F7913">
      <w:pPr>
        <w:pStyle w:val="Heading510"/>
        <w:keepNext/>
        <w:keepLines/>
        <w:spacing w:after="0" w:line="480" w:lineRule="exact"/>
        <w:outlineLvl w:val="9"/>
        <w:rPr>
          <w:rFonts w:ascii="黑体" w:eastAsia="黑体" w:hAnsi="黑体" w:cs="黑体"/>
          <w:b/>
          <w:bCs/>
          <w:sz w:val="28"/>
          <w:szCs w:val="28"/>
        </w:rPr>
      </w:pPr>
      <w:r>
        <w:rPr>
          <w:rFonts w:ascii="黑体" w:eastAsia="黑体" w:hAnsi="黑体" w:cs="黑体" w:hint="eastAsia"/>
          <w:b/>
          <w:bCs/>
          <w:sz w:val="28"/>
          <w:szCs w:val="28"/>
        </w:rPr>
        <w:t>7发布公告的媒介</w:t>
      </w:r>
      <w:bookmarkEnd w:id="53"/>
      <w:bookmarkEnd w:id="54"/>
      <w:bookmarkEnd w:id="55"/>
      <w:bookmarkEnd w:id="56"/>
      <w:bookmarkEnd w:id="57"/>
      <w:bookmarkEnd w:id="58"/>
    </w:p>
    <w:p w:rsidR="002D231E" w:rsidRDefault="003F7913">
      <w:pPr>
        <w:pStyle w:val="Bodytext10"/>
        <w:tabs>
          <w:tab w:val="left" w:pos="5114"/>
        </w:tabs>
        <w:spacing w:line="48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本询</w:t>
      </w:r>
      <w:r>
        <w:rPr>
          <w:rFonts w:asciiTheme="minorEastAsia" w:eastAsiaTheme="minorEastAsia" w:hAnsiTheme="minorEastAsia" w:cstheme="minorEastAsia" w:hint="eastAsia"/>
          <w:sz w:val="24"/>
          <w:szCs w:val="24"/>
          <w:lang w:eastAsia="zh-CN"/>
        </w:rPr>
        <w:t>价</w:t>
      </w:r>
      <w:r>
        <w:rPr>
          <w:rFonts w:asciiTheme="minorEastAsia" w:eastAsiaTheme="minorEastAsia" w:hAnsiTheme="minorEastAsia" w:cstheme="minorEastAsia" w:hint="eastAsia"/>
          <w:sz w:val="24"/>
          <w:szCs w:val="24"/>
        </w:rPr>
        <w:t>采购公告在</w:t>
      </w:r>
      <w:r>
        <w:rPr>
          <w:rFonts w:asciiTheme="minorEastAsia" w:eastAsiaTheme="minorEastAsia" w:hAnsiTheme="minorEastAsia" w:cstheme="minorEastAsia" w:hint="eastAsia"/>
          <w:sz w:val="24"/>
          <w:szCs w:val="24"/>
          <w:u w:val="single"/>
          <w:lang w:eastAsia="zh-CN"/>
        </w:rPr>
        <w:t>《青海项目信息网》、《青海诚鑫招标有限公司门户网站》</w:t>
      </w:r>
      <w:r>
        <w:rPr>
          <w:rFonts w:asciiTheme="minorEastAsia" w:eastAsiaTheme="minorEastAsia" w:hAnsiTheme="minorEastAsia" w:cstheme="minorEastAsia" w:hint="eastAsia"/>
          <w:sz w:val="24"/>
          <w:szCs w:val="24"/>
        </w:rPr>
        <w:t>上发布。</w:t>
      </w:r>
    </w:p>
    <w:p w:rsidR="002D231E" w:rsidRDefault="003F7913">
      <w:pPr>
        <w:pStyle w:val="Heading510"/>
        <w:keepNext/>
        <w:keepLines/>
        <w:spacing w:after="0" w:line="480" w:lineRule="exact"/>
        <w:outlineLvl w:val="9"/>
        <w:rPr>
          <w:rFonts w:ascii="黑体" w:eastAsia="黑体" w:hAnsi="黑体" w:cs="黑体"/>
          <w:b/>
          <w:bCs/>
          <w:sz w:val="28"/>
          <w:szCs w:val="28"/>
        </w:rPr>
      </w:pPr>
      <w:bookmarkStart w:id="59" w:name="bookmark864"/>
      <w:bookmarkStart w:id="60" w:name="_Toc17347"/>
      <w:bookmarkStart w:id="61" w:name="bookmark865"/>
      <w:bookmarkStart w:id="62" w:name="_Toc23152"/>
      <w:bookmarkStart w:id="63" w:name="_Toc3747"/>
      <w:bookmarkStart w:id="64" w:name="bookmark866"/>
      <w:r>
        <w:rPr>
          <w:rFonts w:ascii="黑体" w:eastAsia="黑体" w:hAnsi="黑体" w:cs="黑体" w:hint="eastAsia"/>
          <w:b/>
          <w:bCs/>
          <w:sz w:val="28"/>
          <w:szCs w:val="28"/>
        </w:rPr>
        <w:t>8其他</w:t>
      </w:r>
      <w:bookmarkEnd w:id="59"/>
      <w:bookmarkEnd w:id="60"/>
      <w:bookmarkEnd w:id="61"/>
      <w:bookmarkEnd w:id="62"/>
      <w:bookmarkEnd w:id="63"/>
      <w:bookmarkEnd w:id="64"/>
    </w:p>
    <w:p w:rsidR="002D231E" w:rsidRDefault="003F7913">
      <w:pPr>
        <w:pStyle w:val="Bodytext40"/>
        <w:tabs>
          <w:tab w:val="left" w:pos="7348"/>
        </w:tabs>
        <w:spacing w:after="0" w:line="480" w:lineRule="exact"/>
        <w:ind w:firstLine="0"/>
        <w:rPr>
          <w:rFonts w:asciiTheme="minorEastAsia" w:hAnsiTheme="minorEastAsia" w:cstheme="minorEastAsia"/>
          <w:sz w:val="24"/>
        </w:rPr>
      </w:pPr>
      <w:r>
        <w:rPr>
          <w:rFonts w:asciiTheme="minorEastAsia" w:hAnsiTheme="minorEastAsia" w:cstheme="minorEastAsia" w:hint="eastAsia"/>
          <w:b/>
          <w:bCs/>
          <w:sz w:val="24"/>
          <w:u w:val="single"/>
        </w:rPr>
        <w:tab/>
      </w:r>
    </w:p>
    <w:p w:rsidR="002D231E" w:rsidRDefault="003F7913">
      <w:pPr>
        <w:pStyle w:val="Heading510"/>
        <w:keepNext/>
        <w:keepLines/>
        <w:spacing w:after="0" w:line="480" w:lineRule="exact"/>
        <w:outlineLvl w:val="9"/>
        <w:rPr>
          <w:rFonts w:ascii="黑体" w:eastAsia="黑体" w:hAnsi="黑体" w:cs="黑体"/>
          <w:b/>
          <w:bCs/>
          <w:sz w:val="28"/>
          <w:szCs w:val="28"/>
        </w:rPr>
      </w:pPr>
      <w:bookmarkStart w:id="65" w:name="_Toc9280"/>
      <w:bookmarkStart w:id="66" w:name="_Toc16903"/>
      <w:bookmarkStart w:id="67" w:name="bookmark867"/>
      <w:bookmarkStart w:id="68" w:name="bookmark869"/>
      <w:bookmarkStart w:id="69" w:name="bookmark868"/>
      <w:bookmarkStart w:id="70" w:name="_Toc14346"/>
      <w:r>
        <w:rPr>
          <w:rFonts w:ascii="黑体" w:eastAsia="黑体" w:hAnsi="黑体" w:cs="黑体" w:hint="eastAsia"/>
          <w:b/>
          <w:bCs/>
          <w:sz w:val="28"/>
          <w:szCs w:val="28"/>
        </w:rPr>
        <w:t>9联系方式</w:t>
      </w:r>
      <w:bookmarkEnd w:id="65"/>
      <w:bookmarkEnd w:id="66"/>
      <w:bookmarkEnd w:id="67"/>
      <w:bookmarkEnd w:id="68"/>
      <w:bookmarkEnd w:id="69"/>
      <w:bookmarkEnd w:id="70"/>
    </w:p>
    <w:p w:rsidR="002D231E" w:rsidRDefault="002D231E">
      <w:pPr>
        <w:pStyle w:val="Bodytext20"/>
        <w:spacing w:after="0"/>
        <w:rPr>
          <w:rFonts w:ascii="黑体" w:eastAsia="黑体" w:hAnsi="黑体" w:cs="黑体"/>
          <w:b/>
          <w:bCs/>
          <w:sz w:val="24"/>
          <w:szCs w:val="24"/>
        </w:rPr>
      </w:pPr>
    </w:p>
    <w:p w:rsidR="002D231E" w:rsidRDefault="003F7913">
      <w:pPr>
        <w:pStyle w:val="Bodytext20"/>
        <w:spacing w:after="0"/>
        <w:ind w:left="5760" w:right="480" w:hangingChars="2400" w:hanging="5760"/>
        <w:rPr>
          <w:rFonts w:asciiTheme="minorEastAsia" w:eastAsiaTheme="minorEastAsia" w:hAnsiTheme="minorEastAsia" w:cstheme="minorEastAsia"/>
          <w:sz w:val="24"/>
          <w:szCs w:val="24"/>
          <w:u w:val="single"/>
          <w:lang w:val="en-US" w:eastAsia="zh-CN"/>
        </w:rPr>
      </w:pPr>
      <w:r>
        <w:rPr>
          <w:rFonts w:asciiTheme="minorEastAsia" w:eastAsiaTheme="minorEastAsia" w:hAnsiTheme="minorEastAsia" w:cstheme="minorEastAsia" w:hint="eastAsia"/>
          <w:sz w:val="24"/>
          <w:szCs w:val="24"/>
          <w:lang w:val="en-US" w:eastAsia="zh-CN"/>
        </w:rPr>
        <w:t xml:space="preserve">采 购 人：青海民族大学        </w:t>
      </w:r>
      <w:r>
        <w:rPr>
          <w:rFonts w:asciiTheme="minorEastAsia" w:eastAsiaTheme="minorEastAsia" w:hAnsiTheme="minorEastAsia" w:cstheme="minorEastAsia"/>
          <w:sz w:val="24"/>
          <w:szCs w:val="24"/>
          <w:lang w:val="en-US" w:eastAsia="zh-CN"/>
        </w:rPr>
        <w:t xml:space="preserve">     </w:t>
      </w:r>
      <w:r>
        <w:rPr>
          <w:rFonts w:asciiTheme="minorEastAsia" w:eastAsiaTheme="minorEastAsia" w:hAnsiTheme="minorEastAsia" w:cstheme="minorEastAsia" w:hint="eastAsia"/>
          <w:sz w:val="24"/>
          <w:szCs w:val="24"/>
          <w:lang w:val="en-US" w:eastAsia="zh-CN"/>
        </w:rPr>
        <w:t>采购代理机构：青海诚鑫招标有限公司</w:t>
      </w:r>
    </w:p>
    <w:p w:rsidR="002D231E" w:rsidRDefault="003F7913">
      <w:pPr>
        <w:pStyle w:val="Bodytext20"/>
        <w:spacing w:after="0"/>
        <w:ind w:left="5280" w:right="480" w:hangingChars="2200" w:hanging="5280"/>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地    址：西宁市城东区八一中路3号</w:t>
      </w:r>
      <w:r>
        <w:rPr>
          <w:rFonts w:asciiTheme="minorEastAsia" w:eastAsiaTheme="minorEastAsia" w:hAnsiTheme="minorEastAsia" w:cstheme="minorEastAsia"/>
          <w:sz w:val="24"/>
          <w:szCs w:val="24"/>
          <w:lang w:val="en-US" w:eastAsia="zh-CN"/>
        </w:rPr>
        <w:t xml:space="preserve"> </w:t>
      </w:r>
      <w:r>
        <w:rPr>
          <w:rFonts w:asciiTheme="minorEastAsia" w:eastAsiaTheme="minorEastAsia" w:hAnsiTheme="minorEastAsia" w:cstheme="minorEastAsia" w:hint="eastAsia"/>
          <w:sz w:val="24"/>
          <w:szCs w:val="24"/>
          <w:lang w:val="en-US" w:eastAsia="zh-CN"/>
        </w:rPr>
        <w:t>地    址：</w:t>
      </w:r>
      <w:r>
        <w:rPr>
          <w:rFonts w:hint="eastAsia"/>
          <w:sz w:val="24"/>
          <w:szCs w:val="24"/>
          <w:lang w:eastAsia="zh-CN"/>
        </w:rPr>
        <w:t>西宁市</w:t>
      </w:r>
      <w:r>
        <w:rPr>
          <w:sz w:val="24"/>
          <w:szCs w:val="24"/>
        </w:rPr>
        <w:t>城西区文景街</w:t>
      </w:r>
      <w:r>
        <w:rPr>
          <w:rFonts w:hint="eastAsia"/>
          <w:sz w:val="24"/>
          <w:szCs w:val="24"/>
          <w:lang w:eastAsia="zh-CN"/>
        </w:rPr>
        <w:t>14号</w:t>
      </w:r>
    </w:p>
    <w:p w:rsidR="002D231E" w:rsidRDefault="003F7913">
      <w:pPr>
        <w:pStyle w:val="Bodytext20"/>
        <w:spacing w:after="0"/>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 xml:space="preserve">邮政编码：                   </w:t>
      </w:r>
      <w:r>
        <w:rPr>
          <w:rFonts w:asciiTheme="minorEastAsia" w:eastAsiaTheme="minorEastAsia" w:hAnsiTheme="minorEastAsia" w:cstheme="minorEastAsia"/>
          <w:sz w:val="24"/>
          <w:szCs w:val="24"/>
          <w:lang w:val="en-US" w:eastAsia="zh-CN"/>
        </w:rPr>
        <w:t xml:space="preserve">     </w:t>
      </w:r>
      <w:r>
        <w:rPr>
          <w:rFonts w:asciiTheme="minorEastAsia" w:eastAsiaTheme="minorEastAsia" w:hAnsiTheme="minorEastAsia" w:cstheme="minorEastAsia" w:hint="eastAsia"/>
          <w:sz w:val="24"/>
          <w:szCs w:val="24"/>
          <w:lang w:val="en-US" w:eastAsia="zh-CN"/>
        </w:rPr>
        <w:t xml:space="preserve"> </w:t>
      </w:r>
      <w:r>
        <w:rPr>
          <w:sz w:val="24"/>
          <w:szCs w:val="24"/>
        </w:rPr>
        <w:t>邮政编码：</w:t>
      </w:r>
      <w:r>
        <w:rPr>
          <w:rFonts w:hint="eastAsia"/>
          <w:sz w:val="24"/>
          <w:szCs w:val="24"/>
          <w:lang w:eastAsia="zh-CN"/>
        </w:rPr>
        <w:t>810000</w:t>
      </w:r>
      <w:r>
        <w:rPr>
          <w:rFonts w:asciiTheme="minorEastAsia" w:eastAsiaTheme="minorEastAsia" w:hAnsiTheme="minorEastAsia" w:cstheme="minorEastAsia" w:hint="eastAsia"/>
          <w:sz w:val="24"/>
          <w:szCs w:val="24"/>
          <w:lang w:val="en-US" w:eastAsia="zh-CN"/>
        </w:rPr>
        <w:br/>
        <w:t xml:space="preserve">联 系 人：李老师             </w:t>
      </w:r>
      <w:r>
        <w:rPr>
          <w:rFonts w:asciiTheme="minorEastAsia" w:eastAsiaTheme="minorEastAsia" w:hAnsiTheme="minorEastAsia" w:cstheme="minorEastAsia"/>
          <w:sz w:val="24"/>
          <w:szCs w:val="24"/>
          <w:lang w:val="en-US" w:eastAsia="zh-CN"/>
        </w:rPr>
        <w:t xml:space="preserve">     </w:t>
      </w:r>
      <w:r>
        <w:rPr>
          <w:rFonts w:asciiTheme="minorEastAsia" w:eastAsiaTheme="minorEastAsia" w:hAnsiTheme="minorEastAsia" w:cstheme="minorEastAsia" w:hint="eastAsia"/>
          <w:sz w:val="24"/>
          <w:szCs w:val="24"/>
          <w:lang w:val="en-US" w:eastAsia="zh-CN"/>
        </w:rPr>
        <w:t xml:space="preserve"> 联 系 人：蔡成斌、高昌宏</w:t>
      </w:r>
      <w:r>
        <w:rPr>
          <w:rFonts w:asciiTheme="minorEastAsia" w:eastAsiaTheme="minorEastAsia" w:hAnsiTheme="minorEastAsia" w:cstheme="minorEastAsia" w:hint="eastAsia"/>
          <w:sz w:val="24"/>
          <w:szCs w:val="24"/>
          <w:lang w:val="en-US" w:eastAsia="zh-CN"/>
        </w:rPr>
        <w:br/>
        <w:t xml:space="preserve">电    话：0971-8802687        </w:t>
      </w:r>
      <w:r>
        <w:rPr>
          <w:rFonts w:asciiTheme="minorEastAsia" w:eastAsiaTheme="minorEastAsia" w:hAnsiTheme="minorEastAsia" w:cstheme="minorEastAsia"/>
          <w:sz w:val="24"/>
          <w:szCs w:val="24"/>
          <w:lang w:val="en-US" w:eastAsia="zh-CN"/>
        </w:rPr>
        <w:t xml:space="preserve">     </w:t>
      </w:r>
      <w:r>
        <w:rPr>
          <w:rFonts w:asciiTheme="minorEastAsia" w:eastAsiaTheme="minorEastAsia" w:hAnsiTheme="minorEastAsia" w:cstheme="minorEastAsia" w:hint="eastAsia"/>
          <w:sz w:val="24"/>
          <w:szCs w:val="24"/>
          <w:lang w:val="en-US" w:eastAsia="zh-CN"/>
        </w:rPr>
        <w:t>电    话：0</w:t>
      </w:r>
      <w:r>
        <w:rPr>
          <w:rFonts w:asciiTheme="minorEastAsia" w:eastAsiaTheme="minorEastAsia" w:hAnsiTheme="minorEastAsia" w:cstheme="minorEastAsia"/>
          <w:sz w:val="24"/>
          <w:szCs w:val="24"/>
          <w:lang w:val="en-US" w:eastAsia="zh-CN"/>
        </w:rPr>
        <w:t>971-</w:t>
      </w:r>
      <w:r>
        <w:rPr>
          <w:rFonts w:asciiTheme="minorEastAsia" w:eastAsiaTheme="minorEastAsia" w:hAnsiTheme="minorEastAsia" w:cstheme="minorEastAsia" w:hint="eastAsia"/>
          <w:sz w:val="24"/>
          <w:szCs w:val="24"/>
          <w:lang w:val="en-US" w:eastAsia="zh-CN"/>
        </w:rPr>
        <w:t>6</w:t>
      </w:r>
      <w:r>
        <w:rPr>
          <w:rFonts w:asciiTheme="minorEastAsia" w:eastAsiaTheme="minorEastAsia" w:hAnsiTheme="minorEastAsia" w:cstheme="minorEastAsia"/>
          <w:sz w:val="24"/>
          <w:szCs w:val="24"/>
          <w:lang w:val="en-US" w:eastAsia="zh-CN"/>
        </w:rPr>
        <w:t>108290</w:t>
      </w:r>
      <w:r>
        <w:rPr>
          <w:rFonts w:asciiTheme="minorEastAsia" w:eastAsiaTheme="minorEastAsia" w:hAnsiTheme="minorEastAsia" w:cstheme="minorEastAsia" w:hint="eastAsia"/>
          <w:sz w:val="24"/>
          <w:szCs w:val="24"/>
          <w:lang w:val="en-US" w:eastAsia="zh-CN"/>
        </w:rPr>
        <w:br/>
        <w:t xml:space="preserve">传    真：                   </w:t>
      </w:r>
      <w:r>
        <w:rPr>
          <w:rFonts w:asciiTheme="minorEastAsia" w:eastAsiaTheme="minorEastAsia" w:hAnsiTheme="minorEastAsia" w:cstheme="minorEastAsia"/>
          <w:sz w:val="24"/>
          <w:szCs w:val="24"/>
          <w:lang w:val="en-US" w:eastAsia="zh-CN"/>
        </w:rPr>
        <w:t xml:space="preserve">     </w:t>
      </w:r>
      <w:r>
        <w:rPr>
          <w:rFonts w:asciiTheme="minorEastAsia" w:eastAsiaTheme="minorEastAsia" w:hAnsiTheme="minorEastAsia" w:cstheme="minorEastAsia" w:hint="eastAsia"/>
          <w:sz w:val="24"/>
          <w:szCs w:val="24"/>
          <w:lang w:val="en-US" w:eastAsia="zh-CN"/>
        </w:rPr>
        <w:t xml:space="preserve"> 传    真：</w:t>
      </w:r>
    </w:p>
    <w:p w:rsidR="002D231E" w:rsidRDefault="003F7913">
      <w:pPr>
        <w:pStyle w:val="Bodytext20"/>
        <w:spacing w:after="0"/>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 xml:space="preserve">网    址：                  </w:t>
      </w:r>
      <w:r>
        <w:rPr>
          <w:rFonts w:asciiTheme="minorEastAsia" w:eastAsiaTheme="minorEastAsia" w:hAnsiTheme="minorEastAsia" w:cstheme="minorEastAsia"/>
          <w:sz w:val="24"/>
          <w:szCs w:val="24"/>
          <w:lang w:val="en-US" w:eastAsia="zh-CN"/>
        </w:rPr>
        <w:t xml:space="preserve">     </w:t>
      </w:r>
      <w:r>
        <w:rPr>
          <w:rFonts w:asciiTheme="minorEastAsia" w:eastAsiaTheme="minorEastAsia" w:hAnsiTheme="minorEastAsia" w:cstheme="minorEastAsia" w:hint="eastAsia"/>
          <w:sz w:val="24"/>
          <w:szCs w:val="24"/>
          <w:lang w:val="en-US" w:eastAsia="zh-CN"/>
        </w:rPr>
        <w:t xml:space="preserve">  </w:t>
      </w:r>
      <w:r>
        <w:rPr>
          <w:sz w:val="24"/>
          <w:szCs w:val="24"/>
        </w:rPr>
        <w:t xml:space="preserve">网 </w:t>
      </w:r>
      <w:r>
        <w:rPr>
          <w:rFonts w:hint="eastAsia"/>
          <w:sz w:val="24"/>
          <w:szCs w:val="24"/>
          <w:lang w:eastAsia="zh-CN"/>
        </w:rPr>
        <w:t xml:space="preserve">   </w:t>
      </w:r>
      <w:r>
        <w:rPr>
          <w:sz w:val="24"/>
          <w:szCs w:val="24"/>
        </w:rPr>
        <w:t>址：</w:t>
      </w:r>
      <w:hyperlink r:id="rId11" w:history="1">
        <w:r>
          <w:rPr>
            <w:sz w:val="24"/>
            <w:szCs w:val="24"/>
          </w:rPr>
          <w:t>www.qhcxzb.com</w:t>
        </w:r>
      </w:hyperlink>
    </w:p>
    <w:p w:rsidR="002D231E" w:rsidRDefault="002D231E">
      <w:pPr>
        <w:pStyle w:val="Bodytext20"/>
        <w:spacing w:after="0"/>
        <w:rPr>
          <w:rFonts w:asciiTheme="minorEastAsia" w:eastAsiaTheme="minorEastAsia" w:hAnsiTheme="minorEastAsia" w:cstheme="minorEastAsia"/>
          <w:sz w:val="24"/>
          <w:szCs w:val="24"/>
          <w:lang w:val="en-US" w:eastAsia="zh-CN"/>
        </w:rPr>
      </w:pPr>
    </w:p>
    <w:p w:rsidR="002D231E" w:rsidRDefault="003F7913">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2023</w:t>
      </w:r>
      <w:r>
        <w:rPr>
          <w:rFonts w:asciiTheme="minorEastAsia" w:eastAsiaTheme="minorEastAsia" w:hAnsiTheme="minorEastAsia" w:cstheme="minorEastAsia" w:hint="eastAsia"/>
          <w:sz w:val="24"/>
          <w:szCs w:val="24"/>
        </w:rPr>
        <w:t xml:space="preserve">年 </w:t>
      </w:r>
      <w:r>
        <w:rPr>
          <w:rFonts w:asciiTheme="minorEastAsia" w:eastAsiaTheme="minorEastAsia" w:hAnsiTheme="minorEastAsia" w:cstheme="minor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sz w:val="24"/>
          <w:szCs w:val="24"/>
        </w:rPr>
        <w:t>23</w:t>
      </w:r>
      <w:r>
        <w:rPr>
          <w:rFonts w:asciiTheme="minorEastAsia" w:eastAsiaTheme="minorEastAsia" w:hAnsiTheme="minorEastAsia" w:cstheme="minorEastAsia" w:hint="eastAsia"/>
          <w:sz w:val="24"/>
          <w:szCs w:val="24"/>
        </w:rPr>
        <w:t>日</w:t>
      </w:r>
    </w:p>
    <w:p w:rsidR="002D231E" w:rsidRDefault="003F7913">
      <w:pPr>
        <w:widowControl/>
        <w:jc w:val="left"/>
      </w:pPr>
      <w:r>
        <w:br w:type="page"/>
      </w:r>
    </w:p>
    <w:p w:rsidR="002D231E" w:rsidRDefault="003F7913">
      <w:pPr>
        <w:pStyle w:val="1"/>
        <w:jc w:val="center"/>
        <w:rPr>
          <w:sz w:val="24"/>
          <w:szCs w:val="24"/>
          <w:lang w:val="zh-CN"/>
        </w:rPr>
      </w:pPr>
      <w:bookmarkStart w:id="71" w:name="_Toc3201"/>
      <w:bookmarkStart w:id="72" w:name="_Toc133133106"/>
      <w:bookmarkStart w:id="73" w:name="_Toc19487"/>
      <w:r>
        <w:rPr>
          <w:rFonts w:hint="eastAsia"/>
          <w:lang w:val="zh-CN"/>
        </w:rPr>
        <w:lastRenderedPageBreak/>
        <w:t>第二部分</w:t>
      </w:r>
      <w:r>
        <w:rPr>
          <w:lang w:val="zh-CN"/>
        </w:rPr>
        <w:t xml:space="preserve">  </w:t>
      </w:r>
      <w:r>
        <w:rPr>
          <w:rFonts w:hint="eastAsia"/>
          <w:lang w:val="zh-CN"/>
        </w:rPr>
        <w:t>供应商须知前附表</w:t>
      </w:r>
      <w:bookmarkEnd w:id="71"/>
      <w:bookmarkEnd w:id="72"/>
      <w:bookmarkEnd w:id="73"/>
    </w:p>
    <w:tbl>
      <w:tblPr>
        <w:tblW w:w="10205" w:type="dxa"/>
        <w:jc w:val="center"/>
        <w:tblLayout w:type="fixed"/>
        <w:tblCellMar>
          <w:left w:w="57" w:type="dxa"/>
          <w:right w:w="57" w:type="dxa"/>
        </w:tblCellMar>
        <w:tblLook w:val="04A0" w:firstRow="1" w:lastRow="0" w:firstColumn="1" w:lastColumn="0" w:noHBand="0" w:noVBand="1"/>
      </w:tblPr>
      <w:tblGrid>
        <w:gridCol w:w="653"/>
        <w:gridCol w:w="2530"/>
        <w:gridCol w:w="7022"/>
      </w:tblGrid>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bottom"/>
          </w:tcPr>
          <w:p w:rsidR="002D231E" w:rsidRDefault="003F7913">
            <w:pPr>
              <w:autoSpaceDE w:val="0"/>
              <w:autoSpaceDN w:val="0"/>
              <w:spacing w:line="420" w:lineRule="exact"/>
              <w:jc w:val="center"/>
              <w:rPr>
                <w:rFonts w:ascii="宋体" w:cs="宋体"/>
                <w:sz w:val="24"/>
                <w:lang w:val="zh-CN"/>
              </w:rPr>
            </w:pPr>
            <w:r>
              <w:rPr>
                <w:rFonts w:ascii="宋体" w:hAnsi="宋体" w:cs="宋体" w:hint="eastAsia"/>
                <w:bCs/>
                <w:sz w:val="24"/>
                <w:lang w:val="zh-CN"/>
              </w:rPr>
              <w:t>序号</w:t>
            </w:r>
          </w:p>
        </w:tc>
        <w:tc>
          <w:tcPr>
            <w:tcW w:w="9552" w:type="dxa"/>
            <w:gridSpan w:val="2"/>
            <w:tcBorders>
              <w:top w:val="single" w:sz="6" w:space="0" w:color="000000"/>
              <w:left w:val="single" w:sz="6" w:space="0" w:color="000000"/>
              <w:bottom w:val="single" w:sz="6" w:space="0" w:color="000000"/>
              <w:right w:val="single" w:sz="6" w:space="0" w:color="000000"/>
            </w:tcBorders>
            <w:vAlign w:val="bottom"/>
          </w:tcPr>
          <w:p w:rsidR="002D231E" w:rsidRDefault="003F7913">
            <w:pPr>
              <w:autoSpaceDE w:val="0"/>
              <w:autoSpaceDN w:val="0"/>
              <w:spacing w:line="420" w:lineRule="exact"/>
              <w:jc w:val="center"/>
              <w:rPr>
                <w:rFonts w:ascii="宋体" w:cs="宋体"/>
                <w:sz w:val="24"/>
                <w:lang w:val="zh-CN"/>
              </w:rPr>
            </w:pPr>
            <w:r>
              <w:rPr>
                <w:rFonts w:ascii="宋体" w:hAnsi="宋体" w:cs="宋体" w:hint="eastAsia"/>
                <w:bCs/>
                <w:sz w:val="24"/>
                <w:lang w:val="zh-CN"/>
              </w:rPr>
              <w:t>内容</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rPr>
                <w:rFonts w:ascii="宋体" w:cs="宋体"/>
                <w:bCs/>
                <w:sz w:val="24"/>
                <w:lang w:val="zh-CN"/>
              </w:rPr>
            </w:pPr>
            <w:r>
              <w:rPr>
                <w:rFonts w:ascii="宋体" w:hAnsi="宋体" w:cs="宋体" w:hint="eastAsia"/>
                <w:bCs/>
                <w:sz w:val="24"/>
                <w:lang w:val="zh-CN"/>
              </w:rPr>
              <w:t>采购项目编号</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rPr>
                <w:rFonts w:ascii="宋体" w:hAnsi="宋体" w:cs="宋体"/>
                <w:sz w:val="24"/>
                <w:lang w:val="zh-CN"/>
              </w:rPr>
            </w:pPr>
            <w:r>
              <w:rPr>
                <w:rFonts w:ascii="宋体" w:hAnsi="宋体" w:cs="宋体" w:hint="eastAsia"/>
                <w:sz w:val="24"/>
                <w:lang w:val="zh-CN"/>
              </w:rPr>
              <w:t>青招字非2</w:t>
            </w:r>
            <w:r>
              <w:rPr>
                <w:rFonts w:ascii="宋体" w:hAnsi="宋体" w:cs="宋体"/>
                <w:sz w:val="24"/>
                <w:lang w:val="zh-CN"/>
              </w:rPr>
              <w:t>023-04043</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采购项目名称</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青海民族大学化粪池清理项目</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采购人</w:t>
            </w:r>
          </w:p>
        </w:tc>
        <w:tc>
          <w:tcPr>
            <w:tcW w:w="7022" w:type="dxa"/>
            <w:tcBorders>
              <w:top w:val="single" w:sz="6" w:space="0" w:color="000000"/>
              <w:left w:val="single" w:sz="6" w:space="0" w:color="000000"/>
              <w:bottom w:val="single" w:sz="6" w:space="0" w:color="000000"/>
              <w:right w:val="single" w:sz="6" w:space="0" w:color="000000"/>
            </w:tcBorders>
          </w:tcPr>
          <w:p w:rsidR="002D231E" w:rsidRDefault="003F7913">
            <w:pPr>
              <w:autoSpaceDE w:val="0"/>
              <w:autoSpaceDN w:val="0"/>
              <w:spacing w:line="420" w:lineRule="exact"/>
              <w:jc w:val="left"/>
              <w:rPr>
                <w:rFonts w:ascii="宋体" w:hAnsi="宋体" w:cs="宋体"/>
                <w:sz w:val="24"/>
                <w:lang w:val="zh-CN"/>
              </w:rPr>
            </w:pPr>
            <w:r>
              <w:rPr>
                <w:rFonts w:ascii="宋体" w:hAnsi="宋体" w:cs="宋体" w:hint="eastAsia"/>
                <w:sz w:val="24"/>
              </w:rPr>
              <w:t>青海民族大学</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采购代理机构</w:t>
            </w:r>
          </w:p>
        </w:tc>
        <w:tc>
          <w:tcPr>
            <w:tcW w:w="7022" w:type="dxa"/>
            <w:tcBorders>
              <w:top w:val="single" w:sz="6" w:space="0" w:color="000000"/>
              <w:left w:val="single" w:sz="6" w:space="0" w:color="000000"/>
              <w:bottom w:val="single" w:sz="6" w:space="0" w:color="000000"/>
              <w:right w:val="single" w:sz="6" w:space="0" w:color="000000"/>
            </w:tcBorders>
          </w:tcPr>
          <w:p w:rsidR="002D231E" w:rsidRDefault="003F7913">
            <w:pPr>
              <w:autoSpaceDE w:val="0"/>
              <w:autoSpaceDN w:val="0"/>
              <w:spacing w:line="420" w:lineRule="exact"/>
              <w:jc w:val="left"/>
              <w:rPr>
                <w:rFonts w:ascii="宋体" w:cs="宋体"/>
                <w:sz w:val="24"/>
                <w:lang w:val="zh-CN"/>
              </w:rPr>
            </w:pPr>
            <w:r>
              <w:rPr>
                <w:rFonts w:ascii="宋体" w:hAnsi="宋体" w:cs="宋体" w:hint="eastAsia"/>
                <w:sz w:val="24"/>
                <w:lang w:val="zh-CN"/>
              </w:rPr>
              <w:t>青海诚鑫招标有限公司</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采购方式</w:t>
            </w:r>
          </w:p>
        </w:tc>
        <w:tc>
          <w:tcPr>
            <w:tcW w:w="7022" w:type="dxa"/>
            <w:tcBorders>
              <w:top w:val="single" w:sz="6" w:space="0" w:color="000000"/>
              <w:left w:val="single" w:sz="6" w:space="0" w:color="000000"/>
              <w:bottom w:val="single" w:sz="6" w:space="0" w:color="000000"/>
              <w:right w:val="single" w:sz="6" w:space="0" w:color="000000"/>
            </w:tcBorders>
          </w:tcPr>
          <w:p w:rsidR="002D231E" w:rsidRDefault="003F7913">
            <w:pPr>
              <w:autoSpaceDE w:val="0"/>
              <w:autoSpaceDN w:val="0"/>
              <w:spacing w:line="420" w:lineRule="exact"/>
              <w:jc w:val="left"/>
              <w:rPr>
                <w:rFonts w:ascii="宋体" w:cs="宋体"/>
                <w:sz w:val="24"/>
                <w:lang w:val="zh-CN"/>
              </w:rPr>
            </w:pPr>
            <w:r>
              <w:rPr>
                <w:rFonts w:ascii="宋体" w:cs="宋体" w:hint="eastAsia"/>
                <w:sz w:val="24"/>
                <w:lang w:val="zh-CN"/>
              </w:rPr>
              <w:t>询价采购</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szCs w:val="24"/>
                <w:lang w:val="zh-CN"/>
              </w:rPr>
              <w:t>采购预算控制额度</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jc w:val="left"/>
              <w:rPr>
                <w:rFonts w:ascii="宋体" w:cs="宋体"/>
                <w:sz w:val="24"/>
                <w:lang w:val="zh-CN"/>
              </w:rPr>
            </w:pPr>
            <w:r>
              <w:rPr>
                <w:rFonts w:ascii="宋体" w:cs="宋体" w:hint="eastAsia"/>
                <w:sz w:val="24"/>
                <w:lang w:val="zh-CN"/>
              </w:rPr>
              <w:t>每年7万元</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项目分包个数</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jc w:val="left"/>
              <w:rPr>
                <w:rFonts w:ascii="宋体" w:cs="宋体"/>
                <w:sz w:val="24"/>
                <w:lang w:val="zh-CN"/>
              </w:rPr>
            </w:pPr>
            <w:r>
              <w:rPr>
                <w:rFonts w:ascii="宋体" w:cs="宋体" w:hint="eastAsia"/>
                <w:sz w:val="24"/>
                <w:lang w:val="zh-CN"/>
              </w:rPr>
              <w:t>/</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采购要求</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rPr>
                <w:rFonts w:ascii="宋体" w:cs="宋体"/>
                <w:sz w:val="24"/>
                <w:lang w:val="zh-CN"/>
              </w:rPr>
            </w:pPr>
            <w:r>
              <w:rPr>
                <w:rFonts w:ascii="宋体" w:hAnsi="宋体" w:cs="宋体" w:hint="eastAsia"/>
                <w:sz w:val="24"/>
                <w:lang w:val="zh-CN"/>
              </w:rPr>
              <w:t>详见询价通知书第六部分</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hAnsi="宋体" w:cs="宋体"/>
                <w:sz w:val="24"/>
                <w:lang w:val="zh-CN"/>
              </w:rPr>
            </w:pPr>
            <w:r>
              <w:rPr>
                <w:rFonts w:ascii="宋体" w:hAnsi="宋体" w:cs="宋体" w:hint="eastAsia"/>
                <w:bCs/>
                <w:sz w:val="24"/>
                <w:lang w:val="zh-CN"/>
              </w:rPr>
              <w:t>供应商资格条件</w:t>
            </w:r>
          </w:p>
        </w:tc>
        <w:tc>
          <w:tcPr>
            <w:tcW w:w="7022" w:type="dxa"/>
            <w:tcBorders>
              <w:top w:val="single" w:sz="6" w:space="0" w:color="000000"/>
              <w:left w:val="single" w:sz="6" w:space="0" w:color="000000"/>
              <w:bottom w:val="single" w:sz="6" w:space="0" w:color="000000"/>
              <w:right w:val="single" w:sz="6" w:space="0" w:color="000000"/>
            </w:tcBorders>
          </w:tcPr>
          <w:p w:rsidR="002D231E" w:rsidRDefault="003F7913">
            <w:pPr>
              <w:tabs>
                <w:tab w:val="left" w:pos="840"/>
              </w:tabs>
              <w:spacing w:line="420" w:lineRule="exact"/>
              <w:ind w:firstLineChars="200" w:firstLine="480"/>
              <w:rPr>
                <w:rFonts w:ascii="宋体" w:hAnsi="宋体" w:cs="Arial"/>
                <w:sz w:val="24"/>
                <w:lang w:val="zh-TW"/>
              </w:rPr>
            </w:pPr>
            <w:r>
              <w:rPr>
                <w:rFonts w:ascii="宋体" w:hAnsi="宋体" w:cs="Arial" w:hint="eastAsia"/>
                <w:sz w:val="24"/>
                <w:lang w:bidi="zh-TW"/>
              </w:rPr>
              <w:t>（1）</w:t>
            </w:r>
            <w:r>
              <w:rPr>
                <w:rFonts w:ascii="宋体" w:hAnsi="宋体" w:cs="Arial"/>
                <w:sz w:val="24"/>
              </w:rPr>
              <w:t>投标人具备有效的营业执照，并且在人员、技术服务、设备、资金等方面具备相应的能力；（</w:t>
            </w:r>
            <w:r>
              <w:rPr>
                <w:rFonts w:ascii="宋体" w:hAnsi="宋体" w:cs="Arial" w:hint="eastAsia"/>
                <w:sz w:val="24"/>
              </w:rPr>
              <w:t>2</w:t>
            </w:r>
            <w:r>
              <w:rPr>
                <w:rFonts w:ascii="宋体" w:hAnsi="宋体" w:cs="Arial"/>
                <w:sz w:val="24"/>
              </w:rPr>
              <w:t>）</w:t>
            </w:r>
            <w:r>
              <w:rPr>
                <w:rFonts w:ascii="宋体" w:hAnsi="宋体" w:cs="Arial" w:hint="eastAsia"/>
                <w:sz w:val="24"/>
                <w:lang w:val="zh-TW"/>
              </w:rPr>
              <w:t>经信用中国（www.creditchina.gov.cn）渠道查询后，列入失信被执行人、重大税收违法案件当事人名单取消资格。（</w:t>
            </w:r>
            <w:r>
              <w:rPr>
                <w:rFonts w:ascii="宋体" w:hAnsi="宋体" w:cs="Arial"/>
                <w:sz w:val="24"/>
                <w:lang w:val="zh-TW"/>
              </w:rPr>
              <w:t>应提供“信用中国”网站“下载信用信息”栏中的法人和其他组织信用信息</w:t>
            </w:r>
            <w:r>
              <w:rPr>
                <w:rFonts w:ascii="宋体" w:hAnsi="宋体" w:cs="Arial" w:hint="eastAsia"/>
                <w:sz w:val="24"/>
                <w:lang w:val="zh-TW"/>
              </w:rPr>
              <w:t>）。</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保证金</w:t>
            </w:r>
          </w:p>
        </w:tc>
        <w:tc>
          <w:tcPr>
            <w:tcW w:w="7022" w:type="dxa"/>
            <w:tcBorders>
              <w:top w:val="single" w:sz="6" w:space="0" w:color="000000"/>
              <w:left w:val="single" w:sz="6" w:space="0" w:color="000000"/>
              <w:bottom w:val="single" w:sz="6" w:space="0" w:color="000000"/>
              <w:right w:val="single" w:sz="6" w:space="0" w:color="000000"/>
            </w:tcBorders>
          </w:tcPr>
          <w:p w:rsidR="002D231E" w:rsidRPr="005A1951" w:rsidRDefault="005A1951">
            <w:pPr>
              <w:spacing w:line="420" w:lineRule="exact"/>
              <w:rPr>
                <w:rFonts w:ascii="宋体" w:hAnsi="宋体" w:cs="宋体"/>
                <w:sz w:val="24"/>
                <w:szCs w:val="24"/>
              </w:rPr>
            </w:pPr>
            <w:r>
              <w:rPr>
                <w:rFonts w:ascii="宋体" w:hAnsi="宋体" w:cs="宋体" w:hint="eastAsia"/>
                <w:sz w:val="24"/>
                <w:szCs w:val="24"/>
              </w:rPr>
              <w:t>本项目不收取保证金</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提交方式</w:t>
            </w:r>
          </w:p>
        </w:tc>
        <w:tc>
          <w:tcPr>
            <w:tcW w:w="7022" w:type="dxa"/>
            <w:tcBorders>
              <w:top w:val="single" w:sz="6" w:space="0" w:color="000000"/>
              <w:left w:val="single" w:sz="6" w:space="0" w:color="000000"/>
              <w:bottom w:val="single" w:sz="6" w:space="0" w:color="000000"/>
              <w:right w:val="single" w:sz="6" w:space="0" w:color="000000"/>
            </w:tcBorders>
          </w:tcPr>
          <w:p w:rsidR="002D231E" w:rsidRDefault="003F7913">
            <w:pPr>
              <w:spacing w:line="420" w:lineRule="exact"/>
              <w:ind w:firstLineChars="200" w:firstLine="480"/>
              <w:rPr>
                <w:rFonts w:ascii="宋体" w:hAnsi="宋体" w:cs="宋体"/>
                <w:sz w:val="24"/>
                <w:szCs w:val="24"/>
              </w:rPr>
            </w:pPr>
            <w:r>
              <w:rPr>
                <w:rFonts w:ascii="宋体" w:hAnsi="宋体" w:cs="宋体" w:hint="eastAsia"/>
                <w:sz w:val="24"/>
                <w:szCs w:val="24"/>
              </w:rPr>
              <w:t>提交方式：保证金应当以支票、汇票、本票或者金融机构、担保机构出具的保函等非现金形式提交。通过银行转账的，必须由供应商从其账户汇（转）入采购代理机构指定账户。</w:t>
            </w:r>
          </w:p>
          <w:p w:rsidR="002D231E" w:rsidRDefault="003F7913">
            <w:pPr>
              <w:autoSpaceDE w:val="0"/>
              <w:autoSpaceDN w:val="0"/>
              <w:spacing w:line="420" w:lineRule="exact"/>
              <w:jc w:val="left"/>
              <w:rPr>
                <w:rFonts w:ascii="宋体" w:cs="宋体"/>
                <w:sz w:val="24"/>
                <w:lang w:val="zh-CN"/>
              </w:rPr>
            </w:pPr>
            <w:r>
              <w:rPr>
                <w:rFonts w:ascii="宋体" w:hAnsi="宋体" w:cs="宋体" w:hint="eastAsia"/>
                <w:sz w:val="24"/>
                <w:szCs w:val="24"/>
              </w:rPr>
              <w:t>供应商未按照询价通知书要求提交保证金的，询价无效。</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询价保证金退还</w:t>
            </w:r>
          </w:p>
        </w:tc>
        <w:tc>
          <w:tcPr>
            <w:tcW w:w="7022" w:type="dxa"/>
            <w:tcBorders>
              <w:top w:val="single" w:sz="6" w:space="0" w:color="000000"/>
              <w:left w:val="single" w:sz="6" w:space="0" w:color="000000"/>
              <w:bottom w:val="single" w:sz="6" w:space="0" w:color="000000"/>
              <w:right w:val="single" w:sz="6" w:space="0" w:color="000000"/>
            </w:tcBorders>
          </w:tcPr>
          <w:p w:rsidR="002D231E" w:rsidRDefault="003F7913">
            <w:pPr>
              <w:spacing w:line="420" w:lineRule="exact"/>
              <w:ind w:firstLineChars="200" w:firstLine="480"/>
              <w:rPr>
                <w:rFonts w:ascii="宋体" w:hAnsi="宋体" w:cs="宋体"/>
                <w:sz w:val="24"/>
                <w:szCs w:val="24"/>
                <w:lang w:val="zh-CN"/>
              </w:rPr>
            </w:pPr>
            <w:r>
              <w:rPr>
                <w:rFonts w:ascii="宋体" w:hAnsi="宋体" w:cs="宋体" w:hint="eastAsia"/>
                <w:sz w:val="24"/>
                <w:szCs w:val="24"/>
                <w:lang w:val="zh-CN"/>
              </w:rPr>
              <w:t>未成交供应商的保证金在成交通知书发出后</w:t>
            </w:r>
            <w:r>
              <w:rPr>
                <w:rFonts w:ascii="宋体" w:hAnsi="宋体" w:cs="宋体"/>
                <w:sz w:val="24"/>
                <w:szCs w:val="24"/>
                <w:lang w:val="zh-CN"/>
              </w:rPr>
              <w:t>5</w:t>
            </w:r>
            <w:r>
              <w:rPr>
                <w:rFonts w:ascii="宋体" w:hAnsi="宋体" w:cs="宋体" w:hint="eastAsia"/>
                <w:sz w:val="24"/>
                <w:szCs w:val="24"/>
                <w:lang w:val="zh-CN"/>
              </w:rPr>
              <w:t>个工作日内退还，成交供应商的保证金在采购合同签订后</w:t>
            </w:r>
            <w:r>
              <w:rPr>
                <w:rFonts w:ascii="宋体" w:hAnsi="宋体" w:cs="宋体"/>
                <w:sz w:val="24"/>
                <w:szCs w:val="24"/>
                <w:lang w:val="zh-CN"/>
              </w:rPr>
              <w:t>5</w:t>
            </w:r>
            <w:r>
              <w:rPr>
                <w:rFonts w:ascii="宋体" w:hAnsi="宋体" w:cs="宋体" w:hint="eastAsia"/>
                <w:sz w:val="24"/>
                <w:szCs w:val="24"/>
                <w:lang w:val="zh-CN"/>
              </w:rPr>
              <w:t>个工作日内退还。</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递交响应文件方式</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ind w:firstLineChars="100" w:firstLine="240"/>
              <w:jc w:val="left"/>
              <w:rPr>
                <w:rFonts w:ascii="宋体" w:hAnsi="宋体" w:cs="宋体"/>
                <w:sz w:val="24"/>
                <w:szCs w:val="24"/>
                <w:lang w:val="zh-CN" w:bidi="en-US"/>
              </w:rPr>
            </w:pPr>
            <w:r>
              <w:rPr>
                <w:rFonts w:ascii="宋体" w:hAnsi="宋体" w:cs="宋体"/>
                <w:sz w:val="24"/>
                <w:szCs w:val="24"/>
                <w:lang w:val="zh-CN" w:bidi="en-US"/>
              </w:rPr>
              <w:t>响应文件接收邮箱：qhcxzbyw</w:t>
            </w:r>
            <w:r>
              <w:rPr>
                <w:rFonts w:ascii="宋体" w:hAnsi="宋体" w:cs="宋体" w:hint="eastAsia"/>
                <w:sz w:val="24"/>
                <w:szCs w:val="24"/>
                <w:lang w:val="zh-CN" w:bidi="en-US"/>
              </w:rPr>
              <w:t>1</w:t>
            </w:r>
            <w:r>
              <w:rPr>
                <w:rFonts w:ascii="宋体" w:hAnsi="宋体" w:cs="宋体"/>
                <w:sz w:val="24"/>
                <w:szCs w:val="24"/>
                <w:lang w:val="zh-CN" w:bidi="en-US"/>
              </w:rPr>
              <w:t>@sina.com</w:t>
            </w:r>
          </w:p>
          <w:p w:rsidR="002D231E" w:rsidRDefault="003F7913">
            <w:pPr>
              <w:autoSpaceDE w:val="0"/>
              <w:autoSpaceDN w:val="0"/>
              <w:spacing w:line="420" w:lineRule="exact"/>
              <w:jc w:val="left"/>
              <w:rPr>
                <w:rFonts w:ascii="宋体" w:hAnsi="宋体" w:cs="宋体"/>
                <w:sz w:val="24"/>
                <w:szCs w:val="24"/>
                <w:lang w:val="zh-CN" w:bidi="en-US"/>
              </w:rPr>
            </w:pPr>
            <w:r>
              <w:rPr>
                <w:rFonts w:ascii="宋体" w:hAnsi="宋体" w:cs="宋体"/>
                <w:sz w:val="24"/>
                <w:szCs w:val="24"/>
                <w:lang w:val="zh-CN" w:bidi="en-US"/>
              </w:rPr>
              <w:t>邮件标题为项目名称、项目编号、单位名称，并在邮件内容中附联系人及联系电话。</w:t>
            </w:r>
          </w:p>
          <w:p w:rsidR="002D231E" w:rsidRDefault="003F7913">
            <w:pPr>
              <w:autoSpaceDE w:val="0"/>
              <w:autoSpaceDN w:val="0"/>
              <w:spacing w:line="420" w:lineRule="exact"/>
              <w:jc w:val="left"/>
              <w:rPr>
                <w:rFonts w:ascii="宋体" w:hAnsi="宋体" w:cs="宋体"/>
                <w:sz w:val="24"/>
                <w:szCs w:val="24"/>
                <w:lang w:val="zh-CN" w:bidi="en-US"/>
              </w:rPr>
            </w:pPr>
            <w:r>
              <w:rPr>
                <w:rFonts w:ascii="宋体" w:hAnsi="宋体" w:cs="宋体"/>
                <w:sz w:val="24"/>
                <w:szCs w:val="24"/>
                <w:lang w:val="zh-CN" w:bidi="en-US"/>
              </w:rPr>
              <w:t>上传响应文件确认联系人:</w:t>
            </w:r>
            <w:r>
              <w:rPr>
                <w:rFonts w:ascii="宋体" w:hAnsi="宋体" w:cs="宋体" w:hint="eastAsia"/>
                <w:sz w:val="24"/>
                <w:szCs w:val="24"/>
                <w:lang w:val="zh-CN" w:bidi="en-US"/>
              </w:rPr>
              <w:t>蔡成斌、高昌宏</w:t>
            </w:r>
          </w:p>
          <w:p w:rsidR="002D231E" w:rsidRDefault="003F7913">
            <w:pPr>
              <w:autoSpaceDE w:val="0"/>
              <w:autoSpaceDN w:val="0"/>
              <w:spacing w:line="420" w:lineRule="exact"/>
              <w:jc w:val="left"/>
              <w:rPr>
                <w:rFonts w:ascii="宋体" w:hAnsi="宋体" w:cs="宋体"/>
                <w:sz w:val="24"/>
                <w:szCs w:val="24"/>
                <w:lang w:val="zh-CN" w:bidi="zh-TW"/>
              </w:rPr>
            </w:pPr>
            <w:r>
              <w:rPr>
                <w:rFonts w:ascii="宋体" w:hAnsi="宋体" w:cs="宋体"/>
                <w:sz w:val="24"/>
                <w:szCs w:val="24"/>
                <w:lang w:val="zh-CN" w:bidi="en-US"/>
              </w:rPr>
              <w:t>联系电话： 0971-</w:t>
            </w:r>
            <w:r>
              <w:rPr>
                <w:rFonts w:ascii="宋体" w:hAnsi="宋体" w:cs="宋体" w:hint="eastAsia"/>
                <w:sz w:val="24"/>
                <w:szCs w:val="24"/>
                <w:lang w:val="zh-CN" w:bidi="en-US"/>
              </w:rPr>
              <w:t>6108290</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jc w:val="left"/>
              <w:rPr>
                <w:rFonts w:ascii="宋体" w:cs="宋体"/>
                <w:bCs/>
                <w:sz w:val="24"/>
                <w:lang w:val="zh-CN"/>
              </w:rPr>
            </w:pPr>
            <w:r>
              <w:rPr>
                <w:rFonts w:ascii="宋体" w:hAnsi="宋体" w:cs="宋体" w:hint="eastAsia"/>
                <w:bCs/>
                <w:sz w:val="24"/>
                <w:szCs w:val="24"/>
              </w:rPr>
              <w:t>递交响应文件截止时间</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jc w:val="left"/>
              <w:rPr>
                <w:rFonts w:ascii="宋体" w:hAnsi="宋体" w:cs="宋体"/>
                <w:sz w:val="24"/>
                <w:szCs w:val="24"/>
                <w:lang w:val="zh-CN"/>
              </w:rPr>
            </w:pPr>
            <w:r>
              <w:rPr>
                <w:rFonts w:ascii="宋体" w:hAnsi="宋体" w:cs="宋体"/>
                <w:sz w:val="24"/>
                <w:szCs w:val="24"/>
                <w:lang w:val="zh-CN" w:bidi="en-US"/>
              </w:rPr>
              <w:t>截止时间：202</w:t>
            </w:r>
            <w:r>
              <w:rPr>
                <w:rFonts w:ascii="宋体" w:hAnsi="宋体" w:cs="宋体" w:hint="eastAsia"/>
                <w:sz w:val="24"/>
                <w:szCs w:val="24"/>
                <w:lang w:val="zh-CN" w:bidi="en-US"/>
              </w:rPr>
              <w:t>3</w:t>
            </w:r>
            <w:r>
              <w:rPr>
                <w:rFonts w:ascii="宋体" w:hAnsi="宋体" w:cs="宋体"/>
                <w:sz w:val="24"/>
                <w:szCs w:val="24"/>
                <w:lang w:val="zh-CN" w:bidi="en-US"/>
              </w:rPr>
              <w:t>年</w:t>
            </w:r>
            <w:r w:rsidR="001F7BB9">
              <w:rPr>
                <w:rFonts w:ascii="宋体" w:hAnsi="宋体" w:cs="宋体"/>
                <w:sz w:val="24"/>
                <w:szCs w:val="24"/>
                <w:lang w:val="zh-CN" w:bidi="en-US"/>
              </w:rPr>
              <w:t>4</w:t>
            </w:r>
            <w:r>
              <w:rPr>
                <w:rFonts w:ascii="宋体" w:hAnsi="宋体" w:cs="宋体"/>
                <w:sz w:val="24"/>
                <w:szCs w:val="24"/>
                <w:lang w:val="zh-CN" w:bidi="en-US"/>
              </w:rPr>
              <w:t>月28日09时</w:t>
            </w:r>
            <w:r w:rsidR="001F7BB9">
              <w:rPr>
                <w:rFonts w:ascii="宋体" w:hAnsi="宋体" w:cs="宋体"/>
                <w:sz w:val="24"/>
                <w:szCs w:val="24"/>
                <w:lang w:val="zh-CN" w:bidi="en-US"/>
              </w:rPr>
              <w:t>30</w:t>
            </w:r>
            <w:r>
              <w:rPr>
                <w:rFonts w:ascii="宋体" w:hAnsi="宋体" w:cs="宋体"/>
                <w:sz w:val="24"/>
                <w:szCs w:val="24"/>
                <w:lang w:val="zh-CN" w:bidi="en-US"/>
              </w:rPr>
              <w:t>分</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jc w:val="left"/>
              <w:rPr>
                <w:rFonts w:ascii="宋体" w:cs="宋体"/>
                <w:bCs/>
                <w:sz w:val="24"/>
                <w:lang w:val="zh-CN"/>
              </w:rPr>
            </w:pPr>
            <w:r>
              <w:rPr>
                <w:rFonts w:ascii="宋体" w:hAnsi="宋体" w:cs="宋体" w:hint="eastAsia"/>
                <w:bCs/>
                <w:sz w:val="24"/>
                <w:szCs w:val="24"/>
              </w:rPr>
              <w:t>响应文件开启时间</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jc w:val="left"/>
              <w:rPr>
                <w:rFonts w:ascii="宋体" w:hAnsi="宋体" w:cs="宋体"/>
                <w:sz w:val="24"/>
                <w:szCs w:val="24"/>
                <w:lang w:val="zh-CN"/>
              </w:rPr>
            </w:pPr>
            <w:r>
              <w:rPr>
                <w:rFonts w:ascii="宋体" w:hAnsi="宋体" w:cs="宋体" w:hint="eastAsia"/>
                <w:sz w:val="24"/>
                <w:szCs w:val="24"/>
                <w:lang w:val="zh-CN"/>
              </w:rPr>
              <w:t>开启时间：</w:t>
            </w:r>
            <w:r>
              <w:rPr>
                <w:rFonts w:ascii="宋体" w:hAnsi="宋体" w:cs="宋体"/>
                <w:sz w:val="24"/>
                <w:szCs w:val="24"/>
                <w:lang w:val="zh-CN"/>
              </w:rPr>
              <w:t>202</w:t>
            </w:r>
            <w:r>
              <w:rPr>
                <w:rFonts w:ascii="宋体" w:hAnsi="宋体" w:cs="宋体" w:hint="eastAsia"/>
                <w:sz w:val="24"/>
                <w:szCs w:val="24"/>
                <w:lang w:val="zh-CN"/>
              </w:rPr>
              <w:t>3</w:t>
            </w:r>
            <w:r>
              <w:rPr>
                <w:rFonts w:ascii="宋体" w:hAnsi="宋体" w:cs="宋体"/>
                <w:sz w:val="24"/>
                <w:szCs w:val="24"/>
                <w:lang w:val="zh-CN"/>
              </w:rPr>
              <w:t>年</w:t>
            </w:r>
            <w:r w:rsidR="001F7BB9">
              <w:rPr>
                <w:rFonts w:ascii="宋体" w:hAnsi="宋体" w:cs="宋体"/>
                <w:sz w:val="24"/>
                <w:szCs w:val="24"/>
                <w:lang w:val="zh-CN"/>
              </w:rPr>
              <w:t>4</w:t>
            </w:r>
            <w:r>
              <w:rPr>
                <w:rFonts w:ascii="宋体" w:hAnsi="宋体" w:cs="宋体"/>
                <w:sz w:val="24"/>
                <w:szCs w:val="24"/>
                <w:lang w:val="zh-CN"/>
              </w:rPr>
              <w:t>月28日09时</w:t>
            </w:r>
            <w:r w:rsidR="001F7BB9">
              <w:rPr>
                <w:rFonts w:ascii="宋体" w:hAnsi="宋体" w:cs="宋体"/>
                <w:sz w:val="24"/>
                <w:szCs w:val="24"/>
                <w:lang w:val="zh-CN"/>
              </w:rPr>
              <w:t>30</w:t>
            </w:r>
            <w:r>
              <w:rPr>
                <w:rFonts w:ascii="宋体" w:hAnsi="宋体" w:cs="宋体"/>
                <w:sz w:val="24"/>
                <w:szCs w:val="24"/>
                <w:lang w:val="zh-CN"/>
              </w:rPr>
              <w:t>分</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jc w:val="left"/>
              <w:rPr>
                <w:rFonts w:ascii="宋体" w:cs="宋体"/>
                <w:bCs/>
                <w:sz w:val="24"/>
                <w:lang w:val="zh-CN"/>
              </w:rPr>
            </w:pPr>
            <w:r>
              <w:rPr>
                <w:rFonts w:ascii="宋体" w:cs="宋体" w:hint="eastAsia"/>
                <w:bCs/>
                <w:sz w:val="24"/>
                <w:lang w:val="zh-CN"/>
              </w:rPr>
              <w:t>递交响应文件份数</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ind w:firstLineChars="200" w:firstLine="480"/>
              <w:jc w:val="left"/>
              <w:rPr>
                <w:rFonts w:ascii="宋体" w:cs="宋体"/>
                <w:sz w:val="24"/>
                <w:lang w:val="zh-CN"/>
              </w:rPr>
            </w:pPr>
            <w:r>
              <w:rPr>
                <w:rFonts w:ascii="宋体" w:cs="宋体"/>
                <w:sz w:val="24"/>
                <w:lang w:val="zh-CN"/>
              </w:rPr>
              <w:t>各供应商只允许在指定邮箱中提交一份无损的加密电子版响应文件(PDF格式)，邮件标题为项目名称、项目编号、供应商单位名称，并在邮件内容中附联系人及联系电话。</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jc w:val="left"/>
              <w:rPr>
                <w:rFonts w:ascii="宋体" w:cs="宋体"/>
                <w:sz w:val="24"/>
                <w:lang w:val="zh-CN"/>
              </w:rPr>
            </w:pPr>
            <w:r>
              <w:rPr>
                <w:rFonts w:ascii="宋体" w:cs="宋体" w:hint="eastAsia"/>
                <w:bCs/>
                <w:sz w:val="24"/>
                <w:lang w:val="zh-CN"/>
              </w:rPr>
              <w:t>递交响应文件地点</w:t>
            </w:r>
          </w:p>
        </w:tc>
        <w:tc>
          <w:tcPr>
            <w:tcW w:w="7022" w:type="dxa"/>
            <w:tcBorders>
              <w:top w:val="single" w:sz="6" w:space="0" w:color="000000"/>
              <w:left w:val="single" w:sz="6" w:space="0" w:color="000000"/>
              <w:bottom w:val="single" w:sz="6" w:space="0" w:color="000000"/>
              <w:right w:val="single" w:sz="6" w:space="0" w:color="000000"/>
            </w:tcBorders>
            <w:vAlign w:val="center"/>
          </w:tcPr>
          <w:p w:rsidR="002D231E" w:rsidRDefault="003F7913">
            <w:pPr>
              <w:spacing w:line="420" w:lineRule="exact"/>
              <w:ind w:firstLineChars="200" w:firstLine="480"/>
              <w:jc w:val="left"/>
              <w:rPr>
                <w:rFonts w:ascii="宋体" w:cs="宋体"/>
                <w:sz w:val="24"/>
                <w:lang w:val="zh-CN" w:bidi="zh-TW"/>
              </w:rPr>
            </w:pPr>
            <w:r>
              <w:rPr>
                <w:rFonts w:ascii="宋体" w:cs="宋体" w:hint="eastAsia"/>
                <w:sz w:val="24"/>
                <w:lang w:val="zh-CN" w:bidi="zh-TW"/>
              </w:rPr>
              <w:t>本项目通过“腾讯会议”软件进行视频会议，供应商应在</w:t>
            </w:r>
            <w:r>
              <w:rPr>
                <w:rFonts w:ascii="宋体" w:cs="宋体" w:hint="eastAsia"/>
                <w:sz w:val="24"/>
              </w:rPr>
              <w:t>2023</w:t>
            </w:r>
            <w:r>
              <w:rPr>
                <w:rFonts w:ascii="宋体" w:cs="宋体" w:hint="eastAsia"/>
                <w:sz w:val="24"/>
                <w:lang w:val="zh-CN" w:bidi="zh-TW"/>
              </w:rPr>
              <w:t>年</w:t>
            </w:r>
            <w:r>
              <w:rPr>
                <w:rFonts w:ascii="宋体" w:cs="宋体"/>
                <w:sz w:val="24"/>
              </w:rPr>
              <w:t>4</w:t>
            </w:r>
            <w:r>
              <w:rPr>
                <w:rFonts w:ascii="宋体" w:cs="宋体" w:hint="eastAsia"/>
                <w:sz w:val="24"/>
                <w:lang w:val="zh-CN" w:bidi="zh-TW"/>
              </w:rPr>
              <w:t>月</w:t>
            </w:r>
            <w:r>
              <w:rPr>
                <w:rFonts w:ascii="宋体" w:cs="宋体"/>
                <w:sz w:val="24"/>
              </w:rPr>
              <w:t>28</w:t>
            </w:r>
            <w:r>
              <w:rPr>
                <w:rFonts w:ascii="宋体" w:cs="宋体" w:hint="eastAsia"/>
                <w:sz w:val="24"/>
                <w:lang w:val="zh-CN" w:bidi="zh-TW"/>
              </w:rPr>
              <w:t>日上午0</w:t>
            </w:r>
            <w:r>
              <w:rPr>
                <w:rFonts w:ascii="宋体" w:cs="宋体"/>
                <w:sz w:val="24"/>
              </w:rPr>
              <w:t>9</w:t>
            </w:r>
            <w:r>
              <w:rPr>
                <w:rFonts w:ascii="宋体" w:cs="宋体" w:hint="eastAsia"/>
                <w:sz w:val="24"/>
                <w:lang w:val="zh-CN" w:bidi="zh-TW"/>
              </w:rPr>
              <w:t>时</w:t>
            </w:r>
            <w:r>
              <w:rPr>
                <w:rFonts w:ascii="宋体" w:cs="宋体"/>
                <w:sz w:val="24"/>
              </w:rPr>
              <w:t>30</w:t>
            </w:r>
            <w:r>
              <w:rPr>
                <w:rFonts w:ascii="宋体" w:cs="宋体" w:hint="eastAsia"/>
                <w:sz w:val="24"/>
                <w:lang w:val="zh-CN" w:bidi="zh-TW"/>
              </w:rPr>
              <w:t>分（北京时间）</w:t>
            </w:r>
            <w:r>
              <w:rPr>
                <w:rFonts w:ascii="宋体" w:cs="宋体"/>
                <w:sz w:val="24"/>
                <w:lang w:val="zh-CN" w:bidi="zh-TW"/>
              </w:rPr>
              <w:t>前进入</w:t>
            </w:r>
            <w:r>
              <w:rPr>
                <w:rFonts w:ascii="宋体" w:cs="宋体" w:hint="eastAsia"/>
                <w:sz w:val="24"/>
                <w:lang w:val="zh-CN" w:bidi="zh-TW"/>
              </w:rPr>
              <w:t>视频</w:t>
            </w:r>
            <w:r>
              <w:rPr>
                <w:rFonts w:ascii="宋体" w:cs="宋体"/>
                <w:sz w:val="24"/>
                <w:lang w:val="zh-CN" w:bidi="zh-TW"/>
              </w:rPr>
              <w:t>会议。视频会议</w:t>
            </w:r>
            <w:r>
              <w:rPr>
                <w:rFonts w:ascii="宋体" w:cs="宋体" w:hint="eastAsia"/>
                <w:sz w:val="24"/>
                <w:lang w:val="zh-CN" w:bidi="zh-TW"/>
              </w:rPr>
              <w:t>过程中</w:t>
            </w:r>
            <w:r>
              <w:rPr>
                <w:rFonts w:ascii="宋体" w:cs="宋体"/>
                <w:sz w:val="24"/>
                <w:lang w:val="zh-CN" w:bidi="zh-TW"/>
              </w:rPr>
              <w:t>，接到采购代理机构工作人员通知后，</w:t>
            </w:r>
            <w:r>
              <w:rPr>
                <w:rFonts w:ascii="宋体" w:cs="宋体" w:hint="eastAsia"/>
                <w:sz w:val="24"/>
                <w:lang w:val="zh-CN" w:bidi="zh-TW"/>
              </w:rPr>
              <w:t>供应商将本公司</w:t>
            </w:r>
            <w:r>
              <w:rPr>
                <w:rFonts w:ascii="宋体" w:cs="宋体"/>
                <w:sz w:val="24"/>
                <w:lang w:val="zh-CN" w:bidi="zh-TW"/>
              </w:rPr>
              <w:t>名称及密码发送至会议公屏，采购代理机构工作人员现场解密</w:t>
            </w:r>
            <w:r>
              <w:rPr>
                <w:rFonts w:ascii="宋体" w:cs="宋体" w:hint="eastAsia"/>
                <w:sz w:val="24"/>
                <w:lang w:val="zh-CN" w:bidi="zh-TW"/>
              </w:rPr>
              <w:t>。</w:t>
            </w:r>
            <w:r>
              <w:rPr>
                <w:rFonts w:ascii="宋体" w:cs="宋体"/>
                <w:sz w:val="24"/>
                <w:lang w:val="zh-CN" w:bidi="zh-TW"/>
              </w:rPr>
              <w:t>未参加视频会议的供应商，视为默认开启结果。</w:t>
            </w:r>
          </w:p>
          <w:p w:rsidR="002D231E" w:rsidRDefault="003F7913">
            <w:pPr>
              <w:spacing w:line="420" w:lineRule="exact"/>
              <w:ind w:firstLineChars="200" w:firstLine="480"/>
              <w:jc w:val="left"/>
              <w:rPr>
                <w:rFonts w:ascii="宋体" w:cs="宋体"/>
                <w:sz w:val="24"/>
                <w:lang w:val="zh-CN"/>
              </w:rPr>
            </w:pPr>
            <w:r>
              <w:rPr>
                <w:rFonts w:ascii="宋体" w:cs="宋体" w:hint="eastAsia"/>
                <w:sz w:val="24"/>
                <w:lang w:val="zh-CN" w:bidi="en-US"/>
              </w:rPr>
              <w:t>开启过程中出现无法解密或无法打开的情形，后果由供应商自行承担。</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代理服务费收取</w:t>
            </w:r>
          </w:p>
        </w:tc>
        <w:tc>
          <w:tcPr>
            <w:tcW w:w="7022" w:type="dxa"/>
            <w:tcBorders>
              <w:top w:val="single" w:sz="6" w:space="0" w:color="000000"/>
              <w:left w:val="single" w:sz="6" w:space="0" w:color="000000"/>
              <w:bottom w:val="single" w:sz="6" w:space="0" w:color="000000"/>
              <w:right w:val="single" w:sz="6" w:space="0" w:color="000000"/>
            </w:tcBorders>
          </w:tcPr>
          <w:p w:rsidR="002D231E" w:rsidRDefault="003F7913">
            <w:pPr>
              <w:autoSpaceDE w:val="0"/>
              <w:autoSpaceDN w:val="0"/>
              <w:adjustRightInd w:val="0"/>
              <w:spacing w:line="420" w:lineRule="exact"/>
              <w:rPr>
                <w:rFonts w:ascii="宋体" w:hAnsi="宋体" w:cs="宋体"/>
                <w:sz w:val="24"/>
                <w:szCs w:val="24"/>
              </w:rPr>
            </w:pPr>
            <w:r>
              <w:rPr>
                <w:rFonts w:ascii="宋体" w:hAnsi="宋体" w:cs="宋体" w:hint="eastAsia"/>
                <w:sz w:val="24"/>
                <w:szCs w:val="24"/>
              </w:rPr>
              <w:t>收取对象：成交供应商。</w:t>
            </w:r>
          </w:p>
          <w:p w:rsidR="002D231E" w:rsidRDefault="003F7913">
            <w:pPr>
              <w:spacing w:line="420" w:lineRule="exact"/>
              <w:rPr>
                <w:rFonts w:ascii="宋体" w:hAnsi="宋体" w:cs="宋体"/>
                <w:sz w:val="24"/>
                <w:szCs w:val="24"/>
              </w:rPr>
            </w:pPr>
            <w:r>
              <w:rPr>
                <w:rFonts w:ascii="宋体" w:hAnsi="宋体" w:cs="宋体" w:hint="eastAsia"/>
                <w:sz w:val="24"/>
                <w:szCs w:val="24"/>
              </w:rPr>
              <w:t>成交供应商须向采购代理机构另行支付代理服务费：</w:t>
            </w:r>
          </w:p>
          <w:p w:rsidR="002D231E" w:rsidRDefault="003F7913">
            <w:pPr>
              <w:autoSpaceDE w:val="0"/>
              <w:autoSpaceDN w:val="0"/>
              <w:spacing w:line="420" w:lineRule="exact"/>
              <w:jc w:val="left"/>
              <w:rPr>
                <w:rFonts w:ascii="宋体" w:hAnsi="宋体" w:cs="宋体"/>
                <w:sz w:val="24"/>
                <w:szCs w:val="24"/>
              </w:rPr>
            </w:pPr>
            <w:r>
              <w:rPr>
                <w:rFonts w:ascii="宋体" w:hAnsi="宋体" w:cs="宋体" w:hint="eastAsia"/>
                <w:sz w:val="24"/>
                <w:szCs w:val="24"/>
              </w:rPr>
              <w:t>（大写）肆仟元整</w:t>
            </w:r>
          </w:p>
          <w:p w:rsidR="002D231E" w:rsidRDefault="003F7913">
            <w:pPr>
              <w:autoSpaceDE w:val="0"/>
              <w:autoSpaceDN w:val="0"/>
              <w:spacing w:line="420" w:lineRule="exact"/>
              <w:jc w:val="left"/>
              <w:rPr>
                <w:rFonts w:ascii="宋体" w:cs="宋体"/>
                <w:b/>
                <w:sz w:val="24"/>
                <w:lang w:val="zh-CN"/>
              </w:rPr>
            </w:pPr>
            <w:r>
              <w:rPr>
                <w:rFonts w:ascii="宋体" w:hAnsi="宋体" w:cs="宋体" w:hint="eastAsia"/>
                <w:sz w:val="24"/>
                <w:szCs w:val="24"/>
              </w:rPr>
              <w:t>（小写）</w:t>
            </w:r>
            <w:r>
              <w:rPr>
                <w:rFonts w:ascii="宋体" w:hAnsi="宋体" w:cs="宋体"/>
                <w:sz w:val="24"/>
                <w:szCs w:val="24"/>
              </w:rPr>
              <w:t>4000</w:t>
            </w:r>
            <w:r>
              <w:rPr>
                <w:rFonts w:ascii="宋体" w:hAnsi="宋体" w:cs="宋体" w:hint="eastAsia"/>
                <w:sz w:val="24"/>
                <w:szCs w:val="24"/>
              </w:rPr>
              <w:t>元</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合同签订有效期</w:t>
            </w:r>
          </w:p>
        </w:tc>
        <w:tc>
          <w:tcPr>
            <w:tcW w:w="7022" w:type="dxa"/>
            <w:tcBorders>
              <w:top w:val="single" w:sz="6" w:space="0" w:color="000000"/>
              <w:left w:val="single" w:sz="6" w:space="0" w:color="000000"/>
              <w:bottom w:val="single" w:sz="6" w:space="0" w:color="000000"/>
              <w:right w:val="single" w:sz="6" w:space="0" w:color="000000"/>
            </w:tcBorders>
          </w:tcPr>
          <w:p w:rsidR="002D231E" w:rsidRDefault="003F7913">
            <w:pPr>
              <w:autoSpaceDE w:val="0"/>
              <w:autoSpaceDN w:val="0"/>
              <w:spacing w:line="420" w:lineRule="exact"/>
              <w:jc w:val="left"/>
              <w:rPr>
                <w:rFonts w:ascii="宋体" w:cs="宋体"/>
                <w:sz w:val="24"/>
                <w:lang w:val="zh-CN"/>
              </w:rPr>
            </w:pPr>
            <w:r>
              <w:rPr>
                <w:rFonts w:ascii="宋体" w:hAnsi="宋体" w:cs="宋体" w:hint="eastAsia"/>
                <w:sz w:val="24"/>
                <w:lang w:val="zh-CN"/>
              </w:rPr>
              <w:t>自成交通知书发出之日起</w:t>
            </w:r>
            <w:r>
              <w:rPr>
                <w:rFonts w:ascii="宋体" w:hAnsi="宋体" w:cs="宋体"/>
                <w:sz w:val="24"/>
              </w:rPr>
              <w:t>30</w:t>
            </w:r>
            <w:r>
              <w:rPr>
                <w:rFonts w:ascii="宋体" w:hAnsi="宋体" w:cs="宋体" w:hint="eastAsia"/>
                <w:sz w:val="24"/>
                <w:lang w:val="zh-CN"/>
              </w:rPr>
              <w:t>日内与采购人签订采购合同</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szCs w:val="24"/>
              </w:rPr>
              <w:t>询价有效期</w:t>
            </w:r>
          </w:p>
        </w:tc>
        <w:tc>
          <w:tcPr>
            <w:tcW w:w="7022" w:type="dxa"/>
            <w:tcBorders>
              <w:top w:val="single" w:sz="6" w:space="0" w:color="000000"/>
              <w:left w:val="single" w:sz="6" w:space="0" w:color="000000"/>
              <w:bottom w:val="single" w:sz="6" w:space="0" w:color="000000"/>
              <w:right w:val="single" w:sz="6" w:space="0" w:color="000000"/>
            </w:tcBorders>
          </w:tcPr>
          <w:p w:rsidR="002D231E" w:rsidRDefault="003F7913">
            <w:pPr>
              <w:autoSpaceDE w:val="0"/>
              <w:autoSpaceDN w:val="0"/>
              <w:spacing w:line="420" w:lineRule="exact"/>
              <w:jc w:val="left"/>
              <w:rPr>
                <w:rFonts w:ascii="宋体" w:cs="宋体"/>
                <w:sz w:val="24"/>
                <w:lang w:val="zh-CN"/>
              </w:rPr>
            </w:pPr>
            <w:r>
              <w:rPr>
                <w:rFonts w:ascii="宋体" w:hAnsi="宋体" w:cs="宋体" w:hint="eastAsia"/>
                <w:sz w:val="24"/>
                <w:szCs w:val="24"/>
              </w:rPr>
              <w:t>询价有效期为自询价开始之日起60个日历日</w:t>
            </w:r>
          </w:p>
        </w:tc>
      </w:tr>
      <w:tr w:rsidR="002D231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2D231E" w:rsidRDefault="002D231E">
            <w:pPr>
              <w:numPr>
                <w:ilvl w:val="0"/>
                <w:numId w:val="2"/>
              </w:numPr>
              <w:autoSpaceDE w:val="0"/>
              <w:autoSpaceDN w:val="0"/>
              <w:spacing w:line="420" w:lineRule="exact"/>
              <w:jc w:val="center"/>
              <w:rPr>
                <w:rFonts w:ascii="宋体" w:cs="宋体"/>
                <w:bCs/>
                <w:sz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2D231E" w:rsidRDefault="003F7913">
            <w:pPr>
              <w:autoSpaceDE w:val="0"/>
              <w:autoSpaceDN w:val="0"/>
              <w:spacing w:line="420" w:lineRule="exact"/>
              <w:jc w:val="left"/>
              <w:rPr>
                <w:rFonts w:ascii="宋体" w:cs="宋体"/>
                <w:bCs/>
                <w:sz w:val="24"/>
                <w:lang w:val="zh-CN"/>
              </w:rPr>
            </w:pPr>
            <w:r>
              <w:rPr>
                <w:rFonts w:ascii="宋体" w:hAnsi="宋体" w:cs="宋体" w:hint="eastAsia"/>
                <w:bCs/>
                <w:sz w:val="24"/>
                <w:lang w:val="zh-CN"/>
              </w:rPr>
              <w:t>其他事项</w:t>
            </w:r>
          </w:p>
        </w:tc>
        <w:tc>
          <w:tcPr>
            <w:tcW w:w="7022" w:type="dxa"/>
            <w:tcBorders>
              <w:top w:val="single" w:sz="6" w:space="0" w:color="000000"/>
              <w:left w:val="single" w:sz="6" w:space="0" w:color="000000"/>
              <w:bottom w:val="single" w:sz="6" w:space="0" w:color="000000"/>
              <w:right w:val="single" w:sz="6" w:space="0" w:color="000000"/>
            </w:tcBorders>
          </w:tcPr>
          <w:p w:rsidR="00E57DED" w:rsidRDefault="00E57DED">
            <w:pPr>
              <w:autoSpaceDE w:val="0"/>
              <w:autoSpaceDN w:val="0"/>
              <w:spacing w:line="420" w:lineRule="exact"/>
              <w:jc w:val="left"/>
              <w:rPr>
                <w:rFonts w:ascii="宋体" w:hAnsi="宋体" w:cs="宋体"/>
                <w:sz w:val="24"/>
                <w:lang w:bidi="en-US"/>
              </w:rPr>
            </w:pPr>
            <w:r w:rsidRPr="0067575A">
              <w:rPr>
                <w:rFonts w:ascii="宋体" w:hAnsi="宋体" w:cs="宋体" w:hint="eastAsia"/>
                <w:b/>
                <w:sz w:val="24"/>
                <w:lang w:bidi="en-US"/>
              </w:rPr>
              <w:t>（</w:t>
            </w:r>
            <w:r w:rsidRPr="0067575A">
              <w:rPr>
                <w:rFonts w:ascii="宋体" w:hAnsi="宋体" w:cs="宋体"/>
                <w:b/>
                <w:sz w:val="24"/>
                <w:lang w:bidi="en-US"/>
              </w:rPr>
              <w:t>1</w:t>
            </w:r>
            <w:r w:rsidRPr="0067575A">
              <w:rPr>
                <w:rFonts w:ascii="宋体" w:hAnsi="宋体" w:cs="宋体" w:hint="eastAsia"/>
                <w:b/>
                <w:sz w:val="24"/>
                <w:lang w:bidi="en-US"/>
              </w:rPr>
              <w:t>）</w:t>
            </w:r>
            <w:r w:rsidRPr="00E57DED">
              <w:rPr>
                <w:rFonts w:ascii="宋体" w:hAnsi="宋体" w:cs="宋体" w:hint="eastAsia"/>
                <w:b/>
                <w:sz w:val="24"/>
                <w:lang w:bidi="en-US"/>
              </w:rPr>
              <w:t>供应商须按照第六部分采购项目技术要求出具承诺书，否则视为不响应采购需求，按无效询价处理。</w:t>
            </w:r>
          </w:p>
          <w:p w:rsidR="002D231E" w:rsidRDefault="003F7913">
            <w:pPr>
              <w:autoSpaceDE w:val="0"/>
              <w:autoSpaceDN w:val="0"/>
              <w:spacing w:line="420" w:lineRule="exact"/>
              <w:jc w:val="left"/>
              <w:rPr>
                <w:rFonts w:ascii="宋体" w:hAnsi="宋体" w:cs="宋体"/>
                <w:sz w:val="24"/>
                <w:lang w:bidi="en-US"/>
              </w:rPr>
            </w:pPr>
            <w:r>
              <w:rPr>
                <w:rFonts w:ascii="宋体" w:hAnsi="宋体" w:cs="宋体" w:hint="eastAsia"/>
                <w:sz w:val="24"/>
                <w:lang w:bidi="en-US"/>
              </w:rPr>
              <w:t>（</w:t>
            </w:r>
            <w:r w:rsidR="00E57DED">
              <w:rPr>
                <w:rFonts w:ascii="宋体" w:hAnsi="宋体" w:cs="宋体"/>
                <w:sz w:val="24"/>
                <w:lang w:bidi="en-US"/>
              </w:rPr>
              <w:t>2</w:t>
            </w:r>
            <w:r>
              <w:rPr>
                <w:rFonts w:ascii="宋体" w:hAnsi="宋体" w:cs="宋体" w:hint="eastAsia"/>
                <w:sz w:val="24"/>
                <w:lang w:bidi="en-US"/>
              </w:rPr>
              <w:t>）</w:t>
            </w:r>
            <w:r>
              <w:rPr>
                <w:rFonts w:ascii="宋体" w:hAnsi="宋体" w:cs="宋体"/>
                <w:sz w:val="24"/>
                <w:lang w:bidi="en-US"/>
              </w:rPr>
              <w:t>本项目会议现场将通过“腾讯会议”软件进行视频会议，供应商应在采购截止时间（</w:t>
            </w:r>
            <w:r>
              <w:rPr>
                <w:rFonts w:ascii="宋体" w:hAnsi="宋体" w:cs="宋体" w:hint="eastAsia"/>
                <w:sz w:val="24"/>
                <w:lang w:bidi="en-US"/>
              </w:rPr>
              <w:t>2023</w:t>
            </w:r>
            <w:r>
              <w:rPr>
                <w:rFonts w:ascii="宋体" w:hAnsi="宋体" w:cs="宋体"/>
                <w:sz w:val="24"/>
                <w:lang w:bidi="en-US"/>
              </w:rPr>
              <w:t>年4月28日09时3</w:t>
            </w:r>
            <w:r>
              <w:rPr>
                <w:rFonts w:ascii="宋体" w:hAnsi="宋体" w:cs="宋体" w:hint="eastAsia"/>
                <w:sz w:val="24"/>
                <w:lang w:bidi="en-US"/>
              </w:rPr>
              <w:t>0分</w:t>
            </w:r>
            <w:r>
              <w:rPr>
                <w:rFonts w:ascii="宋体" w:hAnsi="宋体" w:cs="宋体"/>
                <w:sz w:val="24"/>
                <w:lang w:bidi="en-US"/>
              </w:rPr>
              <w:t>）前进入视频会议。</w:t>
            </w:r>
          </w:p>
          <w:p w:rsidR="002D231E" w:rsidRDefault="003F7913">
            <w:pPr>
              <w:autoSpaceDE w:val="0"/>
              <w:autoSpaceDN w:val="0"/>
              <w:spacing w:line="420" w:lineRule="exact"/>
              <w:jc w:val="left"/>
              <w:rPr>
                <w:rFonts w:ascii="宋体" w:hAnsi="宋体" w:cs="宋体"/>
                <w:sz w:val="24"/>
                <w:lang w:bidi="en-US"/>
              </w:rPr>
            </w:pPr>
            <w:r>
              <w:rPr>
                <w:rFonts w:ascii="宋体" w:hAnsi="宋体" w:cs="宋体"/>
                <w:sz w:val="24"/>
                <w:lang w:bidi="en-US"/>
              </w:rPr>
              <w:t>视频会议信息具体如下：</w:t>
            </w:r>
          </w:p>
          <w:p w:rsidR="002D231E" w:rsidRDefault="003F7913" w:rsidP="00E57DED">
            <w:pPr>
              <w:autoSpaceDE w:val="0"/>
              <w:autoSpaceDN w:val="0"/>
              <w:spacing w:line="420" w:lineRule="exact"/>
              <w:ind w:firstLineChars="100" w:firstLine="240"/>
              <w:jc w:val="left"/>
              <w:rPr>
                <w:rFonts w:ascii="宋体" w:hAnsi="宋体" w:cs="宋体"/>
                <w:sz w:val="24"/>
                <w:lang w:bidi="en-US"/>
              </w:rPr>
            </w:pPr>
            <w:r>
              <w:rPr>
                <w:rFonts w:ascii="宋体" w:hAnsi="宋体" w:cs="宋体"/>
                <w:sz w:val="24"/>
                <w:lang w:bidi="en-US"/>
              </w:rPr>
              <w:t>（1）会议主题：</w:t>
            </w:r>
            <w:r>
              <w:rPr>
                <w:rFonts w:ascii="宋体" w:hAnsi="宋体" w:cs="宋体" w:hint="eastAsia"/>
                <w:sz w:val="24"/>
                <w:lang w:bidi="en-US"/>
              </w:rPr>
              <w:t>青海民族大学化粪池清理项目开启大会</w:t>
            </w:r>
          </w:p>
          <w:p w:rsidR="002D231E" w:rsidRDefault="003F7913" w:rsidP="00E57DED">
            <w:pPr>
              <w:autoSpaceDE w:val="0"/>
              <w:autoSpaceDN w:val="0"/>
              <w:spacing w:line="420" w:lineRule="exact"/>
              <w:ind w:firstLineChars="100" w:firstLine="240"/>
              <w:jc w:val="left"/>
              <w:rPr>
                <w:rFonts w:ascii="宋体" w:hAnsi="宋体" w:cs="宋体"/>
                <w:sz w:val="24"/>
                <w:lang w:bidi="en-US"/>
              </w:rPr>
            </w:pPr>
            <w:r>
              <w:rPr>
                <w:rFonts w:ascii="宋体" w:hAnsi="宋体" w:cs="宋体"/>
                <w:sz w:val="24"/>
                <w:lang w:bidi="en-US"/>
              </w:rPr>
              <w:t>（2）会议号ID：336 316 319，请准确输入本供应商名称后加入会议。开启标过程中出现响应文件无法解密或无法打开的情形，后果由供应商自行承担。</w:t>
            </w:r>
          </w:p>
          <w:p w:rsidR="002D231E" w:rsidRDefault="003F7913">
            <w:pPr>
              <w:autoSpaceDE w:val="0"/>
              <w:autoSpaceDN w:val="0"/>
              <w:spacing w:line="420" w:lineRule="exact"/>
              <w:jc w:val="left"/>
              <w:rPr>
                <w:rFonts w:ascii="宋体" w:hAnsi="宋体" w:cs="宋体"/>
                <w:sz w:val="24"/>
                <w:lang w:bidi="en-US"/>
              </w:rPr>
            </w:pPr>
            <w:r>
              <w:rPr>
                <w:rFonts w:ascii="宋体" w:hAnsi="宋体" w:cs="宋体"/>
                <w:sz w:val="24"/>
                <w:lang w:bidi="en-US"/>
              </w:rPr>
              <w:t>视频会议过程中，采购代理机构工作人员通知后以文字形式发送本项目供应商名称及密码（如因密码错误或密码与本项目供应商名称不符等原因导致无法解密的后果自负）进行现场解密，确认开启环节，未参加视频会议的，视为</w:t>
            </w:r>
            <w:r>
              <w:rPr>
                <w:rFonts w:ascii="宋体" w:hAnsi="宋体" w:cs="宋体" w:hint="eastAsia"/>
                <w:sz w:val="24"/>
                <w:lang w:bidi="en-US"/>
              </w:rPr>
              <w:t>同意</w:t>
            </w:r>
            <w:r>
              <w:rPr>
                <w:rFonts w:ascii="宋体" w:hAnsi="宋体" w:cs="宋体"/>
                <w:sz w:val="24"/>
                <w:lang w:bidi="en-US"/>
              </w:rPr>
              <w:t>开启结果。</w:t>
            </w:r>
          </w:p>
        </w:tc>
      </w:tr>
    </w:tbl>
    <w:p w:rsidR="002D231E" w:rsidRDefault="003F7913">
      <w:pPr>
        <w:pStyle w:val="1"/>
        <w:spacing w:line="500" w:lineRule="exact"/>
        <w:jc w:val="center"/>
        <w:rPr>
          <w:rFonts w:asciiTheme="minorEastAsia" w:eastAsiaTheme="minorEastAsia" w:hAnsiTheme="minorEastAsia"/>
          <w:sz w:val="24"/>
          <w:szCs w:val="24"/>
        </w:rPr>
      </w:pPr>
      <w:bookmarkStart w:id="74" w:name="_Toc133133107"/>
      <w:bookmarkStart w:id="75" w:name="_Toc496517425"/>
      <w:r>
        <w:rPr>
          <w:rFonts w:asciiTheme="minorEastAsia" w:eastAsiaTheme="minorEastAsia" w:hAnsiTheme="minorEastAsia" w:hint="eastAsia"/>
          <w:sz w:val="24"/>
          <w:szCs w:val="24"/>
        </w:rPr>
        <w:lastRenderedPageBreak/>
        <w:t>第三部分 供应商须知</w:t>
      </w:r>
      <w:bookmarkEnd w:id="74"/>
      <w:bookmarkEnd w:id="75"/>
    </w:p>
    <w:p w:rsidR="002D231E" w:rsidRDefault="003F7913">
      <w:pPr>
        <w:pStyle w:val="2"/>
        <w:spacing w:line="500" w:lineRule="exact"/>
        <w:rPr>
          <w:rFonts w:asciiTheme="minorEastAsia" w:eastAsiaTheme="minorEastAsia" w:hAnsiTheme="minorEastAsia"/>
          <w:b w:val="0"/>
          <w:bCs w:val="0"/>
          <w:kern w:val="0"/>
          <w:sz w:val="24"/>
          <w:szCs w:val="24"/>
        </w:rPr>
      </w:pPr>
      <w:bookmarkStart w:id="76" w:name="_Toc496517426"/>
      <w:bookmarkStart w:id="77" w:name="_Toc132399294"/>
      <w:bookmarkStart w:id="78" w:name="_Toc133133108"/>
      <w:r>
        <w:rPr>
          <w:rFonts w:asciiTheme="minorEastAsia" w:eastAsiaTheme="minorEastAsia" w:hAnsiTheme="minorEastAsia" w:hint="eastAsia"/>
          <w:b w:val="0"/>
          <w:bCs w:val="0"/>
          <w:kern w:val="0"/>
          <w:sz w:val="24"/>
          <w:szCs w:val="24"/>
        </w:rPr>
        <w:t>一、说明</w:t>
      </w:r>
      <w:bookmarkEnd w:id="76"/>
      <w:bookmarkEnd w:id="77"/>
      <w:bookmarkEnd w:id="78"/>
    </w:p>
    <w:p w:rsidR="002D231E" w:rsidRDefault="003F7913">
      <w:pPr>
        <w:spacing w:line="500" w:lineRule="exact"/>
        <w:rPr>
          <w:rFonts w:asciiTheme="minorEastAsia" w:eastAsiaTheme="minorEastAsia" w:hAnsiTheme="minorEastAsia"/>
          <w:b/>
          <w:bCs/>
          <w:kern w:val="0"/>
          <w:sz w:val="24"/>
          <w:szCs w:val="24"/>
        </w:rPr>
      </w:pPr>
      <w:bookmarkStart w:id="79" w:name="_Toc325725998"/>
      <w:bookmarkStart w:id="80" w:name="_Toc376936729"/>
      <w:bookmarkStart w:id="81" w:name="_Toc416183190"/>
      <w:bookmarkStart w:id="82" w:name="_Toc496517427"/>
      <w:r>
        <w:rPr>
          <w:rFonts w:asciiTheme="minorEastAsia" w:eastAsiaTheme="minorEastAsia" w:hAnsiTheme="minorEastAsia" w:hint="eastAsia"/>
          <w:b/>
          <w:bCs/>
          <w:kern w:val="0"/>
          <w:sz w:val="24"/>
          <w:szCs w:val="24"/>
        </w:rPr>
        <w:t>1.适用范围</w:t>
      </w:r>
      <w:bookmarkEnd w:id="79"/>
      <w:bookmarkEnd w:id="80"/>
      <w:bookmarkEnd w:id="81"/>
      <w:bookmarkEnd w:id="82"/>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1.1适用于本询价通知书中所叙述的项目。</w:t>
      </w:r>
    </w:p>
    <w:p w:rsidR="002D231E" w:rsidRDefault="003F7913">
      <w:pPr>
        <w:spacing w:line="500" w:lineRule="exact"/>
        <w:rPr>
          <w:rFonts w:asciiTheme="minorEastAsia" w:eastAsiaTheme="minorEastAsia" w:hAnsiTheme="minorEastAsia"/>
          <w:b/>
          <w:bCs/>
          <w:kern w:val="0"/>
          <w:sz w:val="24"/>
          <w:szCs w:val="24"/>
        </w:rPr>
      </w:pPr>
      <w:bookmarkStart w:id="83" w:name="_Toc325725999"/>
      <w:bookmarkStart w:id="84" w:name="_Toc376936730"/>
      <w:bookmarkStart w:id="85" w:name="_Toc416183191"/>
      <w:bookmarkStart w:id="86" w:name="_Toc496517428"/>
      <w:r>
        <w:rPr>
          <w:rFonts w:asciiTheme="minorEastAsia" w:eastAsiaTheme="minorEastAsia" w:hAnsiTheme="minorEastAsia" w:hint="eastAsia"/>
          <w:b/>
          <w:bCs/>
          <w:kern w:val="0"/>
          <w:sz w:val="24"/>
          <w:szCs w:val="24"/>
        </w:rPr>
        <w:t>2.采购方式、合格的</w:t>
      </w:r>
      <w:bookmarkEnd w:id="83"/>
      <w:bookmarkEnd w:id="84"/>
      <w:bookmarkEnd w:id="85"/>
      <w:bookmarkEnd w:id="86"/>
      <w:r>
        <w:rPr>
          <w:rFonts w:asciiTheme="minorEastAsia" w:eastAsiaTheme="minorEastAsia" w:hAnsiTheme="minorEastAsia" w:hint="eastAsia"/>
          <w:b/>
          <w:bCs/>
          <w:kern w:val="0"/>
          <w:sz w:val="24"/>
          <w:szCs w:val="24"/>
        </w:rPr>
        <w:t>供应商</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2.1本次采购采取询价采购方式。</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2.2合格的供应商：详见第二部分供应商须知前附表“供应商资格条件”。</w:t>
      </w:r>
    </w:p>
    <w:p w:rsidR="002D231E" w:rsidRDefault="003F7913">
      <w:pPr>
        <w:spacing w:line="500" w:lineRule="exact"/>
        <w:rPr>
          <w:rFonts w:asciiTheme="minorEastAsia" w:eastAsiaTheme="minorEastAsia" w:hAnsiTheme="minorEastAsia"/>
          <w:b/>
          <w:bCs/>
          <w:kern w:val="0"/>
          <w:sz w:val="24"/>
          <w:szCs w:val="24"/>
        </w:rPr>
      </w:pPr>
      <w:bookmarkStart w:id="87" w:name="_Toc325726000"/>
      <w:bookmarkStart w:id="88" w:name="_Toc376936731"/>
      <w:bookmarkStart w:id="89" w:name="_Toc416183192"/>
      <w:bookmarkStart w:id="90" w:name="_Toc496517429"/>
      <w:r>
        <w:rPr>
          <w:rFonts w:asciiTheme="minorEastAsia" w:eastAsiaTheme="minorEastAsia" w:hAnsiTheme="minorEastAsia" w:hint="eastAsia"/>
          <w:b/>
          <w:bCs/>
          <w:kern w:val="0"/>
          <w:sz w:val="24"/>
          <w:szCs w:val="24"/>
        </w:rPr>
        <w:t>3.询价费用</w:t>
      </w:r>
      <w:bookmarkEnd w:id="87"/>
      <w:bookmarkEnd w:id="88"/>
      <w:bookmarkEnd w:id="89"/>
      <w:bookmarkEnd w:id="90"/>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供应商应承担准备和参加本次询价有关的所有费用。采购代理机构对供应商发生的费用均不承担任何责任。</w:t>
      </w:r>
    </w:p>
    <w:p w:rsidR="002D231E" w:rsidRDefault="003F7913">
      <w:pPr>
        <w:widowControl/>
        <w:spacing w:beforeLines="100" w:before="240" w:afterLines="100" w:after="240" w:line="500" w:lineRule="exact"/>
        <w:jc w:val="center"/>
        <w:outlineLvl w:val="1"/>
        <w:rPr>
          <w:rFonts w:asciiTheme="minorEastAsia" w:eastAsiaTheme="minorEastAsia" w:hAnsiTheme="minorEastAsia"/>
          <w:b/>
          <w:bCs/>
          <w:kern w:val="0"/>
          <w:sz w:val="24"/>
          <w:szCs w:val="24"/>
        </w:rPr>
      </w:pPr>
      <w:bookmarkStart w:id="91" w:name="_Toc496517430"/>
      <w:bookmarkStart w:id="92" w:name="_Toc416183193"/>
      <w:bookmarkStart w:id="93" w:name="_Toc325726001"/>
      <w:bookmarkStart w:id="94" w:name="_Toc376936732"/>
      <w:bookmarkStart w:id="95" w:name="_Toc132399295"/>
      <w:bookmarkStart w:id="96" w:name="_Toc133133109"/>
      <w:r>
        <w:rPr>
          <w:rFonts w:asciiTheme="minorEastAsia" w:eastAsiaTheme="minorEastAsia" w:hAnsiTheme="minorEastAsia" w:hint="eastAsia"/>
          <w:b/>
          <w:bCs/>
          <w:kern w:val="0"/>
          <w:sz w:val="24"/>
          <w:szCs w:val="24"/>
        </w:rPr>
        <w:t>二、询价通知书说明</w:t>
      </w:r>
      <w:bookmarkEnd w:id="91"/>
      <w:bookmarkEnd w:id="92"/>
      <w:bookmarkEnd w:id="93"/>
      <w:bookmarkEnd w:id="94"/>
      <w:bookmarkEnd w:id="95"/>
      <w:bookmarkEnd w:id="96"/>
    </w:p>
    <w:p w:rsidR="002D231E" w:rsidRDefault="003F7913">
      <w:pPr>
        <w:spacing w:line="500" w:lineRule="exact"/>
        <w:rPr>
          <w:rFonts w:asciiTheme="minorEastAsia" w:eastAsiaTheme="minorEastAsia" w:hAnsiTheme="minorEastAsia"/>
          <w:b/>
          <w:bCs/>
          <w:kern w:val="0"/>
          <w:sz w:val="24"/>
          <w:szCs w:val="24"/>
        </w:rPr>
      </w:pPr>
      <w:bookmarkStart w:id="97" w:name="_Toc376936733"/>
      <w:bookmarkStart w:id="98" w:name="_Toc496517431"/>
      <w:bookmarkStart w:id="99" w:name="_Toc416183194"/>
      <w:bookmarkStart w:id="100" w:name="_Toc325726002"/>
      <w:r>
        <w:rPr>
          <w:rFonts w:asciiTheme="minorEastAsia" w:eastAsiaTheme="minorEastAsia" w:hAnsiTheme="minorEastAsia" w:hint="eastAsia"/>
          <w:b/>
          <w:bCs/>
          <w:kern w:val="0"/>
          <w:sz w:val="24"/>
          <w:szCs w:val="24"/>
        </w:rPr>
        <w:t>4.询价通知书的构成</w:t>
      </w:r>
      <w:bookmarkEnd w:id="97"/>
      <w:bookmarkEnd w:id="98"/>
      <w:bookmarkEnd w:id="99"/>
      <w:bookmarkEnd w:id="100"/>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4.1询价通知书包括：</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（1）采购公告</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（2）供应商须知前附表</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（3）供应商须知</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（4）项目合同书范本</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（5）询价响应文件格式（相关附件）</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（6）采购项目要求及技术参数</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（7）采购过程中发生的澄清、变更和补充文件</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4.2供应商应当按照询价通知书的要求编制询价响应文件。询价响应文件应当对询价通知书提出的要求和条件作出明确响应。</w:t>
      </w:r>
    </w:p>
    <w:p w:rsidR="002D231E" w:rsidRDefault="003F7913">
      <w:pPr>
        <w:spacing w:line="500" w:lineRule="exact"/>
        <w:rPr>
          <w:rFonts w:asciiTheme="minorEastAsia" w:eastAsiaTheme="minorEastAsia" w:hAnsiTheme="minorEastAsia"/>
          <w:b/>
          <w:bCs/>
          <w:kern w:val="0"/>
          <w:sz w:val="24"/>
          <w:szCs w:val="24"/>
        </w:rPr>
      </w:pPr>
      <w:bookmarkStart w:id="101" w:name="_Toc496517433"/>
      <w:bookmarkStart w:id="102" w:name="_Toc496003992"/>
      <w:bookmarkStart w:id="103" w:name="_Toc496189537"/>
      <w:bookmarkStart w:id="104" w:name="_Toc325726004"/>
      <w:bookmarkStart w:id="105" w:name="_Toc376936735"/>
      <w:r>
        <w:rPr>
          <w:rFonts w:asciiTheme="minorEastAsia" w:eastAsiaTheme="minorEastAsia" w:hAnsiTheme="minorEastAsia" w:hint="eastAsia"/>
          <w:b/>
          <w:bCs/>
          <w:kern w:val="0"/>
          <w:sz w:val="24"/>
          <w:szCs w:val="24"/>
        </w:rPr>
        <w:t>5.询价通知书的修改</w:t>
      </w:r>
      <w:bookmarkEnd w:id="101"/>
      <w:bookmarkEnd w:id="102"/>
      <w:bookmarkEnd w:id="103"/>
      <w:bookmarkEnd w:id="104"/>
      <w:bookmarkEnd w:id="105"/>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5.1在提交询价响应文件截止之日前，采购人、采购代理机构可以对已发出的询价通知书进行必要的澄清或者修改。</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5.2</w:t>
      </w:r>
      <w:r>
        <w:rPr>
          <w:rFonts w:asciiTheme="minorEastAsia" w:eastAsiaTheme="minorEastAsia" w:hAnsiTheme="minorEastAsia" w:cs="宋体" w:hint="eastAsia"/>
          <w:kern w:val="0"/>
          <w:sz w:val="24"/>
          <w:szCs w:val="24"/>
        </w:rPr>
        <w:t>澄清或者修改的内容可能影响询价响应文件编制的，采购人、采购代理机构</w:t>
      </w:r>
      <w:r>
        <w:rPr>
          <w:rFonts w:asciiTheme="minorEastAsia" w:eastAsiaTheme="minorEastAsia" w:hAnsiTheme="minorEastAsia" w:hint="eastAsia"/>
          <w:sz w:val="24"/>
          <w:szCs w:val="24"/>
        </w:rPr>
        <w:t>提交询价响应文件截止之日3个工作日前，在询价采购公告发布网站发布公告；不足3个工作日的，应当顺延提交询价响应文件截止日期。该澄清或者修改的内容作为询价通知书的组成部分。</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5.3在提交询价响应文件截止之日前，采购人、采购代理机构可以视采购具体情况，延长提交询价响应文件截止时间和询价时间，并在询价通知书中要求的提交询价响应文件截止时间和询价时间的3日前，将变更公告发布在询价采购公告发布网站。</w:t>
      </w:r>
    </w:p>
    <w:p w:rsidR="002D231E" w:rsidRDefault="003F7913">
      <w:pPr>
        <w:widowControl/>
        <w:spacing w:beforeLines="100" w:before="240" w:afterLines="100" w:after="240" w:line="500" w:lineRule="exact"/>
        <w:jc w:val="center"/>
        <w:outlineLvl w:val="1"/>
        <w:rPr>
          <w:rFonts w:asciiTheme="minorEastAsia" w:eastAsiaTheme="minorEastAsia" w:hAnsiTheme="minorEastAsia"/>
          <w:b/>
          <w:bCs/>
          <w:kern w:val="0"/>
          <w:sz w:val="24"/>
          <w:szCs w:val="24"/>
        </w:rPr>
      </w:pPr>
      <w:bookmarkStart w:id="106" w:name="_Toc325726005"/>
      <w:bookmarkStart w:id="107" w:name="_Toc376936736"/>
      <w:bookmarkStart w:id="108" w:name="_Toc416183197"/>
      <w:bookmarkStart w:id="109" w:name="_Toc496517434"/>
      <w:bookmarkStart w:id="110" w:name="_Toc132399296"/>
      <w:bookmarkStart w:id="111" w:name="_Toc133133110"/>
      <w:r>
        <w:rPr>
          <w:rFonts w:asciiTheme="minorEastAsia" w:eastAsiaTheme="minorEastAsia" w:hAnsiTheme="minorEastAsia" w:hint="eastAsia"/>
          <w:b/>
          <w:bCs/>
          <w:kern w:val="0"/>
          <w:sz w:val="24"/>
          <w:szCs w:val="24"/>
        </w:rPr>
        <w:t>三、询价响应文件的编制</w:t>
      </w:r>
      <w:bookmarkEnd w:id="106"/>
      <w:bookmarkEnd w:id="107"/>
      <w:bookmarkEnd w:id="108"/>
      <w:bookmarkEnd w:id="109"/>
      <w:bookmarkEnd w:id="110"/>
      <w:bookmarkEnd w:id="111"/>
    </w:p>
    <w:p w:rsidR="002D231E" w:rsidRDefault="003F7913">
      <w:pPr>
        <w:spacing w:line="500" w:lineRule="exact"/>
        <w:rPr>
          <w:rFonts w:asciiTheme="minorEastAsia" w:eastAsiaTheme="minorEastAsia" w:hAnsiTheme="minorEastAsia"/>
          <w:b/>
          <w:bCs/>
          <w:kern w:val="0"/>
          <w:sz w:val="24"/>
          <w:szCs w:val="24"/>
        </w:rPr>
      </w:pPr>
      <w:bookmarkStart w:id="112" w:name="_Toc325726006"/>
      <w:bookmarkStart w:id="113" w:name="_Toc376936737"/>
      <w:bookmarkStart w:id="114" w:name="_Toc416183198"/>
      <w:bookmarkStart w:id="115" w:name="_Toc496517435"/>
      <w:r>
        <w:rPr>
          <w:rFonts w:asciiTheme="minorEastAsia" w:eastAsiaTheme="minorEastAsia" w:hAnsiTheme="minorEastAsia" w:hint="eastAsia"/>
          <w:b/>
          <w:bCs/>
          <w:kern w:val="0"/>
          <w:sz w:val="24"/>
          <w:szCs w:val="24"/>
        </w:rPr>
        <w:t>6.询价响应文件的语言及度量衡单位</w:t>
      </w:r>
      <w:bookmarkEnd w:id="112"/>
      <w:bookmarkEnd w:id="113"/>
      <w:bookmarkEnd w:id="114"/>
      <w:bookmarkEnd w:id="115"/>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6.1供应商提交的询价响应文件以及供应商与采购代理机构就此询价发生的所有来往函电均应使用简体中文。</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 除询价通知书中另有规定外，询价响应文件所使用的度量衡单位，均须采用国家法定计量单位。</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6.3 附有外文资料的，须翻译成中文并加盖供应商公章。如果翻译的中文资料与外文资料存在差异和矛盾时，以中文资料为准，其准确性由供应商负责。</w:t>
      </w:r>
    </w:p>
    <w:p w:rsidR="002D231E" w:rsidRDefault="003F7913">
      <w:pPr>
        <w:spacing w:line="500" w:lineRule="exact"/>
        <w:rPr>
          <w:rFonts w:asciiTheme="minorEastAsia" w:eastAsiaTheme="minorEastAsia" w:hAnsiTheme="minorEastAsia"/>
          <w:b/>
          <w:bCs/>
          <w:kern w:val="0"/>
          <w:sz w:val="24"/>
          <w:szCs w:val="24"/>
        </w:rPr>
      </w:pPr>
      <w:bookmarkStart w:id="116" w:name="_Toc325726007"/>
      <w:bookmarkStart w:id="117" w:name="_Toc376936738"/>
      <w:bookmarkStart w:id="118" w:name="_Toc416183199"/>
      <w:bookmarkStart w:id="119" w:name="_Toc496517436"/>
      <w:r>
        <w:rPr>
          <w:rFonts w:asciiTheme="minorEastAsia" w:eastAsiaTheme="minorEastAsia" w:hAnsiTheme="minorEastAsia" w:hint="eastAsia"/>
          <w:b/>
          <w:bCs/>
          <w:kern w:val="0"/>
          <w:sz w:val="24"/>
          <w:szCs w:val="24"/>
        </w:rPr>
        <w:t>7.报价及币种</w:t>
      </w:r>
      <w:bookmarkEnd w:id="116"/>
      <w:bookmarkEnd w:id="117"/>
      <w:bookmarkEnd w:id="118"/>
      <w:bookmarkEnd w:id="119"/>
    </w:p>
    <w:p w:rsidR="002D231E" w:rsidRDefault="003F7913">
      <w:pPr>
        <w:autoSpaceDE w:val="0"/>
        <w:autoSpaceDN w:val="0"/>
        <w:spacing w:line="360" w:lineRule="auto"/>
        <w:ind w:firstLineChars="200" w:firstLine="480"/>
        <w:rPr>
          <w:rFonts w:ascii="宋体" w:hAnsi="宋体"/>
          <w:sz w:val="24"/>
          <w:szCs w:val="24"/>
        </w:rPr>
      </w:pPr>
      <w:r>
        <w:rPr>
          <w:rFonts w:asciiTheme="minorEastAsia" w:eastAsiaTheme="minorEastAsia" w:hAnsiTheme="minorEastAsia" w:hint="eastAsia"/>
          <w:sz w:val="24"/>
          <w:szCs w:val="24"/>
        </w:rPr>
        <w:t>7.l报价为询价总价。必须包括：</w:t>
      </w:r>
      <w:r>
        <w:rPr>
          <w:rFonts w:ascii="宋体" w:hAnsi="宋体" w:hint="eastAsia"/>
          <w:sz w:val="24"/>
          <w:szCs w:val="24"/>
        </w:rPr>
        <w:t>服务费、验收费、手续费、拟投入设备费、保险费、售前、售中、售后服务费、询价代理费、税金及不可预见费等全部费用。（说明：具体内容应根据项目特点实事求是的填写）</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供应商须按“报价一览表”格式填写询价总报价，不得出现两个或两个以上的报价方案。</w:t>
      </w:r>
    </w:p>
    <w:p w:rsidR="002D231E" w:rsidRDefault="003F7913">
      <w:pPr>
        <w:spacing w:line="500" w:lineRule="exact"/>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7.2 供应商应根据询价通知书规定的格式完整填写所有内容，</w:t>
      </w:r>
      <w:r>
        <w:rPr>
          <w:rFonts w:asciiTheme="minorEastAsia" w:eastAsiaTheme="minorEastAsia" w:hAnsiTheme="minorEastAsia" w:cs="宋体" w:hint="eastAsia"/>
          <w:sz w:val="24"/>
          <w:szCs w:val="24"/>
        </w:rPr>
        <w:t>并保证所提供的全部资料真实可信，自愿承担相应责任</w:t>
      </w:r>
      <w:r>
        <w:rPr>
          <w:rFonts w:asciiTheme="minorEastAsia" w:eastAsiaTheme="minorEastAsia" w:hAnsiTheme="minorEastAsia" w:hint="eastAsia"/>
          <w:sz w:val="24"/>
          <w:szCs w:val="24"/>
        </w:rPr>
        <w:t>。</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7.3 要求供应商在询价响应文件一次报出不能更改的价格，且该报价为闭口价，即成交后在合同有效期内价格不变。</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7.4 询价币种为人民币。</w:t>
      </w:r>
    </w:p>
    <w:p w:rsidR="002D231E" w:rsidRDefault="003F7913">
      <w:pPr>
        <w:spacing w:line="500" w:lineRule="exact"/>
        <w:rPr>
          <w:rFonts w:asciiTheme="minorEastAsia" w:eastAsiaTheme="minorEastAsia" w:hAnsiTheme="minorEastAsia"/>
          <w:b/>
          <w:bCs/>
          <w:kern w:val="0"/>
          <w:sz w:val="24"/>
          <w:szCs w:val="24"/>
        </w:rPr>
      </w:pPr>
      <w:bookmarkStart w:id="120" w:name="_Toc325726008"/>
      <w:bookmarkStart w:id="121" w:name="_Toc376936739"/>
      <w:bookmarkStart w:id="122" w:name="_Toc416183202"/>
      <w:bookmarkStart w:id="123" w:name="_Toc496517437"/>
      <w:r>
        <w:rPr>
          <w:rFonts w:asciiTheme="minorEastAsia" w:eastAsiaTheme="minorEastAsia" w:hAnsiTheme="minorEastAsia" w:hint="eastAsia"/>
          <w:b/>
          <w:bCs/>
          <w:kern w:val="0"/>
          <w:sz w:val="24"/>
          <w:szCs w:val="24"/>
        </w:rPr>
        <w:lastRenderedPageBreak/>
        <w:t>8.询价响应文件构成</w:t>
      </w:r>
      <w:bookmarkEnd w:id="120"/>
      <w:bookmarkEnd w:id="121"/>
      <w:bookmarkEnd w:id="122"/>
      <w:bookmarkEnd w:id="123"/>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lang w:val="zh-CN"/>
        </w:rPr>
        <w:t>8.1</w:t>
      </w:r>
      <w:r>
        <w:rPr>
          <w:rFonts w:asciiTheme="minorEastAsia" w:eastAsiaTheme="minorEastAsia" w:hAnsiTheme="minorEastAsia" w:hint="eastAsia"/>
          <w:sz w:val="24"/>
          <w:szCs w:val="24"/>
        </w:rPr>
        <w:t>供应商应提交相关证明材料，作为其参加询价和成交后有能力履行合同的证明。编写的询价响应文件须包括以下内容（格式详见询价通知书第四部分内容）：</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1、响应函</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2、法定代表人证明书</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3、法定代表人授权书</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4、无重大违法记录声明</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5、报价一览表</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cstheme="minorEastAsia" w:hint="eastAsia"/>
          <w:sz w:val="24"/>
          <w:szCs w:val="24"/>
        </w:rPr>
        <w:t>资格审查资料</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7、询价保证金</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8、响应方案</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9、供应商认为在其他方面有必要说明的事项</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cs="宋体" w:hint="eastAsia"/>
          <w:sz w:val="24"/>
          <w:szCs w:val="24"/>
          <w:lang w:val="zh-CN"/>
        </w:rPr>
        <w:t>供应商须按上述内容、顺序和第</w:t>
      </w:r>
      <w:r>
        <w:rPr>
          <w:rFonts w:asciiTheme="minorEastAsia" w:eastAsiaTheme="minorEastAsia" w:hAnsiTheme="minorEastAsia" w:cs="宋体"/>
          <w:sz w:val="24"/>
          <w:szCs w:val="24"/>
          <w:lang w:val="zh-CN"/>
        </w:rPr>
        <w:t>9</w:t>
      </w:r>
      <w:r>
        <w:rPr>
          <w:rFonts w:asciiTheme="minorEastAsia" w:eastAsiaTheme="minorEastAsia" w:hAnsiTheme="minorEastAsia" w:cs="宋体" w:hint="eastAsia"/>
          <w:sz w:val="24"/>
          <w:szCs w:val="24"/>
          <w:lang w:val="zh-CN"/>
        </w:rPr>
        <w:t>项“询价响应文件的格式及编制要求”内容编制询价响应文件。</w:t>
      </w:r>
    </w:p>
    <w:p w:rsidR="002D231E" w:rsidRDefault="003F7913">
      <w:pPr>
        <w:spacing w:line="500" w:lineRule="exact"/>
        <w:rPr>
          <w:rFonts w:asciiTheme="minorEastAsia" w:eastAsiaTheme="minorEastAsia" w:hAnsiTheme="minorEastAsia"/>
          <w:b/>
          <w:bCs/>
          <w:kern w:val="0"/>
          <w:sz w:val="24"/>
          <w:szCs w:val="24"/>
        </w:rPr>
      </w:pPr>
      <w:bookmarkStart w:id="124" w:name="_Toc325726014"/>
      <w:bookmarkStart w:id="125" w:name="_Toc376936745"/>
      <w:bookmarkStart w:id="126" w:name="_Toc416183203"/>
      <w:bookmarkStart w:id="127" w:name="_Toc496517438"/>
      <w:r>
        <w:rPr>
          <w:rFonts w:asciiTheme="minorEastAsia" w:eastAsiaTheme="minorEastAsia" w:hAnsiTheme="minorEastAsia" w:hint="eastAsia"/>
          <w:b/>
          <w:bCs/>
          <w:kern w:val="0"/>
          <w:sz w:val="24"/>
          <w:szCs w:val="24"/>
        </w:rPr>
        <w:t>9.</w:t>
      </w:r>
      <w:bookmarkStart w:id="128" w:name="_Toc325726015"/>
      <w:bookmarkEnd w:id="124"/>
      <w:r>
        <w:rPr>
          <w:rFonts w:asciiTheme="minorEastAsia" w:eastAsiaTheme="minorEastAsia" w:hAnsiTheme="minorEastAsia" w:hint="eastAsia"/>
          <w:b/>
          <w:bCs/>
          <w:kern w:val="0"/>
          <w:sz w:val="24"/>
          <w:szCs w:val="24"/>
        </w:rPr>
        <w:t>询价响应文件的编制要求</w:t>
      </w:r>
      <w:bookmarkEnd w:id="125"/>
      <w:bookmarkEnd w:id="126"/>
      <w:r>
        <w:rPr>
          <w:rFonts w:asciiTheme="minorEastAsia" w:eastAsiaTheme="minorEastAsia" w:hAnsiTheme="minorEastAsia" w:hint="eastAsia"/>
          <w:b/>
          <w:bCs/>
          <w:kern w:val="0"/>
          <w:sz w:val="24"/>
          <w:szCs w:val="24"/>
        </w:rPr>
        <w:t>及编制方式</w:t>
      </w:r>
      <w:bookmarkEnd w:id="127"/>
    </w:p>
    <w:p w:rsidR="002D231E" w:rsidRDefault="003F7913">
      <w:pPr>
        <w:spacing w:line="500" w:lineRule="exact"/>
        <w:rPr>
          <w:rFonts w:asciiTheme="minorEastAsia" w:eastAsiaTheme="minorEastAsia" w:hAnsiTheme="minorEastAsia" w:cs="宋体"/>
          <w:sz w:val="24"/>
          <w:szCs w:val="24"/>
          <w:lang w:val="zh-CN"/>
        </w:rPr>
      </w:pPr>
      <w:bookmarkStart w:id="129" w:name="_Toc496517439"/>
      <w:bookmarkStart w:id="130" w:name="_Toc416183208"/>
      <w:bookmarkStart w:id="131" w:name="_Toc376936750"/>
      <w:bookmarkStart w:id="132" w:name="_Toc325726019"/>
      <w:bookmarkEnd w:id="128"/>
      <w:r>
        <w:rPr>
          <w:rFonts w:asciiTheme="minorEastAsia" w:eastAsiaTheme="minorEastAsia" w:hAnsiTheme="minorEastAsia" w:cs="宋体" w:hint="eastAsia"/>
          <w:sz w:val="24"/>
          <w:szCs w:val="24"/>
          <w:lang w:val="zh-CN"/>
        </w:rPr>
        <w:t>9</w:t>
      </w:r>
      <w:r>
        <w:rPr>
          <w:rFonts w:asciiTheme="minorEastAsia" w:eastAsiaTheme="minorEastAsia" w:hAnsiTheme="minorEastAsia" w:cs="宋体"/>
          <w:sz w:val="24"/>
          <w:szCs w:val="24"/>
          <w:lang w:val="zh-CN"/>
        </w:rPr>
        <w:t xml:space="preserve">.1 </w:t>
      </w:r>
      <w:r>
        <w:rPr>
          <w:rFonts w:asciiTheme="minorEastAsia" w:eastAsiaTheme="minorEastAsia" w:hAnsiTheme="minorEastAsia" w:cs="宋体" w:hint="eastAsia"/>
          <w:sz w:val="24"/>
          <w:szCs w:val="24"/>
          <w:lang w:val="zh-CN" w:bidi="en-US"/>
        </w:rPr>
        <w:t>供应商将纸质版响应文件彩色扫描为PDF格式电子响应文件，加密后发送至采购代理机构指定电子邮箱；邮件标题为：项目名称、采购项目编号、供应商单位名称，并在邮件内容中附联系人及联系方式。</w:t>
      </w:r>
    </w:p>
    <w:p w:rsidR="002D231E" w:rsidRDefault="003F7913">
      <w:pPr>
        <w:spacing w:line="500" w:lineRule="exac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9</w:t>
      </w:r>
      <w:r>
        <w:rPr>
          <w:rFonts w:asciiTheme="minorEastAsia" w:eastAsiaTheme="minorEastAsia" w:hAnsiTheme="minorEastAsia" w:cs="宋体"/>
          <w:sz w:val="24"/>
          <w:szCs w:val="24"/>
          <w:lang w:val="zh-CN"/>
        </w:rPr>
        <w:t>.2</w:t>
      </w:r>
      <w:r>
        <w:rPr>
          <w:rFonts w:asciiTheme="minorEastAsia" w:eastAsiaTheme="minorEastAsia" w:hAnsiTheme="minorEastAsia" w:cs="宋体" w:hint="eastAsia"/>
          <w:sz w:val="24"/>
          <w:szCs w:val="24"/>
          <w:lang w:val="zh-CN" w:bidi="en-US"/>
        </w:rPr>
        <w:t>供应商应在供应商须知前附表规定的提交响应文件的截止时间前，将加密版P</w:t>
      </w:r>
      <w:r>
        <w:rPr>
          <w:rFonts w:asciiTheme="minorEastAsia" w:eastAsiaTheme="minorEastAsia" w:hAnsiTheme="minorEastAsia" w:cs="宋体"/>
          <w:sz w:val="24"/>
          <w:szCs w:val="24"/>
          <w:lang w:val="zh-CN" w:bidi="en-US"/>
        </w:rPr>
        <w:t>DF</w:t>
      </w:r>
      <w:r>
        <w:rPr>
          <w:rFonts w:asciiTheme="minorEastAsia" w:eastAsiaTheme="minorEastAsia" w:hAnsiTheme="minorEastAsia" w:cs="宋体" w:hint="eastAsia"/>
          <w:sz w:val="24"/>
          <w:szCs w:val="24"/>
          <w:lang w:val="zh-CN" w:bidi="en-US"/>
        </w:rPr>
        <w:t>响应文件提交到供应商须知前附表规定的电子邮箱。逾期送达的、未送达指定邮箱的或未按要求加密的响应文件，采购人将拒绝接收</w:t>
      </w:r>
      <w:r>
        <w:rPr>
          <w:rFonts w:asciiTheme="minorEastAsia" w:eastAsiaTheme="minorEastAsia" w:hAnsiTheme="minorEastAsia" w:cs="宋体" w:hint="eastAsia"/>
          <w:sz w:val="24"/>
          <w:szCs w:val="24"/>
          <w:lang w:val="zh-CN"/>
        </w:rPr>
        <w:t>。</w:t>
      </w:r>
    </w:p>
    <w:p w:rsidR="002D231E" w:rsidRDefault="003F7913">
      <w:pPr>
        <w:spacing w:line="500" w:lineRule="exac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9</w:t>
      </w:r>
      <w:r>
        <w:rPr>
          <w:rFonts w:asciiTheme="minorEastAsia" w:eastAsiaTheme="minorEastAsia" w:hAnsiTheme="minorEastAsia" w:cs="宋体"/>
          <w:sz w:val="24"/>
          <w:szCs w:val="24"/>
          <w:lang w:val="zh-CN"/>
        </w:rPr>
        <w:t>.3</w:t>
      </w:r>
      <w:r>
        <w:rPr>
          <w:rFonts w:asciiTheme="minorEastAsia" w:eastAsiaTheme="minorEastAsia" w:hAnsiTheme="minorEastAsia" w:cs="宋体" w:hint="eastAsia"/>
          <w:sz w:val="24"/>
          <w:szCs w:val="24"/>
          <w:lang w:val="zh-CN" w:bidi="en-US"/>
        </w:rPr>
        <w:t>除供应商须知前附表另有规定外，供应商所提交的响应文件不予退还</w:t>
      </w:r>
      <w:r>
        <w:rPr>
          <w:rFonts w:asciiTheme="minorEastAsia" w:eastAsiaTheme="minorEastAsia" w:hAnsiTheme="minorEastAsia" w:cs="宋体" w:hint="eastAsia"/>
          <w:sz w:val="24"/>
          <w:szCs w:val="24"/>
          <w:lang w:val="zh-CN"/>
        </w:rPr>
        <w:t>。</w:t>
      </w:r>
    </w:p>
    <w:p w:rsidR="002D231E" w:rsidRDefault="003F7913">
      <w:pPr>
        <w:spacing w:line="500" w:lineRule="exac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9</w:t>
      </w:r>
      <w:r>
        <w:rPr>
          <w:rFonts w:asciiTheme="minorEastAsia" w:eastAsiaTheme="minorEastAsia" w:hAnsiTheme="minorEastAsia" w:cs="宋体"/>
          <w:sz w:val="24"/>
          <w:szCs w:val="24"/>
          <w:lang w:val="zh-CN"/>
        </w:rPr>
        <w:t>.4</w:t>
      </w:r>
      <w:r>
        <w:rPr>
          <w:rFonts w:asciiTheme="minorEastAsia" w:eastAsiaTheme="minorEastAsia" w:hAnsiTheme="minorEastAsia" w:cs="宋体" w:hint="eastAsia"/>
          <w:sz w:val="24"/>
          <w:szCs w:val="24"/>
          <w:lang w:val="zh-CN"/>
        </w:rPr>
        <w:t xml:space="preserve">供应商须按照询价通知书第五部分“询价响应文件格式”进行编制。 </w:t>
      </w:r>
    </w:p>
    <w:p w:rsidR="002D231E" w:rsidRDefault="003F7913">
      <w:pPr>
        <w:widowControl/>
        <w:spacing w:beforeLines="100" w:before="240" w:afterLines="100" w:after="240" w:line="500" w:lineRule="exact"/>
        <w:jc w:val="center"/>
        <w:outlineLvl w:val="1"/>
        <w:rPr>
          <w:rFonts w:asciiTheme="minorEastAsia" w:eastAsiaTheme="minorEastAsia" w:hAnsiTheme="minorEastAsia"/>
          <w:b/>
          <w:bCs/>
          <w:kern w:val="0"/>
          <w:sz w:val="24"/>
          <w:szCs w:val="24"/>
        </w:rPr>
      </w:pPr>
      <w:bookmarkStart w:id="133" w:name="_Toc132399297"/>
      <w:bookmarkStart w:id="134" w:name="_Toc133133111"/>
      <w:r>
        <w:rPr>
          <w:rFonts w:asciiTheme="minorEastAsia" w:eastAsiaTheme="minorEastAsia" w:hAnsiTheme="minorEastAsia" w:hint="eastAsia"/>
          <w:b/>
          <w:bCs/>
          <w:kern w:val="0"/>
          <w:sz w:val="24"/>
          <w:szCs w:val="24"/>
        </w:rPr>
        <w:t>四、</w:t>
      </w:r>
      <w:bookmarkEnd w:id="129"/>
      <w:bookmarkEnd w:id="130"/>
      <w:bookmarkEnd w:id="131"/>
      <w:bookmarkEnd w:id="132"/>
      <w:r>
        <w:rPr>
          <w:rFonts w:asciiTheme="minorEastAsia" w:eastAsiaTheme="minorEastAsia" w:hAnsiTheme="minorEastAsia" w:hint="eastAsia"/>
          <w:b/>
          <w:bCs/>
          <w:kern w:val="0"/>
          <w:sz w:val="24"/>
          <w:szCs w:val="24"/>
        </w:rPr>
        <w:t>询价</w:t>
      </w:r>
      <w:bookmarkEnd w:id="133"/>
      <w:bookmarkEnd w:id="134"/>
    </w:p>
    <w:p w:rsidR="002D231E" w:rsidRDefault="003F7913">
      <w:pPr>
        <w:spacing w:line="500" w:lineRule="exact"/>
        <w:rPr>
          <w:rFonts w:asciiTheme="minorEastAsia" w:eastAsiaTheme="minorEastAsia" w:hAnsiTheme="minorEastAsia"/>
          <w:b/>
          <w:bCs/>
          <w:kern w:val="0"/>
          <w:sz w:val="24"/>
          <w:szCs w:val="24"/>
        </w:rPr>
      </w:pPr>
      <w:bookmarkStart w:id="135" w:name="_Toc496517440"/>
      <w:bookmarkStart w:id="136" w:name="_Toc416183209"/>
      <w:bookmarkStart w:id="137" w:name="_Toc376936751"/>
      <w:bookmarkStart w:id="138" w:name="_Toc325726020"/>
      <w:r>
        <w:rPr>
          <w:rFonts w:asciiTheme="minorEastAsia" w:eastAsiaTheme="minorEastAsia" w:hAnsiTheme="minorEastAsia" w:hint="eastAsia"/>
          <w:b/>
          <w:bCs/>
          <w:kern w:val="0"/>
          <w:sz w:val="24"/>
          <w:szCs w:val="24"/>
        </w:rPr>
        <w:t>10.</w:t>
      </w:r>
      <w:bookmarkEnd w:id="135"/>
      <w:bookmarkEnd w:id="136"/>
      <w:bookmarkEnd w:id="137"/>
      <w:bookmarkEnd w:id="138"/>
      <w:r>
        <w:rPr>
          <w:rFonts w:asciiTheme="minorEastAsia" w:eastAsiaTheme="minorEastAsia" w:hAnsiTheme="minorEastAsia" w:hint="eastAsia"/>
          <w:b/>
          <w:bCs/>
          <w:kern w:val="0"/>
          <w:sz w:val="24"/>
          <w:szCs w:val="24"/>
        </w:rPr>
        <w:t>询价</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10.1 采购代理机构负责组织询价采购活动，时间和地点以本询价通知书中确定</w:t>
      </w:r>
      <w:r>
        <w:rPr>
          <w:rFonts w:asciiTheme="minorEastAsia" w:eastAsiaTheme="minorEastAsia" w:hAnsiTheme="minorEastAsia" w:hint="eastAsia"/>
          <w:sz w:val="24"/>
          <w:szCs w:val="24"/>
        </w:rPr>
        <w:lastRenderedPageBreak/>
        <w:t>的为准，若有变化另行通知。</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10.2询价工作由采购代理机构组织，邀请采购人代表参加。</w:t>
      </w:r>
    </w:p>
    <w:p w:rsidR="002D231E" w:rsidRDefault="003F7913">
      <w:pPr>
        <w:widowControl/>
        <w:spacing w:beforeLines="100" w:before="240" w:afterLines="100" w:after="240" w:line="500" w:lineRule="exact"/>
        <w:jc w:val="center"/>
        <w:outlineLvl w:val="1"/>
        <w:rPr>
          <w:rFonts w:asciiTheme="minorEastAsia" w:eastAsiaTheme="minorEastAsia" w:hAnsiTheme="minorEastAsia"/>
          <w:b/>
          <w:bCs/>
          <w:kern w:val="0"/>
          <w:sz w:val="24"/>
          <w:szCs w:val="24"/>
        </w:rPr>
      </w:pPr>
      <w:bookmarkStart w:id="139" w:name="_Toc496517441"/>
      <w:bookmarkStart w:id="140" w:name="_Toc416183210"/>
      <w:bookmarkStart w:id="141" w:name="_Toc132399298"/>
      <w:bookmarkStart w:id="142" w:name="_Toc133133112"/>
      <w:r>
        <w:rPr>
          <w:rFonts w:asciiTheme="minorEastAsia" w:eastAsiaTheme="minorEastAsia" w:hAnsiTheme="minorEastAsia" w:hint="eastAsia"/>
          <w:b/>
          <w:bCs/>
          <w:kern w:val="0"/>
          <w:sz w:val="24"/>
          <w:szCs w:val="24"/>
        </w:rPr>
        <w:t>五、询价程序</w:t>
      </w:r>
      <w:bookmarkEnd w:id="139"/>
      <w:bookmarkEnd w:id="140"/>
      <w:bookmarkEnd w:id="141"/>
      <w:bookmarkEnd w:id="142"/>
    </w:p>
    <w:p w:rsidR="002D231E" w:rsidRDefault="003F7913">
      <w:pPr>
        <w:spacing w:line="500" w:lineRule="exact"/>
        <w:rPr>
          <w:rFonts w:asciiTheme="minorEastAsia" w:eastAsiaTheme="minorEastAsia" w:hAnsiTheme="minorEastAsia"/>
          <w:b/>
          <w:bCs/>
          <w:kern w:val="0"/>
          <w:sz w:val="24"/>
          <w:szCs w:val="24"/>
        </w:rPr>
      </w:pPr>
      <w:bookmarkStart w:id="143" w:name="_Toc416183211"/>
      <w:bookmarkStart w:id="144" w:name="_Toc376936753"/>
      <w:bookmarkStart w:id="145" w:name="_Toc325726022"/>
      <w:bookmarkStart w:id="146" w:name="_Toc496517442"/>
      <w:r>
        <w:rPr>
          <w:rFonts w:asciiTheme="minorEastAsia" w:eastAsiaTheme="minorEastAsia" w:hAnsiTheme="minorEastAsia" w:hint="eastAsia"/>
          <w:b/>
          <w:bCs/>
          <w:kern w:val="0"/>
          <w:sz w:val="24"/>
          <w:szCs w:val="24"/>
        </w:rPr>
        <w:t>11.</w:t>
      </w:r>
      <w:bookmarkEnd w:id="143"/>
      <w:bookmarkEnd w:id="144"/>
      <w:bookmarkEnd w:id="145"/>
      <w:r>
        <w:rPr>
          <w:rFonts w:asciiTheme="minorEastAsia" w:eastAsiaTheme="minorEastAsia" w:hAnsiTheme="minorEastAsia" w:hint="eastAsia"/>
          <w:b/>
          <w:bCs/>
          <w:kern w:val="0"/>
          <w:sz w:val="24"/>
          <w:szCs w:val="24"/>
        </w:rPr>
        <w:t>询价小组</w:t>
      </w:r>
      <w:bookmarkEnd w:id="146"/>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11.1采购人、采购代理机构将根据采购项目的特点依法组建询价小组，其成员由采购人代表和具有一定专业水平的技术、经济等方面的专家共三人及以上单数组成，其中专家的人数不得少于成员总数的三分之二。</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11.2询价由采购代理机构负责组织，具体询价事务由依法组建的询价小组负责，并独立履行下列职责：</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（1）审查询价响应文件是否符合询价通知书要求，并作出评价；</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（2）要求供应商对询价响应文件有关事项作出解释或澄清；</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（3）推荐预成交候选人。</w:t>
      </w:r>
    </w:p>
    <w:p w:rsidR="002D231E" w:rsidRDefault="003F7913">
      <w:pPr>
        <w:spacing w:line="500" w:lineRule="exact"/>
        <w:rPr>
          <w:rFonts w:asciiTheme="minorEastAsia" w:eastAsiaTheme="minorEastAsia" w:hAnsiTheme="minorEastAsia"/>
          <w:b/>
          <w:bCs/>
          <w:kern w:val="0"/>
          <w:sz w:val="24"/>
          <w:szCs w:val="24"/>
        </w:rPr>
      </w:pPr>
      <w:bookmarkStart w:id="147" w:name="_Toc416183212"/>
      <w:bookmarkStart w:id="148" w:name="_Toc496517443"/>
      <w:bookmarkStart w:id="149" w:name="_Toc325726023"/>
      <w:bookmarkStart w:id="150" w:name="_Toc376936754"/>
      <w:r>
        <w:rPr>
          <w:rFonts w:asciiTheme="minorEastAsia" w:eastAsiaTheme="minorEastAsia" w:hAnsiTheme="minorEastAsia" w:hint="eastAsia"/>
          <w:b/>
          <w:bCs/>
          <w:kern w:val="0"/>
          <w:sz w:val="24"/>
          <w:szCs w:val="24"/>
        </w:rPr>
        <w:t>12.询价程序</w:t>
      </w:r>
      <w:bookmarkEnd w:id="147"/>
      <w:bookmarkEnd w:id="148"/>
      <w:bookmarkEnd w:id="149"/>
      <w:bookmarkEnd w:id="150"/>
    </w:p>
    <w:p w:rsidR="002D231E" w:rsidRDefault="003F7913">
      <w:pPr>
        <w:spacing w:line="500" w:lineRule="exact"/>
        <w:ind w:firstLineChars="200" w:firstLine="480"/>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12.1进入询价阶段后，由询价小组独立开展评审工作，询价小组负责审议所有供应商的询价响应文件，按先初审、后复审的程序对询价响应文件进行评审。</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12.2审查时，存在下列情况之一的，按无效询价处理：</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（1）询价响应文件没有按询价通知书规定和要求签字、盖章的；</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（2）供应商出现两个或两个以上报价方案的；</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（3）服务期不能满足询价通知书要求的；</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（4）报价超过询价通知书规定的采购预算额度；</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（7）所提供的响应方案不符合采购项目要求的；</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（8）询价响应文件含有采购人不能接受的附加条件的；</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（9）询价小组认为应按无效询价处理的其他情况；</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（10）法律、法规规定的其他情形。</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12.3 询价小组认为供应商的报价明显低于其他通过的审查供应商报价，有可能影响服务质量或者不能诚信履约的，应当要求其在询价现场合理的时间内提供</w:t>
      </w:r>
      <w:r>
        <w:rPr>
          <w:rFonts w:asciiTheme="minorEastAsia" w:eastAsiaTheme="minorEastAsia" w:hAnsiTheme="minorEastAsia" w:hint="eastAsia"/>
          <w:sz w:val="24"/>
          <w:szCs w:val="24"/>
        </w:rPr>
        <w:lastRenderedPageBreak/>
        <w:t>书面说明，必要时提交相关证明材料；供应商不能证明其报价合理性的，询价小组应当将其作为无效询价处理。</w:t>
      </w:r>
    </w:p>
    <w:p w:rsidR="002D231E" w:rsidRDefault="003F7913">
      <w:pPr>
        <w:spacing w:line="500" w:lineRule="exact"/>
        <w:rPr>
          <w:rFonts w:asciiTheme="minorEastAsia" w:eastAsiaTheme="minorEastAsia" w:hAnsiTheme="minorEastAsia"/>
          <w:b/>
          <w:bCs/>
          <w:kern w:val="0"/>
          <w:sz w:val="24"/>
          <w:szCs w:val="24"/>
        </w:rPr>
      </w:pPr>
      <w:bookmarkStart w:id="151" w:name="_Toc496517444"/>
      <w:bookmarkStart w:id="152" w:name="_Toc496189556"/>
      <w:r>
        <w:rPr>
          <w:rFonts w:asciiTheme="minorEastAsia" w:eastAsiaTheme="minorEastAsia" w:hAnsiTheme="minorEastAsia" w:hint="eastAsia"/>
          <w:b/>
          <w:bCs/>
          <w:kern w:val="0"/>
          <w:sz w:val="24"/>
          <w:szCs w:val="24"/>
        </w:rPr>
        <w:t>13.</w:t>
      </w:r>
      <w:r>
        <w:rPr>
          <w:rFonts w:asciiTheme="minorEastAsia" w:eastAsiaTheme="minorEastAsia" w:hAnsiTheme="minorEastAsia" w:hint="eastAsia"/>
          <w:sz w:val="24"/>
          <w:szCs w:val="24"/>
        </w:rPr>
        <w:t xml:space="preserve"> </w:t>
      </w:r>
      <w:r>
        <w:rPr>
          <w:rFonts w:asciiTheme="minorEastAsia" w:eastAsiaTheme="minorEastAsia" w:hAnsiTheme="minorEastAsia" w:hint="eastAsia"/>
          <w:b/>
          <w:bCs/>
          <w:kern w:val="0"/>
          <w:sz w:val="24"/>
          <w:szCs w:val="24"/>
        </w:rPr>
        <w:t>答疑的方式和情形</w:t>
      </w:r>
      <w:bookmarkEnd w:id="151"/>
      <w:bookmarkEnd w:id="152"/>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13.1询价小组在对询价响应文件的有效性、完整性和响应程度进行审查时，</w:t>
      </w:r>
      <w:r>
        <w:rPr>
          <w:rFonts w:asciiTheme="minorEastAsia" w:eastAsiaTheme="minorEastAsia" w:hAnsiTheme="minorEastAsia"/>
          <w:sz w:val="24"/>
          <w:szCs w:val="24"/>
        </w:rPr>
        <w:t>对</w:t>
      </w:r>
      <w:r>
        <w:rPr>
          <w:rFonts w:asciiTheme="minorEastAsia" w:eastAsiaTheme="minorEastAsia" w:hAnsiTheme="minorEastAsia" w:cs="Arial"/>
          <w:kern w:val="0"/>
          <w:sz w:val="24"/>
          <w:szCs w:val="24"/>
        </w:rPr>
        <w:t>于</w:t>
      </w:r>
      <w:r>
        <w:rPr>
          <w:rFonts w:asciiTheme="minorEastAsia" w:eastAsiaTheme="minorEastAsia" w:hAnsiTheme="minorEastAsia" w:cs="Arial" w:hint="eastAsia"/>
          <w:kern w:val="0"/>
          <w:sz w:val="24"/>
          <w:szCs w:val="24"/>
        </w:rPr>
        <w:t>询价响应</w:t>
      </w:r>
      <w:r>
        <w:rPr>
          <w:rFonts w:asciiTheme="minorEastAsia" w:eastAsiaTheme="minorEastAsia" w:hAnsiTheme="minorEastAsia" w:cs="Arial"/>
          <w:kern w:val="0"/>
          <w:sz w:val="24"/>
          <w:szCs w:val="24"/>
        </w:rPr>
        <w:t>文件中含义不明确、同类问题表述不一致或者有明显文字和计算错误的内容，</w:t>
      </w:r>
      <w:r>
        <w:rPr>
          <w:rFonts w:asciiTheme="minorEastAsia" w:eastAsiaTheme="minorEastAsia" w:hAnsiTheme="minorEastAsia" w:cs="Arial" w:hint="eastAsia"/>
          <w:kern w:val="0"/>
          <w:sz w:val="24"/>
          <w:szCs w:val="24"/>
        </w:rPr>
        <w:t>询价小组应当</w:t>
      </w:r>
      <w:r>
        <w:rPr>
          <w:rFonts w:asciiTheme="minorEastAsia" w:eastAsiaTheme="minorEastAsia" w:hAnsiTheme="minorEastAsia" w:cs="Arial"/>
          <w:kern w:val="0"/>
          <w:sz w:val="24"/>
          <w:szCs w:val="24"/>
        </w:rPr>
        <w:t>要求</w:t>
      </w:r>
      <w:r>
        <w:rPr>
          <w:rFonts w:asciiTheme="minorEastAsia" w:eastAsiaTheme="minorEastAsia" w:hAnsiTheme="minorEastAsia" w:cs="Arial" w:hint="eastAsia"/>
          <w:kern w:val="0"/>
          <w:sz w:val="24"/>
          <w:szCs w:val="24"/>
        </w:rPr>
        <w:t>供应商</w:t>
      </w:r>
      <w:r>
        <w:rPr>
          <w:rFonts w:asciiTheme="minorEastAsia" w:eastAsiaTheme="minorEastAsia" w:hAnsiTheme="minorEastAsia" w:cs="Arial"/>
          <w:kern w:val="0"/>
          <w:sz w:val="24"/>
          <w:szCs w:val="24"/>
        </w:rPr>
        <w:t>作出必要的澄清、说明或者</w:t>
      </w:r>
      <w:r>
        <w:rPr>
          <w:rFonts w:asciiTheme="minorEastAsia" w:eastAsiaTheme="minorEastAsia" w:hAnsiTheme="minorEastAsia" w:cs="Arial" w:hint="eastAsia"/>
          <w:kern w:val="0"/>
          <w:sz w:val="24"/>
          <w:szCs w:val="24"/>
        </w:rPr>
        <w:t>更正</w:t>
      </w:r>
      <w:r>
        <w:rPr>
          <w:rFonts w:asciiTheme="minorEastAsia" w:eastAsiaTheme="minorEastAsia" w:hAnsiTheme="minorEastAsia" w:cs="Arial"/>
          <w:kern w:val="0"/>
          <w:sz w:val="24"/>
          <w:szCs w:val="24"/>
        </w:rPr>
        <w:t>。</w:t>
      </w:r>
      <w:r>
        <w:rPr>
          <w:rFonts w:asciiTheme="minorEastAsia" w:eastAsiaTheme="minorEastAsia" w:hAnsiTheme="minorEastAsia" w:cs="Arial" w:hint="eastAsia"/>
          <w:kern w:val="0"/>
          <w:sz w:val="24"/>
          <w:szCs w:val="24"/>
        </w:rPr>
        <w:t>供应商</w:t>
      </w:r>
      <w:r>
        <w:rPr>
          <w:rFonts w:asciiTheme="minorEastAsia" w:eastAsiaTheme="minorEastAsia" w:hAnsiTheme="minorEastAsia" w:cs="Arial"/>
          <w:kern w:val="0"/>
          <w:sz w:val="24"/>
          <w:szCs w:val="24"/>
        </w:rPr>
        <w:t>的澄清、说明或者</w:t>
      </w:r>
      <w:r>
        <w:rPr>
          <w:rFonts w:asciiTheme="minorEastAsia" w:eastAsiaTheme="minorEastAsia" w:hAnsiTheme="minorEastAsia" w:cs="Arial" w:hint="eastAsia"/>
          <w:kern w:val="0"/>
          <w:sz w:val="24"/>
          <w:szCs w:val="24"/>
        </w:rPr>
        <w:t>更正</w:t>
      </w:r>
      <w:r>
        <w:rPr>
          <w:rFonts w:asciiTheme="minorEastAsia" w:eastAsiaTheme="minorEastAsia" w:hAnsiTheme="minorEastAsia" w:hint="eastAsia"/>
          <w:sz w:val="24"/>
          <w:szCs w:val="24"/>
        </w:rPr>
        <w:t>不得超出询价响应文件的范围或者改变询价响应文件的实质性内容，并作为询价响应文件的组成部分。</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13.2 答疑期间，供应商存在以下情况的，</w:t>
      </w:r>
      <w:r>
        <w:rPr>
          <w:rFonts w:asciiTheme="minorEastAsia" w:eastAsiaTheme="minorEastAsia" w:hAnsiTheme="minorEastAsia"/>
          <w:sz w:val="24"/>
          <w:szCs w:val="24"/>
        </w:rPr>
        <w:t>澄清</w:t>
      </w:r>
      <w:r>
        <w:rPr>
          <w:rFonts w:asciiTheme="minorEastAsia" w:eastAsiaTheme="minorEastAsia" w:hAnsiTheme="minorEastAsia" w:hint="eastAsia"/>
          <w:sz w:val="24"/>
          <w:szCs w:val="24"/>
        </w:rPr>
        <w:t>、</w:t>
      </w:r>
      <w:r>
        <w:rPr>
          <w:rFonts w:asciiTheme="minorEastAsia" w:eastAsiaTheme="minorEastAsia" w:hAnsiTheme="minorEastAsia"/>
          <w:sz w:val="24"/>
          <w:szCs w:val="24"/>
        </w:rPr>
        <w:t>说明</w:t>
      </w:r>
      <w:r>
        <w:rPr>
          <w:rFonts w:asciiTheme="minorEastAsia" w:eastAsiaTheme="minorEastAsia" w:hAnsiTheme="minorEastAsia" w:hint="eastAsia"/>
          <w:sz w:val="24"/>
          <w:szCs w:val="24"/>
        </w:rPr>
        <w:t>或者更正的内容将不予接受，询价小组将按照询价通知书的要求对现有的询价资料做出评审意见：</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（1）拒绝或在规定的时间内未做出澄清、说明</w:t>
      </w:r>
      <w:r>
        <w:rPr>
          <w:rFonts w:asciiTheme="minorEastAsia" w:eastAsiaTheme="minorEastAsia" w:hAnsiTheme="minorEastAsia" w:cs="Arial"/>
          <w:kern w:val="0"/>
          <w:sz w:val="24"/>
          <w:szCs w:val="24"/>
        </w:rPr>
        <w:t>或者</w:t>
      </w:r>
      <w:r>
        <w:rPr>
          <w:rFonts w:asciiTheme="minorEastAsia" w:eastAsiaTheme="minorEastAsia" w:hAnsiTheme="minorEastAsia" w:cs="Arial" w:hint="eastAsia"/>
          <w:kern w:val="0"/>
          <w:sz w:val="24"/>
          <w:szCs w:val="24"/>
        </w:rPr>
        <w:t>更正</w:t>
      </w:r>
      <w:r>
        <w:rPr>
          <w:rFonts w:asciiTheme="minorEastAsia" w:eastAsiaTheme="minorEastAsia" w:hAnsiTheme="minorEastAsia" w:hint="eastAsia"/>
          <w:sz w:val="24"/>
          <w:szCs w:val="24"/>
        </w:rPr>
        <w:t>；</w:t>
      </w:r>
    </w:p>
    <w:p w:rsidR="002D231E" w:rsidRDefault="003F7913">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w:t>
      </w:r>
      <w:r>
        <w:rPr>
          <w:rFonts w:asciiTheme="minorEastAsia" w:eastAsiaTheme="minorEastAsia" w:hAnsiTheme="minorEastAsia" w:cs="Arial"/>
          <w:kern w:val="0"/>
          <w:sz w:val="24"/>
          <w:szCs w:val="24"/>
        </w:rPr>
        <w:t>供应商的澄清、说明或者</w:t>
      </w:r>
      <w:r>
        <w:rPr>
          <w:rFonts w:asciiTheme="minorEastAsia" w:eastAsiaTheme="minorEastAsia" w:hAnsiTheme="minorEastAsia" w:cs="Arial" w:hint="eastAsia"/>
          <w:kern w:val="0"/>
          <w:sz w:val="24"/>
          <w:szCs w:val="24"/>
        </w:rPr>
        <w:t>更正</w:t>
      </w:r>
      <w:r>
        <w:rPr>
          <w:rFonts w:asciiTheme="minorEastAsia" w:eastAsiaTheme="minorEastAsia" w:hAnsiTheme="minorEastAsia" w:hint="eastAsia"/>
          <w:sz w:val="24"/>
          <w:szCs w:val="24"/>
        </w:rPr>
        <w:t>超出询价响应文件的范围或者改变询价响应文件的实质性内容；</w:t>
      </w:r>
    </w:p>
    <w:p w:rsidR="002D231E" w:rsidRDefault="003F7913">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（3）澄清、说明或者更正的内容仍不能说明问题的；</w:t>
      </w:r>
    </w:p>
    <w:p w:rsidR="002D231E" w:rsidRDefault="003F7913">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（4）供应商</w:t>
      </w:r>
      <w:r>
        <w:rPr>
          <w:rFonts w:asciiTheme="minorEastAsia" w:eastAsiaTheme="minorEastAsia" w:hAnsiTheme="minorEastAsia"/>
          <w:sz w:val="24"/>
          <w:szCs w:val="24"/>
        </w:rPr>
        <w:t>主动提出的澄清</w:t>
      </w:r>
      <w:r>
        <w:rPr>
          <w:rFonts w:asciiTheme="minorEastAsia" w:eastAsiaTheme="minorEastAsia" w:hAnsiTheme="minorEastAsia" w:hint="eastAsia"/>
          <w:sz w:val="24"/>
          <w:szCs w:val="24"/>
        </w:rPr>
        <w:t>、</w:t>
      </w:r>
      <w:r>
        <w:rPr>
          <w:rFonts w:asciiTheme="minorEastAsia" w:eastAsiaTheme="minorEastAsia" w:hAnsiTheme="minorEastAsia"/>
          <w:sz w:val="24"/>
          <w:szCs w:val="24"/>
        </w:rPr>
        <w:t>说明</w:t>
      </w:r>
      <w:r>
        <w:rPr>
          <w:rFonts w:asciiTheme="minorEastAsia" w:eastAsiaTheme="minorEastAsia" w:hAnsiTheme="minorEastAsia" w:hint="eastAsia"/>
          <w:sz w:val="24"/>
          <w:szCs w:val="24"/>
        </w:rPr>
        <w:t>或者更正的内容；</w:t>
      </w:r>
    </w:p>
    <w:p w:rsidR="002D231E" w:rsidRDefault="003F7913">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（5）询价小组认为应不予接受的其他情况。</w:t>
      </w:r>
    </w:p>
    <w:p w:rsidR="002D231E" w:rsidRDefault="002D231E">
      <w:pPr>
        <w:spacing w:line="500" w:lineRule="exact"/>
        <w:ind w:firstLineChars="196" w:firstLine="470"/>
        <w:rPr>
          <w:rFonts w:asciiTheme="minorEastAsia" w:eastAsiaTheme="minorEastAsia" w:hAnsiTheme="minorEastAsia"/>
          <w:sz w:val="24"/>
          <w:szCs w:val="24"/>
        </w:rPr>
      </w:pPr>
    </w:p>
    <w:p w:rsidR="002D231E" w:rsidRDefault="003F7913">
      <w:pPr>
        <w:widowControl/>
        <w:spacing w:beforeLines="100" w:before="240" w:afterLines="100" w:after="240" w:line="500" w:lineRule="exact"/>
        <w:jc w:val="center"/>
        <w:outlineLvl w:val="1"/>
        <w:rPr>
          <w:rFonts w:asciiTheme="minorEastAsia" w:eastAsiaTheme="minorEastAsia" w:hAnsiTheme="minorEastAsia"/>
          <w:b/>
          <w:bCs/>
          <w:kern w:val="0"/>
          <w:sz w:val="24"/>
          <w:szCs w:val="24"/>
        </w:rPr>
      </w:pPr>
      <w:bookmarkStart w:id="153" w:name="_Toc496517445"/>
      <w:bookmarkStart w:id="154" w:name="_Toc132399299"/>
      <w:bookmarkStart w:id="155" w:name="_Toc133133113"/>
      <w:r>
        <w:rPr>
          <w:rFonts w:asciiTheme="minorEastAsia" w:eastAsiaTheme="minorEastAsia" w:hAnsiTheme="minorEastAsia" w:hint="eastAsia"/>
          <w:b/>
          <w:bCs/>
          <w:kern w:val="0"/>
          <w:sz w:val="24"/>
          <w:szCs w:val="24"/>
        </w:rPr>
        <w:t>六、成交办法</w:t>
      </w:r>
      <w:bookmarkEnd w:id="153"/>
      <w:bookmarkEnd w:id="154"/>
      <w:bookmarkEnd w:id="155"/>
    </w:p>
    <w:p w:rsidR="002D231E" w:rsidRDefault="003F7913">
      <w:pPr>
        <w:spacing w:line="500" w:lineRule="exact"/>
        <w:rPr>
          <w:rFonts w:asciiTheme="minorEastAsia" w:eastAsiaTheme="minorEastAsia" w:hAnsiTheme="minorEastAsia"/>
          <w:b/>
          <w:bCs/>
          <w:kern w:val="0"/>
          <w:sz w:val="24"/>
          <w:szCs w:val="24"/>
        </w:rPr>
      </w:pPr>
      <w:bookmarkStart w:id="156" w:name="_Toc496517446"/>
      <w:r>
        <w:rPr>
          <w:rFonts w:asciiTheme="minorEastAsia" w:eastAsiaTheme="minorEastAsia" w:hAnsiTheme="minorEastAsia" w:hint="eastAsia"/>
          <w:b/>
          <w:bCs/>
          <w:kern w:val="0"/>
          <w:sz w:val="24"/>
          <w:szCs w:val="24"/>
        </w:rPr>
        <w:t>14.推荐并确定成交供应商</w:t>
      </w:r>
      <w:bookmarkEnd w:id="156"/>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14.1在询价小组推荐的合格供应商中，以</w:t>
      </w:r>
      <w:r>
        <w:rPr>
          <w:rFonts w:asciiTheme="minorEastAsia" w:eastAsiaTheme="minorEastAsia" w:hAnsiTheme="minorEastAsia" w:cs="宋体" w:hint="eastAsia"/>
          <w:kern w:val="0"/>
          <w:sz w:val="24"/>
          <w:szCs w:val="24"/>
        </w:rPr>
        <w:t>报价最低的原则确定成交供应商</w:t>
      </w:r>
      <w:r>
        <w:rPr>
          <w:rFonts w:asciiTheme="minorEastAsia" w:eastAsiaTheme="minorEastAsia" w:hAnsiTheme="minorEastAsia" w:hint="eastAsia"/>
          <w:sz w:val="24"/>
          <w:szCs w:val="24"/>
        </w:rPr>
        <w:t>。若报价相同时，按响应方案确定最佳成交候选人。</w:t>
      </w:r>
    </w:p>
    <w:p w:rsidR="002D231E" w:rsidRDefault="003F7913">
      <w:pPr>
        <w:spacing w:line="500" w:lineRule="exact"/>
        <w:rPr>
          <w:rFonts w:asciiTheme="minorEastAsia" w:eastAsiaTheme="minorEastAsia" w:hAnsiTheme="minorEastAsia"/>
          <w:b/>
          <w:bCs/>
          <w:kern w:val="0"/>
          <w:sz w:val="24"/>
          <w:szCs w:val="24"/>
        </w:rPr>
      </w:pPr>
      <w:bookmarkStart w:id="157" w:name="_Toc496517447"/>
      <w:bookmarkStart w:id="158" w:name="_Toc416183216"/>
      <w:bookmarkStart w:id="159" w:name="_Toc376936759"/>
      <w:bookmarkStart w:id="160" w:name="_Toc325726028"/>
      <w:bookmarkStart w:id="161" w:name="_Toc325726027"/>
      <w:r>
        <w:rPr>
          <w:rFonts w:asciiTheme="minorEastAsia" w:eastAsiaTheme="minorEastAsia" w:hAnsiTheme="minorEastAsia" w:hint="eastAsia"/>
          <w:b/>
          <w:bCs/>
          <w:kern w:val="0"/>
          <w:sz w:val="24"/>
          <w:szCs w:val="24"/>
        </w:rPr>
        <w:t>15.成交通知</w:t>
      </w:r>
      <w:bookmarkEnd w:id="157"/>
      <w:bookmarkEnd w:id="158"/>
      <w:bookmarkEnd w:id="159"/>
      <w:bookmarkEnd w:id="160"/>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15.1采购代理机构自成交供应商确定之日起在指定的媒介公告成交结果，同时向成交供应商发出《成交通知书》。</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15.2《成交通知书》发出后，采购人改变成交结果的，或者成交供应商无正当理由放弃中标项目的，依法承担法律责任。</w:t>
      </w:r>
    </w:p>
    <w:p w:rsidR="002D231E" w:rsidRDefault="003F7913">
      <w:pPr>
        <w:widowControl/>
        <w:spacing w:beforeLines="100" w:before="240" w:afterLines="100" w:after="240" w:line="500" w:lineRule="exact"/>
        <w:jc w:val="center"/>
        <w:outlineLvl w:val="1"/>
        <w:rPr>
          <w:rFonts w:asciiTheme="minorEastAsia" w:eastAsiaTheme="minorEastAsia" w:hAnsiTheme="minorEastAsia"/>
          <w:b/>
          <w:bCs/>
          <w:kern w:val="0"/>
          <w:sz w:val="24"/>
          <w:szCs w:val="24"/>
        </w:rPr>
      </w:pPr>
      <w:bookmarkStart w:id="162" w:name="_Toc376936758"/>
      <w:bookmarkStart w:id="163" w:name="_Toc416183217"/>
      <w:bookmarkStart w:id="164" w:name="_Toc496517448"/>
      <w:bookmarkStart w:id="165" w:name="_Toc132399300"/>
      <w:bookmarkStart w:id="166" w:name="_Toc133133114"/>
      <w:r>
        <w:rPr>
          <w:rFonts w:asciiTheme="minorEastAsia" w:eastAsiaTheme="minorEastAsia" w:hAnsiTheme="minorEastAsia" w:hint="eastAsia"/>
          <w:b/>
          <w:bCs/>
          <w:kern w:val="0"/>
          <w:sz w:val="24"/>
          <w:szCs w:val="24"/>
        </w:rPr>
        <w:lastRenderedPageBreak/>
        <w:t>七、授予合同</w:t>
      </w:r>
      <w:bookmarkEnd w:id="161"/>
      <w:bookmarkEnd w:id="162"/>
      <w:bookmarkEnd w:id="163"/>
      <w:bookmarkEnd w:id="164"/>
      <w:bookmarkEnd w:id="165"/>
      <w:bookmarkEnd w:id="166"/>
    </w:p>
    <w:p w:rsidR="002D231E" w:rsidRDefault="003F7913">
      <w:pPr>
        <w:spacing w:line="500" w:lineRule="exact"/>
        <w:rPr>
          <w:rFonts w:asciiTheme="minorEastAsia" w:eastAsiaTheme="minorEastAsia" w:hAnsiTheme="minorEastAsia"/>
          <w:b/>
          <w:bCs/>
          <w:kern w:val="0"/>
          <w:sz w:val="24"/>
          <w:szCs w:val="24"/>
        </w:rPr>
      </w:pPr>
      <w:bookmarkStart w:id="167" w:name="_Toc325726029"/>
      <w:bookmarkStart w:id="168" w:name="_Toc376936760"/>
      <w:bookmarkStart w:id="169" w:name="_Toc416183218"/>
      <w:bookmarkStart w:id="170" w:name="_Toc496517449"/>
      <w:r>
        <w:rPr>
          <w:rFonts w:asciiTheme="minorEastAsia" w:eastAsiaTheme="minorEastAsia" w:hAnsiTheme="minorEastAsia" w:hint="eastAsia"/>
          <w:b/>
          <w:bCs/>
          <w:kern w:val="0"/>
          <w:sz w:val="24"/>
          <w:szCs w:val="24"/>
        </w:rPr>
        <w:t>16.签订合同</w:t>
      </w:r>
      <w:bookmarkEnd w:id="167"/>
      <w:bookmarkEnd w:id="168"/>
      <w:bookmarkEnd w:id="169"/>
      <w:bookmarkEnd w:id="170"/>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16.1采购人与成交供应商双方应当自《成交通知书》发出之日起30日内，按照询价通知书确定的合同文本以及采购标的、采购金额、采购数量、技术和服务要求等事项签订采购合同。</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16.2采购人不得向成交供应商提出超出询价通知书以外的任何要求作为订立合同的条件，不得与成交供应商订立背离询价通知书确定的合同文本以及采购标的、采购金额、采购数量、技术和服务要求等实质性内容的协议。</w:t>
      </w:r>
    </w:p>
    <w:p w:rsidR="002D231E" w:rsidRDefault="003F7913">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16.3签订合同时，成交供应商应按规定向采购人提交履约保证金</w:t>
      </w:r>
      <w:r>
        <w:rPr>
          <w:rFonts w:asciiTheme="minorEastAsia" w:eastAsiaTheme="minorEastAsia" w:hAnsiTheme="minorEastAsia" w:cs="宋体" w:hint="eastAsia"/>
          <w:sz w:val="24"/>
          <w:szCs w:val="24"/>
          <w:lang w:val="zh-CN"/>
        </w:rPr>
        <w:t>（履约保证金的数额由采购人与成交供应商商定，但数额不得超出采购合同总金额的</w:t>
      </w:r>
      <w:r>
        <w:rPr>
          <w:rFonts w:asciiTheme="minorEastAsia" w:eastAsiaTheme="minorEastAsia" w:hAnsiTheme="minorEastAsia" w:cs="宋体"/>
          <w:sz w:val="24"/>
          <w:szCs w:val="24"/>
          <w:lang w:val="zh-CN"/>
        </w:rPr>
        <w:t>/</w:t>
      </w:r>
      <w:r>
        <w:rPr>
          <w:rFonts w:asciiTheme="minorEastAsia" w:eastAsiaTheme="minorEastAsia" w:hAnsiTheme="minorEastAsia" w:cs="宋体" w:hint="eastAsia"/>
          <w:sz w:val="24"/>
          <w:szCs w:val="24"/>
          <w:lang w:val="zh-CN"/>
        </w:rPr>
        <w:t>%）</w:t>
      </w:r>
      <w:r>
        <w:rPr>
          <w:rFonts w:asciiTheme="minorEastAsia" w:eastAsiaTheme="minorEastAsia" w:hAnsiTheme="minorEastAsia" w:hint="eastAsia"/>
          <w:sz w:val="24"/>
          <w:szCs w:val="24"/>
        </w:rPr>
        <w:t>，履约保证金须缴纳到采购人指定的账户。</w:t>
      </w:r>
    </w:p>
    <w:p w:rsidR="002D231E" w:rsidRDefault="003F7913">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16.4询价通知书、中标供应商的询价响应文件、《成交通知书》及其澄清、说明文件等，均为签订采购合同的依据。</w:t>
      </w:r>
      <w:bookmarkStart w:id="171" w:name="_Toc325726030"/>
      <w:bookmarkStart w:id="172" w:name="_Toc376936761"/>
    </w:p>
    <w:p w:rsidR="002D231E" w:rsidRDefault="003F7913">
      <w:pPr>
        <w:widowControl/>
        <w:spacing w:beforeLines="100" w:before="240" w:afterLines="100" w:after="240" w:line="500" w:lineRule="exact"/>
        <w:jc w:val="center"/>
        <w:outlineLvl w:val="1"/>
        <w:rPr>
          <w:rFonts w:asciiTheme="minorEastAsia" w:eastAsiaTheme="minorEastAsia" w:hAnsiTheme="minorEastAsia"/>
          <w:b/>
          <w:bCs/>
          <w:kern w:val="0"/>
          <w:sz w:val="24"/>
          <w:szCs w:val="24"/>
        </w:rPr>
      </w:pPr>
      <w:bookmarkStart w:id="173" w:name="_Toc496517450"/>
      <w:bookmarkStart w:id="174" w:name="_Toc132399301"/>
      <w:bookmarkStart w:id="175" w:name="_Toc133133115"/>
      <w:bookmarkStart w:id="176" w:name="_Toc416183224"/>
      <w:bookmarkStart w:id="177" w:name="_Toc325726034"/>
      <w:bookmarkStart w:id="178" w:name="_Toc376936765"/>
      <w:bookmarkEnd w:id="171"/>
      <w:bookmarkEnd w:id="172"/>
      <w:r>
        <w:rPr>
          <w:rFonts w:asciiTheme="minorEastAsia" w:eastAsiaTheme="minorEastAsia" w:hAnsiTheme="minorEastAsia" w:hint="eastAsia"/>
          <w:b/>
          <w:bCs/>
          <w:kern w:val="0"/>
          <w:sz w:val="24"/>
          <w:szCs w:val="24"/>
        </w:rPr>
        <w:t>八、采购活动的终止</w:t>
      </w:r>
      <w:bookmarkEnd w:id="173"/>
      <w:bookmarkEnd w:id="174"/>
      <w:bookmarkEnd w:id="175"/>
    </w:p>
    <w:p w:rsidR="002D231E" w:rsidRDefault="003F7913">
      <w:pPr>
        <w:spacing w:line="500" w:lineRule="exact"/>
        <w:rPr>
          <w:rFonts w:asciiTheme="minorEastAsia" w:eastAsiaTheme="minorEastAsia" w:hAnsiTheme="minorEastAsia"/>
          <w:b/>
          <w:bCs/>
          <w:kern w:val="0"/>
          <w:sz w:val="24"/>
          <w:szCs w:val="24"/>
        </w:rPr>
      </w:pPr>
      <w:bookmarkStart w:id="179" w:name="_Toc496517451"/>
      <w:r>
        <w:rPr>
          <w:rFonts w:asciiTheme="minorEastAsia" w:eastAsiaTheme="minorEastAsia" w:hAnsiTheme="minorEastAsia" w:hint="eastAsia"/>
          <w:b/>
          <w:bCs/>
          <w:kern w:val="0"/>
          <w:sz w:val="24"/>
          <w:szCs w:val="24"/>
        </w:rPr>
        <w:t>17.终止情形</w:t>
      </w:r>
      <w:bookmarkEnd w:id="179"/>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17.1出现下列情形之一的，应当终止询价采购活动：</w:t>
      </w:r>
      <w:r>
        <w:rPr>
          <w:rFonts w:asciiTheme="minorEastAsia" w:eastAsiaTheme="minorEastAsia" w:hAnsiTheme="minorEastAsia"/>
          <w:sz w:val="24"/>
          <w:szCs w:val="24"/>
        </w:rPr>
        <w:t xml:space="preserve"> </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（1）因情况变化，不再符合规定的询价采购方式适用情形的；</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（2）出现影响采购公正的违法、违规行为的；</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（3）在采购过程中符合竞争要求的供应商或者报价未超过采购预算的供应商不足3家的。 </w:t>
      </w:r>
    </w:p>
    <w:p w:rsidR="002D231E" w:rsidRDefault="003F7913">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（4）询价小组认为应当终止采购活动的其他情形。</w:t>
      </w:r>
    </w:p>
    <w:p w:rsidR="002D231E" w:rsidRDefault="003F7913">
      <w:pPr>
        <w:spacing w:line="500" w:lineRule="exact"/>
        <w:rPr>
          <w:rFonts w:asciiTheme="minorEastAsia" w:eastAsiaTheme="minorEastAsia" w:hAnsiTheme="minorEastAsia"/>
          <w:b/>
          <w:bCs/>
          <w:kern w:val="0"/>
          <w:sz w:val="24"/>
          <w:szCs w:val="24"/>
        </w:rPr>
      </w:pPr>
      <w:r>
        <w:rPr>
          <w:rFonts w:asciiTheme="minorEastAsia" w:eastAsiaTheme="minorEastAsia" w:hAnsiTheme="minorEastAsia" w:hint="eastAsia"/>
          <w:sz w:val="24"/>
          <w:szCs w:val="24"/>
        </w:rPr>
        <w:t>17.2终止后，由采购代理机构发布项目终止公告。</w:t>
      </w:r>
    </w:p>
    <w:bookmarkEnd w:id="176"/>
    <w:bookmarkEnd w:id="177"/>
    <w:bookmarkEnd w:id="178"/>
    <w:p w:rsidR="002D231E" w:rsidRDefault="002D231E">
      <w:pPr>
        <w:spacing w:line="500" w:lineRule="exact"/>
        <w:ind w:firstLineChars="200" w:firstLine="480"/>
        <w:jc w:val="left"/>
        <w:rPr>
          <w:rFonts w:ascii="宋体" w:hAnsi="宋体"/>
          <w:sz w:val="24"/>
        </w:rPr>
      </w:pPr>
    </w:p>
    <w:p w:rsidR="002D231E" w:rsidRDefault="003F7913">
      <w:pPr>
        <w:widowControl/>
        <w:jc w:val="left"/>
      </w:pPr>
      <w:r>
        <w:br w:type="page"/>
      </w:r>
    </w:p>
    <w:p w:rsidR="002D231E" w:rsidRDefault="003F7913">
      <w:pPr>
        <w:keepNext/>
        <w:keepLines/>
        <w:widowControl/>
        <w:snapToGrid w:val="0"/>
        <w:spacing w:line="360" w:lineRule="auto"/>
        <w:jc w:val="center"/>
        <w:outlineLvl w:val="0"/>
        <w:rPr>
          <w:rFonts w:ascii="宋体" w:cs="宋体"/>
          <w:sz w:val="24"/>
          <w:szCs w:val="24"/>
        </w:rPr>
      </w:pPr>
      <w:bookmarkStart w:id="180" w:name="_Toc30421"/>
      <w:bookmarkStart w:id="181" w:name="_Toc133133116"/>
      <w:r>
        <w:rPr>
          <w:rFonts w:ascii="宋体" w:hAnsi="宋体" w:cs="宋体" w:hint="eastAsia"/>
          <w:b/>
          <w:kern w:val="28"/>
          <w:sz w:val="36"/>
          <w:szCs w:val="20"/>
        </w:rPr>
        <w:lastRenderedPageBreak/>
        <w:t>第四部分</w:t>
      </w:r>
      <w:r>
        <w:rPr>
          <w:rFonts w:ascii="宋体" w:hAnsi="宋体" w:cs="宋体"/>
          <w:b/>
          <w:kern w:val="28"/>
          <w:sz w:val="36"/>
          <w:szCs w:val="20"/>
        </w:rPr>
        <w:t xml:space="preserve">  </w:t>
      </w:r>
      <w:r>
        <w:rPr>
          <w:rFonts w:ascii="宋体" w:hAnsi="宋体" w:cs="宋体" w:hint="eastAsia"/>
          <w:b/>
          <w:kern w:val="28"/>
          <w:sz w:val="36"/>
          <w:szCs w:val="20"/>
        </w:rPr>
        <w:t>采购项目合同书</w:t>
      </w:r>
      <w:bookmarkEnd w:id="180"/>
      <w:bookmarkEnd w:id="181"/>
    </w:p>
    <w:p w:rsidR="002D231E" w:rsidRDefault="002D231E">
      <w:pPr>
        <w:spacing w:line="360" w:lineRule="auto"/>
        <w:rPr>
          <w:rFonts w:ascii="宋体" w:cs="宋体"/>
          <w:sz w:val="24"/>
          <w:szCs w:val="24"/>
        </w:rPr>
      </w:pPr>
    </w:p>
    <w:p w:rsidR="002D231E" w:rsidRDefault="002D231E">
      <w:pPr>
        <w:pStyle w:val="Bodytext10"/>
        <w:spacing w:line="360" w:lineRule="auto"/>
        <w:jc w:val="center"/>
        <w:rPr>
          <w:rFonts w:asciiTheme="minorEastAsia" w:eastAsiaTheme="minorEastAsia" w:hAnsiTheme="minorEastAsia" w:cstheme="minorEastAsia"/>
          <w:sz w:val="24"/>
          <w:szCs w:val="24"/>
        </w:rPr>
      </w:pPr>
    </w:p>
    <w:p w:rsidR="002D231E" w:rsidRDefault="003F7913">
      <w:pPr>
        <w:widowControl/>
        <w:jc w:val="center"/>
        <w:rPr>
          <w:sz w:val="44"/>
          <w:szCs w:val="44"/>
        </w:rPr>
      </w:pPr>
      <w:r>
        <w:rPr>
          <w:rFonts w:asciiTheme="minorEastAsia" w:eastAsiaTheme="minorEastAsia" w:hAnsiTheme="minorEastAsia" w:cstheme="minorEastAsia" w:hint="eastAsia"/>
          <w:sz w:val="44"/>
          <w:szCs w:val="44"/>
        </w:rPr>
        <w:t>（格式自拟）</w:t>
      </w:r>
    </w:p>
    <w:p w:rsidR="002D231E" w:rsidRDefault="002D231E">
      <w:pPr>
        <w:widowControl/>
        <w:jc w:val="left"/>
      </w:pPr>
    </w:p>
    <w:p w:rsidR="002D231E" w:rsidRDefault="002D231E">
      <w:pPr>
        <w:widowControl/>
        <w:jc w:val="left"/>
      </w:pPr>
    </w:p>
    <w:p w:rsidR="002D231E" w:rsidRDefault="003F7913">
      <w:pPr>
        <w:widowControl/>
        <w:jc w:val="left"/>
        <w:rPr>
          <w:rFonts w:ascii="宋体" w:hAnsi="宋体"/>
          <w:sz w:val="24"/>
        </w:rPr>
      </w:pPr>
      <w:r>
        <w:rPr>
          <w:rFonts w:hint="eastAsia"/>
        </w:rPr>
        <w:t xml:space="preserve">                                                   </w:t>
      </w: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rPr>
          <w:rFonts w:ascii="宋体" w:hAnsi="宋体"/>
          <w:sz w:val="24"/>
        </w:rPr>
      </w:pPr>
    </w:p>
    <w:p w:rsidR="002D231E" w:rsidRDefault="002D231E">
      <w:pPr>
        <w:widowControl/>
        <w:jc w:val="left"/>
      </w:pPr>
    </w:p>
    <w:p w:rsidR="002D231E" w:rsidRDefault="002D231E">
      <w:pPr>
        <w:keepNext/>
        <w:keepLines/>
        <w:widowControl/>
        <w:snapToGrid w:val="0"/>
        <w:spacing w:line="400" w:lineRule="atLeast"/>
        <w:ind w:firstLineChars="605" w:firstLine="2187"/>
        <w:outlineLvl w:val="0"/>
        <w:rPr>
          <w:rFonts w:ascii="宋体"/>
          <w:b/>
          <w:kern w:val="28"/>
          <w:sz w:val="36"/>
          <w:szCs w:val="20"/>
        </w:rPr>
      </w:pPr>
      <w:bookmarkStart w:id="182" w:name="_Toc496517455"/>
    </w:p>
    <w:p w:rsidR="002D231E" w:rsidRDefault="002D231E">
      <w:pPr>
        <w:keepNext/>
        <w:keepLines/>
        <w:widowControl/>
        <w:snapToGrid w:val="0"/>
        <w:spacing w:line="400" w:lineRule="atLeast"/>
        <w:ind w:firstLineChars="605" w:firstLine="2187"/>
        <w:outlineLvl w:val="0"/>
        <w:rPr>
          <w:rFonts w:ascii="宋体"/>
          <w:b/>
          <w:kern w:val="28"/>
          <w:sz w:val="36"/>
          <w:szCs w:val="20"/>
        </w:rPr>
      </w:pPr>
    </w:p>
    <w:p w:rsidR="002D231E" w:rsidRDefault="003F7913">
      <w:pPr>
        <w:keepNext/>
        <w:keepLines/>
        <w:widowControl/>
        <w:snapToGrid w:val="0"/>
        <w:spacing w:line="400" w:lineRule="atLeast"/>
        <w:ind w:firstLineChars="605" w:firstLine="2187"/>
        <w:outlineLvl w:val="0"/>
        <w:rPr>
          <w:rFonts w:ascii="宋体"/>
          <w:b/>
          <w:kern w:val="28"/>
          <w:sz w:val="36"/>
          <w:szCs w:val="20"/>
        </w:rPr>
      </w:pPr>
      <w:bookmarkStart w:id="183" w:name="_Toc133133117"/>
      <w:r>
        <w:rPr>
          <w:rFonts w:ascii="宋体" w:hint="eastAsia"/>
          <w:b/>
          <w:kern w:val="28"/>
          <w:sz w:val="36"/>
          <w:szCs w:val="20"/>
        </w:rPr>
        <w:t>第五部分</w:t>
      </w:r>
      <w:r>
        <w:rPr>
          <w:rFonts w:ascii="宋体"/>
          <w:b/>
          <w:kern w:val="28"/>
          <w:sz w:val="36"/>
          <w:szCs w:val="20"/>
        </w:rPr>
        <w:t xml:space="preserve">  </w:t>
      </w:r>
      <w:r>
        <w:rPr>
          <w:rFonts w:ascii="宋体" w:hint="eastAsia"/>
          <w:b/>
          <w:kern w:val="28"/>
          <w:sz w:val="36"/>
          <w:szCs w:val="20"/>
        </w:rPr>
        <w:t>询价响应文件格式</w:t>
      </w:r>
      <w:bookmarkEnd w:id="182"/>
      <w:bookmarkEnd w:id="183"/>
    </w:p>
    <w:p w:rsidR="002D231E" w:rsidRDefault="002D231E">
      <w:pPr>
        <w:rPr>
          <w:rFonts w:ascii="宋体"/>
          <w:b/>
          <w:kern w:val="28"/>
          <w:sz w:val="36"/>
          <w:szCs w:val="20"/>
        </w:rPr>
      </w:pPr>
      <w:bookmarkStart w:id="184" w:name="_Toc496004029"/>
      <w:bookmarkStart w:id="185" w:name="_Toc496189572"/>
      <w:bookmarkStart w:id="186" w:name="_Toc416183228"/>
    </w:p>
    <w:bookmarkEnd w:id="184"/>
    <w:bookmarkEnd w:id="185"/>
    <w:p w:rsidR="002D231E" w:rsidRDefault="003F7913">
      <w:pPr>
        <w:spacing w:line="500" w:lineRule="exact"/>
        <w:ind w:firstLineChars="200" w:firstLine="480"/>
        <w:rPr>
          <w:rFonts w:ascii="宋体" w:hAnsi="宋体"/>
          <w:sz w:val="24"/>
        </w:rPr>
      </w:pPr>
      <w:r>
        <w:rPr>
          <w:rFonts w:ascii="宋体" w:hAnsi="宋体" w:hint="eastAsia"/>
          <w:sz w:val="24"/>
        </w:rPr>
        <w:t>1、响应函……………………………………………………………（附件1）</w:t>
      </w:r>
    </w:p>
    <w:p w:rsidR="002D231E" w:rsidRDefault="003F7913">
      <w:pPr>
        <w:spacing w:line="500" w:lineRule="exact"/>
        <w:ind w:firstLineChars="200" w:firstLine="480"/>
        <w:rPr>
          <w:rFonts w:ascii="宋体" w:hAnsi="宋体"/>
          <w:sz w:val="24"/>
        </w:rPr>
      </w:pPr>
      <w:r>
        <w:rPr>
          <w:rFonts w:ascii="宋体" w:hAnsi="宋体" w:hint="eastAsia"/>
          <w:sz w:val="24"/>
        </w:rPr>
        <w:t>2、法定代表人证明书………………………………………………（附件2）</w:t>
      </w:r>
    </w:p>
    <w:p w:rsidR="002D231E" w:rsidRDefault="003F7913">
      <w:pPr>
        <w:spacing w:line="500" w:lineRule="exact"/>
        <w:ind w:firstLineChars="200" w:firstLine="480"/>
        <w:rPr>
          <w:rFonts w:ascii="宋体" w:hAnsi="宋体"/>
          <w:sz w:val="24"/>
        </w:rPr>
      </w:pPr>
      <w:r>
        <w:rPr>
          <w:rFonts w:ascii="宋体" w:hAnsi="宋体" w:hint="eastAsia"/>
          <w:sz w:val="24"/>
        </w:rPr>
        <w:t>3、法定代表人授权书………………………………………………（附件3）</w:t>
      </w:r>
    </w:p>
    <w:p w:rsidR="002D231E" w:rsidRDefault="003F7913">
      <w:pPr>
        <w:spacing w:line="500" w:lineRule="exact"/>
        <w:ind w:firstLineChars="200" w:firstLine="480"/>
        <w:rPr>
          <w:rFonts w:ascii="宋体" w:hAnsi="宋体"/>
          <w:sz w:val="24"/>
        </w:rPr>
      </w:pPr>
      <w:r>
        <w:rPr>
          <w:rFonts w:ascii="宋体" w:hAnsi="宋体" w:hint="eastAsia"/>
          <w:sz w:val="24"/>
        </w:rPr>
        <w:t>4、无重大违法记录声明……………………………………………（附件4）</w:t>
      </w:r>
    </w:p>
    <w:p w:rsidR="002D231E" w:rsidRDefault="003F7913">
      <w:pPr>
        <w:spacing w:line="500" w:lineRule="exact"/>
        <w:ind w:firstLineChars="200" w:firstLine="480"/>
        <w:rPr>
          <w:rFonts w:ascii="宋体" w:hAnsi="宋体"/>
          <w:sz w:val="24"/>
        </w:rPr>
      </w:pPr>
      <w:r>
        <w:rPr>
          <w:rFonts w:ascii="宋体" w:hAnsi="宋体" w:hint="eastAsia"/>
          <w:sz w:val="24"/>
        </w:rPr>
        <w:t>5、报价一览表………………………………………………………（附件5）</w:t>
      </w:r>
    </w:p>
    <w:p w:rsidR="002D231E" w:rsidRDefault="003F7913">
      <w:pPr>
        <w:spacing w:line="500" w:lineRule="exact"/>
        <w:ind w:firstLineChars="200" w:firstLine="480"/>
        <w:rPr>
          <w:rFonts w:ascii="宋体" w:hAnsi="宋体"/>
          <w:sz w:val="24"/>
        </w:rPr>
      </w:pPr>
      <w:r>
        <w:rPr>
          <w:rFonts w:ascii="宋体" w:hAnsi="宋体" w:hint="eastAsia"/>
          <w:sz w:val="24"/>
        </w:rPr>
        <w:t>6、资格审查资料……………………………………………………（附件6）</w:t>
      </w:r>
    </w:p>
    <w:p w:rsidR="002D231E" w:rsidRDefault="003F7913">
      <w:pPr>
        <w:spacing w:line="500" w:lineRule="exact"/>
        <w:ind w:firstLineChars="200" w:firstLine="480"/>
        <w:rPr>
          <w:rFonts w:ascii="宋体" w:hAnsi="宋体"/>
          <w:sz w:val="24"/>
        </w:rPr>
      </w:pPr>
      <w:r>
        <w:rPr>
          <w:rFonts w:ascii="宋体" w:hAnsi="宋体" w:hint="eastAsia"/>
          <w:sz w:val="24"/>
        </w:rPr>
        <w:t>7、询价保证金（本项目不适用）……………………………………（附件7）</w:t>
      </w:r>
    </w:p>
    <w:p w:rsidR="002D231E" w:rsidRDefault="003F7913">
      <w:pPr>
        <w:spacing w:line="500" w:lineRule="exact"/>
        <w:ind w:firstLineChars="200" w:firstLine="480"/>
        <w:rPr>
          <w:rFonts w:ascii="宋体" w:hAnsi="宋体"/>
          <w:sz w:val="24"/>
        </w:rPr>
      </w:pPr>
      <w:r>
        <w:rPr>
          <w:rFonts w:ascii="宋体" w:hAnsi="宋体" w:hint="eastAsia"/>
          <w:sz w:val="24"/>
        </w:rPr>
        <w:t>8、响应方案…………………………………………………………（附件8）</w:t>
      </w:r>
    </w:p>
    <w:p w:rsidR="002D231E" w:rsidRDefault="003F7913">
      <w:pPr>
        <w:spacing w:line="500" w:lineRule="exact"/>
        <w:ind w:firstLineChars="200" w:firstLine="480"/>
        <w:rPr>
          <w:rFonts w:ascii="宋体" w:hAnsi="宋体"/>
          <w:sz w:val="24"/>
        </w:rPr>
      </w:pPr>
      <w:r>
        <w:rPr>
          <w:rFonts w:ascii="宋体" w:hAnsi="宋体" w:hint="eastAsia"/>
          <w:sz w:val="24"/>
        </w:rPr>
        <w:t>9、供应商认为在其他方面有必要说明的事项……………………（附件9）</w:t>
      </w:r>
    </w:p>
    <w:p w:rsidR="002D231E" w:rsidRDefault="002D231E"/>
    <w:p w:rsidR="002D231E" w:rsidRDefault="003F7913">
      <w:pPr>
        <w:spacing w:line="600" w:lineRule="exact"/>
        <w:rPr>
          <w:rFonts w:ascii="宋体"/>
          <w:b/>
          <w:sz w:val="28"/>
          <w:szCs w:val="28"/>
        </w:rPr>
      </w:pPr>
      <w:r>
        <w:rPr>
          <w:rFonts w:ascii="宋体"/>
          <w:b/>
          <w:sz w:val="28"/>
          <w:szCs w:val="28"/>
        </w:rPr>
        <w:br w:type="page"/>
      </w:r>
      <w:bookmarkStart w:id="187" w:name="_Toc496517457"/>
      <w:r>
        <w:rPr>
          <w:rFonts w:ascii="宋体" w:hint="eastAsia"/>
          <w:b/>
          <w:sz w:val="28"/>
          <w:szCs w:val="28"/>
        </w:rPr>
        <w:lastRenderedPageBreak/>
        <w:t>（询价响应报价文件封面）</w:t>
      </w:r>
      <w:bookmarkEnd w:id="186"/>
      <w:bookmarkEnd w:id="187"/>
    </w:p>
    <w:p w:rsidR="002D231E" w:rsidRDefault="003F7913">
      <w:pPr>
        <w:spacing w:line="600" w:lineRule="exact"/>
        <w:jc w:val="center"/>
        <w:rPr>
          <w:rFonts w:ascii="仿宋_GB2312" w:eastAsia="仿宋_GB2312" w:hAnsi="宋体"/>
          <w:b/>
          <w:sz w:val="52"/>
          <w:szCs w:val="52"/>
        </w:rPr>
      </w:pPr>
      <w:r>
        <w:rPr>
          <w:rFonts w:ascii="宋体" w:hAnsi="宋体" w:hint="eastAsia"/>
          <w:b/>
          <w:bCs/>
          <w:sz w:val="36"/>
          <w:szCs w:val="36"/>
        </w:rPr>
        <w:t>（项目名称）</w:t>
      </w:r>
    </w:p>
    <w:p w:rsidR="002D231E" w:rsidRDefault="002D231E">
      <w:pPr>
        <w:spacing w:line="600" w:lineRule="exact"/>
        <w:jc w:val="center"/>
        <w:rPr>
          <w:rFonts w:ascii="宋体" w:hAnsi="宋体"/>
          <w:b/>
          <w:sz w:val="72"/>
          <w:szCs w:val="72"/>
        </w:rPr>
      </w:pPr>
    </w:p>
    <w:p w:rsidR="002D231E" w:rsidRDefault="003F7913">
      <w:pPr>
        <w:spacing w:line="1000" w:lineRule="exact"/>
        <w:jc w:val="center"/>
        <w:rPr>
          <w:rFonts w:ascii="宋体" w:hAnsi="宋体"/>
          <w:b/>
          <w:sz w:val="72"/>
          <w:szCs w:val="72"/>
        </w:rPr>
      </w:pPr>
      <w:r>
        <w:rPr>
          <w:rFonts w:ascii="宋体" w:hAnsi="宋体" w:hint="eastAsia"/>
          <w:b/>
          <w:sz w:val="72"/>
          <w:szCs w:val="72"/>
        </w:rPr>
        <w:t>询价响应文件</w:t>
      </w:r>
    </w:p>
    <w:p w:rsidR="002D231E" w:rsidRDefault="002D231E">
      <w:pPr>
        <w:spacing w:line="600" w:lineRule="exact"/>
        <w:jc w:val="center"/>
        <w:rPr>
          <w:rFonts w:ascii="宋体" w:hAnsi="宋体"/>
          <w:sz w:val="72"/>
          <w:szCs w:val="72"/>
        </w:rPr>
      </w:pPr>
    </w:p>
    <w:p w:rsidR="002D231E" w:rsidRDefault="002D231E">
      <w:pPr>
        <w:adjustRightInd w:val="0"/>
        <w:spacing w:line="600" w:lineRule="exact"/>
        <w:textAlignment w:val="baseline"/>
        <w:rPr>
          <w:rFonts w:ascii="宋体" w:hAnsi="宋体"/>
          <w:b/>
          <w:bCs/>
        </w:rPr>
      </w:pPr>
    </w:p>
    <w:p w:rsidR="002D231E" w:rsidRDefault="003F7913">
      <w:pPr>
        <w:adjustRightInd w:val="0"/>
        <w:spacing w:line="600" w:lineRule="exact"/>
        <w:ind w:leftChars="115" w:left="2391" w:hangingChars="595" w:hanging="2150"/>
        <w:textAlignment w:val="baseline"/>
        <w:rPr>
          <w:rFonts w:ascii="宋体" w:hAnsi="宋体"/>
          <w:b/>
          <w:bCs/>
          <w:sz w:val="36"/>
          <w:szCs w:val="36"/>
        </w:rPr>
      </w:pPr>
      <w:r>
        <w:rPr>
          <w:rFonts w:ascii="宋体" w:hAnsi="宋体" w:hint="eastAsia"/>
          <w:b/>
          <w:bCs/>
          <w:sz w:val="36"/>
          <w:szCs w:val="36"/>
        </w:rPr>
        <w:t>采购项目编号</w:t>
      </w:r>
      <w:r>
        <w:rPr>
          <w:rFonts w:ascii="宋体" w:hAnsi="宋体" w:hint="eastAsia"/>
          <w:b/>
          <w:sz w:val="36"/>
          <w:szCs w:val="36"/>
        </w:rPr>
        <w:t>：</w:t>
      </w:r>
    </w:p>
    <w:p w:rsidR="002D231E" w:rsidRDefault="003F7913">
      <w:pPr>
        <w:spacing w:line="600" w:lineRule="exact"/>
        <w:ind w:leftChars="110" w:left="2743" w:hangingChars="695" w:hanging="2512"/>
        <w:rPr>
          <w:rFonts w:ascii="宋体" w:hAnsi="宋体"/>
          <w:b/>
          <w:bCs/>
          <w:sz w:val="36"/>
          <w:szCs w:val="36"/>
        </w:rPr>
      </w:pPr>
      <w:r>
        <w:rPr>
          <w:rFonts w:ascii="宋体" w:hAnsi="宋体" w:hint="eastAsia"/>
          <w:b/>
          <w:bCs/>
          <w:sz w:val="36"/>
          <w:szCs w:val="36"/>
        </w:rPr>
        <w:t>采购项目名称</w:t>
      </w:r>
      <w:r>
        <w:rPr>
          <w:rFonts w:ascii="宋体" w:hAnsi="宋体"/>
          <w:b/>
          <w:bCs/>
          <w:sz w:val="36"/>
          <w:szCs w:val="36"/>
        </w:rPr>
        <w:t>:</w:t>
      </w:r>
      <w:r>
        <w:rPr>
          <w:rFonts w:ascii="宋体" w:hAnsi="宋体" w:hint="eastAsia"/>
          <w:b/>
          <w:bCs/>
          <w:sz w:val="36"/>
          <w:szCs w:val="36"/>
        </w:rPr>
        <w:t xml:space="preserve"> </w:t>
      </w:r>
    </w:p>
    <w:p w:rsidR="002D231E" w:rsidRDefault="002D231E">
      <w:pPr>
        <w:spacing w:line="600" w:lineRule="exact"/>
        <w:ind w:leftChars="889" w:left="1867"/>
        <w:rPr>
          <w:rFonts w:ascii="宋体" w:hAnsi="宋体"/>
          <w:b/>
          <w:bCs/>
          <w:sz w:val="36"/>
          <w:szCs w:val="36"/>
        </w:rPr>
      </w:pPr>
    </w:p>
    <w:p w:rsidR="002D231E" w:rsidRDefault="003F7913">
      <w:pPr>
        <w:spacing w:line="600" w:lineRule="exact"/>
        <w:ind w:firstLineChars="200" w:firstLine="422"/>
        <w:jc w:val="center"/>
        <w:rPr>
          <w:rFonts w:ascii="宋体" w:hAnsi="宋体"/>
          <w:b/>
        </w:rPr>
      </w:pPr>
      <w:r>
        <w:rPr>
          <w:rFonts w:ascii="宋体" w:hAnsi="宋体" w:hint="eastAsia"/>
          <w:b/>
        </w:rPr>
        <w:t xml:space="preserve">                   </w:t>
      </w:r>
    </w:p>
    <w:p w:rsidR="002D231E" w:rsidRDefault="002D231E">
      <w:pPr>
        <w:spacing w:line="600" w:lineRule="exact"/>
        <w:ind w:firstLineChars="200" w:firstLine="422"/>
        <w:jc w:val="center"/>
        <w:rPr>
          <w:rFonts w:ascii="宋体" w:hAnsi="宋体"/>
          <w:b/>
        </w:rPr>
      </w:pPr>
    </w:p>
    <w:p w:rsidR="002D231E" w:rsidRDefault="002D231E">
      <w:pPr>
        <w:spacing w:line="600" w:lineRule="exact"/>
        <w:ind w:firstLineChars="200" w:firstLine="422"/>
        <w:jc w:val="center"/>
        <w:rPr>
          <w:rFonts w:ascii="宋体" w:hAnsi="宋体"/>
          <w:b/>
        </w:rPr>
      </w:pPr>
    </w:p>
    <w:p w:rsidR="002D231E" w:rsidRDefault="002D231E">
      <w:pPr>
        <w:spacing w:line="600" w:lineRule="exact"/>
        <w:ind w:firstLineChars="200" w:firstLine="422"/>
        <w:jc w:val="center"/>
        <w:rPr>
          <w:rFonts w:ascii="宋体" w:hAnsi="宋体"/>
          <w:b/>
        </w:rPr>
      </w:pPr>
    </w:p>
    <w:p w:rsidR="002D231E" w:rsidRDefault="002D231E">
      <w:pPr>
        <w:spacing w:line="600" w:lineRule="exact"/>
        <w:rPr>
          <w:rFonts w:ascii="宋体" w:hAnsi="宋体"/>
          <w:b/>
        </w:rPr>
      </w:pPr>
    </w:p>
    <w:p w:rsidR="002D231E" w:rsidRDefault="003F7913">
      <w:pPr>
        <w:spacing w:line="500" w:lineRule="exact"/>
        <w:ind w:firstLineChars="1500" w:firstLine="3600"/>
        <w:rPr>
          <w:rFonts w:ascii="宋体" w:hAnsi="宋体"/>
          <w:b/>
          <w:sz w:val="24"/>
        </w:rPr>
      </w:pPr>
      <w:bookmarkStart w:id="188" w:name="_Toc496517458"/>
      <w:r>
        <w:rPr>
          <w:rFonts w:ascii="宋体" w:hAnsi="宋体" w:hint="eastAsia"/>
          <w:sz w:val="24"/>
        </w:rPr>
        <w:t xml:space="preserve">     </w:t>
      </w:r>
      <w:r>
        <w:rPr>
          <w:rFonts w:asciiTheme="minorEastAsia" w:eastAsiaTheme="minorEastAsia" w:hAnsiTheme="minorEastAsia" w:cs="宋体" w:hint="eastAsia"/>
          <w:b/>
          <w:bCs/>
          <w:sz w:val="24"/>
          <w:szCs w:val="24"/>
        </w:rPr>
        <w:t>供应商名称</w:t>
      </w:r>
      <w:r>
        <w:rPr>
          <w:rFonts w:ascii="宋体" w:hAnsi="宋体" w:hint="eastAsia"/>
          <w:b/>
          <w:sz w:val="24"/>
        </w:rPr>
        <w:t>：</w:t>
      </w:r>
      <w:r>
        <w:rPr>
          <w:rFonts w:ascii="宋体" w:hAnsi="宋体" w:cs="宋体" w:hint="eastAsia"/>
          <w:kern w:val="0"/>
          <w:sz w:val="24"/>
          <w:u w:val="single"/>
        </w:rPr>
        <w:t xml:space="preserve">       </w:t>
      </w:r>
      <w:r>
        <w:rPr>
          <w:rFonts w:ascii="宋体" w:hAnsi="宋体" w:hint="eastAsia"/>
          <w:b/>
          <w:sz w:val="24"/>
        </w:rPr>
        <w:t>（公章）</w:t>
      </w:r>
    </w:p>
    <w:p w:rsidR="002D231E" w:rsidRDefault="002D231E">
      <w:pPr>
        <w:spacing w:line="500" w:lineRule="exact"/>
        <w:ind w:firstLineChars="200" w:firstLine="482"/>
        <w:jc w:val="center"/>
        <w:rPr>
          <w:rFonts w:ascii="宋体" w:hAnsi="宋体"/>
          <w:b/>
          <w:sz w:val="24"/>
        </w:rPr>
      </w:pPr>
    </w:p>
    <w:p w:rsidR="002D231E" w:rsidRDefault="003F7913">
      <w:pPr>
        <w:spacing w:line="500" w:lineRule="exact"/>
        <w:ind w:firstLineChars="200" w:firstLine="482"/>
        <w:jc w:val="center"/>
        <w:rPr>
          <w:rFonts w:ascii="宋体" w:hAnsi="宋体"/>
          <w:b/>
          <w:sz w:val="24"/>
        </w:rPr>
      </w:pPr>
      <w:r>
        <w:rPr>
          <w:rFonts w:ascii="宋体" w:hAnsi="宋体" w:hint="eastAsia"/>
          <w:b/>
          <w:sz w:val="24"/>
        </w:rPr>
        <w:t xml:space="preserve">               年   月   日</w:t>
      </w:r>
      <w:r>
        <w:rPr>
          <w:rFonts w:ascii="宋体"/>
          <w:b/>
          <w:sz w:val="28"/>
          <w:szCs w:val="28"/>
        </w:rPr>
        <w:br w:type="page"/>
      </w:r>
      <w:bookmarkStart w:id="189" w:name="_Toc521657095"/>
      <w:r>
        <w:rPr>
          <w:rFonts w:ascii="宋体" w:hint="eastAsia"/>
          <w:b/>
          <w:sz w:val="28"/>
          <w:szCs w:val="28"/>
        </w:rPr>
        <w:lastRenderedPageBreak/>
        <w:t>附件1：响应函</w:t>
      </w:r>
      <w:bookmarkEnd w:id="189"/>
    </w:p>
    <w:p w:rsidR="002D231E" w:rsidRDefault="003F7913">
      <w:pPr>
        <w:spacing w:line="500" w:lineRule="exact"/>
        <w:jc w:val="center"/>
        <w:rPr>
          <w:rFonts w:ascii="宋体" w:hAnsi="宋体"/>
          <w:b/>
          <w:bCs/>
          <w:sz w:val="36"/>
          <w:szCs w:val="36"/>
        </w:rPr>
      </w:pPr>
      <w:r>
        <w:rPr>
          <w:rFonts w:ascii="宋体" w:hAnsi="宋体" w:hint="eastAsia"/>
          <w:b/>
          <w:bCs/>
          <w:sz w:val="36"/>
          <w:szCs w:val="36"/>
        </w:rPr>
        <w:t>响应函</w:t>
      </w:r>
    </w:p>
    <w:p w:rsidR="002D231E" w:rsidRDefault="003F7913">
      <w:pPr>
        <w:spacing w:line="500" w:lineRule="exact"/>
        <w:rPr>
          <w:rFonts w:asciiTheme="minorEastAsia" w:eastAsiaTheme="minorEastAsia" w:hAnsiTheme="minorEastAsia"/>
          <w:sz w:val="24"/>
          <w:szCs w:val="24"/>
          <w:u w:val="single"/>
        </w:rPr>
      </w:pPr>
      <w:r>
        <w:rPr>
          <w:rFonts w:asciiTheme="minorEastAsia" w:eastAsiaTheme="minorEastAsia" w:hAnsiTheme="minorEastAsia" w:cs="宋体" w:hint="eastAsia"/>
          <w:b/>
          <w:bCs/>
          <w:sz w:val="24"/>
          <w:szCs w:val="24"/>
        </w:rPr>
        <w:t>致：</w:t>
      </w:r>
      <w:r>
        <w:rPr>
          <w:rFonts w:ascii="宋体" w:hAnsi="宋体" w:hint="eastAsia"/>
          <w:b/>
          <w:bCs/>
          <w:sz w:val="24"/>
        </w:rPr>
        <w:t>青海诚鑫招标有限公司</w:t>
      </w:r>
    </w:p>
    <w:p w:rsidR="002D231E" w:rsidRDefault="003F7913">
      <w:pPr>
        <w:kinsoku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我单位收到贵公司</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询价通知书，经详细研究，决定参加本次询价活动。愿意以含税价人民币(大写)</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元</w:t>
      </w:r>
      <w:r w:rsidR="0080675D">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 xml:space="preserve"> ( ¥</w:t>
      </w:r>
      <w:r>
        <w:rPr>
          <w:rFonts w:asciiTheme="minorEastAsia" w:eastAsiaTheme="minorEastAsia" w:hAnsiTheme="minorEastAsia" w:cs="宋体" w:hint="eastAsia"/>
          <w:sz w:val="24"/>
          <w:szCs w:val="24"/>
          <w:u w:val="single"/>
        </w:rPr>
        <w:tab/>
        <w:t xml:space="preserve"> </w:t>
      </w:r>
      <w:r>
        <w:rPr>
          <w:rFonts w:asciiTheme="minorEastAsia" w:eastAsiaTheme="minorEastAsia" w:hAnsiTheme="minorEastAsia" w:cs="宋体" w:hint="eastAsia"/>
          <w:sz w:val="24"/>
          <w:szCs w:val="24"/>
        </w:rPr>
        <w:t xml:space="preserve">)报价；服务期：    </w:t>
      </w:r>
      <w:r>
        <w:rPr>
          <w:rFonts w:asciiTheme="minorEastAsia" w:eastAsiaTheme="minorEastAsia" w:hAnsiTheme="minorEastAsia" w:cs="宋体" w:hint="eastAsia"/>
          <w:sz w:val="24"/>
          <w:szCs w:val="24"/>
          <w:lang w:bidi="en-US"/>
        </w:rPr>
        <w:t xml:space="preserve"> ；完成本项目服务, 并按合同约定履行义务；</w:t>
      </w:r>
      <w:r>
        <w:rPr>
          <w:rFonts w:asciiTheme="minorEastAsia" w:eastAsiaTheme="minorEastAsia" w:hAnsiTheme="minorEastAsia" w:cs="宋体" w:hint="eastAsia"/>
          <w:sz w:val="24"/>
          <w:szCs w:val="24"/>
        </w:rPr>
        <w:t>为此，我方郑重声明以下几点，并愿负法律责任。</w:t>
      </w:r>
    </w:p>
    <w:p w:rsidR="002D231E" w:rsidRDefault="003F7913">
      <w:pPr>
        <w:kinsoku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、按照询价通知书中的一切要求，提供完全满足采购需求的服务和全面技术、售后服务保障。</w:t>
      </w:r>
    </w:p>
    <w:p w:rsidR="002D231E" w:rsidRDefault="003F7913">
      <w:pPr>
        <w:kinsoku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、如若成交，将根据询价通知书的要求、响应文件及承诺条件，全面签约并履行合同规定的责任和义务。</w:t>
      </w:r>
    </w:p>
    <w:p w:rsidR="002D231E" w:rsidRDefault="003F7913">
      <w:pPr>
        <w:kinsoku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 xml:space="preserve">、我方提交的响应文件共 </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份（电子版）。</w:t>
      </w:r>
    </w:p>
    <w:p w:rsidR="002D231E" w:rsidRDefault="003F7913">
      <w:pPr>
        <w:kinsoku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、我方按询价通知书要求提交保证金为人民币：</w:t>
      </w:r>
      <w:r>
        <w:rPr>
          <w:rFonts w:asciiTheme="minorEastAsia" w:eastAsiaTheme="minorEastAsia" w:hAnsiTheme="minorEastAsia" w:cs="宋体" w:hint="eastAsia"/>
          <w:sz w:val="24"/>
          <w:szCs w:val="24"/>
          <w:u w:val="single"/>
        </w:rPr>
        <w:t xml:space="preserve">  </w:t>
      </w:r>
      <w:r w:rsidR="00715F71">
        <w:rPr>
          <w:rFonts w:asciiTheme="minorEastAsia" w:eastAsiaTheme="minorEastAsia" w:hAnsiTheme="minorEastAsia" w:cs="宋体"/>
          <w:sz w:val="24"/>
          <w:szCs w:val="24"/>
          <w:u w:val="single"/>
        </w:rPr>
        <w:t>/</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元。</w:t>
      </w:r>
    </w:p>
    <w:p w:rsidR="002D231E" w:rsidRDefault="003F7913">
      <w:pPr>
        <w:kinsoku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、我方已详细阅读和核实询价通知书全部内容，完全理解并同意放弃提出含糊不清和误解问题的权力。</w:t>
      </w:r>
    </w:p>
    <w:p w:rsidR="002D231E" w:rsidRDefault="003F7913">
      <w:pPr>
        <w:kinsoku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、同意提供贵方要求的与本次询价有关的任何证明资料。</w:t>
      </w:r>
    </w:p>
    <w:p w:rsidR="002D231E" w:rsidRDefault="003F7913">
      <w:pPr>
        <w:kinsoku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sz w:val="24"/>
          <w:szCs w:val="24"/>
        </w:rPr>
        <w:t>7</w:t>
      </w:r>
      <w:r>
        <w:rPr>
          <w:rFonts w:asciiTheme="minorEastAsia" w:eastAsiaTheme="minorEastAsia" w:hAnsiTheme="minorEastAsia" w:cs="宋体" w:hint="eastAsia"/>
          <w:sz w:val="24"/>
          <w:szCs w:val="24"/>
        </w:rPr>
        <w:t>、我方的响应文件自递交截止时间起有效期为</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天。</w:t>
      </w:r>
    </w:p>
    <w:p w:rsidR="002D231E" w:rsidRDefault="003F7913">
      <w:pPr>
        <w:kinsoku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、所有关于本次询价的函电，请按下列地址、方式联系：</w:t>
      </w:r>
    </w:p>
    <w:p w:rsidR="002D231E" w:rsidRDefault="003F7913">
      <w:pPr>
        <w:adjustRightInd w:val="0"/>
        <w:spacing w:line="500" w:lineRule="exact"/>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cs="宋体" w:hint="eastAsia"/>
          <w:sz w:val="24"/>
          <w:szCs w:val="24"/>
        </w:rPr>
        <w:t>地址：</w:t>
      </w:r>
      <w:r>
        <w:rPr>
          <w:rFonts w:asciiTheme="minorEastAsia" w:eastAsiaTheme="minorEastAsia" w:hAnsiTheme="minorEastAsia" w:cs="宋体"/>
          <w:sz w:val="24"/>
          <w:szCs w:val="24"/>
        </w:rPr>
        <w:t xml:space="preserve">_____________________   </w:t>
      </w:r>
      <w:r>
        <w:rPr>
          <w:rFonts w:asciiTheme="minorEastAsia" w:eastAsiaTheme="minorEastAsia" w:hAnsiTheme="minorEastAsia" w:cs="宋体" w:hint="eastAsia"/>
          <w:sz w:val="24"/>
          <w:szCs w:val="24"/>
        </w:rPr>
        <w:t>邮编：</w:t>
      </w:r>
      <w:r>
        <w:rPr>
          <w:rFonts w:asciiTheme="minorEastAsia" w:eastAsiaTheme="minorEastAsia" w:hAnsiTheme="minorEastAsia" w:cs="宋体"/>
          <w:sz w:val="24"/>
          <w:szCs w:val="24"/>
        </w:rPr>
        <w:t>______________</w:t>
      </w:r>
    </w:p>
    <w:p w:rsidR="002D231E" w:rsidRDefault="003F7913">
      <w:pPr>
        <w:adjustRightInd w:val="0"/>
        <w:spacing w:line="500" w:lineRule="exact"/>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_____________________   </w:t>
      </w:r>
      <w:r>
        <w:rPr>
          <w:rFonts w:asciiTheme="minorEastAsia" w:eastAsiaTheme="minorEastAsia" w:hAnsiTheme="minorEastAsia" w:cs="宋体" w:hint="eastAsia"/>
          <w:sz w:val="24"/>
          <w:szCs w:val="24"/>
        </w:rPr>
        <w:t>传真：</w:t>
      </w:r>
      <w:r>
        <w:rPr>
          <w:rFonts w:asciiTheme="minorEastAsia" w:eastAsiaTheme="minorEastAsia" w:hAnsiTheme="minorEastAsia" w:cs="宋体"/>
          <w:sz w:val="24"/>
          <w:szCs w:val="24"/>
        </w:rPr>
        <w:t>______________</w:t>
      </w:r>
    </w:p>
    <w:p w:rsidR="002D231E" w:rsidRDefault="003F7913">
      <w:pPr>
        <w:adjustRightInd w:val="0"/>
        <w:spacing w:line="500" w:lineRule="exact"/>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cs="宋体" w:hint="eastAsia"/>
          <w:sz w:val="24"/>
          <w:szCs w:val="24"/>
        </w:rPr>
        <w:t>法人代表姓名：职务：</w:t>
      </w:r>
      <w:r>
        <w:rPr>
          <w:rFonts w:asciiTheme="minorEastAsia" w:eastAsiaTheme="minorEastAsia" w:hAnsiTheme="minorEastAsia" w:cs="宋体"/>
          <w:sz w:val="24"/>
          <w:szCs w:val="24"/>
        </w:rPr>
        <w:t>______________</w:t>
      </w:r>
    </w:p>
    <w:p w:rsidR="002D231E" w:rsidRDefault="002D231E">
      <w:pPr>
        <w:kinsoku w:val="0"/>
        <w:spacing w:line="500" w:lineRule="exact"/>
        <w:rPr>
          <w:rFonts w:asciiTheme="minorEastAsia" w:eastAsiaTheme="minorEastAsia" w:hAnsiTheme="minorEastAsia"/>
          <w:sz w:val="24"/>
          <w:szCs w:val="24"/>
        </w:rPr>
      </w:pPr>
    </w:p>
    <w:p w:rsidR="002D231E" w:rsidRDefault="003F7913">
      <w:pPr>
        <w:adjustRightInd w:val="0"/>
        <w:spacing w:line="500" w:lineRule="exact"/>
        <w:jc w:val="center"/>
        <w:textAlignment w:val="baseline"/>
        <w:rPr>
          <w:rFonts w:asciiTheme="minorEastAsia" w:eastAsiaTheme="minorEastAsia" w:hAnsiTheme="minorEastAsia"/>
          <w:b/>
          <w:bCs/>
          <w:sz w:val="24"/>
          <w:szCs w:val="24"/>
        </w:rPr>
      </w:pPr>
      <w:r>
        <w:rPr>
          <w:rFonts w:asciiTheme="minorEastAsia" w:eastAsiaTheme="minorEastAsia" w:hAnsiTheme="minorEastAsia" w:cs="宋体" w:hint="eastAsia"/>
          <w:b/>
          <w:bCs/>
          <w:sz w:val="24"/>
          <w:szCs w:val="24"/>
        </w:rPr>
        <w:t>供应商名称：（公章）</w:t>
      </w:r>
    </w:p>
    <w:p w:rsidR="002D231E" w:rsidRDefault="003F7913">
      <w:pPr>
        <w:adjustRightInd w:val="0"/>
        <w:spacing w:line="500" w:lineRule="exact"/>
        <w:jc w:val="center"/>
        <w:textAlignment w:val="baseline"/>
        <w:rPr>
          <w:rFonts w:asciiTheme="minorEastAsia" w:eastAsiaTheme="minorEastAsia" w:hAnsiTheme="minorEastAsia"/>
          <w:b/>
          <w:bCs/>
          <w:sz w:val="24"/>
          <w:szCs w:val="24"/>
          <w:u w:val="single"/>
        </w:rPr>
      </w:pPr>
      <w:r>
        <w:rPr>
          <w:rFonts w:asciiTheme="minorEastAsia" w:eastAsiaTheme="minorEastAsia" w:hAnsiTheme="minorEastAsia" w:cs="宋体" w:hint="eastAsia"/>
          <w:b/>
          <w:bCs/>
          <w:sz w:val="24"/>
          <w:szCs w:val="24"/>
        </w:rPr>
        <w:t>法人代表或授权代表：（签字或盖章）</w:t>
      </w:r>
    </w:p>
    <w:p w:rsidR="002D231E" w:rsidRDefault="003F7913">
      <w:pPr>
        <w:spacing w:line="500" w:lineRule="exact"/>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年  月  日</w:t>
      </w:r>
    </w:p>
    <w:p w:rsidR="002D231E" w:rsidRDefault="003F7913">
      <w:pPr>
        <w:widowControl/>
        <w:spacing w:line="500" w:lineRule="exact"/>
        <w:jc w:val="left"/>
        <w:rPr>
          <w:rFonts w:ascii="宋体"/>
          <w:b/>
          <w:sz w:val="28"/>
          <w:szCs w:val="28"/>
        </w:rPr>
      </w:pPr>
      <w:r>
        <w:rPr>
          <w:rFonts w:ascii="宋体"/>
          <w:b/>
          <w:sz w:val="28"/>
          <w:szCs w:val="28"/>
        </w:rPr>
        <w:br w:type="page"/>
      </w:r>
    </w:p>
    <w:p w:rsidR="002D231E" w:rsidRDefault="003F7913">
      <w:pPr>
        <w:widowControl/>
        <w:snapToGrid w:val="0"/>
        <w:spacing w:line="500" w:lineRule="exact"/>
        <w:outlineLvl w:val="1"/>
        <w:rPr>
          <w:rFonts w:ascii="宋体"/>
          <w:b/>
          <w:sz w:val="28"/>
          <w:szCs w:val="28"/>
        </w:rPr>
      </w:pPr>
      <w:bookmarkStart w:id="190" w:name="_Toc132399304"/>
      <w:bookmarkStart w:id="191" w:name="_Toc133133118"/>
      <w:r>
        <w:rPr>
          <w:rFonts w:ascii="宋体" w:hint="eastAsia"/>
          <w:b/>
          <w:sz w:val="28"/>
          <w:szCs w:val="28"/>
        </w:rPr>
        <w:lastRenderedPageBreak/>
        <w:t>附件2：法定代表人证明书</w:t>
      </w:r>
      <w:bookmarkEnd w:id="188"/>
      <w:bookmarkEnd w:id="190"/>
      <w:bookmarkEnd w:id="191"/>
    </w:p>
    <w:p w:rsidR="002D231E" w:rsidRDefault="002D231E">
      <w:pPr>
        <w:spacing w:line="500" w:lineRule="exact"/>
        <w:rPr>
          <w:rFonts w:ascii="宋体" w:hAnsi="宋体"/>
          <w:b/>
          <w:bCs/>
          <w:sz w:val="24"/>
        </w:rPr>
      </w:pPr>
    </w:p>
    <w:p w:rsidR="002D231E" w:rsidRDefault="003F7913">
      <w:pPr>
        <w:spacing w:line="500" w:lineRule="exact"/>
        <w:ind w:firstLineChars="200" w:firstLine="723"/>
        <w:jc w:val="center"/>
        <w:rPr>
          <w:rFonts w:ascii="宋体" w:hAnsi="宋体"/>
          <w:b/>
          <w:bCs/>
          <w:sz w:val="36"/>
          <w:szCs w:val="36"/>
        </w:rPr>
      </w:pPr>
      <w:r>
        <w:rPr>
          <w:rFonts w:ascii="宋体" w:hAnsi="宋体" w:hint="eastAsia"/>
          <w:b/>
          <w:bCs/>
          <w:sz w:val="36"/>
          <w:szCs w:val="36"/>
        </w:rPr>
        <w:t>法定代表人证明书</w:t>
      </w:r>
    </w:p>
    <w:p w:rsidR="002D231E" w:rsidRDefault="002D231E">
      <w:pPr>
        <w:spacing w:line="500" w:lineRule="exact"/>
        <w:rPr>
          <w:rFonts w:ascii="宋体" w:hAnsi="宋体"/>
          <w:b/>
          <w:bCs/>
          <w:sz w:val="24"/>
        </w:rPr>
      </w:pPr>
    </w:p>
    <w:p w:rsidR="002D231E" w:rsidRDefault="003F7913">
      <w:pPr>
        <w:spacing w:line="500" w:lineRule="exact"/>
        <w:rPr>
          <w:rFonts w:ascii="宋体" w:hAnsi="宋体"/>
          <w:b/>
          <w:bCs/>
          <w:sz w:val="24"/>
        </w:rPr>
      </w:pPr>
      <w:r>
        <w:rPr>
          <w:rFonts w:ascii="宋体" w:hAnsi="宋体" w:hint="eastAsia"/>
          <w:b/>
          <w:bCs/>
          <w:sz w:val="24"/>
        </w:rPr>
        <w:t>致：青海诚鑫招标有限公司</w:t>
      </w: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3F7913">
      <w:pPr>
        <w:autoSpaceDE w:val="0"/>
        <w:autoSpaceDN w:val="0"/>
        <w:adjustRightInd w:val="0"/>
        <w:spacing w:line="500" w:lineRule="exact"/>
        <w:ind w:firstLineChars="200" w:firstLine="480"/>
        <w:jc w:val="left"/>
        <w:rPr>
          <w:rFonts w:ascii="宋体" w:hAnsi="宋体"/>
          <w:sz w:val="24"/>
          <w:u w:val="single"/>
        </w:rPr>
      </w:pPr>
      <w:r>
        <w:rPr>
          <w:rFonts w:ascii="宋体" w:hAnsi="宋体" w:hint="eastAsia"/>
          <w:sz w:val="24"/>
          <w:u w:val="single"/>
        </w:rPr>
        <w:t xml:space="preserve">  （法定代表人姓名）  </w:t>
      </w:r>
      <w:r>
        <w:rPr>
          <w:rFonts w:ascii="宋体" w:hAnsi="宋体" w:hint="eastAsia"/>
          <w:sz w:val="24"/>
        </w:rPr>
        <w:t>现任我单位</w:t>
      </w:r>
      <w:r>
        <w:rPr>
          <w:rFonts w:ascii="宋体" w:hAnsi="宋体" w:hint="eastAsia"/>
          <w:sz w:val="24"/>
          <w:u w:val="single"/>
        </w:rPr>
        <w:t xml:space="preserve">              </w:t>
      </w:r>
      <w:r>
        <w:rPr>
          <w:rFonts w:ascii="宋体" w:hAnsi="宋体" w:hint="eastAsia"/>
          <w:sz w:val="24"/>
        </w:rPr>
        <w:t>职务，为法定代表人，特此证明。</w:t>
      </w:r>
    </w:p>
    <w:p w:rsidR="002D231E" w:rsidRDefault="002D231E">
      <w:pPr>
        <w:autoSpaceDE w:val="0"/>
        <w:autoSpaceDN w:val="0"/>
        <w:adjustRightInd w:val="0"/>
        <w:spacing w:line="500" w:lineRule="exact"/>
        <w:ind w:firstLineChars="200" w:firstLine="480"/>
        <w:jc w:val="left"/>
        <w:rPr>
          <w:rFonts w:ascii="宋体" w:hAnsi="宋体"/>
          <w:sz w:val="24"/>
          <w:u w:val="single"/>
        </w:rPr>
      </w:pPr>
    </w:p>
    <w:p w:rsidR="002D231E" w:rsidRDefault="003F7913">
      <w:pPr>
        <w:autoSpaceDE w:val="0"/>
        <w:autoSpaceDN w:val="0"/>
        <w:adjustRightInd w:val="0"/>
        <w:spacing w:line="500" w:lineRule="exact"/>
        <w:ind w:firstLineChars="200" w:firstLine="480"/>
        <w:jc w:val="left"/>
        <w:rPr>
          <w:rFonts w:ascii="宋体" w:hAnsi="宋体"/>
          <w:sz w:val="24"/>
        </w:rPr>
      </w:pPr>
      <w:r>
        <w:rPr>
          <w:rFonts w:ascii="宋体" w:hAnsi="宋体" w:hint="eastAsia"/>
          <w:sz w:val="24"/>
        </w:rPr>
        <w:t>法定代表人基本情况：</w:t>
      </w:r>
    </w:p>
    <w:p w:rsidR="002D231E" w:rsidRDefault="003F7913">
      <w:pPr>
        <w:autoSpaceDE w:val="0"/>
        <w:autoSpaceDN w:val="0"/>
        <w:adjustRightInd w:val="0"/>
        <w:spacing w:line="500" w:lineRule="exact"/>
        <w:ind w:firstLineChars="200" w:firstLine="480"/>
        <w:jc w:val="left"/>
        <w:rPr>
          <w:rFonts w:ascii="宋体" w:hAnsi="宋体"/>
          <w:sz w:val="24"/>
          <w:u w:val="single"/>
        </w:rPr>
      </w:pP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民族：</w:t>
      </w:r>
      <w:r>
        <w:rPr>
          <w:rFonts w:ascii="宋体" w:hAnsi="宋体" w:hint="eastAsia"/>
          <w:sz w:val="24"/>
          <w:u w:val="single"/>
        </w:rPr>
        <w:t xml:space="preserve">     </w:t>
      </w:r>
    </w:p>
    <w:p w:rsidR="002D231E" w:rsidRDefault="003F7913">
      <w:pPr>
        <w:autoSpaceDE w:val="0"/>
        <w:autoSpaceDN w:val="0"/>
        <w:adjustRightInd w:val="0"/>
        <w:spacing w:line="500" w:lineRule="exact"/>
        <w:ind w:firstLineChars="200" w:firstLine="480"/>
        <w:jc w:val="left"/>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rsidR="002D231E" w:rsidRDefault="003F7913">
      <w:pPr>
        <w:autoSpaceDE w:val="0"/>
        <w:autoSpaceDN w:val="0"/>
        <w:adjustRightInd w:val="0"/>
        <w:spacing w:line="500" w:lineRule="exact"/>
        <w:ind w:firstLineChars="200" w:firstLine="480"/>
        <w:jc w:val="left"/>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2D231E" w:rsidRDefault="003F7913">
      <w:pPr>
        <w:autoSpaceDE w:val="0"/>
        <w:autoSpaceDN w:val="0"/>
        <w:adjustRightInd w:val="0"/>
        <w:spacing w:line="500" w:lineRule="exact"/>
        <w:ind w:firstLineChars="200" w:firstLine="480"/>
        <w:jc w:val="left"/>
        <w:rPr>
          <w:rFonts w:ascii="宋体" w:hAnsi="宋体"/>
          <w:sz w:val="24"/>
        </w:rPr>
      </w:pPr>
      <w:r>
        <w:rPr>
          <w:rFonts w:ascii="宋体" w:hAnsi="宋体" w:hint="eastAsia"/>
          <w:sz w:val="24"/>
        </w:rPr>
        <w:t>附法定代表人第二代身份证双面扫描（或复印）件</w:t>
      </w: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2D231E">
      <w:pPr>
        <w:autoSpaceDE w:val="0"/>
        <w:autoSpaceDN w:val="0"/>
        <w:adjustRightInd w:val="0"/>
        <w:spacing w:line="500" w:lineRule="exact"/>
        <w:ind w:firstLineChars="200" w:firstLine="480"/>
        <w:jc w:val="left"/>
        <w:rPr>
          <w:rFonts w:ascii="宋体" w:hAnsi="宋体" w:cs="宋体"/>
          <w:kern w:val="0"/>
          <w:sz w:val="24"/>
        </w:rPr>
      </w:pPr>
    </w:p>
    <w:p w:rsidR="002D231E" w:rsidRDefault="002D231E">
      <w:pPr>
        <w:autoSpaceDE w:val="0"/>
        <w:autoSpaceDN w:val="0"/>
        <w:adjustRightInd w:val="0"/>
        <w:spacing w:line="500" w:lineRule="exact"/>
        <w:jc w:val="left"/>
        <w:rPr>
          <w:rFonts w:ascii="宋体" w:hAnsi="宋体" w:cs="宋体"/>
          <w:kern w:val="0"/>
          <w:sz w:val="24"/>
        </w:rPr>
      </w:pPr>
    </w:p>
    <w:p w:rsidR="002D231E" w:rsidRDefault="003F7913">
      <w:pPr>
        <w:spacing w:line="500" w:lineRule="exact"/>
        <w:ind w:firstLineChars="1500" w:firstLine="3600"/>
        <w:rPr>
          <w:rFonts w:ascii="宋体" w:hAnsi="宋体"/>
          <w:b/>
          <w:sz w:val="24"/>
        </w:rPr>
      </w:pPr>
      <w:r>
        <w:rPr>
          <w:rFonts w:ascii="宋体" w:hAnsi="宋体" w:hint="eastAsia"/>
          <w:sz w:val="24"/>
        </w:rPr>
        <w:t xml:space="preserve">     </w:t>
      </w:r>
      <w:r>
        <w:rPr>
          <w:rFonts w:asciiTheme="minorEastAsia" w:eastAsiaTheme="minorEastAsia" w:hAnsiTheme="minorEastAsia" w:cs="宋体" w:hint="eastAsia"/>
          <w:b/>
          <w:bCs/>
          <w:sz w:val="24"/>
          <w:szCs w:val="24"/>
        </w:rPr>
        <w:t>供应商名称</w:t>
      </w:r>
      <w:r>
        <w:rPr>
          <w:rFonts w:ascii="宋体" w:hAnsi="宋体" w:hint="eastAsia"/>
          <w:b/>
          <w:sz w:val="24"/>
        </w:rPr>
        <w:t>：</w:t>
      </w:r>
      <w:r>
        <w:rPr>
          <w:rFonts w:ascii="宋体" w:hAnsi="宋体" w:cs="宋体" w:hint="eastAsia"/>
          <w:kern w:val="0"/>
          <w:sz w:val="24"/>
          <w:u w:val="single"/>
        </w:rPr>
        <w:t xml:space="preserve">       </w:t>
      </w:r>
      <w:r>
        <w:rPr>
          <w:rFonts w:ascii="宋体" w:hAnsi="宋体" w:hint="eastAsia"/>
          <w:b/>
          <w:sz w:val="24"/>
        </w:rPr>
        <w:t>（公章）</w:t>
      </w:r>
    </w:p>
    <w:p w:rsidR="002D231E" w:rsidRDefault="002D231E">
      <w:pPr>
        <w:spacing w:line="500" w:lineRule="exact"/>
        <w:ind w:firstLineChars="200" w:firstLine="482"/>
        <w:jc w:val="center"/>
        <w:rPr>
          <w:rFonts w:ascii="宋体" w:hAnsi="宋体"/>
          <w:b/>
          <w:sz w:val="24"/>
        </w:rPr>
      </w:pPr>
    </w:p>
    <w:p w:rsidR="002D231E" w:rsidRDefault="003F7913">
      <w:pPr>
        <w:spacing w:line="500" w:lineRule="exact"/>
        <w:ind w:firstLineChars="200" w:firstLine="482"/>
        <w:jc w:val="center"/>
        <w:rPr>
          <w:rFonts w:ascii="宋体" w:hAnsi="宋体"/>
          <w:b/>
          <w:sz w:val="24"/>
        </w:rPr>
      </w:pPr>
      <w:r>
        <w:rPr>
          <w:rFonts w:ascii="宋体" w:hAnsi="宋体" w:hint="eastAsia"/>
          <w:b/>
          <w:sz w:val="24"/>
        </w:rPr>
        <w:t xml:space="preserve">               年   月   日</w:t>
      </w:r>
    </w:p>
    <w:p w:rsidR="002D231E" w:rsidRDefault="003F7913">
      <w:pPr>
        <w:widowControl/>
        <w:snapToGrid w:val="0"/>
        <w:spacing w:line="500" w:lineRule="exact"/>
        <w:outlineLvl w:val="1"/>
        <w:rPr>
          <w:rFonts w:ascii="宋体"/>
          <w:b/>
          <w:sz w:val="28"/>
          <w:szCs w:val="28"/>
        </w:rPr>
      </w:pPr>
      <w:r>
        <w:rPr>
          <w:rFonts w:ascii="宋体"/>
          <w:b/>
          <w:sz w:val="28"/>
          <w:szCs w:val="28"/>
        </w:rPr>
        <w:br w:type="page"/>
      </w:r>
      <w:bookmarkStart w:id="192" w:name="_Toc496517459"/>
      <w:bookmarkStart w:id="193" w:name="_Toc132399305"/>
      <w:bookmarkStart w:id="194" w:name="_Toc133133119"/>
      <w:r>
        <w:rPr>
          <w:rFonts w:ascii="宋体" w:hint="eastAsia"/>
          <w:b/>
          <w:sz w:val="28"/>
          <w:szCs w:val="28"/>
        </w:rPr>
        <w:lastRenderedPageBreak/>
        <w:t>附件</w:t>
      </w:r>
      <w:bookmarkStart w:id="195" w:name="_Toc376936769"/>
      <w:bookmarkStart w:id="196" w:name="_Toc325726038"/>
      <w:r>
        <w:rPr>
          <w:rFonts w:ascii="宋体" w:hint="eastAsia"/>
          <w:b/>
          <w:sz w:val="28"/>
          <w:szCs w:val="28"/>
        </w:rPr>
        <w:t>3：法定代表人授权书</w:t>
      </w:r>
      <w:bookmarkEnd w:id="192"/>
      <w:bookmarkEnd w:id="193"/>
      <w:bookmarkEnd w:id="194"/>
    </w:p>
    <w:p w:rsidR="002D231E" w:rsidRDefault="002D231E">
      <w:pPr>
        <w:spacing w:line="500" w:lineRule="exact"/>
        <w:ind w:firstLineChars="805" w:firstLine="2909"/>
        <w:rPr>
          <w:rFonts w:ascii="宋体" w:hAnsi="宋体"/>
          <w:b/>
          <w:sz w:val="36"/>
          <w:szCs w:val="36"/>
        </w:rPr>
      </w:pPr>
    </w:p>
    <w:p w:rsidR="002D231E" w:rsidRDefault="002D231E">
      <w:pPr>
        <w:spacing w:line="360" w:lineRule="auto"/>
        <w:rPr>
          <w:rFonts w:ascii="宋体" w:hAnsi="宋体" w:cs="宋体"/>
          <w:sz w:val="28"/>
          <w:szCs w:val="28"/>
          <w:lang w:val="zh-CN"/>
        </w:rPr>
      </w:pPr>
    </w:p>
    <w:p w:rsidR="002D231E" w:rsidRDefault="003F7913">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法定代表人授权书</w:t>
      </w:r>
    </w:p>
    <w:p w:rsidR="002D231E" w:rsidRDefault="002D231E">
      <w:pPr>
        <w:autoSpaceDE w:val="0"/>
        <w:autoSpaceDN w:val="0"/>
        <w:spacing w:line="360" w:lineRule="auto"/>
        <w:rPr>
          <w:rFonts w:ascii="宋体" w:hAnsi="宋体" w:cs="宋体"/>
          <w:b/>
          <w:bCs/>
          <w:kern w:val="0"/>
          <w:sz w:val="28"/>
          <w:szCs w:val="28"/>
          <w:lang w:val="zh-CN"/>
        </w:rPr>
      </w:pPr>
    </w:p>
    <w:p w:rsidR="002D231E" w:rsidRDefault="003F7913">
      <w:pPr>
        <w:autoSpaceDE w:val="0"/>
        <w:autoSpaceDN w:val="0"/>
        <w:spacing w:line="360" w:lineRule="auto"/>
        <w:rPr>
          <w:rFonts w:ascii="宋体" w:hAnsi="宋体" w:cs="宋体"/>
          <w:b/>
          <w:bCs/>
          <w:kern w:val="0"/>
          <w:sz w:val="24"/>
          <w:szCs w:val="24"/>
          <w:lang w:val="zh-CN"/>
        </w:rPr>
      </w:pPr>
      <w:r>
        <w:rPr>
          <w:rFonts w:ascii="宋体" w:hAnsi="宋体" w:cs="宋体" w:hint="eastAsia"/>
          <w:b/>
          <w:bCs/>
          <w:kern w:val="0"/>
          <w:sz w:val="24"/>
          <w:szCs w:val="24"/>
          <w:lang w:val="zh-CN"/>
        </w:rPr>
        <w:t>致：青海诚鑫招标有限公司</w:t>
      </w:r>
    </w:p>
    <w:p w:rsidR="002D231E" w:rsidRDefault="003F7913">
      <w:pPr>
        <w:autoSpaceDE w:val="0"/>
        <w:autoSpaceDN w:val="0"/>
        <w:spacing w:line="360" w:lineRule="auto"/>
        <w:rPr>
          <w:rFonts w:ascii="宋体" w:hAnsi="宋体" w:cs="宋体"/>
          <w:kern w:val="0"/>
          <w:sz w:val="24"/>
          <w:szCs w:val="24"/>
          <w:lang w:val="zh-CN"/>
        </w:rPr>
      </w:pPr>
      <w:r>
        <w:rPr>
          <w:rFonts w:ascii="宋体" w:hAnsi="宋体" w:cs="宋体" w:hint="eastAsia"/>
          <w:kern w:val="0"/>
          <w:sz w:val="24"/>
          <w:szCs w:val="24"/>
          <w:lang w:val="zh-CN"/>
        </w:rPr>
        <w:t xml:space="preserve">    </w:t>
      </w:r>
      <w:r>
        <w:rPr>
          <w:rFonts w:ascii="宋体" w:hAnsi="宋体" w:cs="宋体" w:hint="eastAsia"/>
          <w:kern w:val="0"/>
          <w:sz w:val="24"/>
          <w:szCs w:val="24"/>
          <w:u w:val="single"/>
          <w:lang w:val="zh-CN"/>
        </w:rPr>
        <w:t>（投标人名称）</w:t>
      </w:r>
      <w:r>
        <w:rPr>
          <w:rFonts w:ascii="宋体" w:hAnsi="宋体" w:cs="宋体" w:hint="eastAsia"/>
          <w:kern w:val="0"/>
          <w:sz w:val="24"/>
          <w:szCs w:val="24"/>
          <w:lang w:val="zh-CN"/>
        </w:rPr>
        <w:t>系中华人民共和国合法企业，法定地址</w:t>
      </w:r>
      <w:r>
        <w:rPr>
          <w:rFonts w:ascii="宋体" w:hAnsi="宋体" w:cs="宋体" w:hint="eastAsia"/>
          <w:kern w:val="0"/>
          <w:sz w:val="24"/>
          <w:szCs w:val="24"/>
          <w:u w:val="single"/>
          <w:lang w:val="zh-CN"/>
        </w:rPr>
        <w:t xml:space="preserve">              </w:t>
      </w:r>
      <w:r>
        <w:rPr>
          <w:rFonts w:ascii="宋体" w:hAnsi="宋体" w:cs="宋体" w:hint="eastAsia"/>
          <w:kern w:val="0"/>
          <w:sz w:val="24"/>
          <w:szCs w:val="24"/>
          <w:lang w:val="zh-CN"/>
        </w:rPr>
        <w:t>。</w:t>
      </w:r>
    </w:p>
    <w:p w:rsidR="002D231E" w:rsidRDefault="003F7913">
      <w:pPr>
        <w:autoSpaceDE w:val="0"/>
        <w:autoSpaceDN w:val="0"/>
        <w:spacing w:line="360" w:lineRule="auto"/>
        <w:rPr>
          <w:rFonts w:ascii="宋体" w:hAnsi="宋体" w:cs="宋体"/>
          <w:kern w:val="0"/>
          <w:sz w:val="24"/>
          <w:szCs w:val="24"/>
          <w:lang w:val="zh-CN"/>
        </w:rPr>
      </w:pPr>
      <w:r>
        <w:rPr>
          <w:rFonts w:ascii="宋体" w:hAnsi="宋体" w:cs="宋体" w:hint="eastAsia"/>
          <w:kern w:val="0"/>
          <w:sz w:val="24"/>
          <w:szCs w:val="24"/>
        </w:rPr>
        <w:t xml:space="preserve">    </w:t>
      </w:r>
      <w:r>
        <w:rPr>
          <w:rFonts w:ascii="宋体" w:hAnsi="宋体" w:cs="宋体" w:hint="eastAsia"/>
          <w:kern w:val="0"/>
          <w:sz w:val="24"/>
          <w:szCs w:val="24"/>
          <w:u w:val="single"/>
          <w:lang w:val="zh-CN"/>
        </w:rPr>
        <w:t>（法定代表人姓名）</w:t>
      </w:r>
      <w:r>
        <w:rPr>
          <w:rFonts w:ascii="宋体" w:hAnsi="宋体" w:cs="宋体" w:hint="eastAsia"/>
          <w:kern w:val="0"/>
          <w:sz w:val="24"/>
          <w:szCs w:val="24"/>
          <w:lang w:val="zh-CN"/>
        </w:rPr>
        <w:t>特授权</w:t>
      </w:r>
      <w:r>
        <w:rPr>
          <w:rFonts w:ascii="宋体" w:hAnsi="宋体" w:cs="宋体" w:hint="eastAsia"/>
          <w:kern w:val="0"/>
          <w:sz w:val="24"/>
          <w:szCs w:val="24"/>
          <w:u w:val="single"/>
          <w:lang w:val="zh-CN"/>
        </w:rPr>
        <w:t>（委托代理人姓名）</w:t>
      </w:r>
      <w:r>
        <w:rPr>
          <w:rFonts w:ascii="宋体" w:hAnsi="宋体" w:cs="宋体" w:hint="eastAsia"/>
          <w:kern w:val="0"/>
          <w:sz w:val="24"/>
          <w:szCs w:val="24"/>
          <w:lang w:val="zh-CN"/>
        </w:rPr>
        <w:t>代表我单位全权办理</w:t>
      </w:r>
    </w:p>
    <w:p w:rsidR="002D231E" w:rsidRDefault="003F7913">
      <w:pPr>
        <w:autoSpaceDE w:val="0"/>
        <w:autoSpaceDN w:val="0"/>
        <w:spacing w:line="360" w:lineRule="auto"/>
        <w:rPr>
          <w:rFonts w:ascii="宋体" w:hAnsi="宋体" w:cs="宋体"/>
          <w:kern w:val="0"/>
          <w:sz w:val="24"/>
          <w:szCs w:val="24"/>
          <w:lang w:val="zh-CN"/>
        </w:rPr>
      </w:pPr>
      <w:r>
        <w:rPr>
          <w:rFonts w:ascii="宋体" w:hAnsi="宋体" w:cs="宋体" w:hint="eastAsia"/>
          <w:kern w:val="0"/>
          <w:sz w:val="24"/>
          <w:szCs w:val="24"/>
          <w:u w:val="single"/>
          <w:lang w:val="zh-CN"/>
        </w:rPr>
        <w:t xml:space="preserve">                         </w:t>
      </w:r>
      <w:r>
        <w:rPr>
          <w:rFonts w:ascii="宋体" w:hAnsi="宋体" w:cs="宋体" w:hint="eastAsia"/>
          <w:kern w:val="0"/>
          <w:sz w:val="24"/>
          <w:szCs w:val="24"/>
          <w:lang w:val="zh-CN"/>
        </w:rPr>
        <w:t>项目的投标、答疑等具体工作，并签署全部有关的文件、资料。</w:t>
      </w:r>
    </w:p>
    <w:p w:rsidR="002D231E" w:rsidRDefault="003F7913">
      <w:pPr>
        <w:autoSpaceDE w:val="0"/>
        <w:autoSpaceDN w:val="0"/>
        <w:spacing w:line="360" w:lineRule="auto"/>
        <w:ind w:firstLine="480"/>
        <w:rPr>
          <w:rFonts w:ascii="宋体" w:hAnsi="宋体" w:cs="宋体"/>
          <w:kern w:val="0"/>
          <w:sz w:val="24"/>
          <w:szCs w:val="24"/>
          <w:lang w:val="zh-CN"/>
        </w:rPr>
      </w:pPr>
      <w:r>
        <w:rPr>
          <w:rFonts w:ascii="宋体" w:hAnsi="宋体" w:cs="宋体" w:hint="eastAsia"/>
          <w:kern w:val="0"/>
          <w:sz w:val="24"/>
          <w:szCs w:val="24"/>
          <w:lang w:val="zh-CN"/>
        </w:rPr>
        <w:t>我单位对被授权人的签名负全部责任。</w:t>
      </w:r>
    </w:p>
    <w:p w:rsidR="002D231E" w:rsidRDefault="003F7913">
      <w:pPr>
        <w:autoSpaceDE w:val="0"/>
        <w:autoSpaceDN w:val="0"/>
        <w:spacing w:line="360" w:lineRule="auto"/>
        <w:ind w:firstLine="480"/>
        <w:rPr>
          <w:rFonts w:ascii="宋体" w:hAnsi="宋体" w:cs="宋体"/>
          <w:kern w:val="0"/>
          <w:sz w:val="24"/>
          <w:szCs w:val="24"/>
          <w:lang w:val="zh-CN"/>
        </w:rPr>
      </w:pPr>
      <w:r>
        <w:rPr>
          <w:rFonts w:ascii="宋体" w:hAnsi="宋体" w:cs="宋体" w:hint="eastAsia"/>
          <w:kern w:val="0"/>
          <w:sz w:val="24"/>
          <w:szCs w:val="24"/>
          <w:lang w:val="zh-CN"/>
        </w:rPr>
        <w:t>被授权人联系电话：</w:t>
      </w:r>
    </w:p>
    <w:p w:rsidR="002D231E" w:rsidRDefault="003F7913">
      <w:pPr>
        <w:autoSpaceDE w:val="0"/>
        <w:autoSpaceDN w:val="0"/>
        <w:spacing w:line="360" w:lineRule="auto"/>
        <w:rPr>
          <w:rFonts w:ascii="宋体" w:hAnsi="宋体" w:cs="宋体"/>
          <w:kern w:val="0"/>
          <w:sz w:val="24"/>
          <w:szCs w:val="24"/>
          <w:u w:val="single"/>
          <w:lang w:val="zh-CN"/>
        </w:rPr>
      </w:pPr>
      <w:r>
        <w:rPr>
          <w:rFonts w:ascii="宋体" w:hAnsi="宋体" w:cs="宋体" w:hint="eastAsia"/>
          <w:kern w:val="0"/>
          <w:sz w:val="24"/>
          <w:szCs w:val="24"/>
          <w:lang w:val="zh-CN"/>
        </w:rPr>
        <w:t>被授权人（委托代理人）签字：</w:t>
      </w:r>
      <w:r>
        <w:rPr>
          <w:rFonts w:ascii="宋体" w:hAnsi="宋体" w:cs="宋体" w:hint="eastAsia"/>
          <w:kern w:val="0"/>
          <w:sz w:val="24"/>
          <w:szCs w:val="24"/>
          <w:u w:val="single"/>
          <w:lang w:val="zh-CN"/>
        </w:rPr>
        <w:t xml:space="preserve">       </w:t>
      </w:r>
      <w:r>
        <w:rPr>
          <w:rFonts w:ascii="宋体" w:hAnsi="宋体" w:cs="宋体" w:hint="eastAsia"/>
          <w:kern w:val="0"/>
          <w:sz w:val="24"/>
          <w:szCs w:val="24"/>
          <w:lang w:val="zh-CN"/>
        </w:rPr>
        <w:t xml:space="preserve">  授权人（法定代表人）签字：</w:t>
      </w:r>
      <w:r>
        <w:rPr>
          <w:rFonts w:ascii="宋体" w:hAnsi="宋体" w:cs="宋体" w:hint="eastAsia"/>
          <w:kern w:val="0"/>
          <w:sz w:val="24"/>
          <w:szCs w:val="24"/>
          <w:u w:val="single"/>
          <w:lang w:val="zh-CN"/>
        </w:rPr>
        <w:t xml:space="preserve">       </w:t>
      </w:r>
    </w:p>
    <w:p w:rsidR="002D231E" w:rsidRDefault="003F7913">
      <w:pPr>
        <w:autoSpaceDE w:val="0"/>
        <w:autoSpaceDN w:val="0"/>
        <w:spacing w:line="360" w:lineRule="auto"/>
        <w:rPr>
          <w:rFonts w:ascii="宋体" w:hAnsi="宋体" w:cs="宋体"/>
          <w:kern w:val="0"/>
          <w:sz w:val="24"/>
          <w:szCs w:val="24"/>
          <w:u w:val="single"/>
          <w:lang w:val="zh-CN"/>
        </w:rPr>
      </w:pPr>
      <w:r>
        <w:rPr>
          <w:rFonts w:ascii="宋体" w:hAnsi="宋体" w:cs="宋体" w:hint="eastAsia"/>
          <w:kern w:val="0"/>
          <w:sz w:val="24"/>
          <w:szCs w:val="24"/>
          <w:lang w:val="zh-CN"/>
        </w:rPr>
        <w:t>职务：</w:t>
      </w:r>
      <w:r>
        <w:rPr>
          <w:rFonts w:ascii="宋体" w:hAnsi="宋体" w:cs="宋体" w:hint="eastAsia"/>
          <w:kern w:val="0"/>
          <w:sz w:val="24"/>
          <w:szCs w:val="24"/>
          <w:u w:val="single"/>
          <w:lang w:val="zh-CN"/>
        </w:rPr>
        <w:t xml:space="preserve">                             </w:t>
      </w:r>
      <w:r>
        <w:rPr>
          <w:rFonts w:ascii="宋体" w:hAnsi="宋体" w:cs="宋体" w:hint="eastAsia"/>
          <w:kern w:val="0"/>
          <w:sz w:val="24"/>
          <w:szCs w:val="24"/>
          <w:lang w:val="zh-CN"/>
        </w:rPr>
        <w:t xml:space="preserve">  职务：</w:t>
      </w:r>
      <w:r>
        <w:rPr>
          <w:rFonts w:ascii="宋体" w:hAnsi="宋体" w:cs="宋体" w:hint="eastAsia"/>
          <w:kern w:val="0"/>
          <w:sz w:val="24"/>
          <w:szCs w:val="24"/>
          <w:u w:val="single"/>
          <w:lang w:val="zh-CN"/>
        </w:rPr>
        <w:t xml:space="preserve">                           </w:t>
      </w:r>
    </w:p>
    <w:p w:rsidR="002D231E" w:rsidRDefault="002D231E">
      <w:pPr>
        <w:autoSpaceDE w:val="0"/>
        <w:autoSpaceDN w:val="0"/>
        <w:spacing w:line="360" w:lineRule="auto"/>
        <w:rPr>
          <w:rFonts w:ascii="宋体" w:hAnsi="宋体" w:cs="宋体"/>
          <w:kern w:val="0"/>
          <w:sz w:val="24"/>
          <w:szCs w:val="24"/>
          <w:lang w:val="zh-CN"/>
        </w:rPr>
      </w:pPr>
    </w:p>
    <w:p w:rsidR="002D231E" w:rsidRDefault="003F7913">
      <w:pPr>
        <w:autoSpaceDE w:val="0"/>
        <w:autoSpaceDN w:val="0"/>
        <w:spacing w:line="360" w:lineRule="auto"/>
        <w:rPr>
          <w:rFonts w:ascii="宋体" w:hAnsi="宋体" w:cs="宋体"/>
          <w:kern w:val="0"/>
          <w:sz w:val="24"/>
          <w:szCs w:val="24"/>
          <w:lang w:val="zh-CN"/>
        </w:rPr>
      </w:pPr>
      <w:r>
        <w:rPr>
          <w:rFonts w:ascii="宋体" w:hAnsi="宋体" w:cs="宋体" w:hint="eastAsia"/>
          <w:kern w:val="0"/>
          <w:sz w:val="24"/>
          <w:szCs w:val="24"/>
          <w:lang w:val="zh-CN"/>
        </w:rPr>
        <w:t>附被授权人第二代身份证双面扫描（或复印）件</w:t>
      </w:r>
    </w:p>
    <w:p w:rsidR="002D231E" w:rsidRDefault="002D231E">
      <w:pPr>
        <w:autoSpaceDE w:val="0"/>
        <w:autoSpaceDN w:val="0"/>
        <w:spacing w:line="360" w:lineRule="auto"/>
        <w:rPr>
          <w:rFonts w:ascii="宋体" w:hAnsi="宋体" w:cs="宋体"/>
          <w:kern w:val="0"/>
          <w:sz w:val="24"/>
          <w:szCs w:val="24"/>
          <w:lang w:val="zh-CN"/>
        </w:rPr>
      </w:pPr>
    </w:p>
    <w:p w:rsidR="002D231E" w:rsidRDefault="002D231E">
      <w:pPr>
        <w:autoSpaceDE w:val="0"/>
        <w:autoSpaceDN w:val="0"/>
        <w:spacing w:line="360" w:lineRule="auto"/>
        <w:rPr>
          <w:rFonts w:ascii="宋体" w:hAnsi="宋体" w:cs="宋体"/>
          <w:kern w:val="0"/>
          <w:sz w:val="24"/>
          <w:szCs w:val="24"/>
          <w:lang w:val="zh-CN"/>
        </w:rPr>
      </w:pPr>
    </w:p>
    <w:p w:rsidR="002D231E" w:rsidRDefault="003F7913">
      <w:pPr>
        <w:autoSpaceDE w:val="0"/>
        <w:autoSpaceDN w:val="0"/>
        <w:spacing w:line="360" w:lineRule="auto"/>
        <w:jc w:val="center"/>
        <w:rPr>
          <w:rFonts w:ascii="宋体" w:hAnsi="宋体" w:cs="宋体"/>
          <w:b/>
          <w:bCs/>
          <w:kern w:val="0"/>
          <w:sz w:val="24"/>
          <w:szCs w:val="24"/>
          <w:lang w:val="zh-CN"/>
        </w:rPr>
      </w:pPr>
      <w:r>
        <w:rPr>
          <w:rFonts w:ascii="宋体" w:hAnsi="宋体" w:cs="宋体" w:hint="eastAsia"/>
          <w:b/>
          <w:bCs/>
          <w:kern w:val="0"/>
          <w:sz w:val="24"/>
          <w:szCs w:val="24"/>
          <w:lang w:val="zh-CN"/>
        </w:rPr>
        <w:t xml:space="preserve">供应商：           </w:t>
      </w:r>
      <w:r>
        <w:rPr>
          <w:rFonts w:ascii="宋体" w:hAnsi="宋体" w:cs="宋体" w:hint="eastAsia"/>
          <w:b/>
          <w:bCs/>
          <w:kern w:val="0"/>
          <w:sz w:val="24"/>
          <w:szCs w:val="24"/>
        </w:rPr>
        <w:t xml:space="preserve">           </w:t>
      </w:r>
      <w:r>
        <w:rPr>
          <w:rFonts w:ascii="宋体" w:hAnsi="宋体" w:cs="宋体" w:hint="eastAsia"/>
          <w:b/>
          <w:bCs/>
          <w:kern w:val="0"/>
          <w:sz w:val="24"/>
          <w:szCs w:val="24"/>
          <w:lang w:val="zh-CN"/>
        </w:rPr>
        <w:t xml:space="preserve">  （公章）</w:t>
      </w:r>
    </w:p>
    <w:p w:rsidR="002D231E" w:rsidRDefault="003F7913">
      <w:pPr>
        <w:autoSpaceDE w:val="0"/>
        <w:autoSpaceDN w:val="0"/>
        <w:spacing w:line="360" w:lineRule="auto"/>
        <w:jc w:val="center"/>
        <w:rPr>
          <w:rFonts w:ascii="宋体" w:hAnsi="宋体" w:cs="宋体"/>
          <w:b/>
          <w:bCs/>
          <w:kern w:val="0"/>
          <w:sz w:val="24"/>
          <w:szCs w:val="24"/>
          <w:lang w:val="zh-CN"/>
        </w:rPr>
      </w:pPr>
      <w:r>
        <w:rPr>
          <w:rFonts w:ascii="宋体" w:hAnsi="宋体" w:cs="宋体" w:hint="eastAsia"/>
          <w:b/>
          <w:bCs/>
          <w:kern w:val="0"/>
          <w:sz w:val="24"/>
          <w:szCs w:val="24"/>
          <w:lang w:val="zh-CN"/>
        </w:rPr>
        <w:t xml:space="preserve">年 </w:t>
      </w:r>
      <w:r>
        <w:rPr>
          <w:rFonts w:ascii="宋体" w:hAnsi="宋体" w:cs="宋体" w:hint="eastAsia"/>
          <w:b/>
          <w:bCs/>
          <w:kern w:val="0"/>
          <w:sz w:val="24"/>
          <w:szCs w:val="24"/>
        </w:rPr>
        <w:t xml:space="preserve"> </w:t>
      </w:r>
      <w:r>
        <w:rPr>
          <w:rFonts w:ascii="宋体" w:hAnsi="宋体" w:cs="宋体" w:hint="eastAsia"/>
          <w:b/>
          <w:bCs/>
          <w:kern w:val="0"/>
          <w:sz w:val="24"/>
          <w:szCs w:val="24"/>
          <w:lang w:val="zh-CN"/>
        </w:rPr>
        <w:t xml:space="preserve">  月  </w:t>
      </w:r>
      <w:r>
        <w:rPr>
          <w:rFonts w:ascii="宋体" w:hAnsi="宋体" w:cs="宋体" w:hint="eastAsia"/>
          <w:b/>
          <w:bCs/>
          <w:kern w:val="0"/>
          <w:sz w:val="24"/>
          <w:szCs w:val="24"/>
        </w:rPr>
        <w:t xml:space="preserve"> </w:t>
      </w:r>
      <w:r>
        <w:rPr>
          <w:rFonts w:ascii="宋体" w:hAnsi="宋体" w:cs="宋体" w:hint="eastAsia"/>
          <w:b/>
          <w:bCs/>
          <w:kern w:val="0"/>
          <w:sz w:val="24"/>
          <w:szCs w:val="24"/>
          <w:lang w:val="zh-CN"/>
        </w:rPr>
        <w:t xml:space="preserve"> 日</w:t>
      </w:r>
    </w:p>
    <w:p w:rsidR="002D231E" w:rsidRDefault="003F7913">
      <w:pPr>
        <w:widowControl/>
        <w:snapToGrid w:val="0"/>
        <w:spacing w:line="500" w:lineRule="exact"/>
        <w:outlineLvl w:val="1"/>
        <w:rPr>
          <w:rFonts w:ascii="宋体"/>
          <w:b/>
          <w:sz w:val="28"/>
          <w:szCs w:val="28"/>
        </w:rPr>
      </w:pPr>
      <w:r>
        <w:rPr>
          <w:rFonts w:ascii="宋体"/>
          <w:b/>
          <w:sz w:val="24"/>
          <w:szCs w:val="24"/>
        </w:rPr>
        <w:br w:type="page"/>
      </w:r>
      <w:bookmarkStart w:id="197" w:name="_Toc496517460"/>
      <w:bookmarkStart w:id="198" w:name="_Toc132399306"/>
      <w:bookmarkStart w:id="199" w:name="_Toc133133120"/>
      <w:r>
        <w:rPr>
          <w:rFonts w:ascii="宋体" w:hint="eastAsia"/>
          <w:b/>
          <w:sz w:val="28"/>
          <w:szCs w:val="28"/>
        </w:rPr>
        <w:lastRenderedPageBreak/>
        <w:t>附件4：无重大违法记录声明</w:t>
      </w:r>
      <w:bookmarkEnd w:id="197"/>
      <w:bookmarkEnd w:id="198"/>
      <w:bookmarkEnd w:id="199"/>
    </w:p>
    <w:p w:rsidR="002D231E" w:rsidRDefault="002D231E">
      <w:pPr>
        <w:spacing w:line="500" w:lineRule="exact"/>
        <w:ind w:firstLineChars="805" w:firstLine="2909"/>
        <w:rPr>
          <w:rFonts w:ascii="宋体" w:hAnsi="宋体"/>
          <w:b/>
          <w:sz w:val="36"/>
          <w:szCs w:val="36"/>
        </w:rPr>
      </w:pPr>
    </w:p>
    <w:p w:rsidR="002D231E" w:rsidRDefault="003F7913">
      <w:pPr>
        <w:autoSpaceDE w:val="0"/>
        <w:autoSpaceDN w:val="0"/>
        <w:adjustRightInd w:val="0"/>
        <w:spacing w:line="500" w:lineRule="exact"/>
        <w:jc w:val="center"/>
        <w:rPr>
          <w:rFonts w:ascii="宋体" w:hAnsi="宋体"/>
          <w:b/>
          <w:sz w:val="36"/>
          <w:szCs w:val="36"/>
        </w:rPr>
      </w:pPr>
      <w:r>
        <w:rPr>
          <w:rFonts w:ascii="宋体" w:hAnsi="宋体" w:hint="eastAsia"/>
          <w:b/>
          <w:sz w:val="36"/>
          <w:szCs w:val="36"/>
        </w:rPr>
        <w:t>无重大违法记录声明</w:t>
      </w:r>
    </w:p>
    <w:p w:rsidR="002D231E" w:rsidRDefault="002D231E">
      <w:pPr>
        <w:tabs>
          <w:tab w:val="left" w:pos="168"/>
        </w:tabs>
        <w:adjustRightInd w:val="0"/>
        <w:spacing w:line="500" w:lineRule="exact"/>
        <w:ind w:firstLineChars="700" w:firstLine="2530"/>
        <w:textAlignment w:val="baseline"/>
        <w:rPr>
          <w:rFonts w:ascii="宋体"/>
          <w:b/>
          <w:sz w:val="36"/>
          <w:szCs w:val="36"/>
        </w:rPr>
      </w:pPr>
    </w:p>
    <w:p w:rsidR="002D231E" w:rsidRDefault="003F7913">
      <w:pPr>
        <w:spacing w:line="360" w:lineRule="auto"/>
        <w:ind w:firstLine="482"/>
        <w:rPr>
          <w:rFonts w:ascii="宋体" w:hAnsi="宋体" w:cs="宋体"/>
          <w:b/>
          <w:bCs/>
          <w:sz w:val="24"/>
        </w:rPr>
      </w:pPr>
      <w:bookmarkStart w:id="200" w:name="_Toc496517461"/>
      <w:r>
        <w:rPr>
          <w:rFonts w:ascii="宋体" w:hAnsi="宋体" w:cs="宋体" w:hint="eastAsia"/>
          <w:b/>
          <w:bCs/>
          <w:sz w:val="24"/>
        </w:rPr>
        <w:t>致：青海诚鑫招标有限公司</w:t>
      </w:r>
    </w:p>
    <w:p w:rsidR="002D231E" w:rsidRDefault="002D231E">
      <w:pPr>
        <w:spacing w:line="360" w:lineRule="auto"/>
        <w:ind w:firstLine="482"/>
        <w:rPr>
          <w:rFonts w:ascii="宋体" w:hAnsi="宋体" w:cs="宋体"/>
          <w:b/>
          <w:bCs/>
          <w:sz w:val="24"/>
        </w:rPr>
      </w:pPr>
    </w:p>
    <w:p w:rsidR="002D231E" w:rsidRDefault="003F7913">
      <w:pPr>
        <w:spacing w:line="360" w:lineRule="auto"/>
        <w:ind w:firstLine="480"/>
        <w:rPr>
          <w:rFonts w:ascii="宋体" w:hAnsi="宋体" w:cs="宋体"/>
          <w:sz w:val="24"/>
        </w:rPr>
      </w:pPr>
      <w:r>
        <w:rPr>
          <w:rFonts w:ascii="宋体" w:hAnsi="宋体" w:cs="宋体" w:hint="eastAsia"/>
          <w:sz w:val="24"/>
        </w:rPr>
        <w:t>我单位近三年内在经营活动中没有重大违法记，特此声明。</w:t>
      </w:r>
    </w:p>
    <w:p w:rsidR="002D231E" w:rsidRDefault="003F7913">
      <w:pPr>
        <w:spacing w:line="360" w:lineRule="auto"/>
        <w:ind w:firstLine="480"/>
        <w:rPr>
          <w:rFonts w:ascii="宋体" w:hAnsi="宋体" w:cs="宋体"/>
          <w:sz w:val="24"/>
        </w:rPr>
      </w:pPr>
      <w:r>
        <w:rPr>
          <w:rFonts w:ascii="宋体" w:hAnsi="宋体" w:cs="宋体" w:hint="eastAsia"/>
          <w:sz w:val="24"/>
        </w:rPr>
        <w:t>若采购单位在本项目采购过程中发现我单位近三年内在经营活动中有重大违法记录，我单位将无条件地退出本项目的询价活动，并承担因此引起的一切后果。</w:t>
      </w:r>
    </w:p>
    <w:p w:rsidR="002D231E" w:rsidRDefault="002D231E">
      <w:pPr>
        <w:spacing w:line="360" w:lineRule="auto"/>
        <w:ind w:firstLine="480"/>
        <w:rPr>
          <w:rFonts w:ascii="宋体" w:hAnsi="宋体" w:cs="宋体"/>
          <w:sz w:val="24"/>
        </w:rPr>
      </w:pPr>
    </w:p>
    <w:p w:rsidR="002D231E" w:rsidRDefault="002D231E">
      <w:pPr>
        <w:spacing w:line="360" w:lineRule="auto"/>
        <w:ind w:firstLine="480"/>
        <w:rPr>
          <w:rFonts w:ascii="宋体" w:hAnsi="宋体" w:cs="宋体"/>
          <w:sz w:val="24"/>
        </w:rPr>
      </w:pPr>
    </w:p>
    <w:p w:rsidR="002D231E" w:rsidRDefault="002D231E">
      <w:pPr>
        <w:spacing w:line="360" w:lineRule="auto"/>
        <w:ind w:firstLine="480"/>
        <w:rPr>
          <w:rFonts w:ascii="宋体" w:hAnsi="宋体" w:cs="宋体"/>
          <w:sz w:val="24"/>
        </w:rPr>
      </w:pPr>
    </w:p>
    <w:p w:rsidR="002D231E" w:rsidRDefault="003F7913">
      <w:pPr>
        <w:spacing w:line="360" w:lineRule="auto"/>
        <w:jc w:val="center"/>
        <w:rPr>
          <w:rFonts w:ascii="宋体" w:hAnsi="宋体" w:cs="宋体"/>
          <w:b/>
          <w:sz w:val="24"/>
          <w:szCs w:val="24"/>
        </w:rPr>
      </w:pPr>
      <w:r>
        <w:rPr>
          <w:rFonts w:ascii="宋体" w:hAnsi="宋体" w:cs="宋体" w:hint="eastAsia"/>
          <w:b/>
          <w:sz w:val="24"/>
          <w:szCs w:val="24"/>
        </w:rPr>
        <w:t>供应商：</w:t>
      </w:r>
      <w:r>
        <w:rPr>
          <w:rFonts w:ascii="宋体" w:hAnsi="宋体" w:cs="宋体"/>
          <w:sz w:val="24"/>
          <w:szCs w:val="24"/>
          <w:u w:val="single"/>
        </w:rPr>
        <w:t xml:space="preserve">       </w:t>
      </w:r>
      <w:r>
        <w:rPr>
          <w:rFonts w:ascii="宋体" w:hAnsi="宋体" w:cs="宋体" w:hint="eastAsia"/>
          <w:b/>
          <w:sz w:val="24"/>
          <w:szCs w:val="24"/>
        </w:rPr>
        <w:t>（公章）</w:t>
      </w:r>
    </w:p>
    <w:p w:rsidR="002D231E" w:rsidRDefault="003F7913">
      <w:pPr>
        <w:spacing w:line="360" w:lineRule="auto"/>
        <w:jc w:val="center"/>
        <w:rPr>
          <w:rFonts w:ascii="宋体" w:hAnsi="宋体" w:cs="宋体"/>
          <w:b/>
          <w:sz w:val="24"/>
          <w:szCs w:val="24"/>
        </w:rPr>
      </w:pPr>
      <w:r>
        <w:rPr>
          <w:rFonts w:ascii="宋体" w:hAnsi="宋体" w:cs="宋体" w:hint="eastAsia"/>
          <w:b/>
          <w:sz w:val="24"/>
          <w:szCs w:val="24"/>
        </w:rPr>
        <w:t>法定代表人或委托代理人：</w:t>
      </w:r>
      <w:r>
        <w:rPr>
          <w:rFonts w:ascii="宋体" w:hAnsi="宋体" w:cs="宋体"/>
          <w:sz w:val="24"/>
          <w:szCs w:val="24"/>
          <w:u w:val="single"/>
        </w:rPr>
        <w:t xml:space="preserve">       </w:t>
      </w:r>
      <w:r>
        <w:rPr>
          <w:rFonts w:ascii="宋体" w:hAnsi="宋体" w:cs="宋体" w:hint="eastAsia"/>
          <w:b/>
          <w:sz w:val="24"/>
          <w:szCs w:val="24"/>
        </w:rPr>
        <w:t>（签字或盖章）</w:t>
      </w:r>
    </w:p>
    <w:p w:rsidR="002D231E" w:rsidRDefault="003F7913">
      <w:pPr>
        <w:wordWrap w:val="0"/>
        <w:spacing w:line="360" w:lineRule="auto"/>
        <w:jc w:val="center"/>
        <w:rPr>
          <w:rFonts w:ascii="宋体" w:hAnsi="宋体" w:cs="宋体"/>
          <w:b/>
          <w:sz w:val="24"/>
          <w:szCs w:val="24"/>
        </w:rPr>
      </w:pPr>
      <w:r>
        <w:rPr>
          <w:rFonts w:ascii="宋体" w:hAnsi="宋体" w:cs="宋体" w:hint="eastAsia"/>
          <w:b/>
          <w:sz w:val="24"/>
          <w:szCs w:val="24"/>
        </w:rPr>
        <w:t>年</w:t>
      </w:r>
      <w:r>
        <w:rPr>
          <w:rFonts w:ascii="宋体" w:hAnsi="宋体" w:cs="宋体"/>
          <w:b/>
          <w:sz w:val="24"/>
          <w:szCs w:val="24"/>
        </w:rPr>
        <w:t xml:space="preserve">   </w:t>
      </w:r>
      <w:r>
        <w:rPr>
          <w:rFonts w:ascii="宋体" w:hAnsi="宋体" w:cs="宋体" w:hint="eastAsia"/>
          <w:b/>
          <w:sz w:val="24"/>
          <w:szCs w:val="24"/>
        </w:rPr>
        <w:t>月</w:t>
      </w:r>
      <w:r>
        <w:rPr>
          <w:rFonts w:ascii="宋体" w:hAnsi="宋体" w:cs="宋体"/>
          <w:b/>
          <w:sz w:val="24"/>
          <w:szCs w:val="24"/>
        </w:rPr>
        <w:t xml:space="preserve">  </w:t>
      </w:r>
      <w:r>
        <w:rPr>
          <w:rFonts w:ascii="宋体" w:hAnsi="宋体" w:cs="宋体" w:hint="eastAsia"/>
          <w:b/>
          <w:sz w:val="24"/>
          <w:szCs w:val="24"/>
        </w:rPr>
        <w:t>日</w:t>
      </w: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2D231E">
      <w:pPr>
        <w:widowControl/>
        <w:snapToGrid w:val="0"/>
        <w:spacing w:line="500" w:lineRule="exact"/>
        <w:outlineLvl w:val="1"/>
        <w:rPr>
          <w:rFonts w:ascii="宋体"/>
          <w:b/>
          <w:sz w:val="28"/>
          <w:szCs w:val="28"/>
        </w:rPr>
      </w:pPr>
    </w:p>
    <w:p w:rsidR="002D231E" w:rsidRDefault="003F7913">
      <w:pPr>
        <w:widowControl/>
        <w:snapToGrid w:val="0"/>
        <w:spacing w:line="500" w:lineRule="exact"/>
        <w:outlineLvl w:val="1"/>
        <w:rPr>
          <w:rFonts w:ascii="宋体"/>
          <w:b/>
          <w:sz w:val="28"/>
          <w:szCs w:val="28"/>
        </w:rPr>
      </w:pPr>
      <w:bookmarkStart w:id="201" w:name="_Toc132399307"/>
      <w:bookmarkStart w:id="202" w:name="_Toc133133121"/>
      <w:r>
        <w:rPr>
          <w:rFonts w:ascii="宋体" w:hint="eastAsia"/>
          <w:b/>
          <w:sz w:val="28"/>
          <w:szCs w:val="28"/>
        </w:rPr>
        <w:lastRenderedPageBreak/>
        <w:t>附件5：报价一览表</w:t>
      </w:r>
      <w:bookmarkEnd w:id="195"/>
      <w:bookmarkEnd w:id="196"/>
      <w:bookmarkEnd w:id="200"/>
      <w:bookmarkEnd w:id="201"/>
      <w:bookmarkEnd w:id="202"/>
    </w:p>
    <w:p w:rsidR="002D231E" w:rsidRDefault="002D231E">
      <w:pPr>
        <w:spacing w:line="500" w:lineRule="exact"/>
        <w:rPr>
          <w:rFonts w:ascii="宋体"/>
          <w:b/>
          <w:sz w:val="36"/>
          <w:szCs w:val="36"/>
        </w:rPr>
      </w:pPr>
    </w:p>
    <w:p w:rsidR="002D231E" w:rsidRDefault="003F7913">
      <w:pPr>
        <w:spacing w:line="500" w:lineRule="exact"/>
        <w:jc w:val="center"/>
        <w:rPr>
          <w:rFonts w:ascii="宋体" w:hAnsi="宋体"/>
          <w:b/>
          <w:sz w:val="36"/>
          <w:szCs w:val="36"/>
        </w:rPr>
      </w:pPr>
      <w:r>
        <w:rPr>
          <w:rFonts w:ascii="宋体" w:hAnsi="宋体" w:hint="eastAsia"/>
          <w:b/>
          <w:sz w:val="36"/>
          <w:szCs w:val="36"/>
        </w:rPr>
        <w:t>报价一览表</w:t>
      </w:r>
    </w:p>
    <w:p w:rsidR="002D231E" w:rsidRDefault="002D231E">
      <w:pPr>
        <w:spacing w:line="500" w:lineRule="exact"/>
        <w:ind w:firstLineChars="750" w:firstLine="2711"/>
        <w:rPr>
          <w:rFonts w:ascii="宋体" w:hAnsi="宋体"/>
          <w:b/>
          <w:sz w:val="36"/>
          <w:szCs w:val="36"/>
        </w:rPr>
      </w:pPr>
    </w:p>
    <w:p w:rsidR="002D231E" w:rsidRDefault="003F7913">
      <w:pPr>
        <w:spacing w:line="500" w:lineRule="exact"/>
        <w:rPr>
          <w:rFonts w:ascii="宋体" w:hAnsi="宋体"/>
          <w:b/>
          <w:bCs/>
          <w:sz w:val="24"/>
        </w:rPr>
      </w:pPr>
      <w:r>
        <w:rPr>
          <w:rFonts w:ascii="宋体" w:hAnsi="宋体" w:hint="eastAsia"/>
          <w:b/>
          <w:sz w:val="24"/>
        </w:rPr>
        <w:t xml:space="preserve">供应商名称：                                          </w:t>
      </w:r>
      <w:r>
        <w:rPr>
          <w:rFonts w:ascii="宋体" w:hAnsi="宋体" w:hint="eastAsia"/>
          <w:b/>
          <w:bCs/>
          <w:sz w:val="24"/>
        </w:rPr>
        <w:t xml:space="preserve"> </w:t>
      </w:r>
    </w:p>
    <w:p w:rsidR="002D231E" w:rsidRDefault="003F7913">
      <w:pPr>
        <w:spacing w:line="500" w:lineRule="exact"/>
        <w:jc w:val="right"/>
        <w:rPr>
          <w:rFonts w:ascii="宋体" w:hAnsi="宋体"/>
          <w:b/>
          <w:sz w:val="24"/>
        </w:rPr>
      </w:pPr>
      <w:r>
        <w:rPr>
          <w:rFonts w:ascii="宋体" w:hAnsi="宋体" w:hint="eastAsia"/>
          <w:b/>
          <w:bCs/>
          <w:sz w:val="24"/>
        </w:rPr>
        <w:t xml:space="preserve"> </w:t>
      </w:r>
      <w:r>
        <w:rPr>
          <w:rFonts w:ascii="宋体" w:hAnsi="宋体" w:hint="eastAsia"/>
          <w:sz w:val="24"/>
        </w:rPr>
        <w:t>单位：</w:t>
      </w:r>
      <w:r>
        <w:rPr>
          <w:rFonts w:ascii="宋体" w:hAnsi="宋体" w:hint="eastAsia"/>
          <w:bCs/>
          <w:sz w:val="24"/>
        </w:rPr>
        <w:t>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3827"/>
        <w:gridCol w:w="1560"/>
        <w:gridCol w:w="1560"/>
      </w:tblGrid>
      <w:tr w:rsidR="002D231E">
        <w:trPr>
          <w:cantSplit/>
          <w:trHeight w:val="699"/>
        </w:trPr>
        <w:tc>
          <w:tcPr>
            <w:tcW w:w="2092" w:type="dxa"/>
            <w:vAlign w:val="center"/>
          </w:tcPr>
          <w:p w:rsidR="002D231E" w:rsidRDefault="003F7913">
            <w:pPr>
              <w:adjustRightInd w:val="0"/>
              <w:spacing w:line="500" w:lineRule="exact"/>
              <w:textAlignment w:val="baseline"/>
              <w:rPr>
                <w:rFonts w:ascii="宋体" w:hAnsi="宋体"/>
                <w:b/>
                <w:color w:val="000000" w:themeColor="text1"/>
                <w:sz w:val="24"/>
              </w:rPr>
            </w:pPr>
            <w:r>
              <w:rPr>
                <w:rFonts w:ascii="宋体" w:hAnsi="宋体" w:hint="eastAsia"/>
                <w:b/>
                <w:color w:val="000000" w:themeColor="text1"/>
                <w:sz w:val="24"/>
              </w:rPr>
              <w:t>项目名称</w:t>
            </w:r>
          </w:p>
        </w:tc>
        <w:tc>
          <w:tcPr>
            <w:tcW w:w="3827" w:type="dxa"/>
            <w:vAlign w:val="center"/>
          </w:tcPr>
          <w:p w:rsidR="002D231E" w:rsidRDefault="003F7913">
            <w:pPr>
              <w:adjustRightInd w:val="0"/>
              <w:spacing w:line="500" w:lineRule="exact"/>
              <w:ind w:firstLineChars="200" w:firstLine="482"/>
              <w:jc w:val="center"/>
              <w:textAlignment w:val="baseline"/>
              <w:rPr>
                <w:rFonts w:ascii="宋体" w:hAnsi="宋体"/>
                <w:b/>
                <w:color w:val="000000" w:themeColor="text1"/>
                <w:sz w:val="24"/>
              </w:rPr>
            </w:pPr>
            <w:r>
              <w:rPr>
                <w:rFonts w:ascii="宋体" w:hAnsi="宋体" w:hint="eastAsia"/>
                <w:b/>
                <w:color w:val="000000" w:themeColor="text1"/>
                <w:sz w:val="24"/>
              </w:rPr>
              <w:t>询 价 报 价</w:t>
            </w:r>
          </w:p>
        </w:tc>
        <w:tc>
          <w:tcPr>
            <w:tcW w:w="1560" w:type="dxa"/>
            <w:vAlign w:val="center"/>
          </w:tcPr>
          <w:p w:rsidR="002D231E" w:rsidRDefault="003F7913">
            <w:pPr>
              <w:adjustRightInd w:val="0"/>
              <w:spacing w:line="500" w:lineRule="exact"/>
              <w:ind w:firstLineChars="50" w:firstLine="120"/>
              <w:jc w:val="center"/>
              <w:textAlignment w:val="baseline"/>
              <w:rPr>
                <w:rFonts w:ascii="宋体" w:hAnsi="宋体"/>
                <w:b/>
                <w:color w:val="000000" w:themeColor="text1"/>
                <w:sz w:val="24"/>
              </w:rPr>
            </w:pPr>
            <w:r>
              <w:rPr>
                <w:rFonts w:ascii="宋体" w:hAnsi="宋体" w:hint="eastAsia"/>
                <w:b/>
                <w:color w:val="000000" w:themeColor="text1"/>
                <w:sz w:val="24"/>
              </w:rPr>
              <w:t>服务期</w:t>
            </w:r>
          </w:p>
        </w:tc>
        <w:tc>
          <w:tcPr>
            <w:tcW w:w="1560" w:type="dxa"/>
            <w:vAlign w:val="center"/>
          </w:tcPr>
          <w:p w:rsidR="002D231E" w:rsidRDefault="003F7913">
            <w:pPr>
              <w:adjustRightInd w:val="0"/>
              <w:spacing w:line="500" w:lineRule="exact"/>
              <w:ind w:leftChars="16" w:left="275" w:hangingChars="100" w:hanging="241"/>
              <w:jc w:val="center"/>
              <w:textAlignment w:val="baseline"/>
              <w:rPr>
                <w:rFonts w:ascii="宋体" w:hAnsi="宋体"/>
                <w:b/>
                <w:color w:val="000000" w:themeColor="text1"/>
                <w:sz w:val="24"/>
              </w:rPr>
            </w:pPr>
            <w:r>
              <w:rPr>
                <w:rFonts w:ascii="宋体" w:hAnsi="宋体" w:hint="eastAsia"/>
                <w:b/>
                <w:color w:val="000000" w:themeColor="text1"/>
                <w:sz w:val="24"/>
              </w:rPr>
              <w:t>备注</w:t>
            </w:r>
          </w:p>
        </w:tc>
      </w:tr>
      <w:tr w:rsidR="002D231E">
        <w:trPr>
          <w:cantSplit/>
          <w:trHeight w:val="1129"/>
        </w:trPr>
        <w:tc>
          <w:tcPr>
            <w:tcW w:w="2092" w:type="dxa"/>
            <w:vMerge w:val="restart"/>
            <w:vAlign w:val="center"/>
          </w:tcPr>
          <w:p w:rsidR="002D231E" w:rsidRDefault="002D231E">
            <w:pPr>
              <w:adjustRightInd w:val="0"/>
              <w:spacing w:line="500" w:lineRule="exact"/>
              <w:ind w:firstLineChars="200" w:firstLine="482"/>
              <w:textAlignment w:val="baseline"/>
              <w:rPr>
                <w:rFonts w:ascii="宋体" w:hAnsi="宋体"/>
                <w:b/>
                <w:bCs/>
                <w:color w:val="000000" w:themeColor="text1"/>
                <w:sz w:val="24"/>
              </w:rPr>
            </w:pPr>
          </w:p>
        </w:tc>
        <w:tc>
          <w:tcPr>
            <w:tcW w:w="3827" w:type="dxa"/>
          </w:tcPr>
          <w:p w:rsidR="002D231E" w:rsidRDefault="003F7913">
            <w:pPr>
              <w:tabs>
                <w:tab w:val="left" w:pos="2777"/>
              </w:tabs>
              <w:adjustRightInd w:val="0"/>
              <w:spacing w:line="500" w:lineRule="exact"/>
              <w:textAlignment w:val="baseline"/>
              <w:rPr>
                <w:rFonts w:ascii="宋体" w:hAnsi="宋体"/>
                <w:b/>
                <w:color w:val="000000" w:themeColor="text1"/>
                <w:sz w:val="24"/>
              </w:rPr>
            </w:pPr>
            <w:r>
              <w:rPr>
                <w:rFonts w:ascii="宋体" w:hAnsi="宋体" w:hint="eastAsia"/>
                <w:b/>
                <w:color w:val="000000" w:themeColor="text1"/>
                <w:sz w:val="24"/>
              </w:rPr>
              <w:t>大写：</w:t>
            </w:r>
            <w:r>
              <w:rPr>
                <w:rFonts w:ascii="宋体" w:hAnsi="宋体"/>
                <w:b/>
                <w:color w:val="000000" w:themeColor="text1"/>
                <w:sz w:val="24"/>
              </w:rPr>
              <w:tab/>
            </w:r>
            <w:r>
              <w:rPr>
                <w:rFonts w:ascii="宋体" w:hAnsi="宋体" w:hint="eastAsia"/>
                <w:b/>
                <w:color w:val="000000" w:themeColor="text1"/>
                <w:sz w:val="24"/>
              </w:rPr>
              <w:t>元</w:t>
            </w:r>
            <w:r>
              <w:rPr>
                <w:rFonts w:ascii="宋体" w:hAnsi="宋体"/>
                <w:b/>
                <w:color w:val="000000" w:themeColor="text1"/>
                <w:sz w:val="24"/>
              </w:rPr>
              <w:t>/</w:t>
            </w:r>
            <w:r>
              <w:rPr>
                <w:rFonts w:ascii="宋体" w:hAnsi="宋体" w:hint="eastAsia"/>
                <w:b/>
                <w:color w:val="000000" w:themeColor="text1"/>
                <w:sz w:val="24"/>
              </w:rPr>
              <w:t>年</w:t>
            </w:r>
          </w:p>
        </w:tc>
        <w:tc>
          <w:tcPr>
            <w:tcW w:w="1560" w:type="dxa"/>
            <w:vMerge w:val="restart"/>
          </w:tcPr>
          <w:p w:rsidR="002D231E" w:rsidRDefault="002D231E">
            <w:pPr>
              <w:adjustRightInd w:val="0"/>
              <w:spacing w:line="500" w:lineRule="exact"/>
              <w:textAlignment w:val="baseline"/>
              <w:rPr>
                <w:rFonts w:ascii="宋体" w:hAnsi="宋体"/>
                <w:color w:val="000000" w:themeColor="text1"/>
                <w:sz w:val="24"/>
              </w:rPr>
            </w:pPr>
          </w:p>
        </w:tc>
        <w:tc>
          <w:tcPr>
            <w:tcW w:w="1560" w:type="dxa"/>
            <w:vMerge w:val="restart"/>
          </w:tcPr>
          <w:p w:rsidR="002D231E" w:rsidRDefault="002D231E">
            <w:pPr>
              <w:adjustRightInd w:val="0"/>
              <w:spacing w:line="500" w:lineRule="exact"/>
              <w:textAlignment w:val="baseline"/>
              <w:rPr>
                <w:rFonts w:ascii="宋体" w:hAnsi="宋体"/>
                <w:b/>
                <w:color w:val="000000" w:themeColor="text1"/>
                <w:sz w:val="24"/>
              </w:rPr>
            </w:pPr>
          </w:p>
        </w:tc>
      </w:tr>
      <w:tr w:rsidR="002D231E">
        <w:trPr>
          <w:cantSplit/>
          <w:trHeight w:val="1401"/>
        </w:trPr>
        <w:tc>
          <w:tcPr>
            <w:tcW w:w="2092" w:type="dxa"/>
            <w:vMerge/>
            <w:vAlign w:val="center"/>
          </w:tcPr>
          <w:p w:rsidR="002D231E" w:rsidRDefault="002D231E">
            <w:pPr>
              <w:adjustRightInd w:val="0"/>
              <w:spacing w:line="500" w:lineRule="exact"/>
              <w:ind w:firstLineChars="200" w:firstLine="482"/>
              <w:textAlignment w:val="baseline"/>
              <w:rPr>
                <w:rFonts w:ascii="宋体" w:hAnsi="宋体"/>
                <w:b/>
                <w:bCs/>
                <w:sz w:val="24"/>
              </w:rPr>
            </w:pPr>
          </w:p>
        </w:tc>
        <w:tc>
          <w:tcPr>
            <w:tcW w:w="3827" w:type="dxa"/>
          </w:tcPr>
          <w:p w:rsidR="002D231E" w:rsidRDefault="002D231E">
            <w:pPr>
              <w:adjustRightInd w:val="0"/>
              <w:spacing w:line="500" w:lineRule="exact"/>
              <w:textAlignment w:val="baseline"/>
              <w:rPr>
                <w:rFonts w:ascii="宋体" w:hAnsi="宋体"/>
                <w:b/>
                <w:sz w:val="24"/>
              </w:rPr>
            </w:pPr>
          </w:p>
          <w:p w:rsidR="002D231E" w:rsidRDefault="003F7913">
            <w:pPr>
              <w:adjustRightInd w:val="0"/>
              <w:spacing w:line="500" w:lineRule="exact"/>
              <w:textAlignment w:val="baseline"/>
              <w:rPr>
                <w:rFonts w:ascii="宋体" w:hAnsi="宋体"/>
                <w:b/>
                <w:sz w:val="24"/>
              </w:rPr>
            </w:pPr>
            <w:r>
              <w:rPr>
                <w:rFonts w:ascii="宋体" w:hAnsi="宋体" w:hint="eastAsia"/>
                <w:b/>
                <w:sz w:val="24"/>
              </w:rPr>
              <w:t xml:space="preserve">小写： </w:t>
            </w:r>
            <w:r>
              <w:rPr>
                <w:rFonts w:ascii="宋体" w:hAnsi="宋体"/>
                <w:b/>
                <w:sz w:val="24"/>
              </w:rPr>
              <w:t xml:space="preserve">             </w:t>
            </w:r>
            <w:r>
              <w:rPr>
                <w:rFonts w:ascii="宋体" w:hAnsi="宋体" w:hint="eastAsia"/>
                <w:b/>
                <w:sz w:val="24"/>
              </w:rPr>
              <w:t>元/年</w:t>
            </w:r>
          </w:p>
        </w:tc>
        <w:tc>
          <w:tcPr>
            <w:tcW w:w="1560" w:type="dxa"/>
            <w:vMerge/>
          </w:tcPr>
          <w:p w:rsidR="002D231E" w:rsidRDefault="002D231E">
            <w:pPr>
              <w:adjustRightInd w:val="0"/>
              <w:spacing w:line="500" w:lineRule="exact"/>
              <w:ind w:firstLineChars="200" w:firstLine="482"/>
              <w:textAlignment w:val="baseline"/>
              <w:rPr>
                <w:rFonts w:ascii="宋体" w:hAnsi="宋体"/>
                <w:b/>
                <w:sz w:val="24"/>
              </w:rPr>
            </w:pPr>
          </w:p>
        </w:tc>
        <w:tc>
          <w:tcPr>
            <w:tcW w:w="1560" w:type="dxa"/>
            <w:vMerge/>
          </w:tcPr>
          <w:p w:rsidR="002D231E" w:rsidRDefault="002D231E">
            <w:pPr>
              <w:adjustRightInd w:val="0"/>
              <w:spacing w:line="500" w:lineRule="exact"/>
              <w:textAlignment w:val="baseline"/>
              <w:rPr>
                <w:rFonts w:ascii="宋体" w:hAnsi="宋体"/>
                <w:b/>
                <w:sz w:val="24"/>
              </w:rPr>
            </w:pPr>
          </w:p>
        </w:tc>
      </w:tr>
      <w:tr w:rsidR="002D231E">
        <w:trPr>
          <w:cantSplit/>
          <w:trHeight w:val="1283"/>
        </w:trPr>
        <w:tc>
          <w:tcPr>
            <w:tcW w:w="9039" w:type="dxa"/>
            <w:gridSpan w:val="4"/>
            <w:vAlign w:val="center"/>
          </w:tcPr>
          <w:p w:rsidR="002D231E" w:rsidRDefault="003F7913">
            <w:pPr>
              <w:adjustRightInd w:val="0"/>
              <w:spacing w:line="500" w:lineRule="exact"/>
              <w:textAlignment w:val="baseline"/>
              <w:rPr>
                <w:rFonts w:ascii="宋体" w:hAnsi="宋体"/>
                <w:b/>
                <w:sz w:val="24"/>
              </w:rPr>
            </w:pPr>
            <w:r>
              <w:rPr>
                <w:rFonts w:ascii="宋体" w:hAnsi="宋体" w:hint="eastAsia"/>
                <w:b/>
                <w:sz w:val="24"/>
              </w:rPr>
              <w:t>其他承诺及需要说明的事项：</w:t>
            </w:r>
          </w:p>
        </w:tc>
      </w:tr>
    </w:tbl>
    <w:p w:rsidR="002D231E" w:rsidRDefault="003F7913">
      <w:pPr>
        <w:adjustRightInd w:val="0"/>
        <w:spacing w:line="500" w:lineRule="exact"/>
        <w:textAlignment w:val="baseline"/>
        <w:rPr>
          <w:rFonts w:ascii="宋体" w:hAnsi="宋体"/>
          <w:sz w:val="24"/>
        </w:rPr>
      </w:pPr>
      <w:r>
        <w:rPr>
          <w:rFonts w:ascii="宋体" w:hAnsi="宋体" w:hint="eastAsia"/>
          <w:b/>
          <w:sz w:val="24"/>
        </w:rPr>
        <w:t>注：</w:t>
      </w:r>
      <w:r>
        <w:rPr>
          <w:rFonts w:ascii="宋体" w:hAnsi="宋体" w:hint="eastAsia"/>
          <w:sz w:val="24"/>
        </w:rPr>
        <w:t>1、填写此表时不得改变表格形式。</w:t>
      </w:r>
    </w:p>
    <w:p w:rsidR="002D231E" w:rsidRDefault="003F7913">
      <w:pPr>
        <w:adjustRightInd w:val="0"/>
        <w:spacing w:line="500" w:lineRule="exact"/>
        <w:ind w:firstLineChars="200" w:firstLine="480"/>
        <w:textAlignment w:val="baseline"/>
        <w:rPr>
          <w:rFonts w:ascii="宋体" w:hAnsi="宋体"/>
          <w:sz w:val="24"/>
        </w:rPr>
      </w:pPr>
      <w:r>
        <w:rPr>
          <w:rFonts w:ascii="宋体" w:hAnsi="宋体" w:hint="eastAsia"/>
          <w:sz w:val="24"/>
        </w:rPr>
        <w:t>2、询价报价为成交总价。包括</w:t>
      </w:r>
      <w:r>
        <w:rPr>
          <w:rFonts w:ascii="宋体" w:hAnsi="宋体" w:hint="eastAsia"/>
          <w:sz w:val="24"/>
          <w:szCs w:val="24"/>
        </w:rPr>
        <w:t>服务费、验收费、手续费、拟投入设备费、保险费、售前、售中、售后服务费、税金及不可预见费等全部费用。</w:t>
      </w:r>
    </w:p>
    <w:p w:rsidR="002D231E" w:rsidRDefault="003F7913">
      <w:pPr>
        <w:autoSpaceDE w:val="0"/>
        <w:autoSpaceDN w:val="0"/>
        <w:spacing w:line="360" w:lineRule="auto"/>
        <w:ind w:firstLine="480"/>
        <w:rPr>
          <w:rFonts w:ascii="宋体" w:hAnsi="宋体"/>
          <w:sz w:val="24"/>
        </w:rPr>
      </w:pPr>
      <w:r>
        <w:rPr>
          <w:rFonts w:ascii="宋体" w:hAnsi="宋体" w:hint="eastAsia"/>
          <w:sz w:val="24"/>
        </w:rPr>
        <w:t>3、“交货时间”是指产品能够交付使用的具体时间。</w:t>
      </w:r>
    </w:p>
    <w:p w:rsidR="002D231E" w:rsidRDefault="002D231E">
      <w:pPr>
        <w:adjustRightInd w:val="0"/>
        <w:spacing w:line="500" w:lineRule="exact"/>
        <w:ind w:firstLineChars="200" w:firstLine="480"/>
        <w:textAlignment w:val="baseline"/>
        <w:rPr>
          <w:rFonts w:ascii="宋体" w:hAnsi="宋体"/>
          <w:sz w:val="24"/>
        </w:rPr>
      </w:pPr>
    </w:p>
    <w:p w:rsidR="002D231E" w:rsidRDefault="002D231E">
      <w:pPr>
        <w:adjustRightInd w:val="0"/>
        <w:spacing w:line="500" w:lineRule="exact"/>
        <w:textAlignment w:val="baseline"/>
        <w:rPr>
          <w:rFonts w:ascii="宋体" w:hAnsi="宋体"/>
          <w:sz w:val="24"/>
        </w:rPr>
      </w:pPr>
    </w:p>
    <w:p w:rsidR="002D231E" w:rsidRDefault="002D231E">
      <w:pPr>
        <w:adjustRightInd w:val="0"/>
        <w:spacing w:line="500" w:lineRule="exact"/>
        <w:textAlignment w:val="baseline"/>
        <w:rPr>
          <w:rFonts w:ascii="宋体" w:hAnsi="宋体"/>
          <w:sz w:val="24"/>
        </w:rPr>
      </w:pPr>
    </w:p>
    <w:p w:rsidR="002D231E" w:rsidRDefault="002D231E">
      <w:pPr>
        <w:spacing w:line="500" w:lineRule="exact"/>
        <w:rPr>
          <w:rFonts w:ascii="宋体" w:hAnsi="宋体"/>
          <w:sz w:val="24"/>
        </w:rPr>
      </w:pPr>
    </w:p>
    <w:p w:rsidR="002D231E" w:rsidRDefault="002D231E">
      <w:pPr>
        <w:spacing w:line="500" w:lineRule="exact"/>
        <w:ind w:firstLineChars="1055" w:firstLine="2532"/>
        <w:rPr>
          <w:rFonts w:ascii="宋体" w:hAnsi="宋体"/>
          <w:sz w:val="24"/>
        </w:rPr>
      </w:pPr>
    </w:p>
    <w:p w:rsidR="002D231E" w:rsidRDefault="003F7913">
      <w:pPr>
        <w:spacing w:line="500" w:lineRule="exact"/>
        <w:ind w:firstLineChars="200" w:firstLine="482"/>
        <w:jc w:val="center"/>
        <w:rPr>
          <w:rFonts w:ascii="宋体" w:hAnsi="宋体"/>
          <w:b/>
          <w:sz w:val="24"/>
        </w:rPr>
      </w:pPr>
      <w:r>
        <w:rPr>
          <w:rFonts w:ascii="宋体" w:hAnsi="宋体" w:hint="eastAsia"/>
          <w:b/>
          <w:sz w:val="24"/>
        </w:rPr>
        <w:t xml:space="preserve">                     </w:t>
      </w:r>
      <w:r>
        <w:rPr>
          <w:rFonts w:asciiTheme="minorEastAsia" w:eastAsiaTheme="minorEastAsia" w:hAnsiTheme="minorEastAsia" w:cs="宋体" w:hint="eastAsia"/>
          <w:b/>
          <w:bCs/>
          <w:sz w:val="24"/>
          <w:szCs w:val="24"/>
        </w:rPr>
        <w:t>供应商名称</w:t>
      </w:r>
      <w:r>
        <w:rPr>
          <w:rFonts w:ascii="宋体" w:hAnsi="宋体" w:hint="eastAsia"/>
          <w:b/>
          <w:sz w:val="24"/>
        </w:rPr>
        <w:t>：</w:t>
      </w:r>
      <w:r>
        <w:rPr>
          <w:rFonts w:ascii="仿宋_GB2312" w:eastAsia="仿宋_GB2312" w:cs="宋体" w:hint="eastAsia"/>
          <w:kern w:val="0"/>
          <w:sz w:val="24"/>
          <w:u w:val="single"/>
        </w:rPr>
        <w:t xml:space="preserve">       </w:t>
      </w:r>
      <w:r>
        <w:rPr>
          <w:rFonts w:ascii="宋体" w:hAnsi="宋体" w:hint="eastAsia"/>
          <w:b/>
          <w:sz w:val="24"/>
        </w:rPr>
        <w:t>（公章）</w:t>
      </w:r>
    </w:p>
    <w:p w:rsidR="002D231E" w:rsidRDefault="003F7913">
      <w:pPr>
        <w:spacing w:line="500" w:lineRule="exact"/>
        <w:ind w:firstLineChars="200" w:firstLine="482"/>
        <w:jc w:val="center"/>
        <w:rPr>
          <w:rFonts w:ascii="宋体" w:hAnsi="宋体"/>
          <w:b/>
          <w:sz w:val="24"/>
        </w:rPr>
      </w:pPr>
      <w:r>
        <w:rPr>
          <w:rFonts w:ascii="宋体" w:hAnsi="宋体" w:hint="eastAsia"/>
          <w:b/>
          <w:sz w:val="24"/>
        </w:rPr>
        <w:t xml:space="preserve">                  法定代表人或委托代理人：</w:t>
      </w:r>
      <w:r>
        <w:rPr>
          <w:rFonts w:ascii="仿宋_GB2312" w:eastAsia="仿宋_GB2312" w:cs="宋体" w:hint="eastAsia"/>
          <w:kern w:val="0"/>
          <w:sz w:val="24"/>
          <w:u w:val="single"/>
        </w:rPr>
        <w:t xml:space="preserve">       </w:t>
      </w:r>
      <w:r>
        <w:rPr>
          <w:rFonts w:ascii="宋体" w:hAnsi="宋体" w:hint="eastAsia"/>
          <w:b/>
          <w:sz w:val="24"/>
        </w:rPr>
        <w:t>（签字或盖章）</w:t>
      </w:r>
    </w:p>
    <w:p w:rsidR="002D231E" w:rsidRDefault="003F7913">
      <w:pPr>
        <w:spacing w:line="500" w:lineRule="exact"/>
        <w:ind w:firstLineChars="200" w:firstLine="482"/>
        <w:jc w:val="center"/>
        <w:rPr>
          <w:rFonts w:ascii="宋体" w:hAnsi="宋体"/>
          <w:b/>
          <w:sz w:val="24"/>
        </w:rPr>
      </w:pPr>
      <w:r>
        <w:rPr>
          <w:rFonts w:ascii="宋体" w:hAnsi="宋体" w:hint="eastAsia"/>
          <w:b/>
          <w:sz w:val="24"/>
        </w:rPr>
        <w:t xml:space="preserve">             年   月  日</w:t>
      </w:r>
      <w:bookmarkStart w:id="203" w:name="_Toc416183237"/>
      <w:bookmarkStart w:id="204" w:name="_Toc496517464"/>
    </w:p>
    <w:p w:rsidR="002D231E" w:rsidRDefault="003F7913">
      <w:pPr>
        <w:widowControl/>
        <w:snapToGrid w:val="0"/>
        <w:spacing w:line="500" w:lineRule="exact"/>
        <w:outlineLvl w:val="1"/>
        <w:rPr>
          <w:rFonts w:ascii="宋体"/>
          <w:b/>
          <w:sz w:val="28"/>
          <w:szCs w:val="28"/>
        </w:rPr>
      </w:pPr>
      <w:bookmarkStart w:id="205" w:name="_Toc132399308"/>
      <w:bookmarkStart w:id="206" w:name="_Toc133133122"/>
      <w:r>
        <w:rPr>
          <w:rFonts w:ascii="宋体" w:hint="eastAsia"/>
          <w:b/>
          <w:sz w:val="28"/>
          <w:szCs w:val="28"/>
        </w:rPr>
        <w:lastRenderedPageBreak/>
        <w:t>附件6：资格</w:t>
      </w:r>
      <w:bookmarkEnd w:id="203"/>
      <w:bookmarkEnd w:id="204"/>
      <w:r>
        <w:rPr>
          <w:rFonts w:ascii="宋体" w:hint="eastAsia"/>
          <w:b/>
          <w:sz w:val="28"/>
          <w:szCs w:val="28"/>
        </w:rPr>
        <w:t>审查资料</w:t>
      </w:r>
      <w:bookmarkEnd w:id="205"/>
      <w:bookmarkEnd w:id="206"/>
    </w:p>
    <w:p w:rsidR="002D231E" w:rsidRDefault="002D231E">
      <w:pPr>
        <w:jc w:val="center"/>
        <w:rPr>
          <w:rFonts w:ascii="黑体" w:eastAsia="黑体" w:hAnsi="黑体" w:cs="黑体"/>
          <w:sz w:val="24"/>
        </w:rPr>
      </w:pPr>
    </w:p>
    <w:p w:rsidR="002D231E" w:rsidRDefault="003F7913">
      <w:pPr>
        <w:pStyle w:val="Bodytext30"/>
        <w:numPr>
          <w:ilvl w:val="0"/>
          <w:numId w:val="3"/>
        </w:numPr>
        <w:spacing w:after="0"/>
        <w:rPr>
          <w:rFonts w:asciiTheme="minorEastAsia" w:eastAsiaTheme="minorEastAsia" w:hAnsiTheme="minorEastAsia" w:cstheme="minorEastAsia"/>
          <w:b/>
          <w:bCs/>
          <w:sz w:val="32"/>
          <w:szCs w:val="32"/>
        </w:rPr>
      </w:pPr>
      <w:bookmarkStart w:id="207" w:name="bookmark1333"/>
      <w:bookmarkStart w:id="208" w:name="_Toc29747"/>
      <w:bookmarkStart w:id="209" w:name="_Toc14003"/>
      <w:bookmarkStart w:id="210" w:name="_Toc15897"/>
      <w:bookmarkEnd w:id="207"/>
      <w:r>
        <w:rPr>
          <w:rFonts w:asciiTheme="minorEastAsia" w:eastAsiaTheme="minorEastAsia" w:hAnsiTheme="minorEastAsia" w:cstheme="minorEastAsia" w:hint="eastAsia"/>
          <w:b/>
          <w:bCs/>
          <w:sz w:val="32"/>
          <w:szCs w:val="32"/>
        </w:rPr>
        <w:t>基本情况</w:t>
      </w:r>
      <w:bookmarkEnd w:id="208"/>
      <w:bookmarkEnd w:id="209"/>
      <w:bookmarkEnd w:id="210"/>
    </w:p>
    <w:p w:rsidR="002D231E" w:rsidRDefault="002D231E">
      <w:pPr>
        <w:pStyle w:val="Bodytext10"/>
        <w:spacing w:line="360" w:lineRule="auto"/>
        <w:rPr>
          <w:rFonts w:asciiTheme="minorEastAsia" w:eastAsiaTheme="minorEastAsia" w:hAnsiTheme="minorEastAsia" w:cstheme="minorEastAsia"/>
          <w:sz w:val="24"/>
          <w:szCs w:val="24"/>
        </w:rPr>
      </w:pPr>
    </w:p>
    <w:p w:rsidR="002D231E" w:rsidRDefault="003F7913">
      <w:pPr>
        <w:pStyle w:val="Bodytext10"/>
        <w:spacing w:line="360" w:lineRule="auto"/>
        <w:ind w:rightChars="-126" w:right="-265"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供应商应根据供应商须知前附表</w:t>
      </w:r>
      <w:r>
        <w:rPr>
          <w:rFonts w:asciiTheme="minorEastAsia" w:eastAsiaTheme="minorEastAsia" w:hAnsiTheme="minorEastAsia" w:cstheme="minorEastAsia" w:hint="eastAsia"/>
          <w:sz w:val="24"/>
          <w:szCs w:val="24"/>
          <w:lang w:eastAsia="zh-CN"/>
        </w:rPr>
        <w:t>要求</w:t>
      </w:r>
      <w:r>
        <w:rPr>
          <w:rFonts w:asciiTheme="minorEastAsia" w:eastAsiaTheme="minorEastAsia" w:hAnsiTheme="minorEastAsia" w:cstheme="minorEastAsia" w:hint="eastAsia"/>
          <w:sz w:val="24"/>
          <w:szCs w:val="24"/>
        </w:rPr>
        <w:t>提供资格证明及相关资质证明材料。</w:t>
      </w:r>
    </w:p>
    <w:p w:rsidR="002D231E" w:rsidRDefault="003F7913">
      <w:pPr>
        <w:pStyle w:val="Bodytext10"/>
        <w:spacing w:line="360" w:lineRule="auto"/>
        <w:ind w:rightChars="-176" w:right="-370"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供应商还应根据供应商须知前附表的要求提供其他相关证明材料。</w:t>
      </w:r>
    </w:p>
    <w:p w:rsidR="002D231E" w:rsidRDefault="002D231E">
      <w:pPr>
        <w:pStyle w:val="Bodytext10"/>
        <w:spacing w:line="360" w:lineRule="auto"/>
        <w:rPr>
          <w:rFonts w:asciiTheme="minorEastAsia" w:eastAsiaTheme="minorEastAsia" w:hAnsiTheme="minorEastAsia" w:cstheme="minorEastAsia"/>
          <w:sz w:val="24"/>
          <w:szCs w:val="24"/>
        </w:rPr>
      </w:pPr>
    </w:p>
    <w:p w:rsidR="002D231E" w:rsidRDefault="003F7913">
      <w:pPr>
        <w:pStyle w:val="Bodytext30"/>
        <w:numPr>
          <w:ilvl w:val="0"/>
          <w:numId w:val="3"/>
        </w:numPr>
        <w:spacing w:after="0"/>
        <w:rPr>
          <w:rFonts w:asciiTheme="minorEastAsia" w:eastAsiaTheme="minorEastAsia" w:hAnsiTheme="minorEastAsia" w:cstheme="minorEastAsia"/>
          <w:b/>
          <w:bCs/>
          <w:sz w:val="32"/>
          <w:szCs w:val="32"/>
        </w:rPr>
      </w:pPr>
      <w:bookmarkStart w:id="211" w:name="bookmark1334"/>
      <w:bookmarkStart w:id="212" w:name="_Toc5050"/>
      <w:bookmarkStart w:id="213" w:name="_Toc20802"/>
      <w:bookmarkStart w:id="214" w:name="_Toc11522"/>
      <w:bookmarkEnd w:id="211"/>
      <w:r>
        <w:rPr>
          <w:rFonts w:asciiTheme="minorEastAsia" w:eastAsiaTheme="minorEastAsia" w:hAnsiTheme="minorEastAsia" w:cstheme="minorEastAsia" w:hint="eastAsia"/>
          <w:b/>
          <w:bCs/>
          <w:sz w:val="32"/>
          <w:szCs w:val="32"/>
        </w:rPr>
        <w:t>近年财务状况</w:t>
      </w:r>
      <w:bookmarkEnd w:id="212"/>
      <w:bookmarkEnd w:id="213"/>
      <w:bookmarkEnd w:id="214"/>
      <w:r>
        <w:rPr>
          <w:rFonts w:asciiTheme="minorEastAsia" w:eastAsiaTheme="minorEastAsia" w:hAnsiTheme="minorEastAsia" w:cstheme="minorEastAsia" w:hint="eastAsia"/>
          <w:b/>
          <w:bCs/>
          <w:sz w:val="32"/>
          <w:szCs w:val="32"/>
          <w:lang w:eastAsia="zh-CN"/>
        </w:rPr>
        <w:t>（本项目不适用）</w:t>
      </w:r>
    </w:p>
    <w:p w:rsidR="002D231E" w:rsidRDefault="002D231E">
      <w:pPr>
        <w:pStyle w:val="Bodytext10"/>
        <w:spacing w:line="360" w:lineRule="auto"/>
        <w:rPr>
          <w:rFonts w:asciiTheme="minorEastAsia" w:eastAsiaTheme="minorEastAsia" w:hAnsiTheme="minorEastAsia" w:cstheme="minorEastAsia"/>
          <w:sz w:val="24"/>
          <w:szCs w:val="24"/>
        </w:rPr>
      </w:pPr>
    </w:p>
    <w:p w:rsidR="002D231E" w:rsidRDefault="003F7913">
      <w:pPr>
        <w:pStyle w:val="Bodytext1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供应商应根据供应商须知前附表要求提供近年财务会计报表复印件。</w:t>
      </w:r>
    </w:p>
    <w:p w:rsidR="002D231E" w:rsidRDefault="002D231E">
      <w:pPr>
        <w:pStyle w:val="Bodytext10"/>
        <w:spacing w:line="360" w:lineRule="auto"/>
        <w:rPr>
          <w:rFonts w:asciiTheme="minorEastAsia" w:eastAsiaTheme="minorEastAsia" w:hAnsiTheme="minorEastAsia" w:cstheme="minorEastAsia"/>
          <w:sz w:val="24"/>
          <w:szCs w:val="24"/>
        </w:rPr>
      </w:pPr>
    </w:p>
    <w:p w:rsidR="002D231E" w:rsidRDefault="003F7913">
      <w:pPr>
        <w:pStyle w:val="Bodytext30"/>
        <w:numPr>
          <w:ilvl w:val="0"/>
          <w:numId w:val="3"/>
        </w:numPr>
        <w:spacing w:after="0"/>
        <w:rPr>
          <w:rFonts w:asciiTheme="minorEastAsia" w:eastAsiaTheme="minorEastAsia" w:hAnsiTheme="minorEastAsia" w:cstheme="minorEastAsia"/>
          <w:b/>
          <w:bCs/>
          <w:sz w:val="32"/>
          <w:szCs w:val="32"/>
        </w:rPr>
      </w:pPr>
      <w:bookmarkStart w:id="215" w:name="bookmark1335"/>
      <w:bookmarkStart w:id="216" w:name="_Toc13118"/>
      <w:bookmarkStart w:id="217" w:name="_Toc17725"/>
      <w:bookmarkStart w:id="218" w:name="_Toc3920"/>
      <w:bookmarkEnd w:id="215"/>
      <w:r>
        <w:rPr>
          <w:rFonts w:asciiTheme="minorEastAsia" w:eastAsiaTheme="minorEastAsia" w:hAnsiTheme="minorEastAsia" w:cstheme="minorEastAsia" w:hint="eastAsia"/>
          <w:b/>
          <w:bCs/>
          <w:sz w:val="32"/>
          <w:szCs w:val="32"/>
        </w:rPr>
        <w:t>近年的类似项目情况表</w:t>
      </w:r>
      <w:r>
        <w:rPr>
          <w:rFonts w:asciiTheme="minorEastAsia" w:eastAsiaTheme="minorEastAsia" w:hAnsiTheme="minorEastAsia" w:cstheme="minorEastAsia" w:hint="eastAsia"/>
          <w:b/>
          <w:bCs/>
          <w:sz w:val="32"/>
          <w:szCs w:val="32"/>
          <w:lang w:eastAsia="zh-CN"/>
        </w:rPr>
        <w:t>（本项目不适用）</w:t>
      </w:r>
      <w:r>
        <w:rPr>
          <w:rFonts w:asciiTheme="minorEastAsia" w:eastAsiaTheme="minorEastAsia" w:hAnsiTheme="minorEastAsia" w:cstheme="minorEastAsia" w:hint="eastAsia"/>
          <w:b/>
          <w:bCs/>
          <w:sz w:val="32"/>
          <w:szCs w:val="32"/>
        </w:rPr>
        <w:br/>
      </w:r>
      <w:bookmarkEnd w:id="216"/>
      <w:bookmarkEnd w:id="217"/>
      <w:bookmarkEnd w:id="218"/>
    </w:p>
    <w:tbl>
      <w:tblPr>
        <w:tblW w:w="9115" w:type="dxa"/>
        <w:jc w:val="center"/>
        <w:tblLayout w:type="fixed"/>
        <w:tblCellMar>
          <w:left w:w="10" w:type="dxa"/>
          <w:right w:w="10" w:type="dxa"/>
        </w:tblCellMar>
        <w:tblLook w:val="04A0" w:firstRow="1" w:lastRow="0" w:firstColumn="1" w:lastColumn="0" w:noHBand="0" w:noVBand="1"/>
      </w:tblPr>
      <w:tblGrid>
        <w:gridCol w:w="2280"/>
        <w:gridCol w:w="6835"/>
      </w:tblGrid>
      <w:tr w:rsidR="002D231E">
        <w:trPr>
          <w:trHeight w:hRule="exact" w:val="466"/>
          <w:jc w:val="center"/>
        </w:trPr>
        <w:tc>
          <w:tcPr>
            <w:tcW w:w="2280"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6835" w:type="dxa"/>
            <w:tcBorders>
              <w:top w:val="single" w:sz="4" w:space="0" w:color="auto"/>
              <w:left w:val="single" w:sz="4" w:space="0" w:color="auto"/>
              <w:right w:val="single" w:sz="4" w:space="0" w:color="auto"/>
            </w:tcBorders>
            <w:shd w:val="clear" w:color="auto" w:fill="FFFFFF"/>
          </w:tcPr>
          <w:p w:rsidR="002D231E" w:rsidRDefault="002D231E">
            <w:pPr>
              <w:rPr>
                <w:rFonts w:asciiTheme="minorEastAsia" w:eastAsiaTheme="minorEastAsia" w:hAnsiTheme="minorEastAsia" w:cstheme="minorEastAsia"/>
                <w:sz w:val="24"/>
              </w:rPr>
            </w:pPr>
          </w:p>
        </w:tc>
      </w:tr>
      <w:tr w:rsidR="002D231E">
        <w:trPr>
          <w:trHeight w:hRule="exact" w:val="456"/>
          <w:jc w:val="center"/>
        </w:trPr>
        <w:tc>
          <w:tcPr>
            <w:tcW w:w="2280"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服务内容</w:t>
            </w:r>
          </w:p>
        </w:tc>
        <w:tc>
          <w:tcPr>
            <w:tcW w:w="6835" w:type="dxa"/>
            <w:tcBorders>
              <w:top w:val="single" w:sz="4" w:space="0" w:color="auto"/>
              <w:left w:val="single" w:sz="4" w:space="0" w:color="auto"/>
              <w:right w:val="single" w:sz="4" w:space="0" w:color="auto"/>
            </w:tcBorders>
            <w:shd w:val="clear" w:color="auto" w:fill="FFFFFF"/>
          </w:tcPr>
          <w:p w:rsidR="002D231E" w:rsidRDefault="002D231E">
            <w:pPr>
              <w:rPr>
                <w:rFonts w:asciiTheme="minorEastAsia" w:eastAsiaTheme="minorEastAsia" w:hAnsiTheme="minorEastAsia" w:cstheme="minorEastAsia"/>
                <w:sz w:val="24"/>
              </w:rPr>
            </w:pPr>
          </w:p>
        </w:tc>
      </w:tr>
      <w:tr w:rsidR="002D231E">
        <w:trPr>
          <w:trHeight w:hRule="exact" w:val="456"/>
          <w:jc w:val="center"/>
        </w:trPr>
        <w:tc>
          <w:tcPr>
            <w:tcW w:w="2280"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委托人/发包人名称</w:t>
            </w:r>
          </w:p>
        </w:tc>
        <w:tc>
          <w:tcPr>
            <w:tcW w:w="6835" w:type="dxa"/>
            <w:tcBorders>
              <w:top w:val="single" w:sz="4" w:space="0" w:color="auto"/>
              <w:left w:val="single" w:sz="4" w:space="0" w:color="auto"/>
              <w:right w:val="single" w:sz="4" w:space="0" w:color="auto"/>
            </w:tcBorders>
            <w:shd w:val="clear" w:color="auto" w:fill="FFFFFF"/>
          </w:tcPr>
          <w:p w:rsidR="002D231E" w:rsidRDefault="002D231E">
            <w:pPr>
              <w:rPr>
                <w:rFonts w:asciiTheme="minorEastAsia" w:eastAsiaTheme="minorEastAsia" w:hAnsiTheme="minorEastAsia" w:cstheme="minorEastAsia"/>
                <w:sz w:val="24"/>
              </w:rPr>
            </w:pPr>
          </w:p>
        </w:tc>
      </w:tr>
      <w:tr w:rsidR="002D231E">
        <w:trPr>
          <w:trHeight w:hRule="exact" w:val="800"/>
          <w:jc w:val="center"/>
        </w:trPr>
        <w:tc>
          <w:tcPr>
            <w:tcW w:w="2280"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委托人/发包人 </w:t>
            </w:r>
          </w:p>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联系人及电话</w:t>
            </w:r>
          </w:p>
        </w:tc>
        <w:tc>
          <w:tcPr>
            <w:tcW w:w="6835" w:type="dxa"/>
            <w:tcBorders>
              <w:top w:val="single" w:sz="4" w:space="0" w:color="auto"/>
              <w:left w:val="single" w:sz="4" w:space="0" w:color="auto"/>
              <w:right w:val="single" w:sz="4" w:space="0" w:color="auto"/>
            </w:tcBorders>
            <w:shd w:val="clear" w:color="auto" w:fill="FFFFFF"/>
          </w:tcPr>
          <w:p w:rsidR="002D231E" w:rsidRDefault="002D231E">
            <w:pPr>
              <w:rPr>
                <w:rFonts w:asciiTheme="minorEastAsia" w:eastAsiaTheme="minorEastAsia" w:hAnsiTheme="minorEastAsia" w:cstheme="minorEastAsia"/>
                <w:sz w:val="24"/>
              </w:rPr>
            </w:pPr>
          </w:p>
        </w:tc>
      </w:tr>
      <w:tr w:rsidR="002D231E">
        <w:trPr>
          <w:trHeight w:hRule="exact" w:val="428"/>
          <w:jc w:val="center"/>
        </w:trPr>
        <w:tc>
          <w:tcPr>
            <w:tcW w:w="2280"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合同价格</w:t>
            </w:r>
          </w:p>
        </w:tc>
        <w:tc>
          <w:tcPr>
            <w:tcW w:w="6835" w:type="dxa"/>
            <w:tcBorders>
              <w:top w:val="single" w:sz="4" w:space="0" w:color="auto"/>
              <w:left w:val="single" w:sz="4" w:space="0" w:color="auto"/>
              <w:right w:val="single" w:sz="4" w:space="0" w:color="auto"/>
            </w:tcBorders>
            <w:shd w:val="clear" w:color="auto" w:fill="FFFFFF"/>
          </w:tcPr>
          <w:p w:rsidR="002D231E" w:rsidRDefault="002D231E">
            <w:pPr>
              <w:rPr>
                <w:rFonts w:asciiTheme="minorEastAsia" w:eastAsiaTheme="minorEastAsia" w:hAnsiTheme="minorEastAsia" w:cstheme="minorEastAsia"/>
                <w:sz w:val="24"/>
              </w:rPr>
            </w:pPr>
          </w:p>
        </w:tc>
      </w:tr>
      <w:tr w:rsidR="002D231E">
        <w:trPr>
          <w:trHeight w:hRule="exact" w:val="456"/>
          <w:jc w:val="center"/>
        </w:trPr>
        <w:tc>
          <w:tcPr>
            <w:tcW w:w="2280"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服务是否完成</w:t>
            </w:r>
          </w:p>
        </w:tc>
        <w:tc>
          <w:tcPr>
            <w:tcW w:w="6835" w:type="dxa"/>
            <w:tcBorders>
              <w:top w:val="single" w:sz="4" w:space="0" w:color="auto"/>
              <w:left w:val="single" w:sz="4" w:space="0" w:color="auto"/>
              <w:right w:val="single" w:sz="4" w:space="0" w:color="auto"/>
            </w:tcBorders>
            <w:shd w:val="clear" w:color="auto" w:fill="FFFFFF"/>
          </w:tcPr>
          <w:p w:rsidR="002D231E" w:rsidRDefault="002D231E">
            <w:pPr>
              <w:rPr>
                <w:rFonts w:asciiTheme="minorEastAsia" w:eastAsiaTheme="minorEastAsia" w:hAnsiTheme="minorEastAsia" w:cstheme="minorEastAsia"/>
                <w:sz w:val="24"/>
              </w:rPr>
            </w:pPr>
          </w:p>
        </w:tc>
      </w:tr>
      <w:tr w:rsidR="002D231E">
        <w:trPr>
          <w:trHeight w:hRule="exact" w:val="451"/>
          <w:jc w:val="center"/>
        </w:trPr>
        <w:tc>
          <w:tcPr>
            <w:tcW w:w="2280"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项目负责人(如有)</w:t>
            </w:r>
          </w:p>
        </w:tc>
        <w:tc>
          <w:tcPr>
            <w:tcW w:w="6835" w:type="dxa"/>
            <w:tcBorders>
              <w:top w:val="single" w:sz="4" w:space="0" w:color="auto"/>
              <w:left w:val="single" w:sz="4" w:space="0" w:color="auto"/>
              <w:right w:val="single" w:sz="4" w:space="0" w:color="auto"/>
            </w:tcBorders>
            <w:shd w:val="clear" w:color="auto" w:fill="FFFFFF"/>
          </w:tcPr>
          <w:p w:rsidR="002D231E" w:rsidRDefault="002D231E">
            <w:pPr>
              <w:rPr>
                <w:rFonts w:asciiTheme="minorEastAsia" w:eastAsiaTheme="minorEastAsia" w:hAnsiTheme="minorEastAsia" w:cstheme="minorEastAsia"/>
                <w:sz w:val="24"/>
              </w:rPr>
            </w:pPr>
          </w:p>
        </w:tc>
      </w:tr>
      <w:tr w:rsidR="002D231E">
        <w:trPr>
          <w:trHeight w:hRule="exact" w:val="1072"/>
          <w:jc w:val="center"/>
        </w:trPr>
        <w:tc>
          <w:tcPr>
            <w:tcW w:w="2280"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项目概况及供应商 </w:t>
            </w:r>
          </w:p>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履约情况</w:t>
            </w:r>
          </w:p>
        </w:tc>
        <w:tc>
          <w:tcPr>
            <w:tcW w:w="6835" w:type="dxa"/>
            <w:tcBorders>
              <w:top w:val="single" w:sz="4" w:space="0" w:color="auto"/>
              <w:left w:val="single" w:sz="4" w:space="0" w:color="auto"/>
              <w:right w:val="single" w:sz="4" w:space="0" w:color="auto"/>
            </w:tcBorders>
            <w:shd w:val="clear" w:color="auto" w:fill="FFFFFF"/>
          </w:tcPr>
          <w:p w:rsidR="002D231E" w:rsidRDefault="002D231E">
            <w:pPr>
              <w:rPr>
                <w:rFonts w:asciiTheme="minorEastAsia" w:eastAsiaTheme="minorEastAsia" w:hAnsiTheme="minorEastAsia" w:cstheme="minorEastAsia"/>
                <w:sz w:val="24"/>
              </w:rPr>
            </w:pPr>
          </w:p>
        </w:tc>
      </w:tr>
      <w:tr w:rsidR="002D231E">
        <w:trPr>
          <w:trHeight w:hRule="exact" w:val="470"/>
          <w:jc w:val="center"/>
        </w:trPr>
        <w:tc>
          <w:tcPr>
            <w:tcW w:w="2280" w:type="dxa"/>
            <w:tcBorders>
              <w:top w:val="single" w:sz="4" w:space="0" w:color="auto"/>
              <w:left w:val="single" w:sz="4" w:space="0" w:color="auto"/>
              <w:bottom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c>
          <w:tcPr>
            <w:tcW w:w="6835" w:type="dxa"/>
            <w:tcBorders>
              <w:top w:val="single" w:sz="4" w:space="0" w:color="auto"/>
              <w:left w:val="single" w:sz="4" w:space="0" w:color="auto"/>
              <w:bottom w:val="single" w:sz="4" w:space="0" w:color="auto"/>
              <w:right w:val="single" w:sz="4" w:space="0" w:color="auto"/>
            </w:tcBorders>
            <w:shd w:val="clear" w:color="auto" w:fill="FFFFFF"/>
          </w:tcPr>
          <w:p w:rsidR="002D231E" w:rsidRDefault="002D231E">
            <w:pPr>
              <w:rPr>
                <w:rFonts w:asciiTheme="minorEastAsia" w:eastAsiaTheme="minorEastAsia" w:hAnsiTheme="minorEastAsia" w:cstheme="minorEastAsia"/>
                <w:sz w:val="24"/>
              </w:rPr>
            </w:pPr>
          </w:p>
        </w:tc>
      </w:tr>
    </w:tbl>
    <w:p w:rsidR="002D231E" w:rsidRDefault="003F7913">
      <w:pPr>
        <w:pStyle w:val="Tablecaption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注：供应商应根据供应商须知前附表的要求在本表后附相关证明材料。</w:t>
      </w:r>
      <w:r>
        <w:rPr>
          <w:rFonts w:asciiTheme="minorEastAsia" w:eastAsiaTheme="minorEastAsia" w:hAnsiTheme="minorEastAsia" w:cstheme="minorEastAsia" w:hint="eastAsia"/>
          <w:sz w:val="21"/>
          <w:szCs w:val="21"/>
        </w:rPr>
        <w:br w:type="page"/>
      </w:r>
    </w:p>
    <w:p w:rsidR="002D231E" w:rsidRDefault="003F7913">
      <w:pPr>
        <w:pStyle w:val="Bodytext30"/>
        <w:spacing w:after="0"/>
        <w:rPr>
          <w:rFonts w:asciiTheme="minorEastAsia" w:eastAsiaTheme="minorEastAsia" w:hAnsiTheme="minorEastAsia" w:cstheme="minorEastAsia"/>
          <w:b/>
          <w:bCs/>
          <w:sz w:val="24"/>
          <w:szCs w:val="24"/>
        </w:rPr>
      </w:pPr>
      <w:bookmarkStart w:id="219" w:name="bookmark1336"/>
      <w:bookmarkStart w:id="220" w:name="_Toc24645"/>
      <w:bookmarkStart w:id="221" w:name="_Toc14319"/>
      <w:bookmarkStart w:id="222" w:name="_Toc23525"/>
      <w:r>
        <w:rPr>
          <w:rFonts w:asciiTheme="minorEastAsia" w:eastAsiaTheme="minorEastAsia" w:hAnsiTheme="minorEastAsia" w:cstheme="minorEastAsia" w:hint="eastAsia"/>
          <w:b/>
          <w:bCs/>
          <w:sz w:val="24"/>
          <w:szCs w:val="24"/>
        </w:rPr>
        <w:lastRenderedPageBreak/>
        <w:t>（</w:t>
      </w:r>
      <w:bookmarkEnd w:id="219"/>
      <w:r>
        <w:rPr>
          <w:rFonts w:asciiTheme="minorEastAsia" w:eastAsiaTheme="minorEastAsia" w:hAnsiTheme="minorEastAsia" w:cstheme="minorEastAsia" w:hint="eastAsia"/>
          <w:b/>
          <w:bCs/>
          <w:sz w:val="24"/>
          <w:szCs w:val="24"/>
        </w:rPr>
        <w:t>四）</w:t>
      </w:r>
      <w:r>
        <w:rPr>
          <w:rFonts w:asciiTheme="minorEastAsia" w:eastAsiaTheme="minorEastAsia" w:hAnsiTheme="minorEastAsia" w:cstheme="minorEastAsia" w:hint="eastAsia"/>
          <w:b/>
          <w:bCs/>
        </w:rPr>
        <w:t>拟委任的主要人员汇总表</w:t>
      </w:r>
      <w:bookmarkEnd w:id="220"/>
      <w:bookmarkEnd w:id="221"/>
      <w:bookmarkEnd w:id="222"/>
      <w:r>
        <w:rPr>
          <w:rFonts w:asciiTheme="minorEastAsia" w:eastAsiaTheme="minorEastAsia" w:hAnsiTheme="minorEastAsia" w:cstheme="minorEastAsia" w:hint="eastAsia"/>
          <w:b/>
          <w:bCs/>
          <w:lang w:val="en-US"/>
        </w:rPr>
        <w:t>（本项目不适用）</w:t>
      </w:r>
    </w:p>
    <w:tbl>
      <w:tblPr>
        <w:tblW w:w="9116" w:type="dxa"/>
        <w:jc w:val="center"/>
        <w:tblLayout w:type="fixed"/>
        <w:tblCellMar>
          <w:left w:w="10" w:type="dxa"/>
          <w:right w:w="10" w:type="dxa"/>
        </w:tblCellMar>
        <w:tblLook w:val="04A0" w:firstRow="1" w:lastRow="0" w:firstColumn="1" w:lastColumn="0" w:noHBand="0" w:noVBand="1"/>
      </w:tblPr>
      <w:tblGrid>
        <w:gridCol w:w="865"/>
        <w:gridCol w:w="1418"/>
        <w:gridCol w:w="1135"/>
        <w:gridCol w:w="682"/>
        <w:gridCol w:w="677"/>
        <w:gridCol w:w="1250"/>
        <w:gridCol w:w="851"/>
        <w:gridCol w:w="854"/>
        <w:gridCol w:w="1384"/>
      </w:tblGrid>
      <w:tr w:rsidR="002D231E">
        <w:trPr>
          <w:trHeight w:hRule="exact" w:val="522"/>
          <w:jc w:val="center"/>
        </w:trPr>
        <w:tc>
          <w:tcPr>
            <w:tcW w:w="865" w:type="dxa"/>
            <w:vMerge w:val="restart"/>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418" w:type="dxa"/>
            <w:vMerge w:val="restart"/>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本项目任职</w:t>
            </w:r>
          </w:p>
        </w:tc>
        <w:tc>
          <w:tcPr>
            <w:tcW w:w="1135" w:type="dxa"/>
            <w:vMerge w:val="restart"/>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682" w:type="dxa"/>
            <w:vMerge w:val="restart"/>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职称</w:t>
            </w:r>
          </w:p>
        </w:tc>
        <w:tc>
          <w:tcPr>
            <w:tcW w:w="677" w:type="dxa"/>
            <w:vMerge w:val="restart"/>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专业</w:t>
            </w:r>
          </w:p>
        </w:tc>
        <w:tc>
          <w:tcPr>
            <w:tcW w:w="2955" w:type="dxa"/>
            <w:gridSpan w:val="3"/>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执业或职业资格证明</w:t>
            </w:r>
          </w:p>
        </w:tc>
        <w:tc>
          <w:tcPr>
            <w:tcW w:w="1384" w:type="dxa"/>
            <w:vMerge w:val="restart"/>
            <w:tcBorders>
              <w:top w:val="single" w:sz="4" w:space="0" w:color="auto"/>
              <w:left w:val="single" w:sz="4" w:space="0" w:color="auto"/>
              <w:righ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2D231E">
        <w:trPr>
          <w:trHeight w:hRule="exact" w:val="505"/>
          <w:jc w:val="center"/>
        </w:trPr>
        <w:tc>
          <w:tcPr>
            <w:tcW w:w="865" w:type="dxa"/>
            <w:vMerge/>
            <w:tcBorders>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vMerge/>
            <w:tcBorders>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vMerge/>
            <w:tcBorders>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vMerge/>
            <w:tcBorders>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vMerge/>
            <w:tcBorders>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证书名称</w:t>
            </w:r>
          </w:p>
        </w:tc>
        <w:tc>
          <w:tcPr>
            <w:tcW w:w="851"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级别</w:t>
            </w:r>
          </w:p>
        </w:tc>
        <w:tc>
          <w:tcPr>
            <w:tcW w:w="854"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证号</w:t>
            </w:r>
          </w:p>
        </w:tc>
        <w:tc>
          <w:tcPr>
            <w:tcW w:w="1384" w:type="dxa"/>
            <w:vMerge/>
            <w:tcBorders>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0"/>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0"/>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0"/>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0"/>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0"/>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0"/>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0"/>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0"/>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0"/>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576"/>
          <w:jc w:val="center"/>
        </w:trPr>
        <w:tc>
          <w:tcPr>
            <w:tcW w:w="86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607"/>
          <w:jc w:val="center"/>
        </w:trPr>
        <w:tc>
          <w:tcPr>
            <w:tcW w:w="865" w:type="dxa"/>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135" w:type="dxa"/>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82" w:type="dxa"/>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677" w:type="dxa"/>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0" w:type="dxa"/>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1" w:type="dxa"/>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854" w:type="dxa"/>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bl>
    <w:p w:rsidR="002D231E" w:rsidRDefault="002D231E">
      <w:pPr>
        <w:rPr>
          <w:rFonts w:asciiTheme="minorEastAsia" w:eastAsiaTheme="minorEastAsia" w:hAnsiTheme="minorEastAsia" w:cstheme="minorEastAsia"/>
          <w:sz w:val="24"/>
        </w:rPr>
        <w:sectPr w:rsidR="002D231E">
          <w:headerReference w:type="even" r:id="rId12"/>
          <w:headerReference w:type="default" r:id="rId13"/>
          <w:footerReference w:type="even" r:id="rId14"/>
          <w:footerReference w:type="default" r:id="rId15"/>
          <w:headerReference w:type="first" r:id="rId16"/>
          <w:footerReference w:type="first" r:id="rId17"/>
          <w:pgSz w:w="11900" w:h="16840"/>
          <w:pgMar w:top="1440" w:right="1803" w:bottom="1440" w:left="1803" w:header="850" w:footer="850" w:gutter="0"/>
          <w:cols w:space="0"/>
          <w:docGrid w:linePitch="360"/>
        </w:sectPr>
      </w:pPr>
    </w:p>
    <w:p w:rsidR="002D231E" w:rsidRDefault="003F7913">
      <w:pPr>
        <w:pStyle w:val="Bodytext30"/>
        <w:spacing w:after="0"/>
        <w:rPr>
          <w:rFonts w:asciiTheme="minorEastAsia" w:eastAsiaTheme="minorEastAsia" w:hAnsiTheme="minorEastAsia" w:cstheme="minorEastAsia"/>
          <w:b/>
          <w:bCs/>
          <w:sz w:val="32"/>
          <w:szCs w:val="32"/>
        </w:rPr>
      </w:pPr>
      <w:bookmarkStart w:id="223" w:name="bookmark1337"/>
      <w:bookmarkStart w:id="224" w:name="_Toc9331"/>
      <w:bookmarkStart w:id="225" w:name="_Toc3736"/>
      <w:bookmarkStart w:id="226" w:name="_Toc29397"/>
      <w:bookmarkEnd w:id="223"/>
      <w:r>
        <w:rPr>
          <w:rFonts w:asciiTheme="minorEastAsia" w:eastAsiaTheme="minorEastAsia" w:hAnsiTheme="minorEastAsia" w:cstheme="minorEastAsia" w:hint="eastAsia"/>
          <w:b/>
          <w:bCs/>
          <w:sz w:val="32"/>
          <w:szCs w:val="32"/>
          <w:lang w:eastAsia="zh-CN"/>
        </w:rPr>
        <w:lastRenderedPageBreak/>
        <w:t>（五）</w:t>
      </w:r>
      <w:r>
        <w:rPr>
          <w:rFonts w:asciiTheme="minorEastAsia" w:eastAsiaTheme="minorEastAsia" w:hAnsiTheme="minorEastAsia" w:cstheme="minorEastAsia" w:hint="eastAsia"/>
          <w:b/>
          <w:bCs/>
          <w:sz w:val="32"/>
          <w:szCs w:val="32"/>
        </w:rPr>
        <w:t>主要人员简历表</w:t>
      </w:r>
      <w:bookmarkEnd w:id="224"/>
      <w:bookmarkEnd w:id="225"/>
      <w:bookmarkEnd w:id="226"/>
      <w:r>
        <w:rPr>
          <w:rFonts w:asciiTheme="minorEastAsia" w:eastAsiaTheme="minorEastAsia" w:hAnsiTheme="minorEastAsia" w:cstheme="minorEastAsia" w:hint="eastAsia"/>
          <w:b/>
          <w:bCs/>
          <w:sz w:val="32"/>
          <w:szCs w:val="32"/>
          <w:lang w:val="en-US"/>
        </w:rPr>
        <w:t>（本项目不适用）</w:t>
      </w:r>
    </w:p>
    <w:tbl>
      <w:tblPr>
        <w:tblW w:w="9100" w:type="dxa"/>
        <w:jc w:val="center"/>
        <w:tblLayout w:type="fixed"/>
        <w:tblCellMar>
          <w:left w:w="10" w:type="dxa"/>
          <w:right w:w="10" w:type="dxa"/>
        </w:tblCellMar>
        <w:tblLook w:val="04A0" w:firstRow="1" w:lastRow="0" w:firstColumn="1" w:lastColumn="0" w:noHBand="0" w:noVBand="1"/>
      </w:tblPr>
      <w:tblGrid>
        <w:gridCol w:w="1195"/>
        <w:gridCol w:w="355"/>
        <w:gridCol w:w="696"/>
        <w:gridCol w:w="955"/>
        <w:gridCol w:w="1070"/>
        <w:gridCol w:w="696"/>
        <w:gridCol w:w="1258"/>
        <w:gridCol w:w="408"/>
        <w:gridCol w:w="2467"/>
      </w:tblGrid>
      <w:tr w:rsidR="002D231E">
        <w:trPr>
          <w:trHeight w:hRule="exact" w:val="893"/>
          <w:jc w:val="center"/>
        </w:trPr>
        <w:tc>
          <w:tcPr>
            <w:tcW w:w="1195"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1051" w:type="dxa"/>
            <w:gridSpan w:val="2"/>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955"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年龄</w:t>
            </w:r>
          </w:p>
        </w:tc>
        <w:tc>
          <w:tcPr>
            <w:tcW w:w="107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362" w:type="dxa"/>
            <w:gridSpan w:val="3"/>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执业或职业 </w:t>
            </w:r>
          </w:p>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资格证书名称</w:t>
            </w:r>
          </w:p>
        </w:tc>
        <w:tc>
          <w:tcPr>
            <w:tcW w:w="2467"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874"/>
          <w:jc w:val="center"/>
        </w:trPr>
        <w:tc>
          <w:tcPr>
            <w:tcW w:w="1195"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职称</w:t>
            </w:r>
          </w:p>
        </w:tc>
        <w:tc>
          <w:tcPr>
            <w:tcW w:w="1051" w:type="dxa"/>
            <w:gridSpan w:val="2"/>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955"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学历</w:t>
            </w:r>
          </w:p>
        </w:tc>
        <w:tc>
          <w:tcPr>
            <w:tcW w:w="1070"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362" w:type="dxa"/>
            <w:gridSpan w:val="3"/>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拟在本项目任职</w:t>
            </w:r>
          </w:p>
        </w:tc>
        <w:tc>
          <w:tcPr>
            <w:tcW w:w="2467"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878"/>
          <w:jc w:val="center"/>
        </w:trPr>
        <w:tc>
          <w:tcPr>
            <w:tcW w:w="1195"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工作年限</w:t>
            </w:r>
          </w:p>
        </w:tc>
        <w:tc>
          <w:tcPr>
            <w:tcW w:w="3076" w:type="dxa"/>
            <w:gridSpan w:val="4"/>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362" w:type="dxa"/>
            <w:gridSpan w:val="3"/>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从事类似工作年限</w:t>
            </w:r>
          </w:p>
        </w:tc>
        <w:tc>
          <w:tcPr>
            <w:tcW w:w="2467" w:type="dxa"/>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878"/>
          <w:jc w:val="center"/>
        </w:trPr>
        <w:tc>
          <w:tcPr>
            <w:tcW w:w="1195"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毕业学校</w:t>
            </w:r>
          </w:p>
        </w:tc>
        <w:tc>
          <w:tcPr>
            <w:tcW w:w="7905" w:type="dxa"/>
            <w:gridSpan w:val="8"/>
            <w:tcBorders>
              <w:top w:val="single" w:sz="4" w:space="0" w:color="auto"/>
              <w:left w:val="single" w:sz="4" w:space="0" w:color="auto"/>
              <w:right w:val="single" w:sz="4" w:space="0" w:color="auto"/>
            </w:tcBorders>
            <w:shd w:val="clear" w:color="auto" w:fill="FFFFFF"/>
            <w:vAlign w:val="center"/>
          </w:tcPr>
          <w:p w:rsidR="002D231E" w:rsidRDefault="003F7913">
            <w:pPr>
              <w:pStyle w:val="Other10"/>
              <w:tabs>
                <w:tab w:val="left" w:pos="2021"/>
                <w:tab w:val="left" w:pos="3341"/>
              </w:tabs>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年毕业于</w:t>
            </w:r>
            <w:r>
              <w:rPr>
                <w:rFonts w:asciiTheme="minorEastAsia" w:eastAsiaTheme="minorEastAsia" w:hAnsiTheme="minorEastAsia" w:cstheme="minorEastAsia" w:hint="eastAsia"/>
                <w:sz w:val="24"/>
                <w:szCs w:val="24"/>
              </w:rPr>
              <w:tab/>
              <w:t>学校</w:t>
            </w:r>
            <w:r>
              <w:rPr>
                <w:rFonts w:asciiTheme="minorEastAsia" w:eastAsiaTheme="minorEastAsia" w:hAnsiTheme="minorEastAsia" w:cstheme="minorEastAsia" w:hint="eastAsia"/>
                <w:sz w:val="24"/>
                <w:szCs w:val="24"/>
              </w:rPr>
              <w:tab/>
              <w:t>专业</w:t>
            </w:r>
          </w:p>
        </w:tc>
      </w:tr>
      <w:tr w:rsidR="002D231E">
        <w:trPr>
          <w:trHeight w:hRule="exact" w:val="874"/>
          <w:jc w:val="center"/>
        </w:trPr>
        <w:tc>
          <w:tcPr>
            <w:tcW w:w="9100" w:type="dxa"/>
            <w:gridSpan w:val="9"/>
            <w:tcBorders>
              <w:top w:val="single" w:sz="4" w:space="0" w:color="auto"/>
              <w:left w:val="single" w:sz="4" w:space="0" w:color="auto"/>
              <w:righ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主要工作经历</w:t>
            </w:r>
          </w:p>
        </w:tc>
      </w:tr>
      <w:tr w:rsidR="002D231E">
        <w:trPr>
          <w:trHeight w:hRule="exact" w:val="874"/>
          <w:jc w:val="center"/>
        </w:trPr>
        <w:tc>
          <w:tcPr>
            <w:tcW w:w="1550" w:type="dxa"/>
            <w:gridSpan w:val="2"/>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w:t>
            </w:r>
          </w:p>
        </w:tc>
        <w:tc>
          <w:tcPr>
            <w:tcW w:w="3417" w:type="dxa"/>
            <w:gridSpan w:val="4"/>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参加过的类似项目</w:t>
            </w:r>
          </w:p>
        </w:tc>
        <w:tc>
          <w:tcPr>
            <w:tcW w:w="1258" w:type="dxa"/>
            <w:tcBorders>
              <w:top w:val="single" w:sz="4" w:space="0" w:color="auto"/>
              <w:lef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担任职务</w:t>
            </w:r>
          </w:p>
        </w:tc>
        <w:tc>
          <w:tcPr>
            <w:tcW w:w="2875" w:type="dxa"/>
            <w:gridSpan w:val="2"/>
            <w:tcBorders>
              <w:top w:val="single" w:sz="4" w:space="0" w:color="auto"/>
              <w:left w:val="single" w:sz="4" w:space="0" w:color="auto"/>
              <w:right w:val="single" w:sz="4" w:space="0" w:color="auto"/>
            </w:tcBorders>
            <w:shd w:val="clear" w:color="auto" w:fill="FFFFFF"/>
            <w:vAlign w:val="center"/>
          </w:tcPr>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委托人/发包人及 </w:t>
            </w:r>
          </w:p>
          <w:p w:rsidR="002D231E" w:rsidRDefault="003F7913">
            <w:pPr>
              <w:pStyle w:val="Other1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tc>
      </w:tr>
      <w:tr w:rsidR="002D231E">
        <w:trPr>
          <w:trHeight w:hRule="exact" w:val="878"/>
          <w:jc w:val="center"/>
        </w:trPr>
        <w:tc>
          <w:tcPr>
            <w:tcW w:w="1550" w:type="dxa"/>
            <w:gridSpan w:val="2"/>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3417" w:type="dxa"/>
            <w:gridSpan w:val="4"/>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875" w:type="dxa"/>
            <w:gridSpan w:val="2"/>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874"/>
          <w:jc w:val="center"/>
        </w:trPr>
        <w:tc>
          <w:tcPr>
            <w:tcW w:w="1550" w:type="dxa"/>
            <w:gridSpan w:val="2"/>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3417" w:type="dxa"/>
            <w:gridSpan w:val="4"/>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875" w:type="dxa"/>
            <w:gridSpan w:val="2"/>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874"/>
          <w:jc w:val="center"/>
        </w:trPr>
        <w:tc>
          <w:tcPr>
            <w:tcW w:w="1550" w:type="dxa"/>
            <w:gridSpan w:val="2"/>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3417" w:type="dxa"/>
            <w:gridSpan w:val="4"/>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875" w:type="dxa"/>
            <w:gridSpan w:val="2"/>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878"/>
          <w:jc w:val="center"/>
        </w:trPr>
        <w:tc>
          <w:tcPr>
            <w:tcW w:w="1550" w:type="dxa"/>
            <w:gridSpan w:val="2"/>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3417" w:type="dxa"/>
            <w:gridSpan w:val="4"/>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875" w:type="dxa"/>
            <w:gridSpan w:val="2"/>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874"/>
          <w:jc w:val="center"/>
        </w:trPr>
        <w:tc>
          <w:tcPr>
            <w:tcW w:w="1550" w:type="dxa"/>
            <w:gridSpan w:val="2"/>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3417" w:type="dxa"/>
            <w:gridSpan w:val="4"/>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875" w:type="dxa"/>
            <w:gridSpan w:val="2"/>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878"/>
          <w:jc w:val="center"/>
        </w:trPr>
        <w:tc>
          <w:tcPr>
            <w:tcW w:w="1550" w:type="dxa"/>
            <w:gridSpan w:val="2"/>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3417" w:type="dxa"/>
            <w:gridSpan w:val="4"/>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8" w:type="dxa"/>
            <w:tcBorders>
              <w:top w:val="single" w:sz="4" w:space="0" w:color="auto"/>
              <w:lef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875" w:type="dxa"/>
            <w:gridSpan w:val="2"/>
            <w:tcBorders>
              <w:top w:val="single" w:sz="4" w:space="0" w:color="auto"/>
              <w:left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r w:rsidR="002D231E">
        <w:trPr>
          <w:trHeight w:hRule="exact" w:val="893"/>
          <w:jc w:val="center"/>
        </w:trPr>
        <w:tc>
          <w:tcPr>
            <w:tcW w:w="1550" w:type="dxa"/>
            <w:gridSpan w:val="2"/>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3417" w:type="dxa"/>
            <w:gridSpan w:val="4"/>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1258" w:type="dxa"/>
            <w:tcBorders>
              <w:top w:val="single" w:sz="4" w:space="0" w:color="auto"/>
              <w:left w:val="single" w:sz="4" w:space="0" w:color="auto"/>
              <w:bottom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c>
          <w:tcPr>
            <w:tcW w:w="28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231E" w:rsidRDefault="002D231E">
            <w:pPr>
              <w:jc w:val="center"/>
              <w:rPr>
                <w:rFonts w:asciiTheme="minorEastAsia" w:eastAsiaTheme="minorEastAsia" w:hAnsiTheme="minorEastAsia" w:cstheme="minorEastAsia"/>
                <w:sz w:val="24"/>
              </w:rPr>
            </w:pPr>
          </w:p>
        </w:tc>
      </w:tr>
    </w:tbl>
    <w:p w:rsidR="002D231E" w:rsidRDefault="003F7913">
      <w:pPr>
        <w:pStyle w:val="Tablecaption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注：供应商应根据供应商须知前附表要求在本表后附相关证明材料。</w:t>
      </w:r>
    </w:p>
    <w:p w:rsidR="002D231E" w:rsidRDefault="002D231E">
      <w:pPr>
        <w:rPr>
          <w:rFonts w:asciiTheme="minorEastAsia" w:eastAsiaTheme="minorEastAsia" w:hAnsiTheme="minorEastAsia" w:cstheme="minorEastAsia"/>
          <w:sz w:val="24"/>
        </w:rPr>
      </w:pPr>
    </w:p>
    <w:p w:rsidR="002D231E" w:rsidRDefault="002D231E">
      <w:pPr>
        <w:spacing w:line="500" w:lineRule="exact"/>
        <w:rPr>
          <w:rFonts w:ascii="宋体"/>
          <w:b/>
          <w:sz w:val="28"/>
          <w:szCs w:val="28"/>
        </w:rPr>
      </w:pPr>
    </w:p>
    <w:p w:rsidR="002D231E" w:rsidRDefault="002D231E">
      <w:pPr>
        <w:pStyle w:val="2"/>
        <w:spacing w:line="500" w:lineRule="exact"/>
        <w:rPr>
          <w:rFonts w:ascii="宋体" w:eastAsia="宋体" w:hAnsi="Times New Roman" w:cs="Times New Roman"/>
          <w:bCs w:val="0"/>
          <w:sz w:val="28"/>
          <w:szCs w:val="28"/>
        </w:rPr>
        <w:sectPr w:rsidR="002D231E">
          <w:headerReference w:type="even" r:id="rId18"/>
          <w:headerReference w:type="default" r:id="rId19"/>
          <w:footerReference w:type="even" r:id="rId20"/>
          <w:footerReference w:type="default" r:id="rId21"/>
          <w:pgSz w:w="11900" w:h="16840"/>
          <w:pgMar w:top="1440" w:right="1803" w:bottom="1440" w:left="1803" w:header="850" w:footer="850" w:gutter="0"/>
          <w:cols w:space="0"/>
          <w:docGrid w:linePitch="360"/>
        </w:sectPr>
      </w:pPr>
      <w:bookmarkStart w:id="227" w:name="_Toc24531"/>
      <w:bookmarkStart w:id="228" w:name="_Toc22957"/>
      <w:bookmarkStart w:id="229" w:name="_Toc132399309"/>
      <w:bookmarkStart w:id="230" w:name="_Toc133133123"/>
      <w:bookmarkStart w:id="231" w:name="_Toc496004047"/>
      <w:bookmarkStart w:id="232" w:name="_Toc496189588"/>
      <w:bookmarkStart w:id="233" w:name="_Toc496517467"/>
      <w:bookmarkStart w:id="234" w:name="_Toc325726051"/>
      <w:bookmarkStart w:id="235" w:name="_Toc376936782"/>
      <w:bookmarkStart w:id="236" w:name="_Toc416183244"/>
    </w:p>
    <w:p w:rsidR="002D231E" w:rsidRDefault="003F7913">
      <w:pPr>
        <w:pStyle w:val="2"/>
        <w:spacing w:line="500" w:lineRule="exact"/>
        <w:rPr>
          <w:rFonts w:ascii="宋体" w:hAnsi="宋体" w:cs="宋体"/>
          <w:b w:val="0"/>
          <w:sz w:val="28"/>
          <w:szCs w:val="28"/>
        </w:rPr>
      </w:pPr>
      <w:r>
        <w:rPr>
          <w:rFonts w:ascii="宋体" w:eastAsia="宋体" w:hAnsi="Times New Roman" w:cs="Times New Roman" w:hint="eastAsia"/>
          <w:bCs w:val="0"/>
          <w:sz w:val="28"/>
          <w:szCs w:val="28"/>
        </w:rPr>
        <w:lastRenderedPageBreak/>
        <w:t>附件7：询价保证金</w:t>
      </w:r>
      <w:bookmarkEnd w:id="227"/>
      <w:bookmarkEnd w:id="228"/>
      <w:bookmarkEnd w:id="229"/>
      <w:r>
        <w:rPr>
          <w:rFonts w:ascii="宋体" w:eastAsia="宋体" w:hAnsi="Times New Roman" w:cs="Times New Roman" w:hint="eastAsia"/>
          <w:bCs w:val="0"/>
          <w:sz w:val="28"/>
          <w:szCs w:val="28"/>
        </w:rPr>
        <w:t>（本项目不适用）</w:t>
      </w:r>
      <w:bookmarkEnd w:id="230"/>
    </w:p>
    <w:p w:rsidR="002D231E" w:rsidRDefault="002D231E">
      <w:pPr>
        <w:spacing w:line="500" w:lineRule="exact"/>
        <w:rPr>
          <w:rFonts w:ascii="宋体" w:cs="宋体"/>
          <w:sz w:val="24"/>
          <w:szCs w:val="24"/>
        </w:rPr>
      </w:pPr>
    </w:p>
    <w:p w:rsidR="002D231E" w:rsidRDefault="003F7913">
      <w:pPr>
        <w:spacing w:line="500" w:lineRule="exact"/>
        <w:ind w:firstLineChars="855" w:firstLine="3090"/>
        <w:rPr>
          <w:rFonts w:ascii="宋体" w:hAnsi="宋体"/>
          <w:b/>
          <w:sz w:val="36"/>
          <w:szCs w:val="36"/>
        </w:rPr>
      </w:pPr>
      <w:r>
        <w:rPr>
          <w:rFonts w:ascii="宋体" w:hAnsi="宋体" w:hint="eastAsia"/>
          <w:b/>
          <w:sz w:val="36"/>
          <w:szCs w:val="36"/>
        </w:rPr>
        <w:t>保 证 金</w:t>
      </w:r>
    </w:p>
    <w:p w:rsidR="002D231E" w:rsidRDefault="002D231E">
      <w:pPr>
        <w:spacing w:line="500" w:lineRule="exact"/>
        <w:rPr>
          <w:rFonts w:ascii="宋体" w:cs="宋体"/>
          <w:b/>
          <w:sz w:val="24"/>
          <w:szCs w:val="24"/>
        </w:rPr>
      </w:pPr>
    </w:p>
    <w:p w:rsidR="002D231E" w:rsidRDefault="003F7913">
      <w:pPr>
        <w:autoSpaceDE w:val="0"/>
        <w:autoSpaceDN w:val="0"/>
        <w:spacing w:line="600" w:lineRule="exact"/>
        <w:ind w:firstLine="480"/>
        <w:rPr>
          <w:rFonts w:ascii="宋体" w:hAnsi="宋体" w:cs="宋体"/>
          <w:bCs/>
          <w:sz w:val="24"/>
          <w:szCs w:val="24"/>
        </w:rPr>
      </w:pPr>
      <w:bookmarkStart w:id="237" w:name="_Toc520455884"/>
      <w:r>
        <w:rPr>
          <w:rFonts w:ascii="宋体" w:hAnsi="宋体" w:cs="宋体" w:hint="eastAsia"/>
          <w:bCs/>
          <w:sz w:val="24"/>
          <w:szCs w:val="24"/>
        </w:rPr>
        <w:t>我方为（采购项目名称）项目（采购项目编号为：        ）递交保证金人民币       （大写：人民币        元）已于     年    月    日以账户转账方式汇入你方账户。</w:t>
      </w:r>
    </w:p>
    <w:p w:rsidR="002D231E" w:rsidRDefault="003F7913">
      <w:pPr>
        <w:spacing w:line="600" w:lineRule="exact"/>
        <w:ind w:firstLine="480"/>
        <w:rPr>
          <w:rFonts w:ascii="宋体" w:hAnsi="宋体" w:cs="宋体"/>
          <w:bCs/>
          <w:sz w:val="24"/>
          <w:szCs w:val="24"/>
        </w:rPr>
      </w:pPr>
      <w:r>
        <w:rPr>
          <w:rFonts w:ascii="宋体" w:hAnsi="宋体" w:cs="宋体" w:hint="eastAsia"/>
          <w:bCs/>
          <w:sz w:val="24"/>
          <w:szCs w:val="24"/>
        </w:rPr>
        <w:t>附件：保证金交款证明复印件（加盖公章）。</w:t>
      </w:r>
    </w:p>
    <w:p w:rsidR="002D231E" w:rsidRDefault="002D231E">
      <w:pPr>
        <w:autoSpaceDE w:val="0"/>
        <w:autoSpaceDN w:val="0"/>
        <w:spacing w:line="600" w:lineRule="exact"/>
        <w:ind w:firstLine="480"/>
        <w:rPr>
          <w:rFonts w:ascii="宋体" w:hAnsi="宋体" w:cs="宋体"/>
          <w:bCs/>
          <w:sz w:val="24"/>
          <w:szCs w:val="24"/>
        </w:rPr>
      </w:pPr>
    </w:p>
    <w:p w:rsidR="002D231E" w:rsidRDefault="002D231E">
      <w:pPr>
        <w:autoSpaceDE w:val="0"/>
        <w:autoSpaceDN w:val="0"/>
        <w:spacing w:line="600" w:lineRule="exact"/>
        <w:ind w:firstLine="480"/>
        <w:rPr>
          <w:rFonts w:ascii="宋体" w:hAnsi="宋体" w:cs="宋体"/>
          <w:bCs/>
          <w:sz w:val="24"/>
          <w:szCs w:val="24"/>
        </w:rPr>
      </w:pPr>
    </w:p>
    <w:p w:rsidR="002D231E" w:rsidRDefault="002D231E">
      <w:pPr>
        <w:autoSpaceDE w:val="0"/>
        <w:autoSpaceDN w:val="0"/>
        <w:spacing w:line="360" w:lineRule="auto"/>
        <w:ind w:firstLine="480"/>
        <w:rPr>
          <w:rFonts w:ascii="宋体" w:hAnsi="宋体" w:cs="宋体"/>
          <w:bCs/>
          <w:sz w:val="24"/>
          <w:szCs w:val="24"/>
        </w:rPr>
      </w:pPr>
    </w:p>
    <w:p w:rsidR="002D231E" w:rsidRDefault="002D231E">
      <w:pPr>
        <w:autoSpaceDE w:val="0"/>
        <w:autoSpaceDN w:val="0"/>
        <w:spacing w:line="360" w:lineRule="auto"/>
        <w:ind w:firstLine="480"/>
        <w:rPr>
          <w:rFonts w:ascii="宋体" w:hAnsi="宋体" w:cs="宋体"/>
          <w:bCs/>
          <w:sz w:val="24"/>
          <w:szCs w:val="24"/>
        </w:rPr>
      </w:pPr>
    </w:p>
    <w:p w:rsidR="002D231E" w:rsidRDefault="002D231E">
      <w:pPr>
        <w:autoSpaceDE w:val="0"/>
        <w:autoSpaceDN w:val="0"/>
        <w:spacing w:line="360" w:lineRule="auto"/>
        <w:ind w:firstLine="480"/>
        <w:rPr>
          <w:rFonts w:ascii="宋体" w:hAnsi="宋体" w:cs="宋体"/>
          <w:bCs/>
          <w:sz w:val="24"/>
          <w:szCs w:val="24"/>
        </w:rPr>
      </w:pPr>
    </w:p>
    <w:p w:rsidR="002D231E" w:rsidRDefault="002D231E">
      <w:pPr>
        <w:wordWrap w:val="0"/>
        <w:spacing w:line="360" w:lineRule="auto"/>
        <w:ind w:firstLine="480"/>
        <w:rPr>
          <w:rFonts w:ascii="宋体" w:hAnsi="宋体" w:cs="宋体"/>
          <w:bCs/>
          <w:sz w:val="24"/>
          <w:szCs w:val="24"/>
        </w:rPr>
      </w:pPr>
    </w:p>
    <w:p w:rsidR="002D231E" w:rsidRDefault="003F7913">
      <w:pPr>
        <w:autoSpaceDE w:val="0"/>
        <w:autoSpaceDN w:val="0"/>
        <w:spacing w:line="360" w:lineRule="auto"/>
        <w:ind w:firstLine="482"/>
        <w:jc w:val="center"/>
        <w:rPr>
          <w:rFonts w:ascii="宋体" w:hAnsi="宋体" w:cs="宋体"/>
          <w:b/>
          <w:bCs/>
          <w:sz w:val="24"/>
          <w:szCs w:val="24"/>
        </w:rPr>
      </w:pPr>
      <w:r>
        <w:rPr>
          <w:rFonts w:ascii="宋体" w:hAnsi="宋体" w:cs="宋体" w:hint="eastAsia"/>
          <w:b/>
          <w:bCs/>
          <w:sz w:val="24"/>
          <w:szCs w:val="24"/>
        </w:rPr>
        <w:t>供应商：                        （公章）</w:t>
      </w:r>
    </w:p>
    <w:p w:rsidR="002D231E" w:rsidRDefault="003F7913">
      <w:pPr>
        <w:autoSpaceDE w:val="0"/>
        <w:autoSpaceDN w:val="0"/>
        <w:spacing w:line="360" w:lineRule="auto"/>
        <w:ind w:firstLine="482"/>
        <w:jc w:val="center"/>
        <w:rPr>
          <w:rFonts w:ascii="宋体" w:hAnsi="宋体" w:cs="宋体"/>
          <w:b/>
          <w:bCs/>
          <w:sz w:val="24"/>
          <w:szCs w:val="24"/>
        </w:rPr>
      </w:pPr>
      <w:r>
        <w:rPr>
          <w:rFonts w:ascii="宋体" w:hAnsi="宋体" w:cs="宋体" w:hint="eastAsia"/>
          <w:b/>
          <w:bCs/>
          <w:sz w:val="24"/>
          <w:szCs w:val="24"/>
        </w:rPr>
        <w:t>法定代表人或委托代理人：        （签字或盖章）</w:t>
      </w:r>
    </w:p>
    <w:p w:rsidR="002D231E" w:rsidRDefault="003F7913">
      <w:pPr>
        <w:autoSpaceDE w:val="0"/>
        <w:autoSpaceDN w:val="0"/>
        <w:spacing w:line="360" w:lineRule="auto"/>
        <w:ind w:firstLine="482"/>
        <w:jc w:val="center"/>
        <w:rPr>
          <w:rFonts w:ascii="宋体" w:hAnsi="宋体" w:cs="宋体"/>
          <w:b/>
          <w:bCs/>
          <w:sz w:val="24"/>
          <w:szCs w:val="24"/>
        </w:rPr>
      </w:pPr>
      <w:r>
        <w:rPr>
          <w:rFonts w:ascii="宋体" w:hAnsi="宋体" w:cs="宋体" w:hint="eastAsia"/>
          <w:b/>
          <w:bCs/>
          <w:sz w:val="24"/>
          <w:szCs w:val="24"/>
        </w:rPr>
        <w:t>年    月    日</w:t>
      </w: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2D231E">
      <w:pPr>
        <w:autoSpaceDE w:val="0"/>
        <w:autoSpaceDN w:val="0"/>
        <w:adjustRightInd w:val="0"/>
        <w:spacing w:line="400" w:lineRule="exact"/>
        <w:rPr>
          <w:rFonts w:ascii="宋体"/>
          <w:b/>
          <w:sz w:val="28"/>
          <w:szCs w:val="28"/>
        </w:rPr>
      </w:pPr>
    </w:p>
    <w:p w:rsidR="002D231E" w:rsidRDefault="003F7913">
      <w:pPr>
        <w:widowControl/>
        <w:snapToGrid w:val="0"/>
        <w:spacing w:line="500" w:lineRule="exact"/>
        <w:outlineLvl w:val="1"/>
        <w:rPr>
          <w:rFonts w:ascii="宋体"/>
          <w:b/>
          <w:sz w:val="28"/>
          <w:szCs w:val="28"/>
        </w:rPr>
      </w:pPr>
      <w:bookmarkStart w:id="238" w:name="_Toc132399310"/>
      <w:bookmarkStart w:id="239" w:name="_Toc133133124"/>
      <w:bookmarkEnd w:id="237"/>
      <w:r>
        <w:rPr>
          <w:rFonts w:ascii="宋体" w:hint="eastAsia"/>
          <w:b/>
          <w:sz w:val="28"/>
          <w:szCs w:val="28"/>
        </w:rPr>
        <w:lastRenderedPageBreak/>
        <w:t>附件8：响应方案</w:t>
      </w:r>
      <w:bookmarkEnd w:id="238"/>
      <w:bookmarkEnd w:id="239"/>
    </w:p>
    <w:p w:rsidR="002D231E" w:rsidRDefault="002D231E">
      <w:pPr>
        <w:pStyle w:val="Bodytext10"/>
        <w:spacing w:line="360" w:lineRule="auto"/>
        <w:rPr>
          <w:rFonts w:asciiTheme="minorEastAsia" w:eastAsiaTheme="minorEastAsia" w:hAnsiTheme="minorEastAsia" w:cstheme="minorEastAsia"/>
          <w:sz w:val="24"/>
          <w:szCs w:val="24"/>
          <w:lang w:eastAsia="zh-CN"/>
        </w:rPr>
      </w:pPr>
    </w:p>
    <w:p w:rsidR="002D231E" w:rsidRDefault="003F7913">
      <w:pPr>
        <w:pStyle w:val="Bodytext1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响应方案一般包括(但不限于)下列内容：</w:t>
      </w:r>
    </w:p>
    <w:p w:rsidR="002D231E" w:rsidRDefault="003F7913">
      <w:pPr>
        <w:pStyle w:val="Bodytext10"/>
        <w:numPr>
          <w:ilvl w:val="0"/>
          <w:numId w:val="4"/>
        </w:numPr>
        <w:tabs>
          <w:tab w:val="left" w:pos="522"/>
        </w:tabs>
        <w:spacing w:line="360" w:lineRule="auto"/>
        <w:rPr>
          <w:rFonts w:asciiTheme="minorEastAsia" w:eastAsiaTheme="minorEastAsia" w:hAnsiTheme="minorEastAsia" w:cstheme="minorEastAsia"/>
          <w:sz w:val="24"/>
          <w:szCs w:val="24"/>
        </w:rPr>
      </w:pPr>
      <w:bookmarkStart w:id="240" w:name="bookmark1350"/>
      <w:bookmarkEnd w:id="240"/>
      <w:r>
        <w:rPr>
          <w:rFonts w:asciiTheme="minorEastAsia" w:eastAsiaTheme="minorEastAsia" w:hAnsiTheme="minorEastAsia" w:cstheme="minorEastAsia" w:hint="eastAsia"/>
          <w:sz w:val="24"/>
          <w:szCs w:val="24"/>
        </w:rPr>
        <w:t>对项目的理解；</w:t>
      </w:r>
    </w:p>
    <w:p w:rsidR="002D231E" w:rsidRDefault="003F7913">
      <w:pPr>
        <w:pStyle w:val="Bodytext10"/>
        <w:numPr>
          <w:ilvl w:val="0"/>
          <w:numId w:val="4"/>
        </w:numPr>
        <w:tabs>
          <w:tab w:val="left" w:pos="526"/>
        </w:tabs>
        <w:spacing w:line="360" w:lineRule="auto"/>
        <w:rPr>
          <w:rFonts w:asciiTheme="minorEastAsia" w:eastAsiaTheme="minorEastAsia" w:hAnsiTheme="minorEastAsia" w:cstheme="minorEastAsia"/>
          <w:sz w:val="24"/>
          <w:szCs w:val="24"/>
        </w:rPr>
      </w:pPr>
      <w:bookmarkStart w:id="241" w:name="bookmark1351"/>
      <w:bookmarkEnd w:id="241"/>
      <w:r>
        <w:rPr>
          <w:rFonts w:asciiTheme="minorEastAsia" w:eastAsiaTheme="minorEastAsia" w:hAnsiTheme="minorEastAsia" w:cstheme="minorEastAsia" w:hint="eastAsia"/>
          <w:sz w:val="24"/>
          <w:szCs w:val="24"/>
        </w:rPr>
        <w:t>服务范围及内容；</w:t>
      </w:r>
    </w:p>
    <w:p w:rsidR="002D231E" w:rsidRDefault="003F7913">
      <w:pPr>
        <w:pStyle w:val="Bodytext10"/>
        <w:numPr>
          <w:ilvl w:val="0"/>
          <w:numId w:val="4"/>
        </w:numPr>
        <w:tabs>
          <w:tab w:val="left" w:pos="526"/>
        </w:tabs>
        <w:spacing w:line="360" w:lineRule="auto"/>
        <w:rPr>
          <w:rFonts w:asciiTheme="minorEastAsia" w:eastAsiaTheme="minorEastAsia" w:hAnsiTheme="minorEastAsia" w:cstheme="minorEastAsia"/>
          <w:sz w:val="24"/>
          <w:szCs w:val="24"/>
        </w:rPr>
      </w:pPr>
      <w:bookmarkStart w:id="242" w:name="bookmark1352"/>
      <w:bookmarkEnd w:id="242"/>
      <w:r>
        <w:rPr>
          <w:rFonts w:asciiTheme="minorEastAsia" w:eastAsiaTheme="minorEastAsia" w:hAnsiTheme="minorEastAsia" w:cstheme="minorEastAsia" w:hint="eastAsia"/>
          <w:sz w:val="24"/>
          <w:szCs w:val="24"/>
        </w:rPr>
        <w:t>服务工作的依据、工作目标；</w:t>
      </w:r>
    </w:p>
    <w:p w:rsidR="002D231E" w:rsidRDefault="003F7913">
      <w:pPr>
        <w:pStyle w:val="Bodytext10"/>
        <w:numPr>
          <w:ilvl w:val="0"/>
          <w:numId w:val="4"/>
        </w:numPr>
        <w:tabs>
          <w:tab w:val="left" w:pos="526"/>
        </w:tabs>
        <w:spacing w:line="360" w:lineRule="auto"/>
        <w:rPr>
          <w:rFonts w:asciiTheme="minorEastAsia" w:eastAsiaTheme="minorEastAsia" w:hAnsiTheme="minorEastAsia" w:cstheme="minorEastAsia"/>
          <w:sz w:val="24"/>
          <w:szCs w:val="24"/>
        </w:rPr>
      </w:pPr>
      <w:bookmarkStart w:id="243" w:name="bookmark1353"/>
      <w:bookmarkStart w:id="244" w:name="bookmark1354"/>
      <w:bookmarkStart w:id="245" w:name="bookmark1355"/>
      <w:bookmarkStart w:id="246" w:name="bookmark1356"/>
      <w:bookmarkEnd w:id="243"/>
      <w:bookmarkEnd w:id="244"/>
      <w:bookmarkEnd w:id="245"/>
      <w:bookmarkEnd w:id="246"/>
      <w:r>
        <w:rPr>
          <w:rFonts w:asciiTheme="minorEastAsia" w:eastAsiaTheme="minorEastAsia" w:hAnsiTheme="minorEastAsia" w:cstheme="minorEastAsia" w:hint="eastAsia"/>
          <w:sz w:val="24"/>
          <w:szCs w:val="24"/>
        </w:rPr>
        <w:t>服务质量、进度等保证措施；</w:t>
      </w:r>
    </w:p>
    <w:p w:rsidR="002D231E" w:rsidRDefault="003F7913">
      <w:pPr>
        <w:pStyle w:val="Bodytext10"/>
        <w:numPr>
          <w:ilvl w:val="0"/>
          <w:numId w:val="4"/>
        </w:numPr>
        <w:tabs>
          <w:tab w:val="left" w:pos="526"/>
        </w:tabs>
        <w:spacing w:line="360" w:lineRule="auto"/>
        <w:rPr>
          <w:rFonts w:asciiTheme="minorEastAsia" w:eastAsiaTheme="minorEastAsia" w:hAnsiTheme="minorEastAsia" w:cstheme="minorEastAsia"/>
          <w:sz w:val="24"/>
          <w:szCs w:val="24"/>
        </w:rPr>
        <w:sectPr w:rsidR="002D231E">
          <w:footerReference w:type="default" r:id="rId22"/>
          <w:pgSz w:w="11900" w:h="16840"/>
          <w:pgMar w:top="1440" w:right="1803" w:bottom="1440" w:left="1803" w:header="850" w:footer="850" w:gutter="0"/>
          <w:cols w:space="0"/>
          <w:docGrid w:linePitch="360"/>
        </w:sectPr>
      </w:pPr>
      <w:bookmarkStart w:id="247" w:name="bookmark1357"/>
      <w:bookmarkStart w:id="248" w:name="bookmark1358"/>
      <w:bookmarkEnd w:id="247"/>
      <w:bookmarkEnd w:id="248"/>
      <w:r>
        <w:rPr>
          <w:rFonts w:asciiTheme="minorEastAsia" w:eastAsiaTheme="minorEastAsia" w:hAnsiTheme="minorEastAsia" w:cstheme="minorEastAsia" w:hint="eastAsia"/>
          <w:sz w:val="24"/>
          <w:szCs w:val="24"/>
        </w:rPr>
        <w:t>对本项目的合理化建议</w:t>
      </w:r>
      <w:r>
        <w:rPr>
          <w:rFonts w:asciiTheme="minorEastAsia" w:eastAsiaTheme="minorEastAsia" w:hAnsiTheme="minorEastAsia" w:cstheme="minorEastAsia" w:hint="eastAsia"/>
          <w:sz w:val="24"/>
          <w:szCs w:val="24"/>
          <w:lang w:eastAsia="zh-CN"/>
        </w:rPr>
        <w:t>。</w:t>
      </w:r>
    </w:p>
    <w:p w:rsidR="002D231E" w:rsidRDefault="002D231E">
      <w:pPr>
        <w:widowControl/>
        <w:snapToGrid w:val="0"/>
        <w:spacing w:line="500" w:lineRule="exact"/>
        <w:outlineLvl w:val="1"/>
        <w:rPr>
          <w:rFonts w:ascii="宋体"/>
          <w:b/>
          <w:sz w:val="28"/>
          <w:szCs w:val="28"/>
        </w:rPr>
      </w:pPr>
    </w:p>
    <w:p w:rsidR="002D231E" w:rsidRDefault="003F7913">
      <w:pPr>
        <w:widowControl/>
        <w:snapToGrid w:val="0"/>
        <w:spacing w:line="500" w:lineRule="exact"/>
        <w:outlineLvl w:val="1"/>
        <w:rPr>
          <w:rFonts w:ascii="宋体"/>
          <w:b/>
          <w:sz w:val="28"/>
          <w:szCs w:val="28"/>
        </w:rPr>
      </w:pPr>
      <w:bookmarkStart w:id="249" w:name="_Toc132399311"/>
      <w:bookmarkStart w:id="250" w:name="_Toc133133125"/>
      <w:r>
        <w:rPr>
          <w:rFonts w:ascii="宋体" w:hint="eastAsia"/>
          <w:b/>
          <w:sz w:val="28"/>
          <w:szCs w:val="28"/>
        </w:rPr>
        <w:t>附件9：供应商认为在其他方面有必要说明的事项</w:t>
      </w:r>
      <w:bookmarkEnd w:id="231"/>
      <w:bookmarkEnd w:id="232"/>
      <w:bookmarkEnd w:id="233"/>
      <w:bookmarkEnd w:id="249"/>
      <w:bookmarkEnd w:id="250"/>
    </w:p>
    <w:p w:rsidR="002D231E" w:rsidRDefault="002D231E">
      <w:pPr>
        <w:spacing w:line="500" w:lineRule="exact"/>
        <w:rPr>
          <w:rFonts w:ascii="宋体"/>
          <w:b/>
          <w:sz w:val="28"/>
          <w:szCs w:val="28"/>
        </w:rPr>
      </w:pPr>
    </w:p>
    <w:p w:rsidR="002D231E" w:rsidRDefault="003F7913">
      <w:pPr>
        <w:autoSpaceDE w:val="0"/>
        <w:autoSpaceDN w:val="0"/>
        <w:adjustRightInd w:val="0"/>
        <w:spacing w:line="500" w:lineRule="exact"/>
        <w:jc w:val="center"/>
        <w:rPr>
          <w:rFonts w:ascii="宋体" w:hAnsi="宋体"/>
          <w:b/>
          <w:sz w:val="36"/>
          <w:szCs w:val="36"/>
        </w:rPr>
      </w:pPr>
      <w:r>
        <w:rPr>
          <w:rFonts w:ascii="宋体" w:hAnsi="宋体" w:hint="eastAsia"/>
          <w:b/>
          <w:sz w:val="36"/>
          <w:szCs w:val="36"/>
        </w:rPr>
        <w:t>供应商认为在其他方面有必要说明的事项</w:t>
      </w:r>
    </w:p>
    <w:p w:rsidR="002D231E" w:rsidRDefault="003F7913">
      <w:pPr>
        <w:autoSpaceDE w:val="0"/>
        <w:autoSpaceDN w:val="0"/>
        <w:adjustRightInd w:val="0"/>
        <w:spacing w:line="500" w:lineRule="exact"/>
        <w:jc w:val="center"/>
        <w:rPr>
          <w:rFonts w:ascii="宋体" w:hAnsi="宋体"/>
          <w:b/>
          <w:sz w:val="36"/>
          <w:szCs w:val="36"/>
        </w:rPr>
      </w:pPr>
      <w:r>
        <w:rPr>
          <w:rFonts w:ascii="宋体" w:hAnsi="宋体" w:hint="eastAsia"/>
          <w:b/>
          <w:sz w:val="36"/>
          <w:szCs w:val="36"/>
        </w:rPr>
        <w:t>（格式自定）</w:t>
      </w:r>
    </w:p>
    <w:p w:rsidR="002D231E" w:rsidRDefault="002D231E">
      <w:pPr>
        <w:rPr>
          <w:rFonts w:ascii="宋体"/>
          <w:b/>
          <w:kern w:val="28"/>
          <w:sz w:val="36"/>
          <w:szCs w:val="20"/>
        </w:rPr>
        <w:sectPr w:rsidR="002D231E">
          <w:footerReference w:type="default" r:id="rId23"/>
          <w:pgSz w:w="11906" w:h="16838"/>
          <w:pgMar w:top="1440" w:right="1797" w:bottom="1440" w:left="1797" w:header="851" w:footer="992" w:gutter="0"/>
          <w:cols w:space="425"/>
          <w:titlePg/>
          <w:docGrid w:type="linesAndChars" w:linePitch="312"/>
        </w:sectPr>
      </w:pPr>
      <w:bookmarkStart w:id="251" w:name="_Toc496517468"/>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3F7913">
      <w:pPr>
        <w:keepNext/>
        <w:keepLines/>
        <w:widowControl/>
        <w:snapToGrid w:val="0"/>
        <w:spacing w:before="100" w:beforeAutospacing="1" w:after="100" w:afterAutospacing="1" w:line="500" w:lineRule="exact"/>
        <w:jc w:val="center"/>
        <w:outlineLvl w:val="0"/>
        <w:rPr>
          <w:rFonts w:ascii="宋体"/>
          <w:b/>
          <w:kern w:val="28"/>
          <w:sz w:val="36"/>
          <w:szCs w:val="20"/>
        </w:rPr>
      </w:pPr>
      <w:bookmarkStart w:id="252" w:name="_Toc133133126"/>
      <w:r>
        <w:rPr>
          <w:rFonts w:ascii="宋体" w:hint="eastAsia"/>
          <w:b/>
          <w:kern w:val="28"/>
          <w:sz w:val="36"/>
          <w:szCs w:val="20"/>
        </w:rPr>
        <w:t>第六部分  采购项目技术要求</w:t>
      </w:r>
      <w:bookmarkEnd w:id="234"/>
      <w:bookmarkEnd w:id="235"/>
      <w:bookmarkEnd w:id="236"/>
      <w:bookmarkEnd w:id="251"/>
      <w:bookmarkEnd w:id="252"/>
    </w:p>
    <w:p w:rsidR="002D231E" w:rsidRDefault="002D231E">
      <w:pPr>
        <w:widowControl/>
        <w:jc w:val="left"/>
        <w:rPr>
          <w:rFonts w:ascii="方正小标宋简体" w:eastAsia="方正小标宋简体"/>
          <w:b/>
          <w:kern w:val="28"/>
          <w:sz w:val="36"/>
          <w:szCs w:val="20"/>
        </w:rPr>
      </w:pPr>
    </w:p>
    <w:p w:rsidR="002D231E" w:rsidRDefault="002D231E">
      <w:pPr>
        <w:widowControl/>
        <w:jc w:val="center"/>
        <w:rPr>
          <w:rFonts w:ascii="方正小标宋简体" w:eastAsia="方正小标宋简体"/>
          <w:b/>
          <w:kern w:val="28"/>
          <w:sz w:val="36"/>
          <w:szCs w:val="20"/>
        </w:rPr>
        <w:sectPr w:rsidR="002D231E">
          <w:footerReference w:type="default" r:id="rId24"/>
          <w:footerReference w:type="first" r:id="rId25"/>
          <w:pgSz w:w="11906" w:h="16838"/>
          <w:pgMar w:top="1440" w:right="1797" w:bottom="1440" w:left="1797" w:header="851" w:footer="992" w:gutter="0"/>
          <w:cols w:space="425"/>
          <w:titlePg/>
          <w:docGrid w:type="linesAndChars" w:linePitch="312"/>
        </w:sectPr>
      </w:pPr>
    </w:p>
    <w:p w:rsidR="002D231E" w:rsidRDefault="003F7913">
      <w:pPr>
        <w:widowControl/>
        <w:jc w:val="center"/>
        <w:rPr>
          <w:rFonts w:ascii="方正小标宋简体" w:eastAsia="方正小标宋简体"/>
          <w:b/>
          <w:kern w:val="28"/>
          <w:sz w:val="36"/>
          <w:szCs w:val="20"/>
        </w:rPr>
      </w:pPr>
      <w:r>
        <w:rPr>
          <w:rFonts w:ascii="方正小标宋简体" w:eastAsia="方正小标宋简体" w:hint="eastAsia"/>
          <w:b/>
          <w:kern w:val="28"/>
          <w:sz w:val="36"/>
          <w:szCs w:val="20"/>
        </w:rPr>
        <w:lastRenderedPageBreak/>
        <w:t>青海民族大学化粪池清理项目</w:t>
      </w:r>
    </w:p>
    <w:p w:rsidR="002D231E" w:rsidRDefault="003F7913">
      <w:pPr>
        <w:spacing w:line="560" w:lineRule="exact"/>
        <w:ind w:firstLineChars="200" w:firstLine="560"/>
        <w:rPr>
          <w:rFonts w:ascii="仿宋_GB2312" w:eastAsia="仿宋_GB2312"/>
          <w:kern w:val="28"/>
          <w:sz w:val="28"/>
          <w:szCs w:val="28"/>
        </w:rPr>
      </w:pPr>
      <w:r>
        <w:rPr>
          <w:rFonts w:ascii="仿宋_GB2312" w:eastAsia="仿宋_GB2312" w:hint="eastAsia"/>
          <w:kern w:val="28"/>
          <w:sz w:val="28"/>
          <w:szCs w:val="28"/>
        </w:rPr>
        <w:t>我校</w:t>
      </w:r>
      <w:r w:rsidR="00AD3664">
        <w:rPr>
          <w:rFonts w:ascii="仿宋_GB2312" w:eastAsia="仿宋_GB2312" w:hint="eastAsia"/>
          <w:kern w:val="28"/>
          <w:sz w:val="28"/>
          <w:szCs w:val="28"/>
        </w:rPr>
        <w:t>现有</w:t>
      </w:r>
      <w:r>
        <w:rPr>
          <w:rFonts w:ascii="仿宋_GB2312" w:eastAsia="仿宋_GB2312" w:hint="eastAsia"/>
          <w:kern w:val="28"/>
          <w:sz w:val="28"/>
          <w:szCs w:val="28"/>
        </w:rPr>
        <w:t>14个化粪池的清淤</w:t>
      </w:r>
      <w:r w:rsidR="00AD3664">
        <w:rPr>
          <w:rFonts w:ascii="仿宋_GB2312" w:eastAsia="仿宋_GB2312" w:hint="eastAsia"/>
          <w:kern w:val="28"/>
          <w:sz w:val="28"/>
          <w:szCs w:val="28"/>
        </w:rPr>
        <w:t>工作</w:t>
      </w:r>
      <w:r>
        <w:rPr>
          <w:rFonts w:ascii="仿宋_GB2312" w:eastAsia="仿宋_GB2312" w:hint="eastAsia"/>
          <w:kern w:val="28"/>
          <w:sz w:val="28"/>
          <w:szCs w:val="28"/>
        </w:rPr>
        <w:t>，</w:t>
      </w:r>
      <w:r w:rsidR="005A7633">
        <w:rPr>
          <w:rFonts w:ascii="仿宋_GB2312" w:eastAsia="仿宋_GB2312" w:hint="eastAsia"/>
          <w:kern w:val="28"/>
          <w:sz w:val="28"/>
          <w:szCs w:val="28"/>
        </w:rPr>
        <w:t>每年清淤次数</w:t>
      </w:r>
      <w:r>
        <w:rPr>
          <w:rFonts w:ascii="仿宋_GB2312" w:eastAsia="仿宋_GB2312" w:hint="eastAsia"/>
          <w:kern w:val="28"/>
          <w:sz w:val="28"/>
          <w:szCs w:val="28"/>
        </w:rPr>
        <w:t>2次，服务期：</w:t>
      </w:r>
      <w:r w:rsidR="00D8287E" w:rsidRPr="00D8287E">
        <w:rPr>
          <w:rFonts w:ascii="仿宋_GB2312" w:eastAsia="仿宋_GB2312" w:hint="eastAsia"/>
          <w:kern w:val="28"/>
          <w:sz w:val="28"/>
          <w:szCs w:val="28"/>
        </w:rPr>
        <w:t>总服务期为三年，合同签订为一年一签，具体清淤时间由甲方根据实际情况通知成交供应商。</w:t>
      </w:r>
    </w:p>
    <w:tbl>
      <w:tblPr>
        <w:tblStyle w:val="af"/>
        <w:tblW w:w="0" w:type="auto"/>
        <w:tblLook w:val="04A0" w:firstRow="1" w:lastRow="0" w:firstColumn="1" w:lastColumn="0" w:noHBand="0" w:noVBand="1"/>
      </w:tblPr>
      <w:tblGrid>
        <w:gridCol w:w="4261"/>
        <w:gridCol w:w="4261"/>
      </w:tblGrid>
      <w:tr w:rsidR="002D231E">
        <w:tc>
          <w:tcPr>
            <w:tcW w:w="4261" w:type="dxa"/>
          </w:tcPr>
          <w:p w:rsidR="002D231E" w:rsidRDefault="003F7913" w:rsidP="007144E2">
            <w:pPr>
              <w:spacing w:line="560" w:lineRule="exact"/>
              <w:jc w:val="center"/>
              <w:rPr>
                <w:rFonts w:ascii="仿宋_GB2312" w:eastAsia="仿宋_GB2312"/>
                <w:kern w:val="28"/>
                <w:sz w:val="28"/>
                <w:szCs w:val="28"/>
              </w:rPr>
            </w:pPr>
            <w:r>
              <w:rPr>
                <w:rFonts w:ascii="仿宋_GB2312" w:eastAsia="仿宋_GB2312" w:hint="eastAsia"/>
                <w:kern w:val="28"/>
                <w:sz w:val="28"/>
                <w:szCs w:val="28"/>
              </w:rPr>
              <w:t>化粪池位置及数量</w:t>
            </w:r>
          </w:p>
        </w:tc>
        <w:tc>
          <w:tcPr>
            <w:tcW w:w="4261" w:type="dxa"/>
          </w:tcPr>
          <w:p w:rsidR="002D231E" w:rsidRDefault="003F7913" w:rsidP="007144E2">
            <w:pPr>
              <w:spacing w:line="560" w:lineRule="exact"/>
              <w:jc w:val="center"/>
              <w:rPr>
                <w:rFonts w:ascii="仿宋_GB2312" w:eastAsia="仿宋_GB2312"/>
                <w:kern w:val="28"/>
                <w:sz w:val="28"/>
                <w:szCs w:val="28"/>
              </w:rPr>
            </w:pPr>
            <w:r>
              <w:rPr>
                <w:rFonts w:ascii="仿宋_GB2312" w:eastAsia="仿宋_GB2312" w:hint="eastAsia"/>
                <w:kern w:val="28"/>
                <w:sz w:val="28"/>
                <w:szCs w:val="28"/>
              </w:rPr>
              <w:t>清淤要求</w:t>
            </w:r>
          </w:p>
        </w:tc>
      </w:tr>
      <w:tr w:rsidR="002D231E">
        <w:tc>
          <w:tcPr>
            <w:tcW w:w="4261" w:type="dxa"/>
            <w:vAlign w:val="center"/>
          </w:tcPr>
          <w:p w:rsidR="002D231E" w:rsidRDefault="003F7913" w:rsidP="007144E2">
            <w:pPr>
              <w:spacing w:line="560" w:lineRule="exact"/>
              <w:jc w:val="center"/>
              <w:rPr>
                <w:rFonts w:ascii="仿宋_GB2312" w:eastAsia="仿宋_GB2312"/>
                <w:kern w:val="28"/>
                <w:sz w:val="28"/>
                <w:szCs w:val="28"/>
              </w:rPr>
            </w:pPr>
            <w:r>
              <w:rPr>
                <w:rFonts w:ascii="仿宋_GB2312" w:eastAsia="仿宋_GB2312" w:hint="eastAsia"/>
                <w:kern w:val="28"/>
                <w:sz w:val="28"/>
                <w:szCs w:val="28"/>
              </w:rPr>
              <w:t>东序校区4个、文实校区3个、西昆校区3个、工科校区4个</w:t>
            </w:r>
          </w:p>
        </w:tc>
        <w:tc>
          <w:tcPr>
            <w:tcW w:w="4261" w:type="dxa"/>
            <w:vAlign w:val="center"/>
          </w:tcPr>
          <w:p w:rsidR="008E7BA3" w:rsidRDefault="003F7913" w:rsidP="007144E2">
            <w:pPr>
              <w:spacing w:line="560" w:lineRule="exact"/>
              <w:jc w:val="center"/>
              <w:rPr>
                <w:rFonts w:ascii="仿宋_GB2312" w:eastAsia="仿宋_GB2312"/>
                <w:kern w:val="28"/>
                <w:sz w:val="28"/>
                <w:szCs w:val="28"/>
              </w:rPr>
            </w:pPr>
            <w:r>
              <w:rPr>
                <w:rFonts w:ascii="仿宋_GB2312" w:eastAsia="仿宋_GB2312" w:hint="eastAsia"/>
                <w:kern w:val="28"/>
                <w:sz w:val="28"/>
                <w:szCs w:val="28"/>
              </w:rPr>
              <w:t>将化粪池内沉淀物清理干净并</w:t>
            </w:r>
            <w:r w:rsidR="00D8287E">
              <w:rPr>
                <w:rFonts w:ascii="仿宋_GB2312" w:eastAsia="仿宋_GB2312" w:hint="eastAsia"/>
                <w:kern w:val="28"/>
                <w:sz w:val="28"/>
                <w:szCs w:val="28"/>
              </w:rPr>
              <w:t>转</w:t>
            </w:r>
            <w:r>
              <w:rPr>
                <w:rFonts w:ascii="仿宋_GB2312" w:eastAsia="仿宋_GB2312" w:hint="eastAsia"/>
                <w:kern w:val="28"/>
                <w:sz w:val="28"/>
                <w:szCs w:val="28"/>
              </w:rPr>
              <w:t>运</w:t>
            </w:r>
            <w:r w:rsidR="00D5296D">
              <w:rPr>
                <w:rFonts w:ascii="仿宋_GB2312" w:eastAsia="仿宋_GB2312" w:hint="eastAsia"/>
                <w:kern w:val="28"/>
                <w:sz w:val="28"/>
                <w:szCs w:val="28"/>
              </w:rPr>
              <w:t>出校园。清淤完成后作业面必须保障干净、整洁。清理后须经甲方验收。</w:t>
            </w:r>
            <w:r w:rsidR="00D5387B">
              <w:rPr>
                <w:rFonts w:ascii="仿宋_GB2312" w:eastAsia="仿宋_GB2312" w:hint="eastAsia"/>
                <w:kern w:val="28"/>
                <w:sz w:val="28"/>
                <w:szCs w:val="28"/>
              </w:rPr>
              <w:t>清理结果</w:t>
            </w:r>
            <w:r w:rsidR="008E7BA3">
              <w:rPr>
                <w:rFonts w:ascii="仿宋_GB2312" w:eastAsia="仿宋_GB2312" w:hint="eastAsia"/>
                <w:kern w:val="28"/>
                <w:sz w:val="28"/>
                <w:szCs w:val="28"/>
              </w:rPr>
              <w:t>：</w:t>
            </w:r>
            <w:r w:rsidR="0051588F">
              <w:rPr>
                <w:rFonts w:ascii="仿宋_GB2312" w:eastAsia="仿宋_GB2312" w:hint="eastAsia"/>
                <w:kern w:val="28"/>
                <w:sz w:val="28"/>
                <w:szCs w:val="28"/>
              </w:rPr>
              <w:t>需</w:t>
            </w:r>
            <w:r w:rsidR="008E7BA3">
              <w:rPr>
                <w:rFonts w:ascii="仿宋_GB2312" w:eastAsia="仿宋_GB2312" w:hint="eastAsia"/>
                <w:kern w:val="28"/>
                <w:sz w:val="28"/>
                <w:szCs w:val="28"/>
              </w:rPr>
              <w:t>确保化粪池内全是清水。</w:t>
            </w:r>
          </w:p>
        </w:tc>
      </w:tr>
      <w:tr w:rsidR="002D231E">
        <w:tc>
          <w:tcPr>
            <w:tcW w:w="8522" w:type="dxa"/>
            <w:gridSpan w:val="2"/>
            <w:vAlign w:val="center"/>
          </w:tcPr>
          <w:p w:rsidR="002D231E" w:rsidRPr="007144E2" w:rsidRDefault="007144E2">
            <w:pPr>
              <w:spacing w:line="560" w:lineRule="exact"/>
              <w:rPr>
                <w:rFonts w:ascii="仿宋_GB2312" w:eastAsia="仿宋_GB2312"/>
                <w:kern w:val="28"/>
                <w:sz w:val="28"/>
                <w:szCs w:val="28"/>
              </w:rPr>
            </w:pPr>
            <w:r w:rsidRPr="007144E2">
              <w:rPr>
                <w:rFonts w:ascii="仿宋_GB2312" w:eastAsia="仿宋_GB2312" w:hint="eastAsia"/>
                <w:kern w:val="28"/>
                <w:sz w:val="28"/>
                <w:szCs w:val="28"/>
              </w:rPr>
              <w:t>每年清淤次数2次</w:t>
            </w:r>
            <w:r w:rsidR="003F7913">
              <w:rPr>
                <w:rFonts w:ascii="仿宋_GB2312" w:eastAsia="仿宋_GB2312" w:hint="eastAsia"/>
                <w:kern w:val="28"/>
                <w:sz w:val="28"/>
                <w:szCs w:val="28"/>
              </w:rPr>
              <w:t>，</w:t>
            </w:r>
            <w:r w:rsidRPr="007144E2">
              <w:rPr>
                <w:rFonts w:ascii="仿宋_GB2312" w:eastAsia="仿宋_GB2312" w:hint="eastAsia"/>
                <w:kern w:val="28"/>
                <w:sz w:val="28"/>
                <w:szCs w:val="28"/>
              </w:rPr>
              <w:t>具体清淤时间由甲方根据实际情况通知成交供应商。</w:t>
            </w:r>
          </w:p>
        </w:tc>
      </w:tr>
    </w:tbl>
    <w:p w:rsidR="002D231E" w:rsidRDefault="003F7913">
      <w:pPr>
        <w:spacing w:line="560" w:lineRule="exact"/>
        <w:rPr>
          <w:rFonts w:ascii="仿宋_GB2312" w:eastAsia="仿宋_GB2312"/>
          <w:kern w:val="28"/>
          <w:sz w:val="28"/>
          <w:szCs w:val="28"/>
        </w:rPr>
      </w:pPr>
      <w:r>
        <w:rPr>
          <w:rFonts w:ascii="仿宋_GB2312" w:eastAsia="仿宋_GB2312" w:hint="eastAsia"/>
          <w:kern w:val="28"/>
          <w:sz w:val="28"/>
          <w:szCs w:val="28"/>
        </w:rPr>
        <w:t>其他要求：</w:t>
      </w:r>
    </w:p>
    <w:p w:rsidR="002D231E" w:rsidRDefault="003F7913">
      <w:pPr>
        <w:spacing w:line="560" w:lineRule="exact"/>
        <w:rPr>
          <w:rFonts w:ascii="仿宋_GB2312" w:eastAsia="仿宋_GB2312"/>
          <w:kern w:val="28"/>
          <w:sz w:val="28"/>
          <w:szCs w:val="28"/>
        </w:rPr>
      </w:pPr>
      <w:r>
        <w:rPr>
          <w:rFonts w:ascii="仿宋_GB2312" w:eastAsia="仿宋_GB2312" w:hint="eastAsia"/>
          <w:kern w:val="28"/>
          <w:sz w:val="28"/>
          <w:szCs w:val="28"/>
        </w:rPr>
        <w:t>1、按照相关安全施工规章文明施工，施工期间如发生安全事故，一切责任由乙方承担。（出具承诺书）</w:t>
      </w:r>
    </w:p>
    <w:p w:rsidR="002D231E" w:rsidRDefault="003F7913">
      <w:pPr>
        <w:spacing w:line="560" w:lineRule="exact"/>
        <w:rPr>
          <w:rFonts w:ascii="仿宋_GB2312" w:eastAsia="仿宋_GB2312"/>
          <w:kern w:val="28"/>
          <w:sz w:val="28"/>
          <w:szCs w:val="28"/>
        </w:rPr>
      </w:pPr>
      <w:r>
        <w:rPr>
          <w:rFonts w:ascii="仿宋_GB2312" w:eastAsia="仿宋_GB2312" w:hint="eastAsia"/>
          <w:kern w:val="28"/>
          <w:sz w:val="28"/>
          <w:szCs w:val="28"/>
        </w:rPr>
        <w:t>2、施工期间不能影响学校正常工作。</w:t>
      </w:r>
    </w:p>
    <w:p w:rsidR="002D231E" w:rsidRDefault="003F7913">
      <w:pPr>
        <w:spacing w:line="560" w:lineRule="exact"/>
        <w:rPr>
          <w:rFonts w:ascii="宋体"/>
          <w:b/>
          <w:kern w:val="28"/>
          <w:sz w:val="36"/>
          <w:szCs w:val="20"/>
        </w:rPr>
      </w:pPr>
      <w:r>
        <w:rPr>
          <w:rFonts w:ascii="仿宋_GB2312" w:eastAsia="仿宋_GB2312"/>
          <w:kern w:val="28"/>
          <w:sz w:val="28"/>
          <w:szCs w:val="28"/>
        </w:rPr>
        <w:t>3</w:t>
      </w:r>
      <w:r>
        <w:rPr>
          <w:rFonts w:ascii="仿宋_GB2312" w:eastAsia="仿宋_GB2312" w:hint="eastAsia"/>
          <w:kern w:val="28"/>
          <w:sz w:val="28"/>
          <w:szCs w:val="28"/>
        </w:rPr>
        <w:t>、</w:t>
      </w:r>
      <w:r w:rsidR="00E77BAD" w:rsidRPr="00E77BAD">
        <w:rPr>
          <w:rFonts w:ascii="仿宋_GB2312" w:eastAsia="仿宋_GB2312" w:hint="eastAsia"/>
          <w:kern w:val="28"/>
          <w:sz w:val="28"/>
          <w:szCs w:val="28"/>
        </w:rPr>
        <w:t>总服务期为三年，合同签订为一年一签，</w:t>
      </w:r>
      <w:r w:rsidR="00D709B5">
        <w:rPr>
          <w:rFonts w:ascii="仿宋_GB2312" w:eastAsia="仿宋_GB2312" w:hint="eastAsia"/>
          <w:kern w:val="28"/>
          <w:sz w:val="28"/>
          <w:szCs w:val="28"/>
        </w:rPr>
        <w:t>采购金额</w:t>
      </w:r>
      <w:r>
        <w:rPr>
          <w:rFonts w:ascii="仿宋_GB2312" w:eastAsia="仿宋_GB2312" w:hint="eastAsia"/>
          <w:kern w:val="28"/>
          <w:sz w:val="28"/>
          <w:szCs w:val="28"/>
        </w:rPr>
        <w:t>每年7</w:t>
      </w:r>
      <w:r w:rsidR="00E77BAD">
        <w:rPr>
          <w:rFonts w:ascii="仿宋_GB2312" w:eastAsia="仿宋_GB2312" w:hint="eastAsia"/>
          <w:kern w:val="28"/>
          <w:sz w:val="28"/>
          <w:szCs w:val="28"/>
        </w:rPr>
        <w:t>万元。</w:t>
      </w:r>
      <w:r w:rsidR="00E77BAD">
        <w:rPr>
          <w:rFonts w:ascii="宋体"/>
          <w:b/>
          <w:kern w:val="28"/>
          <w:sz w:val="36"/>
          <w:szCs w:val="20"/>
        </w:rPr>
        <w:t xml:space="preserve"> </w:t>
      </w:r>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2D231E">
      <w:pPr>
        <w:rPr>
          <w:rFonts w:ascii="宋体"/>
          <w:b/>
          <w:kern w:val="28"/>
          <w:sz w:val="36"/>
          <w:szCs w:val="20"/>
        </w:rPr>
      </w:pPr>
    </w:p>
    <w:p w:rsidR="002D231E" w:rsidRDefault="002D231E">
      <w:pPr>
        <w:rPr>
          <w:rFonts w:ascii="宋体"/>
          <w:b/>
          <w:kern w:val="28"/>
          <w:sz w:val="36"/>
          <w:szCs w:val="20"/>
        </w:rPr>
      </w:pPr>
    </w:p>
    <w:sectPr w:rsidR="002D231E">
      <w:footerReference w:type="default" r:id="rId26"/>
      <w:footerReference w:type="first" r:id="rId2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9D" w:rsidRDefault="0072639D">
      <w:r>
        <w:separator/>
      </w:r>
    </w:p>
  </w:endnote>
  <w:endnote w:type="continuationSeparator" w:id="0">
    <w:p w:rsidR="0072639D" w:rsidRDefault="0072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embedRegular r:id="rId1" w:subsetted="1" w:fontKey="{EA97B38B-8597-42C8-A24A-69326900A5D8}"/>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19CF89FB-9436-4A32-B7FB-59E3E8B1F141}"/>
    <w:embedBold r:id="rId3" w:subsetted="1" w:fontKey="{F06182F8-960C-434A-AB77-07507CF1E955}"/>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4" w:subsetted="1" w:fontKey="{97723404-BE19-4006-90B5-99E76CE94331}"/>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spacing w:line="1" w:lineRule="exact"/>
    </w:pPr>
    <w:r>
      <w:pict>
        <v:shapetype id="_x0000_t202" coordsize="21600,21600" o:spt="202" path="m,l,21600r21600,l21600,xe">
          <v:stroke joinstyle="miter"/>
          <v:path gradientshapeok="t" o:connecttype="rect"/>
        </v:shapetype>
        <v:shape id="文本框 251" o:spid="_x0000_s2051" type="#_x0000_t202" style="position:absolute;left:0;text-align:left;margin-left:0;margin-top:0;width:2in;height:2in;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iEZwIAABYFAAAOAAAAZHJzL2Uyb0RvYy54bWysVE1uEzEU3iNxB8t7OmlQqx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CyLaIRnAgAAFgUAAA4AAAAAAAAAAAAAAAAALgIAAGRycy9lMm9E&#10;b2MueG1sUEsBAi0AFAAGAAgAAAAhAHGq0bnXAAAABQEAAA8AAAAAAAAAAAAAAAAAwQQAAGRycy9k&#10;b3ducmV2LnhtbFBLBQYAAAAABAAEAPMAAADFBQAAAAA=&#10;" filled="f" stroked="f" strokeweight=".5pt">
          <v:textbox style="mso-fit-shape-to-text:t" inset="0,0,0,0">
            <w:txbxContent>
              <w:p w:rsidR="002D231E" w:rsidRDefault="003F7913">
                <w:pPr>
                  <w:pStyle w:val="a9"/>
                </w:pPr>
                <w:r>
                  <w:fldChar w:fldCharType="begin"/>
                </w:r>
                <w:r>
                  <w:instrText xml:space="preserve"> PAGE  \* MERGEFORMAT </w:instrText>
                </w:r>
                <w:r>
                  <w:fldChar w:fldCharType="separate"/>
                </w:r>
                <w:r>
                  <w:rPr>
                    <w:rFonts w:hint="eastAsia"/>
                  </w:rPr>
                  <w:t>140</w:t>
                </w:r>
                <w: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pStyle w:val="a9"/>
      <w:tabs>
        <w:tab w:val="clear" w:pos="4153"/>
        <w:tab w:val="clear" w:pos="8306"/>
        <w:tab w:val="center" w:pos="4156"/>
      </w:tabs>
    </w:pPr>
    <w:r>
      <w:pict>
        <v:shapetype id="_x0000_t202" coordsize="21600,21600" o:spt="202" path="m,l,21600r21600,l21600,xe">
          <v:stroke joinstyle="miter"/>
          <v:path gradientshapeok="t" o:connecttype="rect"/>
        </v:shapetype>
        <v:shape id="_x0000_s2076" type="#_x0000_t202" style="position:absolute;margin-left:198.95pt;margin-top:-8.9pt;width:16.9pt;height:16.1pt;z-index:251672576;mso-position-horizontal-relative:margin;mso-width-relative:page;mso-height-relative:page" filled="f" stroked="f" strokeweight=".5pt">
          <v:textbox inset="0,0,0,0">
            <w:txbxContent>
              <w:p w:rsidR="002D231E" w:rsidRDefault="003F7913">
                <w:pPr>
                  <w:pStyle w:val="a9"/>
                  <w:rPr>
                    <w:rFonts w:ascii="宋体" w:hAnsi="宋体" w:cs="宋体"/>
                    <w:sz w:val="24"/>
                    <w:szCs w:val="24"/>
                  </w:rPr>
                </w:pPr>
                <w:r>
                  <w:rPr>
                    <w:rFonts w:ascii="宋体" w:hAnsi="宋体" w:cs="宋体" w:hint="eastAsia"/>
                    <w:sz w:val="24"/>
                    <w:szCs w:val="24"/>
                  </w:rPr>
                  <w:t>29</w:t>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spacing w:line="1" w:lineRule="exact"/>
    </w:pPr>
    <w:r>
      <w:pict>
        <v:shapetype id="_x0000_t202" coordsize="21600,21600" o:spt="202" path="m,l,21600r21600,l21600,xe">
          <v:stroke joinstyle="miter"/>
          <v:path gradientshapeok="t" o:connecttype="rect"/>
        </v:shapetype>
        <v:shape id="_x0000_s2077" type="#_x0000_t202" style="position:absolute;left:0;text-align:left;margin-left:280.95pt;margin-top:772.6pt;width:31.9pt;height:8.4pt;z-index:-251642880;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" filled="f" stroked="f">
          <v:textbox style="mso-fit-shape-to-text:t" inset="0,0,0,0">
            <w:txbxContent>
              <w:p w:rsidR="002D231E" w:rsidRDefault="003F7913">
                <w:pPr>
                  <w:pStyle w:val="Headerorfooter10"/>
                  <w:spacing w:line="240" w:lineRule="auto"/>
                </w:pPr>
                <w:r>
                  <w:rPr>
                    <w:sz w:val="24"/>
                    <w:lang w:val="zh-CN" w:eastAsia="zh-CN" w:bidi="zh-CN"/>
                  </w:rPr>
                  <w:t>27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pStyle w:val="a9"/>
    </w:pPr>
    <w:r>
      <w:pict>
        <v:shapetype id="_x0000_t202" coordsize="21600,21600" o:spt="202" path="m,l,21600r21600,l21600,xe">
          <v:stroke joinstyle="miter"/>
          <v:path gradientshapeok="t" o:connecttype="rect"/>
        </v:shapetype>
        <v:shape id="_x0000_s2068" type="#_x0000_t202" style="position:absolute;margin-left:205pt;margin-top:-8.25pt;width:2in;height:2in;z-index:251667456;mso-wrap-style:none;mso-position-horizontal-relative:margin;mso-width-relative:page;mso-height-relative:page" filled="f" stroked="f">
          <v:textbox style="mso-fit-shape-to-text:t" inset="0,0,0,0">
            <w:txbxContent>
              <w:p w:rsidR="002D231E" w:rsidRDefault="003F7913">
                <w:pPr>
                  <w:pStyle w:val="a9"/>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DF080F">
                  <w:rPr>
                    <w:rFonts w:ascii="宋体" w:hAnsi="宋体" w:cs="宋体"/>
                    <w:noProof/>
                    <w:sz w:val="24"/>
                    <w:szCs w:val="24"/>
                  </w:rPr>
                  <w:t>1</w:t>
                </w:r>
                <w:r>
                  <w:rPr>
                    <w:rFonts w:ascii="宋体" w:hAnsi="宋体" w:cs="宋体" w:hint="eastAsia"/>
                    <w:sz w:val="24"/>
                    <w:szCs w:val="24"/>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spacing w:line="1" w:lineRule="exact"/>
    </w:pPr>
    <w:r>
      <w:pict>
        <v:shapetype id="_x0000_t202" coordsize="21600,21600" o:spt="202" path="m,l,21600r21600,l21600,xe">
          <v:stroke joinstyle="miter"/>
          <v:path gradientshapeok="t" o:connecttype="rect"/>
        </v:shapetype>
        <v:shape id="Shape 635" o:spid="_x0000_s2050" type="#_x0000_t202" style="position:absolute;left:0;text-align:left;margin-left:280.95pt;margin-top:772.6pt;width:31.9pt;height:8.4pt;z-index:-251656192;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" filled="f" stroked="f">
          <v:textbox style="mso-fit-shape-to-text:t" inset="0,0,0,0">
            <w:txbxContent>
              <w:p w:rsidR="002D231E" w:rsidRDefault="003F7913">
                <w:pPr>
                  <w:pStyle w:val="Headerorfooter10"/>
                  <w:spacing w:line="240" w:lineRule="auto"/>
                </w:pPr>
                <w:r>
                  <w:rPr>
                    <w:rFonts w:ascii="宋体" w:eastAsia="宋体" w:hAnsi="宋体" w:cs="宋体" w:hint="eastAsia"/>
                    <w:sz w:val="24"/>
                    <w:lang w:val="zh-CN" w:eastAsia="zh-CN" w:bidi="zh-CN"/>
                  </w:rPr>
                  <w:t>27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spacing w:line="1" w:lineRule="exact"/>
    </w:pPr>
    <w:r>
      <w:pict>
        <v:shapetype id="_x0000_t202" coordsize="21600,21600" o:spt="202" path="m,l,21600r21600,l21600,xe">
          <v:stroke joinstyle="miter"/>
          <v:path gradientshapeok="t" o:connecttype="rect"/>
        </v:shapetype>
        <v:shape id="文本框 258" o:spid="_x0000_s2054" type="#_x0000_t202" style="position:absolute;left:0;text-align:left;margin-left:0;margin-top:0;width:2in;height:2in;z-index:25166336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LwgZSZQIAABYFAAAOAAAAAAAAAAAAAAAAAC4CAABkcnMvZTJvRG9j&#10;LnhtbFBLAQItABQABgAIAAAAIQBxqtG51wAAAAUBAAAPAAAAAAAAAAAAAAAAAL8EAABkcnMvZG93&#10;bnJldi54bWxQSwUGAAAAAAQABADzAAAAwwUAAAAA&#10;" filled="f" stroked="f" strokeweight=".5pt">
          <v:textbox style="mso-fit-shape-to-text:t" inset="0,0,0,0">
            <w:txbxContent>
              <w:p w:rsidR="002D231E" w:rsidRDefault="003F7913">
                <w:pPr>
                  <w:pStyle w:val="a9"/>
                </w:pPr>
                <w:r>
                  <w:fldChar w:fldCharType="begin"/>
                </w:r>
                <w:r>
                  <w:instrText xml:space="preserve"> PAGE  \* MERGEFORMAT </w:instrText>
                </w:r>
                <w:r>
                  <w:fldChar w:fldCharType="separate"/>
                </w:r>
                <w:r>
                  <w:rPr>
                    <w:rFonts w:hint="eastAsia"/>
                  </w:rPr>
                  <w:t>146</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pStyle w:val="a9"/>
      <w:tabs>
        <w:tab w:val="clear" w:pos="4153"/>
        <w:tab w:val="clear" w:pos="8306"/>
        <w:tab w:val="center" w:pos="4156"/>
      </w:tabs>
    </w:pPr>
    <w:r>
      <w:pict>
        <v:shapetype id="_x0000_t202" coordsize="21600,21600" o:spt="202" path="m,l,21600r21600,l21600,xe">
          <v:stroke joinstyle="miter"/>
          <v:path gradientshapeok="t" o:connecttype="rect"/>
        </v:shapetype>
        <v:shape id="_x0000_s2080" type="#_x0000_t202" style="position:absolute;margin-left:200pt;margin-top:-10.2pt;width:2in;height:2in;z-index:251676672;mso-wrap-style:none;mso-position-horizontal-relative:margin;mso-width-relative:page;mso-height-relative:page" filled="f" stroked="f">
          <v:textbox style="mso-fit-shape-to-text:t" inset="0,0,0,0">
            <w:txbxContent>
              <w:p w:rsidR="002D231E" w:rsidRDefault="003F7913">
                <w:pPr>
                  <w:pStyle w:val="a9"/>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DF080F">
                  <w:rPr>
                    <w:rFonts w:ascii="宋体" w:hAnsi="宋体" w:cs="宋体"/>
                    <w:noProof/>
                    <w:sz w:val="24"/>
                    <w:szCs w:val="24"/>
                  </w:rPr>
                  <w:t>24</w:t>
                </w:r>
                <w:r>
                  <w:rPr>
                    <w:rFonts w:ascii="宋体" w:hAnsi="宋体" w:cs="宋体" w:hint="eastAsia"/>
                    <w:sz w:val="24"/>
                    <w:szCs w:val="24"/>
                  </w:rPr>
                  <w:fldChar w:fldCharType="end"/>
                </w:r>
              </w:p>
            </w:txbxContent>
          </v:textbox>
          <w10:wrap anchorx="margin"/>
        </v:shape>
      </w:pict>
    </w:r>
    <w:r>
      <w:pict>
        <v:shape id="文本框 129" o:spid="_x0000_s2055" type="#_x0000_t202" style="position:absolute;margin-left:0;margin-top:0;width:14.85pt;height:10.35pt;z-index:251664384;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JHTvwZQIAABYFAAAOAAAAAAAAAAAAAAAAAC4CAABkcnMvZTJvRG9j&#10;LnhtbFBLAQItABQABgAIAAAAIQBxqtG51wAAAAUBAAAPAAAAAAAAAAAAAAAAAL8EAABkcnMvZG93&#10;bnJldi54bWxQSwUGAAAAAAQABADzAAAAwwUAAAAA&#10;" filled="f" stroked="f" strokeweight=".5pt">
          <v:textbox style="mso-fit-shape-to-text:t" inset="0,0,0,0">
            <w:txbxContent>
              <w:p w:rsidR="002D231E" w:rsidRDefault="002D231E">
                <w:pPr>
                  <w:pStyle w:val="a9"/>
                </w:pPr>
              </w:p>
            </w:txbxContent>
          </v:textbox>
          <w10:wrap anchorx="margin"/>
        </v:shape>
      </w:pict>
    </w:r>
    <w:r w:rsidR="003F7913">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pStyle w:val="a9"/>
      <w:tabs>
        <w:tab w:val="clear" w:pos="4153"/>
        <w:tab w:val="clear" w:pos="8306"/>
        <w:tab w:val="center" w:pos="4156"/>
      </w:tabs>
    </w:pPr>
    <w:r>
      <w:pict>
        <v:shapetype id="_x0000_t202" coordsize="21600,21600" o:spt="202" path="m,l,21600r21600,l21600,xe">
          <v:stroke joinstyle="miter"/>
          <v:path gradientshapeok="t" o:connecttype="rect"/>
        </v:shapetype>
        <v:shape id="_x0000_s2070" type="#_x0000_t202" style="position:absolute;margin-left:0;margin-top:0;width:2in;height:2in;z-index:251668480;mso-wrap-style:none;mso-position-horizontal:center;mso-position-horizontal-relative:margin;mso-width-relative:page;mso-height-relative:page" filled="f" stroked="f">
          <v:textbox style="mso-fit-shape-to-text:t" inset="0,0,0,0">
            <w:txbxContent>
              <w:p w:rsidR="002D231E" w:rsidRDefault="003F7913">
                <w:pPr>
                  <w:pStyle w:val="a9"/>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DF080F">
                  <w:rPr>
                    <w:rFonts w:ascii="宋体" w:hAnsi="宋体" w:cs="宋体"/>
                    <w:noProof/>
                    <w:sz w:val="24"/>
                    <w:szCs w:val="24"/>
                  </w:rPr>
                  <w:t>26</w:t>
                </w:r>
                <w:r>
                  <w:rPr>
                    <w:rFonts w:ascii="宋体" w:hAnsi="宋体" w:cs="宋体" w:hint="eastAsia"/>
                    <w:sz w:val="24"/>
                    <w:szCs w:val="24"/>
                  </w:rPr>
                  <w:fldChar w:fldCharType="end"/>
                </w:r>
              </w:p>
            </w:txbxContent>
          </v:textbox>
          <w10:wrap anchorx="margin"/>
        </v:shape>
      </w:pict>
    </w:r>
    <w:r>
      <w:pict>
        <v:shape id="_x0000_s2067" type="#_x0000_t202" style="position:absolute;margin-left:0;margin-top:0;width:14.85pt;height:10.35pt;z-index:251666432;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JHTvwZQIAABYFAAAOAAAAAAAAAAAAAAAAAC4CAABkcnMvZTJvRG9j&#10;LnhtbFBLAQItABQABgAIAAAAIQBxqtG51wAAAAUBAAAPAAAAAAAAAAAAAAAAAL8EAABkcnMvZG93&#10;bnJldi54bWxQSwUGAAAAAAQABADzAAAAwwUAAAAA&#10;" filled="f" stroked="f" strokeweight=".5pt">
          <v:textbox style="mso-fit-shape-to-text:t" inset="0,0,0,0">
            <w:txbxContent>
              <w:p w:rsidR="002D231E" w:rsidRDefault="002D231E">
                <w:pPr>
                  <w:pStyle w:val="a9"/>
                </w:pP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pStyle w:val="a9"/>
      <w:tabs>
        <w:tab w:val="clear" w:pos="4153"/>
        <w:tab w:val="clear" w:pos="8306"/>
        <w:tab w:val="center" w:pos="4156"/>
      </w:tabs>
    </w:pPr>
    <w:r>
      <w:pict>
        <v:shapetype id="_x0000_t202" coordsize="21600,21600" o:spt="202" path="m,l,21600r21600,l21600,xe">
          <v:stroke joinstyle="miter"/>
          <v:path gradientshapeok="t" o:connecttype="rect"/>
        </v:shapetype>
        <v:shape id="_x0000_s2071" type="#_x0000_t202" style="position:absolute;margin-left:0;margin-top:0;width:2in;height:2in;z-index:251669504;mso-wrap-style:none;mso-position-horizontal:center;mso-position-horizontal-relative:margin;mso-width-relative:page;mso-height-relative:page" filled="f" stroked="f">
          <v:textbox style="mso-fit-shape-to-text:t" inset="0,0,0,0">
            <w:txbxContent>
              <w:p w:rsidR="002D231E" w:rsidRDefault="003F7913">
                <w:pPr>
                  <w:pStyle w:val="a9"/>
                </w:pPr>
                <w:r>
                  <w:fldChar w:fldCharType="begin"/>
                </w:r>
                <w:r>
                  <w:instrText xml:space="preserve"> PAGE  \* MERGEFORMAT </w:instrText>
                </w:r>
                <w:r>
                  <w:fldChar w:fldCharType="separate"/>
                </w:r>
                <w:r>
                  <w:t>28</w:t>
                </w:r>
                <w:r>
                  <w:fldChar w:fldCharType="end"/>
                </w:r>
              </w:p>
            </w:txbxContent>
          </v:textbox>
          <w10:wrap anchorx="margin"/>
        </v:shape>
      </w:pict>
    </w:r>
    <w:r>
      <w:pict>
        <v:shape id="_x0000_s2063" type="#_x0000_t202" style="position:absolute;margin-left:0;margin-top:0;width:14.85pt;height:10.35pt;z-index:251665408;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JHTvwZQIAABYFAAAOAAAAAAAAAAAAAAAAAC4CAABkcnMvZTJvRG9j&#10;LnhtbFBLAQItABQABgAIAAAAIQBxqtG51wAAAAUBAAAPAAAAAAAAAAAAAAAAAL8EAABkcnMvZG93&#10;bnJldi54bWxQSwUGAAAAAAQABADzAAAAwwUAAAAA&#10;" filled="f" stroked="f" strokeweight=".5pt">
          <v:textbox style="mso-fit-shape-to-text:t" inset="0,0,0,0">
            <w:txbxContent>
              <w:p w:rsidR="002D231E" w:rsidRDefault="003F7913">
                <w:pPr>
                  <w:pStyle w:val="a9"/>
                </w:pPr>
                <w:r>
                  <w:t>29</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pStyle w:val="a9"/>
      <w:tabs>
        <w:tab w:val="clear" w:pos="4153"/>
        <w:tab w:val="clear" w:pos="8306"/>
        <w:tab w:val="center" w:pos="4156"/>
      </w:tabs>
    </w:pPr>
    <w:r>
      <w:pict>
        <v:shapetype id="_x0000_t202" coordsize="21600,21600" o:spt="202" path="m,l,21600r21600,l21600,xe">
          <v:stroke joinstyle="miter"/>
          <v:path gradientshapeok="t" o:connecttype="rect"/>
        </v:shapetype>
        <v:shape id="_x0000_s2078" type="#_x0000_t202" style="position:absolute;margin-left:0;margin-top:0;width:2in;height:2in;z-index:251674624;mso-wrap-style:none;mso-position-horizontal:center;mso-position-horizontal-relative:margin;mso-width-relative:page;mso-height-relative:page" filled="f" stroked="f">
          <v:textbox style="mso-fit-shape-to-text:t" inset="0,0,0,0">
            <w:txbxContent>
              <w:p w:rsidR="002D231E" w:rsidRDefault="003F7913">
                <w:pPr>
                  <w:pStyle w:val="a9"/>
                </w:pPr>
                <w:r>
                  <w:fldChar w:fldCharType="begin"/>
                </w:r>
                <w:r>
                  <w:instrText xml:space="preserve"> PAGE  \* MERGEFORMAT </w:instrText>
                </w:r>
                <w:r>
                  <w:fldChar w:fldCharType="separate"/>
                </w:r>
                <w:r>
                  <w:t>1</w:t>
                </w:r>
                <w:r>
                  <w:fldChar w:fldCharType="end"/>
                </w:r>
              </w:p>
            </w:txbxContent>
          </v:textbox>
          <w10:wrap anchorx="margin"/>
        </v:shape>
      </w:pict>
    </w:r>
    <w:r>
      <w:pict>
        <v:shape id="_x0000_s2073" type="#_x0000_t202" style="position:absolute;margin-left:0;margin-top:0;width:14.85pt;height:10.35pt;z-index:251670528;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JHTvwZQIAABYFAAAOAAAAAAAAAAAAAAAAAC4CAABkcnMvZTJvRG9j&#10;LnhtbFBLAQItABQABgAIAAAAIQBxqtG51wAAAAUBAAAPAAAAAAAAAAAAAAAAAL8EAABkcnMvZG93&#10;bnJldi54bWxQSwUGAAAAAAQABADzAAAAwwUAAAAA&#10;" filled="f" stroked="f" strokeweight=".5pt">
          <v:textbox style="mso-fit-shape-to-text:t" inset="0,0,0,0">
            <w:txbxContent>
              <w:p w:rsidR="002D231E" w:rsidRDefault="003F7913">
                <w:pPr>
                  <w:pStyle w:val="a9"/>
                </w:pPr>
                <w:r>
                  <w:t>29</w:t>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spacing w:line="1" w:lineRule="exact"/>
    </w:pPr>
    <w:r>
      <w:pict>
        <v:shapetype id="_x0000_t202" coordsize="21600,21600" o:spt="202" path="m,l,21600r21600,l21600,xe">
          <v:stroke joinstyle="miter"/>
          <v:path gradientshapeok="t" o:connecttype="rect"/>
        </v:shapetype>
        <v:shape id="_x0000_s2079" type="#_x0000_t202" style="position:absolute;left:0;text-align:left;margin-left:0;margin-top:0;width:2in;height:2in;z-index:251675648;mso-wrap-style:none;mso-position-horizontal:center;mso-position-horizontal-relative:margin;mso-width-relative:page;mso-height-relative:page" filled="f" stroked="f">
          <v:textbox style="mso-fit-shape-to-text:t" inset="0,0,0,0">
            <w:txbxContent>
              <w:p w:rsidR="002D231E" w:rsidRDefault="003F7913">
                <w:pPr>
                  <w:pStyle w:val="a9"/>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DF080F">
                  <w:rPr>
                    <w:rFonts w:ascii="宋体" w:hAnsi="宋体" w:cs="宋体"/>
                    <w:noProof/>
                    <w:sz w:val="24"/>
                    <w:szCs w:val="24"/>
                  </w:rPr>
                  <w:t>28</w:t>
                </w:r>
                <w:r>
                  <w:rPr>
                    <w:rFonts w:ascii="宋体" w:hAnsi="宋体" w:cs="宋体" w:hint="eastAsia"/>
                    <w:sz w:val="24"/>
                    <w:szCs w:val="24"/>
                  </w:rPr>
                  <w:fldChar w:fldCharType="end"/>
                </w:r>
              </w:p>
            </w:txbxContent>
          </v:textbox>
          <w10:wrap anchorx="margin"/>
        </v:shape>
      </w:pict>
    </w:r>
    <w:r>
      <w:pict>
        <v:shape id="_x0000_s2074" type="#_x0000_t202" style="position:absolute;left:0;text-align:left;margin-left:280.95pt;margin-top:772.6pt;width:31.9pt;height:8.4pt;z-index:-251644928;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" filled="f" stroked="f">
          <v:textbox style="mso-fit-shape-to-text:t" inset="0,0,0,0">
            <w:txbxContent>
              <w:p w:rsidR="002D231E" w:rsidRDefault="002D231E">
                <w:pPr>
                  <w:pStyle w:val="Headerorfooter10"/>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9D" w:rsidRDefault="0072639D">
      <w:r>
        <w:separator/>
      </w:r>
    </w:p>
  </w:footnote>
  <w:footnote w:type="continuationSeparator" w:id="0">
    <w:p w:rsidR="0072639D" w:rsidRDefault="0072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2D231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2D231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spacing w:line="1" w:lineRule="exact"/>
    </w:pPr>
    <w:r>
      <w:pict>
        <v:shapetype id="_x0000_t202" coordsize="21600,21600" o:spt="202" path="m,l,21600r21600,l21600,xe">
          <v:stroke joinstyle="miter"/>
          <v:path gradientshapeok="t" o:connecttype="rect"/>
        </v:shapetype>
        <v:shape id="Shape 633" o:spid="_x0000_s2049" type="#_x0000_t202" style="position:absolute;left:0;text-align:left;margin-left:431.2pt;margin-top:56.05pt;width:89.3pt;height:8.4pt;z-index:-251657216;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" filled="f" stroked="f">
          <v:textbox style="mso-fit-shape-to-text:t" inset="0,0,0,0">
            <w:txbxContent>
              <w:p w:rsidR="002D231E" w:rsidRDefault="002D231E">
                <w:pPr>
                  <w:pStyle w:val="Headerorfooter10"/>
                  <w:spacing w:line="240" w:lineRule="auto"/>
                  <w:rPr>
                    <w:sz w:val="17"/>
                    <w:szCs w:val="17"/>
                  </w:rPr>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72639D">
    <w:pPr>
      <w:spacing w:line="1" w:lineRule="exact"/>
    </w:pPr>
    <w:r>
      <w:pict>
        <v:shapetype id="_x0000_t202" coordsize="21600,21600" o:spt="202" path="m,l,21600r21600,l21600,xe">
          <v:stroke joinstyle="miter"/>
          <v:path gradientshapeok="t" o:connecttype="rect"/>
        </v:shapetype>
        <v:shape id="Shape 661" o:spid="_x0000_s2053" type="#_x0000_t202" style="position:absolute;left:0;text-align:left;margin-left:63.75pt;margin-top:61.95pt;width:115.2pt;height:8.15pt;z-index:-251654144;mso-wrap-style:none;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" filled="f" stroked="f">
          <v:textbox style="mso-fit-shape-to-text:t" inset="0,0,0,0">
            <w:txbxContent>
              <w:p w:rsidR="002D231E" w:rsidRDefault="003F7913">
                <w:pPr>
                  <w:pStyle w:val="Headerorfooter10"/>
                  <w:spacing w:line="240" w:lineRule="auto"/>
                  <w:rPr>
                    <w:sz w:val="17"/>
                    <w:szCs w:val="17"/>
                  </w:rPr>
                </w:pPr>
                <w:r>
                  <w:rPr>
                    <w:rFonts w:ascii="宋体" w:hAnsi="宋体" w:cs="宋体"/>
                    <w:sz w:val="17"/>
                    <w:szCs w:val="17"/>
                  </w:rPr>
                  <w:t>非招标方式采购文件示范文本</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1E" w:rsidRDefault="002D231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198AA"/>
    <w:multiLevelType w:val="singleLevel"/>
    <w:tmpl w:val="9C71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15:restartNumberingAfterBreak="0">
    <w:nsid w:val="2F2D79CE"/>
    <w:multiLevelType w:val="singleLevel"/>
    <w:tmpl w:val="2F2D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15:restartNumberingAfterBreak="0">
    <w:nsid w:val="51C4BC33"/>
    <w:multiLevelType w:val="singleLevel"/>
    <w:tmpl w:val="51C4BC33"/>
    <w:lvl w:ilvl="0">
      <w:start w:val="1"/>
      <w:numFmt w:val="ideographDigital"/>
      <w:lvlText w:val="(%1)"/>
      <w:lvlJc w:val="left"/>
      <w:rPr>
        <w:rFonts w:ascii="宋体" w:eastAsia="宋体" w:hAnsi="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15:restartNumberingAfterBreak="0">
    <w:nsid w:val="561F52B1"/>
    <w:multiLevelType w:val="singleLevel"/>
    <w:tmpl w:val="561F52B1"/>
    <w:lvl w:ilvl="0">
      <w:start w:val="1"/>
      <w:numFmt w:val="decimal"/>
      <w:suff w:val="nothing"/>
      <w:lvlText w:val="%1"/>
      <w:lvlJc w:val="left"/>
      <w:pPr>
        <w:tabs>
          <w:tab w:val="left" w:pos="0"/>
        </w:tabs>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lNjdjNGQ2NmFkOGM4ZGM5ODJkODA4ZTdkZWFhZDEifQ=="/>
  </w:docVars>
  <w:rsids>
    <w:rsidRoot w:val="006B4675"/>
    <w:rsid w:val="0000616C"/>
    <w:rsid w:val="00011491"/>
    <w:rsid w:val="000119B9"/>
    <w:rsid w:val="000139A1"/>
    <w:rsid w:val="00014E8C"/>
    <w:rsid w:val="00020794"/>
    <w:rsid w:val="00020920"/>
    <w:rsid w:val="00025883"/>
    <w:rsid w:val="00025FB2"/>
    <w:rsid w:val="000433BC"/>
    <w:rsid w:val="00060676"/>
    <w:rsid w:val="000616B0"/>
    <w:rsid w:val="00073ACA"/>
    <w:rsid w:val="000840E1"/>
    <w:rsid w:val="00092A26"/>
    <w:rsid w:val="00095E14"/>
    <w:rsid w:val="000964D6"/>
    <w:rsid w:val="000A2FD8"/>
    <w:rsid w:val="000A5744"/>
    <w:rsid w:val="000A6A9F"/>
    <w:rsid w:val="000C63EC"/>
    <w:rsid w:val="000D0435"/>
    <w:rsid w:val="000D6C8A"/>
    <w:rsid w:val="000E079C"/>
    <w:rsid w:val="000E6406"/>
    <w:rsid w:val="000E6F14"/>
    <w:rsid w:val="000F2A30"/>
    <w:rsid w:val="00112313"/>
    <w:rsid w:val="001133C5"/>
    <w:rsid w:val="00116E58"/>
    <w:rsid w:val="001202AA"/>
    <w:rsid w:val="00127E64"/>
    <w:rsid w:val="00136263"/>
    <w:rsid w:val="00146E17"/>
    <w:rsid w:val="00150EC4"/>
    <w:rsid w:val="0015246A"/>
    <w:rsid w:val="001727C3"/>
    <w:rsid w:val="001768F6"/>
    <w:rsid w:val="00194CAC"/>
    <w:rsid w:val="00196DEF"/>
    <w:rsid w:val="001A0656"/>
    <w:rsid w:val="001A1A23"/>
    <w:rsid w:val="001B7A6F"/>
    <w:rsid w:val="001C0F9C"/>
    <w:rsid w:val="001C1946"/>
    <w:rsid w:val="001C4157"/>
    <w:rsid w:val="001C6C1A"/>
    <w:rsid w:val="001D0B75"/>
    <w:rsid w:val="001D27BE"/>
    <w:rsid w:val="001D3EEC"/>
    <w:rsid w:val="001E7F2F"/>
    <w:rsid w:val="001F1015"/>
    <w:rsid w:val="001F5CB9"/>
    <w:rsid w:val="001F67B9"/>
    <w:rsid w:val="001F7BB9"/>
    <w:rsid w:val="00200B26"/>
    <w:rsid w:val="002048BC"/>
    <w:rsid w:val="00205463"/>
    <w:rsid w:val="002067C1"/>
    <w:rsid w:val="002146C8"/>
    <w:rsid w:val="00222B20"/>
    <w:rsid w:val="0022794A"/>
    <w:rsid w:val="00232E94"/>
    <w:rsid w:val="002346D4"/>
    <w:rsid w:val="00256CA8"/>
    <w:rsid w:val="00260B3B"/>
    <w:rsid w:val="00270589"/>
    <w:rsid w:val="00276D2D"/>
    <w:rsid w:val="00282890"/>
    <w:rsid w:val="002839E1"/>
    <w:rsid w:val="002856F8"/>
    <w:rsid w:val="0029317F"/>
    <w:rsid w:val="00296912"/>
    <w:rsid w:val="002B7B73"/>
    <w:rsid w:val="002C6AAF"/>
    <w:rsid w:val="002D1D30"/>
    <w:rsid w:val="002D231E"/>
    <w:rsid w:val="002E02A5"/>
    <w:rsid w:val="002E1692"/>
    <w:rsid w:val="002E2111"/>
    <w:rsid w:val="002E2358"/>
    <w:rsid w:val="002E4595"/>
    <w:rsid w:val="002E5DC5"/>
    <w:rsid w:val="002F31B8"/>
    <w:rsid w:val="00306CBB"/>
    <w:rsid w:val="003152A8"/>
    <w:rsid w:val="003155DE"/>
    <w:rsid w:val="00320BF0"/>
    <w:rsid w:val="00326E5D"/>
    <w:rsid w:val="00350A32"/>
    <w:rsid w:val="003527C0"/>
    <w:rsid w:val="00352B43"/>
    <w:rsid w:val="00353507"/>
    <w:rsid w:val="0035739D"/>
    <w:rsid w:val="003642BF"/>
    <w:rsid w:val="00371536"/>
    <w:rsid w:val="003821CF"/>
    <w:rsid w:val="00383B96"/>
    <w:rsid w:val="003853EA"/>
    <w:rsid w:val="00392150"/>
    <w:rsid w:val="00396C35"/>
    <w:rsid w:val="0039715B"/>
    <w:rsid w:val="003B01DE"/>
    <w:rsid w:val="003B01FB"/>
    <w:rsid w:val="003B1343"/>
    <w:rsid w:val="003B64D4"/>
    <w:rsid w:val="003B7DEB"/>
    <w:rsid w:val="003C7EE8"/>
    <w:rsid w:val="003D6A4F"/>
    <w:rsid w:val="003D6D80"/>
    <w:rsid w:val="003E2F01"/>
    <w:rsid w:val="003E2F1C"/>
    <w:rsid w:val="003E722C"/>
    <w:rsid w:val="003E73DF"/>
    <w:rsid w:val="003F58B8"/>
    <w:rsid w:val="003F7913"/>
    <w:rsid w:val="004030A4"/>
    <w:rsid w:val="004054B3"/>
    <w:rsid w:val="004060C7"/>
    <w:rsid w:val="00412F3B"/>
    <w:rsid w:val="00416E94"/>
    <w:rsid w:val="00424A02"/>
    <w:rsid w:val="00427A82"/>
    <w:rsid w:val="004327F7"/>
    <w:rsid w:val="00440359"/>
    <w:rsid w:val="00443977"/>
    <w:rsid w:val="00453AE8"/>
    <w:rsid w:val="00463AF2"/>
    <w:rsid w:val="0046426D"/>
    <w:rsid w:val="00464FF6"/>
    <w:rsid w:val="00475232"/>
    <w:rsid w:val="004768C3"/>
    <w:rsid w:val="00480B21"/>
    <w:rsid w:val="00481F5A"/>
    <w:rsid w:val="00486C59"/>
    <w:rsid w:val="004875ED"/>
    <w:rsid w:val="00494F19"/>
    <w:rsid w:val="004A0119"/>
    <w:rsid w:val="004A2253"/>
    <w:rsid w:val="004A2ACA"/>
    <w:rsid w:val="004A412E"/>
    <w:rsid w:val="004A44E0"/>
    <w:rsid w:val="004A46F3"/>
    <w:rsid w:val="004A5403"/>
    <w:rsid w:val="004B00A3"/>
    <w:rsid w:val="004B0F5D"/>
    <w:rsid w:val="004B2415"/>
    <w:rsid w:val="004B4421"/>
    <w:rsid w:val="004B47C7"/>
    <w:rsid w:val="004C4492"/>
    <w:rsid w:val="004C5A3D"/>
    <w:rsid w:val="004C7340"/>
    <w:rsid w:val="004D1A63"/>
    <w:rsid w:val="004D28C4"/>
    <w:rsid w:val="004D3219"/>
    <w:rsid w:val="004D477B"/>
    <w:rsid w:val="004E2F3C"/>
    <w:rsid w:val="004E2FF8"/>
    <w:rsid w:val="004F5E92"/>
    <w:rsid w:val="00504FBD"/>
    <w:rsid w:val="00507441"/>
    <w:rsid w:val="00513FCE"/>
    <w:rsid w:val="0051588F"/>
    <w:rsid w:val="0053673D"/>
    <w:rsid w:val="00540865"/>
    <w:rsid w:val="005414F9"/>
    <w:rsid w:val="0054204F"/>
    <w:rsid w:val="0054773A"/>
    <w:rsid w:val="005518FE"/>
    <w:rsid w:val="00551CC1"/>
    <w:rsid w:val="005524B2"/>
    <w:rsid w:val="00553D0A"/>
    <w:rsid w:val="005559BF"/>
    <w:rsid w:val="005565B6"/>
    <w:rsid w:val="005568D3"/>
    <w:rsid w:val="00557103"/>
    <w:rsid w:val="00560241"/>
    <w:rsid w:val="00570D03"/>
    <w:rsid w:val="0057130C"/>
    <w:rsid w:val="00575665"/>
    <w:rsid w:val="005772C0"/>
    <w:rsid w:val="005801E5"/>
    <w:rsid w:val="005827C4"/>
    <w:rsid w:val="00591BA7"/>
    <w:rsid w:val="0059326A"/>
    <w:rsid w:val="005A1951"/>
    <w:rsid w:val="005A420C"/>
    <w:rsid w:val="005A42C5"/>
    <w:rsid w:val="005A7633"/>
    <w:rsid w:val="005B03F1"/>
    <w:rsid w:val="005C3753"/>
    <w:rsid w:val="005C6F33"/>
    <w:rsid w:val="005D250F"/>
    <w:rsid w:val="005D3505"/>
    <w:rsid w:val="005E0FC5"/>
    <w:rsid w:val="00602744"/>
    <w:rsid w:val="00613105"/>
    <w:rsid w:val="00613BEA"/>
    <w:rsid w:val="00617B95"/>
    <w:rsid w:val="00620709"/>
    <w:rsid w:val="006207A8"/>
    <w:rsid w:val="00620D9B"/>
    <w:rsid w:val="006310BA"/>
    <w:rsid w:val="00631DCF"/>
    <w:rsid w:val="0063273F"/>
    <w:rsid w:val="006350B0"/>
    <w:rsid w:val="00642971"/>
    <w:rsid w:val="00657EFC"/>
    <w:rsid w:val="0067071F"/>
    <w:rsid w:val="0067575A"/>
    <w:rsid w:val="0067711E"/>
    <w:rsid w:val="00677A38"/>
    <w:rsid w:val="00681CF0"/>
    <w:rsid w:val="0069084F"/>
    <w:rsid w:val="00695DF0"/>
    <w:rsid w:val="00696E63"/>
    <w:rsid w:val="006A179F"/>
    <w:rsid w:val="006A255D"/>
    <w:rsid w:val="006B1EBB"/>
    <w:rsid w:val="006B43F2"/>
    <w:rsid w:val="006B4675"/>
    <w:rsid w:val="006B52F2"/>
    <w:rsid w:val="006C2786"/>
    <w:rsid w:val="006C6890"/>
    <w:rsid w:val="006C6F9D"/>
    <w:rsid w:val="006D0390"/>
    <w:rsid w:val="006D6832"/>
    <w:rsid w:val="006E0FFA"/>
    <w:rsid w:val="006E6C29"/>
    <w:rsid w:val="006F26FC"/>
    <w:rsid w:val="006F3101"/>
    <w:rsid w:val="006F4B80"/>
    <w:rsid w:val="00700839"/>
    <w:rsid w:val="00707EEF"/>
    <w:rsid w:val="007144E2"/>
    <w:rsid w:val="00715F71"/>
    <w:rsid w:val="0072639D"/>
    <w:rsid w:val="007271C6"/>
    <w:rsid w:val="0073309E"/>
    <w:rsid w:val="0074645E"/>
    <w:rsid w:val="00752EE2"/>
    <w:rsid w:val="007530FF"/>
    <w:rsid w:val="00761C87"/>
    <w:rsid w:val="007638B4"/>
    <w:rsid w:val="007710F2"/>
    <w:rsid w:val="007724BF"/>
    <w:rsid w:val="00774F79"/>
    <w:rsid w:val="00777464"/>
    <w:rsid w:val="00781254"/>
    <w:rsid w:val="007A101C"/>
    <w:rsid w:val="007A2988"/>
    <w:rsid w:val="007A70D9"/>
    <w:rsid w:val="007B0F66"/>
    <w:rsid w:val="007C4723"/>
    <w:rsid w:val="007C54C2"/>
    <w:rsid w:val="007C736B"/>
    <w:rsid w:val="007D334E"/>
    <w:rsid w:val="007D605F"/>
    <w:rsid w:val="007E1684"/>
    <w:rsid w:val="007E5AB5"/>
    <w:rsid w:val="007F0B0C"/>
    <w:rsid w:val="007F7A7D"/>
    <w:rsid w:val="00803BEE"/>
    <w:rsid w:val="0080675D"/>
    <w:rsid w:val="00812C34"/>
    <w:rsid w:val="0082606A"/>
    <w:rsid w:val="008330A9"/>
    <w:rsid w:val="00835F25"/>
    <w:rsid w:val="00840D65"/>
    <w:rsid w:val="00841FEA"/>
    <w:rsid w:val="00856A4B"/>
    <w:rsid w:val="008577EE"/>
    <w:rsid w:val="00862E7D"/>
    <w:rsid w:val="00881719"/>
    <w:rsid w:val="00891906"/>
    <w:rsid w:val="00891CA9"/>
    <w:rsid w:val="008A1D12"/>
    <w:rsid w:val="008B7264"/>
    <w:rsid w:val="008E7BA3"/>
    <w:rsid w:val="008F00AF"/>
    <w:rsid w:val="008F5182"/>
    <w:rsid w:val="008F6F8A"/>
    <w:rsid w:val="00906777"/>
    <w:rsid w:val="0091430C"/>
    <w:rsid w:val="009162E0"/>
    <w:rsid w:val="0091770A"/>
    <w:rsid w:val="009201D3"/>
    <w:rsid w:val="009403A9"/>
    <w:rsid w:val="009416C8"/>
    <w:rsid w:val="009610CA"/>
    <w:rsid w:val="009752A1"/>
    <w:rsid w:val="00975FAD"/>
    <w:rsid w:val="0099006D"/>
    <w:rsid w:val="0099075B"/>
    <w:rsid w:val="00991F4A"/>
    <w:rsid w:val="0099389E"/>
    <w:rsid w:val="00996A25"/>
    <w:rsid w:val="009A08BB"/>
    <w:rsid w:val="009A36FE"/>
    <w:rsid w:val="009B064A"/>
    <w:rsid w:val="009C1BD9"/>
    <w:rsid w:val="009D3CE8"/>
    <w:rsid w:val="009D46A1"/>
    <w:rsid w:val="009D5584"/>
    <w:rsid w:val="009E1E40"/>
    <w:rsid w:val="00A007A5"/>
    <w:rsid w:val="00A074E2"/>
    <w:rsid w:val="00A07938"/>
    <w:rsid w:val="00A16ACC"/>
    <w:rsid w:val="00A22106"/>
    <w:rsid w:val="00A2421B"/>
    <w:rsid w:val="00A25AA3"/>
    <w:rsid w:val="00A262D3"/>
    <w:rsid w:val="00A361CF"/>
    <w:rsid w:val="00A36EC6"/>
    <w:rsid w:val="00A42AA1"/>
    <w:rsid w:val="00A43C56"/>
    <w:rsid w:val="00A5022A"/>
    <w:rsid w:val="00A5670F"/>
    <w:rsid w:val="00A6254C"/>
    <w:rsid w:val="00A7030D"/>
    <w:rsid w:val="00A72E3B"/>
    <w:rsid w:val="00A826F4"/>
    <w:rsid w:val="00A84B91"/>
    <w:rsid w:val="00AB3868"/>
    <w:rsid w:val="00AB4476"/>
    <w:rsid w:val="00AC4BB2"/>
    <w:rsid w:val="00AC7DC3"/>
    <w:rsid w:val="00AD093B"/>
    <w:rsid w:val="00AD3664"/>
    <w:rsid w:val="00AD45F0"/>
    <w:rsid w:val="00AE6301"/>
    <w:rsid w:val="00B01F1E"/>
    <w:rsid w:val="00B043C3"/>
    <w:rsid w:val="00B048A5"/>
    <w:rsid w:val="00B10C6E"/>
    <w:rsid w:val="00B13B83"/>
    <w:rsid w:val="00B13BC2"/>
    <w:rsid w:val="00B14446"/>
    <w:rsid w:val="00B22BE8"/>
    <w:rsid w:val="00B26BA5"/>
    <w:rsid w:val="00B32256"/>
    <w:rsid w:val="00B45482"/>
    <w:rsid w:val="00B56CE7"/>
    <w:rsid w:val="00B570B9"/>
    <w:rsid w:val="00B736CB"/>
    <w:rsid w:val="00B7378A"/>
    <w:rsid w:val="00B74E9E"/>
    <w:rsid w:val="00B80A28"/>
    <w:rsid w:val="00B85FF2"/>
    <w:rsid w:val="00B9007D"/>
    <w:rsid w:val="00B91801"/>
    <w:rsid w:val="00B94EE0"/>
    <w:rsid w:val="00B965AD"/>
    <w:rsid w:val="00B978E1"/>
    <w:rsid w:val="00BA2E02"/>
    <w:rsid w:val="00BA474F"/>
    <w:rsid w:val="00BA5A7D"/>
    <w:rsid w:val="00BB681B"/>
    <w:rsid w:val="00BB7515"/>
    <w:rsid w:val="00BC57C3"/>
    <w:rsid w:val="00BC75AF"/>
    <w:rsid w:val="00BE3A93"/>
    <w:rsid w:val="00BF11FC"/>
    <w:rsid w:val="00BF32DB"/>
    <w:rsid w:val="00BF4A4E"/>
    <w:rsid w:val="00C00A1B"/>
    <w:rsid w:val="00C04F58"/>
    <w:rsid w:val="00C27071"/>
    <w:rsid w:val="00C31114"/>
    <w:rsid w:val="00C31657"/>
    <w:rsid w:val="00C35E7B"/>
    <w:rsid w:val="00C45BE7"/>
    <w:rsid w:val="00C51ED3"/>
    <w:rsid w:val="00C55C44"/>
    <w:rsid w:val="00C56A1C"/>
    <w:rsid w:val="00C61C17"/>
    <w:rsid w:val="00C61DAF"/>
    <w:rsid w:val="00C648BD"/>
    <w:rsid w:val="00C65A31"/>
    <w:rsid w:val="00C70B1D"/>
    <w:rsid w:val="00C8297B"/>
    <w:rsid w:val="00C8714F"/>
    <w:rsid w:val="00C90EE1"/>
    <w:rsid w:val="00C92A9A"/>
    <w:rsid w:val="00C95687"/>
    <w:rsid w:val="00C95C45"/>
    <w:rsid w:val="00C9789C"/>
    <w:rsid w:val="00CA2524"/>
    <w:rsid w:val="00CB2B24"/>
    <w:rsid w:val="00CC31B3"/>
    <w:rsid w:val="00CC5810"/>
    <w:rsid w:val="00CD03DB"/>
    <w:rsid w:val="00CE3E65"/>
    <w:rsid w:val="00CE40B9"/>
    <w:rsid w:val="00CE6C41"/>
    <w:rsid w:val="00CE77AC"/>
    <w:rsid w:val="00CE7FC0"/>
    <w:rsid w:val="00CF0BC1"/>
    <w:rsid w:val="00D06BAA"/>
    <w:rsid w:val="00D14773"/>
    <w:rsid w:val="00D149AC"/>
    <w:rsid w:val="00D25965"/>
    <w:rsid w:val="00D30169"/>
    <w:rsid w:val="00D32ED8"/>
    <w:rsid w:val="00D37C3E"/>
    <w:rsid w:val="00D5296D"/>
    <w:rsid w:val="00D5387B"/>
    <w:rsid w:val="00D57952"/>
    <w:rsid w:val="00D709B5"/>
    <w:rsid w:val="00D808F7"/>
    <w:rsid w:val="00D8287E"/>
    <w:rsid w:val="00D92039"/>
    <w:rsid w:val="00D97556"/>
    <w:rsid w:val="00DA3AF6"/>
    <w:rsid w:val="00DA4BC1"/>
    <w:rsid w:val="00DA5ED3"/>
    <w:rsid w:val="00DB588E"/>
    <w:rsid w:val="00DB631C"/>
    <w:rsid w:val="00DB6F48"/>
    <w:rsid w:val="00DB7023"/>
    <w:rsid w:val="00DB793F"/>
    <w:rsid w:val="00DC3E5A"/>
    <w:rsid w:val="00DC74C2"/>
    <w:rsid w:val="00DD30E2"/>
    <w:rsid w:val="00DD3591"/>
    <w:rsid w:val="00DE0FF8"/>
    <w:rsid w:val="00DE27B2"/>
    <w:rsid w:val="00DF080F"/>
    <w:rsid w:val="00DF579A"/>
    <w:rsid w:val="00E010CB"/>
    <w:rsid w:val="00E03F0B"/>
    <w:rsid w:val="00E17CDF"/>
    <w:rsid w:val="00E23764"/>
    <w:rsid w:val="00E27C8E"/>
    <w:rsid w:val="00E57C75"/>
    <w:rsid w:val="00E57DED"/>
    <w:rsid w:val="00E73D1A"/>
    <w:rsid w:val="00E77BAD"/>
    <w:rsid w:val="00E92715"/>
    <w:rsid w:val="00EA3DB5"/>
    <w:rsid w:val="00EA6A7F"/>
    <w:rsid w:val="00EA7F2C"/>
    <w:rsid w:val="00EB1BF8"/>
    <w:rsid w:val="00EB4E50"/>
    <w:rsid w:val="00EC0239"/>
    <w:rsid w:val="00EC27D3"/>
    <w:rsid w:val="00ED4080"/>
    <w:rsid w:val="00EE0500"/>
    <w:rsid w:val="00EE2908"/>
    <w:rsid w:val="00EE6AF7"/>
    <w:rsid w:val="00EE7165"/>
    <w:rsid w:val="00F02788"/>
    <w:rsid w:val="00F039D5"/>
    <w:rsid w:val="00F04AA6"/>
    <w:rsid w:val="00F064B2"/>
    <w:rsid w:val="00F0775B"/>
    <w:rsid w:val="00F220B5"/>
    <w:rsid w:val="00F228CC"/>
    <w:rsid w:val="00F252D1"/>
    <w:rsid w:val="00F279E4"/>
    <w:rsid w:val="00F33C8C"/>
    <w:rsid w:val="00F42A4D"/>
    <w:rsid w:val="00F46EDF"/>
    <w:rsid w:val="00F54068"/>
    <w:rsid w:val="00F6456C"/>
    <w:rsid w:val="00F66A5F"/>
    <w:rsid w:val="00F67798"/>
    <w:rsid w:val="00F819B9"/>
    <w:rsid w:val="00F85C72"/>
    <w:rsid w:val="00F960CC"/>
    <w:rsid w:val="00FA0854"/>
    <w:rsid w:val="00FA3BD9"/>
    <w:rsid w:val="00FA5367"/>
    <w:rsid w:val="00FB06CE"/>
    <w:rsid w:val="00FB28AD"/>
    <w:rsid w:val="00FB3A82"/>
    <w:rsid w:val="00FC0A12"/>
    <w:rsid w:val="00FC5846"/>
    <w:rsid w:val="00FC6B6B"/>
    <w:rsid w:val="00FE2EA8"/>
    <w:rsid w:val="00FE3877"/>
    <w:rsid w:val="00FF229A"/>
    <w:rsid w:val="00FF531E"/>
    <w:rsid w:val="1D2141F0"/>
    <w:rsid w:val="343A01ED"/>
    <w:rsid w:val="37CD750C"/>
    <w:rsid w:val="4B5F2C8B"/>
    <w:rsid w:val="4F722CCD"/>
    <w:rsid w:val="54A1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22D34A0E"/>
  <w15:docId w15:val="{E44B2900-7C2B-4A6D-A368-DABFD55B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qFormat/>
    <w:pPr>
      <w:spacing w:line="400" w:lineRule="exact"/>
      <w:ind w:firstLineChars="200" w:firstLine="200"/>
    </w:pPr>
    <w:rPr>
      <w:rFonts w:ascii="宋体" w:hAnsi="Courier New"/>
      <w:kern w:val="0"/>
      <w:szCs w:val="20"/>
    </w:rPr>
  </w:style>
  <w:style w:type="paragraph" w:styleId="a7">
    <w:name w:val="Balloon Text"/>
    <w:basedOn w:val="a"/>
    <w:link w:val="a8"/>
    <w:uiPriority w:val="99"/>
    <w:semiHidden/>
    <w:unhideWhenUsed/>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iPriority w:val="99"/>
    <w:semiHidden/>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tabs>
        <w:tab w:val="right" w:leader="dot" w:pos="8296"/>
      </w:tabs>
      <w:jc w:val="center"/>
    </w:pPr>
  </w:style>
  <w:style w:type="paragraph" w:styleId="21">
    <w:name w:val="toc 2"/>
    <w:basedOn w:val="a"/>
    <w:next w:val="a"/>
    <w:uiPriority w:val="39"/>
    <w:unhideWhenUsed/>
    <w:pPr>
      <w:ind w:leftChars="200" w:left="420"/>
    </w:pPr>
  </w:style>
  <w:style w:type="paragraph" w:styleId="ad">
    <w:name w:val="Title"/>
    <w:basedOn w:val="a"/>
    <w:next w:val="a"/>
    <w:link w:val="ae"/>
    <w:qFormat/>
    <w:pPr>
      <w:spacing w:before="240" w:after="60"/>
      <w:jc w:val="center"/>
      <w:outlineLvl w:val="0"/>
    </w:pPr>
    <w:rPr>
      <w:rFonts w:asciiTheme="majorHAnsi" w:hAnsiTheme="majorHAnsi" w:cstheme="majorBidi"/>
      <w:b/>
      <w:bCs/>
      <w:sz w:val="32"/>
      <w:szCs w:val="32"/>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Pr>
      <w:color w:val="0000FF" w:themeColor="hyperlink"/>
      <w:u w:val="single"/>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文字 字符"/>
    <w:basedOn w:val="a0"/>
    <w:link w:val="a3"/>
    <w:qFormat/>
    <w:rPr>
      <w:rFonts w:ascii="Times New Roman" w:eastAsia="宋体" w:hAnsi="Times New Roman" w:cs="Times New Roman"/>
      <w:szCs w:val="21"/>
    </w:rPr>
  </w:style>
  <w:style w:type="character" w:customStyle="1" w:styleId="a6">
    <w:name w:val="纯文本 字符"/>
    <w:basedOn w:val="a0"/>
    <w:link w:val="a5"/>
    <w:qFormat/>
    <w:rPr>
      <w:rFonts w:ascii="宋体" w:eastAsia="宋体" w:hAnsi="Courier New" w:cs="Times New Roman"/>
      <w:kern w:val="0"/>
      <w:szCs w:val="20"/>
    </w:rPr>
  </w:style>
  <w:style w:type="character" w:customStyle="1" w:styleId="aa">
    <w:name w:val="页脚 字符"/>
    <w:basedOn w:val="a0"/>
    <w:link w:val="a9"/>
    <w:uiPriority w:val="99"/>
    <w:qFormat/>
    <w:rPr>
      <w:sz w:val="18"/>
      <w:szCs w:val="18"/>
    </w:rPr>
  </w:style>
  <w:style w:type="character" w:customStyle="1" w:styleId="ac">
    <w:name w:val="页眉 字符"/>
    <w:basedOn w:val="a0"/>
    <w:link w:val="ab"/>
    <w:uiPriority w:val="99"/>
    <w:semiHidden/>
    <w:rPr>
      <w:sz w:val="18"/>
      <w:szCs w:val="18"/>
    </w:rPr>
  </w:style>
  <w:style w:type="character" w:customStyle="1" w:styleId="ae">
    <w:name w:val="标题 字符"/>
    <w:basedOn w:val="a0"/>
    <w:link w:val="ad"/>
    <w:rPr>
      <w:rFonts w:asciiTheme="majorHAnsi" w:eastAsia="宋体" w:hAnsiTheme="majorHAnsi" w:cstheme="majorBidi"/>
      <w:b/>
      <w:bCs/>
      <w:sz w:val="32"/>
      <w:szCs w:val="32"/>
    </w:rPr>
  </w:style>
  <w:style w:type="character" w:customStyle="1" w:styleId="a8">
    <w:name w:val="批注框文本 字符"/>
    <w:basedOn w:val="a0"/>
    <w:link w:val="a7"/>
    <w:uiPriority w:val="99"/>
    <w:semiHidden/>
    <w:rPr>
      <w:rFonts w:ascii="Times New Roman" w:eastAsia="宋体" w:hAnsi="Times New Roman" w:cs="Times New Roman"/>
      <w:kern w:val="2"/>
      <w:sz w:val="18"/>
      <w:szCs w:val="18"/>
    </w:rPr>
  </w:style>
  <w:style w:type="character" w:customStyle="1" w:styleId="Bodytext1">
    <w:name w:val="Body text|1_"/>
    <w:basedOn w:val="a0"/>
    <w:link w:val="Bodytext10"/>
    <w:qFormat/>
    <w:rPr>
      <w:rFonts w:ascii="宋体" w:eastAsia="宋体" w:hAnsi="宋体" w:cs="宋体"/>
      <w:sz w:val="22"/>
      <w:szCs w:val="22"/>
      <w:lang w:val="zh-TW" w:eastAsia="zh-TW" w:bidi="zh-TW"/>
    </w:rPr>
  </w:style>
  <w:style w:type="paragraph" w:customStyle="1" w:styleId="Bodytext10">
    <w:name w:val="Body text|1"/>
    <w:basedOn w:val="a"/>
    <w:link w:val="Bodytext1"/>
    <w:qFormat/>
    <w:pPr>
      <w:spacing w:line="343" w:lineRule="auto"/>
      <w:jc w:val="left"/>
    </w:pPr>
    <w:rPr>
      <w:rFonts w:ascii="宋体" w:hAnsi="宋体" w:cs="宋体"/>
      <w:kern w:val="0"/>
      <w:sz w:val="22"/>
      <w:szCs w:val="22"/>
      <w:lang w:val="zh-TW" w:eastAsia="zh-TW" w:bidi="zh-TW"/>
    </w:rPr>
  </w:style>
  <w:style w:type="character" w:customStyle="1" w:styleId="Heading31">
    <w:name w:val="Heading #3|1_"/>
    <w:basedOn w:val="a0"/>
    <w:link w:val="Heading310"/>
    <w:qFormat/>
    <w:rPr>
      <w:rFonts w:ascii="宋体" w:eastAsia="宋体" w:hAnsi="宋体" w:cs="宋体"/>
      <w:sz w:val="38"/>
      <w:szCs w:val="38"/>
      <w:lang w:val="zh-TW" w:eastAsia="zh-TW" w:bidi="zh-TW"/>
    </w:rPr>
  </w:style>
  <w:style w:type="paragraph" w:customStyle="1" w:styleId="Heading310">
    <w:name w:val="Heading #3|1"/>
    <w:basedOn w:val="a"/>
    <w:link w:val="Heading31"/>
    <w:qFormat/>
    <w:pPr>
      <w:spacing w:after="800" w:line="360" w:lineRule="auto"/>
      <w:jc w:val="center"/>
      <w:outlineLvl w:val="2"/>
    </w:pPr>
    <w:rPr>
      <w:rFonts w:ascii="宋体" w:hAnsi="宋体" w:cs="宋体"/>
      <w:kern w:val="0"/>
      <w:sz w:val="38"/>
      <w:szCs w:val="38"/>
      <w:lang w:val="zh-TW" w:eastAsia="zh-TW" w:bidi="zh-TW"/>
    </w:rPr>
  </w:style>
  <w:style w:type="character" w:customStyle="1" w:styleId="Bodytext2">
    <w:name w:val="Body text|2_"/>
    <w:basedOn w:val="a0"/>
    <w:link w:val="Bodytext20"/>
    <w:qFormat/>
    <w:rPr>
      <w:rFonts w:ascii="宋体" w:eastAsia="宋体" w:hAnsi="宋体" w:cs="宋体"/>
      <w:sz w:val="17"/>
      <w:szCs w:val="17"/>
      <w:lang w:val="zh-TW" w:eastAsia="zh-TW" w:bidi="zh-TW"/>
    </w:rPr>
  </w:style>
  <w:style w:type="paragraph" w:customStyle="1" w:styleId="Bodytext20">
    <w:name w:val="Body text|2"/>
    <w:basedOn w:val="a"/>
    <w:link w:val="Bodytext2"/>
    <w:qFormat/>
    <w:pPr>
      <w:spacing w:after="1160" w:line="360" w:lineRule="auto"/>
      <w:jc w:val="left"/>
    </w:pPr>
    <w:rPr>
      <w:rFonts w:ascii="宋体" w:hAnsi="宋体" w:cs="宋体"/>
      <w:kern w:val="0"/>
      <w:sz w:val="17"/>
      <w:szCs w:val="17"/>
      <w:lang w:val="zh-TW" w:eastAsia="zh-TW" w:bidi="zh-TW"/>
    </w:rPr>
  </w:style>
  <w:style w:type="character" w:customStyle="1" w:styleId="Heading51">
    <w:name w:val="Heading #5|1_"/>
    <w:basedOn w:val="a0"/>
    <w:link w:val="Heading510"/>
    <w:qFormat/>
    <w:rPr>
      <w:rFonts w:ascii="宋体" w:eastAsia="宋体" w:hAnsi="宋体" w:cs="宋体"/>
      <w:sz w:val="26"/>
      <w:szCs w:val="26"/>
      <w:lang w:val="zh-TW" w:eastAsia="zh-TW" w:bidi="zh-TW"/>
    </w:rPr>
  </w:style>
  <w:style w:type="paragraph" w:customStyle="1" w:styleId="Heading510">
    <w:name w:val="Heading #5|1"/>
    <w:basedOn w:val="a"/>
    <w:link w:val="Heading51"/>
    <w:qFormat/>
    <w:pPr>
      <w:spacing w:after="160" w:line="360" w:lineRule="auto"/>
      <w:jc w:val="left"/>
      <w:outlineLvl w:val="4"/>
    </w:pPr>
    <w:rPr>
      <w:rFonts w:ascii="宋体" w:hAnsi="宋体" w:cs="宋体"/>
      <w:kern w:val="0"/>
      <w:sz w:val="26"/>
      <w:szCs w:val="26"/>
      <w:lang w:val="zh-TW" w:eastAsia="zh-TW" w:bidi="zh-TW"/>
    </w:rPr>
  </w:style>
  <w:style w:type="character" w:customStyle="1" w:styleId="Bodytext4">
    <w:name w:val="Body text|4_"/>
    <w:basedOn w:val="a0"/>
    <w:link w:val="Bodytext40"/>
    <w:qFormat/>
  </w:style>
  <w:style w:type="paragraph" w:customStyle="1" w:styleId="Bodytext40">
    <w:name w:val="Body text|4"/>
    <w:basedOn w:val="a"/>
    <w:link w:val="Bodytext4"/>
    <w:qFormat/>
    <w:pPr>
      <w:spacing w:after="260" w:line="360" w:lineRule="auto"/>
      <w:ind w:hanging="120"/>
      <w:jc w:val="left"/>
    </w:pPr>
    <w:rPr>
      <w:rFonts w:asciiTheme="minorHAnsi" w:eastAsiaTheme="minorEastAsia" w:hAnsiTheme="minorHAnsi" w:cstheme="minorBidi"/>
      <w:kern w:val="0"/>
      <w:sz w:val="20"/>
      <w:szCs w:val="20"/>
    </w:rPr>
  </w:style>
  <w:style w:type="character" w:customStyle="1" w:styleId="Bodytext3">
    <w:name w:val="Body text|3_"/>
    <w:basedOn w:val="a0"/>
    <w:link w:val="Bodytext30"/>
    <w:qFormat/>
    <w:rPr>
      <w:rFonts w:ascii="宋体" w:eastAsia="宋体" w:hAnsi="宋体" w:cs="宋体"/>
      <w:sz w:val="30"/>
      <w:szCs w:val="30"/>
      <w:lang w:val="zh-TW" w:eastAsia="zh-TW" w:bidi="zh-TW"/>
    </w:rPr>
  </w:style>
  <w:style w:type="paragraph" w:customStyle="1" w:styleId="Bodytext30">
    <w:name w:val="Body text|3"/>
    <w:basedOn w:val="a"/>
    <w:link w:val="Bodytext3"/>
    <w:qFormat/>
    <w:pPr>
      <w:spacing w:after="510" w:line="360" w:lineRule="auto"/>
      <w:jc w:val="center"/>
    </w:pPr>
    <w:rPr>
      <w:rFonts w:ascii="宋体" w:hAnsi="宋体" w:cs="宋体"/>
      <w:kern w:val="0"/>
      <w:sz w:val="30"/>
      <w:szCs w:val="30"/>
      <w:lang w:val="zh-TW" w:eastAsia="zh-TW" w:bidi="zh-TW"/>
    </w:rPr>
  </w:style>
  <w:style w:type="character" w:customStyle="1" w:styleId="Headerorfooter1">
    <w:name w:val="Header or footer|1_"/>
    <w:basedOn w:val="a0"/>
    <w:link w:val="Headerorfooter10"/>
    <w:qFormat/>
    <w:rPr>
      <w:lang w:val="zh-TW" w:eastAsia="zh-TW" w:bidi="zh-TW"/>
    </w:rPr>
  </w:style>
  <w:style w:type="paragraph" w:customStyle="1" w:styleId="Headerorfooter10">
    <w:name w:val="Header or footer|1"/>
    <w:basedOn w:val="a"/>
    <w:link w:val="Headerorfooter1"/>
    <w:qFormat/>
    <w:pPr>
      <w:spacing w:line="360" w:lineRule="auto"/>
      <w:jc w:val="left"/>
    </w:pPr>
    <w:rPr>
      <w:rFonts w:asciiTheme="minorHAnsi" w:eastAsiaTheme="minorEastAsia" w:hAnsiTheme="minorHAnsi" w:cstheme="minorBidi"/>
      <w:kern w:val="0"/>
      <w:sz w:val="20"/>
      <w:szCs w:val="20"/>
      <w:lang w:val="zh-TW" w:eastAsia="zh-TW" w:bidi="zh-TW"/>
    </w:rPr>
  </w:style>
  <w:style w:type="character" w:customStyle="1" w:styleId="Other1">
    <w:name w:val="Other|1_"/>
    <w:basedOn w:val="a0"/>
    <w:link w:val="Other10"/>
    <w:qFormat/>
    <w:rPr>
      <w:rFonts w:ascii="宋体" w:eastAsia="宋体" w:hAnsi="宋体" w:cs="宋体"/>
      <w:sz w:val="22"/>
      <w:szCs w:val="22"/>
      <w:lang w:val="zh-TW" w:eastAsia="zh-TW" w:bidi="zh-TW"/>
    </w:rPr>
  </w:style>
  <w:style w:type="paragraph" w:customStyle="1" w:styleId="Other10">
    <w:name w:val="Other|1"/>
    <w:basedOn w:val="a"/>
    <w:link w:val="Other1"/>
    <w:qFormat/>
    <w:pPr>
      <w:spacing w:line="343" w:lineRule="auto"/>
      <w:jc w:val="left"/>
    </w:pPr>
    <w:rPr>
      <w:rFonts w:ascii="宋体" w:hAnsi="宋体" w:cs="宋体"/>
      <w:kern w:val="0"/>
      <w:sz w:val="22"/>
      <w:szCs w:val="22"/>
      <w:lang w:val="zh-TW" w:eastAsia="zh-TW" w:bidi="zh-TW"/>
    </w:rPr>
  </w:style>
  <w:style w:type="character" w:customStyle="1" w:styleId="Tablecaption1">
    <w:name w:val="Table caption|1_"/>
    <w:basedOn w:val="a0"/>
    <w:link w:val="Tablecaption10"/>
    <w:qFormat/>
    <w:rPr>
      <w:rFonts w:ascii="宋体" w:eastAsia="宋体" w:hAnsi="宋体" w:cs="宋体"/>
      <w:lang w:val="zh-TW" w:eastAsia="zh-TW" w:bidi="zh-TW"/>
    </w:rPr>
  </w:style>
  <w:style w:type="paragraph" w:customStyle="1" w:styleId="Tablecaption10">
    <w:name w:val="Table caption|1"/>
    <w:basedOn w:val="a"/>
    <w:link w:val="Tablecaption1"/>
    <w:qFormat/>
    <w:pPr>
      <w:spacing w:line="360" w:lineRule="auto"/>
      <w:jc w:val="left"/>
    </w:pPr>
    <w:rPr>
      <w:rFonts w:ascii="宋体" w:hAnsi="宋体" w:cs="宋体"/>
      <w:kern w:val="0"/>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hcxzb.com/" TargetMode="Externa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yperlink" Target="mailto:qhcxzbywX@sina.com"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1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68" textRotate="1"/>
    <customShpInfo spid="_x0000_s2051"/>
    <customShpInfo spid="_x0000_s2050"/>
    <customShpInfo spid="_x0000_s2053"/>
    <customShpInfo spid="_x0000_s2080" textRotate="1"/>
    <customShpInfo spid="_x0000_s2055"/>
    <customShpInfo spid="_x0000_s2054"/>
    <customShpInfo spid="_x0000_s2070" textRotate="1"/>
    <customShpInfo spid="_x0000_s2067"/>
    <customShpInfo spid="_x0000_s2071" textRotate="1"/>
    <customShpInfo spid="_x0000_s2063"/>
    <customShpInfo spid="_x0000_s2078" textRotate="1"/>
    <customShpInfo spid="_x0000_s2073"/>
    <customShpInfo spid="_x0000_s2079" textRotate="1"/>
    <customShpInfo spid="_x0000_s2074"/>
    <customShpInfo spid="_x0000_s2076"/>
    <customShpInfo spid="_x0000_s207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EF3FD-217F-474C-A37C-A89BCE0E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1878</Words>
  <Characters>10705</Characters>
  <Application>Microsoft Office Word</Application>
  <DocSecurity>0</DocSecurity>
  <Lines>89</Lines>
  <Paragraphs>25</Paragraphs>
  <ScaleCrop>false</ScaleCrop>
  <Company>Microsoft</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zxz</dc:creator>
  <cp:lastModifiedBy>Windows 用户</cp:lastModifiedBy>
  <cp:revision>196</cp:revision>
  <cp:lastPrinted>2023-04-23T10:00:00Z</cp:lastPrinted>
  <dcterms:created xsi:type="dcterms:W3CDTF">2019-11-20T08:31:00Z</dcterms:created>
  <dcterms:modified xsi:type="dcterms:W3CDTF">2023-04-23T10:00:00Z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DEF6D53C070F463C9D3120874885DD97_12</vt:lpwstr>
  </property>
</Properties>
</file>