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BC743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autoRedefine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autoRedefine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autoRedefine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autoRedefine/>
    <w:qFormat/>
    <w:uiPriority w:val="0"/>
  </w:style>
  <w:style w:type="paragraph" w:styleId="12">
    <w:name w:val="footnote text"/>
    <w:basedOn w:val="1"/>
    <w:autoRedefine/>
    <w:qFormat/>
    <w:uiPriority w:val="0"/>
    <w:rPr>
      <w:sz w:val="20"/>
      <w:szCs w:val="20"/>
    </w:rPr>
  </w:style>
  <w:style w:type="paragraph" w:styleId="13">
    <w:name w:val="toc 2"/>
    <w:basedOn w:val="1"/>
    <w:next w:val="1"/>
    <w:autoRedefine/>
    <w:qFormat/>
    <w:uiPriority w:val="0"/>
    <w:pPr>
      <w:ind w:left="420" w:leftChars="200"/>
    </w:pPr>
  </w:style>
  <w:style w:type="paragraph" w:styleId="14">
    <w:name w:val="Title"/>
    <w:basedOn w:val="1"/>
    <w:autoRedefine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autoRedefine/>
    <w:qFormat/>
    <w:uiPriority w:val="0"/>
  </w:style>
  <w:style w:type="character" w:styleId="19">
    <w:name w:val="Hyperlink"/>
    <w:basedOn w:val="17"/>
    <w:autoRedefine/>
    <w:qFormat/>
    <w:uiPriority w:val="0"/>
    <w:rPr>
      <w:color w:val="0000FF"/>
      <w:u w:val="single"/>
    </w:rPr>
  </w:style>
  <w:style w:type="character" w:styleId="20">
    <w:name w:val="footnote reference"/>
    <w:basedOn w:val="17"/>
    <w:autoRedefine/>
    <w:qFormat/>
    <w:uiPriority w:val="0"/>
    <w:rPr>
      <w:vertAlign w:val="superscript"/>
    </w:rPr>
  </w:style>
  <w:style w:type="paragraph" w:customStyle="1" w:styleId="21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autoRedefine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autoRedefine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autoRedefine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autoRedefine/>
    <w:qFormat/>
    <w:uiPriority w:val="0"/>
    <w:rPr>
      <w:sz w:val="20"/>
      <w:szCs w:val="21"/>
    </w:rPr>
  </w:style>
  <w:style w:type="paragraph" w:customStyle="1" w:styleId="27">
    <w:name w:val="１１"/>
    <w:basedOn w:val="1"/>
    <w:autoRedefine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autoRedefine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autoRedefine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autoRedefine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autoRedefine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autoRedefine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autoRedefine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autoRedefine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autoRedefine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autoRedefine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autoRedefine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autoRedefine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autoRedefine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autoRedefine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autoRedefine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2024-03-25T06:57:53Z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7A7BD10D25EA471FB0BCE18E31A0D210_13</vt:lpwstr>
  </property>
</Properties>
</file>