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9CBAB">
      <w:pPr>
        <w:numPr>
          <w:ilvl w:val="0"/>
          <w:numId w:val="0"/>
        </w:numPr>
        <w:adjustRightInd w:val="0"/>
        <w:snapToGrid w:val="0"/>
        <w:spacing w:line="360" w:lineRule="auto"/>
        <w:ind w:firstLine="482" w:firstLineChars="0"/>
        <w:jc w:val="center"/>
        <w:rPr>
          <w:rFonts w:hint="default" w:ascii="宋体" w:hAnsi="宋体"/>
          <w:b/>
          <w:color w:val="000000"/>
          <w:sz w:val="52"/>
          <w:szCs w:val="52"/>
          <w:lang w:val="en-US" w:eastAsia="zh-CN"/>
        </w:rPr>
      </w:pPr>
      <w:bookmarkStart w:id="2" w:name="_GoBack"/>
      <w:bookmarkEnd w:id="2"/>
      <w:r>
        <w:rPr>
          <w:rFonts w:hint="eastAsia" w:ascii="宋体" w:hAnsi="宋体"/>
          <w:b/>
          <w:color w:val="000000"/>
          <w:sz w:val="52"/>
          <w:szCs w:val="52"/>
          <w:lang w:val="en-US" w:eastAsia="zh-CN"/>
        </w:rPr>
        <w:t>土工试验仪器设备</w:t>
      </w:r>
    </w:p>
    <w:p w14:paraId="7D2A885C">
      <w:pPr>
        <w:numPr>
          <w:ilvl w:val="0"/>
          <w:numId w:val="0"/>
        </w:numPr>
        <w:adjustRightInd w:val="0"/>
        <w:snapToGrid w:val="0"/>
        <w:spacing w:line="360" w:lineRule="auto"/>
        <w:ind w:firstLine="482" w:firstLineChars="0"/>
        <w:jc w:val="center"/>
        <w:rPr>
          <w:rFonts w:hint="eastAsia" w:ascii="宋体" w:hAnsi="宋体"/>
          <w:b/>
          <w:color w:val="000000"/>
          <w:sz w:val="52"/>
          <w:szCs w:val="52"/>
          <w:lang w:val="en-US" w:eastAsia="zh-CN"/>
        </w:rPr>
      </w:pPr>
      <w:r>
        <w:rPr>
          <w:rFonts w:hint="eastAsia" w:ascii="宋体" w:hAnsi="宋体"/>
          <w:b/>
          <w:color w:val="000000"/>
          <w:sz w:val="52"/>
          <w:szCs w:val="52"/>
          <w:lang w:val="en-US" w:eastAsia="zh-CN"/>
        </w:rPr>
        <w:t>技术规范书</w:t>
      </w:r>
    </w:p>
    <w:p w14:paraId="7B6883CA">
      <w:pPr>
        <w:numPr>
          <w:ilvl w:val="0"/>
          <w:numId w:val="0"/>
        </w:numPr>
        <w:adjustRightInd w:val="0"/>
        <w:snapToGrid w:val="0"/>
        <w:spacing w:line="360" w:lineRule="auto"/>
        <w:ind w:firstLine="482" w:firstLineChars="0"/>
        <w:jc w:val="center"/>
        <w:rPr>
          <w:rFonts w:hint="eastAsia" w:ascii="宋体" w:hAnsi="宋体"/>
          <w:b/>
          <w:color w:val="000000"/>
          <w:sz w:val="36"/>
          <w:szCs w:val="36"/>
          <w:lang w:val="en-US" w:eastAsia="zh-CN"/>
        </w:rPr>
      </w:pPr>
    </w:p>
    <w:p w14:paraId="4CC05EB2">
      <w:pPr>
        <w:numPr>
          <w:ilvl w:val="0"/>
          <w:numId w:val="0"/>
        </w:numPr>
        <w:adjustRightInd w:val="0"/>
        <w:snapToGrid w:val="0"/>
        <w:spacing w:line="360" w:lineRule="auto"/>
        <w:ind w:firstLine="482" w:firstLineChars="0"/>
        <w:jc w:val="center"/>
        <w:rPr>
          <w:rFonts w:hint="eastAsia" w:ascii="宋体" w:hAnsi="宋体"/>
          <w:b/>
          <w:color w:val="000000"/>
          <w:sz w:val="36"/>
          <w:szCs w:val="36"/>
          <w:lang w:val="en-US" w:eastAsia="zh-CN"/>
        </w:rPr>
      </w:pPr>
    </w:p>
    <w:p w14:paraId="68816096">
      <w:pPr>
        <w:numPr>
          <w:ilvl w:val="0"/>
          <w:numId w:val="0"/>
        </w:numPr>
        <w:adjustRightInd w:val="0"/>
        <w:snapToGrid w:val="0"/>
        <w:spacing w:line="360" w:lineRule="auto"/>
        <w:ind w:firstLine="482" w:firstLineChars="0"/>
        <w:jc w:val="center"/>
        <w:rPr>
          <w:rFonts w:hint="eastAsia" w:ascii="宋体" w:hAnsi="宋体"/>
          <w:b/>
          <w:color w:val="000000"/>
          <w:sz w:val="36"/>
          <w:szCs w:val="36"/>
          <w:lang w:val="en-US" w:eastAsia="zh-CN"/>
        </w:rPr>
      </w:pPr>
    </w:p>
    <w:p w14:paraId="026A7807">
      <w:pPr>
        <w:pStyle w:val="2"/>
        <w:tabs>
          <w:tab w:val="left" w:pos="1910"/>
        </w:tabs>
        <w:ind w:left="3863" w:leftChars="750" w:hanging="2288" w:hangingChars="600"/>
        <w:rPr>
          <w:rFonts w:hint="eastAsia" w:ascii="宋体" w:hAnsi="宋体"/>
          <w:b/>
          <w:spacing w:val="30"/>
          <w:sz w:val="32"/>
          <w:szCs w:val="32"/>
        </w:rPr>
      </w:pPr>
    </w:p>
    <w:p w14:paraId="02489651">
      <w:pPr>
        <w:pStyle w:val="2"/>
        <w:tabs>
          <w:tab w:val="left" w:pos="1910"/>
        </w:tabs>
        <w:ind w:left="3863" w:leftChars="750" w:hanging="2288" w:hangingChars="600"/>
        <w:rPr>
          <w:rFonts w:hint="eastAsia" w:ascii="宋体" w:hAnsi="宋体"/>
          <w:b/>
          <w:spacing w:val="30"/>
          <w:sz w:val="32"/>
          <w:szCs w:val="32"/>
        </w:rPr>
      </w:pPr>
    </w:p>
    <w:p w14:paraId="4CDDEFFC">
      <w:pPr>
        <w:pStyle w:val="2"/>
        <w:tabs>
          <w:tab w:val="left" w:pos="1910"/>
        </w:tabs>
        <w:ind w:left="3863" w:leftChars="750" w:hanging="2288" w:hangingChars="600"/>
        <w:rPr>
          <w:rFonts w:hint="eastAsia" w:ascii="宋体" w:hAnsi="宋体"/>
          <w:b/>
          <w:spacing w:val="30"/>
          <w:sz w:val="32"/>
          <w:szCs w:val="32"/>
        </w:rPr>
      </w:pPr>
    </w:p>
    <w:p w14:paraId="2D51DDD5">
      <w:pPr>
        <w:pStyle w:val="2"/>
        <w:tabs>
          <w:tab w:val="left" w:pos="1910"/>
        </w:tabs>
        <w:ind w:left="3863" w:leftChars="750" w:hanging="2288" w:hangingChars="600"/>
        <w:rPr>
          <w:rFonts w:hint="eastAsia" w:ascii="宋体" w:hAnsi="宋体"/>
          <w:b/>
          <w:spacing w:val="30"/>
          <w:sz w:val="32"/>
          <w:szCs w:val="32"/>
        </w:rPr>
      </w:pPr>
    </w:p>
    <w:p w14:paraId="42FC72F2">
      <w:pPr>
        <w:pStyle w:val="2"/>
        <w:tabs>
          <w:tab w:val="left" w:pos="1910"/>
        </w:tabs>
        <w:ind w:left="3863" w:leftChars="750" w:hanging="2288" w:hangingChars="600"/>
        <w:rPr>
          <w:rFonts w:hint="eastAsia" w:ascii="宋体" w:hAnsi="宋体"/>
          <w:b/>
          <w:spacing w:val="30"/>
          <w:sz w:val="32"/>
          <w:szCs w:val="32"/>
        </w:rPr>
      </w:pPr>
    </w:p>
    <w:p w14:paraId="3D2750F7">
      <w:pPr>
        <w:pStyle w:val="2"/>
        <w:tabs>
          <w:tab w:val="left" w:pos="1910"/>
        </w:tabs>
        <w:ind w:left="3863" w:leftChars="750" w:hanging="2288" w:hangingChars="600"/>
        <w:rPr>
          <w:rFonts w:hint="eastAsia" w:ascii="宋体" w:hAnsi="宋体"/>
          <w:b/>
          <w:spacing w:val="30"/>
          <w:sz w:val="32"/>
          <w:szCs w:val="32"/>
        </w:rPr>
      </w:pPr>
    </w:p>
    <w:p w14:paraId="240E42D4">
      <w:pPr>
        <w:pStyle w:val="2"/>
        <w:tabs>
          <w:tab w:val="left" w:pos="1910"/>
        </w:tabs>
        <w:ind w:left="3863" w:leftChars="750" w:hanging="2288" w:hangingChars="600"/>
        <w:rPr>
          <w:rFonts w:hint="eastAsia" w:ascii="宋体" w:hAnsi="宋体"/>
          <w:b/>
          <w:spacing w:val="30"/>
          <w:sz w:val="32"/>
          <w:szCs w:val="32"/>
        </w:rPr>
      </w:pPr>
    </w:p>
    <w:p w14:paraId="4EA13210">
      <w:pPr>
        <w:pStyle w:val="2"/>
        <w:tabs>
          <w:tab w:val="left" w:pos="1910"/>
        </w:tabs>
        <w:ind w:left="3863" w:leftChars="750" w:hanging="2288" w:hangingChars="600"/>
        <w:rPr>
          <w:rFonts w:hint="eastAsia" w:ascii="宋体" w:hAnsi="宋体"/>
          <w:b/>
          <w:spacing w:val="30"/>
          <w:sz w:val="32"/>
          <w:szCs w:val="32"/>
        </w:rPr>
      </w:pPr>
    </w:p>
    <w:p w14:paraId="05B018B1">
      <w:pPr>
        <w:pStyle w:val="2"/>
        <w:tabs>
          <w:tab w:val="left" w:pos="1910"/>
        </w:tabs>
        <w:ind w:left="3863" w:leftChars="750" w:hanging="2288" w:hangingChars="600"/>
        <w:rPr>
          <w:rFonts w:hint="eastAsia" w:ascii="宋体" w:hAnsi="宋体"/>
          <w:b/>
          <w:spacing w:val="30"/>
          <w:sz w:val="32"/>
          <w:szCs w:val="32"/>
        </w:rPr>
      </w:pPr>
    </w:p>
    <w:p w14:paraId="56DBD59C">
      <w:pPr>
        <w:pStyle w:val="2"/>
        <w:tabs>
          <w:tab w:val="left" w:pos="1910"/>
        </w:tabs>
        <w:ind w:left="3863" w:leftChars="750" w:hanging="2288" w:hangingChars="600"/>
        <w:rPr>
          <w:rFonts w:hint="default" w:ascii="宋体" w:hAnsi="宋体" w:eastAsia="仿宋_GB2312"/>
          <w:b/>
          <w:spacing w:val="30"/>
          <w:sz w:val="32"/>
          <w:szCs w:val="32"/>
          <w:lang w:val="en-US" w:eastAsia="zh-CN"/>
        </w:rPr>
      </w:pPr>
      <w:r>
        <w:rPr>
          <w:rFonts w:hint="eastAsia" w:ascii="宋体" w:hAnsi="宋体"/>
          <w:b/>
          <w:spacing w:val="30"/>
          <w:sz w:val="32"/>
          <w:szCs w:val="32"/>
        </w:rPr>
        <w:t>编制单位</w:t>
      </w:r>
      <w:r>
        <w:rPr>
          <w:rFonts w:ascii="宋体" w:hAnsi="宋体"/>
          <w:b/>
          <w:spacing w:val="30"/>
          <w:sz w:val="32"/>
          <w:szCs w:val="32"/>
        </w:rPr>
        <w:t>：</w:t>
      </w:r>
      <w:r>
        <w:rPr>
          <w:rFonts w:hint="eastAsia" w:ascii="宋体" w:hAnsi="宋体"/>
          <w:b/>
          <w:spacing w:val="30"/>
          <w:sz w:val="32"/>
          <w:szCs w:val="32"/>
        </w:rPr>
        <w:t>青海省电力设计院</w:t>
      </w:r>
      <w:r>
        <w:rPr>
          <w:rFonts w:hint="eastAsia" w:ascii="宋体" w:hAnsi="宋体"/>
          <w:b/>
          <w:spacing w:val="30"/>
          <w:sz w:val="32"/>
          <w:szCs w:val="32"/>
          <w:lang w:val="en-US" w:eastAsia="zh-CN"/>
        </w:rPr>
        <w:t>有限公司</w:t>
      </w:r>
    </w:p>
    <w:p w14:paraId="05AEE770">
      <w:pPr>
        <w:ind w:firstLine="1906" w:firstLineChars="500"/>
        <w:rPr>
          <w:rFonts w:hint="eastAsia"/>
        </w:rPr>
      </w:pPr>
      <w:r>
        <w:rPr>
          <w:rFonts w:ascii="宋体" w:hAnsi="宋体"/>
          <w:b/>
          <w:spacing w:val="30"/>
          <w:sz w:val="32"/>
          <w:szCs w:val="32"/>
        </w:rPr>
        <w:t>日期：</w:t>
      </w:r>
      <w:r>
        <w:rPr>
          <w:rFonts w:hint="eastAsia" w:ascii="宋体" w:hAnsi="宋体"/>
          <w:b/>
          <w:spacing w:val="30"/>
          <w:sz w:val="32"/>
          <w:szCs w:val="32"/>
        </w:rPr>
        <w:t>20</w:t>
      </w:r>
      <w:r>
        <w:rPr>
          <w:rFonts w:hint="eastAsia" w:ascii="宋体" w:hAnsi="宋体"/>
          <w:b/>
          <w:spacing w:val="30"/>
          <w:sz w:val="32"/>
          <w:szCs w:val="32"/>
          <w:lang w:val="en-US" w:eastAsia="zh-CN"/>
        </w:rPr>
        <w:t>25</w:t>
      </w:r>
      <w:r>
        <w:rPr>
          <w:rFonts w:ascii="宋体" w:hAnsi="宋体"/>
          <w:b/>
          <w:spacing w:val="30"/>
          <w:sz w:val="32"/>
          <w:szCs w:val="32"/>
        </w:rPr>
        <w:t>年</w:t>
      </w:r>
      <w:r>
        <w:rPr>
          <w:rFonts w:hint="eastAsia" w:ascii="宋体" w:hAnsi="宋体"/>
          <w:b/>
          <w:spacing w:val="30"/>
          <w:sz w:val="32"/>
          <w:szCs w:val="32"/>
          <w:lang w:val="en-US" w:eastAsia="zh-CN"/>
        </w:rPr>
        <w:t>6</w:t>
      </w:r>
      <w:r>
        <w:rPr>
          <w:rFonts w:ascii="宋体" w:hAnsi="宋体"/>
          <w:b/>
          <w:spacing w:val="30"/>
          <w:sz w:val="32"/>
          <w:szCs w:val="32"/>
        </w:rPr>
        <w:t>月</w:t>
      </w:r>
    </w:p>
    <w:p w14:paraId="566B8B8F">
      <w:pPr>
        <w:rPr>
          <w:rFonts w:hint="default" w:ascii="宋体" w:hAnsi="宋体"/>
          <w:b/>
          <w:color w:val="000000"/>
          <w:sz w:val="36"/>
          <w:szCs w:val="36"/>
          <w:lang w:val="en-US" w:eastAsia="zh-CN"/>
        </w:rPr>
      </w:pPr>
      <w:r>
        <w:rPr>
          <w:rFonts w:hint="default" w:ascii="宋体" w:hAnsi="宋体"/>
          <w:b/>
          <w:color w:val="000000"/>
          <w:sz w:val="36"/>
          <w:szCs w:val="36"/>
          <w:lang w:val="en-US" w:eastAsia="zh-CN"/>
        </w:rPr>
        <w:br w:type="page"/>
      </w:r>
    </w:p>
    <w:p w14:paraId="641C0AEE">
      <w:pPr>
        <w:numPr>
          <w:ilvl w:val="0"/>
          <w:numId w:val="0"/>
        </w:numPr>
        <w:adjustRightInd w:val="0"/>
        <w:snapToGrid w:val="0"/>
        <w:spacing w:line="360" w:lineRule="auto"/>
        <w:ind w:firstLine="482" w:firstLineChars="0"/>
        <w:rPr>
          <w:rFonts w:hint="eastAsia" w:ascii="宋体" w:hAnsi="宋体"/>
          <w:b/>
          <w:color w:val="000000"/>
          <w:sz w:val="24"/>
          <w:lang w:val="en-US" w:eastAsia="zh-CN"/>
        </w:rPr>
      </w:pPr>
      <w:r>
        <w:rPr>
          <w:rFonts w:hint="default" w:ascii="宋体" w:hAnsi="宋体"/>
          <w:b/>
          <w:color w:val="000000"/>
          <w:sz w:val="24"/>
          <w:lang w:val="en-US" w:eastAsia="zh-CN"/>
        </w:rPr>
        <w:t>一、总则</w:t>
      </w:r>
    </w:p>
    <w:p w14:paraId="0D34CCDD">
      <w:pPr>
        <w:numPr>
          <w:ilvl w:val="0"/>
          <w:numId w:val="0"/>
        </w:numPr>
        <w:adjustRightInd w:val="0"/>
        <w:snapToGrid w:val="0"/>
        <w:spacing w:line="360" w:lineRule="auto"/>
        <w:ind w:firstLine="482" w:firstLineChars="0"/>
        <w:rPr>
          <w:rFonts w:hint="default" w:ascii="宋体" w:hAnsi="宋体"/>
          <w:b/>
          <w:color w:val="000000"/>
          <w:sz w:val="24"/>
          <w:lang w:val="en-US" w:eastAsia="zh-CN"/>
        </w:rPr>
      </w:pPr>
      <w:r>
        <w:rPr>
          <w:rFonts w:hint="eastAsia" w:ascii="宋体" w:hAnsi="宋体"/>
          <w:b/>
          <w:color w:val="000000"/>
          <w:sz w:val="24"/>
          <w:lang w:val="en-US" w:eastAsia="zh-CN"/>
        </w:rPr>
        <w:t>1.引言</w:t>
      </w:r>
    </w:p>
    <w:p w14:paraId="234DA2E7">
      <w:pPr>
        <w:numPr>
          <w:ilvl w:val="0"/>
          <w:numId w:val="0"/>
        </w:numPr>
        <w:adjustRightInd w:val="0"/>
        <w:snapToGrid w:val="0"/>
        <w:spacing w:line="360" w:lineRule="auto"/>
        <w:ind w:firstLine="482" w:firstLineChars="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提供设备的厂家、投标企业应</w:t>
      </w:r>
      <w:r>
        <w:rPr>
          <w:rFonts w:hint="eastAsia" w:ascii="宋体" w:hAnsi="宋体" w:eastAsia="宋体" w:cs="宋体"/>
          <w:sz w:val="24"/>
          <w:szCs w:val="24"/>
        </w:rPr>
        <w:t>具有独立承担民事责任的能力</w:t>
      </w:r>
      <w:r>
        <w:rPr>
          <w:rFonts w:hint="eastAsia" w:ascii="宋体" w:hAnsi="宋体" w:eastAsia="宋体" w:cs="宋体"/>
          <w:sz w:val="24"/>
          <w:szCs w:val="24"/>
          <w:lang w:eastAsia="zh-CN"/>
        </w:rPr>
        <w:t>；</w:t>
      </w:r>
      <w:r>
        <w:rPr>
          <w:rFonts w:hint="eastAsia" w:ascii="宋体" w:hAnsi="宋体" w:eastAsia="宋体" w:cs="宋体"/>
          <w:sz w:val="24"/>
          <w:szCs w:val="24"/>
        </w:rPr>
        <w:t>具有依法缴纳税收和社会保障资金的良好记录</w:t>
      </w:r>
      <w:r>
        <w:rPr>
          <w:rFonts w:hint="eastAsia" w:ascii="宋体" w:hAnsi="宋体" w:eastAsia="宋体" w:cs="宋体"/>
          <w:sz w:val="24"/>
          <w:szCs w:val="24"/>
          <w:lang w:eastAsia="zh-CN"/>
        </w:rPr>
        <w:t>；</w:t>
      </w:r>
      <w:r>
        <w:rPr>
          <w:rFonts w:hint="eastAsia" w:ascii="宋体" w:hAnsi="宋体" w:eastAsia="宋体" w:cs="宋体"/>
          <w:sz w:val="24"/>
          <w:szCs w:val="24"/>
        </w:rPr>
        <w:t>具有良好的商业信誉和健全的财务会计制度</w:t>
      </w:r>
      <w:r>
        <w:rPr>
          <w:rFonts w:hint="eastAsia" w:ascii="宋体" w:hAnsi="宋体" w:eastAsia="宋体" w:cs="宋体"/>
          <w:sz w:val="24"/>
          <w:szCs w:val="24"/>
          <w:lang w:eastAsia="zh-CN"/>
        </w:rPr>
        <w:t>；</w:t>
      </w:r>
      <w:r>
        <w:rPr>
          <w:rFonts w:hint="eastAsia" w:ascii="宋体" w:hAnsi="宋体" w:eastAsia="宋体" w:cs="宋体"/>
          <w:color w:val="000000"/>
          <w:sz w:val="24"/>
          <w:szCs w:val="24"/>
        </w:rPr>
        <w:t>具有AAA级资信等级证书、重合同守信用企业证书。</w:t>
      </w:r>
    </w:p>
    <w:p w14:paraId="5A988FF5">
      <w:pPr>
        <w:numPr>
          <w:ilvl w:val="0"/>
          <w:numId w:val="0"/>
        </w:numPr>
        <w:adjustRightInd w:val="0"/>
        <w:snapToGrid w:val="0"/>
        <w:spacing w:line="360" w:lineRule="auto"/>
        <w:ind w:firstLine="482" w:firstLineChars="0"/>
        <w:rPr>
          <w:rFonts w:hint="eastAsia" w:ascii="宋体" w:hAnsi="宋体"/>
          <w:b/>
          <w:color w:val="000000"/>
          <w:sz w:val="24"/>
          <w:lang w:val="en-US" w:eastAsia="zh-CN"/>
        </w:rPr>
      </w:pPr>
      <w:r>
        <w:rPr>
          <w:rFonts w:hint="eastAsia" w:ascii="宋体" w:hAnsi="宋体"/>
          <w:b/>
          <w:color w:val="000000"/>
          <w:sz w:val="24"/>
          <w:lang w:val="en-US" w:eastAsia="zh-CN"/>
        </w:rPr>
        <w:t>2.</w:t>
      </w:r>
      <w:r>
        <w:rPr>
          <w:rFonts w:hint="default" w:ascii="宋体" w:hAnsi="宋体"/>
          <w:b/>
          <w:color w:val="000000"/>
          <w:sz w:val="24"/>
          <w:lang w:val="en-US" w:eastAsia="zh-CN"/>
        </w:rPr>
        <w:t>编制依据</w:t>
      </w:r>
    </w:p>
    <w:p w14:paraId="73A2D282">
      <w:pPr>
        <w:numPr>
          <w:ilvl w:val="0"/>
          <w:numId w:val="0"/>
        </w:numPr>
        <w:adjustRightInd w:val="0"/>
        <w:snapToGrid w:val="0"/>
        <w:spacing w:line="360" w:lineRule="auto"/>
        <w:ind w:firstLine="482" w:firstLineChars="0"/>
        <w:rPr>
          <w:rFonts w:hint="eastAsia" w:ascii="宋体" w:hAnsi="宋体"/>
          <w:b w:val="0"/>
          <w:bCs/>
          <w:color w:val="000000"/>
          <w:sz w:val="24"/>
          <w:lang w:val="en-US" w:eastAsia="zh-CN"/>
        </w:rPr>
      </w:pPr>
      <w:r>
        <w:rPr>
          <w:rFonts w:hint="default" w:ascii="宋体" w:hAnsi="宋体"/>
          <w:b w:val="0"/>
          <w:bCs/>
          <w:color w:val="000000"/>
          <w:sz w:val="24"/>
          <w:lang w:val="en-US" w:eastAsia="zh-CN"/>
        </w:rPr>
        <w:t>《岩土工程勘察规范》（GB 50021-2001，2009年版）</w:t>
      </w:r>
    </w:p>
    <w:p w14:paraId="435752D2">
      <w:pPr>
        <w:numPr>
          <w:ilvl w:val="0"/>
          <w:numId w:val="0"/>
        </w:numPr>
        <w:adjustRightInd w:val="0"/>
        <w:snapToGrid w:val="0"/>
        <w:spacing w:line="360" w:lineRule="auto"/>
        <w:ind w:firstLine="482" w:firstLineChars="0"/>
        <w:rPr>
          <w:rFonts w:hint="eastAsia" w:ascii="宋体" w:hAnsi="宋体"/>
          <w:b w:val="0"/>
          <w:bCs/>
          <w:color w:val="000000"/>
          <w:sz w:val="24"/>
          <w:lang w:val="en-US" w:eastAsia="zh-CN"/>
        </w:rPr>
      </w:pPr>
      <w:r>
        <w:rPr>
          <w:rFonts w:hint="default" w:ascii="宋体" w:hAnsi="宋体"/>
          <w:b w:val="0"/>
          <w:bCs/>
          <w:color w:val="000000"/>
          <w:sz w:val="24"/>
          <w:lang w:val="en-US" w:eastAsia="zh-CN"/>
        </w:rPr>
        <w:t>《土工试验方法标准》（GB/T 50123-2019）</w:t>
      </w:r>
    </w:p>
    <w:p w14:paraId="51714597">
      <w:pPr>
        <w:numPr>
          <w:ilvl w:val="0"/>
          <w:numId w:val="0"/>
        </w:numPr>
        <w:adjustRightInd w:val="0"/>
        <w:snapToGrid w:val="0"/>
        <w:spacing w:line="360" w:lineRule="auto"/>
        <w:ind w:left="479" w:leftChars="228" w:firstLine="67" w:firstLineChars="28"/>
        <w:rPr>
          <w:rFonts w:hint="default" w:ascii="宋体" w:hAnsi="宋体"/>
          <w:b/>
          <w:color w:val="000000"/>
          <w:sz w:val="24"/>
          <w:lang w:val="en-US" w:eastAsia="zh-CN"/>
        </w:rPr>
      </w:pPr>
      <w:r>
        <w:rPr>
          <w:rFonts w:hint="eastAsia" w:ascii="宋体" w:hAnsi="宋体"/>
          <w:b/>
          <w:color w:val="000000"/>
          <w:sz w:val="24"/>
          <w:lang w:val="en-US" w:eastAsia="zh-CN"/>
        </w:rPr>
        <w:t>3.</w:t>
      </w:r>
      <w:r>
        <w:rPr>
          <w:rFonts w:hint="default" w:ascii="宋体" w:hAnsi="宋体"/>
          <w:b/>
          <w:color w:val="000000"/>
          <w:sz w:val="24"/>
          <w:lang w:val="en-US" w:eastAsia="zh-CN"/>
        </w:rPr>
        <w:t>适用范围</w:t>
      </w:r>
    </w:p>
    <w:p w14:paraId="4A111AD6">
      <w:pPr>
        <w:numPr>
          <w:ilvl w:val="0"/>
          <w:numId w:val="0"/>
        </w:numPr>
        <w:adjustRightInd w:val="0"/>
        <w:snapToGrid w:val="0"/>
        <w:spacing w:line="360" w:lineRule="auto"/>
        <w:ind w:firstLine="480" w:firstLineChars="200"/>
        <w:rPr>
          <w:rFonts w:hint="default" w:ascii="宋体" w:hAnsi="宋体"/>
          <w:b w:val="0"/>
          <w:bCs/>
          <w:color w:val="000000"/>
          <w:sz w:val="24"/>
          <w:lang w:val="en-US" w:eastAsia="zh-CN"/>
        </w:rPr>
      </w:pPr>
      <w:r>
        <w:rPr>
          <w:rFonts w:hint="default" w:ascii="宋体" w:hAnsi="宋体"/>
          <w:b w:val="0"/>
          <w:bCs/>
          <w:color w:val="000000"/>
          <w:sz w:val="24"/>
          <w:lang w:val="en-US" w:eastAsia="zh-CN"/>
        </w:rPr>
        <w:t>本规范适用于土工实验室仪器设备的采购、验收及售后服务，投标产品必须完全满足技术参数要求。</w:t>
      </w:r>
    </w:p>
    <w:p w14:paraId="3CD9A5AB">
      <w:pPr>
        <w:numPr>
          <w:ilvl w:val="0"/>
          <w:numId w:val="0"/>
        </w:numPr>
        <w:adjustRightInd w:val="0"/>
        <w:snapToGrid w:val="0"/>
        <w:spacing w:line="360" w:lineRule="auto"/>
        <w:ind w:left="479" w:leftChars="228" w:firstLine="67" w:firstLineChars="28"/>
        <w:rPr>
          <w:rFonts w:hint="eastAsia" w:ascii="宋体" w:hAnsi="宋体"/>
          <w:b/>
          <w:color w:val="000000"/>
          <w:sz w:val="24"/>
          <w:lang w:val="en-US" w:eastAsia="zh-CN"/>
        </w:rPr>
      </w:pPr>
      <w:r>
        <w:rPr>
          <w:rFonts w:hint="eastAsia" w:ascii="宋体" w:hAnsi="宋体"/>
          <w:b/>
          <w:color w:val="000000"/>
          <w:sz w:val="24"/>
          <w:lang w:val="en-US" w:eastAsia="zh-CN"/>
        </w:rPr>
        <w:t>4</w:t>
      </w:r>
      <w:bookmarkStart w:id="0" w:name="_Toc250444329"/>
      <w:bookmarkStart w:id="1" w:name="_Toc247777367"/>
      <w:r>
        <w:rPr>
          <w:rFonts w:hint="eastAsia" w:ascii="宋体" w:hAnsi="宋体"/>
          <w:b/>
          <w:color w:val="000000"/>
          <w:sz w:val="24"/>
          <w:lang w:val="en-US" w:eastAsia="zh-CN"/>
        </w:rPr>
        <w:t>.供方职责</w:t>
      </w:r>
      <w:bookmarkEnd w:id="0"/>
      <w:bookmarkEnd w:id="1"/>
    </w:p>
    <w:p w14:paraId="7B5A1DF7">
      <w:pPr>
        <w:numPr>
          <w:ilvl w:val="0"/>
          <w:numId w:val="0"/>
        </w:numPr>
        <w:adjustRightInd w:val="0"/>
        <w:snapToGrid w:val="0"/>
        <w:spacing w:line="360" w:lineRule="auto"/>
        <w:ind w:firstLine="480" w:firstLineChars="200"/>
        <w:rPr>
          <w:rFonts w:hint="default" w:ascii="宋体" w:hAnsi="宋体"/>
          <w:b w:val="0"/>
          <w:bCs/>
          <w:color w:val="000000"/>
          <w:sz w:val="24"/>
          <w:lang w:val="en-US" w:eastAsia="zh-CN"/>
        </w:rPr>
      </w:pPr>
      <w:r>
        <w:rPr>
          <w:rFonts w:hint="eastAsia" w:ascii="宋体" w:hAnsi="宋体"/>
          <w:b w:val="0"/>
          <w:bCs/>
          <w:color w:val="000000"/>
          <w:sz w:val="24"/>
          <w:lang w:val="en-US" w:eastAsia="zh-CN"/>
        </w:rPr>
        <w:t>供方的工作范围将包括下列内容，但不仅仅限于此内容。</w:t>
      </w:r>
    </w:p>
    <w:p w14:paraId="5F09B00E">
      <w:pPr>
        <w:numPr>
          <w:ilvl w:val="0"/>
          <w:numId w:val="0"/>
        </w:numPr>
        <w:adjustRightInd w:val="0"/>
        <w:snapToGrid w:val="0"/>
        <w:spacing w:line="360" w:lineRule="auto"/>
        <w:ind w:firstLine="480" w:firstLineChars="200"/>
        <w:rPr>
          <w:rFonts w:hint="default" w:ascii="宋体" w:hAnsi="宋体"/>
          <w:b w:val="0"/>
          <w:bCs/>
          <w:color w:val="000000"/>
          <w:sz w:val="24"/>
          <w:lang w:val="en-US" w:eastAsia="zh-CN"/>
        </w:rPr>
      </w:pPr>
      <w:r>
        <w:rPr>
          <w:rFonts w:hint="eastAsia" w:ascii="宋体" w:hAnsi="宋体"/>
          <w:b w:val="0"/>
          <w:bCs/>
          <w:color w:val="000000"/>
          <w:sz w:val="24"/>
          <w:lang w:val="en-US" w:eastAsia="zh-CN"/>
        </w:rPr>
        <w:t>1）提供标书内所有设备及设计说明书及制造方面的说明。</w:t>
      </w:r>
    </w:p>
    <w:p w14:paraId="64D7FC67">
      <w:pPr>
        <w:numPr>
          <w:ilvl w:val="0"/>
          <w:numId w:val="0"/>
        </w:numPr>
        <w:adjustRightInd w:val="0"/>
        <w:snapToGrid w:val="0"/>
        <w:spacing w:line="360" w:lineRule="auto"/>
        <w:ind w:firstLine="480" w:firstLineChars="200"/>
        <w:rPr>
          <w:rFonts w:hint="eastAsia" w:ascii="宋体" w:hAnsi="宋体"/>
          <w:b w:val="0"/>
          <w:bCs/>
          <w:color w:val="000000"/>
          <w:sz w:val="24"/>
          <w:lang w:val="en-US" w:eastAsia="zh-CN"/>
        </w:rPr>
      </w:pPr>
      <w:r>
        <w:rPr>
          <w:rFonts w:hint="eastAsia" w:ascii="宋体" w:hAnsi="宋体"/>
          <w:b w:val="0"/>
          <w:bCs/>
          <w:color w:val="000000"/>
          <w:sz w:val="24"/>
          <w:lang w:val="en-US" w:eastAsia="zh-CN"/>
        </w:rPr>
        <w:t>2）提供国家或行业级检验检测机构出具的试验报告，以便确认供货设备能否满足所有的性能要求。</w:t>
      </w:r>
    </w:p>
    <w:p w14:paraId="5558523F">
      <w:pPr>
        <w:numPr>
          <w:ilvl w:val="0"/>
          <w:numId w:val="0"/>
        </w:numPr>
        <w:adjustRightInd w:val="0"/>
        <w:snapToGrid w:val="0"/>
        <w:spacing w:line="360" w:lineRule="auto"/>
        <w:ind w:firstLine="480" w:firstLineChars="200"/>
        <w:rPr>
          <w:rFonts w:hint="default" w:ascii="宋体" w:hAnsi="宋体"/>
          <w:b w:val="0"/>
          <w:bCs/>
          <w:color w:val="000000"/>
          <w:sz w:val="24"/>
          <w:lang w:val="en-US" w:eastAsia="zh-CN"/>
        </w:rPr>
      </w:pPr>
      <w:r>
        <w:rPr>
          <w:rFonts w:hint="eastAsia" w:ascii="宋体" w:hAnsi="宋体"/>
          <w:b w:val="0"/>
          <w:bCs/>
          <w:color w:val="000000"/>
          <w:sz w:val="24"/>
          <w:lang w:val="en-US" w:eastAsia="zh-CN"/>
        </w:rPr>
        <w:t>3）提供设备安装、使用的说明书。</w:t>
      </w:r>
    </w:p>
    <w:p w14:paraId="1BC382F8">
      <w:pPr>
        <w:numPr>
          <w:ilvl w:val="0"/>
          <w:numId w:val="0"/>
        </w:numPr>
        <w:adjustRightInd w:val="0"/>
        <w:snapToGrid w:val="0"/>
        <w:spacing w:line="360" w:lineRule="auto"/>
        <w:ind w:firstLine="480" w:firstLineChars="200"/>
        <w:rPr>
          <w:rFonts w:hint="default" w:ascii="宋体" w:hAnsi="宋体"/>
          <w:b w:val="0"/>
          <w:bCs/>
          <w:color w:val="000000"/>
          <w:sz w:val="24"/>
          <w:lang w:val="en-US" w:eastAsia="zh-CN"/>
        </w:rPr>
      </w:pPr>
      <w:r>
        <w:rPr>
          <w:rFonts w:hint="eastAsia" w:ascii="宋体" w:hAnsi="宋体"/>
          <w:b w:val="0"/>
          <w:bCs/>
          <w:color w:val="000000"/>
          <w:sz w:val="24"/>
          <w:lang w:val="en-US" w:eastAsia="zh-CN"/>
        </w:rPr>
        <w:t>4）提供试验和检验的标准，包括试验报告和试验数据。</w:t>
      </w:r>
    </w:p>
    <w:p w14:paraId="713C57AA">
      <w:pPr>
        <w:numPr>
          <w:ilvl w:val="0"/>
          <w:numId w:val="0"/>
        </w:numPr>
        <w:adjustRightInd w:val="0"/>
        <w:snapToGrid w:val="0"/>
        <w:spacing w:line="360" w:lineRule="auto"/>
        <w:ind w:firstLine="480" w:firstLineChars="200"/>
        <w:rPr>
          <w:rFonts w:hint="eastAsia" w:ascii="宋体" w:hAnsi="宋体"/>
          <w:b w:val="0"/>
          <w:bCs/>
          <w:color w:val="000000"/>
          <w:sz w:val="24"/>
          <w:lang w:val="en-US" w:eastAsia="zh-CN"/>
        </w:rPr>
      </w:pPr>
      <w:r>
        <w:rPr>
          <w:rFonts w:hint="eastAsia" w:ascii="宋体" w:hAnsi="宋体"/>
          <w:b w:val="0"/>
          <w:bCs/>
          <w:color w:val="000000"/>
          <w:sz w:val="24"/>
          <w:lang w:val="en-US" w:eastAsia="zh-CN"/>
        </w:rPr>
        <w:t>5）提供图纸，制造和质量保证过程的一览表以及标书规定的其它资料。</w:t>
      </w:r>
    </w:p>
    <w:p w14:paraId="42D41071">
      <w:pPr>
        <w:numPr>
          <w:ilvl w:val="0"/>
          <w:numId w:val="0"/>
        </w:numPr>
        <w:adjustRightInd w:val="0"/>
        <w:snapToGrid w:val="0"/>
        <w:spacing w:line="360" w:lineRule="auto"/>
        <w:ind w:firstLine="480" w:firstLineChars="200"/>
        <w:rPr>
          <w:rFonts w:hint="default" w:ascii="宋体" w:hAnsi="宋体"/>
          <w:b w:val="0"/>
          <w:bCs/>
          <w:color w:val="000000"/>
          <w:sz w:val="24"/>
          <w:lang w:val="en-US" w:eastAsia="zh-CN"/>
        </w:rPr>
      </w:pPr>
      <w:r>
        <w:rPr>
          <w:rFonts w:hint="eastAsia" w:ascii="宋体" w:hAnsi="宋体"/>
          <w:b w:val="0"/>
          <w:bCs/>
          <w:color w:val="000000"/>
          <w:sz w:val="24"/>
          <w:lang w:val="en-US" w:eastAsia="zh-CN"/>
        </w:rPr>
        <w:t>6）提供设备管理和运行所需有关资料。</w:t>
      </w:r>
    </w:p>
    <w:p w14:paraId="5B471310">
      <w:pPr>
        <w:numPr>
          <w:ilvl w:val="0"/>
          <w:numId w:val="0"/>
        </w:numPr>
        <w:adjustRightInd w:val="0"/>
        <w:snapToGrid w:val="0"/>
        <w:spacing w:line="360" w:lineRule="auto"/>
        <w:ind w:firstLine="480" w:firstLineChars="200"/>
        <w:rPr>
          <w:rFonts w:hint="default" w:ascii="宋体" w:hAnsi="宋体"/>
          <w:b w:val="0"/>
          <w:bCs/>
          <w:color w:val="000000"/>
          <w:sz w:val="24"/>
          <w:lang w:val="en-US" w:eastAsia="zh-CN"/>
        </w:rPr>
      </w:pPr>
      <w:r>
        <w:rPr>
          <w:rFonts w:hint="eastAsia" w:ascii="宋体" w:hAnsi="宋体"/>
          <w:b w:val="0"/>
          <w:bCs/>
          <w:color w:val="000000"/>
          <w:sz w:val="24"/>
          <w:lang w:val="en-US" w:eastAsia="zh-CN"/>
        </w:rPr>
        <w:t>7）所提供设备应发运到规定的目的地。</w:t>
      </w:r>
    </w:p>
    <w:p w14:paraId="63F5E9E2">
      <w:pPr>
        <w:numPr>
          <w:ilvl w:val="0"/>
          <w:numId w:val="0"/>
        </w:numPr>
        <w:adjustRightInd w:val="0"/>
        <w:snapToGrid w:val="0"/>
        <w:spacing w:line="360" w:lineRule="auto"/>
        <w:ind w:firstLine="480" w:firstLineChars="200"/>
        <w:rPr>
          <w:rFonts w:hint="eastAsia" w:ascii="宋体" w:hAnsi="宋体"/>
          <w:b w:val="0"/>
          <w:bCs/>
          <w:color w:val="000000"/>
          <w:sz w:val="24"/>
          <w:lang w:val="en-US" w:eastAsia="zh-CN"/>
        </w:rPr>
      </w:pPr>
      <w:r>
        <w:rPr>
          <w:rFonts w:hint="eastAsia" w:ascii="宋体" w:hAnsi="宋体"/>
          <w:b w:val="0"/>
          <w:bCs/>
          <w:color w:val="000000"/>
          <w:sz w:val="24"/>
          <w:lang w:val="en-US" w:eastAsia="zh-CN"/>
        </w:rPr>
        <w:t>8）如标准、规范与本标书的技术规范有明显的冲突，则供方应在制造设备前，用书面形式将冲突和解决办法告知需方，并经需方确认后，才能进行设备制造。</w:t>
      </w:r>
    </w:p>
    <w:p w14:paraId="7DC964F2">
      <w:pPr>
        <w:numPr>
          <w:ilvl w:val="0"/>
          <w:numId w:val="0"/>
        </w:numPr>
        <w:adjustRightInd w:val="0"/>
        <w:snapToGrid w:val="0"/>
        <w:spacing w:line="360" w:lineRule="auto"/>
        <w:ind w:firstLine="482" w:firstLineChars="0"/>
        <w:rPr>
          <w:rFonts w:hint="default" w:ascii="宋体" w:hAnsi="宋体"/>
          <w:b/>
          <w:color w:val="000000"/>
          <w:sz w:val="24"/>
          <w:lang w:val="en-US" w:eastAsia="zh-CN"/>
        </w:rPr>
      </w:pPr>
      <w:r>
        <w:rPr>
          <w:rFonts w:hint="default" w:ascii="宋体" w:hAnsi="宋体"/>
          <w:b/>
          <w:color w:val="000000"/>
          <w:sz w:val="24"/>
          <w:lang w:val="en-US" w:eastAsia="zh-CN"/>
        </w:rPr>
        <w:t>二、总体要求</w:t>
      </w:r>
    </w:p>
    <w:tbl>
      <w:tblPr>
        <w:tblStyle w:val="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965"/>
        <w:gridCol w:w="7879"/>
      </w:tblGrid>
      <w:tr w14:paraId="797B1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blHeader/>
          <w:jc w:val="center"/>
        </w:trPr>
        <w:tc>
          <w:tcPr>
            <w:tcW w:w="0" w:type="auto"/>
            <w:tcBorders>
              <w:tl2br w:val="nil"/>
              <w:tr2bl w:val="nil"/>
            </w:tcBorders>
            <w:shd w:val="clear" w:color="auto" w:fill="FFFFFF"/>
            <w:tcMar>
              <w:top w:w="120" w:type="dxa"/>
              <w:left w:w="0" w:type="dxa"/>
              <w:bottom w:w="120" w:type="dxa"/>
              <w:right w:w="120" w:type="dxa"/>
            </w:tcMar>
            <w:vAlign w:val="center"/>
          </w:tcPr>
          <w:p w14:paraId="226D55D9">
            <w:pPr>
              <w:keepNext w:val="0"/>
              <w:keepLines w:val="0"/>
              <w:widowControl/>
              <w:suppressLineNumbers w:val="0"/>
              <w:spacing w:line="21" w:lineRule="atLeast"/>
              <w:jc w:val="center"/>
              <w:rPr>
                <w:rFonts w:ascii="Segoe UI" w:hAnsi="Segoe UI" w:eastAsia="Segoe UI" w:cs="Segoe UI"/>
                <w:b/>
                <w:bCs/>
                <w:i w:val="0"/>
                <w:iCs w:val="0"/>
                <w:caps w:val="0"/>
                <w:color w:val="404040"/>
                <w:spacing w:val="0"/>
                <w:sz w:val="18"/>
                <w:szCs w:val="18"/>
              </w:rPr>
            </w:pPr>
            <w:r>
              <w:rPr>
                <w:rStyle w:val="5"/>
                <w:rFonts w:hint="default" w:ascii="Segoe UI" w:hAnsi="Segoe UI" w:eastAsia="Segoe UI" w:cs="Segoe UI"/>
                <w:b/>
                <w:bCs/>
                <w:i w:val="0"/>
                <w:iCs w:val="0"/>
                <w:caps w:val="0"/>
                <w:color w:val="404040"/>
                <w:spacing w:val="0"/>
                <w:kern w:val="0"/>
                <w:sz w:val="18"/>
                <w:szCs w:val="18"/>
                <w:lang w:val="en-US" w:eastAsia="zh-CN" w:bidi="ar"/>
              </w:rPr>
              <w:t>项目</w:t>
            </w:r>
          </w:p>
        </w:tc>
        <w:tc>
          <w:tcPr>
            <w:tcW w:w="0" w:type="auto"/>
            <w:tcBorders>
              <w:tl2br w:val="nil"/>
              <w:tr2bl w:val="nil"/>
            </w:tcBorders>
            <w:shd w:val="clear" w:color="auto" w:fill="FFFFFF"/>
            <w:tcMar>
              <w:top w:w="120" w:type="dxa"/>
              <w:left w:w="120" w:type="dxa"/>
              <w:bottom w:w="120" w:type="dxa"/>
              <w:right w:w="120" w:type="dxa"/>
            </w:tcMar>
            <w:vAlign w:val="center"/>
          </w:tcPr>
          <w:p w14:paraId="680FAC69">
            <w:pPr>
              <w:keepNext w:val="0"/>
              <w:keepLines w:val="0"/>
              <w:widowControl/>
              <w:suppressLineNumbers w:val="0"/>
              <w:spacing w:line="21" w:lineRule="atLeast"/>
              <w:jc w:val="center"/>
              <w:rPr>
                <w:rFonts w:hint="default" w:ascii="Segoe UI" w:hAnsi="Segoe UI" w:eastAsia="Segoe UI" w:cs="Segoe UI"/>
                <w:b/>
                <w:bCs/>
                <w:i w:val="0"/>
                <w:iCs w:val="0"/>
                <w:caps w:val="0"/>
                <w:color w:val="404040"/>
                <w:spacing w:val="0"/>
                <w:sz w:val="18"/>
                <w:szCs w:val="18"/>
              </w:rPr>
            </w:pPr>
            <w:r>
              <w:rPr>
                <w:rStyle w:val="5"/>
                <w:rFonts w:hint="default" w:ascii="Segoe UI" w:hAnsi="Segoe UI" w:eastAsia="Segoe UI" w:cs="Segoe UI"/>
                <w:b/>
                <w:bCs/>
                <w:i w:val="0"/>
                <w:iCs w:val="0"/>
                <w:caps w:val="0"/>
                <w:color w:val="404040"/>
                <w:spacing w:val="0"/>
                <w:kern w:val="0"/>
                <w:sz w:val="18"/>
                <w:szCs w:val="18"/>
                <w:lang w:val="en-US" w:eastAsia="zh-CN" w:bidi="ar"/>
              </w:rPr>
              <w:t>要求</w:t>
            </w:r>
          </w:p>
        </w:tc>
      </w:tr>
      <w:tr w14:paraId="4182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0" w:type="auto"/>
            <w:tcBorders>
              <w:tl2br w:val="nil"/>
              <w:tr2bl w:val="nil"/>
            </w:tcBorders>
            <w:shd w:val="clear" w:color="auto" w:fill="FFFFFF"/>
            <w:tcMar>
              <w:top w:w="120" w:type="dxa"/>
              <w:left w:w="0" w:type="dxa"/>
              <w:bottom w:w="120" w:type="dxa"/>
              <w:right w:w="120" w:type="dxa"/>
            </w:tcMar>
            <w:vAlign w:val="center"/>
          </w:tcPr>
          <w:p w14:paraId="2FFC86C4">
            <w:pPr>
              <w:keepNext w:val="0"/>
              <w:keepLines w:val="0"/>
              <w:widowControl/>
              <w:suppressLineNumbers w:val="0"/>
              <w:spacing w:line="21" w:lineRule="atLeast"/>
              <w:jc w:val="center"/>
              <w:rPr>
                <w:rFonts w:hint="default" w:ascii="Segoe UI" w:hAnsi="Segoe UI" w:eastAsia="Segoe UI" w:cs="Segoe UI"/>
                <w:b w:val="0"/>
                <w:bCs w:val="0"/>
                <w:i w:val="0"/>
                <w:iCs w:val="0"/>
                <w:caps w:val="0"/>
                <w:color w:val="404040"/>
                <w:spacing w:val="0"/>
                <w:sz w:val="18"/>
                <w:szCs w:val="18"/>
              </w:rPr>
            </w:pPr>
            <w:r>
              <w:rPr>
                <w:rStyle w:val="5"/>
                <w:rFonts w:hint="default" w:ascii="Segoe UI" w:hAnsi="Segoe UI" w:eastAsia="Segoe UI" w:cs="Segoe UI"/>
                <w:b w:val="0"/>
                <w:bCs w:val="0"/>
                <w:i w:val="0"/>
                <w:iCs w:val="0"/>
                <w:caps w:val="0"/>
                <w:color w:val="404040"/>
                <w:spacing w:val="0"/>
                <w:kern w:val="0"/>
                <w:sz w:val="18"/>
                <w:szCs w:val="18"/>
                <w:lang w:val="en-US" w:eastAsia="zh-CN" w:bidi="ar"/>
              </w:rPr>
              <w:t>质量标准</w:t>
            </w:r>
          </w:p>
        </w:tc>
        <w:tc>
          <w:tcPr>
            <w:tcW w:w="0" w:type="auto"/>
            <w:tcBorders>
              <w:tl2br w:val="nil"/>
              <w:tr2bl w:val="nil"/>
            </w:tcBorders>
            <w:shd w:val="clear" w:color="auto" w:fill="FFFFFF"/>
            <w:tcMar>
              <w:top w:w="120" w:type="dxa"/>
              <w:left w:w="120" w:type="dxa"/>
              <w:bottom w:w="120" w:type="dxa"/>
              <w:right w:w="120" w:type="dxa"/>
            </w:tcMar>
            <w:vAlign w:val="center"/>
          </w:tcPr>
          <w:p w14:paraId="3B29A630">
            <w:pPr>
              <w:keepNext w:val="0"/>
              <w:keepLines w:val="0"/>
              <w:widowControl/>
              <w:suppressLineNumbers w:val="0"/>
              <w:spacing w:line="21" w:lineRule="atLeast"/>
              <w:jc w:val="center"/>
              <w:rPr>
                <w:rFonts w:hint="default" w:ascii="Segoe UI" w:hAnsi="Segoe UI" w:eastAsia="Segoe UI" w:cs="Segoe UI"/>
                <w:b w:val="0"/>
                <w:bCs w:val="0"/>
                <w:i w:val="0"/>
                <w:iCs w:val="0"/>
                <w:caps w:val="0"/>
                <w:color w:val="404040"/>
                <w:spacing w:val="0"/>
                <w:sz w:val="18"/>
                <w:szCs w:val="18"/>
              </w:rPr>
            </w:pPr>
            <w:r>
              <w:rPr>
                <w:rFonts w:hint="default" w:ascii="Segoe UI" w:hAnsi="Segoe UI" w:eastAsia="Segoe UI" w:cs="Segoe UI"/>
                <w:b w:val="0"/>
                <w:bCs w:val="0"/>
                <w:i w:val="0"/>
                <w:iCs w:val="0"/>
                <w:caps w:val="0"/>
                <w:color w:val="404040"/>
                <w:spacing w:val="0"/>
                <w:kern w:val="0"/>
                <w:sz w:val="18"/>
                <w:szCs w:val="18"/>
                <w:lang w:val="en-US" w:eastAsia="zh-CN" w:bidi="ar"/>
              </w:rPr>
              <w:t>所有设备符合国家质量检测标准，具备出厂合格证、计量检定证书（如需）。</w:t>
            </w:r>
          </w:p>
        </w:tc>
      </w:tr>
      <w:tr w14:paraId="36AC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0" w:type="auto"/>
            <w:tcBorders>
              <w:tl2br w:val="nil"/>
              <w:tr2bl w:val="nil"/>
            </w:tcBorders>
            <w:shd w:val="clear" w:color="auto" w:fill="FFFFFF"/>
            <w:tcMar>
              <w:top w:w="120" w:type="dxa"/>
              <w:left w:w="0" w:type="dxa"/>
              <w:bottom w:w="120" w:type="dxa"/>
              <w:right w:w="120" w:type="dxa"/>
            </w:tcMar>
            <w:vAlign w:val="center"/>
          </w:tcPr>
          <w:p w14:paraId="305C103E">
            <w:pPr>
              <w:keepNext w:val="0"/>
              <w:keepLines w:val="0"/>
              <w:widowControl/>
              <w:suppressLineNumbers w:val="0"/>
              <w:spacing w:line="21" w:lineRule="atLeast"/>
              <w:jc w:val="center"/>
              <w:rPr>
                <w:rFonts w:hint="default" w:ascii="Segoe UI" w:hAnsi="Segoe UI" w:eastAsia="Segoe UI" w:cs="Segoe UI"/>
                <w:b w:val="0"/>
                <w:bCs w:val="0"/>
                <w:i w:val="0"/>
                <w:iCs w:val="0"/>
                <w:caps w:val="0"/>
                <w:color w:val="404040"/>
                <w:spacing w:val="0"/>
                <w:sz w:val="18"/>
                <w:szCs w:val="18"/>
              </w:rPr>
            </w:pPr>
            <w:r>
              <w:rPr>
                <w:rStyle w:val="5"/>
                <w:rFonts w:hint="default" w:ascii="Segoe UI" w:hAnsi="Segoe UI" w:eastAsia="Segoe UI" w:cs="Segoe UI"/>
                <w:b w:val="0"/>
                <w:bCs w:val="0"/>
                <w:i w:val="0"/>
                <w:iCs w:val="0"/>
                <w:caps w:val="0"/>
                <w:color w:val="404040"/>
                <w:spacing w:val="0"/>
                <w:kern w:val="0"/>
                <w:sz w:val="18"/>
                <w:szCs w:val="18"/>
                <w:lang w:val="en-US" w:eastAsia="zh-CN" w:bidi="ar"/>
              </w:rPr>
              <w:t>性能要求</w:t>
            </w:r>
          </w:p>
        </w:tc>
        <w:tc>
          <w:tcPr>
            <w:tcW w:w="0" w:type="auto"/>
            <w:tcBorders>
              <w:tl2br w:val="nil"/>
              <w:tr2bl w:val="nil"/>
            </w:tcBorders>
            <w:shd w:val="clear" w:color="auto" w:fill="FFFFFF"/>
            <w:tcMar>
              <w:top w:w="120" w:type="dxa"/>
              <w:left w:w="120" w:type="dxa"/>
              <w:bottom w:w="120" w:type="dxa"/>
              <w:right w:w="120" w:type="dxa"/>
            </w:tcMar>
            <w:vAlign w:val="center"/>
          </w:tcPr>
          <w:p w14:paraId="3086BB82">
            <w:pPr>
              <w:keepNext w:val="0"/>
              <w:keepLines w:val="0"/>
              <w:widowControl/>
              <w:suppressLineNumbers w:val="0"/>
              <w:spacing w:line="21" w:lineRule="atLeast"/>
              <w:jc w:val="center"/>
              <w:rPr>
                <w:rFonts w:hint="default" w:ascii="Segoe UI" w:hAnsi="Segoe UI" w:eastAsia="Segoe UI" w:cs="Segoe UI"/>
                <w:b w:val="0"/>
                <w:bCs w:val="0"/>
                <w:i w:val="0"/>
                <w:iCs w:val="0"/>
                <w:caps w:val="0"/>
                <w:color w:val="404040"/>
                <w:spacing w:val="0"/>
                <w:sz w:val="18"/>
                <w:szCs w:val="18"/>
              </w:rPr>
            </w:pPr>
            <w:r>
              <w:rPr>
                <w:rFonts w:hint="default" w:ascii="Segoe UI" w:hAnsi="Segoe UI" w:eastAsia="Segoe UI" w:cs="Segoe UI"/>
                <w:b w:val="0"/>
                <w:bCs w:val="0"/>
                <w:i w:val="0"/>
                <w:iCs w:val="0"/>
                <w:caps w:val="0"/>
                <w:color w:val="404040"/>
                <w:spacing w:val="0"/>
                <w:kern w:val="0"/>
                <w:sz w:val="18"/>
                <w:szCs w:val="18"/>
                <w:lang w:val="en-US" w:eastAsia="zh-CN" w:bidi="ar"/>
              </w:rPr>
              <w:t>设备稳定性高、数据重复性好，误差范围符合国标；自动化程度满足高效实验需求。</w:t>
            </w:r>
          </w:p>
        </w:tc>
      </w:tr>
      <w:tr w14:paraId="4C70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0" w:type="auto"/>
            <w:tcBorders>
              <w:tl2br w:val="nil"/>
              <w:tr2bl w:val="nil"/>
            </w:tcBorders>
            <w:shd w:val="clear" w:color="auto" w:fill="FFFFFF"/>
            <w:tcMar>
              <w:top w:w="120" w:type="dxa"/>
              <w:left w:w="0" w:type="dxa"/>
              <w:bottom w:w="120" w:type="dxa"/>
              <w:right w:w="120" w:type="dxa"/>
            </w:tcMar>
            <w:vAlign w:val="center"/>
          </w:tcPr>
          <w:p w14:paraId="259FDD34">
            <w:pPr>
              <w:keepNext w:val="0"/>
              <w:keepLines w:val="0"/>
              <w:widowControl/>
              <w:suppressLineNumbers w:val="0"/>
              <w:spacing w:line="21" w:lineRule="atLeast"/>
              <w:jc w:val="center"/>
              <w:rPr>
                <w:rFonts w:hint="default" w:ascii="Segoe UI" w:hAnsi="Segoe UI" w:eastAsia="Segoe UI" w:cs="Segoe UI"/>
                <w:b w:val="0"/>
                <w:bCs w:val="0"/>
                <w:i w:val="0"/>
                <w:iCs w:val="0"/>
                <w:caps w:val="0"/>
                <w:color w:val="404040"/>
                <w:spacing w:val="0"/>
                <w:sz w:val="18"/>
                <w:szCs w:val="18"/>
              </w:rPr>
            </w:pPr>
            <w:r>
              <w:rPr>
                <w:rStyle w:val="5"/>
                <w:rFonts w:hint="default" w:ascii="Segoe UI" w:hAnsi="Segoe UI" w:eastAsia="Segoe UI" w:cs="Segoe UI"/>
                <w:b w:val="0"/>
                <w:bCs w:val="0"/>
                <w:i w:val="0"/>
                <w:iCs w:val="0"/>
                <w:caps w:val="0"/>
                <w:color w:val="404040"/>
                <w:spacing w:val="0"/>
                <w:kern w:val="0"/>
                <w:sz w:val="18"/>
                <w:szCs w:val="18"/>
                <w:lang w:val="en-US" w:eastAsia="zh-CN" w:bidi="ar"/>
              </w:rPr>
              <w:t>安全环保</w:t>
            </w:r>
          </w:p>
        </w:tc>
        <w:tc>
          <w:tcPr>
            <w:tcW w:w="0" w:type="auto"/>
            <w:tcBorders>
              <w:tl2br w:val="nil"/>
              <w:tr2bl w:val="nil"/>
            </w:tcBorders>
            <w:shd w:val="clear" w:color="auto" w:fill="FFFFFF"/>
            <w:tcMar>
              <w:top w:w="120" w:type="dxa"/>
              <w:left w:w="120" w:type="dxa"/>
              <w:bottom w:w="120" w:type="dxa"/>
              <w:right w:w="120" w:type="dxa"/>
            </w:tcMar>
            <w:vAlign w:val="center"/>
          </w:tcPr>
          <w:p w14:paraId="75F046C7">
            <w:pPr>
              <w:keepNext w:val="0"/>
              <w:keepLines w:val="0"/>
              <w:widowControl/>
              <w:suppressLineNumbers w:val="0"/>
              <w:spacing w:line="21" w:lineRule="atLeast"/>
              <w:jc w:val="center"/>
              <w:rPr>
                <w:rFonts w:hint="default" w:ascii="Segoe UI" w:hAnsi="Segoe UI" w:eastAsia="Segoe UI" w:cs="Segoe UI"/>
                <w:b w:val="0"/>
                <w:bCs w:val="0"/>
                <w:i w:val="0"/>
                <w:iCs w:val="0"/>
                <w:caps w:val="0"/>
                <w:color w:val="404040"/>
                <w:spacing w:val="0"/>
                <w:sz w:val="18"/>
                <w:szCs w:val="18"/>
              </w:rPr>
            </w:pPr>
            <w:r>
              <w:rPr>
                <w:rFonts w:hint="default" w:ascii="Segoe UI" w:hAnsi="Segoe UI" w:eastAsia="Segoe UI" w:cs="Segoe UI"/>
                <w:b w:val="0"/>
                <w:bCs w:val="0"/>
                <w:i w:val="0"/>
                <w:iCs w:val="0"/>
                <w:caps w:val="0"/>
                <w:color w:val="404040"/>
                <w:spacing w:val="0"/>
                <w:kern w:val="0"/>
                <w:sz w:val="18"/>
                <w:szCs w:val="18"/>
                <w:lang w:val="en-US" w:eastAsia="zh-CN" w:bidi="ar"/>
              </w:rPr>
              <w:t>符合实验室安全规范，无噪音污染。</w:t>
            </w:r>
          </w:p>
        </w:tc>
      </w:tr>
      <w:tr w14:paraId="59BD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0" w:type="auto"/>
            <w:tcBorders>
              <w:tl2br w:val="nil"/>
              <w:tr2bl w:val="nil"/>
            </w:tcBorders>
            <w:shd w:val="clear" w:color="auto" w:fill="FFFFFF"/>
            <w:tcMar>
              <w:top w:w="120" w:type="dxa"/>
              <w:left w:w="0" w:type="dxa"/>
              <w:bottom w:w="120" w:type="dxa"/>
              <w:right w:w="120" w:type="dxa"/>
            </w:tcMar>
            <w:vAlign w:val="center"/>
          </w:tcPr>
          <w:p w14:paraId="2CFC3620">
            <w:pPr>
              <w:keepNext w:val="0"/>
              <w:keepLines w:val="0"/>
              <w:widowControl/>
              <w:suppressLineNumbers w:val="0"/>
              <w:spacing w:line="21" w:lineRule="atLeast"/>
              <w:jc w:val="center"/>
              <w:rPr>
                <w:rFonts w:hint="default" w:ascii="Segoe UI" w:hAnsi="Segoe UI" w:eastAsia="Segoe UI" w:cs="Segoe UI"/>
                <w:b w:val="0"/>
                <w:bCs w:val="0"/>
                <w:i w:val="0"/>
                <w:iCs w:val="0"/>
                <w:caps w:val="0"/>
                <w:color w:val="404040"/>
                <w:spacing w:val="0"/>
                <w:sz w:val="18"/>
                <w:szCs w:val="18"/>
              </w:rPr>
            </w:pPr>
            <w:r>
              <w:rPr>
                <w:rStyle w:val="5"/>
                <w:rFonts w:hint="default" w:ascii="Segoe UI" w:hAnsi="Segoe UI" w:eastAsia="Segoe UI" w:cs="Segoe UI"/>
                <w:b w:val="0"/>
                <w:bCs w:val="0"/>
                <w:i w:val="0"/>
                <w:iCs w:val="0"/>
                <w:caps w:val="0"/>
                <w:color w:val="404040"/>
                <w:spacing w:val="0"/>
                <w:kern w:val="0"/>
                <w:sz w:val="18"/>
                <w:szCs w:val="18"/>
                <w:lang w:val="en-US" w:eastAsia="zh-CN" w:bidi="ar"/>
              </w:rPr>
              <w:t>兼容性</w:t>
            </w:r>
          </w:p>
        </w:tc>
        <w:tc>
          <w:tcPr>
            <w:tcW w:w="0" w:type="auto"/>
            <w:tcBorders>
              <w:tl2br w:val="nil"/>
              <w:tr2bl w:val="nil"/>
            </w:tcBorders>
            <w:shd w:val="clear" w:color="auto" w:fill="FFFFFF"/>
            <w:tcMar>
              <w:top w:w="120" w:type="dxa"/>
              <w:left w:w="120" w:type="dxa"/>
              <w:bottom w:w="120" w:type="dxa"/>
              <w:right w:w="120" w:type="dxa"/>
            </w:tcMar>
            <w:vAlign w:val="center"/>
          </w:tcPr>
          <w:p w14:paraId="640922D9">
            <w:pPr>
              <w:keepNext w:val="0"/>
              <w:keepLines w:val="0"/>
              <w:widowControl/>
              <w:suppressLineNumbers w:val="0"/>
              <w:spacing w:line="21" w:lineRule="atLeast"/>
              <w:jc w:val="center"/>
              <w:rPr>
                <w:rFonts w:hint="default" w:ascii="Segoe UI" w:hAnsi="Segoe UI" w:eastAsia="Segoe UI" w:cs="Segoe UI"/>
                <w:b w:val="0"/>
                <w:bCs w:val="0"/>
                <w:i w:val="0"/>
                <w:iCs w:val="0"/>
                <w:caps w:val="0"/>
                <w:color w:val="404040"/>
                <w:spacing w:val="0"/>
                <w:sz w:val="18"/>
                <w:szCs w:val="18"/>
              </w:rPr>
            </w:pPr>
            <w:r>
              <w:rPr>
                <w:rFonts w:hint="default" w:ascii="Segoe UI" w:hAnsi="Segoe UI" w:eastAsia="Segoe UI" w:cs="Segoe UI"/>
                <w:b w:val="0"/>
                <w:bCs w:val="0"/>
                <w:i w:val="0"/>
                <w:iCs w:val="0"/>
                <w:caps w:val="0"/>
                <w:color w:val="404040"/>
                <w:spacing w:val="0"/>
                <w:kern w:val="0"/>
                <w:sz w:val="18"/>
                <w:szCs w:val="18"/>
                <w:lang w:val="en-US" w:eastAsia="zh-CN" w:bidi="ar"/>
              </w:rPr>
              <w:t>设备软件支持数据导出（Excel/文本格式），接口标准化（USB/无线）。</w:t>
            </w:r>
          </w:p>
        </w:tc>
      </w:tr>
    </w:tbl>
    <w:p w14:paraId="25342492">
      <w:pPr>
        <w:numPr>
          <w:ilvl w:val="0"/>
          <w:numId w:val="0"/>
        </w:numPr>
        <w:adjustRightInd w:val="0"/>
        <w:snapToGrid w:val="0"/>
        <w:spacing w:line="360" w:lineRule="auto"/>
        <w:ind w:firstLine="482" w:firstLineChars="0"/>
        <w:rPr>
          <w:rFonts w:hint="default" w:ascii="宋体" w:hAnsi="宋体"/>
          <w:b/>
          <w:color w:val="000000"/>
          <w:sz w:val="24"/>
          <w:lang w:val="en-US" w:eastAsia="zh-CN"/>
        </w:rPr>
      </w:pPr>
      <w:r>
        <w:rPr>
          <w:rFonts w:hint="eastAsia" w:ascii="宋体" w:hAnsi="宋体"/>
          <w:b/>
          <w:color w:val="000000"/>
          <w:sz w:val="24"/>
          <w:lang w:val="en-US" w:eastAsia="zh-CN"/>
        </w:rPr>
        <w:t>三</w:t>
      </w:r>
      <w:r>
        <w:rPr>
          <w:rFonts w:hint="default" w:ascii="宋体" w:hAnsi="宋体"/>
          <w:b/>
          <w:color w:val="000000"/>
          <w:sz w:val="24"/>
          <w:lang w:val="en-US" w:eastAsia="zh-CN"/>
        </w:rPr>
        <w:t>、质保与售后服务</w:t>
      </w:r>
    </w:p>
    <w:p w14:paraId="5F867A27">
      <w:pPr>
        <w:numPr>
          <w:ilvl w:val="0"/>
          <w:numId w:val="0"/>
        </w:numPr>
        <w:adjustRightInd w:val="0"/>
        <w:snapToGrid w:val="0"/>
        <w:spacing w:line="360" w:lineRule="auto"/>
        <w:ind w:firstLine="480" w:firstLineChars="200"/>
        <w:rPr>
          <w:rFonts w:hint="eastAsia" w:ascii="宋体" w:hAnsi="宋体"/>
          <w:b w:val="0"/>
          <w:bCs/>
          <w:color w:val="000000"/>
          <w:sz w:val="24"/>
          <w:lang w:val="en-US" w:eastAsia="zh-CN"/>
        </w:rPr>
      </w:pPr>
      <w:r>
        <w:rPr>
          <w:rFonts w:hint="eastAsia" w:ascii="宋体" w:hAnsi="宋体"/>
          <w:b w:val="0"/>
          <w:bCs/>
          <w:color w:val="000000"/>
          <w:sz w:val="24"/>
          <w:lang w:val="en-US" w:eastAsia="zh-CN"/>
        </w:rPr>
        <w:t>1）卖方应保证制造过程中的所有工艺、材料、试验等(包括卖方的外购件在内)均应符合规范的规定。卖方对所购配套部件设备质量负责，采购前向买方提供主要国产元器件报价表，采购中应进行严格的质量检验，交货时必须向买方提供其产品质量合格证书及有关安装使用等技术文件资料。</w:t>
      </w:r>
    </w:p>
    <w:p w14:paraId="5455A3FF">
      <w:pPr>
        <w:numPr>
          <w:ilvl w:val="0"/>
          <w:numId w:val="0"/>
        </w:numPr>
        <w:adjustRightInd w:val="0"/>
        <w:snapToGrid w:val="0"/>
        <w:spacing w:line="360" w:lineRule="auto"/>
        <w:ind w:firstLine="480" w:firstLineChars="200"/>
        <w:rPr>
          <w:rFonts w:hint="eastAsia" w:ascii="宋体" w:hAnsi="宋体"/>
          <w:b w:val="0"/>
          <w:bCs/>
          <w:color w:val="000000"/>
          <w:sz w:val="24"/>
          <w:lang w:val="en-US" w:eastAsia="zh-CN"/>
        </w:rPr>
      </w:pPr>
      <w:r>
        <w:rPr>
          <w:rFonts w:hint="eastAsia" w:ascii="宋体" w:hAnsi="宋体"/>
          <w:b w:val="0"/>
          <w:bCs/>
          <w:color w:val="000000"/>
          <w:sz w:val="24"/>
          <w:lang w:val="en-US" w:eastAsia="zh-CN"/>
        </w:rPr>
        <w:t>2）对于采用属于引进技术的设备、元器件，卖方在采购前应向买方提供主要进口元器件报价表。引进的设备、元器件应符合引进国的技术标准或IEC标准，当标准与本规范书有矛盾时，卖方应将处理意见书面通知买方，由买卖双方协商解决。假若卖方有更优越或更为经济的设计和材料，足以使卖方的产品更为安全、可靠、灵活、适应时，卖方可提出并经买方的认可，然而必须遵循现行的国家工业标准，并且有成熟的设计和工艺要求以及工程实践经验。</w:t>
      </w:r>
    </w:p>
    <w:p w14:paraId="66B62AED">
      <w:pPr>
        <w:numPr>
          <w:ilvl w:val="0"/>
          <w:numId w:val="0"/>
        </w:numPr>
        <w:adjustRightInd w:val="0"/>
        <w:snapToGrid w:val="0"/>
        <w:spacing w:line="360" w:lineRule="auto"/>
        <w:ind w:firstLine="480" w:firstLineChars="200"/>
        <w:rPr>
          <w:rFonts w:hint="eastAsia" w:ascii="宋体" w:hAnsi="宋体"/>
          <w:b w:val="0"/>
          <w:bCs/>
          <w:color w:val="000000"/>
          <w:sz w:val="24"/>
          <w:lang w:val="en-US" w:eastAsia="zh-CN"/>
        </w:rPr>
      </w:pPr>
      <w:r>
        <w:rPr>
          <w:rFonts w:hint="eastAsia" w:ascii="宋体" w:hAnsi="宋体"/>
          <w:b w:val="0"/>
          <w:bCs/>
          <w:color w:val="000000"/>
          <w:sz w:val="24"/>
          <w:lang w:val="en-US" w:eastAsia="zh-CN"/>
        </w:rPr>
        <w:t>3）卖方保证所提供的设备应为由最适宜的原材料并采用先进工艺制成、且未经使用过的全新产品；保证产品的质量、规格和性能与投标文件所述一致。</w:t>
      </w:r>
    </w:p>
    <w:p w14:paraId="54ABF725">
      <w:pPr>
        <w:numPr>
          <w:ilvl w:val="0"/>
          <w:numId w:val="0"/>
        </w:numPr>
        <w:adjustRightInd w:val="0"/>
        <w:snapToGrid w:val="0"/>
        <w:spacing w:line="360" w:lineRule="auto"/>
        <w:ind w:firstLine="480" w:firstLineChars="200"/>
        <w:rPr>
          <w:rFonts w:hint="eastAsia" w:ascii="宋体" w:hAnsi="宋体"/>
          <w:b w:val="0"/>
          <w:bCs/>
          <w:color w:val="000000"/>
          <w:sz w:val="24"/>
          <w:lang w:val="en-US" w:eastAsia="zh-CN"/>
        </w:rPr>
      </w:pPr>
      <w:r>
        <w:rPr>
          <w:rFonts w:hint="eastAsia" w:ascii="宋体" w:hAnsi="宋体"/>
          <w:b w:val="0"/>
          <w:bCs/>
          <w:color w:val="000000"/>
          <w:sz w:val="24"/>
          <w:lang w:val="en-US" w:eastAsia="zh-CN"/>
        </w:rPr>
        <w:t>4）卖方提供的保护设备运行使用寿命应不小于20年。</w:t>
      </w:r>
    </w:p>
    <w:p w14:paraId="4E3AD749">
      <w:pPr>
        <w:numPr>
          <w:ilvl w:val="0"/>
          <w:numId w:val="0"/>
        </w:numPr>
        <w:adjustRightInd w:val="0"/>
        <w:snapToGrid w:val="0"/>
        <w:spacing w:line="360" w:lineRule="auto"/>
        <w:ind w:firstLine="480" w:firstLineChars="200"/>
        <w:rPr>
          <w:rFonts w:hint="default" w:ascii="宋体" w:hAnsi="宋体"/>
          <w:b w:val="0"/>
          <w:bCs/>
          <w:color w:val="000000"/>
          <w:sz w:val="24"/>
          <w:lang w:val="en-US" w:eastAsia="zh-CN"/>
        </w:rPr>
      </w:pPr>
      <w:r>
        <w:rPr>
          <w:rFonts w:hint="eastAsia" w:ascii="宋体" w:hAnsi="宋体"/>
          <w:b w:val="0"/>
          <w:bCs/>
          <w:color w:val="000000"/>
          <w:sz w:val="24"/>
          <w:lang w:val="en-US" w:eastAsia="zh-CN"/>
        </w:rPr>
        <w:t>5）</w:t>
      </w:r>
      <w:r>
        <w:rPr>
          <w:rFonts w:hint="default" w:ascii="宋体" w:hAnsi="宋体"/>
          <w:b w:val="0"/>
          <w:bCs/>
          <w:color w:val="000000"/>
          <w:sz w:val="24"/>
          <w:lang w:val="en-US" w:eastAsia="zh-CN"/>
        </w:rPr>
        <w:t>质保期：12个月，质保期内免费退换修。</w:t>
      </w:r>
    </w:p>
    <w:p w14:paraId="5FC60956">
      <w:pPr>
        <w:numPr>
          <w:ilvl w:val="0"/>
          <w:numId w:val="0"/>
        </w:numPr>
        <w:adjustRightInd w:val="0"/>
        <w:snapToGrid w:val="0"/>
        <w:spacing w:line="360" w:lineRule="auto"/>
        <w:ind w:firstLine="480" w:firstLineChars="200"/>
        <w:rPr>
          <w:rFonts w:hint="default" w:ascii="宋体" w:hAnsi="宋体"/>
          <w:b w:val="0"/>
          <w:bCs/>
          <w:color w:val="000000"/>
          <w:sz w:val="24"/>
          <w:lang w:val="en-US" w:eastAsia="zh-CN"/>
        </w:rPr>
      </w:pPr>
      <w:r>
        <w:rPr>
          <w:rFonts w:hint="eastAsia" w:ascii="宋体" w:hAnsi="宋体"/>
          <w:b w:val="0"/>
          <w:bCs/>
          <w:color w:val="000000"/>
          <w:sz w:val="24"/>
          <w:lang w:val="en-US" w:eastAsia="zh-CN"/>
        </w:rPr>
        <w:t>6）</w:t>
      </w:r>
      <w:r>
        <w:rPr>
          <w:rFonts w:hint="default" w:ascii="宋体" w:hAnsi="宋体"/>
          <w:b w:val="0"/>
          <w:bCs/>
          <w:color w:val="000000"/>
          <w:sz w:val="24"/>
          <w:lang w:val="en-US" w:eastAsia="zh-CN"/>
        </w:rPr>
        <w:t>响应时效：故障报修后5小时内响应，48小时内到场维修。</w:t>
      </w:r>
    </w:p>
    <w:p w14:paraId="66D2DDD8">
      <w:pPr>
        <w:numPr>
          <w:ilvl w:val="0"/>
          <w:numId w:val="0"/>
        </w:numPr>
        <w:adjustRightInd w:val="0"/>
        <w:snapToGrid w:val="0"/>
        <w:spacing w:line="360" w:lineRule="auto"/>
        <w:ind w:firstLine="480" w:firstLineChars="200"/>
        <w:rPr>
          <w:rFonts w:hint="eastAsia" w:ascii="宋体" w:hAnsi="宋体"/>
          <w:b w:val="0"/>
          <w:bCs/>
          <w:color w:val="000000"/>
          <w:sz w:val="24"/>
          <w:lang w:val="en-US" w:eastAsia="zh-CN"/>
        </w:rPr>
      </w:pPr>
      <w:r>
        <w:rPr>
          <w:rFonts w:hint="eastAsia" w:ascii="宋体" w:hAnsi="宋体"/>
          <w:b w:val="0"/>
          <w:bCs/>
          <w:color w:val="000000"/>
          <w:sz w:val="24"/>
          <w:lang w:val="en-US" w:eastAsia="zh-CN"/>
        </w:rPr>
        <w:t>7）</w:t>
      </w:r>
      <w:r>
        <w:rPr>
          <w:rFonts w:hint="default" w:ascii="宋体" w:hAnsi="宋体"/>
          <w:b w:val="0"/>
          <w:bCs/>
          <w:color w:val="000000"/>
          <w:sz w:val="24"/>
          <w:lang w:val="en-US" w:eastAsia="zh-CN"/>
        </w:rPr>
        <w:t>培训要求：供应商提供设备操作及维护现场培训≥2次。</w:t>
      </w:r>
      <w:r>
        <w:rPr>
          <w:rFonts w:hint="eastAsia" w:ascii="宋体" w:hAnsi="宋体"/>
          <w:b w:val="0"/>
          <w:bCs/>
          <w:color w:val="000000"/>
          <w:sz w:val="24"/>
          <w:lang w:val="en-US" w:eastAsia="zh-CN"/>
        </w:rPr>
        <w:t>且载荷试验设备、静力触探设备、现场剪切仪等现场原位试验仪器根据采购方项目进度需要，项目现场每种原位试验仪器设备培训不得少于一次。</w:t>
      </w:r>
    </w:p>
    <w:p w14:paraId="38EA62A5">
      <w:pPr>
        <w:numPr>
          <w:ilvl w:val="0"/>
          <w:numId w:val="0"/>
        </w:numPr>
        <w:adjustRightInd w:val="0"/>
        <w:snapToGrid w:val="0"/>
        <w:spacing w:line="360" w:lineRule="auto"/>
        <w:ind w:firstLine="480" w:firstLineChars="200"/>
        <w:rPr>
          <w:rFonts w:hint="default" w:ascii="宋体" w:hAnsi="宋体"/>
          <w:b w:val="0"/>
          <w:bCs/>
          <w:color w:val="000000"/>
          <w:sz w:val="24"/>
          <w:lang w:val="en-US" w:eastAsia="zh-CN"/>
        </w:rPr>
      </w:pPr>
      <w:r>
        <w:rPr>
          <w:rFonts w:hint="eastAsia" w:ascii="宋体" w:hAnsi="宋体"/>
          <w:b w:val="0"/>
          <w:bCs/>
          <w:color w:val="000000"/>
          <w:sz w:val="24"/>
          <w:lang w:val="en-US" w:eastAsia="zh-CN"/>
        </w:rPr>
        <w:t>8）投标人必须保证所投产品的质保、技术规格（参数等）的准确性并符合招标人提供的技术标准（规范）要求。</w:t>
      </w:r>
    </w:p>
    <w:p w14:paraId="5F3506D4">
      <w:pPr>
        <w:numPr>
          <w:ilvl w:val="0"/>
          <w:numId w:val="0"/>
        </w:numPr>
        <w:adjustRightInd w:val="0"/>
        <w:snapToGrid w:val="0"/>
        <w:spacing w:line="360" w:lineRule="auto"/>
        <w:ind w:left="0" w:leftChars="0" w:firstLine="482" w:firstLineChars="0"/>
        <w:rPr>
          <w:rFonts w:hint="default" w:ascii="宋体" w:hAnsi="宋体"/>
          <w:b/>
          <w:color w:val="000000"/>
          <w:sz w:val="24"/>
          <w:lang w:val="en-US"/>
        </w:rPr>
      </w:pPr>
      <w:r>
        <w:rPr>
          <w:rFonts w:hint="eastAsia" w:ascii="宋体" w:hAnsi="宋体" w:cs="Times New Roman"/>
          <w:b/>
          <w:color w:val="000000"/>
          <w:kern w:val="2"/>
          <w:sz w:val="24"/>
          <w:lang w:val="en-US" w:eastAsia="zh-CN" w:bidi="ar-SA"/>
        </w:rPr>
        <w:t>四</w:t>
      </w:r>
      <w:r>
        <w:rPr>
          <w:rFonts w:hint="eastAsia" w:ascii="宋体" w:hAnsi="宋体" w:eastAsia="宋体" w:cs="Times New Roman"/>
          <w:b/>
          <w:color w:val="000000"/>
          <w:kern w:val="2"/>
          <w:sz w:val="24"/>
          <w:lang w:val="en-US" w:eastAsia="zh-CN" w:bidi="ar-SA"/>
        </w:rPr>
        <w:t>、</w:t>
      </w:r>
      <w:r>
        <w:rPr>
          <w:rFonts w:hint="eastAsia" w:ascii="宋体" w:hAnsi="宋体"/>
          <w:b/>
          <w:color w:val="000000"/>
          <w:sz w:val="24"/>
          <w:lang w:val="en-US" w:eastAsia="zh-CN"/>
        </w:rPr>
        <w:t>技术要求及设备清单</w:t>
      </w:r>
    </w:p>
    <w:tbl>
      <w:tblPr>
        <w:tblStyle w:val="3"/>
        <w:tblW w:w="8844" w:type="dxa"/>
        <w:jc w:val="center"/>
        <w:tblLayout w:type="fixed"/>
        <w:tblCellMar>
          <w:top w:w="0" w:type="dxa"/>
          <w:left w:w="108" w:type="dxa"/>
          <w:bottom w:w="0" w:type="dxa"/>
          <w:right w:w="108" w:type="dxa"/>
        </w:tblCellMar>
      </w:tblPr>
      <w:tblGrid>
        <w:gridCol w:w="868"/>
        <w:gridCol w:w="1876"/>
        <w:gridCol w:w="4870"/>
        <w:gridCol w:w="1230"/>
      </w:tblGrid>
      <w:tr w14:paraId="4196A4FF">
        <w:tblPrEx>
          <w:tblCellMar>
            <w:top w:w="0" w:type="dxa"/>
            <w:left w:w="108" w:type="dxa"/>
            <w:bottom w:w="0" w:type="dxa"/>
            <w:right w:w="108" w:type="dxa"/>
          </w:tblCellMar>
        </w:tblPrEx>
        <w:trPr>
          <w:trHeight w:val="565"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14:paraId="723B40FF">
            <w:pPr>
              <w:bidi w:val="0"/>
              <w:jc w:val="center"/>
              <w:rPr>
                <w:rFonts w:hint="eastAsia" w:ascii="宋体" w:hAnsi="宋体" w:eastAsia="宋体" w:cs="宋体"/>
                <w:sz w:val="18"/>
                <w:szCs w:val="18"/>
              </w:rPr>
            </w:pPr>
            <w:r>
              <w:rPr>
                <w:rFonts w:hint="eastAsia" w:ascii="宋体" w:hAnsi="宋体" w:eastAsia="宋体" w:cs="宋体"/>
                <w:sz w:val="18"/>
                <w:szCs w:val="18"/>
              </w:rPr>
              <w:t>序号</w:t>
            </w:r>
          </w:p>
        </w:tc>
        <w:tc>
          <w:tcPr>
            <w:tcW w:w="1876" w:type="dxa"/>
            <w:tcBorders>
              <w:top w:val="single" w:color="000000" w:sz="4" w:space="0"/>
              <w:left w:val="single" w:color="000000" w:sz="4" w:space="0"/>
              <w:bottom w:val="single" w:color="000000" w:sz="4" w:space="0"/>
              <w:right w:val="single" w:color="000000" w:sz="4" w:space="0"/>
            </w:tcBorders>
            <w:vAlign w:val="center"/>
          </w:tcPr>
          <w:p w14:paraId="425A66B7">
            <w:pPr>
              <w:bidi w:val="0"/>
              <w:jc w:val="center"/>
              <w:rPr>
                <w:rFonts w:hint="eastAsia" w:ascii="宋体" w:hAnsi="宋体" w:eastAsia="宋体" w:cs="宋体"/>
                <w:sz w:val="18"/>
                <w:szCs w:val="18"/>
              </w:rPr>
            </w:pPr>
            <w:r>
              <w:rPr>
                <w:rFonts w:hint="eastAsia" w:ascii="宋体" w:hAnsi="宋体" w:eastAsia="宋体" w:cs="宋体"/>
                <w:sz w:val="18"/>
                <w:szCs w:val="18"/>
              </w:rPr>
              <w:t>设备名称</w:t>
            </w:r>
          </w:p>
        </w:tc>
        <w:tc>
          <w:tcPr>
            <w:tcW w:w="4870" w:type="dxa"/>
            <w:tcBorders>
              <w:top w:val="single" w:color="000000" w:sz="4" w:space="0"/>
              <w:left w:val="single" w:color="000000" w:sz="4" w:space="0"/>
              <w:bottom w:val="single" w:color="000000" w:sz="4" w:space="0"/>
              <w:right w:val="single" w:color="000000" w:sz="4" w:space="0"/>
            </w:tcBorders>
            <w:vAlign w:val="center"/>
          </w:tcPr>
          <w:p w14:paraId="257CD872">
            <w:pPr>
              <w:bidi w:val="0"/>
              <w:jc w:val="left"/>
              <w:rPr>
                <w:rFonts w:hint="eastAsia" w:ascii="宋体" w:hAnsi="宋体" w:eastAsia="宋体" w:cs="宋体"/>
                <w:sz w:val="18"/>
                <w:szCs w:val="18"/>
              </w:rPr>
            </w:pPr>
            <w:r>
              <w:rPr>
                <w:rFonts w:hint="eastAsia" w:ascii="宋体" w:hAnsi="宋体" w:eastAsia="宋体" w:cs="宋体"/>
                <w:sz w:val="18"/>
                <w:szCs w:val="18"/>
              </w:rPr>
              <w:t>技术要求</w:t>
            </w:r>
          </w:p>
        </w:tc>
        <w:tc>
          <w:tcPr>
            <w:tcW w:w="1230" w:type="dxa"/>
            <w:tcBorders>
              <w:top w:val="single" w:color="000000" w:sz="4" w:space="0"/>
              <w:left w:val="single" w:color="000000" w:sz="4" w:space="0"/>
              <w:bottom w:val="single" w:color="000000" w:sz="4" w:space="0"/>
              <w:right w:val="single" w:color="000000" w:sz="4" w:space="0"/>
            </w:tcBorders>
            <w:vAlign w:val="center"/>
          </w:tcPr>
          <w:p w14:paraId="2D5ABA78">
            <w:pPr>
              <w:bidi w:val="0"/>
              <w:jc w:val="center"/>
              <w:rPr>
                <w:rFonts w:hint="eastAsia" w:ascii="宋体" w:hAnsi="宋体" w:eastAsia="宋体" w:cs="宋体"/>
                <w:sz w:val="18"/>
                <w:szCs w:val="18"/>
              </w:rPr>
            </w:pPr>
            <w:r>
              <w:rPr>
                <w:rFonts w:hint="eastAsia" w:ascii="宋体" w:hAnsi="宋体" w:eastAsia="宋体" w:cs="宋体"/>
                <w:sz w:val="18"/>
                <w:szCs w:val="18"/>
              </w:rPr>
              <w:t>数量</w:t>
            </w:r>
          </w:p>
        </w:tc>
      </w:tr>
      <w:tr w14:paraId="5A710189">
        <w:tblPrEx>
          <w:tblCellMar>
            <w:top w:w="0" w:type="dxa"/>
            <w:left w:w="108" w:type="dxa"/>
            <w:bottom w:w="0" w:type="dxa"/>
            <w:right w:w="108" w:type="dxa"/>
          </w:tblCellMar>
        </w:tblPrEx>
        <w:trPr>
          <w:trHeight w:val="1810"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7FA5">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F85B">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载荷试验设备</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1A8E">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1、显示模式</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8.4寸高亮度真彩液晶屏，分辨率：800X600（背光可调）</w:t>
            </w:r>
          </w:p>
          <w:p w14:paraId="23118B45">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2、输入/输出接口</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USB</w:t>
            </w:r>
          </w:p>
          <w:p w14:paraId="3BDE6AAC">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3、操作方式</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电容触摸（屏幕可锁）</w:t>
            </w:r>
          </w:p>
          <w:p w14:paraId="125C89D5">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4、供电模式</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交流电、可拆卸锂电池</w:t>
            </w:r>
          </w:p>
          <w:p w14:paraId="22F3033C">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5、数据备份</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自动备份</w:t>
            </w:r>
          </w:p>
          <w:p w14:paraId="6C687B54">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6、功率</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≤20W/</w:t>
            </w:r>
          </w:p>
          <w:p w14:paraId="62B91DC9">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7、存储量</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16G电子硬盘</w:t>
            </w:r>
          </w:p>
          <w:p w14:paraId="45F8E72E">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8、工作温度</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-20～+55℃</w:t>
            </w:r>
          </w:p>
          <w:p w14:paraId="6B341B5F">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9、通讯方式</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无线 / 有线</w:t>
            </w:r>
          </w:p>
          <w:p w14:paraId="6B74B68F">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10、无线通讯距离</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≥1000m</w:t>
            </w:r>
          </w:p>
          <w:p w14:paraId="3A7F6861">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11、外形尺寸 </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265×200×56 mm</w:t>
            </w:r>
          </w:p>
          <w:p w14:paraId="4AD453A2">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12、无线测控测点数量</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1个</w:t>
            </w:r>
          </w:p>
          <w:p w14:paraId="360A5C18">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13、位移测试通道</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4道</w:t>
            </w:r>
          </w:p>
          <w:p w14:paraId="41F4EFF6">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14、位移量程</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单次量程50mm，可多次累加测量</w:t>
            </w:r>
          </w:p>
          <w:p w14:paraId="1E3AA83C">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15、位移测试精度</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误差不大于0.1%FS</w:t>
            </w:r>
          </w:p>
          <w:p w14:paraId="24A0C9C7">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16、位移分辨率</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不低于0.01mm</w:t>
            </w:r>
          </w:p>
          <w:p w14:paraId="17F941F9">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17、位移供电</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有线位移传感器由数控盒直接供电，无线位移传感器自带可充锂电池。</w:t>
            </w:r>
          </w:p>
          <w:p w14:paraId="1D645481">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18、荷载测试通道</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1道压力/1道荷重/8道荷重</w:t>
            </w:r>
          </w:p>
          <w:p w14:paraId="5D7F5759">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19、压力/荷重量程</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0～70MPa/0-100000kN</w:t>
            </w:r>
          </w:p>
          <w:p w14:paraId="186154EE">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20、压力/荷重测试精度</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0.5%FS/0.4%FS/0.25%FS</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EDDB">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1台</w:t>
            </w:r>
          </w:p>
        </w:tc>
      </w:tr>
      <w:tr w14:paraId="17FA7F8C">
        <w:tblPrEx>
          <w:tblCellMar>
            <w:top w:w="0" w:type="dxa"/>
            <w:left w:w="108" w:type="dxa"/>
            <w:bottom w:w="0" w:type="dxa"/>
            <w:right w:w="108" w:type="dxa"/>
          </w:tblCellMar>
        </w:tblPrEx>
        <w:trPr>
          <w:trHeight w:val="620"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E634">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A448">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静力触探设备</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85D9">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主机通道：三个独立A/D通道</w:t>
            </w:r>
          </w:p>
          <w:p w14:paraId="1C322D94">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测量范围：</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-2～12.5mV</w:t>
            </w:r>
          </w:p>
          <w:p w14:paraId="789E0629">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A／D转换分辨率：1／20000</w:t>
            </w:r>
          </w:p>
          <w:p w14:paraId="20311515">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仪表测量系统线性误差：10ms</w:t>
            </w:r>
          </w:p>
          <w:p w14:paraId="3E88F6A0">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主机尺寸：</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208x148x58mm</w:t>
            </w:r>
          </w:p>
          <w:p w14:paraId="689D534F">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主机重量：</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0.5kg</w:t>
            </w:r>
          </w:p>
          <w:p w14:paraId="48553F7D">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深度采样间距：10cm</w:t>
            </w:r>
          </w:p>
          <w:p w14:paraId="657CD1B8">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时间采样间隔：1s ～36h</w:t>
            </w:r>
          </w:p>
          <w:p w14:paraId="465E2A8F">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探头类型：（单桥静力触探探头、双桥静力触探探头、十字板静力触探探头、孔压静探探头）</w:t>
            </w:r>
          </w:p>
          <w:p w14:paraId="090F8D6D">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单孔最大记录深度：</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100m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8E6F">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1台</w:t>
            </w:r>
          </w:p>
        </w:tc>
      </w:tr>
      <w:tr w14:paraId="3AE7550F">
        <w:tblPrEx>
          <w:tblCellMar>
            <w:top w:w="0" w:type="dxa"/>
            <w:left w:w="108" w:type="dxa"/>
            <w:bottom w:w="0" w:type="dxa"/>
            <w:right w:w="108" w:type="dxa"/>
          </w:tblCellMar>
        </w:tblPrEx>
        <w:trPr>
          <w:trHeight w:val="820"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E0B9">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231A">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现场剪切仪</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6C8C">
            <w:pPr>
              <w:bidi w:val="0"/>
              <w:jc w:val="left"/>
              <w:rPr>
                <w:rFonts w:hint="eastAsia" w:ascii="宋体" w:hAnsi="宋体" w:eastAsia="宋体" w:cs="宋体"/>
                <w:sz w:val="18"/>
                <w:szCs w:val="18"/>
              </w:rPr>
            </w:pPr>
            <w:r>
              <w:rPr>
                <w:rFonts w:hint="eastAsia" w:ascii="宋体" w:hAnsi="宋体" w:eastAsia="宋体" w:cs="宋体"/>
                <w:sz w:val="18"/>
                <w:szCs w:val="18"/>
              </w:rPr>
              <w:t>1、满足岩土工程勘察规范（GB/T50021-200</w:t>
            </w:r>
            <w:r>
              <w:rPr>
                <w:rFonts w:hint="eastAsia" w:ascii="宋体" w:hAnsi="宋体" w:cs="宋体"/>
                <w:sz w:val="18"/>
                <w:szCs w:val="18"/>
                <w:lang w:val="en-US" w:eastAsia="zh-CN"/>
              </w:rPr>
              <w:t>1</w:t>
            </w:r>
            <w:r>
              <w:rPr>
                <w:rFonts w:hint="eastAsia" w:ascii="宋体" w:hAnsi="宋体" w:eastAsia="宋体" w:cs="宋体"/>
                <w:sz w:val="18"/>
                <w:szCs w:val="18"/>
              </w:rPr>
              <w:t>）要求；</w:t>
            </w:r>
          </w:p>
          <w:p w14:paraId="2E3A6A7A">
            <w:pPr>
              <w:bidi w:val="0"/>
              <w:jc w:val="left"/>
              <w:rPr>
                <w:rFonts w:hint="eastAsia" w:ascii="宋体" w:hAnsi="宋体" w:eastAsia="宋体" w:cs="宋体"/>
                <w:sz w:val="18"/>
                <w:szCs w:val="18"/>
              </w:rPr>
            </w:pPr>
            <w:r>
              <w:rPr>
                <w:rFonts w:hint="eastAsia" w:ascii="宋体" w:hAnsi="宋体" w:eastAsia="宋体" w:cs="宋体"/>
                <w:sz w:val="18"/>
                <w:szCs w:val="18"/>
              </w:rPr>
              <w:t>2、</w:t>
            </w:r>
            <w:r>
              <w:rPr>
                <w:rFonts w:hint="eastAsia"/>
                <w:sz w:val="18"/>
                <w:szCs w:val="18"/>
              </w:rPr>
              <w:t>设备能</w:t>
            </w:r>
            <w:r>
              <w:rPr>
                <w:rFonts w:hint="eastAsia"/>
                <w:sz w:val="18"/>
                <w:szCs w:val="18"/>
                <w:lang w:val="en-US" w:eastAsia="zh-CN"/>
              </w:rPr>
              <w:t>全自动控制加载、</w:t>
            </w:r>
            <w:r>
              <w:rPr>
                <w:rFonts w:hint="eastAsia" w:ascii="宋体" w:hAnsi="宋体" w:eastAsia="宋体" w:cs="宋体"/>
                <w:sz w:val="18"/>
                <w:szCs w:val="18"/>
                <w:lang w:val="en-US" w:eastAsia="zh-CN"/>
              </w:rPr>
              <w:t>自动</w:t>
            </w:r>
            <w:r>
              <w:rPr>
                <w:rFonts w:hint="eastAsia" w:ascii="宋体" w:hAnsi="宋体" w:eastAsia="宋体" w:cs="宋体"/>
                <w:sz w:val="18"/>
                <w:szCs w:val="18"/>
              </w:rPr>
              <w:t>记录试样破坏的剪切应力，绘制剪切应力与剪切位移曲线、剪切应力与垂直位移曲线，确定比例强度、屈服强度、峰值强度、剪胀点和剪胀强度等相应参数；</w:t>
            </w:r>
            <w:r>
              <w:rPr>
                <w:rFonts w:hint="eastAsia" w:ascii="宋体" w:hAnsi="宋体" w:eastAsia="宋体" w:cs="宋体"/>
                <w:sz w:val="18"/>
                <w:szCs w:val="18"/>
              </w:rPr>
              <w:br w:type="textWrapping"/>
            </w:r>
            <w:r>
              <w:rPr>
                <w:rFonts w:hint="eastAsia" w:ascii="宋体" w:hAnsi="宋体" w:eastAsia="宋体" w:cs="宋体"/>
                <w:sz w:val="18"/>
                <w:szCs w:val="18"/>
              </w:rPr>
              <w:t>3、可在试坑、探槽、试洞中进行试验；</w:t>
            </w:r>
          </w:p>
          <w:p w14:paraId="0AC2F524">
            <w:pPr>
              <w:bidi w:val="0"/>
              <w:jc w:val="left"/>
              <w:rPr>
                <w:rFonts w:hint="eastAsia" w:ascii="宋体" w:hAnsi="宋体" w:eastAsia="宋体" w:cs="宋体"/>
                <w:sz w:val="18"/>
                <w:szCs w:val="18"/>
              </w:rPr>
            </w:pPr>
            <w:r>
              <w:rPr>
                <w:rFonts w:hint="eastAsia" w:ascii="宋体" w:hAnsi="宋体" w:eastAsia="宋体" w:cs="宋体"/>
                <w:sz w:val="18"/>
                <w:szCs w:val="18"/>
              </w:rPr>
              <w:t>二、技术指标</w:t>
            </w:r>
          </w:p>
          <w:p w14:paraId="22BC5B3B">
            <w:pPr>
              <w:bidi w:val="0"/>
              <w:jc w:val="left"/>
              <w:rPr>
                <w:rFonts w:hint="eastAsia" w:ascii="宋体" w:hAnsi="宋体" w:eastAsia="宋体" w:cs="宋体"/>
                <w:sz w:val="18"/>
                <w:szCs w:val="18"/>
              </w:rPr>
            </w:pPr>
            <w:r>
              <w:rPr>
                <w:rFonts w:hint="eastAsia" w:ascii="宋体" w:hAnsi="宋体" w:eastAsia="宋体" w:cs="宋体"/>
                <w:sz w:val="18"/>
                <w:szCs w:val="18"/>
              </w:rPr>
              <w:t>1、额定切向加载：</w:t>
            </w:r>
            <w:r>
              <w:rPr>
                <w:rFonts w:hint="eastAsia" w:ascii="宋体" w:hAnsi="宋体" w:eastAsia="宋体" w:cs="宋体"/>
                <w:sz w:val="18"/>
                <w:szCs w:val="18"/>
                <w:lang w:val="en-US" w:eastAsia="zh-CN"/>
              </w:rPr>
              <w:t>5</w:t>
            </w:r>
            <w:r>
              <w:rPr>
                <w:rFonts w:hint="eastAsia" w:ascii="宋体" w:hAnsi="宋体" w:eastAsia="宋体" w:cs="宋体"/>
                <w:sz w:val="18"/>
                <w:szCs w:val="18"/>
              </w:rPr>
              <w:t>00KN，应变式力值传感器，用于切向力值的测量；</w:t>
            </w:r>
          </w:p>
          <w:p w14:paraId="1C7BBE11">
            <w:pPr>
              <w:bidi w:val="0"/>
              <w:jc w:val="left"/>
              <w:rPr>
                <w:rFonts w:hint="eastAsia" w:ascii="宋体" w:hAnsi="宋体" w:eastAsia="宋体" w:cs="宋体"/>
                <w:sz w:val="18"/>
                <w:szCs w:val="18"/>
              </w:rPr>
            </w:pPr>
            <w:r>
              <w:rPr>
                <w:rFonts w:hint="eastAsia" w:ascii="宋体" w:hAnsi="宋体" w:eastAsia="宋体" w:cs="宋体"/>
                <w:sz w:val="18"/>
                <w:szCs w:val="18"/>
              </w:rPr>
              <w:t>2、额定法向加载：</w:t>
            </w:r>
            <w:r>
              <w:rPr>
                <w:rFonts w:hint="eastAsia" w:ascii="宋体" w:hAnsi="宋体" w:eastAsia="宋体" w:cs="宋体"/>
                <w:sz w:val="18"/>
                <w:szCs w:val="18"/>
                <w:lang w:val="en-US" w:eastAsia="zh-CN"/>
              </w:rPr>
              <w:t>5</w:t>
            </w:r>
            <w:r>
              <w:rPr>
                <w:rFonts w:hint="eastAsia" w:ascii="宋体" w:hAnsi="宋体" w:eastAsia="宋体" w:cs="宋体"/>
                <w:sz w:val="18"/>
                <w:szCs w:val="18"/>
              </w:rPr>
              <w:t>00kN，应变式力值传感器。用于法向力值的测量；</w:t>
            </w:r>
          </w:p>
          <w:p w14:paraId="019A4047">
            <w:pPr>
              <w:bidi w:val="0"/>
              <w:jc w:val="left"/>
              <w:rPr>
                <w:rFonts w:hint="eastAsia" w:ascii="宋体" w:hAnsi="宋体" w:eastAsia="宋体" w:cs="宋体"/>
                <w:sz w:val="18"/>
                <w:szCs w:val="18"/>
              </w:rPr>
            </w:pPr>
            <w:r>
              <w:rPr>
                <w:rFonts w:hint="eastAsia" w:ascii="宋体" w:hAnsi="宋体" w:eastAsia="宋体" w:cs="宋体"/>
                <w:sz w:val="18"/>
                <w:szCs w:val="18"/>
              </w:rPr>
              <w:t>3、传感器综合精度 ≤0.5%F·S    灵敏系数 ：2mv/v；</w:t>
            </w:r>
          </w:p>
          <w:p w14:paraId="768E40DA">
            <w:pPr>
              <w:bidi w:val="0"/>
              <w:jc w:val="left"/>
              <w:rPr>
                <w:rFonts w:hint="default" w:ascii="宋体" w:hAnsi="宋体" w:eastAsia="宋体" w:cs="宋体"/>
                <w:sz w:val="18"/>
                <w:szCs w:val="18"/>
                <w:lang w:val="en-US" w:eastAsia="zh-CN"/>
              </w:rPr>
            </w:pPr>
            <w:r>
              <w:rPr>
                <w:rFonts w:hint="eastAsia" w:ascii="宋体" w:hAnsi="宋体" w:eastAsia="宋体" w:cs="宋体"/>
                <w:sz w:val="18"/>
                <w:szCs w:val="18"/>
              </w:rPr>
              <w:t>4、剪切箱尺寸：50</w:t>
            </w:r>
            <w:r>
              <w:rPr>
                <w:rFonts w:hint="eastAsia" w:ascii="宋体" w:hAnsi="宋体" w:eastAsia="宋体" w:cs="宋体"/>
                <w:sz w:val="18"/>
                <w:szCs w:val="18"/>
                <w:lang w:val="en-US" w:eastAsia="zh-CN"/>
              </w:rPr>
              <w:t>0mm*</w:t>
            </w:r>
            <w:r>
              <w:rPr>
                <w:rFonts w:hint="eastAsia" w:ascii="宋体" w:hAnsi="宋体" w:eastAsia="宋体" w:cs="宋体"/>
                <w:sz w:val="18"/>
                <w:szCs w:val="18"/>
              </w:rPr>
              <w:t>50</w:t>
            </w:r>
            <w:r>
              <w:rPr>
                <w:rFonts w:hint="eastAsia" w:ascii="宋体" w:hAnsi="宋体" w:eastAsia="宋体" w:cs="宋体"/>
                <w:sz w:val="18"/>
                <w:szCs w:val="18"/>
                <w:lang w:val="en-US" w:eastAsia="zh-CN"/>
              </w:rPr>
              <w:t>0mm</w:t>
            </w:r>
            <w:r>
              <w:rPr>
                <w:rFonts w:hint="eastAsia" w:ascii="宋体" w:hAnsi="宋体" w:cs="宋体"/>
                <w:sz w:val="18"/>
                <w:szCs w:val="18"/>
                <w:lang w:val="en-US" w:eastAsia="zh-CN"/>
              </w:rPr>
              <w:t>，1个</w:t>
            </w:r>
          </w:p>
          <w:p w14:paraId="52DEB80E">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rPr>
              <w:t>5、滚轴排：</w:t>
            </w:r>
            <w:r>
              <w:rPr>
                <w:rFonts w:hint="eastAsia" w:ascii="宋体" w:hAnsi="宋体" w:eastAsia="宋体" w:cs="宋体"/>
                <w:sz w:val="18"/>
                <w:szCs w:val="18"/>
                <w:lang w:val="en-US" w:eastAsia="zh-CN"/>
              </w:rPr>
              <w:t>1套</w:t>
            </w:r>
          </w:p>
          <w:p w14:paraId="71B9D72F">
            <w:pPr>
              <w:bidi w:val="0"/>
              <w:jc w:val="left"/>
              <w:rPr>
                <w:rFonts w:hint="eastAsia" w:ascii="宋体" w:hAnsi="宋体" w:eastAsia="宋体" w:cs="宋体"/>
                <w:sz w:val="18"/>
                <w:szCs w:val="18"/>
              </w:rPr>
            </w:pPr>
            <w:r>
              <w:rPr>
                <w:rFonts w:hint="eastAsia" w:ascii="宋体" w:hAnsi="宋体" w:eastAsia="宋体" w:cs="宋体"/>
                <w:sz w:val="18"/>
                <w:szCs w:val="18"/>
              </w:rPr>
              <w:t>6、法向反力支撑</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1套</w:t>
            </w:r>
            <w:r>
              <w:rPr>
                <w:rFonts w:hint="eastAsia" w:ascii="宋体" w:hAnsi="宋体" w:eastAsia="宋体" w:cs="宋体"/>
                <w:sz w:val="18"/>
                <w:szCs w:val="18"/>
              </w:rPr>
              <w:t>；</w:t>
            </w:r>
          </w:p>
          <w:p w14:paraId="07AD2F0A">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rPr>
              <w:t>7、加载采用</w:t>
            </w:r>
            <w:r>
              <w:rPr>
                <w:rFonts w:hint="eastAsia" w:ascii="宋体" w:hAnsi="宋体" w:cs="宋体"/>
                <w:sz w:val="18"/>
                <w:szCs w:val="18"/>
                <w:lang w:val="en-US" w:eastAsia="zh-CN"/>
              </w:rPr>
              <w:t>全自动控制</w:t>
            </w:r>
            <w:r>
              <w:rPr>
                <w:rFonts w:hint="eastAsia" w:ascii="宋体" w:hAnsi="宋体" w:eastAsia="宋体" w:cs="宋体"/>
                <w:sz w:val="18"/>
                <w:szCs w:val="18"/>
                <w:lang w:val="en-US" w:eastAsia="zh-CN"/>
              </w:rPr>
              <w:t>加载</w:t>
            </w:r>
            <w:r>
              <w:rPr>
                <w:rFonts w:hint="eastAsia" w:ascii="宋体" w:hAnsi="宋体" w:eastAsia="宋体" w:cs="宋体"/>
                <w:sz w:val="18"/>
                <w:szCs w:val="18"/>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7182">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1台</w:t>
            </w:r>
          </w:p>
        </w:tc>
      </w:tr>
      <w:tr w14:paraId="0AB2E500">
        <w:tblPrEx>
          <w:tblCellMar>
            <w:top w:w="0" w:type="dxa"/>
            <w:left w:w="108" w:type="dxa"/>
            <w:bottom w:w="0" w:type="dxa"/>
            <w:right w:w="108" w:type="dxa"/>
          </w:tblCellMar>
        </w:tblPrEx>
        <w:trPr>
          <w:trHeight w:val="560"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14:paraId="221F9345">
            <w:pPr>
              <w:bidi w:val="0"/>
              <w:jc w:val="center"/>
              <w:rPr>
                <w:rFonts w:hint="eastAsia" w:ascii="宋体" w:hAnsi="宋体" w:eastAsia="宋体" w:cs="宋体"/>
                <w:sz w:val="18"/>
                <w:szCs w:val="18"/>
              </w:rPr>
            </w:pPr>
            <w:r>
              <w:rPr>
                <w:rFonts w:hint="eastAsia" w:ascii="宋体" w:hAnsi="宋体" w:eastAsia="宋体" w:cs="宋体"/>
                <w:sz w:val="18"/>
                <w:szCs w:val="18"/>
              </w:rPr>
              <w:t>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2963">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土壤筛</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5A8E">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rPr>
              <w:t>20mm，5mm，2mm，0.5mm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EDCB">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4只</w:t>
            </w:r>
          </w:p>
        </w:tc>
      </w:tr>
      <w:tr w14:paraId="222A3005">
        <w:tblPrEx>
          <w:tblCellMar>
            <w:top w:w="0" w:type="dxa"/>
            <w:left w:w="108" w:type="dxa"/>
            <w:bottom w:w="0" w:type="dxa"/>
            <w:right w:w="108" w:type="dxa"/>
          </w:tblCellMar>
        </w:tblPrEx>
        <w:trPr>
          <w:trHeight w:val="590"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14:paraId="415A9777">
            <w:pPr>
              <w:bidi w:val="0"/>
              <w:jc w:val="center"/>
              <w:rPr>
                <w:rFonts w:hint="eastAsia" w:ascii="宋体" w:hAnsi="宋体" w:eastAsia="宋体" w:cs="宋体"/>
                <w:sz w:val="18"/>
                <w:szCs w:val="18"/>
              </w:rPr>
            </w:pPr>
            <w:r>
              <w:rPr>
                <w:rFonts w:hint="eastAsia" w:ascii="宋体" w:hAnsi="宋体" w:eastAsia="宋体" w:cs="宋体"/>
                <w:sz w:val="18"/>
                <w:szCs w:val="18"/>
              </w:rPr>
              <w:t>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24D6">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洗筛和漏斗</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DB49">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0.075mm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C3D7">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只</w:t>
            </w:r>
          </w:p>
        </w:tc>
      </w:tr>
      <w:tr w14:paraId="51ECC0A5">
        <w:tblPrEx>
          <w:tblCellMar>
            <w:top w:w="0" w:type="dxa"/>
            <w:left w:w="108" w:type="dxa"/>
            <w:bottom w:w="0" w:type="dxa"/>
            <w:right w:w="108" w:type="dxa"/>
          </w:tblCellMar>
        </w:tblPrEx>
        <w:trPr>
          <w:trHeight w:val="1530"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14:paraId="04C6F8C7">
            <w:pPr>
              <w:bidi w:val="0"/>
              <w:jc w:val="center"/>
              <w:rPr>
                <w:rFonts w:hint="eastAsia" w:ascii="宋体" w:hAnsi="宋体" w:eastAsia="宋体" w:cs="宋体"/>
                <w:sz w:val="18"/>
                <w:szCs w:val="18"/>
              </w:rPr>
            </w:pPr>
            <w:r>
              <w:rPr>
                <w:rFonts w:hint="eastAsia" w:ascii="宋体" w:hAnsi="宋体" w:eastAsia="宋体" w:cs="宋体"/>
                <w:sz w:val="18"/>
                <w:szCs w:val="18"/>
              </w:rPr>
              <w:t>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454B">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台秤</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392E">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量程：0-30kg</w:t>
            </w:r>
          </w:p>
          <w:p w14:paraId="4199A083">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精度：1g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074C">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台</w:t>
            </w:r>
          </w:p>
        </w:tc>
      </w:tr>
      <w:tr w14:paraId="65676DE1">
        <w:tblPrEx>
          <w:tblCellMar>
            <w:top w:w="0" w:type="dxa"/>
            <w:left w:w="108" w:type="dxa"/>
            <w:bottom w:w="0" w:type="dxa"/>
            <w:right w:w="108" w:type="dxa"/>
          </w:tblCellMar>
        </w:tblPrEx>
        <w:trPr>
          <w:trHeight w:val="1020"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14:paraId="4282940A">
            <w:pPr>
              <w:bidi w:val="0"/>
              <w:jc w:val="center"/>
              <w:rPr>
                <w:rFonts w:hint="eastAsia" w:ascii="宋体" w:hAnsi="宋体" w:eastAsia="宋体" w:cs="宋体"/>
                <w:sz w:val="18"/>
                <w:szCs w:val="18"/>
              </w:rPr>
            </w:pPr>
            <w:r>
              <w:rPr>
                <w:rFonts w:hint="eastAsia" w:ascii="宋体" w:hAnsi="宋体" w:eastAsia="宋体" w:cs="宋体"/>
                <w:sz w:val="18"/>
                <w:szCs w:val="18"/>
              </w:rPr>
              <w:t>7</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1139">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电子天平</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82D2">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量程：0-1000g</w:t>
            </w:r>
          </w:p>
          <w:p w14:paraId="09EFDFE3">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精度：0.1g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AA81">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台</w:t>
            </w:r>
          </w:p>
        </w:tc>
      </w:tr>
      <w:tr w14:paraId="03B0B954">
        <w:tblPrEx>
          <w:tblCellMar>
            <w:top w:w="0" w:type="dxa"/>
            <w:left w:w="108" w:type="dxa"/>
            <w:bottom w:w="0" w:type="dxa"/>
            <w:right w:w="108" w:type="dxa"/>
          </w:tblCellMar>
        </w:tblPrEx>
        <w:trPr>
          <w:trHeight w:val="1020"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14:paraId="5F7C5B85">
            <w:pPr>
              <w:bidi w:val="0"/>
              <w:jc w:val="center"/>
              <w:rPr>
                <w:rFonts w:hint="eastAsia" w:ascii="宋体" w:hAnsi="宋体" w:eastAsia="宋体" w:cs="宋体"/>
                <w:sz w:val="18"/>
                <w:szCs w:val="18"/>
              </w:rPr>
            </w:pPr>
            <w:r>
              <w:rPr>
                <w:rFonts w:hint="eastAsia" w:ascii="宋体" w:hAnsi="宋体" w:eastAsia="宋体" w:cs="宋体"/>
                <w:sz w:val="18"/>
                <w:szCs w:val="18"/>
              </w:rPr>
              <w:t>8</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C069">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电子天平</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0087">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量程：0-200g</w:t>
            </w:r>
          </w:p>
          <w:p w14:paraId="4D7909CC">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精度：0.01g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C316">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台</w:t>
            </w:r>
          </w:p>
        </w:tc>
      </w:tr>
      <w:tr w14:paraId="32598EA6">
        <w:tblPrEx>
          <w:tblCellMar>
            <w:top w:w="0" w:type="dxa"/>
            <w:left w:w="108" w:type="dxa"/>
            <w:bottom w:w="0" w:type="dxa"/>
            <w:right w:w="108" w:type="dxa"/>
          </w:tblCellMar>
        </w:tblPrEx>
        <w:trPr>
          <w:trHeight w:val="90"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14:paraId="667DE66A">
            <w:pPr>
              <w:bidi w:val="0"/>
              <w:jc w:val="center"/>
              <w:rPr>
                <w:rFonts w:hint="eastAsia" w:ascii="宋体" w:hAnsi="宋体" w:eastAsia="宋体" w:cs="宋体"/>
                <w:sz w:val="18"/>
                <w:szCs w:val="18"/>
              </w:rPr>
            </w:pPr>
            <w:r>
              <w:rPr>
                <w:rFonts w:hint="eastAsia" w:ascii="宋体" w:hAnsi="宋体" w:eastAsia="宋体" w:cs="宋体"/>
                <w:sz w:val="18"/>
                <w:szCs w:val="18"/>
              </w:rPr>
              <w:t>9</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DB71">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土壤粉碎机</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A01A">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D388">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台</w:t>
            </w:r>
          </w:p>
        </w:tc>
      </w:tr>
      <w:tr w14:paraId="5C527F24">
        <w:tblPrEx>
          <w:tblCellMar>
            <w:top w:w="0" w:type="dxa"/>
            <w:left w:w="108" w:type="dxa"/>
            <w:bottom w:w="0" w:type="dxa"/>
            <w:right w:w="108" w:type="dxa"/>
          </w:tblCellMar>
        </w:tblPrEx>
        <w:trPr>
          <w:trHeight w:val="1275"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14:paraId="7523731E">
            <w:pPr>
              <w:bidi w:val="0"/>
              <w:jc w:val="center"/>
              <w:rPr>
                <w:rFonts w:hint="eastAsia" w:ascii="宋体" w:hAnsi="宋体" w:eastAsia="宋体" w:cs="宋体"/>
                <w:sz w:val="18"/>
                <w:szCs w:val="18"/>
              </w:rPr>
            </w:pPr>
            <w:r>
              <w:rPr>
                <w:rFonts w:hint="eastAsia" w:ascii="宋体" w:hAnsi="宋体" w:eastAsia="宋体" w:cs="宋体"/>
                <w:sz w:val="18"/>
                <w:szCs w:val="18"/>
              </w:rPr>
              <w:t>10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5F60">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抽气机和饱和缸</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E752">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缸体尺寸：φ300*300mm</w:t>
            </w:r>
          </w:p>
          <w:p w14:paraId="7A260A90">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表真空度：0-0.1MPa</w:t>
            </w:r>
          </w:p>
          <w:p w14:paraId="1D5D30CC">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真空泵功率：150W</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1A1E">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台</w:t>
            </w:r>
          </w:p>
        </w:tc>
      </w:tr>
      <w:tr w14:paraId="0DC9C748">
        <w:tblPrEx>
          <w:tblCellMar>
            <w:top w:w="0" w:type="dxa"/>
            <w:left w:w="108" w:type="dxa"/>
            <w:bottom w:w="0" w:type="dxa"/>
            <w:right w:w="108" w:type="dxa"/>
          </w:tblCellMar>
        </w:tblPrEx>
        <w:trPr>
          <w:trHeight w:val="548"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14:paraId="397CDE41">
            <w:pPr>
              <w:bidi w:val="0"/>
              <w:jc w:val="center"/>
              <w:rPr>
                <w:rFonts w:hint="eastAsia" w:ascii="宋体" w:hAnsi="宋体" w:eastAsia="宋体" w:cs="宋体"/>
                <w:sz w:val="18"/>
                <w:szCs w:val="18"/>
              </w:rPr>
            </w:pPr>
            <w:r>
              <w:rPr>
                <w:rFonts w:hint="eastAsia" w:ascii="宋体" w:hAnsi="宋体" w:eastAsia="宋体" w:cs="宋体"/>
                <w:sz w:val="18"/>
                <w:szCs w:val="18"/>
              </w:rPr>
              <w:t>11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5B4B">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烘箱</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F0A3">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设备工作尺寸：750*600*500mm</w:t>
            </w:r>
          </w:p>
          <w:p w14:paraId="7FD0607B">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量程:0-250℃</w:t>
            </w:r>
          </w:p>
          <w:p w14:paraId="658BB9B5">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精度±1℃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12A9">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台</w:t>
            </w:r>
          </w:p>
        </w:tc>
      </w:tr>
      <w:tr w14:paraId="254E6CF6">
        <w:tblPrEx>
          <w:tblCellMar>
            <w:top w:w="0" w:type="dxa"/>
            <w:left w:w="108" w:type="dxa"/>
            <w:bottom w:w="0" w:type="dxa"/>
            <w:right w:w="108" w:type="dxa"/>
          </w:tblCellMar>
        </w:tblPrEx>
        <w:trPr>
          <w:trHeight w:val="549"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14:paraId="1EF61BE1">
            <w:pPr>
              <w:bidi w:val="0"/>
              <w:jc w:val="center"/>
              <w:rPr>
                <w:rFonts w:hint="eastAsia" w:ascii="宋体" w:hAnsi="宋体" w:eastAsia="宋体" w:cs="宋体"/>
                <w:sz w:val="18"/>
                <w:szCs w:val="18"/>
              </w:rPr>
            </w:pPr>
            <w:r>
              <w:rPr>
                <w:rFonts w:hint="eastAsia" w:ascii="宋体" w:hAnsi="宋体" w:eastAsia="宋体" w:cs="宋体"/>
                <w:sz w:val="18"/>
                <w:szCs w:val="18"/>
              </w:rPr>
              <w:t>12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49A1">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干燥器</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DA52">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直径：240mm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2956">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只</w:t>
            </w:r>
          </w:p>
        </w:tc>
      </w:tr>
      <w:tr w14:paraId="3014CA1D">
        <w:tblPrEx>
          <w:tblCellMar>
            <w:top w:w="0" w:type="dxa"/>
            <w:left w:w="108" w:type="dxa"/>
            <w:bottom w:w="0" w:type="dxa"/>
            <w:right w:w="108" w:type="dxa"/>
          </w:tblCellMar>
        </w:tblPrEx>
        <w:trPr>
          <w:trHeight w:val="1079"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14:paraId="5FB8BF52">
            <w:pPr>
              <w:bidi w:val="0"/>
              <w:jc w:val="center"/>
              <w:rPr>
                <w:rFonts w:hint="eastAsia" w:ascii="宋体" w:hAnsi="宋体" w:eastAsia="宋体" w:cs="宋体"/>
                <w:sz w:val="18"/>
                <w:szCs w:val="18"/>
              </w:rPr>
            </w:pPr>
            <w:r>
              <w:rPr>
                <w:rFonts w:hint="eastAsia" w:ascii="宋体" w:hAnsi="宋体" w:eastAsia="宋体" w:cs="宋体"/>
                <w:sz w:val="18"/>
                <w:szCs w:val="18"/>
              </w:rPr>
              <w:t>13</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214D">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研钵</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46F7">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直径：130mm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0AB2">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只</w:t>
            </w:r>
          </w:p>
        </w:tc>
      </w:tr>
      <w:tr w14:paraId="5B55C53C">
        <w:tblPrEx>
          <w:tblCellMar>
            <w:top w:w="0" w:type="dxa"/>
            <w:left w:w="108" w:type="dxa"/>
            <w:bottom w:w="0" w:type="dxa"/>
            <w:right w:w="108" w:type="dxa"/>
          </w:tblCellMar>
        </w:tblPrEx>
        <w:trPr>
          <w:trHeight w:val="1079"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14:paraId="05B1BFCE">
            <w:pPr>
              <w:bidi w:val="0"/>
              <w:jc w:val="center"/>
              <w:rPr>
                <w:rFonts w:hint="eastAsia" w:ascii="宋体" w:hAnsi="宋体" w:eastAsia="宋体" w:cs="宋体"/>
                <w:sz w:val="18"/>
                <w:szCs w:val="18"/>
              </w:rPr>
            </w:pPr>
            <w:r>
              <w:rPr>
                <w:rFonts w:hint="eastAsia" w:ascii="宋体" w:hAnsi="宋体" w:eastAsia="宋体" w:cs="宋体"/>
                <w:sz w:val="18"/>
                <w:szCs w:val="18"/>
              </w:rPr>
              <w:t>14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4E00">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木锤木碾</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E180">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9488">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2只</w:t>
            </w:r>
          </w:p>
        </w:tc>
      </w:tr>
      <w:tr w14:paraId="4F6DC18E">
        <w:tblPrEx>
          <w:tblCellMar>
            <w:top w:w="0" w:type="dxa"/>
            <w:left w:w="108" w:type="dxa"/>
            <w:bottom w:w="0" w:type="dxa"/>
            <w:right w:w="108" w:type="dxa"/>
          </w:tblCellMar>
        </w:tblPrEx>
        <w:trPr>
          <w:trHeight w:val="1079"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14:paraId="0A5CAEBB">
            <w:pPr>
              <w:bidi w:val="0"/>
              <w:jc w:val="center"/>
              <w:rPr>
                <w:rFonts w:hint="eastAsia" w:ascii="宋体" w:hAnsi="宋体" w:eastAsia="宋体" w:cs="宋体"/>
                <w:sz w:val="18"/>
                <w:szCs w:val="18"/>
              </w:rPr>
            </w:pPr>
            <w:r>
              <w:rPr>
                <w:rFonts w:hint="eastAsia" w:ascii="宋体" w:hAnsi="宋体" w:eastAsia="宋体" w:cs="宋体"/>
                <w:sz w:val="18"/>
                <w:szCs w:val="18"/>
              </w:rPr>
              <w:t>15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53EA">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玻璃缸</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7966">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02CB">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2只</w:t>
            </w:r>
          </w:p>
        </w:tc>
      </w:tr>
      <w:tr w14:paraId="5161FD83">
        <w:tblPrEx>
          <w:tblCellMar>
            <w:top w:w="0" w:type="dxa"/>
            <w:left w:w="108" w:type="dxa"/>
            <w:bottom w:w="0" w:type="dxa"/>
            <w:right w:w="108" w:type="dxa"/>
          </w:tblCellMar>
        </w:tblPrEx>
        <w:trPr>
          <w:trHeight w:val="1079" w:hRule="atLeast"/>
          <w:jc w:val="center"/>
        </w:trPr>
        <w:tc>
          <w:tcPr>
            <w:tcW w:w="868" w:type="dxa"/>
            <w:tcBorders>
              <w:top w:val="single" w:color="000000" w:sz="4" w:space="0"/>
              <w:left w:val="single" w:color="000000" w:sz="4" w:space="0"/>
              <w:bottom w:val="single" w:color="auto" w:sz="4" w:space="0"/>
              <w:right w:val="single" w:color="000000" w:sz="4" w:space="0"/>
            </w:tcBorders>
            <w:vAlign w:val="center"/>
          </w:tcPr>
          <w:p w14:paraId="1930BBA8">
            <w:pPr>
              <w:bidi w:val="0"/>
              <w:jc w:val="center"/>
              <w:rPr>
                <w:rFonts w:hint="eastAsia" w:ascii="宋体" w:hAnsi="宋体" w:eastAsia="宋体" w:cs="宋体"/>
                <w:sz w:val="18"/>
                <w:szCs w:val="18"/>
              </w:rPr>
            </w:pPr>
            <w:r>
              <w:rPr>
                <w:rFonts w:hint="eastAsia" w:ascii="宋体" w:hAnsi="宋体" w:eastAsia="宋体" w:cs="宋体"/>
                <w:sz w:val="18"/>
                <w:szCs w:val="18"/>
              </w:rPr>
              <w:t>16</w:t>
            </w:r>
          </w:p>
        </w:tc>
        <w:tc>
          <w:tcPr>
            <w:tcW w:w="1876" w:type="dxa"/>
            <w:tcBorders>
              <w:top w:val="single" w:color="000000" w:sz="4" w:space="0"/>
              <w:left w:val="single" w:color="000000" w:sz="4" w:space="0"/>
              <w:bottom w:val="single" w:color="auto" w:sz="4" w:space="0"/>
              <w:right w:val="single" w:color="000000" w:sz="4" w:space="0"/>
            </w:tcBorders>
            <w:shd w:val="clear" w:color="auto" w:fill="auto"/>
            <w:vAlign w:val="center"/>
          </w:tcPr>
          <w:p w14:paraId="7DA7F474">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修土刀</w:t>
            </w:r>
          </w:p>
        </w:tc>
        <w:tc>
          <w:tcPr>
            <w:tcW w:w="4870" w:type="dxa"/>
            <w:tcBorders>
              <w:top w:val="single" w:color="000000" w:sz="4" w:space="0"/>
              <w:left w:val="single" w:color="000000" w:sz="4" w:space="0"/>
              <w:bottom w:val="single" w:color="auto" w:sz="4" w:space="0"/>
              <w:right w:val="single" w:color="000000" w:sz="4" w:space="0"/>
            </w:tcBorders>
            <w:shd w:val="clear" w:color="auto" w:fill="auto"/>
            <w:vAlign w:val="center"/>
          </w:tcPr>
          <w:p w14:paraId="535CF179">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0" w:type="dxa"/>
            <w:tcBorders>
              <w:top w:val="single" w:color="000000" w:sz="4" w:space="0"/>
              <w:left w:val="single" w:color="000000" w:sz="4" w:space="0"/>
              <w:bottom w:val="single" w:color="auto" w:sz="4" w:space="0"/>
              <w:right w:val="single" w:color="000000" w:sz="4" w:space="0"/>
            </w:tcBorders>
            <w:shd w:val="clear" w:color="auto" w:fill="auto"/>
            <w:vAlign w:val="center"/>
          </w:tcPr>
          <w:p w14:paraId="4D0C8A38">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5把</w:t>
            </w:r>
          </w:p>
        </w:tc>
      </w:tr>
      <w:tr w14:paraId="4E318813">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56F2FC1B">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2A19126A">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钢丝锯</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7BB1BB5F">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5B187292">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5把</w:t>
            </w:r>
          </w:p>
        </w:tc>
      </w:tr>
      <w:tr w14:paraId="2524ED70">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380A6ADD">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1A29556C">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凡士林</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5B6ABBE1">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0EC0783B">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10</w:t>
            </w:r>
            <w:r>
              <w:rPr>
                <w:rFonts w:hint="eastAsia" w:ascii="宋体" w:hAnsi="宋体" w:eastAsia="宋体" w:cs="宋体"/>
                <w:sz w:val="18"/>
                <w:szCs w:val="18"/>
                <w:lang w:val="en-US" w:eastAsia="zh-CN"/>
              </w:rPr>
              <w:t>瓶</w:t>
            </w:r>
          </w:p>
        </w:tc>
      </w:tr>
      <w:tr w14:paraId="6CCE94BD">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73E1E439">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5F7E638F">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土样标签</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0FC9B971">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04EA412E">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20个</w:t>
            </w:r>
          </w:p>
        </w:tc>
      </w:tr>
      <w:tr w14:paraId="167C1191">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337C43B3">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42A2FE22">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盛土盘</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6C02E487">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55DB544A">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10个</w:t>
            </w:r>
          </w:p>
        </w:tc>
      </w:tr>
      <w:tr w14:paraId="62D57067">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622F5049">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3964C424">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电子天平</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21BB7F53">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量程：0-5000g</w:t>
            </w:r>
          </w:p>
          <w:p w14:paraId="221D13F5">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精度：1g</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E4BEB27">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台</w:t>
            </w:r>
          </w:p>
        </w:tc>
      </w:tr>
      <w:tr w14:paraId="3D50C8EF">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62970B73">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79543C72">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干燥器</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3E4C6302">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直径：240mm</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7CB947BF">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1只</w:t>
            </w:r>
          </w:p>
        </w:tc>
      </w:tr>
      <w:tr w14:paraId="44669D7A">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315B358D">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4607A340">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称量盒</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3E1DB74D">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18031067">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100</w:t>
            </w:r>
            <w:r>
              <w:rPr>
                <w:rFonts w:hint="eastAsia" w:ascii="宋体" w:hAnsi="宋体" w:eastAsia="宋体" w:cs="宋体"/>
                <w:sz w:val="18"/>
                <w:szCs w:val="18"/>
                <w:lang w:val="en-US" w:eastAsia="zh-CN"/>
              </w:rPr>
              <w:t>只</w:t>
            </w:r>
          </w:p>
        </w:tc>
      </w:tr>
      <w:tr w14:paraId="321456CF">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11A6FA60">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09B4E009">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环刀</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20C1E03C">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200cm³</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75396795">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40只</w:t>
            </w:r>
          </w:p>
        </w:tc>
      </w:tr>
      <w:tr w14:paraId="7F0B7188">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024FE7DB">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6B47FF4E">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手柄</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00F1A7A1">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2BA21FF8">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4只</w:t>
            </w:r>
          </w:p>
        </w:tc>
      </w:tr>
      <w:tr w14:paraId="66AC794B">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369560C1">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26</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14D5AA12">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灌砂法密度试验仪</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60071C8A">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1、漏斗上口直径宜为200mm，下口直径宜为15mm，高宜为110mm；</w:t>
            </w:r>
          </w:p>
          <w:p w14:paraId="2BE39CA7">
            <w:pPr>
              <w:bidi w:val="0"/>
              <w:jc w:val="left"/>
              <w:rPr>
                <w:rFonts w:hint="eastAsia" w:ascii="宋体" w:hAnsi="宋体" w:eastAsia="宋体" w:cs="宋体"/>
                <w:sz w:val="18"/>
                <w:szCs w:val="18"/>
              </w:rPr>
            </w:pPr>
            <w:r>
              <w:rPr>
                <w:rFonts w:hint="eastAsia" w:ascii="宋体" w:hAnsi="宋体" w:eastAsia="宋体" w:cs="宋体"/>
                <w:sz w:val="18"/>
                <w:szCs w:val="18"/>
                <w:lang w:val="en-US" w:eastAsia="zh-CN"/>
              </w:rPr>
              <w:t>2、防风筒直径宜为300mm，高宜为220mm；</w:t>
            </w:r>
          </w:p>
          <w:p w14:paraId="7BDC99AF">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3、量器直径宜为150mm~270mm，高宜为200mm~330mm；</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29201731">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1台</w:t>
            </w:r>
          </w:p>
        </w:tc>
      </w:tr>
      <w:tr w14:paraId="34605E9C">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0A2B5FEC">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27</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2FAC623E">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灌水法密度试验仪</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363A5DB9">
            <w:pPr>
              <w:bidi w:val="0"/>
              <w:jc w:val="left"/>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试筒直径200mm，试筒高度350mm</w:t>
            </w:r>
          </w:p>
          <w:p w14:paraId="72F3DFED">
            <w:pPr>
              <w:bidi w:val="0"/>
              <w:jc w:val="left"/>
              <w:rPr>
                <w:rFonts w:hint="eastAsia" w:ascii="宋体" w:hAnsi="宋体" w:eastAsia="宋体" w:cs="宋体"/>
                <w:sz w:val="18"/>
                <w:szCs w:val="18"/>
              </w:rPr>
            </w:pPr>
            <w:r>
              <w:rPr>
                <w:rFonts w:hint="eastAsia" w:ascii="宋体" w:hAnsi="宋体" w:eastAsia="宋体" w:cs="宋体"/>
                <w:sz w:val="18"/>
                <w:szCs w:val="18"/>
                <w:lang w:val="en-US" w:eastAsia="zh-CN"/>
              </w:rPr>
              <w:t>2、最</w:t>
            </w:r>
            <w:r>
              <w:rPr>
                <w:rFonts w:hint="eastAsia" w:ascii="宋体" w:hAnsi="宋体" w:eastAsia="宋体" w:cs="宋体"/>
                <w:sz w:val="18"/>
                <w:szCs w:val="18"/>
              </w:rPr>
              <w:t>大盛水量10000ml</w:t>
            </w:r>
          </w:p>
          <w:p w14:paraId="57D64AB3">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rPr>
              <w:t>3、精度±25ml</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7C7FF32D">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1台</w:t>
            </w:r>
          </w:p>
        </w:tc>
      </w:tr>
      <w:tr w14:paraId="45A99167">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59104A61">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5D4D71C4">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电子</w:t>
            </w:r>
            <w:r>
              <w:rPr>
                <w:rFonts w:hint="eastAsia" w:ascii="宋体" w:hAnsi="宋体" w:eastAsia="宋体" w:cs="宋体"/>
                <w:sz w:val="18"/>
                <w:szCs w:val="18"/>
              </w:rPr>
              <w:t>天平</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51E37559">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量程：0-200g</w:t>
            </w:r>
          </w:p>
          <w:p w14:paraId="51448E3A">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精度：0.001g</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1FDF48A7">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台</w:t>
            </w:r>
          </w:p>
        </w:tc>
      </w:tr>
      <w:tr w14:paraId="2BAA8A37">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0129BED0">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29</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59BAE748">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比重瓶</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6D3D965D">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rPr>
              <w:t>50ml</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0790A2AD">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10只</w:t>
            </w:r>
          </w:p>
        </w:tc>
      </w:tr>
      <w:tr w14:paraId="1FA4D265">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0BE8BAA1">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4789B97D">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恒温水槽</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47C4A5A3">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控温范围：0-100℃</w:t>
            </w:r>
          </w:p>
          <w:p w14:paraId="5C4B3F53">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控温精度：0.1℃</w:t>
            </w:r>
          </w:p>
          <w:p w14:paraId="6DEB30B1">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加热功率：1KW</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8B5932A">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台</w:t>
            </w:r>
          </w:p>
        </w:tc>
      </w:tr>
      <w:tr w14:paraId="05522F5F">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2A913F41">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31</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217D5280">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电</w:t>
            </w:r>
            <w:r>
              <w:rPr>
                <w:rFonts w:hint="eastAsia" w:ascii="宋体" w:hAnsi="宋体" w:eastAsia="宋体" w:cs="宋体"/>
                <w:sz w:val="18"/>
                <w:szCs w:val="18"/>
              </w:rPr>
              <w:t>砂浴</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69311C34">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规格:400*300</w:t>
            </w:r>
          </w:p>
          <w:p w14:paraId="21DC98E9">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温控范围:RT+10-380℃</w:t>
            </w:r>
          </w:p>
          <w:p w14:paraId="03E520DD">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温度波动度:±1℃</w:t>
            </w:r>
          </w:p>
          <w:p w14:paraId="5C78BCD7">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加热功率：1.5KW</w:t>
            </w:r>
          </w:p>
          <w:p w14:paraId="345EF911">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电源电压：220V</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3ADE6F44">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台</w:t>
            </w:r>
          </w:p>
        </w:tc>
      </w:tr>
      <w:tr w14:paraId="140B208D">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1214C6C9">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170AA4D9">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真空抽气设备</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5770C10E">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缸体尺寸：φ300*300mm</w:t>
            </w:r>
          </w:p>
          <w:p w14:paraId="2BC0A73D">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表真空度：0-0.1MPa</w:t>
            </w:r>
          </w:p>
          <w:p w14:paraId="7E9A486C">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真空泵功率：150W</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4EABE714">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台</w:t>
            </w:r>
          </w:p>
        </w:tc>
      </w:tr>
      <w:tr w14:paraId="308CA87A">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456026AA">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33</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02592AB9">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温度计</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4E9084A8">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0-50℃/0.1℃</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3BAB9278">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只</w:t>
            </w:r>
          </w:p>
        </w:tc>
      </w:tr>
      <w:tr w14:paraId="0F1B2824">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2AF58AB7">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14F49770">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土壤筛</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7E95ECFC">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5mm</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7A707FFC">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只</w:t>
            </w:r>
          </w:p>
        </w:tc>
      </w:tr>
      <w:tr w14:paraId="489E813F">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4333AED8">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7B796047">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土壤筛</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4B249D95">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rPr>
              <w:t>60mm-0.075mm</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2B2C31DC">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套</w:t>
            </w:r>
          </w:p>
        </w:tc>
      </w:tr>
      <w:tr w14:paraId="0BEE242D">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551F80D9">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0523C49A">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台秤</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4A83D061">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量程：0-5kg</w:t>
            </w:r>
          </w:p>
          <w:p w14:paraId="2801B8E3">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精度：1g</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591D2534">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台</w:t>
            </w:r>
          </w:p>
        </w:tc>
      </w:tr>
      <w:tr w14:paraId="5ECC41D7">
        <w:tblPrEx>
          <w:tblCellMar>
            <w:top w:w="0" w:type="dxa"/>
            <w:left w:w="108" w:type="dxa"/>
            <w:bottom w:w="0" w:type="dxa"/>
            <w:right w:w="108" w:type="dxa"/>
          </w:tblCellMar>
        </w:tblPrEx>
        <w:trPr>
          <w:trHeight w:val="347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51DF6634">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37</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60AD56C6">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振筛机</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34F333A8">
            <w:pPr>
              <w:bidi w:val="0"/>
              <w:jc w:val="left"/>
              <w:rPr>
                <w:rFonts w:hint="eastAsia" w:ascii="宋体" w:hAnsi="宋体" w:eastAsia="宋体" w:cs="宋体"/>
                <w:sz w:val="18"/>
                <w:szCs w:val="18"/>
              </w:rPr>
            </w:pPr>
            <w:r>
              <w:rPr>
                <w:rFonts w:hint="eastAsia" w:ascii="宋体" w:hAnsi="宋体" w:eastAsia="宋体" w:cs="宋体"/>
                <w:sz w:val="18"/>
                <w:szCs w:val="18"/>
              </w:rPr>
              <w:t>筛子直径：300-200mm</w:t>
            </w:r>
          </w:p>
          <w:p w14:paraId="538736E1">
            <w:pPr>
              <w:bidi w:val="0"/>
              <w:jc w:val="left"/>
              <w:rPr>
                <w:rFonts w:hint="eastAsia" w:ascii="宋体" w:hAnsi="宋体" w:eastAsia="宋体" w:cs="宋体"/>
                <w:sz w:val="18"/>
                <w:szCs w:val="18"/>
              </w:rPr>
            </w:pPr>
            <w:r>
              <w:rPr>
                <w:rFonts w:hint="eastAsia" w:ascii="宋体" w:hAnsi="宋体" w:eastAsia="宋体" w:cs="宋体"/>
                <w:sz w:val="18"/>
                <w:szCs w:val="18"/>
              </w:rPr>
              <w:t>筛子叠高：440mm</w:t>
            </w:r>
          </w:p>
          <w:p w14:paraId="05C30867">
            <w:pPr>
              <w:bidi w:val="0"/>
              <w:jc w:val="left"/>
              <w:rPr>
                <w:rFonts w:hint="eastAsia" w:ascii="宋体" w:hAnsi="宋体" w:eastAsia="宋体" w:cs="宋体"/>
                <w:sz w:val="18"/>
                <w:szCs w:val="18"/>
              </w:rPr>
            </w:pPr>
            <w:r>
              <w:rPr>
                <w:rFonts w:hint="eastAsia" w:ascii="宋体" w:hAnsi="宋体" w:eastAsia="宋体" w:cs="宋体"/>
                <w:sz w:val="18"/>
                <w:szCs w:val="18"/>
              </w:rPr>
              <w:t>筛座震幅：8mm</w:t>
            </w:r>
          </w:p>
          <w:p w14:paraId="0988C831">
            <w:pPr>
              <w:bidi w:val="0"/>
              <w:jc w:val="left"/>
              <w:rPr>
                <w:rFonts w:hint="eastAsia" w:ascii="宋体" w:hAnsi="宋体" w:eastAsia="宋体" w:cs="宋体"/>
                <w:sz w:val="18"/>
                <w:szCs w:val="18"/>
              </w:rPr>
            </w:pPr>
            <w:r>
              <w:rPr>
                <w:rFonts w:hint="eastAsia" w:ascii="宋体" w:hAnsi="宋体" w:eastAsia="宋体" w:cs="宋体"/>
                <w:sz w:val="18"/>
                <w:szCs w:val="18"/>
              </w:rPr>
              <w:t>筛摇动次数：221次/分</w:t>
            </w:r>
          </w:p>
          <w:p w14:paraId="168328C8">
            <w:pPr>
              <w:bidi w:val="0"/>
              <w:jc w:val="left"/>
              <w:rPr>
                <w:rFonts w:hint="eastAsia" w:ascii="宋体" w:hAnsi="宋体" w:eastAsia="宋体" w:cs="宋体"/>
                <w:sz w:val="18"/>
                <w:szCs w:val="18"/>
              </w:rPr>
            </w:pPr>
            <w:r>
              <w:rPr>
                <w:rFonts w:hint="eastAsia" w:ascii="宋体" w:hAnsi="宋体" w:eastAsia="宋体" w:cs="宋体"/>
                <w:sz w:val="18"/>
                <w:szCs w:val="18"/>
              </w:rPr>
              <w:t>震击次数：147次/分</w:t>
            </w:r>
          </w:p>
          <w:p w14:paraId="3D1D9BC7">
            <w:pPr>
              <w:bidi w:val="0"/>
              <w:jc w:val="left"/>
              <w:rPr>
                <w:rFonts w:hint="eastAsia" w:ascii="宋体" w:hAnsi="宋体" w:eastAsia="宋体" w:cs="宋体"/>
                <w:sz w:val="18"/>
                <w:szCs w:val="18"/>
              </w:rPr>
            </w:pPr>
            <w:r>
              <w:rPr>
                <w:rFonts w:hint="eastAsia" w:ascii="宋体" w:hAnsi="宋体" w:eastAsia="宋体" w:cs="宋体"/>
                <w:sz w:val="18"/>
                <w:szCs w:val="18"/>
              </w:rPr>
              <w:t>回转半径：12.5毫米</w:t>
            </w:r>
          </w:p>
          <w:p w14:paraId="5DFFCD8A">
            <w:pPr>
              <w:bidi w:val="0"/>
              <w:jc w:val="left"/>
              <w:rPr>
                <w:rFonts w:hint="eastAsia" w:ascii="宋体" w:hAnsi="宋体" w:eastAsia="宋体" w:cs="宋体"/>
                <w:sz w:val="18"/>
                <w:szCs w:val="18"/>
              </w:rPr>
            </w:pPr>
            <w:r>
              <w:rPr>
                <w:rFonts w:hint="eastAsia" w:ascii="宋体" w:hAnsi="宋体" w:eastAsia="宋体" w:cs="宋体"/>
                <w:sz w:val="18"/>
                <w:szCs w:val="18"/>
              </w:rPr>
              <w:t>电动机型号：7114</w:t>
            </w:r>
          </w:p>
          <w:p w14:paraId="1F7E22E7">
            <w:pPr>
              <w:bidi w:val="0"/>
              <w:jc w:val="left"/>
              <w:rPr>
                <w:rFonts w:hint="eastAsia" w:ascii="宋体" w:hAnsi="宋体" w:eastAsia="宋体" w:cs="宋体"/>
                <w:sz w:val="18"/>
                <w:szCs w:val="18"/>
              </w:rPr>
            </w:pPr>
            <w:r>
              <w:rPr>
                <w:rFonts w:hint="eastAsia" w:ascii="宋体" w:hAnsi="宋体" w:eastAsia="宋体" w:cs="宋体"/>
                <w:sz w:val="18"/>
                <w:szCs w:val="18"/>
              </w:rPr>
              <w:t>电机功率：0.37千瓦</w:t>
            </w:r>
          </w:p>
          <w:p w14:paraId="6BAD6DEB">
            <w:pPr>
              <w:bidi w:val="0"/>
              <w:jc w:val="left"/>
              <w:rPr>
                <w:rFonts w:hint="eastAsia" w:ascii="宋体" w:hAnsi="宋体" w:eastAsia="宋体" w:cs="宋体"/>
                <w:sz w:val="18"/>
                <w:szCs w:val="18"/>
              </w:rPr>
            </w:pPr>
            <w:r>
              <w:rPr>
                <w:rFonts w:hint="eastAsia" w:ascii="宋体" w:hAnsi="宋体" w:eastAsia="宋体" w:cs="宋体"/>
                <w:sz w:val="18"/>
                <w:szCs w:val="18"/>
              </w:rPr>
              <w:t>电机转数：1400次/分</w:t>
            </w:r>
          </w:p>
          <w:p w14:paraId="473E4314">
            <w:pPr>
              <w:bidi w:val="0"/>
              <w:jc w:val="left"/>
              <w:rPr>
                <w:rFonts w:hint="eastAsia" w:ascii="宋体" w:hAnsi="宋体" w:eastAsia="宋体" w:cs="宋体"/>
                <w:sz w:val="18"/>
                <w:szCs w:val="18"/>
              </w:rPr>
            </w:pPr>
            <w:r>
              <w:rPr>
                <w:rFonts w:hint="eastAsia" w:ascii="宋体" w:hAnsi="宋体" w:eastAsia="宋体" w:cs="宋体"/>
                <w:sz w:val="18"/>
                <w:szCs w:val="18"/>
              </w:rPr>
              <w:t>外形尺寸：（长*宽*高）600*400*800毫米</w:t>
            </w:r>
          </w:p>
          <w:p w14:paraId="0616B773">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rPr>
              <w:t>总重量：100Kg</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072DB2C5">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1台</w:t>
            </w:r>
          </w:p>
        </w:tc>
      </w:tr>
      <w:tr w14:paraId="4AE0D7D6">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7EE6DE4B">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38</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01C3D0A6">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量筒</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3C8FC1F5">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rPr>
              <w:t>1000</w:t>
            </w:r>
            <w:r>
              <w:rPr>
                <w:rFonts w:hint="eastAsia" w:ascii="宋体" w:hAnsi="宋体" w:eastAsia="宋体" w:cs="宋体"/>
                <w:sz w:val="18"/>
                <w:szCs w:val="18"/>
                <w:lang w:val="en-US" w:eastAsia="zh-CN"/>
              </w:rPr>
              <w:t>ml</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7A8A6FFA">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5只</w:t>
            </w:r>
          </w:p>
        </w:tc>
      </w:tr>
      <w:tr w14:paraId="3B15BE32">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2C6CA431">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4C5FE8A4">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漏斗</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1C627150">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75mm</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714D4AD2">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5个</w:t>
            </w:r>
          </w:p>
        </w:tc>
      </w:tr>
      <w:tr w14:paraId="197CE311">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3D1F6121">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40</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2A3900C8">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研钵</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26EA9940">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130mm</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77BE0155">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5只</w:t>
            </w:r>
          </w:p>
        </w:tc>
      </w:tr>
      <w:tr w14:paraId="71D44CDA">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419C9A9F">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41</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1F9E5197">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瓷盘</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3306CF75">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77673AB">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5只</w:t>
            </w:r>
          </w:p>
        </w:tc>
      </w:tr>
      <w:tr w14:paraId="14C37702">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36EFE4A5">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42</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4EF3B982">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毛刷</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3DFAD5A0">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CAE0042">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5把</w:t>
            </w:r>
          </w:p>
        </w:tc>
      </w:tr>
      <w:tr w14:paraId="75AEE738">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67D990C3">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43</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2229E07B">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匙</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32521D7C">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149939E6">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5把</w:t>
            </w:r>
          </w:p>
        </w:tc>
      </w:tr>
      <w:tr w14:paraId="5883D5F9">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1DF1B807">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44</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2601F925">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木碾</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6A096A29">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51630007">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5把</w:t>
            </w:r>
          </w:p>
        </w:tc>
      </w:tr>
      <w:tr w14:paraId="3FF7C2C3">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053D9964">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73A8E2A9">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密度计甲种</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3738B622">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rPr>
              <w:t>TM-85</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4DFAAFD">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2只</w:t>
            </w:r>
          </w:p>
        </w:tc>
      </w:tr>
      <w:tr w14:paraId="53C7E240">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0CC2367A">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46</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6F332B91">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密度计乙种</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16FA590E">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rPr>
              <w:t>TM-85</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18E75ED0">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2只</w:t>
            </w:r>
          </w:p>
        </w:tc>
      </w:tr>
      <w:tr w14:paraId="62DDC3E6">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4F57C184">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47</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1931C062">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洗筛</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43CCA315">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0.075mm</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07A0BB72">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1只</w:t>
            </w:r>
          </w:p>
        </w:tc>
      </w:tr>
      <w:tr w14:paraId="3E3C7F30">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1D1C62F1">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48</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462634C4">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量筒</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36BFC79B">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rPr>
              <w:t>1000ml</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14948FB3">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2只</w:t>
            </w:r>
          </w:p>
        </w:tc>
      </w:tr>
      <w:tr w14:paraId="64DF67E4">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532590F8">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49</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683EB79D">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温度计</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547BD127">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0-50℃/0.1℃</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7EFE5BD9">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2只</w:t>
            </w:r>
          </w:p>
        </w:tc>
      </w:tr>
      <w:tr w14:paraId="675387CF">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2761D4B7">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50</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3C3BEE38">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洗筛漏斗</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703FF3ED">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7A3B2BB0">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2只</w:t>
            </w:r>
          </w:p>
        </w:tc>
      </w:tr>
      <w:tr w14:paraId="47E1CF3B">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26A62D18">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51</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33B555DC">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搅拌器</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0F2FC5A8">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D890B27">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2只</w:t>
            </w:r>
          </w:p>
        </w:tc>
      </w:tr>
      <w:tr w14:paraId="70D5018C">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7815D4DD">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52</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54962F85">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冷凝管</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5CF96F20">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1FB436A5">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2只</w:t>
            </w:r>
          </w:p>
        </w:tc>
      </w:tr>
      <w:tr w14:paraId="147130E1">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02C47D7D">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53</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39BBCCA1">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电子</w:t>
            </w:r>
            <w:r>
              <w:rPr>
                <w:rFonts w:hint="eastAsia" w:ascii="宋体" w:hAnsi="宋体" w:eastAsia="宋体" w:cs="宋体"/>
                <w:sz w:val="18"/>
                <w:szCs w:val="18"/>
              </w:rPr>
              <w:t>秒表</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63EB6013">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127267B0">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2只</w:t>
            </w:r>
          </w:p>
        </w:tc>
      </w:tr>
      <w:tr w14:paraId="57C9CC24">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0E84E8B2">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54</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554D1298">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锥形瓶</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4706BFA6">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300ml</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2C7FCCD6">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5只</w:t>
            </w:r>
          </w:p>
        </w:tc>
      </w:tr>
      <w:tr w14:paraId="61C6F5FE">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40F39286">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3A802778">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研钵</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2ACEDB47">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130mm</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0CBC8F9">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2只</w:t>
            </w:r>
          </w:p>
        </w:tc>
      </w:tr>
      <w:tr w14:paraId="68B815E5">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283F5B2D">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56</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52E2B51F">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木杵</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686396B9">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407CE60">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2只</w:t>
            </w:r>
          </w:p>
        </w:tc>
      </w:tr>
      <w:tr w14:paraId="2D5E5D95">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32F5D59A">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57</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6D2E84D8">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液塑限测定仪</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32ECE30F">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 综合精度：±0.05mm</w:t>
            </w:r>
          </w:p>
          <w:p w14:paraId="2EDC6C3C">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 量程：25mm</w:t>
            </w:r>
          </w:p>
          <w:p w14:paraId="0927FAA2">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 灵敏度：0.01mm</w:t>
            </w:r>
          </w:p>
          <w:p w14:paraId="708B18F2">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 重复性：100%</w:t>
            </w:r>
          </w:p>
          <w:p w14:paraId="5AE2A2EC">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 动态响应：3SPS</w:t>
            </w:r>
          </w:p>
          <w:p w14:paraId="572D9567">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 环境温度：10℃—30℃</w:t>
            </w:r>
          </w:p>
          <w:p w14:paraId="0359367B">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 存储温度：-20℃—80℃</w:t>
            </w:r>
          </w:p>
          <w:p w14:paraId="08CBE3B7">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 锥尖接触判断灵敏度：≥10MΩ</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23B180F3">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1台</w:t>
            </w:r>
          </w:p>
        </w:tc>
      </w:tr>
      <w:tr w14:paraId="0136FEC7">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751A7F95">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58</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0CEB257C">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标准</w:t>
            </w:r>
            <w:r>
              <w:rPr>
                <w:rFonts w:hint="eastAsia" w:ascii="宋体" w:hAnsi="宋体" w:eastAsia="宋体" w:cs="宋体"/>
                <w:sz w:val="18"/>
                <w:szCs w:val="18"/>
              </w:rPr>
              <w:t>筛</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22359CA1">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0.5mm</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2BDA9AF9">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只</w:t>
            </w:r>
          </w:p>
        </w:tc>
      </w:tr>
      <w:tr w14:paraId="4087B8D9">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65EF9ACE">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59</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0183E833">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铝盒</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03D74966">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31357FB0">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50</w:t>
            </w:r>
            <w:r>
              <w:rPr>
                <w:rFonts w:hint="eastAsia" w:ascii="宋体" w:hAnsi="宋体" w:eastAsia="宋体" w:cs="宋体"/>
                <w:sz w:val="18"/>
                <w:szCs w:val="18"/>
                <w:lang w:val="en-US" w:eastAsia="zh-CN"/>
              </w:rPr>
              <w:t>只</w:t>
            </w:r>
          </w:p>
        </w:tc>
      </w:tr>
      <w:tr w14:paraId="266C0699">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09B676E1">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59BB6A4B">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调土刀</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50557BC8">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121AC4EF">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5把</w:t>
            </w:r>
          </w:p>
        </w:tc>
      </w:tr>
      <w:tr w14:paraId="323FF0B8">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7493A236">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61</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0FE6DBD6">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凡士林</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53916F89">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7CF1126C">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2瓶</w:t>
            </w:r>
          </w:p>
        </w:tc>
      </w:tr>
      <w:tr w14:paraId="29941FC0">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70B99DB7">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62</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5B23759E">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无侧限压缩仪</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6079DB0B">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测力环</w:t>
            </w:r>
            <w:r>
              <w:rPr>
                <w:rFonts w:hint="eastAsia" w:ascii="宋体" w:hAnsi="宋体" w:eastAsia="宋体" w:cs="宋体"/>
                <w:sz w:val="18"/>
                <w:szCs w:val="18"/>
              </w:rPr>
              <w:t>最大荷载：</w:t>
            </w:r>
            <w:r>
              <w:rPr>
                <w:rFonts w:hint="eastAsia" w:ascii="宋体" w:hAnsi="宋体" w:eastAsia="宋体" w:cs="宋体"/>
                <w:sz w:val="18"/>
                <w:szCs w:val="18"/>
                <w:lang w:val="en-US" w:eastAsia="zh-CN"/>
              </w:rPr>
              <w:t>7.5</w:t>
            </w:r>
            <w:r>
              <w:rPr>
                <w:rFonts w:hint="eastAsia" w:ascii="宋体" w:hAnsi="宋体" w:eastAsia="宋体" w:cs="宋体"/>
                <w:sz w:val="18"/>
                <w:szCs w:val="18"/>
              </w:rPr>
              <w:t>kN</w:t>
            </w:r>
          </w:p>
          <w:p w14:paraId="27FF94F1">
            <w:pPr>
              <w:bidi w:val="0"/>
              <w:jc w:val="left"/>
              <w:rPr>
                <w:rFonts w:hint="eastAsia" w:ascii="宋体" w:hAnsi="宋体" w:eastAsia="宋体" w:cs="宋体"/>
                <w:sz w:val="18"/>
                <w:szCs w:val="18"/>
              </w:rPr>
            </w:pPr>
            <w:r>
              <w:rPr>
                <w:rFonts w:hint="eastAsia" w:ascii="宋体" w:hAnsi="宋体" w:eastAsia="宋体" w:cs="宋体"/>
                <w:sz w:val="18"/>
                <w:szCs w:val="18"/>
              </w:rPr>
              <w:t>2、手动上升速度：10圈/1mm</w:t>
            </w:r>
          </w:p>
          <w:p w14:paraId="47956333">
            <w:pPr>
              <w:bidi w:val="0"/>
              <w:jc w:val="left"/>
              <w:rPr>
                <w:rFonts w:hint="eastAsia" w:ascii="宋体" w:hAnsi="宋体" w:eastAsia="宋体" w:cs="宋体"/>
                <w:sz w:val="18"/>
                <w:szCs w:val="18"/>
              </w:rPr>
            </w:pPr>
            <w:r>
              <w:rPr>
                <w:rFonts w:hint="eastAsia" w:ascii="宋体" w:hAnsi="宋体" w:eastAsia="宋体" w:cs="宋体"/>
                <w:sz w:val="18"/>
                <w:szCs w:val="18"/>
              </w:rPr>
              <w:t>3、电动上升速度：2.4mm/min</w:t>
            </w:r>
          </w:p>
          <w:p w14:paraId="0A35B7C9">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rPr>
              <w:t>4、丝杠盘直径：Ф52mm</w:t>
            </w:r>
            <w:r>
              <w:rPr>
                <w:rFonts w:hint="eastAsia" w:ascii="宋体" w:hAnsi="宋体" w:eastAsia="宋体" w:cs="宋体"/>
                <w:sz w:val="18"/>
                <w:szCs w:val="18"/>
                <w:lang w:val="en-US" w:eastAsia="zh-CN"/>
              </w:rPr>
              <w:t xml:space="preserve">    上压盘直径：</w:t>
            </w:r>
            <w:r>
              <w:rPr>
                <w:rFonts w:hint="eastAsia" w:ascii="宋体" w:hAnsi="宋体" w:eastAsia="宋体" w:cs="宋体"/>
                <w:sz w:val="18"/>
                <w:szCs w:val="18"/>
              </w:rPr>
              <w:t>Ф52mm</w:t>
            </w:r>
          </w:p>
          <w:p w14:paraId="5F4DB402">
            <w:pPr>
              <w:bidi w:val="0"/>
              <w:jc w:val="left"/>
              <w:rPr>
                <w:rFonts w:hint="eastAsia" w:ascii="宋体" w:hAnsi="宋体" w:eastAsia="宋体" w:cs="宋体"/>
                <w:sz w:val="18"/>
                <w:szCs w:val="18"/>
              </w:rPr>
            </w:pPr>
            <w:r>
              <w:rPr>
                <w:rFonts w:hint="eastAsia" w:ascii="宋体" w:hAnsi="宋体" w:eastAsia="宋体" w:cs="宋体"/>
                <w:sz w:val="18"/>
                <w:szCs w:val="18"/>
              </w:rPr>
              <w:t>5、丝杠移动距离：50mm</w:t>
            </w:r>
          </w:p>
          <w:p w14:paraId="2531DEDE">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rPr>
              <w:t>6、试件尺寸：Φ</w:t>
            </w:r>
            <w:r>
              <w:rPr>
                <w:rFonts w:hint="eastAsia" w:ascii="宋体" w:hAnsi="宋体" w:eastAsia="宋体" w:cs="宋体"/>
                <w:sz w:val="18"/>
                <w:szCs w:val="18"/>
                <w:lang w:val="en-US" w:eastAsia="zh-CN"/>
              </w:rPr>
              <w:t>39.1*80</w:t>
            </w:r>
            <w:r>
              <w:rPr>
                <w:rFonts w:hint="eastAsia" w:ascii="宋体" w:hAnsi="宋体" w:eastAsia="宋体" w:cs="宋体"/>
                <w:sz w:val="18"/>
                <w:szCs w:val="18"/>
              </w:rPr>
              <w:t xml:space="preserve">  Φ</w:t>
            </w:r>
            <w:r>
              <w:rPr>
                <w:rFonts w:hint="eastAsia" w:ascii="宋体" w:hAnsi="宋体" w:eastAsia="宋体" w:cs="宋体"/>
                <w:sz w:val="18"/>
                <w:szCs w:val="18"/>
                <w:lang w:val="en-US" w:eastAsia="zh-CN"/>
              </w:rPr>
              <w:t>40</w:t>
            </w:r>
            <w:r>
              <w:rPr>
                <w:rFonts w:hint="eastAsia" w:ascii="宋体" w:hAnsi="宋体" w:eastAsia="宋体" w:cs="宋体"/>
                <w:sz w:val="18"/>
                <w:szCs w:val="18"/>
              </w:rPr>
              <w:t>X100</w:t>
            </w:r>
          </w:p>
          <w:p w14:paraId="3D2F48C9">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rPr>
              <w:t>7、重量: 20kg</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56B0A6AD">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1台</w:t>
            </w:r>
          </w:p>
        </w:tc>
      </w:tr>
      <w:tr w14:paraId="341C488F">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61D9032F">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4C868878">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温度计</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7DDFE3B5">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0-300℃</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45635240">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1只</w:t>
            </w:r>
          </w:p>
        </w:tc>
      </w:tr>
      <w:tr w14:paraId="4B0F4645">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4EC231A4">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1C181523">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电子</w:t>
            </w:r>
            <w:r>
              <w:rPr>
                <w:rFonts w:hint="eastAsia" w:ascii="宋体" w:hAnsi="宋体" w:eastAsia="宋体" w:cs="宋体"/>
                <w:sz w:val="18"/>
                <w:szCs w:val="18"/>
              </w:rPr>
              <w:t>秒表</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684BF705">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315D9ECD">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2</w:t>
            </w:r>
            <w:r>
              <w:rPr>
                <w:rFonts w:hint="eastAsia" w:ascii="宋体" w:hAnsi="宋体" w:eastAsia="宋体" w:cs="宋体"/>
                <w:sz w:val="18"/>
                <w:szCs w:val="18"/>
                <w:lang w:val="en-US" w:eastAsia="zh-CN"/>
              </w:rPr>
              <w:t>只</w:t>
            </w:r>
          </w:p>
        </w:tc>
      </w:tr>
      <w:tr w14:paraId="6CF9AC2A">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1B5081D5">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65</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20D18460">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木</w:t>
            </w:r>
            <w:r>
              <w:rPr>
                <w:rFonts w:hint="eastAsia" w:ascii="宋体" w:hAnsi="宋体" w:eastAsia="宋体" w:cs="宋体"/>
                <w:sz w:val="18"/>
                <w:szCs w:val="18"/>
                <w:lang w:val="en-US" w:eastAsia="zh-CN"/>
              </w:rPr>
              <w:t>锤</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0D6EF4D8">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00F88850">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2把</w:t>
            </w:r>
          </w:p>
        </w:tc>
      </w:tr>
      <w:tr w14:paraId="513A464F">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2486DE2E">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61A0D1DF">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常水头渗透仪和装置</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7A2344AF">
            <w:pPr>
              <w:bidi w:val="0"/>
              <w:jc w:val="left"/>
              <w:rPr>
                <w:rFonts w:hint="eastAsia" w:ascii="宋体" w:hAnsi="宋体" w:eastAsia="宋体" w:cs="宋体"/>
                <w:sz w:val="18"/>
                <w:szCs w:val="18"/>
              </w:rPr>
            </w:pPr>
            <w:r>
              <w:rPr>
                <w:rFonts w:hint="eastAsia" w:ascii="宋体" w:hAnsi="宋体" w:eastAsia="宋体" w:cs="宋体"/>
                <w:sz w:val="18"/>
                <w:szCs w:val="18"/>
              </w:rPr>
              <w:t>1. 样件: Ø61.8 x 40mm</w:t>
            </w:r>
          </w:p>
          <w:p w14:paraId="34899B3E">
            <w:pPr>
              <w:bidi w:val="0"/>
              <w:jc w:val="left"/>
              <w:rPr>
                <w:rFonts w:hint="eastAsia" w:ascii="宋体" w:hAnsi="宋体" w:eastAsia="宋体" w:cs="宋体"/>
                <w:sz w:val="18"/>
                <w:szCs w:val="18"/>
              </w:rPr>
            </w:pPr>
            <w:r>
              <w:rPr>
                <w:rFonts w:hint="eastAsia" w:ascii="宋体" w:hAnsi="宋体" w:eastAsia="宋体" w:cs="宋体"/>
                <w:sz w:val="18"/>
                <w:szCs w:val="18"/>
              </w:rPr>
              <w:t>2. 仪器尺寸: 182 x 172 x 190mm</w:t>
            </w:r>
          </w:p>
          <w:p w14:paraId="5824A92C">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rPr>
              <w:t>3. 仪器重量: 3.5kg</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4C217327">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1台</w:t>
            </w:r>
          </w:p>
        </w:tc>
      </w:tr>
      <w:tr w14:paraId="571EFC82">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5174E4A6">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67</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47EFC113">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变水头渗透仪和装置</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53D55EA1">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 渗水桶: Ø100 x 400mm</w:t>
            </w:r>
          </w:p>
          <w:p w14:paraId="4A700610">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 测压管间距: 100 ±0.44mm</w:t>
            </w:r>
          </w:p>
          <w:p w14:paraId="4C8850C1">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 仪器尺寸: 215 x 145 x 400mm</w:t>
            </w:r>
          </w:p>
          <w:p w14:paraId="1DC06AE9">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 仪器重量: 4kg</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0DE44764">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1台</w:t>
            </w:r>
          </w:p>
        </w:tc>
      </w:tr>
      <w:tr w14:paraId="36A6C97E">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398EFE7D">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68</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26C8850D">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中压固结仪</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202D2383">
            <w:pPr>
              <w:bidi w:val="0"/>
              <w:jc w:val="left"/>
              <w:rPr>
                <w:rFonts w:hint="eastAsia" w:ascii="宋体" w:hAnsi="宋体" w:eastAsia="宋体" w:cs="宋体"/>
                <w:sz w:val="18"/>
                <w:szCs w:val="18"/>
              </w:rPr>
            </w:pPr>
            <w:r>
              <w:rPr>
                <w:rFonts w:hint="eastAsia" w:ascii="宋体" w:hAnsi="宋体" w:eastAsia="宋体" w:cs="宋体"/>
                <w:sz w:val="18"/>
                <w:szCs w:val="18"/>
              </w:rPr>
              <w:t>1. 载荷压力</w:t>
            </w:r>
          </w:p>
          <w:p w14:paraId="3B51743A">
            <w:pPr>
              <w:bidi w:val="0"/>
              <w:jc w:val="left"/>
              <w:rPr>
                <w:rFonts w:hint="eastAsia" w:ascii="宋体" w:hAnsi="宋体" w:eastAsia="宋体" w:cs="宋体"/>
                <w:sz w:val="18"/>
                <w:szCs w:val="18"/>
              </w:rPr>
            </w:pPr>
            <w:r>
              <w:rPr>
                <w:rFonts w:hint="eastAsia" w:ascii="宋体" w:hAnsi="宋体" w:eastAsia="宋体" w:cs="宋体"/>
                <w:sz w:val="18"/>
                <w:szCs w:val="18"/>
              </w:rPr>
              <w:t>低压: 12.5kPa/800kPa/30cm2, 12.5kPa/400kPa/50cm2</w:t>
            </w:r>
          </w:p>
          <w:p w14:paraId="1020C9AC">
            <w:pPr>
              <w:bidi w:val="0"/>
              <w:jc w:val="left"/>
              <w:rPr>
                <w:rFonts w:hint="eastAsia" w:ascii="宋体" w:hAnsi="宋体" w:eastAsia="宋体" w:cs="宋体"/>
                <w:sz w:val="18"/>
                <w:szCs w:val="18"/>
              </w:rPr>
            </w:pPr>
            <w:r>
              <w:rPr>
                <w:rFonts w:hint="eastAsia" w:ascii="宋体" w:hAnsi="宋体" w:eastAsia="宋体" w:cs="宋体"/>
                <w:sz w:val="18"/>
                <w:szCs w:val="18"/>
              </w:rPr>
              <w:t>中压: 12.5kPa/1600kPa/30cm2, 12.5kPa/800kPa/50cm2</w:t>
            </w:r>
          </w:p>
          <w:p w14:paraId="1BB32B11">
            <w:pPr>
              <w:bidi w:val="0"/>
              <w:jc w:val="left"/>
              <w:rPr>
                <w:rFonts w:hint="eastAsia" w:ascii="宋体" w:hAnsi="宋体" w:eastAsia="宋体" w:cs="宋体"/>
                <w:sz w:val="18"/>
                <w:szCs w:val="18"/>
              </w:rPr>
            </w:pPr>
            <w:r>
              <w:rPr>
                <w:rFonts w:hint="eastAsia" w:ascii="宋体" w:hAnsi="宋体" w:eastAsia="宋体" w:cs="宋体"/>
                <w:sz w:val="18"/>
                <w:szCs w:val="18"/>
              </w:rPr>
              <w:t>2. 载荷臂: 12:1(中低压)</w:t>
            </w:r>
          </w:p>
          <w:p w14:paraId="51AC2DAB">
            <w:pPr>
              <w:bidi w:val="0"/>
              <w:jc w:val="left"/>
              <w:rPr>
                <w:rFonts w:hint="eastAsia" w:ascii="宋体" w:hAnsi="宋体" w:eastAsia="宋体" w:cs="宋体"/>
                <w:sz w:val="18"/>
                <w:szCs w:val="18"/>
              </w:rPr>
            </w:pPr>
            <w:r>
              <w:rPr>
                <w:rFonts w:hint="eastAsia" w:ascii="宋体" w:hAnsi="宋体" w:eastAsia="宋体" w:cs="宋体"/>
                <w:sz w:val="18"/>
                <w:szCs w:val="18"/>
              </w:rPr>
              <w:t>3. 固结容器: 1 x beam, 2 x beams, 3 x beams</w:t>
            </w:r>
          </w:p>
          <w:p w14:paraId="0780E154">
            <w:pPr>
              <w:bidi w:val="0"/>
              <w:jc w:val="left"/>
              <w:rPr>
                <w:rFonts w:hint="eastAsia" w:ascii="宋体" w:hAnsi="宋体" w:eastAsia="宋体" w:cs="宋体"/>
                <w:sz w:val="18"/>
                <w:szCs w:val="18"/>
              </w:rPr>
            </w:pPr>
            <w:r>
              <w:rPr>
                <w:rFonts w:hint="eastAsia" w:ascii="宋体" w:hAnsi="宋体" w:eastAsia="宋体" w:cs="宋体"/>
                <w:sz w:val="18"/>
                <w:szCs w:val="18"/>
              </w:rPr>
              <w:t>4. 试件面积: 30cm2, 50cm2</w:t>
            </w:r>
          </w:p>
          <w:p w14:paraId="20ECC373">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rPr>
              <w:t>5. 仪器结构: 钢结构</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5A134715">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7台</w:t>
            </w:r>
          </w:p>
        </w:tc>
      </w:tr>
      <w:tr w14:paraId="0C6F0921">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4B4EAFD0">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69</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5F66F087">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全自动气压固结仪</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12ECCF53">
            <w:pPr>
              <w:bidi w:val="0"/>
              <w:jc w:val="left"/>
              <w:rPr>
                <w:rFonts w:hint="eastAsia" w:ascii="宋体" w:hAnsi="宋体" w:eastAsia="宋体" w:cs="宋体"/>
                <w:sz w:val="18"/>
                <w:szCs w:val="18"/>
              </w:rPr>
            </w:pPr>
            <w:r>
              <w:rPr>
                <w:rFonts w:hint="eastAsia" w:ascii="宋体" w:hAnsi="宋体" w:eastAsia="宋体" w:cs="宋体"/>
                <w:sz w:val="18"/>
                <w:szCs w:val="18"/>
              </w:rPr>
              <w:t>1. 载荷: 0kN–4.8kN</w:t>
            </w:r>
          </w:p>
          <w:p w14:paraId="7438061D">
            <w:pPr>
              <w:bidi w:val="0"/>
              <w:jc w:val="left"/>
              <w:rPr>
                <w:rFonts w:hint="eastAsia" w:ascii="宋体" w:hAnsi="宋体" w:eastAsia="宋体" w:cs="宋体"/>
                <w:sz w:val="18"/>
                <w:szCs w:val="18"/>
              </w:rPr>
            </w:pPr>
            <w:r>
              <w:rPr>
                <w:rFonts w:hint="eastAsia" w:ascii="宋体" w:hAnsi="宋体" w:eastAsia="宋体" w:cs="宋体"/>
                <w:sz w:val="18"/>
                <w:szCs w:val="18"/>
              </w:rPr>
              <w:t>2. 载荷精度:≤100kPa, 绝对误差: ≤±1.0kPa　≥100kPa – 1600kPa, 相对误差: ≤±1.0%</w:t>
            </w:r>
          </w:p>
          <w:p w14:paraId="3BEFB8D7">
            <w:pPr>
              <w:bidi w:val="0"/>
              <w:jc w:val="left"/>
              <w:rPr>
                <w:rFonts w:hint="eastAsia" w:ascii="宋体" w:hAnsi="宋体" w:eastAsia="宋体" w:cs="宋体"/>
                <w:sz w:val="18"/>
                <w:szCs w:val="18"/>
              </w:rPr>
            </w:pPr>
            <w:r>
              <w:rPr>
                <w:rFonts w:hint="eastAsia" w:ascii="宋体" w:hAnsi="宋体" w:eastAsia="宋体" w:cs="宋体"/>
                <w:sz w:val="18"/>
                <w:szCs w:val="18"/>
              </w:rPr>
              <w:t>3. 试件面积: 30cm2, 50cm2</w:t>
            </w:r>
          </w:p>
          <w:p w14:paraId="07145578">
            <w:pPr>
              <w:bidi w:val="0"/>
              <w:jc w:val="left"/>
              <w:rPr>
                <w:rFonts w:hint="eastAsia" w:ascii="宋体" w:hAnsi="宋体" w:eastAsia="宋体" w:cs="宋体"/>
                <w:sz w:val="18"/>
                <w:szCs w:val="18"/>
              </w:rPr>
            </w:pPr>
            <w:r>
              <w:rPr>
                <w:rFonts w:hint="eastAsia" w:ascii="宋体" w:hAnsi="宋体" w:eastAsia="宋体" w:cs="宋体"/>
                <w:sz w:val="18"/>
                <w:szCs w:val="18"/>
              </w:rPr>
              <w:t>4. 气压控制范围: 0MPa – 0.9MPa</w:t>
            </w:r>
          </w:p>
          <w:p w14:paraId="1EDD89DA">
            <w:pPr>
              <w:bidi w:val="0"/>
              <w:jc w:val="left"/>
              <w:rPr>
                <w:rFonts w:hint="eastAsia" w:ascii="宋体" w:hAnsi="宋体" w:eastAsia="宋体" w:cs="宋体"/>
                <w:sz w:val="18"/>
                <w:szCs w:val="18"/>
              </w:rPr>
            </w:pPr>
            <w:r>
              <w:rPr>
                <w:rFonts w:hint="eastAsia" w:ascii="宋体" w:hAnsi="宋体" w:eastAsia="宋体" w:cs="宋体"/>
                <w:sz w:val="18"/>
                <w:szCs w:val="18"/>
              </w:rPr>
              <w:t>5. 压力传感器: 0MPa – 1.0MPa</w:t>
            </w:r>
          </w:p>
          <w:p w14:paraId="6B800545">
            <w:pPr>
              <w:bidi w:val="0"/>
              <w:jc w:val="left"/>
              <w:rPr>
                <w:rFonts w:hint="eastAsia" w:ascii="宋体" w:hAnsi="宋体" w:eastAsia="宋体" w:cs="宋体"/>
                <w:sz w:val="18"/>
                <w:szCs w:val="18"/>
              </w:rPr>
            </w:pPr>
            <w:r>
              <w:rPr>
                <w:rFonts w:hint="eastAsia" w:ascii="宋体" w:hAnsi="宋体" w:eastAsia="宋体" w:cs="宋体"/>
                <w:sz w:val="18"/>
                <w:szCs w:val="18"/>
              </w:rPr>
              <w:t>6. 转换器通道: 1 – 16</w:t>
            </w:r>
          </w:p>
          <w:p w14:paraId="54113D37">
            <w:pPr>
              <w:bidi w:val="0"/>
              <w:jc w:val="left"/>
              <w:rPr>
                <w:rFonts w:hint="eastAsia" w:ascii="宋体" w:hAnsi="宋体" w:eastAsia="宋体" w:cs="宋体"/>
                <w:sz w:val="18"/>
                <w:szCs w:val="18"/>
              </w:rPr>
            </w:pPr>
            <w:r>
              <w:rPr>
                <w:rFonts w:hint="eastAsia" w:ascii="宋体" w:hAnsi="宋体" w:eastAsia="宋体" w:cs="宋体"/>
                <w:sz w:val="18"/>
                <w:szCs w:val="18"/>
              </w:rPr>
              <w:t>7. 电源: 220V±10% 50Hz</w:t>
            </w:r>
          </w:p>
          <w:p w14:paraId="790C7342">
            <w:pPr>
              <w:bidi w:val="0"/>
              <w:jc w:val="left"/>
              <w:rPr>
                <w:rFonts w:hint="eastAsia" w:ascii="宋体" w:hAnsi="宋体" w:eastAsia="宋体" w:cs="宋体"/>
                <w:sz w:val="18"/>
                <w:szCs w:val="18"/>
              </w:rPr>
            </w:pPr>
            <w:r>
              <w:rPr>
                <w:rFonts w:hint="eastAsia" w:ascii="宋体" w:hAnsi="宋体" w:eastAsia="宋体" w:cs="宋体"/>
                <w:sz w:val="18"/>
                <w:szCs w:val="18"/>
              </w:rPr>
              <w:t>8. 仪器尺寸:　控制器:490 x 350 x 870mm (L x W x H)　固结仪:390 x 188 x 230mm (L x W x H)</w:t>
            </w:r>
          </w:p>
          <w:p w14:paraId="1A3BAE6F">
            <w:pPr>
              <w:bidi w:val="0"/>
              <w:jc w:val="left"/>
              <w:rPr>
                <w:rFonts w:hint="eastAsia" w:ascii="宋体" w:hAnsi="宋体" w:eastAsia="宋体" w:cs="宋体"/>
                <w:sz w:val="18"/>
                <w:szCs w:val="18"/>
              </w:rPr>
            </w:pPr>
            <w:r>
              <w:rPr>
                <w:rFonts w:hint="eastAsia" w:ascii="宋体" w:hAnsi="宋体" w:eastAsia="宋体" w:cs="宋体"/>
                <w:sz w:val="18"/>
                <w:szCs w:val="18"/>
              </w:rPr>
              <w:t>9. 仪器重量: 76kg</w:t>
            </w:r>
          </w:p>
          <w:p w14:paraId="036A0EA1">
            <w:pPr>
              <w:bidi w:val="0"/>
              <w:jc w:val="left"/>
              <w:rPr>
                <w:rFonts w:hint="eastAsia" w:ascii="宋体" w:hAnsi="宋体" w:eastAsia="宋体" w:cs="宋体"/>
                <w:sz w:val="18"/>
                <w:szCs w:val="18"/>
              </w:rPr>
            </w:pPr>
            <w:r>
              <w:rPr>
                <w:rFonts w:hint="eastAsia" w:ascii="宋体" w:hAnsi="宋体" w:eastAsia="宋体" w:cs="宋体"/>
                <w:sz w:val="18"/>
                <w:szCs w:val="18"/>
              </w:rPr>
              <w:t>特点：1.框架结构，体积小重量轻，装样方便；可快速连接，拆装方便维护简单，便于野外现场使用。</w:t>
            </w:r>
          </w:p>
          <w:p w14:paraId="6390F770">
            <w:pPr>
              <w:bidi w:val="0"/>
              <w:jc w:val="left"/>
              <w:rPr>
                <w:rFonts w:hint="eastAsia" w:ascii="宋体" w:hAnsi="宋体" w:eastAsia="宋体" w:cs="宋体"/>
                <w:sz w:val="18"/>
                <w:szCs w:val="18"/>
              </w:rPr>
            </w:pPr>
            <w:r>
              <w:rPr>
                <w:rFonts w:hint="eastAsia" w:ascii="宋体" w:hAnsi="宋体" w:eastAsia="宋体" w:cs="宋体"/>
                <w:sz w:val="18"/>
                <w:szCs w:val="18"/>
              </w:rPr>
              <w:t>2.特有的放漏气设计，允许容器部分漏气，自动补偿，彻底消除使用中仪器漏气造成载荷不稳定隐患。</w:t>
            </w:r>
          </w:p>
          <w:p w14:paraId="016BC68F">
            <w:pPr>
              <w:bidi w:val="0"/>
              <w:jc w:val="left"/>
              <w:rPr>
                <w:rFonts w:hint="eastAsia" w:ascii="宋体" w:hAnsi="宋体" w:eastAsia="宋体" w:cs="宋体"/>
                <w:sz w:val="18"/>
                <w:szCs w:val="18"/>
              </w:rPr>
            </w:pPr>
            <w:r>
              <w:rPr>
                <w:rFonts w:hint="eastAsia" w:ascii="宋体" w:hAnsi="宋体" w:eastAsia="宋体" w:cs="宋体"/>
                <w:sz w:val="18"/>
                <w:szCs w:val="18"/>
              </w:rPr>
              <w:t>3.无空气压缩机泵设计，确保实验室无噪音。</w:t>
            </w:r>
          </w:p>
          <w:p w14:paraId="7E494831">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rPr>
              <w:t>4.独有的专利型非耗气稳压控制器，工作时控制器不额外消耗气源，延长仪器使用寿命。</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37286DB5">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1台</w:t>
            </w:r>
          </w:p>
        </w:tc>
      </w:tr>
      <w:tr w14:paraId="6A653BA4">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66DDCA57">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70</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2126C7AE">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百分表</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5FAF5E8A">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0-10mm</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43E1F1E7">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10只</w:t>
            </w:r>
          </w:p>
        </w:tc>
      </w:tr>
      <w:tr w14:paraId="443DF76E">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5D19578B">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71</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3BBF31CE">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刮土刀</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47ED1DE5">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35E530B">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5把</w:t>
            </w:r>
          </w:p>
        </w:tc>
      </w:tr>
      <w:tr w14:paraId="079AD590">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7C52C134">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72</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63278EA8">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调土刀</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70E6ECE1">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41055ED3">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5把</w:t>
            </w:r>
          </w:p>
        </w:tc>
      </w:tr>
      <w:tr w14:paraId="7701918D">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29DB0261">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73</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17E0ABC9">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电子秒表</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2B2C51C1">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55FB5632">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2只</w:t>
            </w:r>
          </w:p>
        </w:tc>
      </w:tr>
      <w:tr w14:paraId="5B47D13C">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7D8A7025">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74</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759A0C7C">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应变控制式</w:t>
            </w:r>
            <w:r>
              <w:rPr>
                <w:rFonts w:hint="eastAsia" w:ascii="宋体" w:hAnsi="宋体" w:eastAsia="宋体" w:cs="宋体"/>
                <w:sz w:val="18"/>
                <w:szCs w:val="18"/>
              </w:rPr>
              <w:t>三轴仪</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69063DA4">
            <w:pPr>
              <w:bidi w:val="0"/>
              <w:jc w:val="left"/>
              <w:rPr>
                <w:rFonts w:hint="eastAsia" w:ascii="宋体" w:hAnsi="宋体" w:eastAsia="宋体" w:cs="宋体"/>
                <w:sz w:val="18"/>
                <w:szCs w:val="18"/>
              </w:rPr>
            </w:pPr>
            <w:r>
              <w:rPr>
                <w:rFonts w:hint="eastAsia" w:ascii="宋体" w:hAnsi="宋体" w:eastAsia="宋体" w:cs="宋体"/>
                <w:sz w:val="18"/>
                <w:szCs w:val="18"/>
              </w:rPr>
              <w:t>试验尺寸：Ø39.1×80mm 最大载荷：10kN</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工作台行程：70mm</w:t>
            </w:r>
          </w:p>
          <w:p w14:paraId="34DA8444">
            <w:pPr>
              <w:bidi w:val="0"/>
              <w:jc w:val="left"/>
              <w:rPr>
                <w:rFonts w:hint="eastAsia" w:ascii="宋体" w:hAnsi="宋体" w:eastAsia="宋体" w:cs="宋体"/>
                <w:sz w:val="18"/>
                <w:szCs w:val="18"/>
              </w:rPr>
            </w:pPr>
            <w:r>
              <w:rPr>
                <w:rFonts w:hint="eastAsia" w:ascii="宋体" w:hAnsi="宋体" w:eastAsia="宋体" w:cs="宋体"/>
                <w:sz w:val="18"/>
                <w:szCs w:val="18"/>
              </w:rPr>
              <w:t>载荷速率：0.002～2.4mm/min（无级变速），相对误差≤5%</w:t>
            </w:r>
          </w:p>
          <w:p w14:paraId="00B26AC7">
            <w:pPr>
              <w:bidi w:val="0"/>
              <w:jc w:val="left"/>
              <w:rPr>
                <w:rFonts w:hint="eastAsia" w:ascii="宋体" w:hAnsi="宋体" w:eastAsia="宋体" w:cs="宋体"/>
                <w:sz w:val="18"/>
                <w:szCs w:val="18"/>
              </w:rPr>
            </w:pPr>
            <w:r>
              <w:rPr>
                <w:rFonts w:hint="eastAsia" w:ascii="宋体" w:hAnsi="宋体" w:eastAsia="宋体" w:cs="宋体"/>
                <w:sz w:val="18"/>
                <w:szCs w:val="18"/>
              </w:rPr>
              <w:t>周围压力（σ3）：0～2.0MPa 数显数控，控制误差±1％FS</w:t>
            </w:r>
          </w:p>
          <w:p w14:paraId="32CDC1C7">
            <w:pPr>
              <w:bidi w:val="0"/>
              <w:jc w:val="left"/>
              <w:rPr>
                <w:rFonts w:hint="eastAsia" w:ascii="宋体" w:hAnsi="宋体" w:eastAsia="宋体" w:cs="宋体"/>
                <w:sz w:val="18"/>
                <w:szCs w:val="18"/>
              </w:rPr>
            </w:pPr>
            <w:r>
              <w:rPr>
                <w:rFonts w:hint="eastAsia" w:ascii="宋体" w:hAnsi="宋体" w:eastAsia="宋体" w:cs="宋体"/>
                <w:sz w:val="18"/>
                <w:szCs w:val="18"/>
              </w:rPr>
              <w:t>反压力（σb）：0～1.0MPa 数显数控，控制误差±1％FS</w:t>
            </w:r>
          </w:p>
          <w:p w14:paraId="78B0FC29">
            <w:pPr>
              <w:bidi w:val="0"/>
              <w:jc w:val="left"/>
              <w:rPr>
                <w:rFonts w:hint="eastAsia" w:ascii="宋体" w:hAnsi="宋体" w:eastAsia="宋体" w:cs="宋体"/>
                <w:sz w:val="18"/>
                <w:szCs w:val="18"/>
              </w:rPr>
            </w:pPr>
            <w:r>
              <w:rPr>
                <w:rFonts w:hint="eastAsia" w:ascii="宋体" w:hAnsi="宋体" w:eastAsia="宋体" w:cs="宋体"/>
                <w:sz w:val="18"/>
                <w:szCs w:val="18"/>
              </w:rPr>
              <w:t>空隙压力（u）：0～2.0MPa数字显示，测量误差±1％FS</w:t>
            </w:r>
          </w:p>
          <w:p w14:paraId="4A3E52C4">
            <w:pPr>
              <w:bidi w:val="0"/>
              <w:jc w:val="left"/>
              <w:rPr>
                <w:rFonts w:hint="eastAsia" w:ascii="宋体" w:hAnsi="宋体" w:eastAsia="宋体" w:cs="宋体"/>
                <w:sz w:val="18"/>
                <w:szCs w:val="18"/>
              </w:rPr>
            </w:pPr>
            <w:r>
              <w:rPr>
                <w:rFonts w:hint="eastAsia" w:ascii="宋体" w:hAnsi="宋体" w:eastAsia="宋体" w:cs="宋体"/>
                <w:sz w:val="18"/>
                <w:szCs w:val="18"/>
              </w:rPr>
              <w:t>体积变化：0～50ml，最小分辨率0.1ml</w:t>
            </w:r>
          </w:p>
          <w:p w14:paraId="7B40CA92">
            <w:pPr>
              <w:bidi w:val="0"/>
              <w:jc w:val="left"/>
              <w:rPr>
                <w:rFonts w:hint="eastAsia" w:ascii="宋体" w:hAnsi="宋体" w:eastAsia="宋体" w:cs="宋体"/>
                <w:sz w:val="18"/>
                <w:szCs w:val="18"/>
              </w:rPr>
            </w:pPr>
            <w:r>
              <w:rPr>
                <w:rFonts w:hint="eastAsia" w:ascii="宋体" w:hAnsi="宋体" w:eastAsia="宋体" w:cs="宋体"/>
                <w:sz w:val="18"/>
                <w:szCs w:val="18"/>
              </w:rPr>
              <w:t>电源：220V ±10％，50Hz</w:t>
            </w:r>
          </w:p>
          <w:p w14:paraId="0FE2DCB8">
            <w:pPr>
              <w:bidi w:val="0"/>
              <w:jc w:val="left"/>
              <w:rPr>
                <w:rFonts w:hint="eastAsia" w:ascii="宋体" w:hAnsi="宋体" w:cs="宋体"/>
                <w:sz w:val="18"/>
                <w:szCs w:val="18"/>
                <w:lang w:val="en-US" w:eastAsia="zh-CN"/>
              </w:rPr>
            </w:pPr>
            <w:r>
              <w:rPr>
                <w:rFonts w:hint="eastAsia" w:ascii="宋体" w:hAnsi="宋体" w:cs="宋体"/>
                <w:sz w:val="18"/>
                <w:szCs w:val="18"/>
                <w:lang w:val="en-US" w:eastAsia="zh-CN"/>
              </w:rPr>
              <w:t>设备后续功能可拓展：</w:t>
            </w:r>
          </w:p>
          <w:p w14:paraId="162E9537">
            <w:pPr>
              <w:bidi w:val="0"/>
              <w:jc w:val="left"/>
              <w:rPr>
                <w:rFonts w:hint="eastAsia" w:ascii="宋体" w:hAnsi="宋体" w:cs="宋体"/>
                <w:sz w:val="18"/>
                <w:szCs w:val="18"/>
                <w:lang w:val="en-US" w:eastAsia="zh-CN"/>
              </w:rPr>
            </w:pPr>
            <w:r>
              <w:rPr>
                <w:rFonts w:hint="eastAsia" w:ascii="宋体" w:hAnsi="宋体" w:cs="宋体"/>
                <w:sz w:val="18"/>
                <w:szCs w:val="18"/>
                <w:lang w:val="en-US" w:eastAsia="zh-CN"/>
              </w:rPr>
              <w:t>1.全自动采集</w:t>
            </w:r>
          </w:p>
          <w:p w14:paraId="7A441817">
            <w:pPr>
              <w:bidi w:val="0"/>
              <w:jc w:val="left"/>
              <w:rPr>
                <w:rFonts w:hint="default" w:ascii="宋体" w:hAnsi="宋体" w:eastAsia="宋体" w:cs="宋体"/>
                <w:sz w:val="18"/>
                <w:szCs w:val="18"/>
                <w:lang w:val="en-US" w:eastAsia="zh-CN"/>
              </w:rPr>
            </w:pPr>
            <w:r>
              <w:rPr>
                <w:rFonts w:hint="eastAsia" w:ascii="宋体" w:hAnsi="宋体" w:cs="宋体"/>
                <w:sz w:val="18"/>
                <w:szCs w:val="18"/>
                <w:lang w:val="en-US" w:eastAsia="zh-CN"/>
              </w:rPr>
              <w:t>2.</w:t>
            </w:r>
            <w:r>
              <w:rPr>
                <w:rFonts w:hint="eastAsia" w:ascii="宋体" w:hAnsi="宋体" w:eastAsia="宋体" w:cs="宋体"/>
                <w:sz w:val="18"/>
                <w:szCs w:val="18"/>
              </w:rPr>
              <w:t>三轴仪渗透功能：土体渗透压力0—800kpa，渗透量：1000ml，压力任意设置功能，精度1kpa。</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7841B01">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1台</w:t>
            </w:r>
          </w:p>
        </w:tc>
      </w:tr>
      <w:tr w14:paraId="303CEF43">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58B890EB">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75</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219855DC">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橡皮膜</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14AEF29B">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4D096BDB">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20个</w:t>
            </w:r>
          </w:p>
        </w:tc>
      </w:tr>
      <w:tr w14:paraId="0C647F60">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7571B09C">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76</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77F39707">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真空饱和装置</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7F2796F2">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缸体尺寸：φ300*300mm</w:t>
            </w:r>
          </w:p>
          <w:p w14:paraId="1F79D970">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表真空度：0-0.1MPa</w:t>
            </w:r>
          </w:p>
          <w:p w14:paraId="565C13D9">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真空泵功率：150W</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4080FA4D">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1台</w:t>
            </w:r>
          </w:p>
        </w:tc>
      </w:tr>
      <w:tr w14:paraId="24F99A3C">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26F9C6BB">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77</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37F3140C">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四联直剪仪</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23DDECBC">
            <w:pPr>
              <w:bidi w:val="0"/>
              <w:jc w:val="left"/>
              <w:rPr>
                <w:rFonts w:hint="eastAsia" w:ascii="宋体" w:hAnsi="宋体" w:eastAsia="宋体" w:cs="宋体"/>
                <w:sz w:val="18"/>
                <w:szCs w:val="18"/>
              </w:rPr>
            </w:pPr>
            <w:r>
              <w:rPr>
                <w:rFonts w:hint="eastAsia" w:ascii="宋体" w:hAnsi="宋体" w:eastAsia="宋体" w:cs="宋体"/>
                <w:sz w:val="18"/>
                <w:szCs w:val="18"/>
              </w:rPr>
              <w:t>1. 垂直载荷: 最大</w:t>
            </w:r>
            <w:r>
              <w:rPr>
                <w:rFonts w:hint="eastAsia" w:ascii="宋体" w:hAnsi="宋体" w:eastAsia="宋体" w:cs="宋体"/>
                <w:sz w:val="18"/>
                <w:szCs w:val="18"/>
                <w:lang w:val="en-US" w:eastAsia="zh-CN"/>
              </w:rPr>
              <w:t>4</w:t>
            </w:r>
            <w:r>
              <w:rPr>
                <w:rFonts w:hint="eastAsia" w:ascii="宋体" w:hAnsi="宋体" w:eastAsia="宋体" w:cs="宋体"/>
                <w:sz w:val="18"/>
                <w:szCs w:val="18"/>
              </w:rPr>
              <w:t>00kPa  2. 压力分级: 100, 200, 300, 400kPa</w:t>
            </w:r>
          </w:p>
          <w:p w14:paraId="403FB652">
            <w:pPr>
              <w:bidi w:val="0"/>
              <w:jc w:val="left"/>
              <w:rPr>
                <w:rFonts w:hint="eastAsia" w:ascii="宋体" w:hAnsi="宋体" w:eastAsia="宋体" w:cs="宋体"/>
                <w:sz w:val="18"/>
                <w:szCs w:val="18"/>
              </w:rPr>
            </w:pPr>
            <w:r>
              <w:rPr>
                <w:rFonts w:hint="eastAsia" w:ascii="宋体" w:hAnsi="宋体" w:eastAsia="宋体" w:cs="宋体"/>
                <w:sz w:val="18"/>
                <w:szCs w:val="18"/>
              </w:rPr>
              <w:t>3. 杆杠比: 1:12   4. 剪切盒: 4</w:t>
            </w:r>
          </w:p>
          <w:p w14:paraId="0F0EC59C">
            <w:pPr>
              <w:bidi w:val="0"/>
              <w:jc w:val="left"/>
              <w:rPr>
                <w:rFonts w:hint="eastAsia" w:ascii="宋体" w:hAnsi="宋体" w:eastAsia="宋体" w:cs="宋体"/>
                <w:sz w:val="18"/>
                <w:szCs w:val="18"/>
              </w:rPr>
            </w:pPr>
            <w:r>
              <w:rPr>
                <w:rFonts w:hint="eastAsia" w:ascii="宋体" w:hAnsi="宋体" w:eastAsia="宋体" w:cs="宋体"/>
                <w:sz w:val="18"/>
                <w:szCs w:val="18"/>
              </w:rPr>
              <w:t>5. 水平剪切力: Max.1.2kN   6. 试件面积: 30cm2 x 2cm(H)</w:t>
            </w:r>
          </w:p>
          <w:p w14:paraId="35AD5F46">
            <w:pPr>
              <w:bidi w:val="0"/>
              <w:jc w:val="left"/>
              <w:rPr>
                <w:rFonts w:hint="eastAsia" w:ascii="宋体" w:hAnsi="宋体" w:eastAsia="宋体" w:cs="宋体"/>
                <w:sz w:val="18"/>
                <w:szCs w:val="18"/>
              </w:rPr>
            </w:pPr>
            <w:r>
              <w:rPr>
                <w:rFonts w:hint="eastAsia" w:ascii="宋体" w:hAnsi="宋体" w:eastAsia="宋体" w:cs="宋体"/>
                <w:sz w:val="18"/>
                <w:szCs w:val="18"/>
              </w:rPr>
              <w:t xml:space="preserve">7. 速率: 2.4﹑0.8﹑0.1﹑0.02mm/min.  </w:t>
            </w:r>
          </w:p>
          <w:p w14:paraId="7791DB61">
            <w:pPr>
              <w:bidi w:val="0"/>
              <w:jc w:val="left"/>
              <w:rPr>
                <w:rFonts w:hint="eastAsia" w:ascii="宋体" w:hAnsi="宋体" w:eastAsia="宋体" w:cs="宋体"/>
                <w:sz w:val="18"/>
                <w:szCs w:val="18"/>
              </w:rPr>
            </w:pPr>
            <w:r>
              <w:rPr>
                <w:rFonts w:hint="eastAsia" w:ascii="宋体" w:hAnsi="宋体" w:eastAsia="宋体" w:cs="宋体"/>
                <w:sz w:val="18"/>
                <w:szCs w:val="18"/>
              </w:rPr>
              <w:t>8. 功率: ＜100W</w:t>
            </w:r>
          </w:p>
          <w:p w14:paraId="2F7E8534">
            <w:pPr>
              <w:bidi w:val="0"/>
              <w:jc w:val="left"/>
              <w:rPr>
                <w:rFonts w:hint="eastAsia" w:ascii="宋体" w:hAnsi="宋体" w:eastAsia="宋体" w:cs="宋体"/>
                <w:sz w:val="18"/>
                <w:szCs w:val="18"/>
              </w:rPr>
            </w:pPr>
            <w:r>
              <w:rPr>
                <w:rFonts w:hint="eastAsia" w:ascii="宋体" w:hAnsi="宋体" w:eastAsia="宋体" w:cs="宋体"/>
                <w:sz w:val="18"/>
                <w:szCs w:val="18"/>
              </w:rPr>
              <w:t>9. 电源: 220V±10% 50Hz</w:t>
            </w:r>
          </w:p>
          <w:p w14:paraId="3B26C2ED">
            <w:pPr>
              <w:bidi w:val="0"/>
              <w:jc w:val="left"/>
              <w:rPr>
                <w:rFonts w:hint="eastAsia" w:ascii="宋体" w:hAnsi="宋体" w:eastAsia="宋体" w:cs="宋体"/>
                <w:sz w:val="18"/>
                <w:szCs w:val="18"/>
              </w:rPr>
            </w:pPr>
            <w:r>
              <w:rPr>
                <w:rFonts w:hint="eastAsia" w:ascii="宋体" w:hAnsi="宋体" w:eastAsia="宋体" w:cs="宋体"/>
                <w:sz w:val="18"/>
                <w:szCs w:val="18"/>
              </w:rPr>
              <w:t>10. 仪器尺寸: 680 x 740 x 1050mm (L x W x H)</w:t>
            </w:r>
          </w:p>
          <w:p w14:paraId="7168629E">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rPr>
              <w:t>11. 重量: 200kg</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5D34A26B">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1台</w:t>
            </w:r>
          </w:p>
        </w:tc>
      </w:tr>
      <w:tr w14:paraId="52E5E373">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26876C68">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78</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6884499D">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百分表</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3F6F092D">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0-10mm</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119343B">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5只</w:t>
            </w:r>
          </w:p>
        </w:tc>
      </w:tr>
      <w:tr w14:paraId="562A317F">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6E1ABD44">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79</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3B2A1E0C">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饱和器</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24A004B4">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70B63FF8">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只</w:t>
            </w:r>
          </w:p>
        </w:tc>
      </w:tr>
      <w:tr w14:paraId="37BC4672">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1A118EDB">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80</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28B2CDD2">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削土刀</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2A93CCE4">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B4D519A">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5把</w:t>
            </w:r>
          </w:p>
        </w:tc>
      </w:tr>
      <w:tr w14:paraId="1B5D8AE5">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5EBE34D9">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81</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21D89FA6">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钢丝锯</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5EB9B87E">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1913CC57">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5把</w:t>
            </w:r>
          </w:p>
        </w:tc>
      </w:tr>
      <w:tr w14:paraId="1227C82D">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09434D08">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82</w:t>
            </w: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78349C07">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rPr>
              <w:t>滤纸</w:t>
            </w:r>
          </w:p>
        </w:tc>
        <w:tc>
          <w:tcPr>
            <w:tcW w:w="4870" w:type="dxa"/>
            <w:tcBorders>
              <w:top w:val="single" w:color="auto" w:sz="4" w:space="0"/>
              <w:left w:val="single" w:color="auto" w:sz="4" w:space="0"/>
              <w:bottom w:val="single" w:color="auto" w:sz="4" w:space="0"/>
              <w:right w:val="single" w:color="auto" w:sz="4" w:space="0"/>
            </w:tcBorders>
            <w:shd w:val="clear" w:color="auto" w:fill="auto"/>
            <w:vAlign w:val="center"/>
          </w:tcPr>
          <w:p w14:paraId="065833F5">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2AB69B6">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5盒</w:t>
            </w:r>
          </w:p>
        </w:tc>
      </w:tr>
    </w:tbl>
    <w:p w14:paraId="0B236686">
      <w:pPr>
        <w:numPr>
          <w:ilvl w:val="0"/>
          <w:numId w:val="0"/>
        </w:numPr>
        <w:adjustRightInd w:val="0"/>
        <w:snapToGrid w:val="0"/>
        <w:spacing w:line="360" w:lineRule="auto"/>
        <w:ind w:firstLine="482" w:firstLineChars="0"/>
        <w:rPr>
          <w:rFonts w:hint="eastAsia" w:ascii="宋体" w:hAnsi="宋体"/>
          <w:b/>
          <w:color w:val="000000"/>
          <w:sz w:val="24"/>
          <w:lang w:val="en-US" w:eastAsia="zh-CN"/>
        </w:rPr>
      </w:pPr>
      <w:r>
        <w:rPr>
          <w:rFonts w:hint="default" w:ascii="宋体" w:hAnsi="宋体"/>
          <w:b/>
          <w:color w:val="000000"/>
          <w:sz w:val="24"/>
          <w:lang w:val="en-US" w:eastAsia="zh-CN"/>
        </w:rPr>
        <w:t>五、验收标准</w:t>
      </w:r>
    </w:p>
    <w:p w14:paraId="7768EBFC">
      <w:pPr>
        <w:numPr>
          <w:ilvl w:val="0"/>
          <w:numId w:val="0"/>
        </w:numPr>
        <w:adjustRightInd w:val="0"/>
        <w:snapToGrid w:val="0"/>
        <w:spacing w:line="360" w:lineRule="auto"/>
        <w:ind w:firstLine="482" w:firstLineChars="0"/>
        <w:rPr>
          <w:rFonts w:hint="eastAsia" w:ascii="宋体" w:hAnsi="宋体"/>
          <w:b/>
          <w:color w:val="000000"/>
          <w:sz w:val="24"/>
          <w:lang w:val="en-US" w:eastAsia="zh-CN"/>
        </w:rPr>
      </w:pPr>
      <w:r>
        <w:rPr>
          <w:rFonts w:hint="default" w:ascii="宋体" w:hAnsi="宋体"/>
          <w:b/>
          <w:color w:val="000000"/>
          <w:sz w:val="24"/>
          <w:lang w:val="en-US" w:eastAsia="zh-CN"/>
        </w:rPr>
        <w:t>到货验收：</w:t>
      </w:r>
    </w:p>
    <w:p w14:paraId="7F4A1482">
      <w:pPr>
        <w:numPr>
          <w:ilvl w:val="0"/>
          <w:numId w:val="0"/>
        </w:numPr>
        <w:adjustRightInd w:val="0"/>
        <w:snapToGrid w:val="0"/>
        <w:spacing w:line="360" w:lineRule="auto"/>
        <w:ind w:firstLine="480" w:firstLineChars="200"/>
        <w:rPr>
          <w:rFonts w:hint="eastAsia" w:ascii="宋体" w:hAnsi="宋体"/>
          <w:b w:val="0"/>
          <w:bCs/>
          <w:color w:val="000000"/>
          <w:sz w:val="24"/>
          <w:lang w:val="en-US" w:eastAsia="zh-CN"/>
        </w:rPr>
      </w:pPr>
      <w:r>
        <w:rPr>
          <w:rFonts w:hint="default" w:ascii="宋体" w:hAnsi="宋体"/>
          <w:b w:val="0"/>
          <w:bCs/>
          <w:color w:val="000000"/>
          <w:sz w:val="24"/>
          <w:lang w:val="en-US" w:eastAsia="zh-CN"/>
        </w:rPr>
        <w:t>核对设备品牌、型号、数量与投标文件一致性。</w:t>
      </w:r>
    </w:p>
    <w:p w14:paraId="403F4DEC">
      <w:pPr>
        <w:numPr>
          <w:ilvl w:val="0"/>
          <w:numId w:val="0"/>
        </w:numPr>
        <w:adjustRightInd w:val="0"/>
        <w:snapToGrid w:val="0"/>
        <w:spacing w:line="360" w:lineRule="auto"/>
        <w:ind w:firstLine="480" w:firstLineChars="200"/>
        <w:rPr>
          <w:rFonts w:hint="eastAsia" w:ascii="宋体" w:hAnsi="宋体"/>
          <w:b w:val="0"/>
          <w:bCs/>
          <w:color w:val="000000"/>
          <w:sz w:val="24"/>
          <w:lang w:val="en-US" w:eastAsia="zh-CN"/>
        </w:rPr>
      </w:pPr>
      <w:r>
        <w:rPr>
          <w:rFonts w:hint="default" w:ascii="宋体" w:hAnsi="宋体"/>
          <w:b w:val="0"/>
          <w:bCs/>
          <w:color w:val="000000"/>
          <w:sz w:val="24"/>
          <w:lang w:val="en-US" w:eastAsia="zh-CN"/>
        </w:rPr>
        <w:t>检查出厂合格证、</w:t>
      </w:r>
      <w:r>
        <w:rPr>
          <w:rFonts w:hint="eastAsia" w:ascii="宋体" w:hAnsi="宋体"/>
          <w:b w:val="0"/>
          <w:bCs/>
          <w:color w:val="000000"/>
          <w:sz w:val="24"/>
          <w:lang w:val="en-US" w:eastAsia="zh-CN"/>
        </w:rPr>
        <w:t>说明书</w:t>
      </w:r>
      <w:r>
        <w:rPr>
          <w:rFonts w:hint="default" w:ascii="宋体" w:hAnsi="宋体"/>
          <w:b w:val="0"/>
          <w:bCs/>
          <w:color w:val="000000"/>
          <w:sz w:val="24"/>
          <w:lang w:val="en-US" w:eastAsia="zh-CN"/>
        </w:rPr>
        <w:t>。</w:t>
      </w:r>
    </w:p>
    <w:p w14:paraId="615306E2">
      <w:pPr>
        <w:numPr>
          <w:ilvl w:val="0"/>
          <w:numId w:val="0"/>
        </w:numPr>
        <w:adjustRightInd w:val="0"/>
        <w:snapToGrid w:val="0"/>
        <w:spacing w:line="360" w:lineRule="auto"/>
        <w:ind w:firstLine="482" w:firstLineChars="0"/>
        <w:rPr>
          <w:rFonts w:hint="eastAsia" w:ascii="宋体" w:hAnsi="宋体"/>
          <w:b/>
          <w:color w:val="000000"/>
          <w:sz w:val="24"/>
          <w:lang w:val="en-US" w:eastAsia="zh-CN"/>
        </w:rPr>
      </w:pPr>
      <w:r>
        <w:rPr>
          <w:rFonts w:hint="default" w:ascii="宋体" w:hAnsi="宋体"/>
          <w:b/>
          <w:color w:val="000000"/>
          <w:sz w:val="24"/>
          <w:lang w:val="en-US" w:eastAsia="zh-CN"/>
        </w:rPr>
        <w:t>性能验收：</w:t>
      </w:r>
    </w:p>
    <w:p w14:paraId="1C02A74B">
      <w:pPr>
        <w:numPr>
          <w:ilvl w:val="0"/>
          <w:numId w:val="0"/>
        </w:numPr>
        <w:adjustRightInd w:val="0"/>
        <w:snapToGrid w:val="0"/>
        <w:spacing w:line="360" w:lineRule="auto"/>
        <w:ind w:firstLine="480" w:firstLineChars="200"/>
        <w:rPr>
          <w:rFonts w:hint="eastAsia" w:ascii="宋体" w:hAnsi="宋体"/>
          <w:b w:val="0"/>
          <w:bCs/>
          <w:color w:val="000000"/>
          <w:sz w:val="24"/>
          <w:lang w:val="en-US" w:eastAsia="zh-CN"/>
        </w:rPr>
      </w:pPr>
      <w:r>
        <w:rPr>
          <w:rFonts w:hint="default" w:ascii="宋体" w:hAnsi="宋体"/>
          <w:b w:val="0"/>
          <w:bCs/>
          <w:color w:val="000000"/>
          <w:sz w:val="24"/>
          <w:lang w:val="en-US" w:eastAsia="zh-CN"/>
        </w:rPr>
        <w:t>关键设备（如三轴仪、固结仪）现场测试：按GB/T 50123-2019标准进行数据重复性验证，误差≤技术参数要求。</w:t>
      </w:r>
    </w:p>
    <w:p w14:paraId="48E20A1C">
      <w:pPr>
        <w:numPr>
          <w:ilvl w:val="0"/>
          <w:numId w:val="0"/>
        </w:numPr>
        <w:adjustRightInd w:val="0"/>
        <w:snapToGrid w:val="0"/>
        <w:spacing w:line="360" w:lineRule="auto"/>
        <w:ind w:firstLine="482" w:firstLineChars="0"/>
        <w:rPr>
          <w:rFonts w:hint="eastAsia" w:ascii="宋体" w:hAnsi="宋体"/>
          <w:b/>
          <w:color w:val="000000"/>
          <w:sz w:val="24"/>
          <w:lang w:val="en-US" w:eastAsia="zh-CN"/>
        </w:rPr>
      </w:pPr>
      <w:r>
        <w:rPr>
          <w:rFonts w:hint="default" w:ascii="宋体" w:hAnsi="宋体"/>
          <w:b/>
          <w:color w:val="000000"/>
          <w:sz w:val="24"/>
          <w:lang w:val="en-US" w:eastAsia="zh-CN"/>
        </w:rPr>
        <w:t>文件交付：</w:t>
      </w:r>
    </w:p>
    <w:p w14:paraId="4FD68070">
      <w:pPr>
        <w:numPr>
          <w:ilvl w:val="0"/>
          <w:numId w:val="0"/>
        </w:numPr>
        <w:adjustRightInd w:val="0"/>
        <w:snapToGrid w:val="0"/>
        <w:spacing w:line="360" w:lineRule="auto"/>
        <w:ind w:firstLine="480" w:firstLineChars="200"/>
        <w:rPr>
          <w:rFonts w:hint="eastAsia" w:ascii="宋体" w:hAnsi="宋体"/>
          <w:b w:val="0"/>
          <w:bCs/>
          <w:color w:val="000000"/>
          <w:sz w:val="24"/>
          <w:lang w:val="en-US" w:eastAsia="zh-CN"/>
        </w:rPr>
      </w:pPr>
      <w:r>
        <w:rPr>
          <w:rFonts w:hint="default" w:ascii="宋体" w:hAnsi="宋体"/>
          <w:b w:val="0"/>
          <w:bCs/>
          <w:color w:val="000000"/>
          <w:sz w:val="24"/>
          <w:lang w:val="en-US" w:eastAsia="zh-CN"/>
        </w:rPr>
        <w:t>提供中文操作手册、维修图纸、软件安装包。</w:t>
      </w:r>
    </w:p>
    <w:p w14:paraId="03391846">
      <w:pPr>
        <w:numPr>
          <w:ilvl w:val="0"/>
          <w:numId w:val="0"/>
        </w:numPr>
        <w:adjustRightInd w:val="0"/>
        <w:snapToGrid w:val="0"/>
        <w:spacing w:line="360" w:lineRule="auto"/>
        <w:ind w:firstLine="482" w:firstLineChars="0"/>
        <w:rPr>
          <w:rFonts w:hint="default" w:ascii="宋体" w:hAnsi="宋体"/>
          <w:b/>
          <w:color w:val="000000"/>
          <w:sz w:val="24"/>
          <w:lang w:val="en-US" w:eastAsia="zh-CN"/>
        </w:rPr>
      </w:pPr>
      <w:r>
        <w:rPr>
          <w:rFonts w:hint="default" w:ascii="宋体" w:hAnsi="宋体"/>
          <w:b/>
          <w:color w:val="000000"/>
          <w:sz w:val="24"/>
          <w:lang w:val="en-US" w:eastAsia="zh-CN"/>
        </w:rPr>
        <w:t>六、投标文件要求</w:t>
      </w:r>
    </w:p>
    <w:p w14:paraId="6B7F013C">
      <w:pPr>
        <w:numPr>
          <w:ilvl w:val="0"/>
          <w:numId w:val="0"/>
        </w:numPr>
        <w:adjustRightInd w:val="0"/>
        <w:snapToGrid w:val="0"/>
        <w:spacing w:line="360" w:lineRule="auto"/>
        <w:ind w:firstLine="480" w:firstLineChars="200"/>
      </w:pPr>
      <w:r>
        <w:rPr>
          <w:rFonts w:hint="default" w:ascii="宋体" w:hAnsi="宋体"/>
          <w:b w:val="0"/>
          <w:bCs/>
          <w:color w:val="000000"/>
          <w:sz w:val="24"/>
          <w:lang w:val="en-US" w:eastAsia="zh-CN"/>
        </w:rPr>
        <w:t>提供设备技术参数偏离表（逐条响应本规范要求）。</w:t>
      </w:r>
    </w:p>
    <w:p w14:paraId="145FC246"/>
    <w:p w14:paraId="26D2020C"/>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32DBB"/>
    <w:rsid w:val="01047857"/>
    <w:rsid w:val="01CE3E86"/>
    <w:rsid w:val="02300221"/>
    <w:rsid w:val="023B6BC5"/>
    <w:rsid w:val="02C62933"/>
    <w:rsid w:val="0AEE0C79"/>
    <w:rsid w:val="0B212DFC"/>
    <w:rsid w:val="13491142"/>
    <w:rsid w:val="1A9C424D"/>
    <w:rsid w:val="1BA3160C"/>
    <w:rsid w:val="1BE22134"/>
    <w:rsid w:val="1C1442B7"/>
    <w:rsid w:val="1DB95116"/>
    <w:rsid w:val="1E62755C"/>
    <w:rsid w:val="27207FB4"/>
    <w:rsid w:val="3C932DBB"/>
    <w:rsid w:val="3FB377C0"/>
    <w:rsid w:val="434D1CD9"/>
    <w:rsid w:val="47775577"/>
    <w:rsid w:val="4A785B4A"/>
    <w:rsid w:val="4FD25A40"/>
    <w:rsid w:val="578810DA"/>
    <w:rsid w:val="59592D2E"/>
    <w:rsid w:val="60DF7FBD"/>
    <w:rsid w:val="669435F8"/>
    <w:rsid w:val="6C164AAF"/>
    <w:rsid w:val="79D25585"/>
    <w:rsid w:val="7A6A0BEA"/>
    <w:rsid w:val="7CA0464C"/>
    <w:rsid w:val="7DDA3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Times New Roman" w:hAnsi="Times New Roman" w:eastAsia="仿宋_GB2312" w:cs="Times New Roman"/>
      <w:sz w:val="23"/>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3879</Words>
  <Characters>5070</Characters>
  <Lines>0</Lines>
  <Paragraphs>0</Paragraphs>
  <TotalTime>7</TotalTime>
  <ScaleCrop>false</ScaleCrop>
  <LinksUpToDate>false</LinksUpToDate>
  <CharactersWithSpaces>5277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2025-06-26T00:11:00Z</dcterms:created>
  <dc:creator>南京土工仪器设备有限公司</dc:creator>
  <cp:lastModifiedBy>momo</cp:lastModifiedBy>
  <dcterms:modified xsi:type="dcterms:W3CDTF">2025-06-30T07:18:01Z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C9838F776FA441A4B0D6597AC80CC2DF_13</vt:lpwstr>
  </property>
  <property fmtid="{D5CDD505-2E9C-101B-9397-08002B2CF9AE}" pid="4" name="KSOTemplateDocerSaveRecord">
    <vt:lpwstr>eyJoZGlkIjoiODRmN2RmMzc1NjMwMGU4ZjJjMTU0NzdiNTRmMWZhZjUiLCJ1c2VySWQiOiI0MjU2OTMwMTEifQ==</vt:lpwstr>
  </property>
</Properties>
</file>