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1A733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82F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39A7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7E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6FC4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5149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AF3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1D834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057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DBF3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3F3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BF2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622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DD92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4233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A66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86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6C17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91D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BC0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463B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28C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FFB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B0D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68E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F28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46E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9FA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C42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AFF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418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5DC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8DC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4153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E73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6F5597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B4708C4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2025-09-26T07:21:44Z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AA29C69A00244926ADAD3F592741D590_13</vt:lpwstr>
  </property>
</Properties>
</file>