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FDCC909">
      <w:pPr>
        <w:jc w:val="center"/>
        <w:rPr>
          <w:rFonts w:hint="eastAsia" w:eastAsia="宋体"/>
          <w:lang w:eastAsia="zh-CN"/>
        </w:rPr>
        <w:sectPr>
          <w:pgSz w:w="16838" w:h="11906" w:orient="landscape"/>
          <w:pgMar w:top="1800" w:right="1440" w:bottom="1800" w:left="1440" w:header="851" w:footer="992" w:gutter="0"/>
          <w:cols w:space="720" w:num="1"/>
          <w:docGrid w:type="lines" w:linePitch="312" w:charSpace="0"/>
        </w:sectPr>
      </w:pPr>
      <w:bookmarkStart w:id="0" w:name="_GoBack"/>
      <w:bookmarkEnd w:id="0"/>
      <w:r>
        <w:rPr>
          <w:rFonts w:hint="eastAsia" w:eastAsia="宋体"/>
          <w:lang w:eastAsia="zh-CN"/>
        </w:rPr>
        <w:drawing>
          <wp:inline distT="0" distB="0" distL="114300" distR="114300">
            <wp:extent cx="7315835" cy="5126990"/>
            <wp:effectExtent l="0" t="0" r="14605" b="8890"/>
            <wp:docPr id="1" name="图片 1" descr="附件1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附件1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315835" cy="512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C57ED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3675" cy="7538720"/>
            <wp:effectExtent l="0" t="0" r="14605" b="5080"/>
            <wp:docPr id="2" name="图片 2" descr="附件1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附件1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53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51450" cy="7496810"/>
            <wp:effectExtent l="0" t="0" r="6350" b="1270"/>
            <wp:docPr id="3" name="图片 3" descr="附件1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附件1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1450" cy="749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51450" cy="7515225"/>
            <wp:effectExtent l="0" t="0" r="6350" b="13335"/>
            <wp:docPr id="4" name="图片 4" descr="附件1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附件1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1450" cy="751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D07E6"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7463155" cy="5212715"/>
            <wp:effectExtent l="0" t="0" r="4445" b="14605"/>
            <wp:docPr id="5" name="图片 5" descr="附件1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附件1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463155" cy="521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6838" w:h="11906" w:orient="landscape"/>
      <w:pgMar w:top="1800" w:right="1440" w:bottom="1800" w:left="144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3"/>
  <w:bordersDoNotSurroundHeader w:val="1"/>
  <w:bordersDoNotSurroundFooter w:val="1"/>
  <w:documentProtection w:enforcement="0"/>
  <w:defaultTabStop w:val="420"/>
  <w:hyphenationZone w:val="36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6377289"/>
    <w:rsid w:val="6400560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Style w:val="2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2026-01-30T01:15:41Z</dcterms:created>
  <dc:creator>Administrator</dc:creator>
  <cp:lastModifiedBy>玉簪轻绾融于发</cp:lastModifiedBy>
  <dcterms:modified xsi:type="dcterms:W3CDTF">2026-01-30T01:18:53Z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KSOTemplateDocerSaveRecord">
    <vt:lpwstr>eyJoZGlkIjoiNzZmNjI5OTM5MjFhMjIxMDVkNjQ1MzcwZjJkZWZiNzIiLCJ1c2VySWQiOiIyMDU0MjQzMTcifQ==</vt:lpwstr>
  </property>
  <property fmtid="{D5CDD505-2E9C-101B-9397-08002B2CF9AE}" pid="4" name="ICV">
    <vt:lpwstr>A15B1ABD7E254A8A8DA2DB1D87F5C35A_13</vt:lpwstr>
  </property>
</Properties>
</file>