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D1E" w:rsidRDefault="009C7CB5">
      <w:pPr>
        <w:widowControl/>
        <w:shd w:val="clear" w:color="auto" w:fill="F5FAFF"/>
        <w:spacing w:line="450" w:lineRule="atLeast"/>
        <w:jc w:val="center"/>
        <w:rPr>
          <w:rFonts w:ascii="宋体" w:hAnsi="宋体" w:cs="宋体"/>
          <w:b/>
          <w:sz w:val="28"/>
          <w:szCs w:val="32"/>
        </w:rPr>
      </w:pPr>
      <w:r w:rsidRPr="009C7CB5">
        <w:rPr>
          <w:rFonts w:ascii="宋体" w:hAnsi="宋体" w:cs="宋体" w:hint="eastAsia"/>
          <w:b/>
          <w:sz w:val="28"/>
          <w:szCs w:val="32"/>
        </w:rPr>
        <w:t>青海大学附属医院医疗设备维修</w:t>
      </w:r>
      <w:r>
        <w:rPr>
          <w:rFonts w:ascii="宋体" w:hAnsi="宋体" w:hint="eastAsia"/>
          <w:b/>
          <w:bCs/>
          <w:sz w:val="28"/>
          <w:szCs w:val="24"/>
        </w:rPr>
        <w:t>更正公告</w:t>
      </w:r>
    </w:p>
    <w:tbl>
      <w:tblPr>
        <w:tblW w:w="9092" w:type="dxa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7592"/>
      </w:tblGrid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项目名称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spacing w:line="288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青海大学附属医院医疗设备维修</w:t>
            </w:r>
          </w:p>
        </w:tc>
      </w:tr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项目编号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spacing w:line="288" w:lineRule="auto"/>
              <w:rPr>
                <w:rFonts w:ascii="宋体" w:hAnsi="宋体"/>
                <w:bCs/>
                <w:sz w:val="24"/>
                <w:szCs w:val="24"/>
              </w:rPr>
            </w:pPr>
            <w:r w:rsidRPr="009C7CB5">
              <w:rPr>
                <w:rFonts w:ascii="宋体" w:hAnsi="宋体"/>
                <w:bCs/>
                <w:sz w:val="24"/>
                <w:szCs w:val="24"/>
                <w:lang w:val="zh-CN"/>
              </w:rPr>
              <w:t>SCIT-ZX-QH20220509</w:t>
            </w:r>
          </w:p>
        </w:tc>
      </w:tr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招标方式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spacing w:line="288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询比</w:t>
            </w:r>
          </w:p>
        </w:tc>
      </w:tr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预算控制额度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spacing w:line="288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  <w:lang w:val="zh-CN"/>
              </w:rPr>
              <w:t>17.03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万元</w:t>
            </w:r>
          </w:p>
        </w:tc>
      </w:tr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C7CB5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分包情况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C7CB5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4个包</w:t>
            </w:r>
          </w:p>
        </w:tc>
      </w:tr>
      <w:tr w:rsidR="00F31598" w:rsidTr="009B67B0">
        <w:trPr>
          <w:trHeight w:val="45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公告发布日期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 w:rsidP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202</w:t>
            </w:r>
            <w:r>
              <w:rPr>
                <w:rFonts w:ascii="宋体" w:hAnsi="宋体"/>
                <w:bCs/>
                <w:sz w:val="24"/>
                <w:szCs w:val="24"/>
              </w:rPr>
              <w:t>2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年</w:t>
            </w:r>
            <w:r>
              <w:rPr>
                <w:rFonts w:ascii="宋体" w:hAnsi="宋体"/>
                <w:bCs/>
                <w:sz w:val="24"/>
                <w:szCs w:val="24"/>
              </w:rPr>
              <w:t>06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月</w:t>
            </w:r>
            <w:r>
              <w:rPr>
                <w:rFonts w:ascii="宋体" w:hAnsi="宋体"/>
                <w:bCs/>
                <w:sz w:val="24"/>
                <w:szCs w:val="24"/>
              </w:rPr>
              <w:t>06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日</w:t>
            </w:r>
          </w:p>
        </w:tc>
      </w:tr>
      <w:tr w:rsidR="00F31598" w:rsidTr="009B67B0">
        <w:trPr>
          <w:trHeight w:val="2164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Pr="00263EB5" w:rsidRDefault="009C7CB5" w:rsidP="00263EB5">
            <w:pPr>
              <w:pStyle w:val="a0"/>
              <w:rPr>
                <w:rFonts w:ascii="宋体" w:hAnsi="宋体"/>
                <w:bCs/>
                <w:sz w:val="24"/>
                <w:szCs w:val="24"/>
                <w:lang w:val="en-US"/>
              </w:rPr>
            </w:pPr>
            <w:r w:rsidRPr="00263EB5">
              <w:rPr>
                <w:rFonts w:ascii="宋体" w:hAnsi="宋体" w:hint="eastAsia"/>
                <w:bCs/>
                <w:sz w:val="24"/>
                <w:szCs w:val="24"/>
                <w:lang w:val="en-US"/>
              </w:rPr>
              <w:t>变更事项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63EB5" w:rsidRPr="00F31598" w:rsidRDefault="009C7CB5" w:rsidP="00263EB5">
            <w:pPr>
              <w:pStyle w:val="a0"/>
              <w:rPr>
                <w:rFonts w:ascii="宋体" w:hAnsi="宋体"/>
                <w:b/>
                <w:bCs/>
                <w:sz w:val="24"/>
                <w:szCs w:val="24"/>
                <w:lang w:val="en-US"/>
              </w:rPr>
            </w:pPr>
            <w:r w:rsidRPr="00263EB5">
              <w:rPr>
                <w:rFonts w:ascii="宋体" w:hAnsi="宋体" w:hint="eastAsia"/>
                <w:b/>
                <w:bCs/>
                <w:sz w:val="24"/>
                <w:szCs w:val="24"/>
                <w:lang w:val="en-US"/>
              </w:rPr>
              <w:t>原询比文件</w:t>
            </w:r>
            <w:r w:rsidR="00263EB5" w:rsidRPr="00263EB5">
              <w:rPr>
                <w:rFonts w:ascii="宋体" w:hAnsi="宋体" w:hint="eastAsia"/>
                <w:b/>
                <w:bCs/>
                <w:sz w:val="24"/>
                <w:szCs w:val="24"/>
                <w:lang w:val="en-US"/>
              </w:rPr>
              <w:t>包三维修服务内容</w:t>
            </w:r>
            <w:r w:rsidRPr="00263EB5">
              <w:rPr>
                <w:rFonts w:ascii="宋体" w:hAnsi="宋体" w:hint="eastAsia"/>
                <w:b/>
                <w:bCs/>
                <w:sz w:val="24"/>
                <w:szCs w:val="24"/>
                <w:lang w:val="en-US"/>
              </w:rPr>
              <w:t>：</w:t>
            </w:r>
            <w:r w:rsidR="00263EB5" w:rsidRPr="00263EB5">
              <w:rPr>
                <w:rFonts w:ascii="宋体" w:hAnsi="宋体"/>
                <w:bCs/>
                <w:sz w:val="24"/>
                <w:szCs w:val="24"/>
                <w:lang w:val="en-US"/>
              </w:rPr>
              <w:t>详见</w:t>
            </w:r>
            <w:r w:rsidR="00263EB5" w:rsidRPr="00263EB5">
              <w:rPr>
                <w:rFonts w:ascii="宋体" w:hAnsi="宋体" w:hint="eastAsia"/>
                <w:bCs/>
                <w:sz w:val="24"/>
                <w:szCs w:val="24"/>
                <w:lang w:val="en-US"/>
              </w:rPr>
              <w:t>2</w:t>
            </w:r>
            <w:r w:rsidR="00263EB5" w:rsidRPr="00263EB5">
              <w:rPr>
                <w:rFonts w:ascii="宋体" w:hAnsi="宋体"/>
                <w:bCs/>
                <w:sz w:val="24"/>
                <w:szCs w:val="24"/>
                <w:lang w:val="en-US"/>
              </w:rPr>
              <w:t>022年</w:t>
            </w:r>
            <w:r w:rsidR="00263EB5" w:rsidRPr="00263EB5">
              <w:rPr>
                <w:rFonts w:ascii="宋体" w:hAnsi="宋体" w:hint="eastAsia"/>
                <w:bCs/>
                <w:sz w:val="24"/>
                <w:szCs w:val="24"/>
                <w:lang w:val="en-US"/>
              </w:rPr>
              <w:t>6月6日询比文件</w:t>
            </w:r>
          </w:p>
          <w:p w:rsidR="00742D1E" w:rsidRPr="00F31598" w:rsidRDefault="009C7CB5" w:rsidP="00263EB5">
            <w:pPr>
              <w:pStyle w:val="a0"/>
              <w:rPr>
                <w:rFonts w:ascii="宋体" w:hAnsi="宋体"/>
                <w:b/>
                <w:bCs/>
                <w:sz w:val="24"/>
                <w:szCs w:val="24"/>
                <w:lang w:val="en-US"/>
              </w:rPr>
            </w:pPr>
            <w:r w:rsidRPr="00F31598">
              <w:rPr>
                <w:rFonts w:ascii="宋体" w:hAnsi="宋体" w:hint="eastAsia"/>
                <w:b/>
                <w:bCs/>
                <w:sz w:val="24"/>
                <w:szCs w:val="24"/>
                <w:lang w:val="en-US"/>
              </w:rPr>
              <w:t>现变更为：</w:t>
            </w:r>
          </w:p>
          <w:p w:rsidR="009B67B0" w:rsidRDefault="009B67B0" w:rsidP="009B67B0">
            <w:pPr>
              <w:rPr>
                <w:szCs w:val="21"/>
              </w:rPr>
            </w:pPr>
            <w:r>
              <w:rPr>
                <w:rFonts w:hint="eastAsia"/>
                <w:sz w:val="24"/>
              </w:rPr>
              <w:t>二、维修服务内容：</w:t>
            </w:r>
          </w:p>
          <w:tbl>
            <w:tblPr>
              <w:tblW w:w="7567" w:type="dxa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73"/>
              <w:gridCol w:w="2410"/>
              <w:gridCol w:w="1675"/>
              <w:gridCol w:w="2385"/>
              <w:gridCol w:w="624"/>
            </w:tblGrid>
            <w:tr w:rsidR="009B67B0" w:rsidTr="009B67B0">
              <w:trPr>
                <w:trHeight w:val="629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Pr="00176B84" w:rsidRDefault="009B67B0" w:rsidP="009B67B0">
                  <w:pPr>
                    <w:autoSpaceDN w:val="0"/>
                    <w:jc w:val="center"/>
                    <w:textAlignment w:val="top"/>
                    <w:rPr>
                      <w:rFonts w:ascii="宋体" w:hAnsi="宋体"/>
                      <w:b/>
                      <w:color w:val="000000"/>
                    </w:rPr>
                  </w:pPr>
                  <w:r w:rsidRPr="00176B84">
                    <w:rPr>
                      <w:rFonts w:ascii="宋体" w:hAnsi="宋体"/>
                      <w:b/>
                      <w:color w:val="000000"/>
                    </w:rPr>
                    <w:t>序号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Pr="00176B84" w:rsidRDefault="009B67B0" w:rsidP="009B67B0">
                  <w:pPr>
                    <w:autoSpaceDN w:val="0"/>
                    <w:jc w:val="center"/>
                    <w:textAlignment w:val="top"/>
                    <w:rPr>
                      <w:rFonts w:ascii="宋体" w:hAnsi="宋体"/>
                      <w:b/>
                      <w:color w:val="000000"/>
                    </w:rPr>
                  </w:pPr>
                  <w:r w:rsidRPr="00176B84">
                    <w:rPr>
                      <w:rFonts w:ascii="宋体" w:hAnsi="宋体"/>
                      <w:b/>
                      <w:color w:val="000000"/>
                    </w:rPr>
                    <w:t>维修项目名称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Pr="00176B84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b/>
                      <w:color w:val="000000"/>
                      <w:sz w:val="22"/>
                    </w:rPr>
                  </w:pPr>
                  <w:r w:rsidRPr="00176B84">
                    <w:rPr>
                      <w:rFonts w:ascii="宋体" w:hAnsi="宋体"/>
                      <w:b/>
                      <w:color w:val="000000"/>
                      <w:sz w:val="22"/>
                    </w:rPr>
                    <w:t>要求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Pr="00176B84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b/>
                      <w:color w:val="000000"/>
                      <w:sz w:val="22"/>
                    </w:rPr>
                  </w:pPr>
                  <w:r>
                    <w:rPr>
                      <w:rFonts w:ascii="宋体" w:hAnsi="宋体"/>
                      <w:b/>
                      <w:color w:val="000000"/>
                      <w:sz w:val="22"/>
                    </w:rPr>
                    <w:t>数量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Pr="00176B84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b/>
                      <w:color w:val="000000"/>
                      <w:sz w:val="22"/>
                    </w:rPr>
                  </w:pPr>
                  <w:r w:rsidRPr="00176B84">
                    <w:rPr>
                      <w:rFonts w:ascii="宋体" w:hAnsi="宋体"/>
                      <w:b/>
                      <w:color w:val="000000"/>
                      <w:sz w:val="22"/>
                    </w:rPr>
                    <w:t>备注</w:t>
                  </w:r>
                </w:p>
              </w:tc>
            </w:tr>
            <w:tr w:rsidR="009B67B0" w:rsidTr="009B67B0">
              <w:trPr>
                <w:trHeight w:val="466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叶片销钉（nut）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  <w:tr w:rsidR="009B67B0" w:rsidTr="009B67B0">
              <w:trPr>
                <w:trHeight w:val="272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电缆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  <w:tr w:rsidR="009B67B0" w:rsidTr="009B67B0">
              <w:trPr>
                <w:trHeight w:val="149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光栅叶片马达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  <w:tr w:rsidR="009B67B0" w:rsidTr="009B67B0">
              <w:trPr>
                <w:trHeight w:val="157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风扇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  <w:tr w:rsidR="009B67B0" w:rsidTr="009B67B0">
              <w:trPr>
                <w:trHeight w:val="165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直流马达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  <w:tr w:rsidR="009B67B0" w:rsidTr="009B67B0">
              <w:trPr>
                <w:trHeight w:val="157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二次数据反馈板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提供原厂配件</w:t>
                  </w:r>
                </w:p>
              </w:tc>
              <w:tc>
                <w:tcPr>
                  <w:tcW w:w="2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67B0" w:rsidRDefault="009B67B0" w:rsidP="009B67B0">
                  <w:pPr>
                    <w:autoSpaceDN w:val="0"/>
                    <w:jc w:val="center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  <w:r>
                    <w:rPr>
                      <w:rFonts w:ascii="宋体" w:hAnsi="宋体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67B0" w:rsidRDefault="009B67B0" w:rsidP="009B67B0">
                  <w:pPr>
                    <w:autoSpaceDN w:val="0"/>
                    <w:jc w:val="left"/>
                    <w:textAlignment w:val="center"/>
                    <w:rPr>
                      <w:rFonts w:ascii="宋体" w:hAnsi="宋体"/>
                      <w:color w:val="000000"/>
                      <w:sz w:val="22"/>
                    </w:rPr>
                  </w:pPr>
                </w:p>
              </w:tc>
            </w:tr>
          </w:tbl>
          <w:p w:rsidR="00F31598" w:rsidRPr="009B67B0" w:rsidRDefault="009B67B0" w:rsidP="009B67B0">
            <w:pPr>
              <w:ind w:left="180" w:hangingChars="75" w:hanging="1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bookmarkStart w:id="0" w:name="_GoBack"/>
            <w:bookmarkEnd w:id="0"/>
          </w:p>
          <w:p w:rsidR="00742D1E" w:rsidRPr="00263EB5" w:rsidRDefault="009C7CB5" w:rsidP="00263EB5">
            <w:pPr>
              <w:pStyle w:val="a0"/>
              <w:rPr>
                <w:rFonts w:ascii="宋体" w:hAnsi="宋体"/>
                <w:bCs/>
                <w:sz w:val="24"/>
                <w:szCs w:val="24"/>
                <w:lang w:val="en-US"/>
              </w:rPr>
            </w:pPr>
            <w:r w:rsidRPr="00263EB5">
              <w:rPr>
                <w:rFonts w:ascii="宋体" w:hAnsi="宋体" w:hint="eastAsia"/>
                <w:bCs/>
                <w:sz w:val="24"/>
                <w:szCs w:val="24"/>
                <w:lang w:val="en-US"/>
              </w:rPr>
              <w:t>其他事项不变</w:t>
            </w:r>
          </w:p>
        </w:tc>
      </w:tr>
      <w:tr w:rsidR="00F31598" w:rsidTr="009B67B0">
        <w:trPr>
          <w:trHeight w:val="1116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 w:rsidRPr="009C7CB5">
              <w:rPr>
                <w:rFonts w:ascii="宋体" w:hAnsi="宋体" w:hint="eastAsia"/>
                <w:bCs/>
                <w:sz w:val="24"/>
                <w:szCs w:val="24"/>
              </w:rPr>
              <w:t>询比人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及联系人电话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青海大学附属医院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 xml:space="preserve">联系人：赵老师     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联系电话：0971-6162067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联系地址：西宁市城西区同仁路29号</w:t>
            </w:r>
          </w:p>
        </w:tc>
      </w:tr>
      <w:tr w:rsidR="00F31598" w:rsidTr="009B67B0">
        <w:trPr>
          <w:trHeight w:val="1516"/>
          <w:jc w:val="center"/>
        </w:trPr>
        <w:tc>
          <w:tcPr>
            <w:tcW w:w="1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rPr>
                <w:rFonts w:ascii="宋体" w:hAnsi="宋体"/>
                <w:bCs/>
                <w:sz w:val="24"/>
                <w:szCs w:val="24"/>
              </w:rPr>
            </w:pPr>
            <w:r w:rsidRPr="009C7CB5">
              <w:rPr>
                <w:rFonts w:ascii="宋体" w:hAnsi="宋体" w:hint="eastAsia"/>
                <w:bCs/>
                <w:sz w:val="24"/>
                <w:szCs w:val="24"/>
              </w:rPr>
              <w:t>询比代理机构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及联系人电话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采购代理机构：四川国际招标有限责任公司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联系人：赵女士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联系电话：0971-8176995-800</w:t>
            </w:r>
            <w:r>
              <w:rPr>
                <w:rFonts w:ascii="宋体" w:hAnsi="宋体"/>
                <w:bCs/>
                <w:sz w:val="24"/>
                <w:szCs w:val="24"/>
                <w:lang w:val="zh-CN"/>
              </w:rPr>
              <w:t>5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传真：0971-8176995-0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  <w:lang w:val="zh-CN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邮箱：czqhfgs@163.com</w:t>
            </w:r>
          </w:p>
          <w:p w:rsidR="00742D1E" w:rsidRDefault="009C7CB5">
            <w:pPr>
              <w:widowControl/>
              <w:spacing w:line="400" w:lineRule="exact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lang w:val="zh-CN"/>
              </w:rPr>
              <w:t>地址：西宁市城西区文苑路7号庄和财富广场B座8楼2087室</w:t>
            </w:r>
          </w:p>
        </w:tc>
      </w:tr>
    </w:tbl>
    <w:p w:rsidR="00742D1E" w:rsidRDefault="00742D1E">
      <w:pPr>
        <w:spacing w:line="280" w:lineRule="exact"/>
        <w:jc w:val="right"/>
        <w:rPr>
          <w:rFonts w:ascii="宋体" w:hAnsi="宋体"/>
          <w:bCs/>
          <w:sz w:val="24"/>
          <w:szCs w:val="24"/>
        </w:rPr>
      </w:pPr>
    </w:p>
    <w:p w:rsidR="00742D1E" w:rsidRDefault="009C7CB5">
      <w:pPr>
        <w:spacing w:line="280" w:lineRule="exact"/>
        <w:jc w:val="right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四川国际招标有限责任公司</w:t>
      </w:r>
    </w:p>
    <w:p w:rsidR="00742D1E" w:rsidRDefault="009C7CB5">
      <w:pPr>
        <w:wordWrap w:val="0"/>
        <w:spacing w:line="420" w:lineRule="exact"/>
        <w:ind w:firstLineChars="1500" w:firstLine="3600"/>
        <w:jc w:val="right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   202</w:t>
      </w:r>
      <w:r>
        <w:rPr>
          <w:rFonts w:ascii="宋体" w:hAnsi="宋体"/>
          <w:bCs/>
          <w:sz w:val="24"/>
          <w:szCs w:val="24"/>
        </w:rPr>
        <w:t>2</w:t>
      </w:r>
      <w:r>
        <w:rPr>
          <w:rFonts w:ascii="宋体" w:hAnsi="宋体" w:hint="eastAsia"/>
          <w:bCs/>
          <w:sz w:val="24"/>
          <w:szCs w:val="24"/>
        </w:rPr>
        <w:t>年</w:t>
      </w:r>
      <w:r>
        <w:rPr>
          <w:rFonts w:ascii="宋体" w:hAnsi="宋体"/>
          <w:bCs/>
          <w:sz w:val="24"/>
          <w:szCs w:val="24"/>
        </w:rPr>
        <w:t>06</w:t>
      </w:r>
      <w:r>
        <w:rPr>
          <w:rFonts w:ascii="宋体" w:hAnsi="宋体" w:hint="eastAsia"/>
          <w:bCs/>
          <w:sz w:val="24"/>
          <w:szCs w:val="24"/>
        </w:rPr>
        <w:t>月</w:t>
      </w:r>
      <w:r>
        <w:rPr>
          <w:rFonts w:ascii="宋体" w:hAnsi="宋体"/>
          <w:bCs/>
          <w:sz w:val="24"/>
          <w:szCs w:val="24"/>
        </w:rPr>
        <w:t>14</w:t>
      </w:r>
      <w:r>
        <w:rPr>
          <w:rFonts w:ascii="宋体" w:hAnsi="宋体" w:hint="eastAsia"/>
          <w:bCs/>
          <w:sz w:val="24"/>
          <w:szCs w:val="24"/>
        </w:rPr>
        <w:t>日</w:t>
      </w:r>
    </w:p>
    <w:sectPr w:rsidR="00742D1E">
      <w:pgSz w:w="11906" w:h="16838"/>
      <w:pgMar w:top="1157" w:right="1797" w:bottom="115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AEE" w:rsidRDefault="00B55AEE" w:rsidP="00263EB5">
      <w:r>
        <w:separator/>
      </w:r>
    </w:p>
  </w:endnote>
  <w:endnote w:type="continuationSeparator" w:id="0">
    <w:p w:rsidR="00B55AEE" w:rsidRDefault="00B55AEE" w:rsidP="00263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AEE" w:rsidRDefault="00B55AEE" w:rsidP="00263EB5">
      <w:r>
        <w:separator/>
      </w:r>
    </w:p>
  </w:footnote>
  <w:footnote w:type="continuationSeparator" w:id="0">
    <w:p w:rsidR="00B55AEE" w:rsidRDefault="00B55AEE" w:rsidP="00263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0000000F"/>
    <w:lvl w:ilvl="0">
      <w:start w:val="1"/>
      <w:numFmt w:val="decimal"/>
      <w:pStyle w:val="1"/>
      <w:lvlText w:val="第%1章"/>
      <w:lvlJc w:val="left"/>
      <w:pPr>
        <w:tabs>
          <w:tab w:val="left" w:pos="4265"/>
        </w:tabs>
        <w:ind w:left="4265" w:hanging="425"/>
      </w:pPr>
      <w:rPr>
        <w:rFonts w:ascii="Times New Roman" w:eastAsia="宋体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left" w:pos="4767"/>
        </w:tabs>
        <w:ind w:left="4767" w:hanging="567"/>
      </w:pPr>
      <w:rPr>
        <w:rFonts w:ascii="Times New Roman" w:eastAsia="宋体" w:hAnsi="Times New Roman"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left" w:pos="5269"/>
        </w:tabs>
        <w:ind w:left="5269" w:hanging="709"/>
      </w:pPr>
      <w:rPr>
        <w:rFonts w:ascii="Times New Roman" w:eastAsia="宋体" w:hAnsi="Times New Roman" w:hint="default"/>
        <w:b/>
        <w:i w:val="0"/>
        <w:sz w:val="28"/>
        <w:szCs w:val="28"/>
      </w:rPr>
    </w:lvl>
    <w:lvl w:ilvl="3">
      <w:start w:val="1"/>
      <w:numFmt w:val="decimal"/>
      <w:lvlText w:val="%1.1.%2.%4."/>
      <w:lvlJc w:val="left"/>
      <w:pPr>
        <w:tabs>
          <w:tab w:val="left" w:pos="6131"/>
        </w:tabs>
        <w:ind w:left="6131" w:hanging="851"/>
      </w:pPr>
      <w:rPr>
        <w:rFonts w:ascii="Times New Roman" w:eastAsia="宋体" w:hAnsi="Times New Roman" w:cs="Times New Roman" w:hint="default"/>
        <w:b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4832"/>
        </w:tabs>
        <w:ind w:left="4832" w:hanging="992"/>
      </w:pPr>
      <w:rPr>
        <w:rFonts w:ascii="Times New Roman" w:eastAsia="宋体" w:hAnsi="Times New Roman" w:hint="default"/>
        <w:b/>
        <w:i w:val="0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left" w:pos="4974"/>
        </w:tabs>
        <w:ind w:left="4974" w:hanging="1134"/>
      </w:pPr>
      <w:rPr>
        <w:rFonts w:ascii="Times New Roman" w:eastAsia="宋体" w:hAnsi="Times New Roman" w:hint="default"/>
        <w:b/>
        <w:i w:val="0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left" w:pos="5116"/>
        </w:tabs>
        <w:ind w:left="511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5258"/>
        </w:tabs>
        <w:ind w:left="525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5399"/>
        </w:tabs>
        <w:ind w:left="539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4A5C"/>
    <w:rsid w:val="000428C4"/>
    <w:rsid w:val="00076B97"/>
    <w:rsid w:val="00077A45"/>
    <w:rsid w:val="00087BFF"/>
    <w:rsid w:val="000A419F"/>
    <w:rsid w:val="000C0A03"/>
    <w:rsid w:val="000C6E47"/>
    <w:rsid w:val="001132C2"/>
    <w:rsid w:val="001140B7"/>
    <w:rsid w:val="00120232"/>
    <w:rsid w:val="001265B2"/>
    <w:rsid w:val="00132A79"/>
    <w:rsid w:val="001422DB"/>
    <w:rsid w:val="00165EE4"/>
    <w:rsid w:val="00175285"/>
    <w:rsid w:val="00183E1E"/>
    <w:rsid w:val="001A23E8"/>
    <w:rsid w:val="001D0B2D"/>
    <w:rsid w:val="001D5233"/>
    <w:rsid w:val="00220E7F"/>
    <w:rsid w:val="00230A57"/>
    <w:rsid w:val="002408B1"/>
    <w:rsid w:val="0024426B"/>
    <w:rsid w:val="002477DD"/>
    <w:rsid w:val="00263EB5"/>
    <w:rsid w:val="00281A1E"/>
    <w:rsid w:val="002905BC"/>
    <w:rsid w:val="002A1722"/>
    <w:rsid w:val="002A2021"/>
    <w:rsid w:val="00340333"/>
    <w:rsid w:val="003508C7"/>
    <w:rsid w:val="00350D92"/>
    <w:rsid w:val="00354BDA"/>
    <w:rsid w:val="00387839"/>
    <w:rsid w:val="00390BEE"/>
    <w:rsid w:val="003B7F4F"/>
    <w:rsid w:val="003E1A4F"/>
    <w:rsid w:val="003F24B5"/>
    <w:rsid w:val="00401833"/>
    <w:rsid w:val="00402A8F"/>
    <w:rsid w:val="0043344E"/>
    <w:rsid w:val="0047215A"/>
    <w:rsid w:val="004A0152"/>
    <w:rsid w:val="004B14CF"/>
    <w:rsid w:val="004B1820"/>
    <w:rsid w:val="004D1C19"/>
    <w:rsid w:val="004D2C96"/>
    <w:rsid w:val="004E43F5"/>
    <w:rsid w:val="004E66A0"/>
    <w:rsid w:val="004F246B"/>
    <w:rsid w:val="005218A5"/>
    <w:rsid w:val="00534C2F"/>
    <w:rsid w:val="00555215"/>
    <w:rsid w:val="00583F70"/>
    <w:rsid w:val="005A2EA7"/>
    <w:rsid w:val="005B4D49"/>
    <w:rsid w:val="005E6BC6"/>
    <w:rsid w:val="005F5F63"/>
    <w:rsid w:val="00607976"/>
    <w:rsid w:val="006172FA"/>
    <w:rsid w:val="00623E08"/>
    <w:rsid w:val="0063083E"/>
    <w:rsid w:val="00631843"/>
    <w:rsid w:val="00631E36"/>
    <w:rsid w:val="00640C20"/>
    <w:rsid w:val="00642497"/>
    <w:rsid w:val="00677739"/>
    <w:rsid w:val="00692675"/>
    <w:rsid w:val="006A349B"/>
    <w:rsid w:val="006C08E0"/>
    <w:rsid w:val="006E02EA"/>
    <w:rsid w:val="00710971"/>
    <w:rsid w:val="00714BA2"/>
    <w:rsid w:val="00716933"/>
    <w:rsid w:val="00742D1E"/>
    <w:rsid w:val="00782FE5"/>
    <w:rsid w:val="007B7E1C"/>
    <w:rsid w:val="0080216F"/>
    <w:rsid w:val="00807098"/>
    <w:rsid w:val="008173F6"/>
    <w:rsid w:val="00822C43"/>
    <w:rsid w:val="0082741E"/>
    <w:rsid w:val="00852853"/>
    <w:rsid w:val="0086754C"/>
    <w:rsid w:val="008C3415"/>
    <w:rsid w:val="008D0AB5"/>
    <w:rsid w:val="008F0C33"/>
    <w:rsid w:val="00914608"/>
    <w:rsid w:val="00974C31"/>
    <w:rsid w:val="009839D8"/>
    <w:rsid w:val="00984A61"/>
    <w:rsid w:val="009A6259"/>
    <w:rsid w:val="009B67B0"/>
    <w:rsid w:val="009C2538"/>
    <w:rsid w:val="009C7CB5"/>
    <w:rsid w:val="009D3503"/>
    <w:rsid w:val="009D48F4"/>
    <w:rsid w:val="009E26C8"/>
    <w:rsid w:val="009E3BA7"/>
    <w:rsid w:val="00A261BA"/>
    <w:rsid w:val="00A304AA"/>
    <w:rsid w:val="00A50EF0"/>
    <w:rsid w:val="00A616BB"/>
    <w:rsid w:val="00A74C5B"/>
    <w:rsid w:val="00A93ED1"/>
    <w:rsid w:val="00AA5E18"/>
    <w:rsid w:val="00AB47A6"/>
    <w:rsid w:val="00AB5E99"/>
    <w:rsid w:val="00AB74B3"/>
    <w:rsid w:val="00AE2654"/>
    <w:rsid w:val="00B0029E"/>
    <w:rsid w:val="00B03025"/>
    <w:rsid w:val="00B17D8B"/>
    <w:rsid w:val="00B41E59"/>
    <w:rsid w:val="00B45B15"/>
    <w:rsid w:val="00B54B86"/>
    <w:rsid w:val="00B55AEE"/>
    <w:rsid w:val="00B56329"/>
    <w:rsid w:val="00B612C6"/>
    <w:rsid w:val="00B813D0"/>
    <w:rsid w:val="00B83335"/>
    <w:rsid w:val="00B9651F"/>
    <w:rsid w:val="00BB3406"/>
    <w:rsid w:val="00BF11FE"/>
    <w:rsid w:val="00BF4A5C"/>
    <w:rsid w:val="00C06A23"/>
    <w:rsid w:val="00C11FB5"/>
    <w:rsid w:val="00C358E8"/>
    <w:rsid w:val="00C44B84"/>
    <w:rsid w:val="00CA4FBA"/>
    <w:rsid w:val="00CB5E3B"/>
    <w:rsid w:val="00CE173F"/>
    <w:rsid w:val="00CF3A5C"/>
    <w:rsid w:val="00CF4F7B"/>
    <w:rsid w:val="00D17523"/>
    <w:rsid w:val="00D22FD4"/>
    <w:rsid w:val="00D270CD"/>
    <w:rsid w:val="00D478D1"/>
    <w:rsid w:val="00D70E9C"/>
    <w:rsid w:val="00D918E2"/>
    <w:rsid w:val="00D91DA9"/>
    <w:rsid w:val="00D9433B"/>
    <w:rsid w:val="00DB6CC7"/>
    <w:rsid w:val="00DE4805"/>
    <w:rsid w:val="00E07A3B"/>
    <w:rsid w:val="00E5450C"/>
    <w:rsid w:val="00E8672B"/>
    <w:rsid w:val="00EE215A"/>
    <w:rsid w:val="00EF39C3"/>
    <w:rsid w:val="00F05E5A"/>
    <w:rsid w:val="00F31598"/>
    <w:rsid w:val="00F472F4"/>
    <w:rsid w:val="00F6083F"/>
    <w:rsid w:val="00F6160B"/>
    <w:rsid w:val="00F6377B"/>
    <w:rsid w:val="00F84CD8"/>
    <w:rsid w:val="00F86B6A"/>
    <w:rsid w:val="00F90DAB"/>
    <w:rsid w:val="00FC75BF"/>
    <w:rsid w:val="00FE0A2A"/>
    <w:rsid w:val="00FE5892"/>
    <w:rsid w:val="00FF512F"/>
    <w:rsid w:val="026F5743"/>
    <w:rsid w:val="04D23FDA"/>
    <w:rsid w:val="06E70857"/>
    <w:rsid w:val="08303F18"/>
    <w:rsid w:val="0BCD43AE"/>
    <w:rsid w:val="0C0E0245"/>
    <w:rsid w:val="0F6B6E83"/>
    <w:rsid w:val="130718B2"/>
    <w:rsid w:val="13C94222"/>
    <w:rsid w:val="15413391"/>
    <w:rsid w:val="1AB4263A"/>
    <w:rsid w:val="1E0C4EDD"/>
    <w:rsid w:val="1E66287D"/>
    <w:rsid w:val="1F2B4BDC"/>
    <w:rsid w:val="20222B7C"/>
    <w:rsid w:val="223810CC"/>
    <w:rsid w:val="23A12E55"/>
    <w:rsid w:val="26382FDF"/>
    <w:rsid w:val="2B243B28"/>
    <w:rsid w:val="2BE17C3F"/>
    <w:rsid w:val="2C157AF8"/>
    <w:rsid w:val="2EDC0D9F"/>
    <w:rsid w:val="36C80EC4"/>
    <w:rsid w:val="3BC13929"/>
    <w:rsid w:val="3CED5580"/>
    <w:rsid w:val="3D793658"/>
    <w:rsid w:val="3F8F3FCD"/>
    <w:rsid w:val="439B7B7A"/>
    <w:rsid w:val="45F30F0B"/>
    <w:rsid w:val="46151D13"/>
    <w:rsid w:val="47DC3CA0"/>
    <w:rsid w:val="47E305E8"/>
    <w:rsid w:val="49CD3493"/>
    <w:rsid w:val="4B0041EF"/>
    <w:rsid w:val="4B254F13"/>
    <w:rsid w:val="4BD14994"/>
    <w:rsid w:val="4D4B0723"/>
    <w:rsid w:val="51024F7E"/>
    <w:rsid w:val="535B564B"/>
    <w:rsid w:val="548C09DF"/>
    <w:rsid w:val="5FBB3350"/>
    <w:rsid w:val="6E155B01"/>
    <w:rsid w:val="6E903E1A"/>
    <w:rsid w:val="6F6D60DE"/>
    <w:rsid w:val="72BA1BFA"/>
    <w:rsid w:val="7603170A"/>
    <w:rsid w:val="77D66BEB"/>
    <w:rsid w:val="7B9C3307"/>
    <w:rsid w:val="7CF5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C8F6D34-3739-4B7D-BDDD-91E2F945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tabs>
        <w:tab w:val="left" w:pos="425"/>
      </w:tabs>
      <w:spacing w:before="340" w:after="330" w:line="360" w:lineRule="auto"/>
      <w:jc w:val="center"/>
      <w:outlineLvl w:val="0"/>
    </w:pPr>
    <w:rPr>
      <w:rFonts w:ascii="华文中宋" w:eastAsia="华文中宋" w:hAnsi="华文中宋"/>
      <w:b/>
      <w:bCs/>
      <w:color w:val="000000"/>
      <w:kern w:val="44"/>
      <w:sz w:val="32"/>
      <w:szCs w:val="32"/>
      <w:lang w:val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  <w:rPr>
      <w:lang w:val="zh-CN"/>
    </w:r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eastAsiaTheme="minorEastAsia" w:hAnsi="Cambria" w:cstheme="minorBidi"/>
      <w:b/>
      <w:bCs/>
      <w:sz w:val="36"/>
      <w:szCs w:val="32"/>
    </w:rPr>
  </w:style>
  <w:style w:type="character" w:styleId="a9">
    <w:name w:val="page number"/>
    <w:basedOn w:val="a1"/>
    <w:qFormat/>
    <w:rPr>
      <w:kern w:val="2"/>
      <w:sz w:val="21"/>
    </w:rPr>
  </w:style>
  <w:style w:type="character" w:styleId="aa">
    <w:name w:val="Hyperlink"/>
    <w:uiPriority w:val="99"/>
    <w:unhideWhenUsed/>
    <w:qFormat/>
    <w:rPr>
      <w:color w:val="0000FF"/>
      <w:u w:val="single"/>
    </w:rPr>
  </w:style>
  <w:style w:type="character" w:customStyle="1" w:styleId="Char1">
    <w:name w:val="页眉 Char"/>
    <w:link w:val="a6"/>
    <w:uiPriority w:val="99"/>
    <w:qFormat/>
    <w:rPr>
      <w:sz w:val="18"/>
      <w:szCs w:val="18"/>
    </w:rPr>
  </w:style>
  <w:style w:type="character" w:customStyle="1" w:styleId="Char0">
    <w:name w:val="页脚 Char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81</Words>
  <Characters>464</Characters>
  <Application>Microsoft Office Word</Application>
  <DocSecurity>0</DocSecurity>
  <Lines>3</Lines>
  <Paragraphs>1</Paragraphs>
  <ScaleCrop>false</ScaleCrop>
  <Company>P R C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142</cp:revision>
  <cp:lastPrinted>2019-11-28T06:56:00Z</cp:lastPrinted>
  <dcterms:created xsi:type="dcterms:W3CDTF">2015-02-15T01:18:00Z</dcterms:created>
  <dcterms:modified xsi:type="dcterms:W3CDTF">2022-06-14T08:51:00Z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C14E668DA3AF49C2A70AD929AE9758D0</vt:lpwstr>
  </property>
</Properties>
</file>