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38"/>
        <w:ind w:left="3510" w:right="3499"/>
        <w:jc w:val="center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53.52pt;margin-top:94.079979pt;width:467.3pt;height:663.6pt;mso-position-horizontal-relative:page;mso-position-vertical-relative:page;z-index:2516582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4"/>
                    <w:gridCol w:w="4500"/>
                    <w:gridCol w:w="3823"/>
                  </w:tblGrid>
                  <w:tr>
                    <w:trPr>
                      <w:trHeight w:val="582" w:hRule="atLeast"/>
                    </w:trPr>
                    <w:tc>
                      <w:tcPr>
                        <w:tcW w:w="994" w:type="dxa"/>
                      </w:tcPr>
                      <w:p>
                        <w:pPr>
                          <w:pStyle w:val="TableParagraph"/>
                          <w:spacing w:before="151"/>
                          <w:ind w:left="245" w:right="20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序号</w:t>
                        </w:r>
                      </w:p>
                    </w:tc>
                    <w:tc>
                      <w:tcPr>
                        <w:tcW w:w="4500" w:type="dxa"/>
                      </w:tcPr>
                      <w:p>
                        <w:pPr>
                          <w:pStyle w:val="TableParagraph"/>
                          <w:spacing w:before="151"/>
                          <w:ind w:left="77" w:right="4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供应商名称</w:t>
                        </w:r>
                      </w:p>
                    </w:tc>
                    <w:tc>
                      <w:tcPr>
                        <w:tcW w:w="3823" w:type="dxa"/>
                      </w:tcPr>
                      <w:p>
                        <w:pPr>
                          <w:pStyle w:val="TableParagraph"/>
                          <w:spacing w:before="15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标段</w:t>
                        </w:r>
                      </w:p>
                    </w:tc>
                  </w:tr>
                  <w:tr>
                    <w:trPr>
                      <w:trHeight w:val="582" w:hRule="atLeast"/>
                    </w:trPr>
                    <w:tc>
                      <w:tcPr>
                        <w:tcW w:w="994" w:type="dxa"/>
                      </w:tcPr>
                      <w:p>
                        <w:pPr>
                          <w:pStyle w:val="TableParagraph"/>
                          <w:spacing w:before="154"/>
                          <w:ind w:left="37" w:right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4500" w:type="dxa"/>
                      </w:tcPr>
                      <w:p>
                        <w:pPr>
                          <w:pStyle w:val="TableParagraph"/>
                          <w:spacing w:before="154"/>
                          <w:ind w:left="1057" w:right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青海犇淼商贸有限公司</w:t>
                        </w:r>
                      </w:p>
                    </w:tc>
                    <w:tc>
                      <w:tcPr>
                        <w:tcW w:w="3823" w:type="dxa"/>
                      </w:tcPr>
                      <w:p>
                        <w:pPr>
                          <w:pStyle w:val="TableParagraph"/>
                          <w:spacing w:before="15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01、02、03、04、09</w:t>
                        </w:r>
                      </w:p>
                    </w:tc>
                  </w:tr>
                  <w:tr>
                    <w:trPr>
                      <w:trHeight w:val="582" w:hRule="atLeast"/>
                    </w:trPr>
                    <w:tc>
                      <w:tcPr>
                        <w:tcW w:w="994" w:type="dxa"/>
                      </w:tcPr>
                      <w:p>
                        <w:pPr>
                          <w:pStyle w:val="TableParagraph"/>
                          <w:spacing w:before="154"/>
                          <w:ind w:left="37" w:right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4500" w:type="dxa"/>
                      </w:tcPr>
                      <w:p>
                        <w:pPr>
                          <w:pStyle w:val="TableParagraph"/>
                          <w:spacing w:before="154"/>
                          <w:ind w:left="817" w:right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青海博格文化传媒有限公司</w:t>
                        </w:r>
                      </w:p>
                    </w:tc>
                    <w:tc>
                      <w:tcPr>
                        <w:tcW w:w="3823" w:type="dxa"/>
                      </w:tcPr>
                      <w:p>
                        <w:pPr>
                          <w:pStyle w:val="TableParagraph"/>
                          <w:spacing w:before="15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01、02、03、04、09</w:t>
                        </w:r>
                      </w:p>
                    </w:tc>
                  </w:tr>
                  <w:tr>
                    <w:trPr>
                      <w:trHeight w:val="582" w:hRule="atLeast"/>
                    </w:trPr>
                    <w:tc>
                      <w:tcPr>
                        <w:tcW w:w="994" w:type="dxa"/>
                      </w:tcPr>
                      <w:p>
                        <w:pPr>
                          <w:pStyle w:val="TableParagraph"/>
                          <w:spacing w:before="154"/>
                          <w:ind w:left="37" w:right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4500" w:type="dxa"/>
                      </w:tcPr>
                      <w:p>
                        <w:pPr>
                          <w:pStyle w:val="TableParagraph"/>
                          <w:spacing w:before="154"/>
                          <w:ind w:left="817" w:right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青海美杨生态治理有限公司</w:t>
                        </w:r>
                      </w:p>
                    </w:tc>
                    <w:tc>
                      <w:tcPr>
                        <w:tcW w:w="3823" w:type="dxa"/>
                      </w:tcPr>
                      <w:p>
                        <w:pPr>
                          <w:pStyle w:val="TableParagraph"/>
                          <w:spacing w:before="15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01</w:t>
                        </w:r>
                      </w:p>
                    </w:tc>
                  </w:tr>
                  <w:tr>
                    <w:trPr>
                      <w:trHeight w:val="582" w:hRule="atLeast"/>
                    </w:trPr>
                    <w:tc>
                      <w:tcPr>
                        <w:tcW w:w="994" w:type="dxa"/>
                      </w:tcPr>
                      <w:p>
                        <w:pPr>
                          <w:pStyle w:val="TableParagraph"/>
                          <w:spacing w:before="154"/>
                          <w:ind w:left="37" w:right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4500" w:type="dxa"/>
                      </w:tcPr>
                      <w:p>
                        <w:pPr>
                          <w:pStyle w:val="TableParagraph"/>
                          <w:spacing w:before="154"/>
                          <w:ind w:left="0" w:right="540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青海宝讯溯源网络科技有限公司</w:t>
                        </w:r>
                      </w:p>
                    </w:tc>
                    <w:tc>
                      <w:tcPr>
                        <w:tcW w:w="3823" w:type="dxa"/>
                      </w:tcPr>
                      <w:p>
                        <w:pPr>
                          <w:pStyle w:val="TableParagraph"/>
                          <w:spacing w:before="15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02、06、07、11、13</w:t>
                        </w:r>
                      </w:p>
                    </w:tc>
                  </w:tr>
                  <w:tr>
                    <w:trPr>
                      <w:trHeight w:val="582" w:hRule="atLeast"/>
                    </w:trPr>
                    <w:tc>
                      <w:tcPr>
                        <w:tcW w:w="994" w:type="dxa"/>
                      </w:tcPr>
                      <w:p>
                        <w:pPr>
                          <w:pStyle w:val="TableParagraph"/>
                          <w:spacing w:before="152"/>
                          <w:ind w:left="37" w:right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4500" w:type="dxa"/>
                      </w:tcPr>
                      <w:p>
                        <w:pPr>
                          <w:pStyle w:val="TableParagraph"/>
                          <w:spacing w:before="152"/>
                          <w:ind w:left="1057" w:right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青海唐韵商贸有限公司</w:t>
                        </w:r>
                      </w:p>
                    </w:tc>
                    <w:tc>
                      <w:tcPr>
                        <w:tcW w:w="3823" w:type="dxa"/>
                      </w:tcPr>
                      <w:p>
                        <w:pPr>
                          <w:pStyle w:val="TableParagraph"/>
                          <w:spacing w:before="15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01、02、06、07、09</w:t>
                        </w:r>
                      </w:p>
                    </w:tc>
                  </w:tr>
                  <w:tr>
                    <w:trPr>
                      <w:trHeight w:val="582" w:hRule="atLeast"/>
                    </w:trPr>
                    <w:tc>
                      <w:tcPr>
                        <w:tcW w:w="994" w:type="dxa"/>
                      </w:tcPr>
                      <w:p>
                        <w:pPr>
                          <w:pStyle w:val="TableParagraph"/>
                          <w:spacing w:before="154"/>
                          <w:ind w:left="37" w:right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4500" w:type="dxa"/>
                      </w:tcPr>
                      <w:p>
                        <w:pPr>
                          <w:pStyle w:val="TableParagraph"/>
                          <w:spacing w:before="154"/>
                          <w:ind w:left="1057" w:right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青海尊隆商贸有限公司</w:t>
                        </w:r>
                      </w:p>
                    </w:tc>
                    <w:tc>
                      <w:tcPr>
                        <w:tcW w:w="3823" w:type="dxa"/>
                      </w:tcPr>
                      <w:p>
                        <w:pPr>
                          <w:pStyle w:val="TableParagraph"/>
                          <w:spacing w:before="15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01、02、03、04、07</w:t>
                        </w:r>
                      </w:p>
                    </w:tc>
                  </w:tr>
                  <w:tr>
                    <w:trPr>
                      <w:trHeight w:val="582" w:hRule="atLeast"/>
                    </w:trPr>
                    <w:tc>
                      <w:tcPr>
                        <w:tcW w:w="994" w:type="dxa"/>
                      </w:tcPr>
                      <w:p>
                        <w:pPr>
                          <w:pStyle w:val="TableParagraph"/>
                          <w:spacing w:before="154"/>
                          <w:ind w:left="37" w:right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</w:t>
                        </w:r>
                      </w:p>
                    </w:tc>
                    <w:tc>
                      <w:tcPr>
                        <w:tcW w:w="4500" w:type="dxa"/>
                      </w:tcPr>
                      <w:p>
                        <w:pPr>
                          <w:pStyle w:val="TableParagraph"/>
                          <w:spacing w:before="154"/>
                          <w:ind w:left="817" w:right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青海华杨劳务有限责任公司</w:t>
                        </w:r>
                      </w:p>
                    </w:tc>
                    <w:tc>
                      <w:tcPr>
                        <w:tcW w:w="3823" w:type="dxa"/>
                      </w:tcPr>
                      <w:p>
                        <w:pPr>
                          <w:pStyle w:val="TableParagraph"/>
                          <w:spacing w:before="15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02、03、05、08、10</w:t>
                        </w:r>
                      </w:p>
                    </w:tc>
                  </w:tr>
                  <w:tr>
                    <w:trPr>
                      <w:trHeight w:val="582" w:hRule="atLeast"/>
                    </w:trPr>
                    <w:tc>
                      <w:tcPr>
                        <w:tcW w:w="994" w:type="dxa"/>
                      </w:tcPr>
                      <w:p>
                        <w:pPr>
                          <w:pStyle w:val="TableParagraph"/>
                          <w:spacing w:before="154"/>
                          <w:ind w:left="37" w:right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4500" w:type="dxa"/>
                      </w:tcPr>
                      <w:p>
                        <w:pPr>
                          <w:pStyle w:val="TableParagraph"/>
                          <w:spacing w:before="154"/>
                          <w:ind w:left="0" w:right="480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震坤行工业超市（上海)有限公司</w:t>
                        </w:r>
                      </w:p>
                    </w:tc>
                    <w:tc>
                      <w:tcPr>
                        <w:tcW w:w="3823" w:type="dxa"/>
                      </w:tcPr>
                      <w:p>
                        <w:pPr>
                          <w:pStyle w:val="TableParagraph"/>
                          <w:spacing w:before="15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04、05、07、12、13</w:t>
                        </w:r>
                      </w:p>
                    </w:tc>
                  </w:tr>
                  <w:tr>
                    <w:trPr>
                      <w:trHeight w:val="582" w:hRule="atLeast"/>
                    </w:trPr>
                    <w:tc>
                      <w:tcPr>
                        <w:tcW w:w="994" w:type="dxa"/>
                      </w:tcPr>
                      <w:p>
                        <w:pPr>
                          <w:pStyle w:val="TableParagraph"/>
                          <w:spacing w:before="154"/>
                          <w:ind w:left="37" w:right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</w:t>
                        </w:r>
                      </w:p>
                    </w:tc>
                    <w:tc>
                      <w:tcPr>
                        <w:tcW w:w="4500" w:type="dxa"/>
                      </w:tcPr>
                      <w:p>
                        <w:pPr>
                          <w:pStyle w:val="TableParagraph"/>
                          <w:spacing w:before="154"/>
                          <w:ind w:left="817" w:right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青海谦艺电子科技有限公司</w:t>
                        </w:r>
                      </w:p>
                    </w:tc>
                    <w:tc>
                      <w:tcPr>
                        <w:tcW w:w="3823" w:type="dxa"/>
                      </w:tcPr>
                      <w:p>
                        <w:pPr>
                          <w:pStyle w:val="TableParagraph"/>
                          <w:spacing w:before="15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01、02、06、07</w:t>
                        </w:r>
                      </w:p>
                    </w:tc>
                  </w:tr>
                  <w:tr>
                    <w:trPr>
                      <w:trHeight w:val="582" w:hRule="atLeast"/>
                    </w:trPr>
                    <w:tc>
                      <w:tcPr>
                        <w:tcW w:w="994" w:type="dxa"/>
                      </w:tcPr>
                      <w:p>
                        <w:pPr>
                          <w:pStyle w:val="TableParagraph"/>
                          <w:spacing w:before="152"/>
                          <w:ind w:left="245" w:right="20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4500" w:type="dxa"/>
                      </w:tcPr>
                      <w:p>
                        <w:pPr>
                          <w:pStyle w:val="TableParagraph"/>
                          <w:spacing w:before="152"/>
                          <w:ind w:left="817" w:right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青海展辉信息技术有限公司</w:t>
                        </w:r>
                      </w:p>
                    </w:tc>
                    <w:tc>
                      <w:tcPr>
                        <w:tcW w:w="3823" w:type="dxa"/>
                      </w:tcPr>
                      <w:p>
                        <w:pPr>
                          <w:pStyle w:val="TableParagraph"/>
                          <w:spacing w:before="15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01、02、06、07</w:t>
                        </w:r>
                      </w:p>
                    </w:tc>
                  </w:tr>
                  <w:tr>
                    <w:trPr>
                      <w:trHeight w:val="582" w:hRule="atLeast"/>
                    </w:trPr>
                    <w:tc>
                      <w:tcPr>
                        <w:tcW w:w="994" w:type="dxa"/>
                      </w:tcPr>
                      <w:p>
                        <w:pPr>
                          <w:pStyle w:val="TableParagraph"/>
                          <w:spacing w:before="154"/>
                          <w:ind w:left="245" w:right="20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11</w:t>
                        </w:r>
                      </w:p>
                    </w:tc>
                    <w:tc>
                      <w:tcPr>
                        <w:tcW w:w="4500" w:type="dxa"/>
                      </w:tcPr>
                      <w:p>
                        <w:pPr>
                          <w:pStyle w:val="TableParagraph"/>
                          <w:spacing w:before="154"/>
                          <w:ind w:left="1057" w:right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青海龙昇广告有限公司</w:t>
                        </w:r>
                      </w:p>
                    </w:tc>
                    <w:tc>
                      <w:tcPr>
                        <w:tcW w:w="3823" w:type="dxa"/>
                      </w:tcPr>
                      <w:p>
                        <w:pPr>
                          <w:pStyle w:val="TableParagraph"/>
                          <w:spacing w:before="15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01、02、04</w:t>
                        </w:r>
                      </w:p>
                    </w:tc>
                  </w:tr>
                  <w:tr>
                    <w:trPr>
                      <w:trHeight w:val="582" w:hRule="atLeast"/>
                    </w:trPr>
                    <w:tc>
                      <w:tcPr>
                        <w:tcW w:w="994" w:type="dxa"/>
                      </w:tcPr>
                      <w:p>
                        <w:pPr>
                          <w:pStyle w:val="TableParagraph"/>
                          <w:spacing w:before="154"/>
                          <w:ind w:left="245" w:right="20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12</w:t>
                        </w:r>
                      </w:p>
                    </w:tc>
                    <w:tc>
                      <w:tcPr>
                        <w:tcW w:w="4500" w:type="dxa"/>
                      </w:tcPr>
                      <w:p>
                        <w:pPr>
                          <w:pStyle w:val="TableParagraph"/>
                          <w:spacing w:before="154"/>
                          <w:ind w:left="937" w:right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青海逸惠利商贸有限公司</w:t>
                        </w:r>
                      </w:p>
                    </w:tc>
                    <w:tc>
                      <w:tcPr>
                        <w:tcW w:w="3823" w:type="dxa"/>
                      </w:tcPr>
                      <w:p>
                        <w:pPr>
                          <w:pStyle w:val="TableParagraph"/>
                          <w:spacing w:before="15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01、02、03、07、06</w:t>
                        </w:r>
                      </w:p>
                    </w:tc>
                  </w:tr>
                  <w:tr>
                    <w:trPr>
                      <w:trHeight w:val="582" w:hRule="atLeast"/>
                    </w:trPr>
                    <w:tc>
                      <w:tcPr>
                        <w:tcW w:w="994" w:type="dxa"/>
                      </w:tcPr>
                      <w:p>
                        <w:pPr>
                          <w:pStyle w:val="TableParagraph"/>
                          <w:spacing w:before="154"/>
                          <w:ind w:left="245" w:right="20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13</w:t>
                        </w:r>
                      </w:p>
                    </w:tc>
                    <w:tc>
                      <w:tcPr>
                        <w:tcW w:w="4500" w:type="dxa"/>
                      </w:tcPr>
                      <w:p>
                        <w:pPr>
                          <w:pStyle w:val="TableParagraph"/>
                          <w:spacing w:before="154"/>
                          <w:ind w:left="1297" w:right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化隆县旺佳家具城</w:t>
                        </w:r>
                      </w:p>
                    </w:tc>
                    <w:tc>
                      <w:tcPr>
                        <w:tcW w:w="3823" w:type="dxa"/>
                      </w:tcPr>
                      <w:p>
                        <w:pPr>
                          <w:pStyle w:val="TableParagraph"/>
                          <w:spacing w:before="15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02、05、09、13</w:t>
                        </w:r>
                      </w:p>
                    </w:tc>
                  </w:tr>
                  <w:tr>
                    <w:trPr>
                      <w:trHeight w:val="582" w:hRule="atLeast"/>
                    </w:trPr>
                    <w:tc>
                      <w:tcPr>
                        <w:tcW w:w="994" w:type="dxa"/>
                      </w:tcPr>
                      <w:p>
                        <w:pPr>
                          <w:pStyle w:val="TableParagraph"/>
                          <w:spacing w:before="154"/>
                          <w:ind w:left="245" w:right="20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14</w:t>
                        </w:r>
                      </w:p>
                    </w:tc>
                    <w:tc>
                      <w:tcPr>
                        <w:tcW w:w="4500" w:type="dxa"/>
                      </w:tcPr>
                      <w:p>
                        <w:pPr>
                          <w:pStyle w:val="TableParagraph"/>
                          <w:spacing w:before="154"/>
                          <w:ind w:left="1057" w:right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黄南尼达商贸有限公司</w:t>
                        </w:r>
                      </w:p>
                    </w:tc>
                    <w:tc>
                      <w:tcPr>
                        <w:tcW w:w="3823" w:type="dxa"/>
                      </w:tcPr>
                      <w:p>
                        <w:pPr>
                          <w:pStyle w:val="TableParagraph"/>
                          <w:spacing w:before="15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01、02、04、05</w:t>
                        </w:r>
                      </w:p>
                    </w:tc>
                  </w:tr>
                  <w:tr>
                    <w:trPr>
                      <w:trHeight w:val="582" w:hRule="atLeast"/>
                    </w:trPr>
                    <w:tc>
                      <w:tcPr>
                        <w:tcW w:w="994" w:type="dxa"/>
                      </w:tcPr>
                      <w:p>
                        <w:pPr>
                          <w:pStyle w:val="TableParagraph"/>
                          <w:spacing w:before="152"/>
                          <w:ind w:left="245" w:right="20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15</w:t>
                        </w:r>
                      </w:p>
                    </w:tc>
                    <w:tc>
                      <w:tcPr>
                        <w:tcW w:w="4500" w:type="dxa"/>
                      </w:tcPr>
                      <w:p>
                        <w:pPr>
                          <w:pStyle w:val="TableParagraph"/>
                          <w:spacing w:before="152"/>
                          <w:ind w:left="0" w:right="540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青海谊利建筑劳务服务有限公司</w:t>
                        </w:r>
                      </w:p>
                    </w:tc>
                    <w:tc>
                      <w:tcPr>
                        <w:tcW w:w="3823" w:type="dxa"/>
                      </w:tcPr>
                      <w:p>
                        <w:pPr>
                          <w:pStyle w:val="TableParagraph"/>
                          <w:spacing w:before="15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01、03、10、13</w:t>
                        </w:r>
                      </w:p>
                    </w:tc>
                  </w:tr>
                  <w:tr>
                    <w:trPr>
                      <w:trHeight w:val="582" w:hRule="atLeast"/>
                    </w:trPr>
                    <w:tc>
                      <w:tcPr>
                        <w:tcW w:w="994" w:type="dxa"/>
                      </w:tcPr>
                      <w:p>
                        <w:pPr>
                          <w:pStyle w:val="TableParagraph"/>
                          <w:spacing w:before="154"/>
                          <w:ind w:left="245" w:right="20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16</w:t>
                        </w:r>
                      </w:p>
                    </w:tc>
                    <w:tc>
                      <w:tcPr>
                        <w:tcW w:w="4500" w:type="dxa"/>
                      </w:tcPr>
                      <w:p>
                        <w:pPr>
                          <w:pStyle w:val="TableParagraph"/>
                          <w:spacing w:before="154"/>
                          <w:ind w:left="697" w:right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青海皓雨轩电子科技有限公司</w:t>
                        </w:r>
                      </w:p>
                    </w:tc>
                    <w:tc>
                      <w:tcPr>
                        <w:tcW w:w="3823" w:type="dxa"/>
                      </w:tcPr>
                      <w:p>
                        <w:pPr>
                          <w:pStyle w:val="TableParagraph"/>
                          <w:spacing w:before="15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02、06、07</w:t>
                        </w:r>
                      </w:p>
                    </w:tc>
                  </w:tr>
                  <w:tr>
                    <w:trPr>
                      <w:trHeight w:val="582" w:hRule="atLeast"/>
                    </w:trPr>
                    <w:tc>
                      <w:tcPr>
                        <w:tcW w:w="994" w:type="dxa"/>
                      </w:tcPr>
                      <w:p>
                        <w:pPr>
                          <w:pStyle w:val="TableParagraph"/>
                          <w:spacing w:before="154"/>
                          <w:ind w:left="245" w:right="20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17</w:t>
                        </w:r>
                      </w:p>
                    </w:tc>
                    <w:tc>
                      <w:tcPr>
                        <w:tcW w:w="4500" w:type="dxa"/>
                      </w:tcPr>
                      <w:p>
                        <w:pPr>
                          <w:pStyle w:val="TableParagraph"/>
                          <w:spacing w:before="154"/>
                          <w:ind w:left="0" w:right="540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泽库万泰广告制作传媒有限公司</w:t>
                        </w:r>
                      </w:p>
                    </w:tc>
                    <w:tc>
                      <w:tcPr>
                        <w:tcW w:w="3823" w:type="dxa"/>
                      </w:tcPr>
                      <w:p>
                        <w:pPr>
                          <w:pStyle w:val="TableParagraph"/>
                          <w:spacing w:before="15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01、02、04</w:t>
                        </w:r>
                      </w:p>
                    </w:tc>
                  </w:tr>
                  <w:tr>
                    <w:trPr>
                      <w:trHeight w:val="582" w:hRule="atLeast"/>
                    </w:trPr>
                    <w:tc>
                      <w:tcPr>
                        <w:tcW w:w="994" w:type="dxa"/>
                      </w:tcPr>
                      <w:p>
                        <w:pPr>
                          <w:pStyle w:val="TableParagraph"/>
                          <w:spacing w:before="154"/>
                          <w:ind w:left="245" w:right="20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18</w:t>
                        </w:r>
                      </w:p>
                    </w:tc>
                    <w:tc>
                      <w:tcPr>
                        <w:tcW w:w="4500" w:type="dxa"/>
                      </w:tcPr>
                      <w:p>
                        <w:pPr>
                          <w:pStyle w:val="TableParagraph"/>
                          <w:spacing w:before="154"/>
                          <w:ind w:left="1057" w:right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青海帅宏商贸有限公司</w:t>
                        </w:r>
                      </w:p>
                    </w:tc>
                    <w:tc>
                      <w:tcPr>
                        <w:tcW w:w="3823" w:type="dxa"/>
                      </w:tcPr>
                      <w:p>
                        <w:pPr>
                          <w:pStyle w:val="TableParagraph"/>
                          <w:spacing w:before="15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01、02、03、04</w:t>
                        </w:r>
                      </w:p>
                    </w:tc>
                  </w:tr>
                  <w:tr>
                    <w:trPr>
                      <w:trHeight w:val="582" w:hRule="atLeast"/>
                    </w:trPr>
                    <w:tc>
                      <w:tcPr>
                        <w:tcW w:w="994" w:type="dxa"/>
                      </w:tcPr>
                      <w:p>
                        <w:pPr>
                          <w:pStyle w:val="TableParagraph"/>
                          <w:spacing w:before="154"/>
                          <w:ind w:left="245" w:right="20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19</w:t>
                        </w:r>
                      </w:p>
                    </w:tc>
                    <w:tc>
                      <w:tcPr>
                        <w:tcW w:w="4500" w:type="dxa"/>
                      </w:tcPr>
                      <w:p>
                        <w:pPr>
                          <w:pStyle w:val="TableParagraph"/>
                          <w:spacing w:before="154"/>
                          <w:ind w:left="937" w:right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青海森诺迪商贸有限公司</w:t>
                        </w:r>
                      </w:p>
                    </w:tc>
                    <w:tc>
                      <w:tcPr>
                        <w:tcW w:w="3823" w:type="dxa"/>
                      </w:tcPr>
                      <w:p>
                        <w:pPr>
                          <w:pStyle w:val="TableParagraph"/>
                          <w:spacing w:before="15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01、02、03、04、09</w:t>
                        </w:r>
                      </w:p>
                    </w:tc>
                  </w:tr>
                  <w:tr>
                    <w:trPr>
                      <w:trHeight w:val="582" w:hRule="atLeast"/>
                    </w:trPr>
                    <w:tc>
                      <w:tcPr>
                        <w:tcW w:w="994" w:type="dxa"/>
                      </w:tcPr>
                      <w:p>
                        <w:pPr>
                          <w:pStyle w:val="TableParagraph"/>
                          <w:spacing w:before="151"/>
                          <w:ind w:left="245" w:right="20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20</w:t>
                        </w:r>
                      </w:p>
                    </w:tc>
                    <w:tc>
                      <w:tcPr>
                        <w:tcW w:w="4500" w:type="dxa"/>
                      </w:tcPr>
                      <w:p>
                        <w:pPr>
                          <w:pStyle w:val="TableParagraph"/>
                          <w:spacing w:before="151"/>
                          <w:ind w:left="937" w:right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青海汇百铭商贸有限公司</w:t>
                        </w:r>
                      </w:p>
                    </w:tc>
                    <w:tc>
                      <w:tcPr>
                        <w:tcW w:w="3823" w:type="dxa"/>
                      </w:tcPr>
                      <w:p>
                        <w:pPr>
                          <w:pStyle w:val="TableParagraph"/>
                          <w:spacing w:before="15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02、03、04、07、08</w:t>
                        </w:r>
                      </w:p>
                    </w:tc>
                  </w:tr>
                  <w:tr>
                    <w:trPr>
                      <w:trHeight w:val="582" w:hRule="atLeast"/>
                    </w:trPr>
                    <w:tc>
                      <w:tcPr>
                        <w:tcW w:w="994" w:type="dxa"/>
                      </w:tcPr>
                      <w:p>
                        <w:pPr>
                          <w:pStyle w:val="TableParagraph"/>
                          <w:spacing w:before="154"/>
                          <w:ind w:left="245" w:right="20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21</w:t>
                        </w:r>
                      </w:p>
                    </w:tc>
                    <w:tc>
                      <w:tcPr>
                        <w:tcW w:w="4500" w:type="dxa"/>
                      </w:tcPr>
                      <w:p>
                        <w:pPr>
                          <w:pStyle w:val="TableParagraph"/>
                          <w:spacing w:before="154"/>
                          <w:ind w:left="1057" w:right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青海戎兵商贸有限公司</w:t>
                        </w:r>
                      </w:p>
                    </w:tc>
                    <w:tc>
                      <w:tcPr>
                        <w:tcW w:w="3823" w:type="dxa"/>
                      </w:tcPr>
                      <w:p>
                        <w:pPr>
                          <w:pStyle w:val="TableParagraph"/>
                          <w:spacing w:before="15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01、03、04、08、09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供应商入围名单</w:t>
      </w:r>
    </w:p>
    <w:p>
      <w:pPr>
        <w:spacing w:after="0"/>
        <w:jc w:val="center"/>
        <w:sectPr>
          <w:type w:val="continuous"/>
          <w:pgSz w:w="11910" w:h="16840"/>
          <w:pgMar w:top="1400" w:bottom="280" w:left="960" w:right="1380"/>
        </w:sectPr>
      </w:pPr>
    </w:p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4"/>
        <w:gridCol w:w="4500"/>
        <w:gridCol w:w="3823"/>
      </w:tblGrid>
      <w:tr>
        <w:trPr>
          <w:trHeight w:val="582" w:hRule="atLeast"/>
        </w:trPr>
        <w:tc>
          <w:tcPr>
            <w:tcW w:w="994" w:type="dxa"/>
            <w:tcBorders>
              <w:top w:val="nil"/>
            </w:tcBorders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青海晏殊商贸有限公司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02、04、05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8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8"/>
              <w:ind w:left="77" w:right="42"/>
              <w:rPr>
                <w:sz w:val="24"/>
              </w:rPr>
            </w:pPr>
            <w:r>
              <w:rPr>
                <w:sz w:val="24"/>
              </w:rPr>
              <w:t>河南县大个物资工贸有限公司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01、03、04、12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河南县开源商贸有限公司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01、02、03、08、14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5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5"/>
              <w:ind w:left="77" w:right="42"/>
              <w:rPr>
                <w:sz w:val="24"/>
              </w:rPr>
            </w:pPr>
            <w:r>
              <w:rPr>
                <w:sz w:val="24"/>
              </w:rPr>
              <w:t>青海达彩文化传播有限公司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01、02、04、07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青海亿宝商贸有限公司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03、04、05、10、14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青海昊全商贸有限公司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01、02、04、08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8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8"/>
              <w:ind w:left="77" w:right="42"/>
              <w:rPr>
                <w:sz w:val="24"/>
              </w:rPr>
            </w:pPr>
            <w:r>
              <w:rPr>
                <w:sz w:val="24"/>
              </w:rPr>
              <w:t>泽库安排商贸有限公司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04、09、12、13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同仁邦筑建筑维修工程有限公司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03、12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5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5"/>
              <w:ind w:left="77" w:right="42"/>
              <w:rPr>
                <w:sz w:val="24"/>
              </w:rPr>
            </w:pPr>
            <w:r>
              <w:rPr>
                <w:sz w:val="24"/>
              </w:rPr>
              <w:t>青海协成商贸有限公司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01、02、03、04、13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8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8"/>
              <w:ind w:left="77" w:right="42"/>
              <w:rPr>
                <w:sz w:val="24"/>
              </w:rPr>
            </w:pPr>
            <w:r>
              <w:rPr>
                <w:sz w:val="24"/>
              </w:rPr>
              <w:t>青海艾华建筑装饰工程有限公司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03、04、05、10、12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青海隆辰商贸有限公司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02、09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8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8"/>
              <w:ind w:left="77" w:right="42"/>
              <w:rPr>
                <w:sz w:val="24"/>
              </w:rPr>
            </w:pPr>
            <w:r>
              <w:rPr>
                <w:sz w:val="24"/>
              </w:rPr>
              <w:t>青海联邦聚仁商贸有限公司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01、04、05、09、12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青海朋桥文化传播有限公司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01、02、04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5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5"/>
              <w:ind w:left="77" w:right="42"/>
              <w:rPr>
                <w:sz w:val="24"/>
              </w:rPr>
            </w:pPr>
            <w:r>
              <w:rPr>
                <w:sz w:val="24"/>
              </w:rPr>
              <w:t>陕西翌德警用设备有限公司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02.06.08.09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青海司佑商贸有限公司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01、02、04、09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湖北恒新佰泰科技有限公司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01、02、04、11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8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8"/>
              <w:ind w:left="77" w:right="42"/>
              <w:rPr>
                <w:sz w:val="24"/>
              </w:rPr>
            </w:pPr>
            <w:r>
              <w:rPr>
                <w:sz w:val="24"/>
              </w:rPr>
              <w:t>青海有田酒店用品有限公司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03、04、13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青海中悦工程管理咨询有限公司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02、03、04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5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5"/>
              <w:ind w:left="77" w:right="42"/>
              <w:rPr>
                <w:sz w:val="24"/>
              </w:rPr>
            </w:pPr>
            <w:r>
              <w:rPr>
                <w:sz w:val="24"/>
              </w:rPr>
              <w:t>青海达成生态建设有限公司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02、04、12、13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青海杨勒广告传媒有限公司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01、02、04、08、09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黄南客都商贸有限公司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01、04、08、14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8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8"/>
              <w:ind w:left="77" w:right="42"/>
              <w:rPr>
                <w:sz w:val="24"/>
              </w:rPr>
            </w:pPr>
            <w:r>
              <w:rPr>
                <w:sz w:val="24"/>
              </w:rPr>
              <w:t>青海纵和商贸有限公司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01、02、03、04、05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青海兴赣商贸有限公司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01、02、03、04、12</w:t>
            </w:r>
          </w:p>
        </w:tc>
      </w:tr>
    </w:tbl>
    <w:p>
      <w:pPr>
        <w:spacing w:after="0"/>
        <w:rPr>
          <w:sz w:val="24"/>
        </w:rPr>
        <w:sectPr>
          <w:pgSz w:w="11910" w:h="16840"/>
          <w:pgMar w:top="1420" w:bottom="280" w:left="960" w:right="1380"/>
        </w:sectPr>
      </w:pPr>
    </w:p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4"/>
        <w:gridCol w:w="4500"/>
        <w:gridCol w:w="3823"/>
      </w:tblGrid>
      <w:tr>
        <w:trPr>
          <w:trHeight w:val="582" w:hRule="atLeast"/>
        </w:trPr>
        <w:tc>
          <w:tcPr>
            <w:tcW w:w="994" w:type="dxa"/>
            <w:tcBorders>
              <w:top w:val="nil"/>
            </w:tcBorders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青海志鹏科贸有限公司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01、02、06、07、08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8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46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8"/>
              <w:ind w:left="77" w:right="42"/>
              <w:rPr>
                <w:sz w:val="24"/>
              </w:rPr>
            </w:pPr>
            <w:r>
              <w:rPr>
                <w:sz w:val="24"/>
              </w:rPr>
              <w:t>青海森草生态建设有限公司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01、04、09、11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青海爱珂商贸有限公司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01、02、03、04、09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5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5"/>
              <w:ind w:left="77" w:right="42"/>
              <w:rPr>
                <w:sz w:val="24"/>
              </w:rPr>
            </w:pPr>
            <w:r>
              <w:rPr>
                <w:sz w:val="24"/>
              </w:rPr>
              <w:t>武汉优捷诺生物科技有限公司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01、07、11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西宁浩鸿商贸有限公司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01、02、09、12、13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青海迪运安装维修服务有限公司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06、07、12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8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8"/>
              <w:ind w:left="77" w:right="42"/>
              <w:rPr>
                <w:sz w:val="24"/>
              </w:rPr>
            </w:pPr>
            <w:r>
              <w:rPr>
                <w:sz w:val="24"/>
              </w:rPr>
              <w:t>青海惠逸云智能科技有限责任公司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01、02、03、04、06、07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泽库县西部商贸有限公司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01、08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5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53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5"/>
              <w:ind w:left="77" w:right="42"/>
              <w:rPr>
                <w:sz w:val="24"/>
              </w:rPr>
            </w:pPr>
            <w:r>
              <w:rPr>
                <w:sz w:val="24"/>
              </w:rPr>
              <w:t>泽库县藏腾网络文化传媒有限公司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8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54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8"/>
              <w:ind w:left="77" w:right="42"/>
              <w:rPr>
                <w:sz w:val="24"/>
              </w:rPr>
            </w:pPr>
            <w:r>
              <w:rPr>
                <w:sz w:val="24"/>
              </w:rPr>
              <w:t>青海焕轩商贸有限公司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01、02、03、04、07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青海岗嘎尔信息科技有限公司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01、02、07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8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56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8"/>
              <w:ind w:left="77" w:right="42"/>
              <w:rPr>
                <w:sz w:val="24"/>
              </w:rPr>
            </w:pPr>
            <w:r>
              <w:rPr>
                <w:sz w:val="24"/>
              </w:rPr>
              <w:t>青海中乐彩农牧科技有限公司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02、05、08、14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57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河南县腾乐科技文印广告责任有限公司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5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58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5"/>
              <w:ind w:left="77" w:right="42"/>
              <w:rPr>
                <w:sz w:val="24"/>
              </w:rPr>
            </w:pPr>
            <w:r>
              <w:rPr>
                <w:sz w:val="24"/>
              </w:rPr>
              <w:t>青海梵天文化传媒有限公司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06、07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59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黄南州岗恰卜贸易有限公司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01、04、11、12、14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青海博轩电子科技有限公司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02、07、06、12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8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61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8"/>
              <w:ind w:left="77" w:right="42"/>
              <w:rPr>
                <w:sz w:val="24"/>
              </w:rPr>
            </w:pPr>
            <w:r>
              <w:rPr>
                <w:sz w:val="24"/>
              </w:rPr>
              <w:t>青海鼎阔商贸有限公司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01、05、08、09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62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黄南沐春供暖设备有限公司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12、13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5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63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5"/>
              <w:ind w:left="77" w:right="42"/>
              <w:rPr>
                <w:sz w:val="24"/>
              </w:rPr>
            </w:pPr>
            <w:r>
              <w:rPr>
                <w:sz w:val="24"/>
              </w:rPr>
              <w:t>尖扎县供销责任有限公司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04、12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64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黄南易盟商贸有限公司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01、02、04、05、06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65</w:t>
            </w:r>
          </w:p>
        </w:tc>
        <w:tc>
          <w:tcPr>
            <w:tcW w:w="4500" w:type="dxa"/>
          </w:tcPr>
          <w:p>
            <w:pPr>
              <w:pStyle w:val="TableParagraph"/>
              <w:spacing w:line="294" w:lineRule="exact" w:before="6"/>
              <w:ind w:left="1657" w:right="60" w:hanging="1560"/>
              <w:jc w:val="left"/>
              <w:rPr>
                <w:sz w:val="24"/>
              </w:rPr>
            </w:pPr>
            <w:r>
              <w:rPr>
                <w:sz w:val="24"/>
              </w:rPr>
              <w:t>河南蒙古族自治县央瑞东民族文化传承有限责任公司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04、08</w:t>
            </w:r>
          </w:p>
        </w:tc>
      </w:tr>
      <w:tr>
        <w:trPr>
          <w:trHeight w:val="570" w:hRule="atLeast"/>
        </w:trPr>
        <w:tc>
          <w:tcPr>
            <w:tcW w:w="994" w:type="dxa"/>
          </w:tcPr>
          <w:p>
            <w:pPr>
              <w:pStyle w:val="TableParagraph"/>
              <w:spacing w:before="136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66</w:t>
            </w:r>
          </w:p>
        </w:tc>
        <w:tc>
          <w:tcPr>
            <w:tcW w:w="4500" w:type="dxa"/>
          </w:tcPr>
          <w:p>
            <w:pPr>
              <w:pStyle w:val="TableParagraph"/>
              <w:spacing w:before="136"/>
              <w:ind w:left="77" w:right="42"/>
              <w:rPr>
                <w:sz w:val="24"/>
              </w:rPr>
            </w:pPr>
            <w:r>
              <w:rPr>
                <w:sz w:val="24"/>
              </w:rPr>
              <w:t>河南县绿之源水果蔬菜批发有限责任公司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36"/>
              <w:rPr>
                <w:sz w:val="24"/>
              </w:rPr>
            </w:pPr>
            <w:r>
              <w:rPr>
                <w:sz w:val="24"/>
              </w:rPr>
              <w:t>04、14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67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尖扎黑马家电营销中心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01、02、05、06</w:t>
            </w:r>
          </w:p>
        </w:tc>
      </w:tr>
    </w:tbl>
    <w:p>
      <w:pPr>
        <w:spacing w:after="0"/>
        <w:rPr>
          <w:sz w:val="24"/>
        </w:rPr>
        <w:sectPr>
          <w:pgSz w:w="11910" w:h="16840"/>
          <w:pgMar w:top="1420" w:bottom="280" w:left="960" w:right="1380"/>
        </w:sectPr>
      </w:pPr>
    </w:p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4"/>
        <w:gridCol w:w="4500"/>
        <w:gridCol w:w="3823"/>
      </w:tblGrid>
      <w:tr>
        <w:trPr>
          <w:trHeight w:val="582" w:hRule="atLeast"/>
        </w:trPr>
        <w:tc>
          <w:tcPr>
            <w:tcW w:w="994" w:type="dxa"/>
            <w:tcBorders>
              <w:top w:val="nil"/>
            </w:tcBorders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青海万昆信息科技有限公司尖扎县分公司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06、07、08、09、14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8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69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8"/>
              <w:ind w:left="77" w:right="42"/>
              <w:rPr>
                <w:sz w:val="24"/>
              </w:rPr>
            </w:pPr>
            <w:r>
              <w:rPr>
                <w:sz w:val="24"/>
              </w:rPr>
              <w:t>青海如愿商贸有限公司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06、07、12、13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青海方田生态建设有限公司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07、10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5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71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5"/>
              <w:ind w:left="77" w:right="42"/>
              <w:rPr>
                <w:sz w:val="24"/>
              </w:rPr>
            </w:pPr>
            <w:r>
              <w:rPr>
                <w:sz w:val="24"/>
              </w:rPr>
              <w:t>青海中水数易信息科技有限责任公司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07、13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72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同仁市亚培广告有限公司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01、02、07、08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73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青海正德生态科技有限公司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09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8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74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8"/>
              <w:ind w:left="77" w:right="42"/>
              <w:rPr>
                <w:sz w:val="24"/>
              </w:rPr>
            </w:pPr>
            <w:r>
              <w:rPr>
                <w:sz w:val="24"/>
              </w:rPr>
              <w:t>青海皖恒医疗科技有限公司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青海众耀商贸有限公司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02、03、05、06、07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5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76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5"/>
              <w:ind w:left="77" w:right="42"/>
              <w:rPr>
                <w:sz w:val="24"/>
              </w:rPr>
            </w:pPr>
            <w:r>
              <w:rPr>
                <w:sz w:val="24"/>
              </w:rPr>
              <w:t>河北鑫华新环保科技有限公司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8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77</w:t>
            </w:r>
          </w:p>
        </w:tc>
        <w:tc>
          <w:tcPr>
            <w:tcW w:w="4500" w:type="dxa"/>
          </w:tcPr>
          <w:p>
            <w:pPr>
              <w:pStyle w:val="TableParagraph"/>
              <w:spacing w:line="292" w:lineRule="exact" w:before="7"/>
              <w:ind w:left="2017" w:right="60" w:hanging="1920"/>
              <w:jc w:val="left"/>
              <w:rPr>
                <w:sz w:val="24"/>
              </w:rPr>
            </w:pPr>
            <w:r>
              <w:rPr>
                <w:sz w:val="24"/>
              </w:rPr>
              <w:t>青海三江牧场农牧科技有限公司河南县分公司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>
        <w:trPr>
          <w:trHeight w:val="573" w:hRule="atLeast"/>
        </w:trPr>
        <w:tc>
          <w:tcPr>
            <w:tcW w:w="994" w:type="dxa"/>
          </w:tcPr>
          <w:p>
            <w:pPr>
              <w:pStyle w:val="TableParagraph"/>
              <w:spacing w:before="138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78</w:t>
            </w:r>
          </w:p>
        </w:tc>
        <w:tc>
          <w:tcPr>
            <w:tcW w:w="4500" w:type="dxa"/>
          </w:tcPr>
          <w:p>
            <w:pPr>
              <w:pStyle w:val="TableParagraph"/>
              <w:spacing w:before="138"/>
              <w:ind w:left="77" w:right="42"/>
              <w:rPr>
                <w:sz w:val="24"/>
              </w:rPr>
            </w:pPr>
            <w:r>
              <w:rPr>
                <w:sz w:val="24"/>
              </w:rPr>
              <w:t>黄南裕祥粉业有限公司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38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8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79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8"/>
              <w:ind w:left="77" w:right="42"/>
              <w:rPr>
                <w:sz w:val="24"/>
              </w:rPr>
            </w:pPr>
            <w:r>
              <w:rPr>
                <w:sz w:val="24"/>
              </w:rPr>
              <w:t>黄南州阿玛拉名族文化传播有限公司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同德县顺平蔬菜配送有限公司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5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81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5"/>
              <w:ind w:left="77" w:right="42"/>
              <w:rPr>
                <w:sz w:val="24"/>
              </w:rPr>
            </w:pPr>
            <w:r>
              <w:rPr>
                <w:sz w:val="24"/>
              </w:rPr>
              <w:t>青海五三六九生态牧业科技有限公司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82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黄南州隆欣商贸有限公司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83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黄南恒创农资有限公司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11、12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8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84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8"/>
              <w:ind w:left="77" w:right="42"/>
              <w:rPr>
                <w:sz w:val="24"/>
              </w:rPr>
            </w:pPr>
            <w:r>
              <w:rPr>
                <w:sz w:val="24"/>
              </w:rPr>
              <w:t>陕西联保锅炉有限公司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85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黄南兴瑞商贸有限公司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5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86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5"/>
              <w:ind w:left="77" w:right="42"/>
              <w:rPr>
                <w:sz w:val="24"/>
              </w:rPr>
            </w:pPr>
            <w:r>
              <w:rPr>
                <w:sz w:val="24"/>
              </w:rPr>
              <w:t>黄南秀隆商贸有限责任公司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87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青海丰沃农牧机械有限责任公司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88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青海锦之林生态治理有限公司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8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89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8"/>
              <w:ind w:left="77" w:right="42"/>
              <w:rPr>
                <w:sz w:val="24"/>
              </w:rPr>
            </w:pPr>
            <w:r>
              <w:rPr>
                <w:sz w:val="24"/>
              </w:rPr>
              <w:t>同仁市康利来蛋糕烘焙有限公司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385" w:right="0"/>
              <w:jc w:val="left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同德县星辉激光科技有限责任公司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01、02、04、08</w:t>
            </w:r>
          </w:p>
        </w:tc>
      </w:tr>
    </w:tbl>
    <w:p>
      <w:pPr>
        <w:spacing w:after="0"/>
        <w:rPr>
          <w:sz w:val="24"/>
        </w:rPr>
        <w:sectPr>
          <w:pgSz w:w="11910" w:h="16840"/>
          <w:pgMar w:top="1420" w:bottom="280" w:left="960" w:right="1380"/>
        </w:sectPr>
      </w:pPr>
    </w:p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4"/>
        <w:gridCol w:w="4500"/>
        <w:gridCol w:w="3823"/>
      </w:tblGrid>
      <w:tr>
        <w:trPr>
          <w:trHeight w:val="582" w:hRule="atLeast"/>
        </w:trPr>
        <w:tc>
          <w:tcPr>
            <w:tcW w:w="994" w:type="dxa"/>
            <w:tcBorders>
              <w:top w:val="nil"/>
            </w:tcBorders>
          </w:tcPr>
          <w:p>
            <w:pPr>
              <w:pStyle w:val="TableParagraph"/>
              <w:ind w:left="245" w:right="208"/>
              <w:rPr>
                <w:sz w:val="24"/>
              </w:rPr>
            </w:pPr>
            <w:r>
              <w:rPr>
                <w:sz w:val="24"/>
              </w:rPr>
              <w:t>91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黄南尔力商贸有限公司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8"/>
              <w:ind w:left="245" w:right="208"/>
              <w:rPr>
                <w:sz w:val="24"/>
              </w:rPr>
            </w:pPr>
            <w:r>
              <w:rPr>
                <w:sz w:val="24"/>
              </w:rPr>
              <w:t>92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8"/>
              <w:ind w:left="77" w:right="42"/>
              <w:rPr>
                <w:sz w:val="24"/>
              </w:rPr>
            </w:pPr>
            <w:r>
              <w:rPr>
                <w:sz w:val="24"/>
              </w:rPr>
              <w:t>青海文澜商贸有限公司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01、02、06、08、10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245" w:right="208"/>
              <w:rPr>
                <w:sz w:val="24"/>
              </w:rPr>
            </w:pPr>
            <w:r>
              <w:rPr>
                <w:sz w:val="24"/>
              </w:rPr>
              <w:t>93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青海常青藤广告传媒有限公司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5"/>
              <w:ind w:left="245" w:right="208"/>
              <w:rPr>
                <w:sz w:val="24"/>
              </w:rPr>
            </w:pPr>
            <w:r>
              <w:rPr>
                <w:sz w:val="24"/>
              </w:rPr>
              <w:t>94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5"/>
              <w:ind w:left="77" w:right="42"/>
              <w:rPr>
                <w:sz w:val="24"/>
              </w:rPr>
            </w:pPr>
            <w:r>
              <w:rPr>
                <w:sz w:val="24"/>
              </w:rPr>
              <w:t>泽库县泽雄经典印刷室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01、02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245" w:right="208"/>
              <w:rPr>
                <w:sz w:val="24"/>
              </w:rPr>
            </w:pPr>
            <w:r>
              <w:rPr>
                <w:sz w:val="24"/>
              </w:rPr>
              <w:t>95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尖扎创梦广告店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01、02、06、08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245" w:right="208"/>
              <w:rPr>
                <w:sz w:val="24"/>
              </w:rPr>
            </w:pPr>
            <w:r>
              <w:rPr>
                <w:sz w:val="24"/>
              </w:rPr>
              <w:t>96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尖扎县荣升电脑维修中心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02、07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8"/>
              <w:ind w:left="245" w:right="208"/>
              <w:rPr>
                <w:sz w:val="24"/>
              </w:rPr>
            </w:pPr>
            <w:r>
              <w:rPr>
                <w:sz w:val="24"/>
              </w:rPr>
              <w:t>97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8"/>
              <w:ind w:left="77" w:right="42"/>
              <w:rPr>
                <w:sz w:val="24"/>
              </w:rPr>
            </w:pPr>
            <w:r>
              <w:rPr>
                <w:sz w:val="24"/>
              </w:rPr>
              <w:t>泽库悟泽图文广告基地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01、02、07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245" w:right="208"/>
              <w:rPr>
                <w:sz w:val="24"/>
              </w:rPr>
            </w:pPr>
            <w:r>
              <w:rPr>
                <w:sz w:val="24"/>
              </w:rPr>
              <w:t>98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泽库含香书店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01、08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5"/>
              <w:ind w:left="245" w:right="208"/>
              <w:rPr>
                <w:sz w:val="24"/>
              </w:rPr>
            </w:pPr>
            <w:r>
              <w:rPr>
                <w:sz w:val="24"/>
              </w:rPr>
              <w:t>99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5"/>
              <w:ind w:left="77" w:right="42"/>
              <w:rPr>
                <w:sz w:val="24"/>
              </w:rPr>
            </w:pPr>
            <w:r>
              <w:rPr>
                <w:sz w:val="24"/>
              </w:rPr>
              <w:t>河南县万客隆生活超市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04、05、14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8"/>
              <w:ind w:left="245" w:right="208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8"/>
              <w:ind w:left="77" w:right="42"/>
              <w:rPr>
                <w:sz w:val="24"/>
              </w:rPr>
            </w:pPr>
            <w:r>
              <w:rPr>
                <w:sz w:val="24"/>
              </w:rPr>
              <w:t>尖扎北山广告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01、02、04、06、07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245" w:right="208"/>
              <w:rPr>
                <w:sz w:val="24"/>
              </w:rPr>
            </w:pPr>
            <w:r>
              <w:rPr>
                <w:sz w:val="24"/>
              </w:rPr>
              <w:t>101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黄南热贡特步专卖店</w:t>
            </w:r>
          </w:p>
        </w:tc>
        <w:tc>
          <w:tcPr>
            <w:tcW w:w="3823" w:type="dxa"/>
          </w:tcPr>
          <w:p>
            <w:pPr>
              <w:pStyle w:val="TableParagraph"/>
              <w:ind w:left="36" w:right="0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8"/>
              <w:ind w:left="245" w:right="208"/>
              <w:rPr>
                <w:sz w:val="24"/>
              </w:rPr>
            </w:pPr>
            <w:r>
              <w:rPr>
                <w:sz w:val="24"/>
              </w:rPr>
              <w:t>102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8"/>
              <w:ind w:left="77" w:right="42"/>
              <w:rPr>
                <w:sz w:val="24"/>
              </w:rPr>
            </w:pPr>
            <w:r>
              <w:rPr>
                <w:sz w:val="24"/>
              </w:rPr>
              <w:t>好心情百货超市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01、04、05、09、12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245" w:right="208"/>
              <w:rPr>
                <w:sz w:val="24"/>
              </w:rPr>
            </w:pPr>
            <w:r>
              <w:rPr>
                <w:sz w:val="24"/>
              </w:rPr>
              <w:t>103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尖扎李氏肉铺批发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5"/>
              <w:ind w:left="245" w:right="208"/>
              <w:rPr>
                <w:sz w:val="24"/>
              </w:rPr>
            </w:pPr>
            <w:r>
              <w:rPr>
                <w:sz w:val="24"/>
              </w:rPr>
              <w:t>104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5"/>
              <w:ind w:left="77" w:right="42"/>
              <w:rPr>
                <w:sz w:val="24"/>
              </w:rPr>
            </w:pPr>
            <w:r>
              <w:rPr>
                <w:sz w:val="24"/>
              </w:rPr>
              <w:t>兴盛文体用品商行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01、03、04、06、07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245" w:right="208"/>
              <w:rPr>
                <w:sz w:val="24"/>
              </w:rPr>
            </w:pPr>
            <w:r>
              <w:rPr>
                <w:sz w:val="24"/>
              </w:rPr>
              <w:t>105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同德县惠民五金电料店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09、10、12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245" w:right="208"/>
              <w:rPr>
                <w:sz w:val="24"/>
              </w:rPr>
            </w:pPr>
            <w:r>
              <w:rPr>
                <w:sz w:val="24"/>
              </w:rPr>
              <w:t>106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泽库吉祥家园百货超市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8"/>
              <w:ind w:left="245" w:right="208"/>
              <w:rPr>
                <w:sz w:val="24"/>
              </w:rPr>
            </w:pPr>
            <w:r>
              <w:rPr>
                <w:sz w:val="24"/>
              </w:rPr>
              <w:t>107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8"/>
              <w:ind w:left="77" w:right="42"/>
              <w:rPr>
                <w:sz w:val="24"/>
              </w:rPr>
            </w:pPr>
            <w:r>
              <w:rPr>
                <w:sz w:val="24"/>
              </w:rPr>
              <w:t>河南蒙古族自治县博才实验仪器专卖店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08、11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245" w:right="208"/>
              <w:rPr>
                <w:sz w:val="24"/>
              </w:rPr>
            </w:pPr>
            <w:r>
              <w:rPr>
                <w:sz w:val="24"/>
              </w:rPr>
              <w:t>108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尖扎县康杨镇彩宏图文广告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01、08、12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5"/>
              <w:ind w:left="245" w:right="208"/>
              <w:rPr>
                <w:sz w:val="24"/>
              </w:rPr>
            </w:pPr>
            <w:r>
              <w:rPr>
                <w:sz w:val="24"/>
              </w:rPr>
              <w:t>109</w:t>
            </w:r>
          </w:p>
        </w:tc>
        <w:tc>
          <w:tcPr>
            <w:tcW w:w="4500" w:type="dxa"/>
          </w:tcPr>
          <w:p>
            <w:pPr>
              <w:pStyle w:val="TableParagraph"/>
              <w:spacing w:before="158"/>
              <w:ind w:left="77" w:right="42"/>
              <w:rPr>
                <w:sz w:val="22"/>
              </w:rPr>
            </w:pPr>
            <w:r>
              <w:rPr>
                <w:sz w:val="22"/>
              </w:rPr>
              <w:t>书香苑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04、08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245" w:right="208"/>
              <w:rPr>
                <w:sz w:val="24"/>
              </w:rPr>
            </w:pPr>
            <w:r>
              <w:rPr>
                <w:sz w:val="24"/>
              </w:rPr>
              <w:t>110</w:t>
            </w:r>
          </w:p>
        </w:tc>
        <w:tc>
          <w:tcPr>
            <w:tcW w:w="4500" w:type="dxa"/>
          </w:tcPr>
          <w:p>
            <w:pPr>
              <w:pStyle w:val="TableParagraph"/>
              <w:spacing w:before="157"/>
              <w:ind w:left="77" w:right="41"/>
              <w:rPr>
                <w:sz w:val="22"/>
              </w:rPr>
            </w:pPr>
            <w:r>
              <w:rPr>
                <w:sz w:val="22"/>
              </w:rPr>
              <w:t>尖扎县运方水电门市部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245" w:right="208"/>
              <w:rPr>
                <w:sz w:val="24"/>
              </w:rPr>
            </w:pPr>
            <w:r>
              <w:rPr>
                <w:sz w:val="24"/>
              </w:rPr>
              <w:t>111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同仁县煌鼎五金总汇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04、05、12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8"/>
              <w:ind w:left="245" w:right="208"/>
              <w:rPr>
                <w:sz w:val="24"/>
              </w:rPr>
            </w:pPr>
            <w:r>
              <w:rPr>
                <w:sz w:val="24"/>
              </w:rPr>
              <w:t>112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8"/>
              <w:ind w:left="77" w:right="42"/>
              <w:rPr>
                <w:sz w:val="24"/>
              </w:rPr>
            </w:pPr>
            <w:r>
              <w:rPr>
                <w:sz w:val="24"/>
              </w:rPr>
              <w:t>同仁草原牛羊肉经销部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245" w:right="208"/>
              <w:rPr>
                <w:sz w:val="24"/>
              </w:rPr>
            </w:pPr>
            <w:r>
              <w:rPr>
                <w:sz w:val="24"/>
              </w:rPr>
              <w:t>113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同仁尕胖蔬菜批发部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</w:tbl>
    <w:p>
      <w:pPr>
        <w:spacing w:after="0"/>
        <w:rPr>
          <w:sz w:val="24"/>
        </w:rPr>
        <w:sectPr>
          <w:pgSz w:w="11910" w:h="16840"/>
          <w:pgMar w:top="1420" w:bottom="280" w:left="960" w:right="1380"/>
        </w:sectPr>
      </w:pPr>
    </w:p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4"/>
        <w:gridCol w:w="4500"/>
        <w:gridCol w:w="3823"/>
      </w:tblGrid>
      <w:tr>
        <w:trPr>
          <w:trHeight w:val="582" w:hRule="atLeast"/>
        </w:trPr>
        <w:tc>
          <w:tcPr>
            <w:tcW w:w="994" w:type="dxa"/>
            <w:tcBorders>
              <w:top w:val="nil"/>
            </w:tcBorders>
          </w:tcPr>
          <w:p>
            <w:pPr>
              <w:pStyle w:val="TableParagraph"/>
              <w:ind w:left="245" w:right="208"/>
              <w:rPr>
                <w:sz w:val="24"/>
              </w:rPr>
            </w:pPr>
            <w:r>
              <w:rPr>
                <w:sz w:val="24"/>
              </w:rPr>
              <w:t>114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同仁伊祥火锅店食材部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8"/>
              <w:ind w:left="245" w:right="208"/>
              <w:rPr>
                <w:sz w:val="24"/>
              </w:rPr>
            </w:pPr>
            <w:r>
              <w:rPr>
                <w:sz w:val="24"/>
              </w:rPr>
              <w:t>115</w:t>
            </w:r>
          </w:p>
        </w:tc>
        <w:tc>
          <w:tcPr>
            <w:tcW w:w="4500" w:type="dxa"/>
          </w:tcPr>
          <w:p>
            <w:pPr>
              <w:pStyle w:val="TableParagraph"/>
              <w:spacing w:before="158"/>
              <w:ind w:left="77" w:right="42"/>
              <w:rPr>
                <w:sz w:val="22"/>
              </w:rPr>
            </w:pPr>
            <w:r>
              <w:rPr>
                <w:sz w:val="22"/>
              </w:rPr>
              <w:t>同仁勇鑫水果店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245" w:right="208"/>
              <w:rPr>
                <w:sz w:val="24"/>
              </w:rPr>
            </w:pPr>
            <w:r>
              <w:rPr>
                <w:sz w:val="24"/>
              </w:rPr>
              <w:t>116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同仁学军蔬菜店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5"/>
              <w:ind w:left="245" w:right="208"/>
              <w:rPr>
                <w:sz w:val="24"/>
              </w:rPr>
            </w:pPr>
            <w:r>
              <w:rPr>
                <w:sz w:val="24"/>
              </w:rPr>
              <w:t>117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5"/>
              <w:ind w:left="77" w:right="42"/>
              <w:rPr>
                <w:sz w:val="24"/>
              </w:rPr>
            </w:pPr>
            <w:r>
              <w:rPr>
                <w:sz w:val="24"/>
              </w:rPr>
              <w:t>同仁文西蔬菜水果生鲜超市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245" w:right="208"/>
              <w:rPr>
                <w:sz w:val="24"/>
              </w:rPr>
            </w:pPr>
            <w:r>
              <w:rPr>
                <w:sz w:val="24"/>
              </w:rPr>
              <w:t>118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同仁青青调料铺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245" w:right="208"/>
              <w:rPr>
                <w:sz w:val="24"/>
              </w:rPr>
            </w:pPr>
            <w:r>
              <w:rPr>
                <w:sz w:val="24"/>
              </w:rPr>
              <w:t>119</w:t>
            </w:r>
          </w:p>
        </w:tc>
        <w:tc>
          <w:tcPr>
            <w:tcW w:w="4500" w:type="dxa"/>
          </w:tcPr>
          <w:p>
            <w:pPr>
              <w:pStyle w:val="TableParagraph"/>
              <w:spacing w:before="158"/>
              <w:ind w:left="73" w:right="42"/>
              <w:rPr>
                <w:sz w:val="22"/>
              </w:rPr>
            </w:pPr>
            <w:r>
              <w:rPr>
                <w:sz w:val="22"/>
              </w:rPr>
              <w:t>同仁赞巴噶水果蔬菜超市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8"/>
              <w:ind w:left="245" w:right="208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4500" w:type="dxa"/>
          </w:tcPr>
          <w:p>
            <w:pPr>
              <w:pStyle w:val="TableParagraph"/>
              <w:spacing w:before="158"/>
              <w:ind w:left="77" w:right="41"/>
              <w:rPr>
                <w:sz w:val="22"/>
              </w:rPr>
            </w:pPr>
            <w:r>
              <w:rPr>
                <w:sz w:val="22"/>
              </w:rPr>
              <w:t>同仁县秀隆平价蔬菜店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245" w:right="208"/>
              <w:rPr>
                <w:sz w:val="24"/>
              </w:rPr>
            </w:pPr>
            <w:r>
              <w:rPr>
                <w:sz w:val="24"/>
              </w:rPr>
              <w:t>121</w:t>
            </w:r>
          </w:p>
        </w:tc>
        <w:tc>
          <w:tcPr>
            <w:tcW w:w="4500" w:type="dxa"/>
          </w:tcPr>
          <w:p>
            <w:pPr>
              <w:pStyle w:val="TableParagraph"/>
              <w:spacing w:before="157"/>
              <w:ind w:left="77" w:right="41"/>
              <w:rPr>
                <w:sz w:val="22"/>
              </w:rPr>
            </w:pPr>
            <w:r>
              <w:rPr>
                <w:sz w:val="22"/>
              </w:rPr>
              <w:t>同仁麦香糕点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5"/>
              <w:ind w:left="245" w:right="208"/>
              <w:rPr>
                <w:sz w:val="24"/>
              </w:rPr>
            </w:pPr>
            <w:r>
              <w:rPr>
                <w:sz w:val="24"/>
              </w:rPr>
              <w:t>122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5"/>
              <w:ind w:left="77" w:right="42"/>
              <w:rPr>
                <w:sz w:val="24"/>
              </w:rPr>
            </w:pPr>
            <w:r>
              <w:rPr>
                <w:sz w:val="24"/>
              </w:rPr>
              <w:t>同仁韩氏农副产品超市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spacing w:before="148"/>
              <w:ind w:left="245" w:right="208"/>
              <w:rPr>
                <w:sz w:val="24"/>
              </w:rPr>
            </w:pPr>
            <w:r>
              <w:rPr>
                <w:sz w:val="24"/>
              </w:rPr>
              <w:t>123</w:t>
            </w:r>
          </w:p>
        </w:tc>
        <w:tc>
          <w:tcPr>
            <w:tcW w:w="4500" w:type="dxa"/>
          </w:tcPr>
          <w:p>
            <w:pPr>
              <w:pStyle w:val="TableParagraph"/>
              <w:spacing w:before="148"/>
              <w:ind w:left="77" w:right="42"/>
              <w:rPr>
                <w:sz w:val="24"/>
              </w:rPr>
            </w:pPr>
            <w:r>
              <w:rPr>
                <w:sz w:val="24"/>
              </w:rPr>
              <w:t>同仁欢悦窗帘店</w:t>
            </w:r>
          </w:p>
        </w:tc>
        <w:tc>
          <w:tcPr>
            <w:tcW w:w="3823" w:type="dxa"/>
          </w:tcPr>
          <w:p>
            <w:pPr>
              <w:pStyle w:val="TableParagraph"/>
              <w:spacing w:before="148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>
        <w:trPr>
          <w:trHeight w:val="582" w:hRule="atLeast"/>
        </w:trPr>
        <w:tc>
          <w:tcPr>
            <w:tcW w:w="994" w:type="dxa"/>
          </w:tcPr>
          <w:p>
            <w:pPr>
              <w:pStyle w:val="TableParagraph"/>
              <w:ind w:left="245" w:right="208"/>
              <w:rPr>
                <w:sz w:val="24"/>
              </w:rPr>
            </w:pPr>
            <w:r>
              <w:rPr>
                <w:sz w:val="24"/>
              </w:rPr>
              <w:t>124</w:t>
            </w:r>
          </w:p>
        </w:tc>
        <w:tc>
          <w:tcPr>
            <w:tcW w:w="4500" w:type="dxa"/>
          </w:tcPr>
          <w:p>
            <w:pPr>
              <w:pStyle w:val="TableParagraph"/>
              <w:ind w:left="77" w:right="42"/>
              <w:rPr>
                <w:sz w:val="24"/>
              </w:rPr>
            </w:pPr>
            <w:r>
              <w:rPr>
                <w:sz w:val="24"/>
              </w:rPr>
              <w:t>尖扎县惠诚广告印务部</w:t>
            </w:r>
          </w:p>
        </w:tc>
        <w:tc>
          <w:tcPr>
            <w:tcW w:w="38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02、04、07、08</w:t>
            </w:r>
          </w:p>
        </w:tc>
      </w:tr>
    </w:tbl>
    <w:sectPr>
      <w:pgSz w:w="11910" w:h="16840"/>
      <w:pgMar w:top="1420" w:bottom="280" w:left="960" w:right="13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宋体">
    <w:altName w:val="宋体"/>
    <w:charset w:val="86"/>
    <w:family w:val="auto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宋体" w:hAnsi="宋体" w:eastAsia="宋体" w:cs="宋体"/>
      <w:lang w:val="zh-CN" w:eastAsia="zh-CN" w:bidi="zh-CN"/>
    </w:rPr>
  </w:style>
  <w:style w:styleId="BodyText" w:type="paragraph">
    <w:name w:val="Body Text"/>
    <w:basedOn w:val="Normal"/>
    <w:uiPriority w:val="1"/>
    <w:qFormat/>
    <w:pPr/>
    <w:rPr>
      <w:rFonts w:ascii="宋体" w:hAnsi="宋体" w:eastAsia="宋体" w:cs="宋体"/>
      <w:sz w:val="36"/>
      <w:szCs w:val="36"/>
      <w:lang w:val="zh-CN" w:eastAsia="zh-CN" w:bidi="zh-CN"/>
    </w:rPr>
  </w:style>
  <w:style w:styleId="ListParagraph" w:type="paragraph">
    <w:name w:val="List Paragraph"/>
    <w:basedOn w:val="Normal"/>
    <w:uiPriority w:val="1"/>
    <w:qFormat/>
    <w:pPr/>
    <w:rPr>
      <w:lang w:val="zh-CN" w:eastAsia="zh-CN" w:bidi="zh-CN"/>
    </w:rPr>
  </w:style>
  <w:style w:styleId="TableParagraph" w:type="paragraph">
    <w:name w:val="Table Paragraph"/>
    <w:basedOn w:val="Normal"/>
    <w:uiPriority w:val="1"/>
    <w:qFormat/>
    <w:pPr>
      <w:spacing w:before="147"/>
      <w:ind w:left="579" w:right="543"/>
      <w:jc w:val="center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dcterms:created xsi:type="dcterms:W3CDTF">2022-07-29T08:51:51Z</dcterms:created>
  <dcterms:modified xsi:type="dcterms:W3CDTF">2022-07-29T08:51:51Z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2022-07-29T00:00:00Z</vt:filetime>
  </property>
  <property fmtid="{D5CDD505-2E9C-101B-9397-08002B2CF9AE}" pid="3" name="Creator">
    <vt:lpwstr>WPS 表格</vt:lpwstr>
  </property>
  <property fmtid="{D5CDD505-2E9C-101B-9397-08002B2CF9AE}" pid="4" name="LastSaved">
    <vt:filetime>2022-07-29T00:00:00Z</vt:filetime>
  </property>
</Properties>
</file>