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719" w:rsidRDefault="00450719">
      <w:pPr>
        <w:autoSpaceDE w:val="0"/>
        <w:autoSpaceDN w:val="0"/>
        <w:adjustRightInd w:val="0"/>
        <w:spacing w:line="360" w:lineRule="auto"/>
        <w:jc w:val="center"/>
        <w:rPr>
          <w:rFonts w:ascii="宋体" w:cs="宋体"/>
          <w:b/>
          <w:bCs/>
          <w:kern w:val="0"/>
          <w:sz w:val="84"/>
          <w:szCs w:val="84"/>
          <w:lang w:val="zh-CN"/>
        </w:rPr>
      </w:pPr>
    </w:p>
    <w:p w:rsidR="00450719" w:rsidRDefault="00450719">
      <w:pPr>
        <w:autoSpaceDE w:val="0"/>
        <w:autoSpaceDN w:val="0"/>
        <w:adjustRightInd w:val="0"/>
        <w:spacing w:line="360" w:lineRule="auto"/>
        <w:jc w:val="center"/>
        <w:rPr>
          <w:rFonts w:ascii="宋体" w:cs="宋体"/>
          <w:b/>
          <w:bCs/>
          <w:kern w:val="0"/>
          <w:sz w:val="84"/>
          <w:szCs w:val="84"/>
          <w:lang w:val="zh-CN"/>
        </w:rPr>
      </w:pPr>
    </w:p>
    <w:p w:rsidR="00450719" w:rsidRDefault="00D55C96">
      <w:pPr>
        <w:autoSpaceDE w:val="0"/>
        <w:autoSpaceDN w:val="0"/>
        <w:adjustRightInd w:val="0"/>
        <w:spacing w:line="360" w:lineRule="auto"/>
        <w:jc w:val="center"/>
        <w:rPr>
          <w:rFonts w:ascii="宋体" w:cs="宋体"/>
          <w:b/>
          <w:bCs/>
          <w:kern w:val="0"/>
          <w:sz w:val="84"/>
          <w:szCs w:val="84"/>
        </w:rPr>
      </w:pPr>
      <w:r>
        <w:rPr>
          <w:rFonts w:ascii="宋体" w:hAnsi="宋体" w:cs="宋体" w:hint="eastAsia"/>
          <w:b/>
          <w:bCs/>
          <w:kern w:val="0"/>
          <w:sz w:val="84"/>
          <w:szCs w:val="84"/>
          <w:lang w:val="zh-CN"/>
        </w:rPr>
        <w:t>公开招标文件</w:t>
      </w:r>
    </w:p>
    <w:p w:rsidR="00450719" w:rsidRDefault="00450719">
      <w:pPr>
        <w:autoSpaceDE w:val="0"/>
        <w:autoSpaceDN w:val="0"/>
        <w:adjustRightInd w:val="0"/>
        <w:spacing w:line="360" w:lineRule="auto"/>
        <w:jc w:val="left"/>
        <w:rPr>
          <w:rFonts w:ascii="宋体" w:cs="宋体"/>
          <w:kern w:val="0"/>
          <w:sz w:val="36"/>
          <w:szCs w:val="36"/>
          <w:u w:val="dotDash"/>
        </w:rPr>
      </w:pPr>
    </w:p>
    <w:p w:rsidR="00450719" w:rsidRPr="00612BE3" w:rsidRDefault="00450719">
      <w:pPr>
        <w:autoSpaceDE w:val="0"/>
        <w:autoSpaceDN w:val="0"/>
        <w:adjustRightInd w:val="0"/>
        <w:spacing w:line="360" w:lineRule="auto"/>
        <w:jc w:val="left"/>
        <w:rPr>
          <w:rFonts w:ascii="宋体" w:cs="宋体"/>
          <w:kern w:val="0"/>
          <w:sz w:val="36"/>
          <w:szCs w:val="36"/>
          <w:u w:val="dotDash"/>
        </w:rPr>
      </w:pPr>
    </w:p>
    <w:p w:rsidR="00450719" w:rsidRDefault="00450719">
      <w:pPr>
        <w:autoSpaceDE w:val="0"/>
        <w:autoSpaceDN w:val="0"/>
        <w:adjustRightInd w:val="0"/>
        <w:spacing w:line="360" w:lineRule="auto"/>
        <w:jc w:val="left"/>
        <w:rPr>
          <w:rFonts w:ascii="宋体" w:cs="宋体"/>
          <w:kern w:val="0"/>
          <w:sz w:val="36"/>
          <w:szCs w:val="36"/>
          <w:u w:val="dotDash"/>
        </w:rPr>
      </w:pPr>
    </w:p>
    <w:p w:rsidR="00450719" w:rsidRDefault="00450719">
      <w:pPr>
        <w:autoSpaceDE w:val="0"/>
        <w:autoSpaceDN w:val="0"/>
        <w:adjustRightInd w:val="0"/>
        <w:spacing w:line="360" w:lineRule="auto"/>
        <w:jc w:val="left"/>
        <w:rPr>
          <w:rFonts w:ascii="宋体" w:cs="宋体"/>
          <w:kern w:val="0"/>
          <w:sz w:val="36"/>
          <w:szCs w:val="36"/>
          <w:u w:val="dotDash"/>
        </w:rPr>
      </w:pPr>
    </w:p>
    <w:p w:rsidR="00450719" w:rsidRDefault="00450719">
      <w:pPr>
        <w:autoSpaceDE w:val="0"/>
        <w:autoSpaceDN w:val="0"/>
        <w:adjustRightInd w:val="0"/>
        <w:spacing w:line="360" w:lineRule="auto"/>
        <w:jc w:val="left"/>
        <w:rPr>
          <w:rFonts w:ascii="宋体" w:cs="宋体"/>
          <w:kern w:val="0"/>
          <w:sz w:val="36"/>
          <w:szCs w:val="36"/>
          <w:u w:val="dotDash"/>
        </w:rPr>
      </w:pPr>
    </w:p>
    <w:p w:rsidR="00413F5F" w:rsidRDefault="00413F5F">
      <w:pPr>
        <w:autoSpaceDE w:val="0"/>
        <w:autoSpaceDN w:val="0"/>
        <w:adjustRightInd w:val="0"/>
        <w:spacing w:line="360" w:lineRule="auto"/>
        <w:jc w:val="left"/>
        <w:rPr>
          <w:rFonts w:ascii="宋体" w:cs="宋体"/>
          <w:kern w:val="0"/>
          <w:sz w:val="36"/>
          <w:szCs w:val="36"/>
          <w:u w:val="dotDash"/>
        </w:rPr>
      </w:pPr>
    </w:p>
    <w:p w:rsidR="00413F5F" w:rsidRDefault="00413F5F">
      <w:pPr>
        <w:autoSpaceDE w:val="0"/>
        <w:autoSpaceDN w:val="0"/>
        <w:adjustRightInd w:val="0"/>
        <w:spacing w:line="360" w:lineRule="auto"/>
        <w:jc w:val="left"/>
        <w:rPr>
          <w:rFonts w:ascii="宋体" w:cs="宋体"/>
          <w:kern w:val="0"/>
          <w:sz w:val="36"/>
          <w:szCs w:val="36"/>
          <w:u w:val="dotDash"/>
        </w:rPr>
      </w:pPr>
    </w:p>
    <w:p w:rsidR="00450719" w:rsidRDefault="00450719">
      <w:pPr>
        <w:autoSpaceDE w:val="0"/>
        <w:autoSpaceDN w:val="0"/>
        <w:adjustRightInd w:val="0"/>
        <w:spacing w:line="360" w:lineRule="auto"/>
        <w:jc w:val="left"/>
        <w:rPr>
          <w:rFonts w:ascii="宋体" w:cs="宋体"/>
          <w:kern w:val="0"/>
          <w:sz w:val="36"/>
          <w:szCs w:val="36"/>
          <w:u w:val="dotDash"/>
        </w:rPr>
      </w:pPr>
    </w:p>
    <w:p w:rsidR="00450719" w:rsidRDefault="00D55C96">
      <w:pPr>
        <w:autoSpaceDE w:val="0"/>
        <w:autoSpaceDN w:val="0"/>
        <w:adjustRightInd w:val="0"/>
        <w:spacing w:line="360" w:lineRule="auto"/>
        <w:jc w:val="left"/>
        <w:rPr>
          <w:rFonts w:ascii="宋体" w:cs="宋体"/>
          <w:kern w:val="0"/>
          <w:sz w:val="28"/>
          <w:szCs w:val="28"/>
          <w:lang w:val="zh-CN"/>
        </w:rPr>
      </w:pPr>
      <w:r>
        <w:rPr>
          <w:rFonts w:ascii="宋体" w:hAnsi="宋体" w:cs="宋体" w:hint="eastAsia"/>
          <w:b/>
          <w:bCs/>
          <w:kern w:val="0"/>
          <w:sz w:val="36"/>
          <w:szCs w:val="36"/>
          <w:lang w:val="zh-CN"/>
        </w:rPr>
        <w:t>采购项目编号：</w:t>
      </w:r>
      <w:r w:rsidR="00956392">
        <w:rPr>
          <w:rFonts w:ascii="宋体" w:hAnsi="宋体" w:cs="宋体" w:hint="eastAsia"/>
          <w:b/>
          <w:bCs/>
          <w:kern w:val="0"/>
          <w:sz w:val="32"/>
          <w:szCs w:val="32"/>
          <w:lang w:val="zh-CN"/>
        </w:rPr>
        <w:t>青海恒诚公招（服务）2020-099</w:t>
      </w:r>
    </w:p>
    <w:p w:rsidR="00450719" w:rsidRDefault="00D55C96">
      <w:pPr>
        <w:autoSpaceDE w:val="0"/>
        <w:autoSpaceDN w:val="0"/>
        <w:adjustRightInd w:val="0"/>
        <w:spacing w:line="360" w:lineRule="auto"/>
        <w:ind w:left="2530" w:hangingChars="700" w:hanging="2530"/>
        <w:jc w:val="left"/>
        <w:rPr>
          <w:rFonts w:ascii="宋体" w:cs="宋体"/>
          <w:b/>
          <w:bCs/>
          <w:kern w:val="0"/>
          <w:sz w:val="36"/>
          <w:szCs w:val="36"/>
          <w:lang w:val="zh-CN"/>
        </w:rPr>
      </w:pPr>
      <w:r>
        <w:rPr>
          <w:rFonts w:ascii="宋体" w:hAnsi="宋体" w:cs="宋体" w:hint="eastAsia"/>
          <w:b/>
          <w:bCs/>
          <w:kern w:val="0"/>
          <w:sz w:val="36"/>
          <w:szCs w:val="36"/>
          <w:lang w:val="zh-CN"/>
        </w:rPr>
        <w:t>采购项目名称：</w:t>
      </w:r>
      <w:r w:rsidR="00956392">
        <w:rPr>
          <w:rFonts w:ascii="宋体" w:hAnsi="宋体" w:cs="宋体" w:hint="eastAsia"/>
          <w:b/>
          <w:bCs/>
          <w:kern w:val="0"/>
          <w:sz w:val="32"/>
          <w:szCs w:val="32"/>
          <w:lang w:val="zh-CN"/>
        </w:rPr>
        <w:t>总寨镇田园综合体项目规划设计方案编制项目</w:t>
      </w:r>
    </w:p>
    <w:p w:rsidR="00450719" w:rsidRDefault="00D55C96">
      <w:pPr>
        <w:autoSpaceDE w:val="0"/>
        <w:autoSpaceDN w:val="0"/>
        <w:adjustRightInd w:val="0"/>
        <w:spacing w:line="360" w:lineRule="auto"/>
        <w:jc w:val="left"/>
        <w:rPr>
          <w:rFonts w:ascii="宋体" w:cs="宋体"/>
          <w:b/>
          <w:bCs/>
          <w:kern w:val="0"/>
          <w:sz w:val="32"/>
          <w:szCs w:val="32"/>
          <w:lang w:val="zh-CN"/>
        </w:rPr>
      </w:pPr>
      <w:r>
        <w:rPr>
          <w:rFonts w:ascii="宋体" w:hAnsi="宋体" w:cs="宋体" w:hint="eastAsia"/>
          <w:b/>
          <w:bCs/>
          <w:kern w:val="0"/>
          <w:sz w:val="36"/>
          <w:szCs w:val="36"/>
          <w:lang w:val="zh-CN"/>
        </w:rPr>
        <w:t>采购人：</w:t>
      </w:r>
      <w:r w:rsidR="00956392">
        <w:rPr>
          <w:rFonts w:ascii="宋体" w:hAnsi="宋体" w:cs="宋体" w:hint="eastAsia"/>
          <w:b/>
          <w:bCs/>
          <w:kern w:val="0"/>
          <w:sz w:val="32"/>
          <w:szCs w:val="32"/>
          <w:lang w:val="zh-CN"/>
        </w:rPr>
        <w:t>西宁市城中区总寨镇人民政府</w:t>
      </w:r>
    </w:p>
    <w:p w:rsidR="00450719" w:rsidRDefault="00D55C96">
      <w:pPr>
        <w:autoSpaceDE w:val="0"/>
        <w:autoSpaceDN w:val="0"/>
        <w:adjustRightInd w:val="0"/>
        <w:spacing w:line="360" w:lineRule="auto"/>
        <w:jc w:val="left"/>
        <w:rPr>
          <w:rFonts w:ascii="宋体" w:cs="宋体"/>
          <w:b/>
          <w:bCs/>
          <w:kern w:val="0"/>
          <w:sz w:val="32"/>
          <w:szCs w:val="32"/>
          <w:lang w:val="zh-CN"/>
        </w:rPr>
      </w:pPr>
      <w:r>
        <w:rPr>
          <w:rFonts w:ascii="宋体" w:hAnsi="宋体" w:cs="宋体" w:hint="eastAsia"/>
          <w:b/>
          <w:bCs/>
          <w:kern w:val="0"/>
          <w:sz w:val="36"/>
          <w:szCs w:val="36"/>
          <w:lang w:val="zh-CN"/>
        </w:rPr>
        <w:t>采购代理机构：</w:t>
      </w:r>
      <w:r w:rsidR="00956392">
        <w:rPr>
          <w:rFonts w:ascii="宋体" w:hAnsi="宋体" w:cs="宋体" w:hint="eastAsia"/>
          <w:b/>
          <w:bCs/>
          <w:kern w:val="0"/>
          <w:sz w:val="32"/>
          <w:szCs w:val="32"/>
          <w:lang w:val="zh-CN"/>
        </w:rPr>
        <w:t>青海恒诚工程项目管理有限公司</w:t>
      </w:r>
    </w:p>
    <w:p w:rsidR="00450719" w:rsidRDefault="00450719">
      <w:pPr>
        <w:autoSpaceDE w:val="0"/>
        <w:autoSpaceDN w:val="0"/>
        <w:adjustRightInd w:val="0"/>
        <w:spacing w:line="360" w:lineRule="auto"/>
        <w:jc w:val="center"/>
        <w:rPr>
          <w:rFonts w:ascii="宋体" w:cs="宋体"/>
          <w:b/>
          <w:bCs/>
          <w:kern w:val="0"/>
          <w:sz w:val="28"/>
          <w:szCs w:val="28"/>
          <w:u w:val="single"/>
          <w:lang w:val="zh-CN"/>
        </w:rPr>
      </w:pPr>
    </w:p>
    <w:p w:rsidR="00450719" w:rsidRDefault="00D55C96">
      <w:pPr>
        <w:autoSpaceDE w:val="0"/>
        <w:autoSpaceDN w:val="0"/>
        <w:adjustRightInd w:val="0"/>
        <w:spacing w:line="360" w:lineRule="auto"/>
        <w:jc w:val="center"/>
        <w:rPr>
          <w:rFonts w:ascii="宋体" w:cs="宋体"/>
          <w:b/>
          <w:bCs/>
          <w:kern w:val="0"/>
          <w:sz w:val="28"/>
          <w:szCs w:val="28"/>
          <w:lang w:val="zh-CN"/>
        </w:rPr>
      </w:pPr>
      <w:r>
        <w:rPr>
          <w:rFonts w:ascii="宋体" w:hAnsi="宋体" w:cs="宋体"/>
          <w:b/>
          <w:bCs/>
          <w:kern w:val="0"/>
          <w:sz w:val="28"/>
          <w:szCs w:val="28"/>
          <w:lang w:val="zh-CN"/>
        </w:rPr>
        <w:t>2020</w:t>
      </w:r>
      <w:r>
        <w:rPr>
          <w:rFonts w:ascii="宋体" w:hAnsi="宋体" w:cs="宋体" w:hint="eastAsia"/>
          <w:b/>
          <w:bCs/>
          <w:kern w:val="0"/>
          <w:sz w:val="28"/>
          <w:szCs w:val="28"/>
          <w:lang w:val="zh-CN"/>
        </w:rPr>
        <w:t>年</w:t>
      </w:r>
      <w:r>
        <w:rPr>
          <w:rFonts w:ascii="宋体" w:hAnsi="宋体" w:cs="宋体"/>
          <w:b/>
          <w:bCs/>
          <w:kern w:val="0"/>
          <w:sz w:val="28"/>
          <w:szCs w:val="28"/>
        </w:rPr>
        <w:t>12</w:t>
      </w:r>
      <w:r>
        <w:rPr>
          <w:rFonts w:ascii="宋体" w:hAnsi="宋体" w:cs="宋体" w:hint="eastAsia"/>
          <w:b/>
          <w:bCs/>
          <w:kern w:val="0"/>
          <w:sz w:val="28"/>
          <w:szCs w:val="28"/>
          <w:lang w:val="zh-CN"/>
        </w:rPr>
        <w:t>月</w:t>
      </w:r>
    </w:p>
    <w:p w:rsidR="00450719" w:rsidRDefault="00450719">
      <w:pPr>
        <w:autoSpaceDE w:val="0"/>
        <w:autoSpaceDN w:val="0"/>
        <w:adjustRightInd w:val="0"/>
        <w:spacing w:line="360" w:lineRule="auto"/>
        <w:rPr>
          <w:rFonts w:ascii="宋体" w:cs="宋体"/>
          <w:kern w:val="0"/>
          <w:sz w:val="36"/>
          <w:szCs w:val="36"/>
        </w:rPr>
      </w:pPr>
    </w:p>
    <w:p w:rsidR="00450719" w:rsidRDefault="00D55C96">
      <w:pPr>
        <w:adjustRightInd w:val="0"/>
        <w:spacing w:line="360" w:lineRule="auto"/>
        <w:jc w:val="center"/>
        <w:textAlignment w:val="baseline"/>
        <w:rPr>
          <w:rFonts w:ascii="宋体" w:cs="宋体"/>
          <w:b/>
          <w:sz w:val="40"/>
          <w:szCs w:val="30"/>
        </w:rPr>
      </w:pPr>
      <w:r>
        <w:rPr>
          <w:rFonts w:ascii="宋体" w:cs="宋体"/>
          <w:b/>
          <w:sz w:val="40"/>
          <w:szCs w:val="30"/>
        </w:rPr>
        <w:br w:type="page"/>
      </w:r>
      <w:r>
        <w:rPr>
          <w:rFonts w:ascii="宋体" w:hAnsi="宋体" w:cs="宋体" w:hint="eastAsia"/>
          <w:b/>
          <w:sz w:val="40"/>
          <w:szCs w:val="30"/>
        </w:rPr>
        <w:lastRenderedPageBreak/>
        <w:t>目录</w:t>
      </w:r>
    </w:p>
    <w:p w:rsidR="00450719" w:rsidRDefault="000F5C4D" w:rsidP="0003663C">
      <w:pPr>
        <w:pStyle w:val="10"/>
        <w:tabs>
          <w:tab w:val="right" w:leader="dot" w:pos="8306"/>
        </w:tabs>
        <w:ind w:firstLine="482"/>
      </w:pPr>
      <w:r w:rsidRPr="000F5C4D">
        <w:rPr>
          <w:rStyle w:val="af4"/>
          <w:rFonts w:cs="宋体"/>
          <w:bCs w:val="0"/>
          <w:color w:val="auto"/>
        </w:rPr>
        <w:fldChar w:fldCharType="begin"/>
      </w:r>
      <w:r w:rsidR="00D55C96">
        <w:rPr>
          <w:rStyle w:val="af4"/>
          <w:rFonts w:ascii="宋体" w:hAnsi="宋体" w:cs="宋体"/>
          <w:b w:val="0"/>
          <w:bCs w:val="0"/>
          <w:color w:val="auto"/>
          <w:kern w:val="0"/>
          <w:szCs w:val="24"/>
        </w:rPr>
        <w:instrText xml:space="preserve"> TOC \o "3-3" \h \z \t "</w:instrText>
      </w:r>
      <w:r w:rsidR="00D55C96">
        <w:rPr>
          <w:rStyle w:val="af4"/>
          <w:rFonts w:ascii="宋体" w:hAnsi="宋体" w:cs="宋体" w:hint="eastAsia"/>
          <w:b w:val="0"/>
          <w:bCs w:val="0"/>
          <w:color w:val="auto"/>
          <w:kern w:val="0"/>
          <w:szCs w:val="24"/>
        </w:rPr>
        <w:instrText>标题</w:instrText>
      </w:r>
      <w:r w:rsidR="00D55C96">
        <w:rPr>
          <w:rStyle w:val="af4"/>
          <w:rFonts w:ascii="宋体" w:hAnsi="宋体" w:cs="宋体"/>
          <w:b w:val="0"/>
          <w:bCs w:val="0"/>
          <w:color w:val="auto"/>
          <w:kern w:val="0"/>
          <w:szCs w:val="24"/>
        </w:rPr>
        <w:instrText xml:space="preserve"> 1,2,</w:instrText>
      </w:r>
      <w:r w:rsidR="00D55C96">
        <w:rPr>
          <w:rStyle w:val="af4"/>
          <w:rFonts w:ascii="宋体" w:hAnsi="宋体" w:cs="宋体" w:hint="eastAsia"/>
          <w:b w:val="0"/>
          <w:bCs w:val="0"/>
          <w:color w:val="auto"/>
          <w:kern w:val="0"/>
          <w:szCs w:val="24"/>
        </w:rPr>
        <w:instrText>标题</w:instrText>
      </w:r>
      <w:r w:rsidR="00D55C96">
        <w:rPr>
          <w:rStyle w:val="af4"/>
          <w:rFonts w:ascii="宋体" w:hAnsi="宋体" w:cs="宋体"/>
          <w:b w:val="0"/>
          <w:bCs w:val="0"/>
          <w:color w:val="auto"/>
          <w:kern w:val="0"/>
          <w:szCs w:val="24"/>
        </w:rPr>
        <w:instrText xml:space="preserve"> 2,3,</w:instrText>
      </w:r>
      <w:r w:rsidR="00D55C96">
        <w:rPr>
          <w:rStyle w:val="af4"/>
          <w:rFonts w:ascii="宋体" w:hAnsi="宋体" w:cs="宋体" w:hint="eastAsia"/>
          <w:b w:val="0"/>
          <w:bCs w:val="0"/>
          <w:color w:val="auto"/>
          <w:kern w:val="0"/>
          <w:szCs w:val="24"/>
        </w:rPr>
        <w:instrText>标题</w:instrText>
      </w:r>
      <w:r w:rsidR="00D55C96">
        <w:rPr>
          <w:rStyle w:val="af4"/>
          <w:rFonts w:ascii="宋体" w:hAnsi="宋体" w:cs="宋体"/>
          <w:b w:val="0"/>
          <w:bCs w:val="0"/>
          <w:color w:val="auto"/>
          <w:kern w:val="0"/>
          <w:szCs w:val="24"/>
        </w:rPr>
        <w:instrText>,1"</w:instrText>
      </w:r>
      <w:r w:rsidRPr="000F5C4D">
        <w:rPr>
          <w:rStyle w:val="af4"/>
          <w:rFonts w:cs="宋体"/>
          <w:bCs w:val="0"/>
          <w:color w:val="auto"/>
        </w:rPr>
        <w:fldChar w:fldCharType="separate"/>
      </w:r>
      <w:hyperlink w:anchor="_Toc25178" w:history="1">
        <w:r w:rsidR="00D55C96">
          <w:rPr>
            <w:rFonts w:ascii="宋体" w:hAnsi="宋体" w:cs="宋体" w:hint="eastAsia"/>
            <w:szCs w:val="36"/>
            <w:lang w:val="zh-CN"/>
          </w:rPr>
          <w:t>第一部分投标邀请</w:t>
        </w:r>
        <w:r w:rsidR="00D55C96">
          <w:tab/>
        </w:r>
        <w:r>
          <w:fldChar w:fldCharType="begin"/>
        </w:r>
        <w:r w:rsidR="00D55C96">
          <w:instrText xml:space="preserve"> PAGEREF _Toc25178 </w:instrText>
        </w:r>
        <w:r>
          <w:fldChar w:fldCharType="separate"/>
        </w:r>
        <w:r w:rsidR="00612BE3">
          <w:rPr>
            <w:noProof/>
          </w:rPr>
          <w:t>5</w:t>
        </w:r>
        <w:r>
          <w:fldChar w:fldCharType="end"/>
        </w:r>
      </w:hyperlink>
    </w:p>
    <w:p w:rsidR="00450719" w:rsidRDefault="000F5C4D" w:rsidP="0003663C">
      <w:pPr>
        <w:pStyle w:val="10"/>
        <w:tabs>
          <w:tab w:val="right" w:leader="dot" w:pos="8306"/>
        </w:tabs>
        <w:ind w:firstLine="482"/>
      </w:pPr>
      <w:hyperlink w:anchor="_Toc22228" w:history="1">
        <w:r w:rsidR="00D55C96">
          <w:rPr>
            <w:rFonts w:ascii="宋体" w:hAnsi="宋体" w:cs="宋体" w:hint="eastAsia"/>
            <w:szCs w:val="36"/>
            <w:lang w:val="zh-CN"/>
          </w:rPr>
          <w:t>第二部分投标人须知</w:t>
        </w:r>
        <w:r w:rsidR="00D55C96">
          <w:tab/>
        </w:r>
        <w:r>
          <w:fldChar w:fldCharType="begin"/>
        </w:r>
        <w:r w:rsidR="00D55C96">
          <w:instrText xml:space="preserve"> PAGEREF _Toc22228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23104" w:history="1">
        <w:r w:rsidR="00D55C96">
          <w:rPr>
            <w:rFonts w:ascii="宋体" w:hAnsi="宋体" w:cs="宋体" w:hint="eastAsia"/>
            <w:lang w:val="zh-CN"/>
          </w:rPr>
          <w:t>一、说明</w:t>
        </w:r>
        <w:r w:rsidR="00D55C96">
          <w:tab/>
        </w:r>
        <w:r>
          <w:fldChar w:fldCharType="begin"/>
        </w:r>
        <w:r w:rsidR="00D55C96">
          <w:instrText xml:space="preserve"> PAGEREF _Toc23104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12831" w:history="1">
        <w:r w:rsidR="00D55C96">
          <w:rPr>
            <w:rFonts w:ascii="宋体" w:hAnsi="宋体" w:cs="宋体"/>
            <w:szCs w:val="28"/>
            <w:lang w:val="zh-CN"/>
          </w:rPr>
          <w:t>1.</w:t>
        </w:r>
        <w:r w:rsidR="00D55C96">
          <w:rPr>
            <w:rFonts w:ascii="宋体" w:hAnsi="宋体" w:cs="宋体" w:hint="eastAsia"/>
            <w:szCs w:val="28"/>
            <w:lang w:val="zh-CN"/>
          </w:rPr>
          <w:t>适用范围</w:t>
        </w:r>
        <w:r w:rsidR="00D55C96">
          <w:tab/>
        </w:r>
        <w:r>
          <w:fldChar w:fldCharType="begin"/>
        </w:r>
        <w:r w:rsidR="00D55C96">
          <w:instrText xml:space="preserve"> PAGEREF _Toc12831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13832" w:history="1">
        <w:r w:rsidR="00D55C96">
          <w:rPr>
            <w:rFonts w:ascii="宋体" w:hAnsi="宋体" w:cs="宋体"/>
            <w:szCs w:val="28"/>
            <w:lang w:val="zh-CN"/>
          </w:rPr>
          <w:t>2.</w:t>
        </w:r>
        <w:r w:rsidR="00D55C96">
          <w:rPr>
            <w:rFonts w:ascii="宋体" w:hAnsi="宋体" w:cs="宋体" w:hint="eastAsia"/>
            <w:szCs w:val="28"/>
            <w:lang w:val="zh-CN"/>
          </w:rPr>
          <w:t>采购方式、合格的投标人</w:t>
        </w:r>
        <w:r w:rsidR="00D55C96">
          <w:tab/>
        </w:r>
        <w:r>
          <w:fldChar w:fldCharType="begin"/>
        </w:r>
        <w:r w:rsidR="00D55C96">
          <w:instrText xml:space="preserve"> PAGEREF _Toc13832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12783" w:history="1">
        <w:r w:rsidR="00D55C96">
          <w:rPr>
            <w:rFonts w:ascii="宋体" w:hAnsi="宋体" w:cs="宋体"/>
            <w:szCs w:val="28"/>
            <w:lang w:val="zh-CN"/>
          </w:rPr>
          <w:t>3.</w:t>
        </w:r>
        <w:r w:rsidR="00D55C96">
          <w:rPr>
            <w:rFonts w:ascii="宋体" w:hAnsi="宋体" w:cs="宋体" w:hint="eastAsia"/>
            <w:szCs w:val="28"/>
            <w:lang w:val="zh-CN"/>
          </w:rPr>
          <w:t>投标费用</w:t>
        </w:r>
        <w:r w:rsidR="00D55C96">
          <w:tab/>
        </w:r>
        <w:r>
          <w:fldChar w:fldCharType="begin"/>
        </w:r>
        <w:r w:rsidR="00D55C96">
          <w:instrText xml:space="preserve"> PAGEREF _Toc12783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26821" w:history="1">
        <w:r w:rsidR="00D55C96">
          <w:rPr>
            <w:rFonts w:ascii="宋体" w:hAnsi="宋体" w:cs="宋体" w:hint="eastAsia"/>
            <w:lang w:val="zh-CN"/>
          </w:rPr>
          <w:t>二、招标文件说明</w:t>
        </w:r>
        <w:r w:rsidR="00D55C96">
          <w:tab/>
        </w:r>
        <w:r>
          <w:fldChar w:fldCharType="begin"/>
        </w:r>
        <w:r w:rsidR="00D55C96">
          <w:instrText xml:space="preserve"> PAGEREF _Toc26821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16465" w:history="1">
        <w:r w:rsidR="00D55C96">
          <w:rPr>
            <w:rFonts w:ascii="宋体" w:hAnsi="宋体" w:cs="宋体"/>
            <w:szCs w:val="28"/>
            <w:lang w:val="zh-CN"/>
          </w:rPr>
          <w:t>4.</w:t>
        </w:r>
        <w:r w:rsidR="00D55C96">
          <w:rPr>
            <w:rFonts w:ascii="宋体" w:hAnsi="宋体" w:cs="宋体" w:hint="eastAsia"/>
            <w:szCs w:val="28"/>
            <w:lang w:val="zh-CN"/>
          </w:rPr>
          <w:t>招标文件的构成</w:t>
        </w:r>
        <w:r w:rsidR="00D55C96">
          <w:tab/>
        </w:r>
        <w:r>
          <w:fldChar w:fldCharType="begin"/>
        </w:r>
        <w:r w:rsidR="00D55C96">
          <w:instrText xml:space="preserve"> PAGEREF _Toc16465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4723" w:history="1">
        <w:r w:rsidR="00D55C96">
          <w:rPr>
            <w:rFonts w:ascii="宋体" w:hAnsi="宋体" w:cs="宋体"/>
            <w:szCs w:val="28"/>
            <w:lang w:val="zh-CN"/>
          </w:rPr>
          <w:t>5.</w:t>
        </w:r>
        <w:r w:rsidR="00D55C96">
          <w:rPr>
            <w:rFonts w:ascii="宋体" w:hAnsi="宋体" w:cs="宋体" w:hint="eastAsia"/>
            <w:szCs w:val="28"/>
            <w:lang w:val="zh-CN"/>
          </w:rPr>
          <w:t>招标文件、采购活动和中标结果的质疑</w:t>
        </w:r>
        <w:r w:rsidR="00D55C96">
          <w:tab/>
        </w:r>
        <w:r>
          <w:fldChar w:fldCharType="begin"/>
        </w:r>
        <w:r w:rsidR="00D55C96">
          <w:instrText xml:space="preserve"> PAGEREF _Toc4723 </w:instrText>
        </w:r>
        <w:r>
          <w:fldChar w:fldCharType="separate"/>
        </w:r>
        <w:r w:rsidR="00612BE3">
          <w:rPr>
            <w:noProof/>
          </w:rPr>
          <w:t>8</w:t>
        </w:r>
        <w:r>
          <w:fldChar w:fldCharType="end"/>
        </w:r>
      </w:hyperlink>
    </w:p>
    <w:p w:rsidR="00450719" w:rsidRDefault="000F5C4D" w:rsidP="0003663C">
      <w:pPr>
        <w:pStyle w:val="10"/>
        <w:tabs>
          <w:tab w:val="right" w:leader="dot" w:pos="8306"/>
        </w:tabs>
        <w:ind w:firstLine="482"/>
      </w:pPr>
      <w:hyperlink w:anchor="_Toc27375" w:history="1">
        <w:r w:rsidR="00D55C96">
          <w:rPr>
            <w:rFonts w:ascii="宋体" w:hAnsi="宋体" w:cs="宋体"/>
            <w:szCs w:val="28"/>
            <w:lang w:val="zh-CN"/>
          </w:rPr>
          <w:t>6.</w:t>
        </w:r>
        <w:r w:rsidR="00D55C96">
          <w:rPr>
            <w:rFonts w:ascii="宋体" w:hAnsi="宋体" w:cs="宋体" w:hint="eastAsia"/>
            <w:szCs w:val="28"/>
            <w:lang w:val="zh-CN"/>
          </w:rPr>
          <w:t>招标文件的澄清或修改</w:t>
        </w:r>
        <w:r w:rsidR="00D55C96">
          <w:tab/>
        </w:r>
        <w:r>
          <w:fldChar w:fldCharType="begin"/>
        </w:r>
        <w:r w:rsidR="00D55C96">
          <w:instrText xml:space="preserve"> PAGEREF _Toc27375 </w:instrText>
        </w:r>
        <w:r>
          <w:fldChar w:fldCharType="separate"/>
        </w:r>
        <w:r w:rsidR="00612BE3">
          <w:rPr>
            <w:noProof/>
          </w:rPr>
          <w:t>9</w:t>
        </w:r>
        <w:r>
          <w:fldChar w:fldCharType="end"/>
        </w:r>
      </w:hyperlink>
    </w:p>
    <w:p w:rsidR="00450719" w:rsidRDefault="000F5C4D" w:rsidP="0003663C">
      <w:pPr>
        <w:pStyle w:val="10"/>
        <w:tabs>
          <w:tab w:val="right" w:leader="dot" w:pos="8306"/>
        </w:tabs>
        <w:ind w:firstLine="482"/>
      </w:pPr>
      <w:hyperlink w:anchor="_Toc10565" w:history="1">
        <w:r w:rsidR="00D55C96">
          <w:rPr>
            <w:rFonts w:ascii="宋体" w:hAnsi="宋体" w:cs="宋体" w:hint="eastAsia"/>
            <w:lang w:val="zh-CN"/>
          </w:rPr>
          <w:t>三、投标文件的编制</w:t>
        </w:r>
        <w:r w:rsidR="00D55C96">
          <w:tab/>
        </w:r>
        <w:r>
          <w:fldChar w:fldCharType="begin"/>
        </w:r>
        <w:r w:rsidR="00D55C96">
          <w:instrText xml:space="preserve"> PAGEREF _Toc10565 </w:instrText>
        </w:r>
        <w:r>
          <w:fldChar w:fldCharType="separate"/>
        </w:r>
        <w:r w:rsidR="00612BE3">
          <w:rPr>
            <w:noProof/>
          </w:rPr>
          <w:t>9</w:t>
        </w:r>
        <w:r>
          <w:fldChar w:fldCharType="end"/>
        </w:r>
      </w:hyperlink>
    </w:p>
    <w:p w:rsidR="00450719" w:rsidRDefault="000F5C4D" w:rsidP="0003663C">
      <w:pPr>
        <w:pStyle w:val="10"/>
        <w:tabs>
          <w:tab w:val="right" w:leader="dot" w:pos="8306"/>
        </w:tabs>
        <w:ind w:firstLine="482"/>
      </w:pPr>
      <w:hyperlink w:anchor="_Toc14744" w:history="1">
        <w:r w:rsidR="00D55C96">
          <w:rPr>
            <w:rFonts w:ascii="宋体" w:hAnsi="宋体" w:cs="宋体"/>
            <w:szCs w:val="28"/>
            <w:lang w:val="zh-CN"/>
          </w:rPr>
          <w:t>7.</w:t>
        </w:r>
        <w:r w:rsidR="00D55C96">
          <w:rPr>
            <w:rFonts w:ascii="宋体" w:hAnsi="宋体" w:cs="宋体" w:hint="eastAsia"/>
            <w:szCs w:val="28"/>
            <w:lang w:val="zh-CN"/>
          </w:rPr>
          <w:t>投标文件的语言及度量衡单位</w:t>
        </w:r>
        <w:r w:rsidR="00D55C96">
          <w:tab/>
        </w:r>
        <w:r>
          <w:fldChar w:fldCharType="begin"/>
        </w:r>
        <w:r w:rsidR="00D55C96">
          <w:instrText xml:space="preserve"> PAGEREF _Toc14744 </w:instrText>
        </w:r>
        <w:r>
          <w:fldChar w:fldCharType="separate"/>
        </w:r>
        <w:r w:rsidR="00612BE3">
          <w:rPr>
            <w:noProof/>
          </w:rPr>
          <w:t>9</w:t>
        </w:r>
        <w:r>
          <w:fldChar w:fldCharType="end"/>
        </w:r>
      </w:hyperlink>
    </w:p>
    <w:p w:rsidR="00450719" w:rsidRDefault="000F5C4D" w:rsidP="0003663C">
      <w:pPr>
        <w:pStyle w:val="10"/>
        <w:tabs>
          <w:tab w:val="right" w:leader="dot" w:pos="8306"/>
        </w:tabs>
        <w:ind w:firstLine="482"/>
      </w:pPr>
      <w:hyperlink w:anchor="_Toc32398" w:history="1">
        <w:r w:rsidR="00D55C96">
          <w:rPr>
            <w:rFonts w:ascii="宋体" w:hAnsi="宋体" w:cs="宋体"/>
            <w:szCs w:val="28"/>
            <w:lang w:val="zh-CN"/>
          </w:rPr>
          <w:t>8.</w:t>
        </w:r>
        <w:r w:rsidR="00D55C96">
          <w:rPr>
            <w:rFonts w:ascii="宋体" w:hAnsi="宋体" w:cs="宋体" w:hint="eastAsia"/>
            <w:szCs w:val="28"/>
            <w:lang w:val="zh-CN"/>
          </w:rPr>
          <w:t>投标报价及币种</w:t>
        </w:r>
        <w:r w:rsidR="00D55C96">
          <w:tab/>
        </w:r>
        <w:r>
          <w:fldChar w:fldCharType="begin"/>
        </w:r>
        <w:r w:rsidR="00D55C96">
          <w:instrText xml:space="preserve"> PAGEREF _Toc32398 </w:instrText>
        </w:r>
        <w:r>
          <w:fldChar w:fldCharType="separate"/>
        </w:r>
        <w:r w:rsidR="00612BE3">
          <w:rPr>
            <w:noProof/>
          </w:rPr>
          <w:t>10</w:t>
        </w:r>
        <w:r>
          <w:fldChar w:fldCharType="end"/>
        </w:r>
      </w:hyperlink>
    </w:p>
    <w:p w:rsidR="00450719" w:rsidRDefault="000F5C4D" w:rsidP="0003663C">
      <w:pPr>
        <w:pStyle w:val="10"/>
        <w:tabs>
          <w:tab w:val="right" w:leader="dot" w:pos="8306"/>
        </w:tabs>
        <w:ind w:firstLine="482"/>
      </w:pPr>
      <w:hyperlink w:anchor="_Toc1546" w:history="1">
        <w:r w:rsidR="00D55C96">
          <w:rPr>
            <w:rFonts w:ascii="宋体" w:hAnsi="宋体" w:cs="宋体"/>
            <w:szCs w:val="28"/>
            <w:lang w:val="zh-CN"/>
          </w:rPr>
          <w:t>9.</w:t>
        </w:r>
        <w:r w:rsidR="00D55C96">
          <w:rPr>
            <w:rFonts w:ascii="宋体" w:hAnsi="宋体" w:cs="宋体" w:hint="eastAsia"/>
            <w:szCs w:val="28"/>
            <w:lang w:val="zh-CN"/>
          </w:rPr>
          <w:t>投标保证金</w:t>
        </w:r>
        <w:r w:rsidR="00D55C96">
          <w:tab/>
        </w:r>
        <w:r>
          <w:fldChar w:fldCharType="begin"/>
        </w:r>
        <w:r w:rsidR="00D55C96">
          <w:instrText xml:space="preserve"> PAGEREF _Toc1546 </w:instrText>
        </w:r>
        <w:r>
          <w:fldChar w:fldCharType="separate"/>
        </w:r>
        <w:r w:rsidR="00612BE3">
          <w:rPr>
            <w:noProof/>
          </w:rPr>
          <w:t>10</w:t>
        </w:r>
        <w:r>
          <w:fldChar w:fldCharType="end"/>
        </w:r>
      </w:hyperlink>
    </w:p>
    <w:p w:rsidR="00450719" w:rsidRDefault="000F5C4D" w:rsidP="0003663C">
      <w:pPr>
        <w:pStyle w:val="10"/>
        <w:tabs>
          <w:tab w:val="right" w:leader="dot" w:pos="8306"/>
        </w:tabs>
        <w:ind w:firstLine="482"/>
      </w:pPr>
      <w:hyperlink w:anchor="_Toc1002" w:history="1">
        <w:r w:rsidR="00D55C96">
          <w:rPr>
            <w:rFonts w:ascii="宋体" w:hAnsi="宋体" w:cs="宋体"/>
            <w:szCs w:val="28"/>
            <w:lang w:val="zh-CN"/>
          </w:rPr>
          <w:t>10.</w:t>
        </w:r>
        <w:r w:rsidR="00D55C96">
          <w:rPr>
            <w:rFonts w:ascii="宋体" w:hAnsi="宋体" w:cs="宋体" w:hint="eastAsia"/>
            <w:szCs w:val="28"/>
            <w:lang w:val="zh-CN"/>
          </w:rPr>
          <w:t>投标有效期</w:t>
        </w:r>
        <w:r w:rsidR="00D55C96">
          <w:tab/>
        </w:r>
        <w:r>
          <w:fldChar w:fldCharType="begin"/>
        </w:r>
        <w:r w:rsidR="00D55C96">
          <w:instrText xml:space="preserve"> PAGEREF _Toc1002 </w:instrText>
        </w:r>
        <w:r>
          <w:fldChar w:fldCharType="separate"/>
        </w:r>
        <w:r w:rsidR="00612BE3">
          <w:rPr>
            <w:noProof/>
          </w:rPr>
          <w:t>11</w:t>
        </w:r>
        <w:r>
          <w:fldChar w:fldCharType="end"/>
        </w:r>
      </w:hyperlink>
    </w:p>
    <w:p w:rsidR="00450719" w:rsidRDefault="000F5C4D" w:rsidP="0003663C">
      <w:pPr>
        <w:pStyle w:val="10"/>
        <w:tabs>
          <w:tab w:val="right" w:leader="dot" w:pos="8306"/>
        </w:tabs>
        <w:ind w:firstLine="482"/>
      </w:pPr>
      <w:hyperlink w:anchor="_Toc18179" w:history="1">
        <w:r w:rsidR="00D55C96">
          <w:rPr>
            <w:rFonts w:ascii="宋体" w:hAnsi="宋体" w:cs="宋体"/>
            <w:szCs w:val="28"/>
            <w:lang w:val="zh-CN"/>
          </w:rPr>
          <w:t>11.</w:t>
        </w:r>
        <w:r w:rsidR="00D55C96">
          <w:rPr>
            <w:rFonts w:ascii="宋体" w:hAnsi="宋体" w:cs="宋体" w:hint="eastAsia"/>
            <w:szCs w:val="28"/>
            <w:lang w:val="zh-CN"/>
          </w:rPr>
          <w:t>投标文件构成</w:t>
        </w:r>
        <w:r w:rsidR="00D55C96">
          <w:tab/>
        </w:r>
        <w:r>
          <w:fldChar w:fldCharType="begin"/>
        </w:r>
        <w:r w:rsidR="00D55C96">
          <w:instrText xml:space="preserve"> PAGEREF _Toc18179 </w:instrText>
        </w:r>
        <w:r>
          <w:fldChar w:fldCharType="separate"/>
        </w:r>
        <w:r w:rsidR="00612BE3">
          <w:rPr>
            <w:noProof/>
          </w:rPr>
          <w:t>11</w:t>
        </w:r>
        <w:r>
          <w:fldChar w:fldCharType="end"/>
        </w:r>
      </w:hyperlink>
    </w:p>
    <w:p w:rsidR="00450719" w:rsidRDefault="000F5C4D" w:rsidP="0003663C">
      <w:pPr>
        <w:pStyle w:val="10"/>
        <w:tabs>
          <w:tab w:val="right" w:leader="dot" w:pos="8306"/>
        </w:tabs>
        <w:ind w:firstLine="482"/>
      </w:pPr>
      <w:hyperlink w:anchor="_Toc6782" w:history="1">
        <w:r w:rsidR="00D55C96">
          <w:rPr>
            <w:rFonts w:ascii="宋体" w:hAnsi="宋体" w:cs="宋体"/>
            <w:szCs w:val="28"/>
            <w:lang w:val="zh-CN"/>
          </w:rPr>
          <w:t>12.</w:t>
        </w:r>
        <w:r w:rsidR="00D55C96">
          <w:rPr>
            <w:rFonts w:ascii="宋体" w:hAnsi="宋体" w:cs="宋体" w:hint="eastAsia"/>
            <w:szCs w:val="28"/>
            <w:lang w:val="zh-CN"/>
          </w:rPr>
          <w:t>投标文件的编制要求</w:t>
        </w:r>
        <w:r w:rsidR="00D55C96">
          <w:tab/>
        </w:r>
        <w:r>
          <w:fldChar w:fldCharType="begin"/>
        </w:r>
        <w:r w:rsidR="00D55C96">
          <w:instrText xml:space="preserve"> PAGEREF _Toc6782 </w:instrText>
        </w:r>
        <w:r>
          <w:fldChar w:fldCharType="separate"/>
        </w:r>
        <w:r w:rsidR="00612BE3">
          <w:rPr>
            <w:noProof/>
          </w:rPr>
          <w:t>12</w:t>
        </w:r>
        <w:r>
          <w:fldChar w:fldCharType="end"/>
        </w:r>
      </w:hyperlink>
    </w:p>
    <w:p w:rsidR="00450719" w:rsidRDefault="000F5C4D" w:rsidP="0003663C">
      <w:pPr>
        <w:pStyle w:val="10"/>
        <w:tabs>
          <w:tab w:val="right" w:leader="dot" w:pos="8306"/>
        </w:tabs>
        <w:ind w:firstLine="482"/>
      </w:pPr>
      <w:hyperlink w:anchor="_Toc4325" w:history="1">
        <w:r w:rsidR="00D55C96">
          <w:rPr>
            <w:rFonts w:ascii="宋体" w:hAnsi="宋体" w:cs="宋体" w:hint="eastAsia"/>
            <w:lang w:val="zh-CN"/>
          </w:rPr>
          <w:t>四、投标文件的提交</w:t>
        </w:r>
        <w:r w:rsidR="00D55C96">
          <w:tab/>
        </w:r>
        <w:r>
          <w:fldChar w:fldCharType="begin"/>
        </w:r>
        <w:r w:rsidR="00D55C96">
          <w:instrText xml:space="preserve"> PAGEREF _Toc4325 </w:instrText>
        </w:r>
        <w:r>
          <w:fldChar w:fldCharType="separate"/>
        </w:r>
        <w:r w:rsidR="00612BE3">
          <w:rPr>
            <w:noProof/>
          </w:rPr>
          <w:t>12</w:t>
        </w:r>
        <w:r>
          <w:fldChar w:fldCharType="end"/>
        </w:r>
      </w:hyperlink>
    </w:p>
    <w:p w:rsidR="00450719" w:rsidRDefault="000F5C4D" w:rsidP="0003663C">
      <w:pPr>
        <w:pStyle w:val="10"/>
        <w:tabs>
          <w:tab w:val="right" w:leader="dot" w:pos="8306"/>
        </w:tabs>
        <w:ind w:firstLine="482"/>
      </w:pPr>
      <w:hyperlink w:anchor="_Toc17819" w:history="1">
        <w:r w:rsidR="00D55C96">
          <w:rPr>
            <w:rFonts w:ascii="宋体" w:hAnsi="宋体" w:cs="宋体"/>
            <w:szCs w:val="28"/>
            <w:lang w:val="zh-CN"/>
          </w:rPr>
          <w:t>13.</w:t>
        </w:r>
        <w:r w:rsidR="00D55C96">
          <w:rPr>
            <w:rFonts w:ascii="宋体" w:hAnsi="宋体" w:cs="宋体" w:hint="eastAsia"/>
            <w:szCs w:val="28"/>
            <w:lang w:val="zh-CN"/>
          </w:rPr>
          <w:t>投标文件的密封和标记</w:t>
        </w:r>
        <w:r w:rsidR="00D55C96">
          <w:tab/>
        </w:r>
        <w:r>
          <w:fldChar w:fldCharType="begin"/>
        </w:r>
        <w:r w:rsidR="00D55C96">
          <w:instrText xml:space="preserve"> PAGEREF _Toc17819 </w:instrText>
        </w:r>
        <w:r>
          <w:fldChar w:fldCharType="separate"/>
        </w:r>
        <w:r w:rsidR="00612BE3">
          <w:rPr>
            <w:noProof/>
          </w:rPr>
          <w:t>12</w:t>
        </w:r>
        <w:r>
          <w:fldChar w:fldCharType="end"/>
        </w:r>
      </w:hyperlink>
    </w:p>
    <w:p w:rsidR="00450719" w:rsidRDefault="000F5C4D" w:rsidP="0003663C">
      <w:pPr>
        <w:pStyle w:val="10"/>
        <w:tabs>
          <w:tab w:val="right" w:leader="dot" w:pos="8306"/>
        </w:tabs>
        <w:ind w:firstLine="482"/>
      </w:pPr>
      <w:hyperlink w:anchor="_Toc24687" w:history="1">
        <w:r w:rsidR="00D55C96">
          <w:rPr>
            <w:rFonts w:ascii="宋体" w:hAnsi="宋体" w:cs="宋体"/>
            <w:szCs w:val="28"/>
            <w:lang w:val="zh-CN"/>
          </w:rPr>
          <w:t>14.</w:t>
        </w:r>
        <w:r w:rsidR="00D55C96">
          <w:rPr>
            <w:rFonts w:ascii="宋体" w:hAnsi="宋体" w:cs="宋体" w:hint="eastAsia"/>
            <w:szCs w:val="28"/>
            <w:lang w:val="zh-CN"/>
          </w:rPr>
          <w:t>提交投标文件的时间、地点、方式</w:t>
        </w:r>
        <w:r w:rsidR="00D55C96">
          <w:tab/>
        </w:r>
        <w:r>
          <w:fldChar w:fldCharType="begin"/>
        </w:r>
        <w:r w:rsidR="00D55C96">
          <w:instrText xml:space="preserve"> PAGEREF _Toc24687 </w:instrText>
        </w:r>
        <w:r>
          <w:fldChar w:fldCharType="separate"/>
        </w:r>
        <w:r w:rsidR="00612BE3">
          <w:rPr>
            <w:noProof/>
          </w:rPr>
          <w:t>12</w:t>
        </w:r>
        <w:r>
          <w:fldChar w:fldCharType="end"/>
        </w:r>
      </w:hyperlink>
    </w:p>
    <w:p w:rsidR="00450719" w:rsidRDefault="000F5C4D" w:rsidP="0003663C">
      <w:pPr>
        <w:pStyle w:val="10"/>
        <w:tabs>
          <w:tab w:val="right" w:leader="dot" w:pos="8306"/>
        </w:tabs>
        <w:ind w:firstLine="482"/>
      </w:pPr>
      <w:hyperlink w:anchor="_Toc8957" w:history="1">
        <w:r w:rsidR="00D55C96">
          <w:rPr>
            <w:rFonts w:ascii="宋体" w:hAnsi="宋体" w:cs="宋体"/>
            <w:szCs w:val="28"/>
            <w:lang w:val="zh-CN"/>
          </w:rPr>
          <w:t>15.</w:t>
        </w:r>
        <w:r w:rsidR="00D55C96">
          <w:rPr>
            <w:rFonts w:ascii="宋体" w:hAnsi="宋体" w:cs="宋体" w:hint="eastAsia"/>
            <w:szCs w:val="28"/>
            <w:lang w:val="zh-CN"/>
          </w:rPr>
          <w:t>投标文件的补充、修改或者撤回</w:t>
        </w:r>
        <w:r w:rsidR="00D55C96">
          <w:tab/>
        </w:r>
        <w:r>
          <w:fldChar w:fldCharType="begin"/>
        </w:r>
        <w:r w:rsidR="00D55C96">
          <w:instrText xml:space="preserve"> PAGEREF _Toc8957 </w:instrText>
        </w:r>
        <w:r>
          <w:fldChar w:fldCharType="separate"/>
        </w:r>
        <w:r w:rsidR="00612BE3">
          <w:rPr>
            <w:noProof/>
          </w:rPr>
          <w:t>13</w:t>
        </w:r>
        <w:r>
          <w:fldChar w:fldCharType="end"/>
        </w:r>
      </w:hyperlink>
    </w:p>
    <w:p w:rsidR="00450719" w:rsidRDefault="000F5C4D" w:rsidP="0003663C">
      <w:pPr>
        <w:pStyle w:val="10"/>
        <w:tabs>
          <w:tab w:val="right" w:leader="dot" w:pos="8306"/>
        </w:tabs>
        <w:ind w:firstLine="482"/>
      </w:pPr>
      <w:hyperlink w:anchor="_Toc10337" w:history="1">
        <w:r w:rsidR="00D55C96">
          <w:rPr>
            <w:rFonts w:ascii="宋体" w:hAnsi="宋体" w:cs="宋体" w:hint="eastAsia"/>
            <w:lang w:val="zh-CN"/>
          </w:rPr>
          <w:t>五、开标</w:t>
        </w:r>
        <w:r w:rsidR="00D55C96">
          <w:tab/>
        </w:r>
        <w:r>
          <w:fldChar w:fldCharType="begin"/>
        </w:r>
        <w:r w:rsidR="00D55C96">
          <w:instrText xml:space="preserve"> PAGEREF _Toc10337 </w:instrText>
        </w:r>
        <w:r>
          <w:fldChar w:fldCharType="separate"/>
        </w:r>
        <w:r w:rsidR="00612BE3">
          <w:rPr>
            <w:noProof/>
          </w:rPr>
          <w:t>13</w:t>
        </w:r>
        <w:r>
          <w:fldChar w:fldCharType="end"/>
        </w:r>
      </w:hyperlink>
    </w:p>
    <w:p w:rsidR="00450719" w:rsidRDefault="000F5C4D" w:rsidP="0003663C">
      <w:pPr>
        <w:pStyle w:val="10"/>
        <w:tabs>
          <w:tab w:val="right" w:leader="dot" w:pos="8306"/>
        </w:tabs>
        <w:ind w:firstLine="482"/>
      </w:pPr>
      <w:hyperlink w:anchor="_Toc24189" w:history="1">
        <w:r w:rsidR="00D55C96">
          <w:rPr>
            <w:rFonts w:ascii="宋体" w:hAnsi="宋体" w:cs="宋体"/>
            <w:szCs w:val="28"/>
            <w:lang w:val="zh-CN"/>
          </w:rPr>
          <w:t>16.</w:t>
        </w:r>
        <w:r w:rsidR="00D55C96">
          <w:rPr>
            <w:rFonts w:ascii="宋体" w:hAnsi="宋体" w:cs="宋体" w:hint="eastAsia"/>
            <w:szCs w:val="28"/>
            <w:lang w:val="zh-CN"/>
          </w:rPr>
          <w:t>开标</w:t>
        </w:r>
        <w:r w:rsidR="00D55C96">
          <w:tab/>
        </w:r>
        <w:r>
          <w:fldChar w:fldCharType="begin"/>
        </w:r>
        <w:r w:rsidR="00D55C96">
          <w:instrText xml:space="preserve"> PAGEREF _Toc24189 </w:instrText>
        </w:r>
        <w:r>
          <w:fldChar w:fldCharType="separate"/>
        </w:r>
        <w:r w:rsidR="00612BE3">
          <w:rPr>
            <w:noProof/>
          </w:rPr>
          <w:t>13</w:t>
        </w:r>
        <w:r>
          <w:fldChar w:fldCharType="end"/>
        </w:r>
      </w:hyperlink>
    </w:p>
    <w:p w:rsidR="00450719" w:rsidRDefault="000F5C4D" w:rsidP="0003663C">
      <w:pPr>
        <w:pStyle w:val="10"/>
        <w:tabs>
          <w:tab w:val="right" w:leader="dot" w:pos="8306"/>
        </w:tabs>
        <w:ind w:firstLine="482"/>
      </w:pPr>
      <w:hyperlink w:anchor="_Toc8444" w:history="1">
        <w:r w:rsidR="00D55C96">
          <w:rPr>
            <w:rFonts w:ascii="宋体" w:hAnsi="宋体" w:cs="宋体" w:hint="eastAsia"/>
            <w:szCs w:val="36"/>
          </w:rPr>
          <w:t>六、资格</w:t>
        </w:r>
        <w:r w:rsidR="00D55C96">
          <w:rPr>
            <w:rFonts w:ascii="宋体" w:hAnsi="宋体" w:cs="宋体" w:hint="eastAsia"/>
            <w:lang w:val="zh-CN"/>
          </w:rPr>
          <w:t>审查</w:t>
        </w:r>
        <w:r w:rsidR="00D55C96">
          <w:rPr>
            <w:rFonts w:ascii="宋体" w:hAnsi="宋体" w:cs="宋体" w:hint="eastAsia"/>
            <w:szCs w:val="36"/>
          </w:rPr>
          <w:t>程序</w:t>
        </w:r>
        <w:r w:rsidR="00D55C96">
          <w:tab/>
        </w:r>
        <w:r>
          <w:fldChar w:fldCharType="begin"/>
        </w:r>
        <w:r w:rsidR="00D55C96">
          <w:instrText xml:space="preserve"> PAGEREF _Toc8444 </w:instrText>
        </w:r>
        <w:r>
          <w:fldChar w:fldCharType="separate"/>
        </w:r>
        <w:r w:rsidR="00612BE3">
          <w:rPr>
            <w:noProof/>
          </w:rPr>
          <w:t>13</w:t>
        </w:r>
        <w:r>
          <w:fldChar w:fldCharType="end"/>
        </w:r>
      </w:hyperlink>
    </w:p>
    <w:p w:rsidR="00450719" w:rsidRDefault="000F5C4D" w:rsidP="0003663C">
      <w:pPr>
        <w:pStyle w:val="10"/>
        <w:tabs>
          <w:tab w:val="right" w:leader="dot" w:pos="8306"/>
        </w:tabs>
        <w:ind w:firstLine="482"/>
      </w:pPr>
      <w:hyperlink w:anchor="_Toc17404" w:history="1">
        <w:r w:rsidR="00D55C96">
          <w:rPr>
            <w:rFonts w:ascii="宋体" w:hAnsi="宋体" w:cs="宋体"/>
            <w:szCs w:val="28"/>
          </w:rPr>
          <w:t>17.</w:t>
        </w:r>
        <w:r w:rsidR="00D55C96">
          <w:rPr>
            <w:rFonts w:ascii="宋体" w:hAnsi="宋体" w:cs="宋体" w:hint="eastAsia"/>
            <w:szCs w:val="28"/>
          </w:rPr>
          <w:t>资格审查</w:t>
        </w:r>
        <w:r w:rsidR="00D55C96">
          <w:tab/>
        </w:r>
        <w:r>
          <w:fldChar w:fldCharType="begin"/>
        </w:r>
        <w:r w:rsidR="00D55C96">
          <w:instrText xml:space="preserve"> PAGEREF _Toc17404 </w:instrText>
        </w:r>
        <w:r>
          <w:fldChar w:fldCharType="separate"/>
        </w:r>
        <w:r w:rsidR="00612BE3">
          <w:rPr>
            <w:noProof/>
          </w:rPr>
          <w:t>14</w:t>
        </w:r>
        <w:r>
          <w:fldChar w:fldCharType="end"/>
        </w:r>
      </w:hyperlink>
    </w:p>
    <w:p w:rsidR="00450719" w:rsidRDefault="000F5C4D" w:rsidP="0003663C">
      <w:pPr>
        <w:pStyle w:val="10"/>
        <w:tabs>
          <w:tab w:val="right" w:leader="dot" w:pos="8306"/>
        </w:tabs>
        <w:ind w:firstLine="482"/>
      </w:pPr>
      <w:hyperlink w:anchor="_Toc4280" w:history="1">
        <w:r w:rsidR="00D55C96">
          <w:rPr>
            <w:rFonts w:ascii="宋体" w:hAnsi="宋体" w:cs="宋体" w:hint="eastAsia"/>
            <w:lang w:val="zh-CN"/>
          </w:rPr>
          <w:t>七、评审程序及方法</w:t>
        </w:r>
        <w:r w:rsidR="00D55C96">
          <w:tab/>
        </w:r>
        <w:r>
          <w:fldChar w:fldCharType="begin"/>
        </w:r>
        <w:r w:rsidR="00D55C96">
          <w:instrText xml:space="preserve"> PAGEREF _Toc4280 </w:instrText>
        </w:r>
        <w:r>
          <w:fldChar w:fldCharType="separate"/>
        </w:r>
        <w:r w:rsidR="00612BE3">
          <w:rPr>
            <w:noProof/>
          </w:rPr>
          <w:t>14</w:t>
        </w:r>
        <w:r>
          <w:fldChar w:fldCharType="end"/>
        </w:r>
      </w:hyperlink>
    </w:p>
    <w:p w:rsidR="00450719" w:rsidRDefault="000F5C4D" w:rsidP="0003663C">
      <w:pPr>
        <w:pStyle w:val="10"/>
        <w:tabs>
          <w:tab w:val="right" w:leader="dot" w:pos="8306"/>
        </w:tabs>
        <w:ind w:firstLine="482"/>
      </w:pPr>
      <w:hyperlink w:anchor="_Toc27066" w:history="1">
        <w:r w:rsidR="00D55C96">
          <w:rPr>
            <w:rFonts w:ascii="宋体" w:hAnsi="宋体" w:cs="宋体"/>
            <w:szCs w:val="28"/>
            <w:lang w:val="zh-CN"/>
          </w:rPr>
          <w:t>1</w:t>
        </w:r>
        <w:r w:rsidR="00D55C96">
          <w:rPr>
            <w:rFonts w:ascii="宋体" w:hAnsi="宋体" w:cs="宋体"/>
            <w:szCs w:val="28"/>
          </w:rPr>
          <w:t>8</w:t>
        </w:r>
        <w:r w:rsidR="00D55C96">
          <w:rPr>
            <w:rFonts w:ascii="宋体" w:cs="宋体"/>
            <w:szCs w:val="28"/>
            <w:lang w:val="zh-CN"/>
          </w:rPr>
          <w:t>.</w:t>
        </w:r>
        <w:r w:rsidR="00D55C96">
          <w:rPr>
            <w:rFonts w:ascii="宋体" w:hAnsi="宋体" w:cs="宋体" w:hint="eastAsia"/>
            <w:szCs w:val="28"/>
            <w:lang w:val="zh-CN"/>
          </w:rPr>
          <w:t>评标委员会</w:t>
        </w:r>
        <w:r w:rsidR="00D55C96">
          <w:tab/>
        </w:r>
        <w:r>
          <w:fldChar w:fldCharType="begin"/>
        </w:r>
        <w:r w:rsidR="00D55C96">
          <w:instrText xml:space="preserve"> PAGEREF _Toc27066 </w:instrText>
        </w:r>
        <w:r>
          <w:fldChar w:fldCharType="separate"/>
        </w:r>
        <w:r w:rsidR="00612BE3">
          <w:rPr>
            <w:noProof/>
          </w:rPr>
          <w:t>14</w:t>
        </w:r>
        <w:r>
          <w:fldChar w:fldCharType="end"/>
        </w:r>
      </w:hyperlink>
    </w:p>
    <w:p w:rsidR="00450719" w:rsidRDefault="000F5C4D" w:rsidP="0003663C">
      <w:pPr>
        <w:pStyle w:val="10"/>
        <w:tabs>
          <w:tab w:val="right" w:leader="dot" w:pos="8306"/>
        </w:tabs>
        <w:ind w:firstLine="482"/>
      </w:pPr>
      <w:hyperlink w:anchor="_Toc16317" w:history="1">
        <w:r w:rsidR="00D55C96">
          <w:rPr>
            <w:rFonts w:ascii="宋体" w:hAnsi="宋体" w:cs="宋体"/>
            <w:szCs w:val="28"/>
          </w:rPr>
          <w:t>19</w:t>
        </w:r>
        <w:r w:rsidR="00D55C96">
          <w:rPr>
            <w:rFonts w:ascii="宋体" w:cs="宋体"/>
            <w:szCs w:val="28"/>
            <w:lang w:val="zh-CN"/>
          </w:rPr>
          <w:t>.</w:t>
        </w:r>
        <w:r w:rsidR="00D55C96">
          <w:rPr>
            <w:rFonts w:ascii="宋体" w:hAnsi="宋体" w:cs="宋体" w:hint="eastAsia"/>
            <w:szCs w:val="28"/>
            <w:lang w:val="zh-CN"/>
          </w:rPr>
          <w:t>评审工作程序</w:t>
        </w:r>
        <w:r w:rsidR="00D55C96">
          <w:tab/>
        </w:r>
        <w:r>
          <w:fldChar w:fldCharType="begin"/>
        </w:r>
        <w:r w:rsidR="00D55C96">
          <w:instrText xml:space="preserve"> PAGEREF _Toc16317 </w:instrText>
        </w:r>
        <w:r>
          <w:fldChar w:fldCharType="separate"/>
        </w:r>
        <w:r w:rsidR="00612BE3">
          <w:rPr>
            <w:noProof/>
          </w:rPr>
          <w:t>16</w:t>
        </w:r>
        <w:r>
          <w:fldChar w:fldCharType="end"/>
        </w:r>
      </w:hyperlink>
    </w:p>
    <w:p w:rsidR="00450719" w:rsidRDefault="000F5C4D" w:rsidP="0003663C">
      <w:pPr>
        <w:pStyle w:val="10"/>
        <w:tabs>
          <w:tab w:val="right" w:leader="dot" w:pos="8306"/>
        </w:tabs>
        <w:ind w:firstLine="482"/>
      </w:pPr>
      <w:hyperlink w:anchor="_Toc32396" w:history="1">
        <w:r w:rsidR="00D55C96">
          <w:rPr>
            <w:rFonts w:ascii="宋体" w:hAnsi="宋体" w:cs="宋体"/>
            <w:szCs w:val="28"/>
          </w:rPr>
          <w:t>20</w:t>
        </w:r>
        <w:r w:rsidR="00D55C96">
          <w:rPr>
            <w:rFonts w:ascii="宋体" w:cs="宋体"/>
            <w:szCs w:val="28"/>
            <w:lang w:val="zh-CN"/>
          </w:rPr>
          <w:t>.</w:t>
        </w:r>
        <w:r w:rsidR="00D55C96">
          <w:rPr>
            <w:rFonts w:ascii="宋体" w:hAnsi="宋体" w:cs="宋体" w:hint="eastAsia"/>
            <w:szCs w:val="28"/>
            <w:lang w:val="zh-CN"/>
          </w:rPr>
          <w:t>评审方法和标准</w:t>
        </w:r>
        <w:r w:rsidR="00D55C96">
          <w:tab/>
        </w:r>
        <w:r>
          <w:fldChar w:fldCharType="begin"/>
        </w:r>
        <w:r w:rsidR="00D55C96">
          <w:instrText xml:space="preserve"> PAGEREF _Toc32396 </w:instrText>
        </w:r>
        <w:r>
          <w:fldChar w:fldCharType="separate"/>
        </w:r>
        <w:r w:rsidR="00612BE3">
          <w:rPr>
            <w:noProof/>
          </w:rPr>
          <w:t>18</w:t>
        </w:r>
        <w:r>
          <w:fldChar w:fldCharType="end"/>
        </w:r>
      </w:hyperlink>
    </w:p>
    <w:p w:rsidR="00450719" w:rsidRDefault="000F5C4D" w:rsidP="0003663C">
      <w:pPr>
        <w:pStyle w:val="10"/>
        <w:tabs>
          <w:tab w:val="right" w:leader="dot" w:pos="8306"/>
        </w:tabs>
        <w:ind w:firstLine="482"/>
      </w:pPr>
      <w:hyperlink w:anchor="_Toc5066" w:history="1">
        <w:r w:rsidR="00D55C96">
          <w:rPr>
            <w:rFonts w:ascii="宋体" w:hAnsi="宋体" w:cs="宋体" w:hint="eastAsia"/>
            <w:lang w:val="zh-CN"/>
          </w:rPr>
          <w:t>八、中标</w:t>
        </w:r>
        <w:r w:rsidR="00D55C96">
          <w:tab/>
        </w:r>
        <w:r>
          <w:fldChar w:fldCharType="begin"/>
        </w:r>
        <w:r w:rsidR="00D55C96">
          <w:instrText xml:space="preserve"> PAGEREF _Toc5066 </w:instrText>
        </w:r>
        <w:r>
          <w:fldChar w:fldCharType="separate"/>
        </w:r>
        <w:r w:rsidR="00612BE3">
          <w:rPr>
            <w:noProof/>
          </w:rPr>
          <w:t>21</w:t>
        </w:r>
        <w:r>
          <w:fldChar w:fldCharType="end"/>
        </w:r>
      </w:hyperlink>
    </w:p>
    <w:p w:rsidR="00450719" w:rsidRDefault="000F5C4D" w:rsidP="0003663C">
      <w:pPr>
        <w:pStyle w:val="10"/>
        <w:tabs>
          <w:tab w:val="right" w:leader="dot" w:pos="8306"/>
        </w:tabs>
        <w:ind w:firstLine="482"/>
      </w:pPr>
      <w:hyperlink w:anchor="_Toc25218" w:history="1">
        <w:r w:rsidR="00D55C96">
          <w:rPr>
            <w:rFonts w:ascii="宋体" w:hAnsi="宋体" w:cs="宋体"/>
            <w:szCs w:val="28"/>
            <w:lang w:val="zh-CN"/>
          </w:rPr>
          <w:t>2</w:t>
        </w:r>
        <w:r w:rsidR="00D55C96">
          <w:rPr>
            <w:rFonts w:ascii="宋体" w:hAnsi="宋体" w:cs="宋体"/>
            <w:szCs w:val="28"/>
          </w:rPr>
          <w:t>1</w:t>
        </w:r>
        <w:r w:rsidR="00D55C96">
          <w:rPr>
            <w:rFonts w:ascii="宋体" w:cs="宋体"/>
            <w:szCs w:val="28"/>
            <w:lang w:val="zh-CN"/>
          </w:rPr>
          <w:t>.</w:t>
        </w:r>
        <w:r w:rsidR="00D55C96">
          <w:rPr>
            <w:rFonts w:ascii="宋体" w:hAnsi="宋体" w:cs="宋体" w:hint="eastAsia"/>
            <w:szCs w:val="28"/>
            <w:lang w:val="zh-CN"/>
          </w:rPr>
          <w:t>推荐并确定中标人</w:t>
        </w:r>
        <w:r w:rsidR="00D55C96">
          <w:tab/>
        </w:r>
        <w:r>
          <w:fldChar w:fldCharType="begin"/>
        </w:r>
        <w:r w:rsidR="00D55C96">
          <w:instrText xml:space="preserve"> PAGEREF _Toc25218 </w:instrText>
        </w:r>
        <w:r>
          <w:fldChar w:fldCharType="separate"/>
        </w:r>
        <w:r w:rsidR="00612BE3">
          <w:rPr>
            <w:noProof/>
          </w:rPr>
          <w:t>21</w:t>
        </w:r>
        <w:r>
          <w:fldChar w:fldCharType="end"/>
        </w:r>
      </w:hyperlink>
    </w:p>
    <w:p w:rsidR="00450719" w:rsidRDefault="000F5C4D" w:rsidP="0003663C">
      <w:pPr>
        <w:pStyle w:val="10"/>
        <w:tabs>
          <w:tab w:val="right" w:leader="dot" w:pos="8306"/>
        </w:tabs>
        <w:ind w:firstLine="482"/>
      </w:pPr>
      <w:hyperlink w:anchor="_Toc180" w:history="1">
        <w:r w:rsidR="00D55C96">
          <w:rPr>
            <w:rFonts w:ascii="宋体" w:hAnsi="宋体" w:cs="宋体"/>
            <w:szCs w:val="28"/>
            <w:lang w:val="zh-CN"/>
          </w:rPr>
          <w:t>2</w:t>
        </w:r>
        <w:r w:rsidR="00D55C96">
          <w:rPr>
            <w:rFonts w:ascii="宋体" w:hAnsi="宋体" w:cs="宋体"/>
            <w:szCs w:val="28"/>
          </w:rPr>
          <w:t>2</w:t>
        </w:r>
        <w:r w:rsidR="00D55C96">
          <w:rPr>
            <w:rFonts w:ascii="宋体" w:cs="宋体"/>
            <w:szCs w:val="28"/>
            <w:lang w:val="zh-CN"/>
          </w:rPr>
          <w:t>.</w:t>
        </w:r>
        <w:r w:rsidR="00D55C96">
          <w:rPr>
            <w:rFonts w:ascii="宋体" w:hAnsi="宋体" w:cs="宋体" w:hint="eastAsia"/>
            <w:szCs w:val="28"/>
            <w:lang w:val="zh-CN"/>
          </w:rPr>
          <w:t>中标通知</w:t>
        </w:r>
        <w:r w:rsidR="00D55C96">
          <w:tab/>
        </w:r>
        <w:r>
          <w:fldChar w:fldCharType="begin"/>
        </w:r>
        <w:r w:rsidR="00D55C96">
          <w:instrText xml:space="preserve"> PAGEREF _Toc180 </w:instrText>
        </w:r>
        <w:r>
          <w:fldChar w:fldCharType="separate"/>
        </w:r>
        <w:r w:rsidR="00612BE3">
          <w:rPr>
            <w:noProof/>
          </w:rPr>
          <w:t>21</w:t>
        </w:r>
        <w:r>
          <w:fldChar w:fldCharType="end"/>
        </w:r>
      </w:hyperlink>
    </w:p>
    <w:p w:rsidR="00450719" w:rsidRDefault="000F5C4D" w:rsidP="0003663C">
      <w:pPr>
        <w:pStyle w:val="10"/>
        <w:tabs>
          <w:tab w:val="right" w:leader="dot" w:pos="8306"/>
        </w:tabs>
        <w:ind w:firstLine="482"/>
      </w:pPr>
      <w:hyperlink w:anchor="_Toc9726" w:history="1">
        <w:r w:rsidR="00D55C96">
          <w:rPr>
            <w:rFonts w:ascii="宋体" w:hAnsi="宋体" w:cs="宋体" w:hint="eastAsia"/>
            <w:lang w:val="zh-CN"/>
          </w:rPr>
          <w:t>九、授予合同</w:t>
        </w:r>
        <w:r w:rsidR="00D55C96">
          <w:tab/>
        </w:r>
        <w:r>
          <w:fldChar w:fldCharType="begin"/>
        </w:r>
        <w:r w:rsidR="00D55C96">
          <w:instrText xml:space="preserve"> PAGEREF _Toc9726 </w:instrText>
        </w:r>
        <w:r>
          <w:fldChar w:fldCharType="separate"/>
        </w:r>
        <w:r w:rsidR="00612BE3">
          <w:rPr>
            <w:noProof/>
          </w:rPr>
          <w:t>22</w:t>
        </w:r>
        <w:r>
          <w:fldChar w:fldCharType="end"/>
        </w:r>
      </w:hyperlink>
    </w:p>
    <w:p w:rsidR="00450719" w:rsidRDefault="000F5C4D" w:rsidP="0003663C">
      <w:pPr>
        <w:pStyle w:val="10"/>
        <w:tabs>
          <w:tab w:val="right" w:leader="dot" w:pos="8306"/>
        </w:tabs>
        <w:ind w:firstLine="482"/>
      </w:pPr>
      <w:hyperlink w:anchor="_Toc6577" w:history="1">
        <w:r w:rsidR="00D55C96">
          <w:rPr>
            <w:rFonts w:ascii="宋体" w:hAnsi="宋体" w:cs="宋体"/>
            <w:szCs w:val="28"/>
            <w:lang w:val="zh-CN"/>
          </w:rPr>
          <w:t>2</w:t>
        </w:r>
        <w:r w:rsidR="00D55C96">
          <w:rPr>
            <w:rFonts w:ascii="宋体" w:hAnsi="宋体" w:cs="宋体"/>
            <w:szCs w:val="28"/>
          </w:rPr>
          <w:t>3</w:t>
        </w:r>
        <w:r w:rsidR="00D55C96">
          <w:rPr>
            <w:rFonts w:ascii="宋体" w:cs="宋体"/>
            <w:szCs w:val="28"/>
            <w:lang w:val="zh-CN"/>
          </w:rPr>
          <w:t>.</w:t>
        </w:r>
        <w:r w:rsidR="00D55C96">
          <w:rPr>
            <w:rFonts w:ascii="宋体" w:hAnsi="宋体" w:cs="宋体" w:hint="eastAsia"/>
            <w:szCs w:val="28"/>
            <w:lang w:val="zh-CN"/>
          </w:rPr>
          <w:t>签订合同</w:t>
        </w:r>
        <w:r w:rsidR="00D55C96">
          <w:tab/>
        </w:r>
        <w:r>
          <w:fldChar w:fldCharType="begin"/>
        </w:r>
        <w:r w:rsidR="00D55C96">
          <w:instrText xml:space="preserve"> PAGEREF _Toc6577 </w:instrText>
        </w:r>
        <w:r>
          <w:fldChar w:fldCharType="separate"/>
        </w:r>
        <w:r w:rsidR="00612BE3">
          <w:rPr>
            <w:noProof/>
          </w:rPr>
          <w:t>22</w:t>
        </w:r>
        <w:r>
          <w:fldChar w:fldCharType="end"/>
        </w:r>
      </w:hyperlink>
    </w:p>
    <w:p w:rsidR="00450719" w:rsidRDefault="000F5C4D" w:rsidP="0003663C">
      <w:pPr>
        <w:pStyle w:val="10"/>
        <w:tabs>
          <w:tab w:val="right" w:leader="dot" w:pos="8306"/>
        </w:tabs>
        <w:ind w:firstLine="482"/>
      </w:pPr>
      <w:hyperlink w:anchor="_Toc10832" w:history="1">
        <w:r w:rsidR="00D55C96">
          <w:rPr>
            <w:rFonts w:ascii="宋体" w:hAnsi="宋体" w:cs="宋体" w:hint="eastAsia"/>
            <w:lang w:val="zh-CN"/>
          </w:rPr>
          <w:t>十、其他</w:t>
        </w:r>
        <w:r w:rsidR="00D55C96">
          <w:tab/>
        </w:r>
        <w:r>
          <w:fldChar w:fldCharType="begin"/>
        </w:r>
        <w:r w:rsidR="00D55C96">
          <w:instrText xml:space="preserve"> PAGEREF _Toc10832 </w:instrText>
        </w:r>
        <w:r>
          <w:fldChar w:fldCharType="separate"/>
        </w:r>
        <w:r w:rsidR="00612BE3">
          <w:rPr>
            <w:noProof/>
          </w:rPr>
          <w:t>23</w:t>
        </w:r>
        <w:r>
          <w:fldChar w:fldCharType="end"/>
        </w:r>
      </w:hyperlink>
    </w:p>
    <w:p w:rsidR="00450719" w:rsidRDefault="000F5C4D" w:rsidP="0003663C">
      <w:pPr>
        <w:pStyle w:val="10"/>
        <w:tabs>
          <w:tab w:val="right" w:leader="dot" w:pos="8306"/>
        </w:tabs>
        <w:ind w:firstLine="482"/>
      </w:pPr>
      <w:hyperlink w:anchor="_Toc12797" w:history="1">
        <w:r w:rsidR="00D55C96">
          <w:rPr>
            <w:rFonts w:ascii="宋体" w:hAnsi="宋体" w:cs="宋体"/>
            <w:szCs w:val="28"/>
          </w:rPr>
          <w:t xml:space="preserve">24. </w:t>
        </w:r>
        <w:r w:rsidR="00D55C96">
          <w:rPr>
            <w:rFonts w:ascii="宋体" w:hAnsi="宋体" w:cs="宋体" w:hint="eastAsia"/>
            <w:szCs w:val="28"/>
          </w:rPr>
          <w:t>串通投标的情形</w:t>
        </w:r>
        <w:r w:rsidR="00D55C96">
          <w:tab/>
        </w:r>
        <w:r>
          <w:fldChar w:fldCharType="begin"/>
        </w:r>
        <w:r w:rsidR="00D55C96">
          <w:instrText xml:space="preserve"> PAGEREF _Toc12797 </w:instrText>
        </w:r>
        <w:r>
          <w:fldChar w:fldCharType="separate"/>
        </w:r>
        <w:r w:rsidR="00612BE3">
          <w:rPr>
            <w:noProof/>
          </w:rPr>
          <w:t>23</w:t>
        </w:r>
        <w:r>
          <w:fldChar w:fldCharType="end"/>
        </w:r>
      </w:hyperlink>
    </w:p>
    <w:p w:rsidR="00450719" w:rsidRDefault="000F5C4D" w:rsidP="0003663C">
      <w:pPr>
        <w:pStyle w:val="10"/>
        <w:tabs>
          <w:tab w:val="right" w:leader="dot" w:pos="8306"/>
        </w:tabs>
        <w:ind w:firstLine="482"/>
      </w:pPr>
      <w:hyperlink w:anchor="_Toc14409" w:history="1">
        <w:r w:rsidR="00D55C96">
          <w:rPr>
            <w:rFonts w:ascii="宋体" w:hAnsi="宋体" w:cs="宋体"/>
            <w:szCs w:val="28"/>
          </w:rPr>
          <w:t xml:space="preserve">25. </w:t>
        </w:r>
        <w:r w:rsidR="00D55C96">
          <w:rPr>
            <w:rFonts w:ascii="宋体" w:hAnsi="宋体" w:cs="宋体" w:hint="eastAsia"/>
            <w:szCs w:val="28"/>
          </w:rPr>
          <w:t>废标</w:t>
        </w:r>
        <w:r w:rsidR="00D55C96">
          <w:tab/>
        </w:r>
        <w:r>
          <w:fldChar w:fldCharType="begin"/>
        </w:r>
        <w:r w:rsidR="00D55C96">
          <w:instrText xml:space="preserve"> PAGEREF _Toc14409 </w:instrText>
        </w:r>
        <w:r>
          <w:fldChar w:fldCharType="separate"/>
        </w:r>
        <w:r w:rsidR="00612BE3">
          <w:rPr>
            <w:noProof/>
          </w:rPr>
          <w:t>23</w:t>
        </w:r>
        <w:r>
          <w:fldChar w:fldCharType="end"/>
        </w:r>
      </w:hyperlink>
    </w:p>
    <w:p w:rsidR="00450719" w:rsidRDefault="000F5C4D" w:rsidP="0003663C">
      <w:pPr>
        <w:pStyle w:val="10"/>
        <w:tabs>
          <w:tab w:val="right" w:leader="dot" w:pos="8306"/>
        </w:tabs>
        <w:ind w:firstLine="482"/>
      </w:pPr>
      <w:hyperlink w:anchor="_Toc12187" w:history="1">
        <w:r w:rsidR="00D55C96">
          <w:rPr>
            <w:rFonts w:ascii="宋体" w:hAnsi="宋体" w:cs="宋体"/>
            <w:szCs w:val="28"/>
          </w:rPr>
          <w:t xml:space="preserve">26. </w:t>
        </w:r>
        <w:r w:rsidR="00D55C96">
          <w:rPr>
            <w:rFonts w:ascii="宋体" w:hAnsi="宋体" w:cs="宋体" w:hint="eastAsia"/>
            <w:szCs w:val="28"/>
          </w:rPr>
          <w:t>中标服务费</w:t>
        </w:r>
        <w:r w:rsidR="00D55C96">
          <w:tab/>
        </w:r>
        <w:r>
          <w:fldChar w:fldCharType="begin"/>
        </w:r>
        <w:r w:rsidR="00D55C96">
          <w:instrText xml:space="preserve"> PAGEREF _Toc12187 </w:instrText>
        </w:r>
        <w:r>
          <w:fldChar w:fldCharType="separate"/>
        </w:r>
        <w:r w:rsidR="00612BE3">
          <w:rPr>
            <w:noProof/>
          </w:rPr>
          <w:t>23</w:t>
        </w:r>
        <w:r>
          <w:fldChar w:fldCharType="end"/>
        </w:r>
      </w:hyperlink>
    </w:p>
    <w:p w:rsidR="00450719" w:rsidRDefault="000F5C4D" w:rsidP="0003663C">
      <w:pPr>
        <w:pStyle w:val="10"/>
        <w:tabs>
          <w:tab w:val="right" w:leader="dot" w:pos="8306"/>
        </w:tabs>
        <w:ind w:firstLine="482"/>
      </w:pPr>
      <w:hyperlink w:anchor="_Toc17519" w:history="1">
        <w:r w:rsidR="00D55C96">
          <w:rPr>
            <w:rFonts w:ascii="宋体" w:hAnsi="宋体" w:cs="宋体" w:hint="eastAsia"/>
            <w:szCs w:val="36"/>
            <w:lang w:val="zh-CN"/>
          </w:rPr>
          <w:t>第三部分青海省政府采购项目合同书范本</w:t>
        </w:r>
        <w:r w:rsidR="00D55C96">
          <w:tab/>
        </w:r>
        <w:r>
          <w:fldChar w:fldCharType="begin"/>
        </w:r>
        <w:r w:rsidR="00D55C96">
          <w:instrText xml:space="preserve"> PAGEREF _Toc17519 </w:instrText>
        </w:r>
        <w:r>
          <w:fldChar w:fldCharType="separate"/>
        </w:r>
        <w:r w:rsidR="00612BE3">
          <w:rPr>
            <w:noProof/>
          </w:rPr>
          <w:t>25</w:t>
        </w:r>
        <w:r>
          <w:fldChar w:fldCharType="end"/>
        </w:r>
      </w:hyperlink>
    </w:p>
    <w:p w:rsidR="00450719" w:rsidRDefault="000F5C4D" w:rsidP="0003663C">
      <w:pPr>
        <w:pStyle w:val="10"/>
        <w:tabs>
          <w:tab w:val="right" w:leader="dot" w:pos="8306"/>
        </w:tabs>
        <w:ind w:firstLine="482"/>
      </w:pPr>
      <w:hyperlink w:anchor="_Toc2377" w:history="1">
        <w:r w:rsidR="00D55C96">
          <w:rPr>
            <w:rFonts w:ascii="宋体" w:hAnsi="宋体" w:cs="宋体" w:hint="eastAsia"/>
            <w:szCs w:val="36"/>
            <w:lang w:val="zh-CN"/>
          </w:rPr>
          <w:t>第四部分投标文件格式</w:t>
        </w:r>
        <w:r w:rsidR="00D55C96">
          <w:tab/>
        </w:r>
        <w:r>
          <w:fldChar w:fldCharType="begin"/>
        </w:r>
        <w:r w:rsidR="00D55C96">
          <w:instrText xml:space="preserve"> PAGEREF _Toc2377 </w:instrText>
        </w:r>
        <w:r>
          <w:fldChar w:fldCharType="separate"/>
        </w:r>
        <w:r w:rsidR="00612BE3">
          <w:rPr>
            <w:noProof/>
          </w:rPr>
          <w:t>46</w:t>
        </w:r>
        <w:r>
          <w:fldChar w:fldCharType="end"/>
        </w:r>
      </w:hyperlink>
    </w:p>
    <w:p w:rsidR="00450719" w:rsidRDefault="000F5C4D" w:rsidP="0003663C">
      <w:pPr>
        <w:pStyle w:val="10"/>
        <w:tabs>
          <w:tab w:val="right" w:leader="dot" w:pos="8306"/>
        </w:tabs>
        <w:ind w:firstLine="482"/>
      </w:pPr>
      <w:hyperlink w:anchor="_Toc5549" w:history="1">
        <w:r w:rsidR="00D55C96">
          <w:rPr>
            <w:rFonts w:ascii="宋体" w:hAnsi="宋体" w:cs="宋体" w:hint="eastAsia"/>
            <w:szCs w:val="30"/>
            <w:lang w:val="zh-CN"/>
          </w:rPr>
          <w:t>封面（上册）</w:t>
        </w:r>
        <w:r w:rsidR="00D55C96">
          <w:tab/>
        </w:r>
        <w:r>
          <w:fldChar w:fldCharType="begin"/>
        </w:r>
        <w:r w:rsidR="00D55C96">
          <w:instrText xml:space="preserve"> PAGEREF _Toc5549 </w:instrText>
        </w:r>
        <w:r>
          <w:fldChar w:fldCharType="separate"/>
        </w:r>
        <w:r w:rsidR="00612BE3">
          <w:rPr>
            <w:noProof/>
          </w:rPr>
          <w:t>46</w:t>
        </w:r>
        <w:r>
          <w:fldChar w:fldCharType="end"/>
        </w:r>
      </w:hyperlink>
    </w:p>
    <w:p w:rsidR="00450719" w:rsidRDefault="000F5C4D" w:rsidP="0003663C">
      <w:pPr>
        <w:pStyle w:val="10"/>
        <w:tabs>
          <w:tab w:val="right" w:leader="dot" w:pos="8306"/>
        </w:tabs>
        <w:ind w:firstLine="482"/>
      </w:pPr>
      <w:hyperlink w:anchor="_Toc28889" w:history="1">
        <w:r w:rsidR="00D55C96">
          <w:rPr>
            <w:rFonts w:ascii="宋体" w:hAnsi="宋体" w:cs="宋体" w:hint="eastAsia"/>
            <w:szCs w:val="30"/>
            <w:lang w:val="zh-CN"/>
          </w:rPr>
          <w:t>目录（上册）</w:t>
        </w:r>
        <w:r w:rsidR="00D55C96">
          <w:tab/>
        </w:r>
        <w:r>
          <w:fldChar w:fldCharType="begin"/>
        </w:r>
        <w:r w:rsidR="00D55C96">
          <w:instrText xml:space="preserve"> PAGEREF _Toc28889 </w:instrText>
        </w:r>
        <w:r>
          <w:fldChar w:fldCharType="separate"/>
        </w:r>
        <w:r w:rsidR="00612BE3">
          <w:rPr>
            <w:noProof/>
          </w:rPr>
          <w:t>47</w:t>
        </w:r>
        <w:r>
          <w:fldChar w:fldCharType="end"/>
        </w:r>
      </w:hyperlink>
    </w:p>
    <w:p w:rsidR="00450719" w:rsidRDefault="000F5C4D" w:rsidP="0003663C">
      <w:pPr>
        <w:pStyle w:val="10"/>
        <w:tabs>
          <w:tab w:val="right" w:leader="dot" w:pos="8306"/>
        </w:tabs>
        <w:ind w:firstLine="482"/>
      </w:pPr>
      <w:hyperlink w:anchor="_Toc27324" w:history="1">
        <w:r w:rsidR="00D55C96">
          <w:rPr>
            <w:rFonts w:ascii="宋体" w:hAnsi="宋体" w:cs="宋体" w:hint="eastAsia"/>
            <w:szCs w:val="30"/>
          </w:rPr>
          <w:t>（</w:t>
        </w:r>
        <w:r w:rsidR="00D55C96">
          <w:rPr>
            <w:rFonts w:ascii="宋体" w:hAnsi="宋体" w:cs="宋体"/>
            <w:szCs w:val="30"/>
          </w:rPr>
          <w:t>1</w:t>
        </w:r>
        <w:r w:rsidR="00D55C96">
          <w:rPr>
            <w:rFonts w:ascii="宋体" w:hAnsi="宋体" w:cs="宋体" w:hint="eastAsia"/>
            <w:szCs w:val="30"/>
          </w:rPr>
          <w:t>）</w:t>
        </w:r>
        <w:r w:rsidR="00D55C96">
          <w:rPr>
            <w:rFonts w:ascii="宋体" w:hAnsi="宋体" w:cs="宋体" w:hint="eastAsia"/>
            <w:szCs w:val="30"/>
            <w:lang w:val="zh-CN"/>
          </w:rPr>
          <w:t>投标函</w:t>
        </w:r>
        <w:r w:rsidR="00D55C96">
          <w:tab/>
        </w:r>
        <w:r>
          <w:fldChar w:fldCharType="begin"/>
        </w:r>
        <w:r w:rsidR="00D55C96">
          <w:instrText xml:space="preserve"> PAGEREF _Toc27324 </w:instrText>
        </w:r>
        <w:r>
          <w:fldChar w:fldCharType="separate"/>
        </w:r>
        <w:r w:rsidR="00612BE3">
          <w:rPr>
            <w:noProof/>
          </w:rPr>
          <w:t>48</w:t>
        </w:r>
        <w:r>
          <w:fldChar w:fldCharType="end"/>
        </w:r>
      </w:hyperlink>
    </w:p>
    <w:p w:rsidR="00450719" w:rsidRDefault="000F5C4D" w:rsidP="0003663C">
      <w:pPr>
        <w:pStyle w:val="10"/>
        <w:tabs>
          <w:tab w:val="right" w:leader="dot" w:pos="8306"/>
        </w:tabs>
        <w:ind w:firstLine="482"/>
      </w:pPr>
      <w:hyperlink w:anchor="_Toc30094" w:history="1">
        <w:r w:rsidR="00D55C96">
          <w:rPr>
            <w:rFonts w:ascii="宋体" w:hAnsi="宋体" w:cs="宋体" w:hint="eastAsia"/>
            <w:szCs w:val="30"/>
            <w:lang w:val="zh-CN"/>
          </w:rPr>
          <w:t>（</w:t>
        </w:r>
        <w:r w:rsidR="00D55C96">
          <w:rPr>
            <w:rFonts w:ascii="宋体" w:hAnsi="宋体" w:cs="宋体"/>
            <w:szCs w:val="30"/>
          </w:rPr>
          <w:t>2</w:t>
        </w:r>
        <w:r w:rsidR="00D55C96">
          <w:rPr>
            <w:rFonts w:ascii="宋体" w:hAnsi="宋体" w:cs="宋体" w:hint="eastAsia"/>
            <w:szCs w:val="30"/>
            <w:lang w:val="zh-CN"/>
          </w:rPr>
          <w:t>）</w:t>
        </w:r>
        <w:r w:rsidR="00D55C96">
          <w:rPr>
            <w:rFonts w:ascii="宋体" w:hAnsi="宋体" w:cs="宋体" w:hint="eastAsia"/>
            <w:szCs w:val="30"/>
          </w:rPr>
          <w:t>法定代表人证明书</w:t>
        </w:r>
        <w:r w:rsidR="00D55C96">
          <w:tab/>
        </w:r>
        <w:r>
          <w:fldChar w:fldCharType="begin"/>
        </w:r>
        <w:r w:rsidR="00D55C96">
          <w:instrText xml:space="preserve"> PAGEREF _Toc30094 </w:instrText>
        </w:r>
        <w:r>
          <w:fldChar w:fldCharType="separate"/>
        </w:r>
        <w:r w:rsidR="00612BE3">
          <w:rPr>
            <w:noProof/>
          </w:rPr>
          <w:t>49</w:t>
        </w:r>
        <w:r>
          <w:fldChar w:fldCharType="end"/>
        </w:r>
      </w:hyperlink>
    </w:p>
    <w:p w:rsidR="00450719" w:rsidRDefault="000F5C4D" w:rsidP="0003663C">
      <w:pPr>
        <w:pStyle w:val="10"/>
        <w:tabs>
          <w:tab w:val="right" w:leader="dot" w:pos="8306"/>
        </w:tabs>
        <w:ind w:firstLine="482"/>
      </w:pPr>
      <w:hyperlink w:anchor="_Toc23446" w:history="1">
        <w:r w:rsidR="00D55C96">
          <w:rPr>
            <w:rFonts w:ascii="宋体" w:hAnsi="宋体" w:cs="宋体" w:hint="eastAsia"/>
            <w:szCs w:val="30"/>
          </w:rPr>
          <w:t>（</w:t>
        </w:r>
        <w:r w:rsidR="00D55C96">
          <w:rPr>
            <w:rFonts w:ascii="宋体" w:hAnsi="宋体" w:cs="宋体"/>
            <w:szCs w:val="30"/>
          </w:rPr>
          <w:t>3</w:t>
        </w:r>
        <w:r w:rsidR="00D55C96">
          <w:rPr>
            <w:rFonts w:ascii="宋体" w:hAnsi="宋体" w:cs="宋体" w:hint="eastAsia"/>
            <w:szCs w:val="30"/>
          </w:rPr>
          <w:t>）</w:t>
        </w:r>
        <w:r w:rsidR="00D55C96">
          <w:rPr>
            <w:rFonts w:ascii="宋体" w:hAnsi="宋体" w:cs="宋体" w:hint="eastAsia"/>
            <w:szCs w:val="30"/>
            <w:lang w:val="zh-CN"/>
          </w:rPr>
          <w:t>法定代表人授权书</w:t>
        </w:r>
        <w:r w:rsidR="00D55C96">
          <w:tab/>
        </w:r>
        <w:r>
          <w:fldChar w:fldCharType="begin"/>
        </w:r>
        <w:r w:rsidR="00D55C96">
          <w:instrText xml:space="preserve"> PAGEREF _Toc23446 </w:instrText>
        </w:r>
        <w:r>
          <w:fldChar w:fldCharType="separate"/>
        </w:r>
        <w:r w:rsidR="00612BE3">
          <w:rPr>
            <w:noProof/>
          </w:rPr>
          <w:t>50</w:t>
        </w:r>
        <w:r>
          <w:fldChar w:fldCharType="end"/>
        </w:r>
      </w:hyperlink>
    </w:p>
    <w:p w:rsidR="00450719" w:rsidRDefault="000F5C4D" w:rsidP="0003663C">
      <w:pPr>
        <w:pStyle w:val="10"/>
        <w:tabs>
          <w:tab w:val="right" w:leader="dot" w:pos="8306"/>
        </w:tabs>
        <w:ind w:firstLine="482"/>
      </w:pPr>
      <w:hyperlink w:anchor="_Toc1587" w:history="1">
        <w:r w:rsidR="00D55C96">
          <w:rPr>
            <w:rFonts w:ascii="宋体" w:hAnsi="宋体" w:cs="宋体" w:hint="eastAsia"/>
            <w:szCs w:val="30"/>
          </w:rPr>
          <w:t>（</w:t>
        </w:r>
        <w:r w:rsidR="00D55C96">
          <w:rPr>
            <w:rFonts w:ascii="宋体" w:hAnsi="宋体" w:cs="宋体"/>
            <w:szCs w:val="30"/>
          </w:rPr>
          <w:t>4</w:t>
        </w:r>
        <w:r w:rsidR="00D55C96">
          <w:rPr>
            <w:rFonts w:ascii="宋体" w:hAnsi="宋体" w:cs="宋体" w:hint="eastAsia"/>
            <w:szCs w:val="30"/>
          </w:rPr>
          <w:t>）</w:t>
        </w:r>
        <w:r w:rsidR="00D55C96">
          <w:rPr>
            <w:rFonts w:ascii="宋体" w:hAnsi="宋体" w:cs="宋体" w:hint="eastAsia"/>
            <w:szCs w:val="30"/>
            <w:lang w:val="zh-CN"/>
          </w:rPr>
          <w:t>投标人承诺函</w:t>
        </w:r>
        <w:r w:rsidR="00D55C96">
          <w:tab/>
        </w:r>
        <w:r>
          <w:fldChar w:fldCharType="begin"/>
        </w:r>
        <w:r w:rsidR="00D55C96">
          <w:instrText xml:space="preserve"> PAGEREF _Toc1587 </w:instrText>
        </w:r>
        <w:r>
          <w:fldChar w:fldCharType="separate"/>
        </w:r>
        <w:r w:rsidR="00612BE3">
          <w:rPr>
            <w:noProof/>
          </w:rPr>
          <w:t>51</w:t>
        </w:r>
        <w:r>
          <w:fldChar w:fldCharType="end"/>
        </w:r>
      </w:hyperlink>
    </w:p>
    <w:p w:rsidR="00450719" w:rsidRDefault="000F5C4D" w:rsidP="0003663C">
      <w:pPr>
        <w:pStyle w:val="10"/>
        <w:tabs>
          <w:tab w:val="right" w:leader="dot" w:pos="8306"/>
        </w:tabs>
        <w:ind w:firstLine="482"/>
      </w:pPr>
      <w:hyperlink w:anchor="_Toc24493" w:history="1">
        <w:r w:rsidR="00D55C96">
          <w:rPr>
            <w:rFonts w:ascii="宋体" w:hAnsi="宋体" w:cs="宋体" w:hint="eastAsia"/>
            <w:szCs w:val="30"/>
          </w:rPr>
          <w:t>（</w:t>
        </w:r>
        <w:r w:rsidR="00D55C96">
          <w:rPr>
            <w:rFonts w:ascii="宋体" w:hAnsi="宋体" w:cs="宋体"/>
            <w:szCs w:val="30"/>
          </w:rPr>
          <w:t>5</w:t>
        </w:r>
        <w:r w:rsidR="00D55C96">
          <w:rPr>
            <w:rFonts w:ascii="宋体" w:hAnsi="宋体" w:cs="宋体" w:hint="eastAsia"/>
            <w:szCs w:val="30"/>
          </w:rPr>
          <w:t>）</w:t>
        </w:r>
        <w:r w:rsidR="00D55C96">
          <w:rPr>
            <w:rFonts w:ascii="宋体" w:hAnsi="宋体" w:cs="宋体" w:hint="eastAsia"/>
            <w:szCs w:val="30"/>
            <w:lang w:val="zh-CN"/>
          </w:rPr>
          <w:t>投标人诚信承诺书</w:t>
        </w:r>
        <w:r w:rsidR="00D55C96">
          <w:tab/>
        </w:r>
        <w:r>
          <w:fldChar w:fldCharType="begin"/>
        </w:r>
        <w:r w:rsidR="00D55C96">
          <w:instrText xml:space="preserve"> PAGEREF _Toc24493 </w:instrText>
        </w:r>
        <w:r>
          <w:fldChar w:fldCharType="separate"/>
        </w:r>
        <w:r w:rsidR="00612BE3">
          <w:rPr>
            <w:noProof/>
          </w:rPr>
          <w:t>52</w:t>
        </w:r>
        <w:r>
          <w:fldChar w:fldCharType="end"/>
        </w:r>
      </w:hyperlink>
    </w:p>
    <w:p w:rsidR="00450719" w:rsidRDefault="000F5C4D" w:rsidP="0003663C">
      <w:pPr>
        <w:pStyle w:val="10"/>
        <w:tabs>
          <w:tab w:val="right" w:leader="dot" w:pos="8306"/>
        </w:tabs>
        <w:ind w:firstLine="482"/>
      </w:pPr>
      <w:hyperlink w:anchor="_Toc14589" w:history="1">
        <w:r w:rsidR="00D55C96">
          <w:rPr>
            <w:rFonts w:ascii="宋体" w:hAnsi="宋体" w:cs="宋体" w:hint="eastAsia"/>
            <w:szCs w:val="30"/>
          </w:rPr>
          <w:t>（</w:t>
        </w:r>
        <w:r w:rsidR="00D55C96">
          <w:rPr>
            <w:rFonts w:ascii="宋体" w:hAnsi="宋体" w:cs="宋体"/>
            <w:szCs w:val="30"/>
          </w:rPr>
          <w:t>6</w:t>
        </w:r>
        <w:r w:rsidR="00D55C96">
          <w:rPr>
            <w:rFonts w:ascii="宋体" w:hAnsi="宋体" w:cs="宋体" w:hint="eastAsia"/>
            <w:szCs w:val="30"/>
          </w:rPr>
          <w:t>）</w:t>
        </w:r>
        <w:r w:rsidR="00D55C96">
          <w:rPr>
            <w:rFonts w:ascii="宋体" w:hAnsi="宋体" w:cs="宋体" w:hint="eastAsia"/>
            <w:szCs w:val="30"/>
            <w:lang w:val="zh-CN"/>
          </w:rPr>
          <w:t>资格证明材料</w:t>
        </w:r>
        <w:r w:rsidR="00D55C96">
          <w:tab/>
        </w:r>
        <w:r>
          <w:fldChar w:fldCharType="begin"/>
        </w:r>
        <w:r w:rsidR="00D55C96">
          <w:instrText xml:space="preserve"> PAGEREF _Toc14589 </w:instrText>
        </w:r>
        <w:r>
          <w:fldChar w:fldCharType="separate"/>
        </w:r>
        <w:r w:rsidR="00612BE3">
          <w:rPr>
            <w:noProof/>
          </w:rPr>
          <w:t>53</w:t>
        </w:r>
        <w:r>
          <w:fldChar w:fldCharType="end"/>
        </w:r>
      </w:hyperlink>
    </w:p>
    <w:p w:rsidR="00450719" w:rsidRDefault="000F5C4D" w:rsidP="0003663C">
      <w:pPr>
        <w:pStyle w:val="10"/>
        <w:tabs>
          <w:tab w:val="right" w:leader="dot" w:pos="8306"/>
        </w:tabs>
        <w:ind w:firstLine="482"/>
      </w:pPr>
      <w:hyperlink w:anchor="_Toc26307" w:history="1">
        <w:r w:rsidR="00D55C96">
          <w:rPr>
            <w:rFonts w:ascii="宋体" w:hAnsi="宋体" w:cs="宋体" w:hint="eastAsia"/>
            <w:szCs w:val="30"/>
          </w:rPr>
          <w:t>（</w:t>
        </w:r>
        <w:r w:rsidR="00D55C96">
          <w:rPr>
            <w:rFonts w:ascii="宋体" w:hAnsi="宋体" w:cs="宋体"/>
            <w:szCs w:val="30"/>
          </w:rPr>
          <w:t>7</w:t>
        </w:r>
        <w:r w:rsidR="00D55C96">
          <w:rPr>
            <w:rFonts w:ascii="宋体" w:hAnsi="宋体" w:cs="宋体" w:hint="eastAsia"/>
            <w:szCs w:val="30"/>
          </w:rPr>
          <w:t>）</w:t>
        </w:r>
        <w:r w:rsidR="00D55C96">
          <w:rPr>
            <w:rFonts w:ascii="宋体" w:hAnsi="宋体" w:cs="宋体" w:hint="eastAsia"/>
            <w:szCs w:val="30"/>
            <w:lang w:val="zh-CN"/>
          </w:rPr>
          <w:t>财务状况报告，依法缴纳税收和社会保障资金的相关材料</w:t>
        </w:r>
        <w:r w:rsidR="00D55C96">
          <w:tab/>
        </w:r>
        <w:r>
          <w:fldChar w:fldCharType="begin"/>
        </w:r>
        <w:r w:rsidR="00D55C96">
          <w:instrText xml:space="preserve"> PAGEREF _Toc26307 </w:instrText>
        </w:r>
        <w:r>
          <w:fldChar w:fldCharType="separate"/>
        </w:r>
        <w:r w:rsidR="00612BE3">
          <w:rPr>
            <w:noProof/>
          </w:rPr>
          <w:t>54</w:t>
        </w:r>
        <w:r>
          <w:fldChar w:fldCharType="end"/>
        </w:r>
      </w:hyperlink>
    </w:p>
    <w:p w:rsidR="00450719" w:rsidRDefault="000F5C4D" w:rsidP="0003663C">
      <w:pPr>
        <w:pStyle w:val="10"/>
        <w:tabs>
          <w:tab w:val="right" w:leader="dot" w:pos="8306"/>
        </w:tabs>
        <w:ind w:firstLine="482"/>
      </w:pPr>
      <w:hyperlink w:anchor="_Toc12159" w:history="1">
        <w:r w:rsidR="00D55C96">
          <w:rPr>
            <w:rFonts w:ascii="宋体" w:hAnsi="宋体" w:cs="宋体" w:hint="eastAsia"/>
            <w:szCs w:val="30"/>
          </w:rPr>
          <w:t>（</w:t>
        </w:r>
        <w:r w:rsidR="00D55C96">
          <w:rPr>
            <w:rFonts w:ascii="宋体" w:hAnsi="宋体" w:cs="宋体"/>
            <w:szCs w:val="30"/>
          </w:rPr>
          <w:t>8</w:t>
        </w:r>
        <w:r w:rsidR="00D55C96">
          <w:rPr>
            <w:rFonts w:ascii="宋体" w:hAnsi="宋体" w:cs="宋体" w:hint="eastAsia"/>
            <w:szCs w:val="30"/>
          </w:rPr>
          <w:t>）</w:t>
        </w:r>
        <w:r w:rsidR="00D55C96">
          <w:rPr>
            <w:rFonts w:ascii="宋体" w:hAnsi="宋体" w:cs="宋体" w:hint="eastAsia"/>
            <w:szCs w:val="30"/>
            <w:lang w:val="zh-CN"/>
          </w:rPr>
          <w:t>具备履行合同所必需的设备和专业技术能力的证明材料</w:t>
        </w:r>
        <w:r w:rsidR="00D55C96">
          <w:tab/>
        </w:r>
        <w:r>
          <w:fldChar w:fldCharType="begin"/>
        </w:r>
        <w:r w:rsidR="00D55C96">
          <w:instrText xml:space="preserve"> PAGEREF _Toc12159 </w:instrText>
        </w:r>
        <w:r>
          <w:fldChar w:fldCharType="separate"/>
        </w:r>
        <w:r w:rsidR="00612BE3">
          <w:rPr>
            <w:noProof/>
          </w:rPr>
          <w:t>55</w:t>
        </w:r>
        <w:r>
          <w:fldChar w:fldCharType="end"/>
        </w:r>
      </w:hyperlink>
    </w:p>
    <w:p w:rsidR="00450719" w:rsidRDefault="000F5C4D" w:rsidP="0003663C">
      <w:pPr>
        <w:pStyle w:val="20"/>
        <w:tabs>
          <w:tab w:val="right" w:leader="dot" w:pos="8306"/>
        </w:tabs>
        <w:ind w:left="480"/>
      </w:pPr>
      <w:hyperlink w:anchor="_Toc8594" w:history="1">
        <w:r w:rsidR="00D55C96">
          <w:rPr>
            <w:rFonts w:ascii="宋体" w:hAnsi="宋体" w:cs="宋体" w:hint="eastAsia"/>
            <w:szCs w:val="30"/>
          </w:rPr>
          <w:t>（</w:t>
        </w:r>
        <w:r w:rsidR="00D55C96">
          <w:rPr>
            <w:rFonts w:ascii="宋体" w:hAnsi="宋体" w:cs="宋体"/>
            <w:szCs w:val="30"/>
          </w:rPr>
          <w:t>9</w:t>
        </w:r>
        <w:r w:rsidR="00D55C96">
          <w:rPr>
            <w:rFonts w:ascii="宋体" w:hAnsi="宋体" w:cs="宋体" w:hint="eastAsia"/>
            <w:szCs w:val="30"/>
          </w:rPr>
          <w:t>）</w:t>
        </w:r>
        <w:r w:rsidR="00D55C96" w:rsidRPr="00313B8B">
          <w:rPr>
            <w:rFonts w:ascii="宋体" w:hAnsi="宋体" w:cs="宋体" w:hint="eastAsia"/>
            <w:b/>
            <w:szCs w:val="30"/>
            <w:lang w:val="zh-CN"/>
          </w:rPr>
          <w:t>无重大违法记录声明</w:t>
        </w:r>
        <w:r w:rsidR="00D55C96">
          <w:tab/>
        </w:r>
        <w:r>
          <w:fldChar w:fldCharType="begin"/>
        </w:r>
        <w:r w:rsidR="00D55C96">
          <w:instrText xml:space="preserve"> PAGEREF _Toc8594 </w:instrText>
        </w:r>
        <w:r>
          <w:fldChar w:fldCharType="separate"/>
        </w:r>
        <w:r w:rsidR="00612BE3">
          <w:rPr>
            <w:noProof/>
          </w:rPr>
          <w:t>56</w:t>
        </w:r>
        <w:r>
          <w:fldChar w:fldCharType="end"/>
        </w:r>
      </w:hyperlink>
    </w:p>
    <w:p w:rsidR="00450719" w:rsidRDefault="000F5C4D" w:rsidP="0003663C">
      <w:pPr>
        <w:pStyle w:val="10"/>
        <w:tabs>
          <w:tab w:val="right" w:leader="dot" w:pos="8306"/>
        </w:tabs>
        <w:ind w:firstLine="482"/>
      </w:pPr>
      <w:hyperlink w:anchor="_Toc24373" w:history="1">
        <w:r w:rsidR="00D55C96">
          <w:rPr>
            <w:rFonts w:ascii="宋体" w:hAnsi="宋体" w:cs="宋体" w:hint="eastAsia"/>
            <w:szCs w:val="30"/>
          </w:rPr>
          <w:t>（</w:t>
        </w:r>
        <w:r w:rsidR="00D55C96">
          <w:rPr>
            <w:rFonts w:ascii="宋体" w:hAnsi="宋体" w:cs="宋体"/>
            <w:szCs w:val="30"/>
          </w:rPr>
          <w:t>10</w:t>
        </w:r>
        <w:r w:rsidR="00D55C96">
          <w:rPr>
            <w:rFonts w:ascii="宋体" w:hAnsi="宋体" w:cs="宋体" w:hint="eastAsia"/>
            <w:szCs w:val="30"/>
          </w:rPr>
          <w:t>）</w:t>
        </w:r>
        <w:r w:rsidR="00D55C96">
          <w:rPr>
            <w:rFonts w:ascii="宋体" w:hAnsi="宋体" w:cs="宋体" w:hint="eastAsia"/>
            <w:szCs w:val="30"/>
            <w:lang w:val="zh-CN"/>
          </w:rPr>
          <w:t>投标保证金证明</w:t>
        </w:r>
        <w:r w:rsidR="00D55C96">
          <w:tab/>
        </w:r>
        <w:r>
          <w:fldChar w:fldCharType="begin"/>
        </w:r>
        <w:r w:rsidR="00D55C96">
          <w:instrText xml:space="preserve"> PAGEREF _Toc24373 </w:instrText>
        </w:r>
        <w:r>
          <w:fldChar w:fldCharType="separate"/>
        </w:r>
        <w:r w:rsidR="00612BE3">
          <w:rPr>
            <w:noProof/>
          </w:rPr>
          <w:t>57</w:t>
        </w:r>
        <w:r>
          <w:fldChar w:fldCharType="end"/>
        </w:r>
      </w:hyperlink>
    </w:p>
    <w:p w:rsidR="00450719" w:rsidRDefault="000F5C4D" w:rsidP="0003663C">
      <w:pPr>
        <w:pStyle w:val="10"/>
        <w:tabs>
          <w:tab w:val="right" w:leader="dot" w:pos="8306"/>
        </w:tabs>
        <w:ind w:firstLine="482"/>
      </w:pPr>
      <w:hyperlink w:anchor="_Toc16551" w:history="1">
        <w:r w:rsidR="00D55C96">
          <w:rPr>
            <w:rFonts w:ascii="宋体" w:hAnsi="宋体" w:cs="宋体" w:hint="eastAsia"/>
            <w:szCs w:val="30"/>
            <w:lang w:val="zh-CN"/>
          </w:rPr>
          <w:t>目录（下册）</w:t>
        </w:r>
        <w:r w:rsidR="00D55C96">
          <w:tab/>
        </w:r>
        <w:r>
          <w:fldChar w:fldCharType="begin"/>
        </w:r>
        <w:r w:rsidR="00D55C96">
          <w:instrText xml:space="preserve"> PAGEREF _Toc16551 </w:instrText>
        </w:r>
        <w:r>
          <w:fldChar w:fldCharType="separate"/>
        </w:r>
        <w:r w:rsidR="00612BE3">
          <w:rPr>
            <w:noProof/>
          </w:rPr>
          <w:t>59</w:t>
        </w:r>
        <w:r>
          <w:fldChar w:fldCharType="end"/>
        </w:r>
      </w:hyperlink>
    </w:p>
    <w:p w:rsidR="00450719" w:rsidRDefault="000F5C4D" w:rsidP="0003663C">
      <w:pPr>
        <w:pStyle w:val="10"/>
        <w:tabs>
          <w:tab w:val="right" w:leader="dot" w:pos="8306"/>
        </w:tabs>
        <w:ind w:firstLine="482"/>
      </w:pPr>
      <w:hyperlink w:anchor="_Toc2930" w:history="1">
        <w:r w:rsidR="00D55C96">
          <w:rPr>
            <w:rFonts w:ascii="宋体" w:hAnsi="宋体" w:cs="宋体" w:hint="eastAsia"/>
            <w:szCs w:val="30"/>
          </w:rPr>
          <w:t>（</w:t>
        </w:r>
        <w:r w:rsidR="00D55C96">
          <w:rPr>
            <w:rFonts w:ascii="宋体" w:hAnsi="宋体" w:cs="宋体"/>
            <w:szCs w:val="30"/>
          </w:rPr>
          <w:t>11</w:t>
        </w:r>
        <w:r w:rsidR="00D55C96">
          <w:rPr>
            <w:rFonts w:ascii="宋体" w:hAnsi="宋体" w:cs="宋体" w:hint="eastAsia"/>
            <w:szCs w:val="30"/>
          </w:rPr>
          <w:t>）</w:t>
        </w:r>
        <w:r w:rsidR="00D55C96">
          <w:rPr>
            <w:rFonts w:ascii="宋体" w:hAnsi="宋体" w:cs="宋体" w:hint="eastAsia"/>
            <w:szCs w:val="30"/>
            <w:lang w:val="zh-CN"/>
          </w:rPr>
          <w:t>评分对照表</w:t>
        </w:r>
        <w:r w:rsidR="00D55C96">
          <w:tab/>
        </w:r>
        <w:r>
          <w:fldChar w:fldCharType="begin"/>
        </w:r>
        <w:r w:rsidR="00D55C96">
          <w:instrText xml:space="preserve"> PAGEREF _Toc2930 </w:instrText>
        </w:r>
        <w:r>
          <w:fldChar w:fldCharType="separate"/>
        </w:r>
        <w:r w:rsidR="00612BE3">
          <w:rPr>
            <w:noProof/>
          </w:rPr>
          <w:t>60</w:t>
        </w:r>
        <w:r>
          <w:fldChar w:fldCharType="end"/>
        </w:r>
      </w:hyperlink>
    </w:p>
    <w:p w:rsidR="00450719" w:rsidRDefault="000F5C4D" w:rsidP="0003663C">
      <w:pPr>
        <w:pStyle w:val="10"/>
        <w:tabs>
          <w:tab w:val="right" w:leader="dot" w:pos="8306"/>
        </w:tabs>
        <w:ind w:firstLine="482"/>
      </w:pPr>
      <w:hyperlink w:anchor="_Toc25371" w:history="1">
        <w:r w:rsidR="00D55C96">
          <w:rPr>
            <w:rFonts w:ascii="宋体" w:hAnsi="宋体" w:cs="宋体" w:hint="eastAsia"/>
            <w:szCs w:val="30"/>
          </w:rPr>
          <w:t>（</w:t>
        </w:r>
        <w:r w:rsidR="00D55C96">
          <w:rPr>
            <w:rFonts w:ascii="宋体" w:hAnsi="宋体" w:cs="宋体"/>
            <w:szCs w:val="30"/>
          </w:rPr>
          <w:t>12</w:t>
        </w:r>
        <w:r w:rsidR="00D55C96">
          <w:rPr>
            <w:rFonts w:ascii="宋体" w:hAnsi="宋体" w:cs="宋体" w:hint="eastAsia"/>
            <w:szCs w:val="30"/>
          </w:rPr>
          <w:t>）</w:t>
        </w:r>
        <w:r w:rsidR="00D55C96">
          <w:rPr>
            <w:rFonts w:ascii="宋体" w:hAnsi="宋体" w:cs="宋体" w:hint="eastAsia"/>
            <w:szCs w:val="30"/>
            <w:lang w:val="zh-CN"/>
          </w:rPr>
          <w:t>开标一览表（报价表）</w:t>
        </w:r>
        <w:r w:rsidR="00D55C96">
          <w:tab/>
        </w:r>
        <w:r>
          <w:fldChar w:fldCharType="begin"/>
        </w:r>
        <w:r w:rsidR="00D55C96">
          <w:instrText xml:space="preserve"> PAGEREF _Toc25371 </w:instrText>
        </w:r>
        <w:r>
          <w:fldChar w:fldCharType="separate"/>
        </w:r>
        <w:r w:rsidR="00612BE3">
          <w:rPr>
            <w:noProof/>
          </w:rPr>
          <w:t>61</w:t>
        </w:r>
        <w:r>
          <w:fldChar w:fldCharType="end"/>
        </w:r>
      </w:hyperlink>
    </w:p>
    <w:p w:rsidR="00450719" w:rsidRDefault="000F5C4D" w:rsidP="0003663C">
      <w:pPr>
        <w:pStyle w:val="10"/>
        <w:tabs>
          <w:tab w:val="right" w:leader="dot" w:pos="8306"/>
        </w:tabs>
        <w:ind w:firstLine="482"/>
      </w:pPr>
      <w:hyperlink w:anchor="_Toc25526" w:history="1">
        <w:r w:rsidR="00D55C96">
          <w:rPr>
            <w:rFonts w:ascii="宋体" w:hAnsi="宋体" w:cs="宋体" w:hint="eastAsia"/>
            <w:szCs w:val="30"/>
          </w:rPr>
          <w:t>（</w:t>
        </w:r>
        <w:r w:rsidR="00D55C96">
          <w:rPr>
            <w:rFonts w:ascii="宋体" w:hAnsi="宋体" w:cs="宋体"/>
            <w:szCs w:val="30"/>
          </w:rPr>
          <w:t>13</w:t>
        </w:r>
        <w:r w:rsidR="00D55C96">
          <w:rPr>
            <w:rFonts w:ascii="宋体" w:hAnsi="宋体" w:cs="宋体" w:hint="eastAsia"/>
            <w:szCs w:val="30"/>
          </w:rPr>
          <w:t>）</w:t>
        </w:r>
        <w:r w:rsidR="00D55C96">
          <w:rPr>
            <w:rFonts w:ascii="宋体" w:hAnsi="宋体" w:cs="宋体" w:hint="eastAsia"/>
            <w:szCs w:val="30"/>
            <w:lang w:val="zh-CN"/>
          </w:rPr>
          <w:t>设计费用清单</w:t>
        </w:r>
        <w:r w:rsidR="00D55C96">
          <w:tab/>
        </w:r>
        <w:r>
          <w:fldChar w:fldCharType="begin"/>
        </w:r>
        <w:r w:rsidR="00D55C96">
          <w:instrText xml:space="preserve"> PAGEREF _Toc25526 </w:instrText>
        </w:r>
        <w:r>
          <w:fldChar w:fldCharType="separate"/>
        </w:r>
        <w:r w:rsidR="00612BE3">
          <w:rPr>
            <w:noProof/>
          </w:rPr>
          <w:t>62</w:t>
        </w:r>
        <w:r>
          <w:fldChar w:fldCharType="end"/>
        </w:r>
      </w:hyperlink>
    </w:p>
    <w:p w:rsidR="00450719" w:rsidRDefault="000F5C4D" w:rsidP="0003663C">
      <w:pPr>
        <w:pStyle w:val="10"/>
        <w:tabs>
          <w:tab w:val="right" w:leader="dot" w:pos="8306"/>
        </w:tabs>
        <w:ind w:firstLine="482"/>
      </w:pPr>
      <w:hyperlink w:anchor="_Toc31760" w:history="1">
        <w:r w:rsidR="00D55C96">
          <w:rPr>
            <w:rFonts w:ascii="宋体" w:hAnsi="宋体" w:cs="宋体" w:hint="eastAsia"/>
            <w:szCs w:val="30"/>
            <w:lang w:val="zh-CN"/>
          </w:rPr>
          <w:t>（</w:t>
        </w:r>
        <w:r w:rsidR="00D55C96">
          <w:rPr>
            <w:rFonts w:ascii="宋体" w:hAnsi="宋体" w:cs="宋体"/>
            <w:szCs w:val="30"/>
            <w:lang w:val="zh-CN"/>
          </w:rPr>
          <w:t>14</w:t>
        </w:r>
        <w:r w:rsidR="00D55C96">
          <w:rPr>
            <w:rFonts w:ascii="宋体" w:hAnsi="宋体" w:cs="宋体" w:hint="eastAsia"/>
            <w:szCs w:val="30"/>
            <w:lang w:val="zh-CN"/>
          </w:rPr>
          <w:t>）拟委任的主要人员汇总表</w:t>
        </w:r>
        <w:r w:rsidR="00D55C96">
          <w:tab/>
        </w:r>
        <w:r>
          <w:fldChar w:fldCharType="begin"/>
        </w:r>
        <w:r w:rsidR="00D55C96">
          <w:instrText xml:space="preserve"> PAGEREF _Toc31760 </w:instrText>
        </w:r>
        <w:r>
          <w:fldChar w:fldCharType="separate"/>
        </w:r>
        <w:r w:rsidR="00612BE3">
          <w:rPr>
            <w:noProof/>
          </w:rPr>
          <w:t>63</w:t>
        </w:r>
        <w:r>
          <w:fldChar w:fldCharType="end"/>
        </w:r>
      </w:hyperlink>
    </w:p>
    <w:p w:rsidR="00450719" w:rsidRDefault="000F5C4D" w:rsidP="0003663C">
      <w:pPr>
        <w:pStyle w:val="10"/>
        <w:tabs>
          <w:tab w:val="right" w:leader="dot" w:pos="8306"/>
        </w:tabs>
        <w:ind w:firstLine="482"/>
      </w:pPr>
      <w:hyperlink w:anchor="_Toc4533" w:history="1">
        <w:r w:rsidR="00D55C96">
          <w:rPr>
            <w:rFonts w:ascii="宋体" w:hAnsi="宋体" w:cs="宋体" w:hint="eastAsia"/>
            <w:szCs w:val="40"/>
          </w:rPr>
          <w:t>（</w:t>
        </w:r>
        <w:r w:rsidR="00D55C96">
          <w:rPr>
            <w:rFonts w:ascii="宋体" w:hAnsi="宋体" w:cs="宋体"/>
            <w:szCs w:val="40"/>
          </w:rPr>
          <w:t>17</w:t>
        </w:r>
        <w:r w:rsidR="00D55C96">
          <w:rPr>
            <w:rFonts w:ascii="宋体" w:hAnsi="宋体" w:cs="宋体" w:hint="eastAsia"/>
            <w:szCs w:val="40"/>
          </w:rPr>
          <w:t>）投标人的类似业绩证明材料</w:t>
        </w:r>
        <w:r w:rsidR="00D55C96">
          <w:tab/>
        </w:r>
        <w:r>
          <w:fldChar w:fldCharType="begin"/>
        </w:r>
        <w:r w:rsidR="00D55C96">
          <w:instrText xml:space="preserve"> PAGEREF _Toc4533 </w:instrText>
        </w:r>
        <w:r>
          <w:fldChar w:fldCharType="separate"/>
        </w:r>
        <w:r w:rsidR="00612BE3">
          <w:rPr>
            <w:noProof/>
          </w:rPr>
          <w:t>66</w:t>
        </w:r>
        <w:r>
          <w:fldChar w:fldCharType="end"/>
        </w:r>
      </w:hyperlink>
    </w:p>
    <w:p w:rsidR="00450719" w:rsidRDefault="000F5C4D" w:rsidP="0003663C">
      <w:pPr>
        <w:pStyle w:val="10"/>
        <w:tabs>
          <w:tab w:val="right" w:leader="dot" w:pos="8306"/>
        </w:tabs>
        <w:ind w:firstLine="482"/>
      </w:pPr>
      <w:hyperlink w:anchor="_Toc27931" w:history="1">
        <w:r w:rsidR="00D55C96">
          <w:rPr>
            <w:rFonts w:ascii="宋体" w:hAnsi="宋体" w:cs="宋体" w:hint="eastAsia"/>
            <w:szCs w:val="30"/>
          </w:rPr>
          <w:t>（</w:t>
        </w:r>
        <w:r w:rsidR="00D55C96">
          <w:rPr>
            <w:rFonts w:ascii="宋体" w:hAnsi="宋体" w:cs="宋体"/>
            <w:szCs w:val="30"/>
          </w:rPr>
          <w:t>18.1</w:t>
        </w:r>
        <w:r w:rsidR="00D55C96">
          <w:rPr>
            <w:rFonts w:ascii="宋体" w:hAnsi="宋体" w:cs="宋体" w:hint="eastAsia"/>
            <w:szCs w:val="30"/>
          </w:rPr>
          <w:t>）</w:t>
        </w:r>
        <w:r w:rsidR="00D55C96">
          <w:rPr>
            <w:rFonts w:ascii="宋体" w:hAnsi="宋体" w:cs="宋体" w:hint="eastAsia"/>
            <w:szCs w:val="30"/>
            <w:lang w:val="zh-CN"/>
          </w:rPr>
          <w:t>制造（生产）企业小型、微型企业声明函</w:t>
        </w:r>
        <w:r w:rsidR="00D55C96">
          <w:tab/>
        </w:r>
        <w:r>
          <w:fldChar w:fldCharType="begin"/>
        </w:r>
        <w:r w:rsidR="00D55C96">
          <w:instrText xml:space="preserve"> PAGEREF _Toc27931 </w:instrText>
        </w:r>
        <w:r>
          <w:fldChar w:fldCharType="separate"/>
        </w:r>
        <w:r w:rsidR="00612BE3">
          <w:rPr>
            <w:noProof/>
          </w:rPr>
          <w:t>67</w:t>
        </w:r>
        <w:r>
          <w:fldChar w:fldCharType="end"/>
        </w:r>
      </w:hyperlink>
    </w:p>
    <w:p w:rsidR="00450719" w:rsidRDefault="000F5C4D" w:rsidP="0003663C">
      <w:pPr>
        <w:pStyle w:val="10"/>
        <w:tabs>
          <w:tab w:val="right" w:leader="dot" w:pos="8306"/>
        </w:tabs>
        <w:ind w:firstLine="482"/>
      </w:pPr>
      <w:hyperlink w:anchor="_Toc7320" w:history="1">
        <w:r w:rsidR="00D55C96">
          <w:rPr>
            <w:rFonts w:ascii="宋体" w:hAnsi="宋体" w:cs="宋体" w:hint="eastAsia"/>
            <w:szCs w:val="30"/>
          </w:rPr>
          <w:t>（</w:t>
        </w:r>
        <w:r w:rsidR="00D55C96">
          <w:rPr>
            <w:rFonts w:ascii="宋体" w:hAnsi="宋体" w:cs="宋体"/>
            <w:szCs w:val="30"/>
          </w:rPr>
          <w:t>18.2</w:t>
        </w:r>
        <w:r w:rsidR="00D55C96">
          <w:rPr>
            <w:rFonts w:ascii="宋体" w:hAnsi="宋体" w:cs="宋体" w:hint="eastAsia"/>
            <w:szCs w:val="30"/>
          </w:rPr>
          <w:t>）</w:t>
        </w:r>
        <w:r w:rsidR="00D55C96">
          <w:rPr>
            <w:rFonts w:ascii="宋体" w:hAnsi="宋体" w:cs="宋体" w:hint="eastAsia"/>
            <w:szCs w:val="30"/>
            <w:lang w:val="zh-CN"/>
          </w:rPr>
          <w:t>从业人员声明函</w:t>
        </w:r>
        <w:r w:rsidR="00D55C96">
          <w:tab/>
        </w:r>
        <w:r>
          <w:fldChar w:fldCharType="begin"/>
        </w:r>
        <w:r w:rsidR="00D55C96">
          <w:instrText xml:space="preserve"> PAGEREF _Toc7320 </w:instrText>
        </w:r>
        <w:r>
          <w:fldChar w:fldCharType="separate"/>
        </w:r>
        <w:r w:rsidR="00612BE3">
          <w:rPr>
            <w:noProof/>
          </w:rPr>
          <w:t>68</w:t>
        </w:r>
        <w:r>
          <w:fldChar w:fldCharType="end"/>
        </w:r>
      </w:hyperlink>
    </w:p>
    <w:p w:rsidR="00450719" w:rsidRDefault="000F5C4D" w:rsidP="0003663C">
      <w:pPr>
        <w:pStyle w:val="10"/>
        <w:tabs>
          <w:tab w:val="right" w:leader="dot" w:pos="8306"/>
        </w:tabs>
        <w:ind w:firstLine="482"/>
      </w:pPr>
      <w:hyperlink w:anchor="_Toc17670" w:history="1">
        <w:r w:rsidR="00D55C96">
          <w:rPr>
            <w:rFonts w:ascii="宋体" w:hAnsi="宋体" w:cs="宋体" w:hint="eastAsia"/>
            <w:bCs w:val="0"/>
            <w:szCs w:val="28"/>
            <w:lang w:val="zh-CN"/>
          </w:rPr>
          <w:t>（</w:t>
        </w:r>
        <w:r w:rsidR="00D55C96">
          <w:rPr>
            <w:rFonts w:ascii="宋体" w:hAnsi="宋体" w:cs="宋体"/>
            <w:bCs w:val="0"/>
            <w:szCs w:val="28"/>
          </w:rPr>
          <w:t>19</w:t>
        </w:r>
        <w:r w:rsidR="00D55C96">
          <w:rPr>
            <w:rFonts w:ascii="宋体" w:hAnsi="宋体" w:cs="宋体" w:hint="eastAsia"/>
            <w:bCs w:val="0"/>
            <w:szCs w:val="28"/>
            <w:lang w:val="zh-CN"/>
          </w:rPr>
          <w:t>）</w:t>
        </w:r>
        <w:r w:rsidR="00D55C96">
          <w:rPr>
            <w:rFonts w:ascii="宋体" w:hAnsi="宋体" w:cs="宋体" w:hint="eastAsia"/>
            <w:bCs w:val="0"/>
            <w:szCs w:val="30"/>
            <w:lang w:val="zh-CN"/>
          </w:rPr>
          <w:t>残疾人</w:t>
        </w:r>
        <w:r w:rsidR="00D55C96">
          <w:rPr>
            <w:rFonts w:ascii="宋体" w:hAnsi="宋体" w:cs="宋体" w:hint="eastAsia"/>
            <w:bCs w:val="0"/>
            <w:szCs w:val="28"/>
          </w:rPr>
          <w:t>福利性单位声明函</w:t>
        </w:r>
        <w:r w:rsidR="00D55C96">
          <w:tab/>
        </w:r>
        <w:r>
          <w:fldChar w:fldCharType="begin"/>
        </w:r>
        <w:r w:rsidR="00D55C96">
          <w:instrText xml:space="preserve"> PAGEREF _Toc17670 </w:instrText>
        </w:r>
        <w:r>
          <w:fldChar w:fldCharType="separate"/>
        </w:r>
        <w:r w:rsidR="00612BE3">
          <w:rPr>
            <w:noProof/>
          </w:rPr>
          <w:t>69</w:t>
        </w:r>
        <w:r>
          <w:fldChar w:fldCharType="end"/>
        </w:r>
      </w:hyperlink>
    </w:p>
    <w:p w:rsidR="00450719" w:rsidRDefault="000F5C4D" w:rsidP="0003663C">
      <w:pPr>
        <w:pStyle w:val="10"/>
        <w:tabs>
          <w:tab w:val="right" w:leader="dot" w:pos="8306"/>
        </w:tabs>
        <w:ind w:firstLine="482"/>
      </w:pPr>
      <w:hyperlink w:anchor="_Toc29499" w:history="1">
        <w:r w:rsidR="00D55C96">
          <w:rPr>
            <w:rFonts w:ascii="宋体" w:hAnsi="宋体" w:cs="宋体" w:hint="eastAsia"/>
            <w:szCs w:val="30"/>
          </w:rPr>
          <w:t>（</w:t>
        </w:r>
        <w:r w:rsidR="00D55C96">
          <w:rPr>
            <w:rFonts w:ascii="宋体" w:hAnsi="宋体" w:cs="宋体"/>
            <w:szCs w:val="30"/>
          </w:rPr>
          <w:t>20</w:t>
        </w:r>
        <w:r w:rsidR="00D55C96">
          <w:rPr>
            <w:rFonts w:ascii="宋体" w:hAnsi="宋体" w:cs="宋体" w:hint="eastAsia"/>
            <w:szCs w:val="30"/>
          </w:rPr>
          <w:t>）</w:t>
        </w:r>
        <w:r w:rsidR="00D55C96">
          <w:rPr>
            <w:rFonts w:ascii="宋体" w:hAnsi="宋体" w:cs="宋体" w:hint="eastAsia"/>
            <w:szCs w:val="30"/>
            <w:lang w:val="zh-CN"/>
          </w:rPr>
          <w:t>投标人认为在其他方面有必要说明的事项</w:t>
        </w:r>
        <w:r w:rsidR="00D55C96">
          <w:tab/>
        </w:r>
        <w:r>
          <w:fldChar w:fldCharType="begin"/>
        </w:r>
        <w:r w:rsidR="00D55C96">
          <w:instrText xml:space="preserve"> PAGEREF _Toc29499 </w:instrText>
        </w:r>
        <w:r>
          <w:fldChar w:fldCharType="separate"/>
        </w:r>
        <w:r w:rsidR="00612BE3">
          <w:rPr>
            <w:noProof/>
          </w:rPr>
          <w:t>70</w:t>
        </w:r>
        <w:r>
          <w:fldChar w:fldCharType="end"/>
        </w:r>
      </w:hyperlink>
    </w:p>
    <w:p w:rsidR="00450719" w:rsidRDefault="000F5C4D" w:rsidP="0003663C">
      <w:pPr>
        <w:pStyle w:val="10"/>
        <w:tabs>
          <w:tab w:val="right" w:leader="dot" w:pos="8306"/>
        </w:tabs>
        <w:ind w:firstLine="482"/>
      </w:pPr>
      <w:hyperlink w:anchor="_Toc19851" w:history="1">
        <w:r w:rsidR="00D55C96">
          <w:rPr>
            <w:rFonts w:ascii="宋体" w:hAnsi="宋体" w:cs="宋体" w:hint="eastAsia"/>
            <w:szCs w:val="36"/>
            <w:lang w:val="zh-CN"/>
          </w:rPr>
          <w:t>第五部分采购项目要求及技术参数</w:t>
        </w:r>
        <w:r w:rsidR="00D55C96">
          <w:tab/>
        </w:r>
        <w:r>
          <w:fldChar w:fldCharType="begin"/>
        </w:r>
        <w:r w:rsidR="00D55C96">
          <w:instrText xml:space="preserve"> PAGEREF _Toc19851 </w:instrText>
        </w:r>
        <w:r>
          <w:fldChar w:fldCharType="separate"/>
        </w:r>
        <w:r w:rsidR="00612BE3">
          <w:rPr>
            <w:noProof/>
          </w:rPr>
          <w:t>71</w:t>
        </w:r>
        <w:r>
          <w:fldChar w:fldCharType="end"/>
        </w:r>
      </w:hyperlink>
    </w:p>
    <w:p w:rsidR="00450719" w:rsidRDefault="000F5C4D" w:rsidP="0003663C">
      <w:pPr>
        <w:pStyle w:val="10"/>
        <w:tabs>
          <w:tab w:val="right" w:leader="dot" w:pos="8306"/>
        </w:tabs>
        <w:ind w:firstLine="482"/>
      </w:pPr>
      <w:hyperlink w:anchor="_Toc15741" w:history="1">
        <w:r w:rsidR="00D55C96">
          <w:rPr>
            <w:rFonts w:ascii="宋体" w:hAnsi="宋体" w:cs="宋体" w:hint="eastAsia"/>
            <w:lang w:val="zh-CN"/>
          </w:rPr>
          <w:t>（一）投标要求</w:t>
        </w:r>
        <w:r w:rsidR="00D55C96">
          <w:tab/>
        </w:r>
        <w:r>
          <w:fldChar w:fldCharType="begin"/>
        </w:r>
        <w:r w:rsidR="00D55C96">
          <w:instrText xml:space="preserve"> PAGEREF _Toc15741 </w:instrText>
        </w:r>
        <w:r>
          <w:fldChar w:fldCharType="separate"/>
        </w:r>
        <w:r w:rsidR="00612BE3">
          <w:rPr>
            <w:noProof/>
          </w:rPr>
          <w:t>71</w:t>
        </w:r>
        <w:r>
          <w:fldChar w:fldCharType="end"/>
        </w:r>
      </w:hyperlink>
    </w:p>
    <w:p w:rsidR="00450719" w:rsidRDefault="000F5C4D" w:rsidP="0003663C">
      <w:pPr>
        <w:pStyle w:val="10"/>
        <w:tabs>
          <w:tab w:val="right" w:leader="dot" w:pos="8306"/>
        </w:tabs>
        <w:ind w:firstLine="482"/>
      </w:pPr>
      <w:hyperlink w:anchor="_Toc10230" w:history="1">
        <w:r w:rsidR="00D55C96">
          <w:rPr>
            <w:rFonts w:ascii="宋体" w:hAnsi="宋体" w:cs="宋体"/>
            <w:szCs w:val="28"/>
            <w:lang w:val="zh-CN"/>
          </w:rPr>
          <w:t>1.</w:t>
        </w:r>
        <w:r w:rsidR="00D55C96">
          <w:rPr>
            <w:rFonts w:ascii="宋体" w:hAnsi="宋体" w:cs="宋体" w:hint="eastAsia"/>
            <w:szCs w:val="28"/>
            <w:lang w:val="zh-CN"/>
          </w:rPr>
          <w:t>投标说明</w:t>
        </w:r>
        <w:r w:rsidR="00D55C96">
          <w:tab/>
        </w:r>
        <w:r>
          <w:fldChar w:fldCharType="begin"/>
        </w:r>
        <w:r w:rsidR="00D55C96">
          <w:instrText xml:space="preserve"> PAGEREF _Toc10230 </w:instrText>
        </w:r>
        <w:r>
          <w:fldChar w:fldCharType="separate"/>
        </w:r>
        <w:r w:rsidR="00612BE3">
          <w:rPr>
            <w:noProof/>
          </w:rPr>
          <w:t>71</w:t>
        </w:r>
        <w:r>
          <w:fldChar w:fldCharType="end"/>
        </w:r>
      </w:hyperlink>
    </w:p>
    <w:p w:rsidR="00450719" w:rsidRDefault="000F5C4D" w:rsidP="0003663C">
      <w:pPr>
        <w:pStyle w:val="10"/>
        <w:tabs>
          <w:tab w:val="right" w:leader="dot" w:pos="8306"/>
        </w:tabs>
        <w:ind w:firstLine="482"/>
      </w:pPr>
      <w:hyperlink w:anchor="_Toc21715" w:history="1">
        <w:r w:rsidR="00D55C96">
          <w:rPr>
            <w:rFonts w:ascii="宋体" w:hAnsi="宋体" w:cs="宋体"/>
            <w:szCs w:val="28"/>
          </w:rPr>
          <w:t>2.</w:t>
        </w:r>
        <w:r w:rsidR="00D55C96">
          <w:rPr>
            <w:rFonts w:ascii="宋体" w:hAnsi="宋体" w:cs="宋体" w:hint="eastAsia"/>
            <w:szCs w:val="28"/>
            <w:lang w:val="zh-CN"/>
          </w:rPr>
          <w:t>商务要求</w:t>
        </w:r>
        <w:r w:rsidR="00D55C96">
          <w:tab/>
        </w:r>
        <w:r>
          <w:fldChar w:fldCharType="begin"/>
        </w:r>
        <w:r w:rsidR="00D55C96">
          <w:instrText xml:space="preserve"> PAGEREF _Toc21715 </w:instrText>
        </w:r>
        <w:r>
          <w:fldChar w:fldCharType="separate"/>
        </w:r>
        <w:r w:rsidR="00612BE3">
          <w:rPr>
            <w:noProof/>
          </w:rPr>
          <w:t>71</w:t>
        </w:r>
        <w:r>
          <w:fldChar w:fldCharType="end"/>
        </w:r>
      </w:hyperlink>
    </w:p>
    <w:p w:rsidR="00450719" w:rsidRDefault="000F5C4D" w:rsidP="0003663C">
      <w:pPr>
        <w:pStyle w:val="10"/>
        <w:tabs>
          <w:tab w:val="right" w:leader="dot" w:pos="8306"/>
        </w:tabs>
        <w:ind w:firstLine="482"/>
      </w:pPr>
      <w:hyperlink w:anchor="_Toc30674" w:history="1">
        <w:r w:rsidR="00D55C96">
          <w:rPr>
            <w:rFonts w:ascii="宋体" w:hAnsi="宋体" w:cs="宋体" w:hint="eastAsia"/>
            <w:lang w:val="zh-CN"/>
          </w:rPr>
          <w:t>（二）项目概况及技术参数</w:t>
        </w:r>
        <w:r w:rsidR="00D55C96">
          <w:tab/>
        </w:r>
        <w:r>
          <w:fldChar w:fldCharType="begin"/>
        </w:r>
        <w:r w:rsidR="00D55C96">
          <w:instrText xml:space="preserve"> PAGEREF _Toc30674 </w:instrText>
        </w:r>
        <w:r>
          <w:fldChar w:fldCharType="separate"/>
        </w:r>
        <w:r w:rsidR="00612BE3">
          <w:rPr>
            <w:noProof/>
          </w:rPr>
          <w:t>71</w:t>
        </w:r>
        <w:r>
          <w:fldChar w:fldCharType="end"/>
        </w:r>
      </w:hyperlink>
    </w:p>
    <w:p w:rsidR="00450719" w:rsidRDefault="000F5C4D">
      <w:pPr>
        <w:spacing w:line="400" w:lineRule="exact"/>
        <w:rPr>
          <w:rFonts w:ascii="宋体" w:cs="宋体"/>
        </w:rPr>
      </w:pPr>
      <w:r>
        <w:rPr>
          <w:rFonts w:ascii="宋体" w:hAnsi="宋体" w:cs="宋体"/>
          <w:bCs/>
          <w:kern w:val="0"/>
        </w:rPr>
        <w:fldChar w:fldCharType="end"/>
      </w:r>
    </w:p>
    <w:p w:rsidR="00612BE3" w:rsidRDefault="00612BE3">
      <w:pPr>
        <w:pStyle w:val="ae"/>
        <w:spacing w:before="0" w:after="0" w:line="360" w:lineRule="auto"/>
        <w:rPr>
          <w:rFonts w:ascii="宋体" w:cs="宋体"/>
        </w:rPr>
        <w:sectPr w:rsidR="00612BE3" w:rsidSect="00450719">
          <w:footerReference w:type="default" r:id="rId9"/>
          <w:pgSz w:w="11906" w:h="16838"/>
          <w:pgMar w:top="1440" w:right="1800" w:bottom="1440" w:left="1800" w:header="851" w:footer="992" w:gutter="0"/>
          <w:cols w:space="425"/>
          <w:docGrid w:type="lines" w:linePitch="312"/>
        </w:sectPr>
      </w:pPr>
      <w:bookmarkStart w:id="0" w:name="_Toc25178"/>
      <w:r>
        <w:rPr>
          <w:rFonts w:ascii="宋体" w:cs="宋体"/>
        </w:rPr>
        <w:br w:type="page"/>
      </w:r>
    </w:p>
    <w:p w:rsidR="00450719" w:rsidRDefault="00D55C96">
      <w:pPr>
        <w:pStyle w:val="ae"/>
        <w:spacing w:before="0" w:after="0" w:line="360" w:lineRule="auto"/>
        <w:rPr>
          <w:rFonts w:ascii="宋体" w:cs="宋体"/>
          <w:szCs w:val="36"/>
          <w:lang w:val="zh-CN"/>
        </w:rPr>
      </w:pPr>
      <w:r>
        <w:rPr>
          <w:rFonts w:ascii="宋体" w:hAnsi="宋体" w:cs="宋体" w:hint="eastAsia"/>
          <w:szCs w:val="36"/>
          <w:lang w:val="zh-CN"/>
        </w:rPr>
        <w:lastRenderedPageBreak/>
        <w:t>第一部分投标邀请</w:t>
      </w:r>
      <w:bookmarkEnd w:id="0"/>
    </w:p>
    <w:p w:rsidR="00450719" w:rsidRDefault="00956392">
      <w:pPr>
        <w:autoSpaceDE w:val="0"/>
        <w:autoSpaceDN w:val="0"/>
        <w:adjustRightInd w:val="0"/>
        <w:spacing w:line="360" w:lineRule="auto"/>
        <w:ind w:firstLineChars="200" w:firstLine="480"/>
        <w:jc w:val="left"/>
        <w:rPr>
          <w:rFonts w:ascii="宋体" w:cs="宋体"/>
          <w:kern w:val="0"/>
          <w:lang w:val="zh-CN"/>
        </w:rPr>
      </w:pPr>
      <w:r>
        <w:rPr>
          <w:rFonts w:ascii="宋体" w:hAnsi="宋体" w:cs="宋体" w:hint="eastAsia"/>
          <w:kern w:val="0"/>
          <w:lang w:val="zh-CN"/>
        </w:rPr>
        <w:t>青海恒诚工程项目管理有限公司</w:t>
      </w:r>
      <w:r w:rsidR="00D55C96">
        <w:rPr>
          <w:rFonts w:ascii="宋体" w:hAnsi="宋体" w:cs="宋体" w:hint="eastAsia"/>
          <w:kern w:val="0"/>
          <w:lang w:val="zh-CN"/>
        </w:rPr>
        <w:t>（以下均简称“采购代理机构”）受</w:t>
      </w:r>
      <w:r>
        <w:rPr>
          <w:rFonts w:ascii="宋体" w:hAnsi="宋体" w:cs="宋体" w:hint="eastAsia"/>
          <w:kern w:val="0"/>
          <w:lang w:val="zh-CN"/>
        </w:rPr>
        <w:t>西宁市城中区总寨镇人民政府</w:t>
      </w:r>
      <w:r w:rsidR="00D55C96">
        <w:rPr>
          <w:rFonts w:ascii="宋体" w:hAnsi="宋体" w:cs="宋体" w:hint="eastAsia"/>
          <w:kern w:val="0"/>
          <w:lang w:val="zh-CN"/>
        </w:rPr>
        <w:t>（以下均简称“采购人”）委托</w:t>
      </w:r>
      <w:r w:rsidR="00D55C96">
        <w:rPr>
          <w:rFonts w:ascii="宋体" w:cs="宋体"/>
          <w:kern w:val="0"/>
          <w:lang w:val="zh-CN"/>
        </w:rPr>
        <w:t>,</w:t>
      </w:r>
      <w:r w:rsidR="00D55C96">
        <w:rPr>
          <w:rFonts w:ascii="宋体" w:hAnsi="宋体" w:cs="宋体" w:hint="eastAsia"/>
          <w:kern w:val="0"/>
          <w:lang w:val="zh-CN"/>
        </w:rPr>
        <w:t>拟对</w:t>
      </w:r>
      <w:r>
        <w:rPr>
          <w:rFonts w:ascii="宋体" w:hAnsi="宋体" w:cs="宋体" w:hint="eastAsia"/>
          <w:kern w:val="0"/>
          <w:lang w:val="zh-CN"/>
        </w:rPr>
        <w:t>总寨镇田园综合体项目规划设计方案编制项目</w:t>
      </w:r>
      <w:r w:rsidR="00D55C96">
        <w:rPr>
          <w:rFonts w:ascii="宋体" w:hAnsi="宋体" w:cs="宋体" w:hint="eastAsia"/>
          <w:kern w:val="0"/>
          <w:lang w:val="zh-CN"/>
        </w:rPr>
        <w:t>进行国内公开招标，现予以公告，欢迎潜在的投标人参加本次政府采购活动。</w:t>
      </w:r>
    </w:p>
    <w:tbl>
      <w:tblPr>
        <w:tblW w:w="9128" w:type="dxa"/>
        <w:jc w:val="center"/>
        <w:tblLayout w:type="fixed"/>
        <w:tblLook w:val="04A0"/>
      </w:tblPr>
      <w:tblGrid>
        <w:gridCol w:w="2400"/>
        <w:gridCol w:w="6728"/>
      </w:tblGrid>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采购项目编号</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956392">
            <w:pPr>
              <w:autoSpaceDE w:val="0"/>
              <w:autoSpaceDN w:val="0"/>
              <w:adjustRightInd w:val="0"/>
              <w:spacing w:line="360" w:lineRule="auto"/>
              <w:rPr>
                <w:rFonts w:ascii="宋体" w:cs="宋体"/>
                <w:kern w:val="0"/>
                <w:lang w:val="zh-CN"/>
              </w:rPr>
            </w:pPr>
            <w:r>
              <w:rPr>
                <w:rFonts w:ascii="宋体" w:hAnsi="宋体" w:cs="宋体" w:hint="eastAsia"/>
                <w:kern w:val="0"/>
                <w:lang w:val="zh-CN"/>
              </w:rPr>
              <w:t>青海恒诚公招（服务）2020-099</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采购项目名称</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956392">
            <w:pPr>
              <w:autoSpaceDE w:val="0"/>
              <w:autoSpaceDN w:val="0"/>
              <w:adjustRightInd w:val="0"/>
              <w:spacing w:line="360" w:lineRule="auto"/>
              <w:rPr>
                <w:rFonts w:ascii="宋体" w:cs="宋体"/>
                <w:kern w:val="0"/>
                <w:lang w:val="zh-CN"/>
              </w:rPr>
            </w:pPr>
            <w:r>
              <w:rPr>
                <w:rFonts w:ascii="宋体" w:hAnsi="宋体" w:cs="宋体" w:hint="eastAsia"/>
                <w:kern w:val="0"/>
                <w:lang w:val="zh-CN"/>
              </w:rPr>
              <w:t>总寨镇田园综合体项目规划设计方案编制项目</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采购方式</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公开招标</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采购预算额度</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956392">
            <w:pPr>
              <w:autoSpaceDE w:val="0"/>
              <w:autoSpaceDN w:val="0"/>
              <w:adjustRightInd w:val="0"/>
              <w:spacing w:line="360" w:lineRule="auto"/>
              <w:rPr>
                <w:rFonts w:ascii="宋体" w:cs="宋体"/>
                <w:kern w:val="0"/>
                <w:lang w:val="zh-CN"/>
              </w:rPr>
            </w:pPr>
            <w:r>
              <w:rPr>
                <w:rFonts w:ascii="宋体" w:hAnsi="宋体" w:cs="宋体" w:hint="eastAsia"/>
                <w:kern w:val="0"/>
              </w:rPr>
              <w:t>627.5</w:t>
            </w:r>
            <w:r w:rsidR="00D55C96">
              <w:rPr>
                <w:rFonts w:ascii="宋体" w:hAnsi="宋体" w:cs="宋体" w:hint="eastAsia"/>
                <w:kern w:val="0"/>
                <w:lang w:val="zh-CN"/>
              </w:rPr>
              <w:t>万元</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rPr>
            </w:pPr>
            <w:r>
              <w:rPr>
                <w:rFonts w:ascii="宋体" w:hAnsi="宋体" w:cs="宋体" w:hint="eastAsia"/>
                <w:kern w:val="0"/>
              </w:rPr>
              <w:t>最高限价</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u w:val="dashDotHeavy"/>
                <w:lang w:val="zh-CN"/>
              </w:rPr>
            </w:pPr>
            <w:r>
              <w:rPr>
                <w:rFonts w:ascii="宋体" w:hAnsi="宋体" w:cs="宋体"/>
                <w:kern w:val="0"/>
                <w:lang w:val="zh-CN"/>
              </w:rPr>
              <w:t>/</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项目分包个数</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u w:val="dashDotHeavy"/>
                <w:lang w:val="zh-CN"/>
              </w:rPr>
            </w:pPr>
            <w:r>
              <w:rPr>
                <w:rFonts w:ascii="宋体" w:hAnsi="宋体" w:cs="宋体" w:hint="eastAsia"/>
                <w:kern w:val="0"/>
                <w:lang w:val="zh-CN"/>
              </w:rPr>
              <w:t>无分包</w:t>
            </w:r>
          </w:p>
        </w:tc>
      </w:tr>
      <w:tr w:rsidR="00450719">
        <w:trPr>
          <w:trHeight w:val="90"/>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各包要求</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u w:val="dashDotHeavy"/>
                <w:lang w:val="zh-CN"/>
              </w:rPr>
            </w:pPr>
            <w:r>
              <w:rPr>
                <w:rFonts w:ascii="宋体" w:hAnsi="宋体" w:cs="宋体" w:hint="eastAsia"/>
                <w:kern w:val="0"/>
                <w:lang w:val="zh-CN"/>
              </w:rPr>
              <w:t>具体内容详见《招标文件》</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各包投标人资格要求</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spacing w:line="360" w:lineRule="auto"/>
              <w:rPr>
                <w:rFonts w:ascii="宋体" w:cs="宋体"/>
                <w:kern w:val="0"/>
                <w:lang w:val="zh-CN"/>
              </w:rPr>
            </w:pPr>
            <w:r>
              <w:rPr>
                <w:rFonts w:ascii="宋体" w:hAnsi="宋体" w:cs="宋体"/>
                <w:kern w:val="0"/>
                <w:lang w:val="zh-CN"/>
              </w:rPr>
              <w:t>1</w:t>
            </w:r>
            <w:r>
              <w:rPr>
                <w:rFonts w:ascii="宋体" w:hAnsi="宋体" w:cs="宋体" w:hint="eastAsia"/>
                <w:kern w:val="0"/>
                <w:lang w:val="zh-CN"/>
              </w:rPr>
              <w:t>、符合《政府采购法》第</w:t>
            </w:r>
            <w:r>
              <w:rPr>
                <w:rFonts w:ascii="宋体" w:hAnsi="宋体" w:cs="宋体"/>
                <w:kern w:val="0"/>
                <w:lang w:val="zh-CN"/>
              </w:rPr>
              <w:t>22</w:t>
            </w:r>
            <w:r>
              <w:rPr>
                <w:rFonts w:ascii="宋体" w:hAnsi="宋体" w:cs="宋体" w:hint="eastAsia"/>
                <w:kern w:val="0"/>
                <w:lang w:val="zh-CN"/>
              </w:rPr>
              <w:t>条条件，并提供下列材料：</w:t>
            </w:r>
          </w:p>
          <w:p w:rsidR="00450719" w:rsidRDefault="00313B8B">
            <w:pPr>
              <w:autoSpaceDE w:val="0"/>
              <w:autoSpaceDN w:val="0"/>
              <w:spacing w:line="360" w:lineRule="auto"/>
              <w:rPr>
                <w:rFonts w:ascii="宋体" w:cs="宋体"/>
                <w:kern w:val="0"/>
                <w:lang w:val="zh-CN"/>
              </w:rPr>
            </w:pPr>
            <w:r>
              <w:rPr>
                <w:rFonts w:ascii="宋体" w:hAnsi="宋体" w:cs="宋体" w:hint="eastAsia"/>
                <w:kern w:val="0"/>
                <w:lang w:val="zh-CN"/>
              </w:rPr>
              <w:t>（1）</w:t>
            </w:r>
            <w:r w:rsidR="00D55C96">
              <w:rPr>
                <w:rFonts w:ascii="宋体" w:hAnsi="宋体" w:cs="宋体" w:hint="eastAsia"/>
                <w:kern w:val="0"/>
                <w:lang w:val="zh-CN"/>
              </w:rPr>
              <w:t>投标人的营业执照等证明文件，自然人的身份证明。</w:t>
            </w:r>
          </w:p>
          <w:p w:rsidR="00450719" w:rsidRDefault="00313B8B">
            <w:pPr>
              <w:autoSpaceDE w:val="0"/>
              <w:autoSpaceDN w:val="0"/>
              <w:spacing w:line="360" w:lineRule="auto"/>
              <w:rPr>
                <w:rFonts w:ascii="宋体" w:cs="宋体"/>
                <w:kern w:val="0"/>
                <w:lang w:val="zh-CN"/>
              </w:rPr>
            </w:pPr>
            <w:r>
              <w:rPr>
                <w:rFonts w:ascii="宋体" w:hAnsi="宋体" w:cs="宋体" w:hint="eastAsia"/>
                <w:kern w:val="0"/>
                <w:lang w:val="zh-CN"/>
              </w:rPr>
              <w:t>（2）</w:t>
            </w:r>
            <w:r w:rsidR="00D55C96">
              <w:rPr>
                <w:rFonts w:ascii="宋体" w:hAnsi="宋体" w:cs="宋体" w:hint="eastAsia"/>
                <w:kern w:val="0"/>
                <w:lang w:val="zh-CN"/>
              </w:rPr>
              <w:t>财务状况报告，依法缴纳税收和社会保障资金的相关材料。</w:t>
            </w:r>
          </w:p>
          <w:p w:rsidR="00450719" w:rsidRDefault="00313B8B">
            <w:pPr>
              <w:autoSpaceDE w:val="0"/>
              <w:autoSpaceDN w:val="0"/>
              <w:spacing w:line="360" w:lineRule="auto"/>
              <w:rPr>
                <w:rFonts w:ascii="宋体" w:cs="宋体"/>
                <w:kern w:val="0"/>
                <w:lang w:val="zh-CN"/>
              </w:rPr>
            </w:pPr>
            <w:r>
              <w:rPr>
                <w:rFonts w:ascii="宋体" w:hAnsi="宋体" w:cs="宋体" w:hint="eastAsia"/>
                <w:kern w:val="0"/>
                <w:lang w:val="zh-CN"/>
              </w:rPr>
              <w:t>（3）</w:t>
            </w:r>
            <w:r w:rsidR="00D55C96">
              <w:rPr>
                <w:rFonts w:ascii="宋体" w:hAnsi="宋体" w:cs="宋体" w:hint="eastAsia"/>
                <w:kern w:val="0"/>
                <w:lang w:val="zh-CN"/>
              </w:rPr>
              <w:t>具备履行合同所必需的设备和专业技术能力的证明材料。</w:t>
            </w:r>
          </w:p>
          <w:p w:rsidR="00450719" w:rsidRDefault="00313B8B">
            <w:pPr>
              <w:autoSpaceDE w:val="0"/>
              <w:autoSpaceDN w:val="0"/>
              <w:spacing w:line="360" w:lineRule="auto"/>
              <w:rPr>
                <w:rFonts w:ascii="宋体" w:cs="宋体"/>
                <w:kern w:val="0"/>
                <w:lang w:val="zh-CN"/>
              </w:rPr>
            </w:pPr>
            <w:r>
              <w:rPr>
                <w:rFonts w:ascii="宋体" w:hAnsi="宋体" w:cs="宋体" w:hint="eastAsia"/>
                <w:kern w:val="0"/>
                <w:lang w:val="zh-CN"/>
              </w:rPr>
              <w:t>（4）</w:t>
            </w:r>
            <w:r w:rsidR="00D55C96">
              <w:rPr>
                <w:rFonts w:ascii="宋体" w:hAnsi="宋体" w:cs="宋体" w:hint="eastAsia"/>
                <w:kern w:val="0"/>
                <w:lang w:val="zh-CN"/>
              </w:rPr>
              <w:t>参加政府采购活动前</w:t>
            </w:r>
            <w:r w:rsidR="00D55C96">
              <w:rPr>
                <w:rFonts w:ascii="宋体" w:hAnsi="宋体" w:cs="宋体"/>
                <w:kern w:val="0"/>
                <w:lang w:val="zh-CN"/>
              </w:rPr>
              <w:t>3</w:t>
            </w:r>
            <w:r w:rsidR="00D55C96">
              <w:rPr>
                <w:rFonts w:ascii="宋体" w:hAnsi="宋体" w:cs="宋体" w:hint="eastAsia"/>
                <w:kern w:val="0"/>
                <w:lang w:val="zh-CN"/>
              </w:rPr>
              <w:t>年内在经营活动中没有重大违法记录的书面声明。</w:t>
            </w:r>
          </w:p>
          <w:p w:rsidR="00450719" w:rsidRDefault="00313B8B">
            <w:pPr>
              <w:autoSpaceDE w:val="0"/>
              <w:autoSpaceDN w:val="0"/>
              <w:spacing w:line="360" w:lineRule="auto"/>
              <w:rPr>
                <w:rFonts w:ascii="宋体" w:cs="宋体"/>
                <w:kern w:val="0"/>
                <w:lang w:val="zh-CN"/>
              </w:rPr>
            </w:pPr>
            <w:r>
              <w:rPr>
                <w:rFonts w:ascii="宋体" w:hAnsi="宋体" w:cs="宋体" w:hint="eastAsia"/>
                <w:kern w:val="0"/>
                <w:lang w:val="zh-CN"/>
              </w:rPr>
              <w:t>（5）</w:t>
            </w:r>
            <w:r w:rsidR="00D55C96">
              <w:rPr>
                <w:rFonts w:ascii="宋体" w:hAnsi="宋体" w:cs="宋体" w:hint="eastAsia"/>
                <w:kern w:val="0"/>
                <w:lang w:val="zh-CN"/>
              </w:rPr>
              <w:t>具备法律、行政法规规定的其他条件的证明材料。</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2</w:t>
            </w:r>
            <w:r>
              <w:rPr>
                <w:rFonts w:ascii="宋体" w:hAnsi="宋体" w:cs="宋体" w:hint="eastAsia"/>
                <w:kern w:val="0"/>
                <w:lang w:val="zh-CN"/>
              </w:rPr>
              <w:t>、</w:t>
            </w:r>
            <w:r>
              <w:rPr>
                <w:rFonts w:ascii="宋体" w:hAnsi="宋体" w:cs="宋体" w:hint="eastAsia"/>
                <w:kern w:val="0"/>
              </w:rPr>
              <w:t>经信用中国（</w:t>
            </w:r>
            <w:r>
              <w:rPr>
                <w:rFonts w:ascii="宋体" w:hAnsi="宋体" w:cs="宋体"/>
                <w:kern w:val="0"/>
              </w:rPr>
              <w:t>www.creditchina.gov.cn</w:t>
            </w:r>
            <w:r>
              <w:rPr>
                <w:rFonts w:ascii="宋体" w:hAnsi="宋体" w:cs="宋体" w:hint="eastAsia"/>
                <w:kern w:val="0"/>
              </w:rPr>
              <w:t>）、中国政府采购网（</w:t>
            </w:r>
            <w:r>
              <w:rPr>
                <w:rFonts w:ascii="宋体" w:hAnsi="宋体" w:cs="宋体"/>
                <w:kern w:val="0"/>
              </w:rPr>
              <w:t>www.ccgp.gov.cn</w:t>
            </w:r>
            <w:r>
              <w:rPr>
                <w:rFonts w:ascii="宋体" w:hAnsi="宋体" w:cs="宋体" w:hint="eastAsia"/>
                <w:kern w:val="0"/>
              </w:rPr>
              <w:t>）等渠道查询后，列入失信被执行人、重大税收违法案件当事人名单、政府采购严重违法失信行为记录名单的，取消投标资格。（提供“信用中国”网站下载的完整的信用信息和“中国政府采购网”的查询截图；信息生成时间和截图时间为投标文件递交截止时间前</w:t>
            </w:r>
            <w:r>
              <w:rPr>
                <w:rFonts w:ascii="宋体" w:hAnsi="宋体" w:cs="宋体"/>
                <w:kern w:val="0"/>
              </w:rPr>
              <w:t>20</w:t>
            </w:r>
            <w:r>
              <w:rPr>
                <w:rFonts w:ascii="宋体" w:hAnsi="宋体" w:cs="宋体" w:hint="eastAsia"/>
                <w:kern w:val="0"/>
              </w:rPr>
              <w:t>天内）；</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3</w:t>
            </w:r>
            <w:r>
              <w:rPr>
                <w:rFonts w:ascii="宋体" w:hAnsi="宋体" w:cs="宋体" w:hint="eastAsia"/>
                <w:kern w:val="0"/>
                <w:lang w:val="zh-CN"/>
              </w:rPr>
              <w:t>、单位负责人为同一人或者存在直接控股、管理关系的不同投标人，不得参加同一合同项下的政府采购活动。否则，皆取消投标资格；</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4</w:t>
            </w:r>
            <w:r>
              <w:rPr>
                <w:rFonts w:ascii="宋体" w:hAnsi="宋体" w:cs="宋体" w:hint="eastAsia"/>
                <w:kern w:val="0"/>
                <w:lang w:val="zh-CN"/>
              </w:rPr>
              <w:t>、为本采购项目提供整体设计、规范编制或者项目管理、监理、</w:t>
            </w:r>
            <w:r>
              <w:rPr>
                <w:rFonts w:ascii="宋体" w:hAnsi="宋体" w:cs="宋体" w:hint="eastAsia"/>
                <w:kern w:val="0"/>
                <w:lang w:val="zh-CN"/>
              </w:rPr>
              <w:lastRenderedPageBreak/>
              <w:t>检测等服务的投标人，不得再参加该采购项目的其他采购活动；</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5</w:t>
            </w:r>
            <w:r>
              <w:rPr>
                <w:rFonts w:ascii="宋体" w:hAnsi="宋体" w:cs="宋体" w:hint="eastAsia"/>
                <w:kern w:val="0"/>
                <w:lang w:val="zh-CN"/>
              </w:rPr>
              <w:t>、本项目不接受投标人以联合体方式进行投标；</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6</w:t>
            </w:r>
            <w:r>
              <w:rPr>
                <w:rFonts w:ascii="宋体" w:hAnsi="宋体" w:cs="宋体" w:hint="eastAsia"/>
                <w:kern w:val="0"/>
                <w:lang w:val="zh-CN"/>
              </w:rPr>
              <w:t>、其他资质条件：</w:t>
            </w:r>
          </w:p>
          <w:p w:rsidR="00450719" w:rsidRDefault="00D55C96">
            <w:pPr>
              <w:autoSpaceDE w:val="0"/>
              <w:autoSpaceDN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kern w:val="0"/>
                <w:lang w:val="zh-CN"/>
              </w:rPr>
              <w:t>1</w:t>
            </w:r>
            <w:r>
              <w:rPr>
                <w:rFonts w:ascii="宋体" w:hAnsi="宋体" w:cs="宋体" w:hint="eastAsia"/>
                <w:kern w:val="0"/>
                <w:lang w:val="zh-CN"/>
              </w:rPr>
              <w:t>）本次招标要求</w:t>
            </w:r>
            <w:r w:rsidRPr="004C5B1F">
              <w:rPr>
                <w:rFonts w:ascii="宋体" w:hAnsi="宋体" w:cs="宋体" w:hint="eastAsia"/>
                <w:kern w:val="0"/>
                <w:lang w:val="zh-CN"/>
              </w:rPr>
              <w:t>投标人</w:t>
            </w:r>
            <w:r w:rsidR="00956392" w:rsidRPr="004C5B1F">
              <w:rPr>
                <w:rFonts w:ascii="宋体" w:hAnsi="宋体" w:cs="宋体" w:hint="eastAsia"/>
                <w:kern w:val="0"/>
                <w:lang w:val="zh-CN"/>
              </w:rPr>
              <w:t>须</w:t>
            </w:r>
            <w:r w:rsidRPr="004C5B1F">
              <w:rPr>
                <w:rFonts w:ascii="宋体" w:hAnsi="宋体" w:cs="宋体" w:hint="eastAsia"/>
                <w:kern w:val="0"/>
                <w:lang w:val="zh-CN"/>
              </w:rPr>
              <w:t>具备</w:t>
            </w:r>
            <w:r w:rsidR="00956392" w:rsidRPr="004C5B1F">
              <w:rPr>
                <w:rFonts w:ascii="宋体" w:hAnsi="宋体" w:cs="宋体" w:hint="eastAsia"/>
                <w:kern w:val="0"/>
                <w:lang w:val="zh-CN"/>
              </w:rPr>
              <w:t>城乡规划编制甲级资质</w:t>
            </w:r>
            <w:r w:rsidRPr="004C5B1F">
              <w:rPr>
                <w:rFonts w:ascii="宋体" w:hAnsi="宋体" w:cs="宋体" w:hint="eastAsia"/>
                <w:kern w:val="0"/>
                <w:lang w:val="zh-CN"/>
              </w:rPr>
              <w:t>；</w:t>
            </w:r>
          </w:p>
          <w:p w:rsidR="00956392" w:rsidRPr="00476FFE" w:rsidRDefault="00956392" w:rsidP="00476FFE">
            <w:pPr>
              <w:tabs>
                <w:tab w:val="left" w:pos="534"/>
              </w:tabs>
              <w:autoSpaceDE w:val="0"/>
              <w:autoSpaceDN w:val="0"/>
              <w:adjustRightInd w:val="0"/>
              <w:snapToGrid w:val="0"/>
              <w:spacing w:line="300" w:lineRule="auto"/>
              <w:ind w:left="18"/>
              <w:jc w:val="left"/>
              <w:rPr>
                <w:rFonts w:ascii="宋体" w:hAnsi="宋体" w:cs="宋体"/>
                <w:kern w:val="0"/>
                <w:lang w:val="zh-CN"/>
              </w:rPr>
            </w:pPr>
            <w:r>
              <w:rPr>
                <w:rFonts w:ascii="宋体" w:hAnsi="宋体" w:cs="宋体" w:hint="eastAsia"/>
                <w:kern w:val="0"/>
                <w:lang w:val="zh-CN"/>
              </w:rPr>
              <w:t>（2）</w:t>
            </w:r>
            <w:r w:rsidR="00476FFE" w:rsidRPr="00476FFE">
              <w:rPr>
                <w:rFonts w:ascii="宋体" w:hAnsi="宋体" w:cs="宋体" w:hint="eastAsia"/>
                <w:kern w:val="0"/>
                <w:lang w:val="zh-CN"/>
              </w:rPr>
              <w:t>投标人近五年（201</w:t>
            </w:r>
            <w:r w:rsidR="00476FFE" w:rsidRPr="00476FFE">
              <w:rPr>
                <w:rFonts w:ascii="宋体" w:hAnsi="宋体" w:cs="宋体"/>
                <w:kern w:val="0"/>
                <w:lang w:val="zh-CN"/>
              </w:rPr>
              <w:t>5</w:t>
            </w:r>
            <w:r w:rsidR="00476FFE" w:rsidRPr="00476FFE">
              <w:rPr>
                <w:rFonts w:ascii="宋体" w:hAnsi="宋体" w:cs="宋体" w:hint="eastAsia"/>
                <w:kern w:val="0"/>
                <w:lang w:val="zh-CN"/>
              </w:rPr>
              <w:t>年</w:t>
            </w:r>
            <w:r w:rsidR="00645ADB">
              <w:rPr>
                <w:rFonts w:ascii="宋体" w:hAnsi="宋体" w:cs="宋体" w:hint="eastAsia"/>
                <w:kern w:val="0"/>
                <w:lang w:val="zh-CN"/>
              </w:rPr>
              <w:t>至今</w:t>
            </w:r>
            <w:r w:rsidR="00476FFE" w:rsidRPr="00476FFE">
              <w:rPr>
                <w:rFonts w:ascii="宋体" w:hAnsi="宋体" w:cs="宋体" w:hint="eastAsia"/>
                <w:kern w:val="0"/>
                <w:lang w:val="zh-CN"/>
              </w:rPr>
              <w:t>，以合同签订时间为准）具有至少一个类似规划设计业绩。（类似业绩指田园</w:t>
            </w:r>
            <w:r w:rsidR="00476FFE" w:rsidRPr="00476FFE">
              <w:rPr>
                <w:rFonts w:ascii="宋体" w:hAnsi="宋体" w:cs="宋体"/>
                <w:kern w:val="0"/>
                <w:lang w:val="zh-CN"/>
              </w:rPr>
              <w:t>综合体</w:t>
            </w:r>
            <w:r w:rsidR="00476FFE" w:rsidRPr="00476FFE">
              <w:rPr>
                <w:rFonts w:ascii="宋体" w:hAnsi="宋体" w:cs="宋体" w:hint="eastAsia"/>
                <w:kern w:val="0"/>
                <w:lang w:val="zh-CN"/>
              </w:rPr>
              <w:t>规划、旅游</w:t>
            </w:r>
            <w:r w:rsidR="00476FFE" w:rsidRPr="00476FFE">
              <w:rPr>
                <w:rFonts w:ascii="宋体" w:hAnsi="宋体" w:cs="宋体"/>
                <w:kern w:val="0"/>
                <w:lang w:val="zh-CN"/>
              </w:rPr>
              <w:t>策划、公园</w:t>
            </w:r>
            <w:r w:rsidR="00476FFE" w:rsidRPr="00476FFE">
              <w:rPr>
                <w:rFonts w:ascii="宋体" w:hAnsi="宋体" w:cs="宋体" w:hint="eastAsia"/>
                <w:kern w:val="0"/>
                <w:lang w:val="zh-CN"/>
              </w:rPr>
              <w:t>规划</w:t>
            </w:r>
            <w:r w:rsidR="00476FFE" w:rsidRPr="00476FFE">
              <w:rPr>
                <w:rFonts w:ascii="宋体" w:hAnsi="宋体" w:cs="宋体"/>
                <w:kern w:val="0"/>
                <w:lang w:val="zh-CN"/>
              </w:rPr>
              <w:t>设计、</w:t>
            </w:r>
            <w:r w:rsidR="00476FFE" w:rsidRPr="00476FFE">
              <w:rPr>
                <w:rFonts w:ascii="宋体" w:hAnsi="宋体" w:cs="宋体" w:hint="eastAsia"/>
                <w:kern w:val="0"/>
                <w:lang w:val="zh-CN"/>
              </w:rPr>
              <w:t>风景区规划设计、乡村规划、土地</w:t>
            </w:r>
            <w:r w:rsidR="00476FFE" w:rsidRPr="00476FFE">
              <w:rPr>
                <w:rFonts w:ascii="宋体" w:hAnsi="宋体" w:cs="宋体"/>
                <w:kern w:val="0"/>
                <w:lang w:val="zh-CN"/>
              </w:rPr>
              <w:t>整治</w:t>
            </w:r>
            <w:r w:rsidR="00476FFE" w:rsidRPr="00476FFE">
              <w:rPr>
                <w:rFonts w:ascii="宋体" w:hAnsi="宋体" w:cs="宋体" w:hint="eastAsia"/>
                <w:kern w:val="0"/>
                <w:lang w:val="zh-CN"/>
              </w:rPr>
              <w:t>等类型）</w:t>
            </w:r>
          </w:p>
          <w:p w:rsidR="00450719" w:rsidRPr="004C5B1F" w:rsidRDefault="00D55C96">
            <w:pPr>
              <w:autoSpaceDE w:val="0"/>
              <w:autoSpaceDN w:val="0"/>
              <w:spacing w:line="360" w:lineRule="auto"/>
              <w:rPr>
                <w:rFonts w:ascii="宋体" w:hAnsi="宋体" w:cs="宋体"/>
                <w:kern w:val="0"/>
                <w:lang w:val="zh-CN"/>
              </w:rPr>
            </w:pPr>
            <w:r>
              <w:rPr>
                <w:rFonts w:ascii="宋体" w:hAnsi="宋体" w:cs="宋体" w:hint="eastAsia"/>
                <w:kern w:val="0"/>
                <w:lang w:val="zh-CN"/>
              </w:rPr>
              <w:t>（</w:t>
            </w:r>
            <w:r w:rsidR="00956392" w:rsidRPr="004C5B1F">
              <w:rPr>
                <w:rFonts w:ascii="宋体" w:hAnsi="宋体" w:cs="宋体" w:hint="eastAsia"/>
                <w:kern w:val="0"/>
                <w:lang w:val="zh-CN"/>
              </w:rPr>
              <w:t>3</w:t>
            </w:r>
            <w:r>
              <w:rPr>
                <w:rFonts w:ascii="宋体" w:hAnsi="宋体" w:cs="宋体" w:hint="eastAsia"/>
                <w:kern w:val="0"/>
                <w:lang w:val="zh-CN"/>
              </w:rPr>
              <w:t>）</w:t>
            </w:r>
            <w:r w:rsidRPr="004C5B1F">
              <w:rPr>
                <w:rFonts w:ascii="宋体" w:hAnsi="宋体" w:cs="宋体" w:hint="eastAsia"/>
                <w:kern w:val="0"/>
                <w:lang w:val="zh-CN"/>
              </w:rPr>
              <w:t>项目负责人须具备</w:t>
            </w:r>
            <w:r w:rsidR="00956392" w:rsidRPr="004C5B1F">
              <w:rPr>
                <w:rFonts w:ascii="宋体" w:hAnsi="宋体" w:cs="宋体" w:hint="eastAsia"/>
                <w:kern w:val="0"/>
                <w:lang w:val="zh-CN"/>
              </w:rPr>
              <w:t>注册城乡规划师资格</w:t>
            </w:r>
            <w:r w:rsidR="004C5B1F" w:rsidRPr="004C5B1F">
              <w:rPr>
                <w:rFonts w:ascii="宋体" w:hAnsi="宋体" w:cs="宋体" w:hint="eastAsia"/>
                <w:kern w:val="0"/>
                <w:lang w:val="zh-CN"/>
              </w:rPr>
              <w:t>、高级以上职称。</w:t>
            </w:r>
          </w:p>
          <w:p w:rsidR="00366DDB" w:rsidRPr="002B1E32" w:rsidRDefault="00D55C96" w:rsidP="00366DDB">
            <w:pPr>
              <w:autoSpaceDE w:val="0"/>
              <w:autoSpaceDN w:val="0"/>
              <w:spacing w:line="360" w:lineRule="auto"/>
              <w:rPr>
                <w:rFonts w:ascii="宋体" w:hAnsi="宋体" w:cs="宋体"/>
                <w:kern w:val="0"/>
                <w:lang w:val="zh-CN"/>
              </w:rPr>
            </w:pPr>
            <w:r w:rsidRPr="00366DDB">
              <w:rPr>
                <w:rFonts w:ascii="宋体" w:hAnsi="宋体" w:cs="宋体" w:hint="eastAsia"/>
                <w:kern w:val="0"/>
                <w:lang w:val="zh-CN"/>
              </w:rPr>
              <w:t>（</w:t>
            </w:r>
            <w:r w:rsidR="00956392" w:rsidRPr="00366DDB">
              <w:rPr>
                <w:rFonts w:ascii="宋体" w:hAnsi="宋体" w:cs="宋体" w:hint="eastAsia"/>
                <w:kern w:val="0"/>
                <w:lang w:val="zh-CN"/>
              </w:rPr>
              <w:t>4</w:t>
            </w:r>
            <w:r w:rsidRPr="00366DDB">
              <w:rPr>
                <w:rFonts w:ascii="宋体" w:hAnsi="宋体" w:cs="宋体" w:hint="eastAsia"/>
                <w:kern w:val="0"/>
                <w:lang w:val="zh-CN"/>
              </w:rPr>
              <w:t>）</w:t>
            </w:r>
            <w:r w:rsidR="00942C57">
              <w:rPr>
                <w:rFonts w:ascii="宋体" w:hAnsi="宋体" w:cs="宋体"/>
                <w:kern w:val="0"/>
                <w:lang w:val="zh-CN"/>
              </w:rPr>
              <w:t>省外企业</w:t>
            </w:r>
            <w:r w:rsidR="002B1E32" w:rsidRPr="002B1E32">
              <w:rPr>
                <w:rFonts w:ascii="宋体" w:hAnsi="宋体" w:cs="宋体" w:hint="eastAsia"/>
                <w:kern w:val="0"/>
                <w:lang w:val="zh-CN"/>
              </w:rPr>
              <w:t>须</w:t>
            </w:r>
            <w:r w:rsidR="002B1E32" w:rsidRPr="002B1E32">
              <w:rPr>
                <w:rFonts w:ascii="宋体" w:hAnsi="宋体" w:cs="宋体"/>
                <w:kern w:val="0"/>
                <w:lang w:val="zh-CN"/>
              </w:rPr>
              <w:t>提供有效的进青登记手续。</w:t>
            </w:r>
          </w:p>
          <w:p w:rsidR="00450719" w:rsidRPr="00EA4803" w:rsidRDefault="00D55C96" w:rsidP="00366DDB">
            <w:pPr>
              <w:autoSpaceDE w:val="0"/>
              <w:autoSpaceDN w:val="0"/>
              <w:spacing w:line="360" w:lineRule="auto"/>
              <w:rPr>
                <w:rFonts w:ascii="宋体" w:hAnsi="宋体" w:cs="宋体"/>
                <w:kern w:val="0"/>
                <w:lang w:val="zh-CN"/>
              </w:rPr>
            </w:pPr>
            <w:r>
              <w:rPr>
                <w:rFonts w:ascii="宋体" w:hAnsi="宋体" w:cs="宋体" w:hint="eastAsia"/>
                <w:kern w:val="0"/>
                <w:lang w:val="zh-CN"/>
              </w:rPr>
              <w:t>（</w:t>
            </w:r>
            <w:r w:rsidR="00956392">
              <w:rPr>
                <w:rFonts w:ascii="宋体" w:hAnsi="宋体" w:cs="宋体" w:hint="eastAsia"/>
                <w:kern w:val="0"/>
              </w:rPr>
              <w:t>5</w:t>
            </w:r>
            <w:r>
              <w:rPr>
                <w:rFonts w:ascii="宋体" w:hAnsi="宋体" w:cs="宋体" w:hint="eastAsia"/>
                <w:kern w:val="0"/>
                <w:lang w:val="zh-CN"/>
              </w:rPr>
              <w:t>）投标人可对上述项目进行投标，但不得就本项目中内容进行拆分投标，所投内容必须完全响应招标文件所列示内容；</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lastRenderedPageBreak/>
              <w:t>公告发布时间</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rsidP="00094A77">
            <w:pPr>
              <w:autoSpaceDE w:val="0"/>
              <w:autoSpaceDN w:val="0"/>
              <w:adjustRightInd w:val="0"/>
              <w:spacing w:line="360" w:lineRule="auto"/>
              <w:rPr>
                <w:rFonts w:ascii="宋体" w:cs="宋体"/>
                <w:kern w:val="0"/>
                <w:u w:val="dashDotHeavy"/>
                <w:lang w:val="zh-CN"/>
              </w:rPr>
            </w:pPr>
            <w:r>
              <w:rPr>
                <w:rFonts w:ascii="宋体" w:hAnsi="宋体" w:cs="宋体"/>
                <w:kern w:val="0"/>
                <w:lang w:val="zh-CN"/>
              </w:rPr>
              <w:t>2020</w:t>
            </w:r>
            <w:r>
              <w:rPr>
                <w:rFonts w:ascii="宋体" w:hAnsi="宋体" w:cs="宋体" w:hint="eastAsia"/>
                <w:kern w:val="0"/>
                <w:lang w:val="zh-CN"/>
              </w:rPr>
              <w:t>年</w:t>
            </w:r>
            <w:r>
              <w:rPr>
                <w:rFonts w:ascii="宋体" w:hAnsi="宋体" w:cs="宋体"/>
                <w:kern w:val="0"/>
              </w:rPr>
              <w:t>12</w:t>
            </w:r>
            <w:r>
              <w:rPr>
                <w:rFonts w:ascii="宋体" w:hAnsi="宋体" w:cs="宋体" w:hint="eastAsia"/>
                <w:kern w:val="0"/>
                <w:lang w:val="zh-CN"/>
              </w:rPr>
              <w:t>月</w:t>
            </w:r>
            <w:r w:rsidR="00476FFE">
              <w:rPr>
                <w:rFonts w:ascii="宋体" w:hAnsi="宋体" w:cs="宋体" w:hint="eastAsia"/>
                <w:kern w:val="0"/>
              </w:rPr>
              <w:t>1</w:t>
            </w:r>
            <w:r w:rsidR="00094A77">
              <w:rPr>
                <w:rFonts w:ascii="宋体" w:hAnsi="宋体" w:cs="宋体" w:hint="eastAsia"/>
                <w:kern w:val="0"/>
              </w:rPr>
              <w:t>5</w:t>
            </w:r>
            <w:r>
              <w:rPr>
                <w:rFonts w:ascii="宋体" w:hAnsi="宋体" w:cs="宋体" w:hint="eastAsia"/>
                <w:kern w:val="0"/>
                <w:lang w:val="zh-CN"/>
              </w:rPr>
              <w:t>日</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获取招标文件的时间期限</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rsidP="00094A77">
            <w:pPr>
              <w:autoSpaceDE w:val="0"/>
              <w:autoSpaceDN w:val="0"/>
              <w:adjustRightInd w:val="0"/>
              <w:spacing w:line="360" w:lineRule="auto"/>
              <w:rPr>
                <w:rFonts w:ascii="宋体" w:cs="宋体"/>
                <w:kern w:val="0"/>
                <w:u w:val="dashDotHeavy"/>
                <w:lang w:val="zh-CN"/>
              </w:rPr>
            </w:pPr>
            <w:r>
              <w:rPr>
                <w:rFonts w:ascii="宋体" w:hAnsi="宋体" w:cs="宋体"/>
                <w:kern w:val="0"/>
                <w:lang w:val="zh-CN"/>
              </w:rPr>
              <w:t>2020</w:t>
            </w:r>
            <w:r>
              <w:rPr>
                <w:rFonts w:ascii="宋体" w:hAnsi="宋体" w:cs="宋体" w:hint="eastAsia"/>
                <w:kern w:val="0"/>
                <w:lang w:val="zh-CN"/>
              </w:rPr>
              <w:t>年</w:t>
            </w:r>
            <w:r>
              <w:rPr>
                <w:rFonts w:ascii="宋体" w:hAnsi="宋体" w:cs="宋体"/>
                <w:kern w:val="0"/>
              </w:rPr>
              <w:t>12</w:t>
            </w:r>
            <w:r>
              <w:rPr>
                <w:rFonts w:ascii="宋体" w:hAnsi="宋体" w:cs="宋体" w:hint="eastAsia"/>
                <w:kern w:val="0"/>
                <w:lang w:val="zh-CN"/>
              </w:rPr>
              <w:t>月</w:t>
            </w:r>
            <w:r w:rsidR="00476FFE">
              <w:rPr>
                <w:rFonts w:ascii="宋体" w:hAnsi="宋体" w:cs="宋体" w:hint="eastAsia"/>
                <w:kern w:val="0"/>
              </w:rPr>
              <w:t>1</w:t>
            </w:r>
            <w:r w:rsidR="00094A77">
              <w:rPr>
                <w:rFonts w:ascii="宋体" w:hAnsi="宋体" w:cs="宋体" w:hint="eastAsia"/>
                <w:kern w:val="0"/>
              </w:rPr>
              <w:t>6</w:t>
            </w:r>
            <w:r>
              <w:rPr>
                <w:rFonts w:ascii="宋体" w:hAnsi="宋体" w:cs="宋体" w:hint="eastAsia"/>
                <w:kern w:val="0"/>
                <w:lang w:val="zh-CN"/>
              </w:rPr>
              <w:t>日至</w:t>
            </w:r>
            <w:r>
              <w:rPr>
                <w:rFonts w:ascii="宋体" w:hAnsi="宋体" w:cs="宋体"/>
                <w:kern w:val="0"/>
              </w:rPr>
              <w:t>12</w:t>
            </w:r>
            <w:r>
              <w:rPr>
                <w:rFonts w:ascii="宋体" w:hAnsi="宋体" w:cs="宋体" w:hint="eastAsia"/>
                <w:kern w:val="0"/>
                <w:lang w:val="zh-CN"/>
              </w:rPr>
              <w:t>月</w:t>
            </w:r>
            <w:r w:rsidR="00476FFE">
              <w:rPr>
                <w:rFonts w:ascii="宋体" w:hAnsi="宋体" w:cs="宋体" w:hint="eastAsia"/>
                <w:kern w:val="0"/>
              </w:rPr>
              <w:t>2</w:t>
            </w:r>
            <w:r w:rsidR="00094A77">
              <w:rPr>
                <w:rFonts w:ascii="宋体" w:hAnsi="宋体" w:cs="宋体" w:hint="eastAsia"/>
                <w:kern w:val="0"/>
              </w:rPr>
              <w:t>2</w:t>
            </w:r>
            <w:r>
              <w:rPr>
                <w:rFonts w:ascii="宋体" w:hAnsi="宋体" w:cs="宋体" w:hint="eastAsia"/>
                <w:kern w:val="0"/>
              </w:rPr>
              <w:t>日</w:t>
            </w:r>
            <w:r>
              <w:rPr>
                <w:rFonts w:ascii="宋体" w:hAnsi="宋体" w:cs="宋体" w:hint="eastAsia"/>
                <w:kern w:val="0"/>
                <w:lang w:val="zh-CN"/>
              </w:rPr>
              <w:t>，每天上午</w:t>
            </w:r>
            <w:r>
              <w:rPr>
                <w:rFonts w:ascii="宋体" w:hAnsi="宋体" w:cs="宋体"/>
                <w:kern w:val="0"/>
              </w:rPr>
              <w:t>9</w:t>
            </w:r>
            <w:r>
              <w:rPr>
                <w:rFonts w:ascii="宋体" w:hAnsi="宋体" w:cs="宋体"/>
                <w:kern w:val="0"/>
                <w:lang w:val="zh-CN"/>
              </w:rPr>
              <w:t>:</w:t>
            </w:r>
            <w:r>
              <w:rPr>
                <w:rFonts w:ascii="宋体" w:cs="宋体"/>
                <w:kern w:val="0"/>
              </w:rPr>
              <w:t>0</w:t>
            </w:r>
            <w:r>
              <w:rPr>
                <w:rFonts w:ascii="宋体" w:hAnsi="宋体" w:cs="宋体"/>
                <w:kern w:val="0"/>
                <w:lang w:val="zh-CN"/>
              </w:rPr>
              <w:t>0-11:30,</w:t>
            </w:r>
            <w:r>
              <w:rPr>
                <w:rFonts w:ascii="宋体" w:hAnsi="宋体" w:cs="宋体" w:hint="eastAsia"/>
                <w:kern w:val="0"/>
                <w:lang w:val="zh-CN"/>
              </w:rPr>
              <w:t>下午</w:t>
            </w:r>
            <w:r w:rsidR="00476FFE">
              <w:rPr>
                <w:rFonts w:ascii="宋体" w:hAnsi="宋体" w:cs="宋体" w:hint="eastAsia"/>
                <w:kern w:val="0"/>
                <w:lang w:val="zh-CN"/>
              </w:rPr>
              <w:t>14</w:t>
            </w:r>
            <w:r>
              <w:rPr>
                <w:rFonts w:ascii="宋体" w:hAnsi="宋体" w:cs="宋体"/>
                <w:kern w:val="0"/>
                <w:lang w:val="zh-CN"/>
              </w:rPr>
              <w:t>:</w:t>
            </w:r>
            <w:r w:rsidR="00476FFE">
              <w:rPr>
                <w:rFonts w:ascii="宋体" w:hAnsi="宋体" w:cs="宋体" w:hint="eastAsia"/>
                <w:kern w:val="0"/>
                <w:lang w:val="zh-CN"/>
              </w:rPr>
              <w:t>0</w:t>
            </w:r>
            <w:r>
              <w:rPr>
                <w:rFonts w:ascii="宋体" w:hAnsi="宋体" w:cs="宋体"/>
                <w:kern w:val="0"/>
                <w:lang w:val="zh-CN"/>
              </w:rPr>
              <w:t>0-</w:t>
            </w:r>
            <w:r>
              <w:rPr>
                <w:rFonts w:ascii="宋体" w:hAnsi="宋体" w:cs="宋体"/>
                <w:kern w:val="0"/>
              </w:rPr>
              <w:t>17</w:t>
            </w:r>
            <w:r>
              <w:rPr>
                <w:rFonts w:ascii="宋体" w:hAnsi="宋体" w:cs="宋体"/>
                <w:kern w:val="0"/>
                <w:lang w:val="zh-CN"/>
              </w:rPr>
              <w:t>:</w:t>
            </w:r>
            <w:r>
              <w:rPr>
                <w:rFonts w:ascii="宋体" w:hAnsi="宋体" w:cs="宋体"/>
                <w:kern w:val="0"/>
              </w:rPr>
              <w:t>30</w:t>
            </w:r>
            <w:r>
              <w:rPr>
                <w:rFonts w:ascii="宋体" w:hAnsi="宋体" w:cs="宋体" w:hint="eastAsia"/>
                <w:kern w:val="0"/>
                <w:lang w:val="zh-CN"/>
              </w:rPr>
              <w:t>（午休、节假日除外）</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获取招标文件方式</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现场购买或网上购买</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招标文件售价</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pPr>
              <w:pStyle w:val="a5"/>
              <w:spacing w:line="360" w:lineRule="auto"/>
              <w:jc w:val="both"/>
              <w:rPr>
                <w:rFonts w:ascii="宋体" w:cs="宋体"/>
                <w:kern w:val="0"/>
                <w:lang w:val="zh-CN"/>
              </w:rPr>
            </w:pPr>
            <w:r>
              <w:rPr>
                <w:rFonts w:ascii="宋体" w:hAnsi="宋体" w:cs="宋体"/>
                <w:kern w:val="0"/>
                <w:lang w:val="zh-CN"/>
              </w:rPr>
              <w:t>500</w:t>
            </w:r>
            <w:r>
              <w:rPr>
                <w:rFonts w:ascii="宋体" w:hAnsi="宋体" w:cs="宋体" w:hint="eastAsia"/>
                <w:kern w:val="0"/>
                <w:lang w:val="zh-CN"/>
              </w:rPr>
              <w:t>元</w:t>
            </w:r>
            <w:r>
              <w:rPr>
                <w:rFonts w:ascii="宋体" w:hAnsi="宋体" w:cs="宋体"/>
                <w:kern w:val="0"/>
                <w:lang w:val="zh-CN"/>
              </w:rPr>
              <w:t>/</w:t>
            </w:r>
            <w:r>
              <w:rPr>
                <w:rFonts w:ascii="宋体" w:hAnsi="宋体" w:cs="宋体" w:hint="eastAsia"/>
                <w:kern w:val="0"/>
                <w:lang w:val="zh-CN"/>
              </w:rPr>
              <w:t>套（招标文件售后不退）</w:t>
            </w:r>
          </w:p>
        </w:tc>
      </w:tr>
      <w:tr w:rsidR="00476FFE">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76FFE" w:rsidRDefault="00476FFE">
            <w:pPr>
              <w:autoSpaceDE w:val="0"/>
              <w:autoSpaceDN w:val="0"/>
              <w:adjustRightInd w:val="0"/>
              <w:spacing w:line="360" w:lineRule="auto"/>
              <w:rPr>
                <w:rFonts w:ascii="宋体" w:cs="宋体"/>
                <w:kern w:val="0"/>
                <w:lang w:val="zh-CN"/>
              </w:rPr>
            </w:pPr>
            <w:r>
              <w:rPr>
                <w:rFonts w:ascii="宋体" w:hAnsi="宋体" w:cs="宋体" w:hint="eastAsia"/>
                <w:kern w:val="0"/>
                <w:lang w:val="zh-CN"/>
              </w:rPr>
              <w:t>获取招标文件地点</w:t>
            </w:r>
          </w:p>
        </w:tc>
        <w:tc>
          <w:tcPr>
            <w:tcW w:w="6728" w:type="dxa"/>
            <w:tcBorders>
              <w:top w:val="single" w:sz="6" w:space="0" w:color="000000"/>
              <w:left w:val="single" w:sz="6" w:space="0" w:color="000000"/>
              <w:bottom w:val="single" w:sz="6" w:space="0" w:color="000000"/>
              <w:right w:val="single" w:sz="6" w:space="0" w:color="000000"/>
            </w:tcBorders>
            <w:vAlign w:val="center"/>
          </w:tcPr>
          <w:p w:rsidR="00476FFE" w:rsidRPr="00476FFE" w:rsidRDefault="00476FFE" w:rsidP="00612BE3">
            <w:pPr>
              <w:autoSpaceDE w:val="0"/>
              <w:autoSpaceDN w:val="0"/>
              <w:adjustRightInd w:val="0"/>
              <w:spacing w:line="360" w:lineRule="auto"/>
              <w:rPr>
                <w:rFonts w:ascii="宋体" w:hAnsi="宋体" w:cs="宋体"/>
              </w:rPr>
            </w:pPr>
            <w:r w:rsidRPr="00476FFE">
              <w:rPr>
                <w:rFonts w:ascii="宋体" w:hAnsi="宋体" w:cs="宋体" w:hint="eastAsia"/>
              </w:rPr>
              <w:t>采购代理机构名称：青海恒诚工程项目管理有限公司</w:t>
            </w:r>
          </w:p>
          <w:p w:rsidR="00476FFE" w:rsidRPr="00476FFE" w:rsidRDefault="00476FFE" w:rsidP="00612BE3">
            <w:pPr>
              <w:spacing w:line="420" w:lineRule="exact"/>
              <w:rPr>
                <w:rFonts w:ascii="宋体" w:hAnsi="宋体" w:cs="宋体"/>
              </w:rPr>
            </w:pPr>
            <w:r w:rsidRPr="00476FFE">
              <w:rPr>
                <w:rFonts w:ascii="宋体" w:hAnsi="宋体" w:cs="宋体" w:hint="eastAsia"/>
              </w:rPr>
              <w:t>地址：西宁市城西区海湖新区美仑金座B座11楼1104室</w:t>
            </w:r>
          </w:p>
          <w:p w:rsidR="00476FFE" w:rsidRPr="00476FFE" w:rsidRDefault="00476FFE" w:rsidP="00612BE3">
            <w:pPr>
              <w:spacing w:line="360" w:lineRule="auto"/>
              <w:jc w:val="left"/>
              <w:rPr>
                <w:rFonts w:ascii="宋体" w:hAnsi="宋体" w:cs="宋体"/>
              </w:rPr>
            </w:pPr>
            <w:r w:rsidRPr="00476FFE">
              <w:rPr>
                <w:rFonts w:ascii="宋体" w:hAnsi="宋体" w:cs="宋体" w:hint="eastAsia"/>
              </w:rPr>
              <w:t>联系人：李女士</w:t>
            </w:r>
          </w:p>
          <w:p w:rsidR="00476FFE" w:rsidRPr="00476FFE" w:rsidRDefault="00476FFE" w:rsidP="00612BE3">
            <w:pPr>
              <w:spacing w:line="360" w:lineRule="auto"/>
              <w:jc w:val="left"/>
              <w:rPr>
                <w:rFonts w:ascii="宋体" w:hAnsi="宋体" w:cs="宋体"/>
              </w:rPr>
            </w:pPr>
            <w:r w:rsidRPr="00476FFE">
              <w:rPr>
                <w:rFonts w:ascii="宋体" w:hAnsi="宋体" w:cs="宋体" w:hint="eastAsia"/>
              </w:rPr>
              <w:t>电话：0971-8218930</w:t>
            </w:r>
          </w:p>
          <w:p w:rsidR="00476FFE" w:rsidRPr="00476FFE" w:rsidRDefault="00476FFE" w:rsidP="00612BE3">
            <w:pPr>
              <w:pStyle w:val="Style2"/>
              <w:jc w:val="left"/>
              <w:rPr>
                <w:rFonts w:ascii="宋体" w:hAnsi="宋体" w:cs="宋体"/>
                <w:color w:val="000000"/>
                <w:szCs w:val="24"/>
              </w:rPr>
            </w:pPr>
            <w:r w:rsidRPr="00476FFE">
              <w:rPr>
                <w:rFonts w:ascii="宋体" w:hAnsi="宋体" w:cs="宋体" w:hint="eastAsia"/>
                <w:szCs w:val="24"/>
              </w:rPr>
              <w:t>电子邮箱：2909892349@qq.com</w:t>
            </w:r>
          </w:p>
        </w:tc>
      </w:tr>
      <w:tr w:rsidR="00476FFE">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76FFE" w:rsidRDefault="00476FFE">
            <w:pPr>
              <w:autoSpaceDE w:val="0"/>
              <w:autoSpaceDN w:val="0"/>
              <w:adjustRightInd w:val="0"/>
              <w:spacing w:line="360" w:lineRule="auto"/>
              <w:rPr>
                <w:rFonts w:ascii="宋体" w:cs="宋体"/>
                <w:kern w:val="0"/>
                <w:lang w:val="zh-CN"/>
              </w:rPr>
            </w:pPr>
            <w:r>
              <w:rPr>
                <w:rFonts w:ascii="宋体" w:hAnsi="宋体" w:cs="宋体" w:hint="eastAsia"/>
                <w:kern w:val="0"/>
                <w:lang w:val="zh-CN"/>
              </w:rPr>
              <w:t>购买招标文件时应提供材料</w:t>
            </w:r>
          </w:p>
        </w:tc>
        <w:tc>
          <w:tcPr>
            <w:tcW w:w="6728" w:type="dxa"/>
            <w:tcBorders>
              <w:top w:val="single" w:sz="6" w:space="0" w:color="000000"/>
              <w:left w:val="single" w:sz="6" w:space="0" w:color="000000"/>
              <w:bottom w:val="single" w:sz="6" w:space="0" w:color="000000"/>
              <w:right w:val="single" w:sz="6" w:space="0" w:color="000000"/>
            </w:tcBorders>
            <w:vAlign w:val="center"/>
          </w:tcPr>
          <w:p w:rsidR="00476FFE" w:rsidRPr="00476FFE" w:rsidRDefault="00476FFE" w:rsidP="00612BE3">
            <w:pPr>
              <w:pStyle w:val="Style2"/>
              <w:jc w:val="left"/>
              <w:rPr>
                <w:rFonts w:ascii="宋体" w:hAnsi="宋体" w:cs="宋体"/>
                <w:color w:val="000000"/>
                <w:szCs w:val="24"/>
              </w:rPr>
            </w:pPr>
            <w:r w:rsidRPr="00476FFE">
              <w:rPr>
                <w:rFonts w:ascii="宋体" w:hAnsi="宋体" w:cs="宋体" w:hint="eastAsia"/>
                <w:szCs w:val="24"/>
              </w:rPr>
              <w:t>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rsidRPr="00476FFE">
              <w:rPr>
                <w:rFonts w:ascii="宋体" w:hAnsi="宋体" w:cs="宋体" w:hint="eastAsia"/>
                <w:color w:val="000000"/>
                <w:szCs w:val="24"/>
              </w:rPr>
              <w:t>2909892349@qq.com)</w:t>
            </w:r>
            <w:r w:rsidRPr="00476FFE">
              <w:rPr>
                <w:rFonts w:ascii="宋体" w:hAnsi="宋体" w:cs="宋体" w:hint="eastAsia"/>
                <w:szCs w:val="24"/>
              </w:rPr>
              <w:t>，在邮件中标明项目编号、项目名称、联系人及联系方式，并联系代理机构工作人员进行确认，否则报名资料无效。</w:t>
            </w:r>
          </w:p>
        </w:tc>
      </w:tr>
      <w:tr w:rsidR="00450719">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Default="00D55C96" w:rsidP="00094A77">
            <w:pPr>
              <w:autoSpaceDE w:val="0"/>
              <w:autoSpaceDN w:val="0"/>
              <w:adjustRightInd w:val="0"/>
              <w:spacing w:line="360" w:lineRule="auto"/>
              <w:rPr>
                <w:rFonts w:ascii="宋体" w:cs="宋体"/>
                <w:kern w:val="0"/>
                <w:lang w:val="zh-CN"/>
              </w:rPr>
            </w:pPr>
            <w:r>
              <w:rPr>
                <w:rFonts w:ascii="宋体" w:hAnsi="宋体" w:cs="宋体" w:hint="eastAsia"/>
                <w:kern w:val="0"/>
              </w:rPr>
              <w:t>2021</w:t>
            </w:r>
            <w:r>
              <w:rPr>
                <w:rFonts w:ascii="宋体" w:hAnsi="宋体" w:cs="宋体" w:hint="eastAsia"/>
                <w:kern w:val="0"/>
                <w:lang w:val="zh-CN"/>
              </w:rPr>
              <w:t>年</w:t>
            </w:r>
            <w:r w:rsidR="00476FFE">
              <w:rPr>
                <w:rFonts w:ascii="宋体" w:hAnsi="宋体" w:cs="宋体" w:hint="eastAsia"/>
                <w:kern w:val="0"/>
                <w:lang w:val="zh-CN"/>
              </w:rPr>
              <w:t>0</w:t>
            </w:r>
            <w:r>
              <w:rPr>
                <w:rFonts w:ascii="宋体" w:hAnsi="宋体" w:cs="宋体" w:hint="eastAsia"/>
                <w:kern w:val="0"/>
              </w:rPr>
              <w:t>1</w:t>
            </w:r>
            <w:r>
              <w:rPr>
                <w:rFonts w:ascii="宋体" w:hAnsi="宋体" w:cs="宋体" w:hint="eastAsia"/>
                <w:kern w:val="0"/>
                <w:lang w:val="zh-CN"/>
              </w:rPr>
              <w:t>月</w:t>
            </w:r>
            <w:r w:rsidR="00476FFE">
              <w:rPr>
                <w:rFonts w:ascii="宋体" w:hAnsi="宋体" w:cs="宋体" w:hint="eastAsia"/>
                <w:kern w:val="0"/>
                <w:lang w:val="zh-CN"/>
              </w:rPr>
              <w:t>0</w:t>
            </w:r>
            <w:r w:rsidR="00094A77">
              <w:rPr>
                <w:rFonts w:ascii="宋体" w:hAnsi="宋体" w:cs="宋体" w:hint="eastAsia"/>
                <w:kern w:val="0"/>
              </w:rPr>
              <w:t>7</w:t>
            </w:r>
            <w:r>
              <w:rPr>
                <w:rFonts w:ascii="宋体" w:hAnsi="宋体" w:cs="宋体" w:hint="eastAsia"/>
                <w:kern w:val="0"/>
                <w:lang w:val="zh-CN"/>
              </w:rPr>
              <w:t>日</w:t>
            </w:r>
            <w:r>
              <w:rPr>
                <w:rFonts w:ascii="宋体" w:hAnsi="宋体" w:cs="宋体"/>
                <w:kern w:val="0"/>
              </w:rPr>
              <w:t>09</w:t>
            </w:r>
            <w:r>
              <w:rPr>
                <w:rFonts w:ascii="宋体" w:hAnsi="宋体" w:cs="宋体" w:hint="eastAsia"/>
                <w:kern w:val="0"/>
                <w:lang w:val="zh-CN"/>
              </w:rPr>
              <w:t>时</w:t>
            </w:r>
            <w:r>
              <w:rPr>
                <w:rFonts w:ascii="宋体" w:cs="宋体"/>
                <w:kern w:val="0"/>
              </w:rPr>
              <w:t>00</w:t>
            </w:r>
            <w:r>
              <w:rPr>
                <w:rFonts w:ascii="宋体" w:hAnsi="宋体" w:cs="宋体" w:hint="eastAsia"/>
                <w:kern w:val="0"/>
                <w:lang w:val="zh-CN"/>
              </w:rPr>
              <w:t>分（北京时间）</w:t>
            </w:r>
          </w:p>
        </w:tc>
      </w:tr>
      <w:tr w:rsidR="00450719">
        <w:trPr>
          <w:trHeight w:val="301"/>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450719" w:rsidRDefault="00D55C96">
            <w:pPr>
              <w:autoSpaceDE w:val="0"/>
              <w:autoSpaceDN w:val="0"/>
              <w:adjustRightInd w:val="0"/>
              <w:spacing w:line="360" w:lineRule="auto"/>
              <w:rPr>
                <w:rFonts w:ascii="宋体" w:cs="宋体"/>
                <w:kern w:val="0"/>
                <w:lang w:val="zh-CN"/>
              </w:rPr>
            </w:pPr>
            <w:r>
              <w:rPr>
                <w:rFonts w:ascii="宋体" w:hAnsi="宋体" w:cs="宋体" w:hint="eastAsia"/>
                <w:kern w:val="0"/>
                <w:lang w:val="zh-CN"/>
              </w:rPr>
              <w:lastRenderedPageBreak/>
              <w:t>投标及开标地点</w:t>
            </w:r>
          </w:p>
        </w:tc>
        <w:tc>
          <w:tcPr>
            <w:tcW w:w="6728" w:type="dxa"/>
            <w:tcBorders>
              <w:top w:val="single" w:sz="6" w:space="0" w:color="000000"/>
              <w:left w:val="single" w:sz="6" w:space="0" w:color="000000"/>
              <w:bottom w:val="single" w:sz="6" w:space="0" w:color="000000"/>
              <w:right w:val="single" w:sz="6" w:space="0" w:color="000000"/>
            </w:tcBorders>
            <w:vAlign w:val="center"/>
          </w:tcPr>
          <w:p w:rsidR="00450719" w:rsidRPr="00F10D40" w:rsidRDefault="00F10D40">
            <w:pPr>
              <w:autoSpaceDE w:val="0"/>
              <w:autoSpaceDN w:val="0"/>
              <w:adjustRightInd w:val="0"/>
              <w:spacing w:line="360" w:lineRule="auto"/>
              <w:rPr>
                <w:rFonts w:ascii="宋体" w:hAnsi="宋体" w:cs="宋体"/>
                <w:kern w:val="0"/>
                <w:lang w:val="zh-CN"/>
              </w:rPr>
            </w:pPr>
            <w:r w:rsidRPr="00F10D40">
              <w:rPr>
                <w:rFonts w:ascii="宋体" w:hAnsi="宋体" w:cs="宋体" w:hint="eastAsia"/>
                <w:kern w:val="0"/>
                <w:lang w:val="zh-CN"/>
              </w:rPr>
              <w:t>西宁市公共资源交易中心四楼（西宁市市民中心，南川西路沈家寨省团校对面）</w:t>
            </w:r>
          </w:p>
        </w:tc>
      </w:tr>
      <w:tr w:rsidR="00F10D40">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F10D40" w:rsidRDefault="00F10D40">
            <w:pPr>
              <w:autoSpaceDE w:val="0"/>
              <w:autoSpaceDN w:val="0"/>
              <w:adjustRightInd w:val="0"/>
              <w:spacing w:line="360" w:lineRule="auto"/>
              <w:rPr>
                <w:rFonts w:asci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728" w:type="dxa"/>
            <w:tcBorders>
              <w:top w:val="single" w:sz="6" w:space="0" w:color="000000"/>
              <w:left w:val="single" w:sz="6" w:space="0" w:color="000000"/>
              <w:bottom w:val="single" w:sz="6" w:space="0" w:color="000000"/>
              <w:right w:val="single" w:sz="6" w:space="0" w:color="000000"/>
            </w:tcBorders>
            <w:vAlign w:val="center"/>
          </w:tcPr>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采购单位:西宁市城中区总寨镇人民政府</w:t>
            </w:r>
          </w:p>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 xml:space="preserve">联系人：史老师      </w:t>
            </w:r>
          </w:p>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联系电话：0971-2212616</w:t>
            </w:r>
          </w:p>
          <w:p w:rsidR="00F10D40" w:rsidRDefault="00F10D40" w:rsidP="00612BE3">
            <w:pPr>
              <w:pStyle w:val="Style2"/>
              <w:jc w:val="left"/>
              <w:rPr>
                <w:rFonts w:ascii="宋体" w:hAnsi="宋体" w:cs="宋体"/>
                <w:sz w:val="21"/>
                <w:szCs w:val="21"/>
              </w:rPr>
            </w:pPr>
            <w:r w:rsidRPr="00F10D40">
              <w:rPr>
                <w:rFonts w:ascii="宋体" w:hAnsi="宋体" w:cs="宋体" w:hint="eastAsia"/>
                <w:kern w:val="0"/>
                <w:szCs w:val="24"/>
                <w:lang w:val="zh-CN"/>
              </w:rPr>
              <w:t>联系地址：西宁市城中区总寨镇人民政府</w:t>
            </w:r>
          </w:p>
        </w:tc>
      </w:tr>
      <w:tr w:rsidR="00F10D40">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F10D40" w:rsidRDefault="00F10D40">
            <w:pPr>
              <w:autoSpaceDE w:val="0"/>
              <w:autoSpaceDN w:val="0"/>
              <w:adjustRightInd w:val="0"/>
              <w:spacing w:line="360" w:lineRule="auto"/>
              <w:rPr>
                <w:rFonts w:ascii="宋体" w:cs="宋体"/>
                <w:kern w:val="0"/>
                <w:lang w:val="zh-CN"/>
              </w:rPr>
            </w:pPr>
            <w:r>
              <w:rPr>
                <w:rFonts w:ascii="宋体" w:hAnsi="宋体" w:cs="宋体" w:hint="eastAsia"/>
                <w:kern w:val="0"/>
                <w:lang w:val="zh-CN"/>
              </w:rPr>
              <w:t>代理机构联系人</w:t>
            </w:r>
          </w:p>
        </w:tc>
        <w:tc>
          <w:tcPr>
            <w:tcW w:w="6728" w:type="dxa"/>
            <w:tcBorders>
              <w:top w:val="single" w:sz="6" w:space="0" w:color="000000"/>
              <w:left w:val="single" w:sz="6" w:space="0" w:color="000000"/>
              <w:bottom w:val="single" w:sz="6" w:space="0" w:color="000000"/>
              <w:right w:val="single" w:sz="6" w:space="0" w:color="000000"/>
            </w:tcBorders>
            <w:vAlign w:val="center"/>
          </w:tcPr>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采购代理机构：青海恒诚工程项目管理有限公司</w:t>
            </w:r>
          </w:p>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地    址：海湖新区美仑金座B座1104（大润发斜对面办税服务厅11楼）</w:t>
            </w:r>
          </w:p>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 xml:space="preserve">联系人：李女士 </w:t>
            </w:r>
          </w:p>
          <w:p w:rsidR="00F10D40" w:rsidRPr="00F10D40" w:rsidRDefault="00F10D40" w:rsidP="00612BE3">
            <w:pPr>
              <w:pStyle w:val="Style2"/>
              <w:jc w:val="left"/>
              <w:rPr>
                <w:rFonts w:ascii="宋体" w:hAnsi="宋体" w:cs="宋体"/>
                <w:kern w:val="0"/>
                <w:szCs w:val="24"/>
                <w:lang w:val="zh-CN"/>
              </w:rPr>
            </w:pPr>
            <w:r>
              <w:rPr>
                <w:rFonts w:ascii="宋体" w:hAnsi="宋体" w:cs="宋体" w:hint="eastAsia"/>
                <w:kern w:val="0"/>
                <w:szCs w:val="24"/>
                <w:lang w:val="zh-CN"/>
              </w:rPr>
              <w:t>联系</w:t>
            </w:r>
            <w:r w:rsidRPr="00F10D40">
              <w:rPr>
                <w:rFonts w:ascii="宋体" w:hAnsi="宋体" w:cs="宋体" w:hint="eastAsia"/>
                <w:kern w:val="0"/>
                <w:szCs w:val="24"/>
                <w:lang w:val="zh-CN"/>
              </w:rPr>
              <w:t xml:space="preserve">电话：0971-8218930  </w:t>
            </w:r>
          </w:p>
          <w:p w:rsidR="00F10D40" w:rsidRPr="00F10D40" w:rsidRDefault="00F10D40" w:rsidP="00612BE3">
            <w:pPr>
              <w:pStyle w:val="Style2"/>
              <w:jc w:val="left"/>
              <w:rPr>
                <w:rFonts w:ascii="宋体" w:hAnsi="宋体" w:cs="宋体"/>
                <w:kern w:val="0"/>
                <w:szCs w:val="24"/>
                <w:lang w:val="zh-CN"/>
              </w:rPr>
            </w:pPr>
            <w:r w:rsidRPr="00F10D40">
              <w:rPr>
                <w:rFonts w:ascii="宋体" w:hAnsi="宋体" w:cs="宋体" w:hint="eastAsia"/>
                <w:kern w:val="0"/>
                <w:szCs w:val="24"/>
                <w:lang w:val="zh-CN"/>
              </w:rPr>
              <w:t>邮箱：2909892349@qq.com</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cs="宋体"/>
                <w:kern w:val="0"/>
                <w:lang w:val="zh-CN"/>
              </w:rPr>
            </w:pPr>
            <w:r>
              <w:rPr>
                <w:rFonts w:ascii="宋体" w:hAnsi="宋体" w:cs="宋体" w:hint="eastAsia"/>
                <w:kern w:val="0"/>
                <w:lang w:val="zh-CN"/>
              </w:rPr>
              <w:t>代理机构开户行</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C33EAF" w:rsidP="00612BE3">
            <w:pPr>
              <w:pStyle w:val="a5"/>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cs="宋体"/>
                <w:kern w:val="0"/>
                <w:lang w:val="zh-CN"/>
              </w:rPr>
            </w:pPr>
            <w:r>
              <w:rPr>
                <w:rFonts w:ascii="宋体" w:hAnsi="宋体" w:cs="宋体" w:hint="eastAsia"/>
                <w:kern w:val="0"/>
                <w:lang w:val="zh-CN"/>
              </w:rPr>
              <w:t>收款人</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BE4BD4" w:rsidP="00612BE3">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cs="宋体"/>
                <w:kern w:val="0"/>
                <w:lang w:val="zh-CN"/>
              </w:rPr>
            </w:pPr>
            <w:r>
              <w:rPr>
                <w:rFonts w:ascii="宋体" w:hAnsi="宋体" w:cs="宋体" w:hint="eastAsia"/>
                <w:kern w:val="0"/>
                <w:lang w:val="zh-CN"/>
              </w:rPr>
              <w:t>银行账号</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BE4BD4" w:rsidP="00612BE3">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行号</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BE4BD4" w:rsidP="00612BE3">
            <w:pPr>
              <w:spacing w:line="480" w:lineRule="auto"/>
              <w:rPr>
                <w:rFonts w:ascii="宋体" w:hAnsi="宋体" w:cs="宋体"/>
                <w:kern w:val="44"/>
              </w:rPr>
            </w:pPr>
            <w:r>
              <w:rPr>
                <w:rFonts w:ascii="宋体" w:hAnsi="宋体" w:cs="宋体" w:hint="eastAsia"/>
                <w:color w:val="000000"/>
                <w:kern w:val="0"/>
              </w:rPr>
              <w:t>402851020412</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cs="宋体"/>
                <w:kern w:val="0"/>
                <w:lang w:val="zh-CN"/>
              </w:rPr>
            </w:pPr>
            <w:r>
              <w:rPr>
                <w:rFonts w:ascii="宋体" w:hAnsi="宋体" w:cs="宋体" w:hint="eastAsia"/>
                <w:kern w:val="0"/>
                <w:lang w:val="zh-CN"/>
              </w:rPr>
              <w:t>其他事项</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BE4BD4" w:rsidP="00BE4BD4">
            <w:pPr>
              <w:numPr>
                <w:ilvl w:val="0"/>
                <w:numId w:val="8"/>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BE4BD4" w:rsidRDefault="00BE4BD4" w:rsidP="00BE4BD4">
            <w:pPr>
              <w:numPr>
                <w:ilvl w:val="0"/>
                <w:numId w:val="8"/>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BE4BD4" w:rsidRDefault="00BE4BD4" w:rsidP="00612BE3">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BE4BD4">
        <w:trPr>
          <w:trHeight w:val="23"/>
          <w:jc w:val="center"/>
        </w:trPr>
        <w:tc>
          <w:tcPr>
            <w:tcW w:w="2400" w:type="dxa"/>
            <w:tcBorders>
              <w:top w:val="single" w:sz="6" w:space="0" w:color="000000"/>
              <w:left w:val="single" w:sz="6" w:space="0" w:color="000000"/>
              <w:bottom w:val="single" w:sz="6" w:space="0" w:color="000000"/>
              <w:right w:val="single" w:sz="6" w:space="0" w:color="000000"/>
            </w:tcBorders>
            <w:vAlign w:val="center"/>
          </w:tcPr>
          <w:p w:rsidR="00BE4BD4" w:rsidRDefault="00BE4BD4">
            <w:pPr>
              <w:autoSpaceDE w:val="0"/>
              <w:autoSpaceDN w:val="0"/>
              <w:adjustRightInd w:val="0"/>
              <w:spacing w:line="360" w:lineRule="auto"/>
              <w:rPr>
                <w:rFonts w:ascii="宋体" w:cs="宋体"/>
                <w:kern w:val="0"/>
                <w:lang w:val="zh-CN"/>
              </w:rPr>
            </w:pPr>
            <w:r>
              <w:rPr>
                <w:rFonts w:ascii="宋体" w:hAnsi="宋体" w:cs="宋体" w:hint="eastAsia"/>
                <w:kern w:val="0"/>
                <w:lang w:val="zh-CN"/>
              </w:rPr>
              <w:t>财政监督部门及电话</w:t>
            </w:r>
          </w:p>
        </w:tc>
        <w:tc>
          <w:tcPr>
            <w:tcW w:w="6728" w:type="dxa"/>
            <w:tcBorders>
              <w:top w:val="single" w:sz="6" w:space="0" w:color="000000"/>
              <w:left w:val="single" w:sz="6" w:space="0" w:color="000000"/>
              <w:bottom w:val="single" w:sz="6" w:space="0" w:color="000000"/>
              <w:right w:val="single" w:sz="6" w:space="0" w:color="000000"/>
            </w:tcBorders>
            <w:vAlign w:val="center"/>
          </w:tcPr>
          <w:p w:rsidR="00BE4BD4" w:rsidRDefault="00BE4BD4" w:rsidP="00612BE3">
            <w:pPr>
              <w:spacing w:line="480" w:lineRule="auto"/>
              <w:rPr>
                <w:rFonts w:ascii="宋体" w:hAnsi="宋体" w:cs="宋体"/>
                <w:color w:val="000000"/>
                <w:lang w:val="zh-CN"/>
              </w:rPr>
            </w:pPr>
            <w:r>
              <w:rPr>
                <w:rFonts w:ascii="宋体" w:hAnsi="宋体" w:cs="宋体" w:hint="eastAsia"/>
                <w:color w:val="000000"/>
                <w:lang w:val="zh-CN"/>
              </w:rPr>
              <w:t xml:space="preserve">单位名称：西宁市城中区财政局        </w:t>
            </w:r>
          </w:p>
          <w:p w:rsidR="00BE4BD4" w:rsidRDefault="00BE4BD4" w:rsidP="00612BE3">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450719" w:rsidRDefault="00D55C96">
      <w:pPr>
        <w:wordWrap w:val="0"/>
        <w:autoSpaceDE w:val="0"/>
        <w:autoSpaceDN w:val="0"/>
        <w:adjustRightInd w:val="0"/>
        <w:spacing w:line="360" w:lineRule="auto"/>
        <w:jc w:val="right"/>
        <w:rPr>
          <w:rFonts w:ascii="宋体" w:cs="宋体"/>
          <w:kern w:val="0"/>
          <w:lang w:val="zh-CN"/>
        </w:rPr>
      </w:pPr>
      <w:r>
        <w:rPr>
          <w:rFonts w:ascii="宋体" w:hAnsi="宋体" w:cs="宋体"/>
          <w:kern w:val="0"/>
          <w:lang w:val="zh-CN"/>
        </w:rPr>
        <w:t>2020</w:t>
      </w:r>
      <w:r>
        <w:rPr>
          <w:rFonts w:ascii="宋体" w:hAnsi="宋体" w:cs="宋体" w:hint="eastAsia"/>
          <w:kern w:val="0"/>
          <w:lang w:val="zh-CN"/>
        </w:rPr>
        <w:t>年</w:t>
      </w:r>
      <w:r>
        <w:rPr>
          <w:rFonts w:ascii="宋体" w:hAnsi="宋体" w:cs="宋体"/>
          <w:kern w:val="0"/>
        </w:rPr>
        <w:t>12</w:t>
      </w:r>
      <w:r>
        <w:rPr>
          <w:rFonts w:ascii="宋体" w:hAnsi="宋体" w:cs="宋体" w:hint="eastAsia"/>
          <w:kern w:val="0"/>
          <w:lang w:val="zh-CN"/>
        </w:rPr>
        <w:t>月</w:t>
      </w:r>
      <w:r w:rsidR="00BE4BD4">
        <w:rPr>
          <w:rFonts w:ascii="宋体" w:hAnsi="宋体" w:cs="宋体" w:hint="eastAsia"/>
          <w:kern w:val="0"/>
        </w:rPr>
        <w:t>1</w:t>
      </w:r>
      <w:r w:rsidR="00094A77">
        <w:rPr>
          <w:rFonts w:ascii="宋体" w:hAnsi="宋体" w:cs="宋体" w:hint="eastAsia"/>
          <w:kern w:val="0"/>
        </w:rPr>
        <w:t>5</w:t>
      </w:r>
      <w:r>
        <w:rPr>
          <w:rFonts w:ascii="宋体" w:hAnsi="宋体" w:cs="宋体" w:hint="eastAsia"/>
          <w:kern w:val="0"/>
          <w:lang w:val="zh-CN"/>
        </w:rPr>
        <w:t>日</w:t>
      </w:r>
    </w:p>
    <w:p w:rsidR="00450719" w:rsidRPr="00BE4BD4" w:rsidRDefault="00D55C96" w:rsidP="00BE4BD4">
      <w:pPr>
        <w:pStyle w:val="ae"/>
        <w:spacing w:before="0" w:after="0" w:line="360" w:lineRule="auto"/>
        <w:rPr>
          <w:rFonts w:ascii="宋体" w:hAnsi="宋体" w:cs="宋体"/>
          <w:szCs w:val="36"/>
          <w:lang w:val="zh-CN"/>
        </w:rPr>
      </w:pPr>
      <w:r>
        <w:rPr>
          <w:lang w:val="zh-CN"/>
        </w:rPr>
        <w:br w:type="page"/>
      </w:r>
      <w:bookmarkStart w:id="1" w:name="_Toc22228"/>
      <w:r>
        <w:rPr>
          <w:rFonts w:ascii="宋体" w:hAnsi="宋体" w:cs="宋体" w:hint="eastAsia"/>
          <w:szCs w:val="36"/>
          <w:lang w:val="zh-CN"/>
        </w:rPr>
        <w:lastRenderedPageBreak/>
        <w:t>第二部分投标人须知</w:t>
      </w:r>
      <w:bookmarkEnd w:id="1"/>
    </w:p>
    <w:p w:rsidR="00450719" w:rsidRDefault="00D55C96">
      <w:pPr>
        <w:pStyle w:val="ae"/>
        <w:spacing w:before="0" w:after="0" w:line="360" w:lineRule="auto"/>
        <w:rPr>
          <w:rFonts w:ascii="宋体" w:cs="宋体"/>
        </w:rPr>
      </w:pPr>
      <w:bookmarkStart w:id="2" w:name="_Toc23104"/>
      <w:r>
        <w:rPr>
          <w:rFonts w:ascii="宋体" w:hAnsi="宋体" w:cs="宋体" w:hint="eastAsia"/>
          <w:lang w:val="zh-CN"/>
        </w:rPr>
        <w:t>一、说明</w:t>
      </w:r>
      <w:bookmarkEnd w:id="2"/>
    </w:p>
    <w:p w:rsidR="00450719" w:rsidRDefault="00D55C96">
      <w:pPr>
        <w:pStyle w:val="ae"/>
        <w:spacing w:before="0" w:after="0" w:line="360" w:lineRule="auto"/>
        <w:jc w:val="left"/>
        <w:rPr>
          <w:rFonts w:ascii="宋体" w:cs="宋体"/>
          <w:lang w:val="zh-CN"/>
        </w:rPr>
      </w:pPr>
      <w:bookmarkStart w:id="3" w:name="_Toc12831"/>
      <w:r>
        <w:rPr>
          <w:rFonts w:ascii="宋体" w:hAnsi="宋体" w:cs="宋体"/>
          <w:sz w:val="28"/>
          <w:szCs w:val="28"/>
          <w:lang w:val="zh-CN"/>
        </w:rPr>
        <w:t>1.</w:t>
      </w:r>
      <w:r>
        <w:rPr>
          <w:rFonts w:ascii="宋体" w:hAnsi="宋体" w:cs="宋体" w:hint="eastAsia"/>
          <w:sz w:val="28"/>
          <w:szCs w:val="28"/>
          <w:lang w:val="zh-CN"/>
        </w:rPr>
        <w:t>适用范围</w:t>
      </w:r>
      <w:bookmarkEnd w:id="3"/>
    </w:p>
    <w:p w:rsidR="00450719" w:rsidRDefault="00D55C96">
      <w:pPr>
        <w:autoSpaceDE w:val="0"/>
        <w:autoSpaceDN w:val="0"/>
        <w:spacing w:line="360" w:lineRule="auto"/>
        <w:ind w:firstLineChars="150" w:firstLine="360"/>
        <w:rPr>
          <w:rFonts w:ascii="宋体" w:cs="宋体"/>
          <w:kern w:val="0"/>
          <w:lang w:val="zh-CN"/>
        </w:rPr>
      </w:pPr>
      <w:r>
        <w:rPr>
          <w:rFonts w:ascii="宋体" w:hAnsi="宋体" w:cs="宋体" w:hint="eastAsia"/>
          <w:kern w:val="0"/>
          <w:lang w:val="zh-CN"/>
        </w:rPr>
        <w:t>本次招标依据采购人的采购计划，仅适用于本招标文件中所叙述的项目。</w:t>
      </w:r>
    </w:p>
    <w:p w:rsidR="00450719" w:rsidRDefault="00D55C96">
      <w:pPr>
        <w:pStyle w:val="ae"/>
        <w:spacing w:before="0" w:after="0" w:line="360" w:lineRule="auto"/>
        <w:jc w:val="left"/>
        <w:rPr>
          <w:rFonts w:ascii="宋体" w:cs="宋体"/>
          <w:lang w:val="zh-CN"/>
        </w:rPr>
      </w:pPr>
      <w:bookmarkStart w:id="4" w:name="_Toc13832"/>
      <w:r>
        <w:rPr>
          <w:rFonts w:ascii="宋体" w:hAnsi="宋体" w:cs="宋体"/>
          <w:sz w:val="28"/>
          <w:szCs w:val="28"/>
          <w:lang w:val="zh-CN"/>
        </w:rPr>
        <w:t>2.</w:t>
      </w:r>
      <w:r>
        <w:rPr>
          <w:rFonts w:ascii="宋体" w:hAnsi="宋体" w:cs="宋体" w:hint="eastAsia"/>
          <w:sz w:val="28"/>
          <w:szCs w:val="28"/>
          <w:lang w:val="zh-CN"/>
        </w:rPr>
        <w:t>采购方式、合格的投标人</w:t>
      </w:r>
      <w:bookmarkEnd w:id="4"/>
    </w:p>
    <w:p w:rsidR="00450719" w:rsidRDefault="00D55C96">
      <w:pPr>
        <w:autoSpaceDE w:val="0"/>
        <w:autoSpaceDN w:val="0"/>
        <w:spacing w:line="360" w:lineRule="auto"/>
        <w:ind w:firstLineChars="150" w:firstLine="360"/>
        <w:rPr>
          <w:rFonts w:ascii="宋体" w:cs="宋体"/>
          <w:b/>
          <w:bCs/>
          <w:kern w:val="0"/>
          <w:lang w:val="zh-CN"/>
        </w:rPr>
      </w:pPr>
      <w:r>
        <w:rPr>
          <w:rFonts w:ascii="宋体" w:hAnsi="宋体" w:cs="宋体"/>
          <w:kern w:val="0"/>
          <w:lang w:val="zh-CN"/>
        </w:rPr>
        <w:t>2.1</w:t>
      </w:r>
      <w:r>
        <w:rPr>
          <w:rFonts w:ascii="宋体" w:hAnsi="宋体" w:cs="宋体" w:hint="eastAsia"/>
          <w:kern w:val="0"/>
          <w:lang w:val="zh-CN"/>
        </w:rPr>
        <w:t>本次招标采取公开招标方式。</w:t>
      </w:r>
    </w:p>
    <w:p w:rsidR="00450719" w:rsidRDefault="00D55C96">
      <w:pPr>
        <w:autoSpaceDE w:val="0"/>
        <w:autoSpaceDN w:val="0"/>
        <w:spacing w:line="360" w:lineRule="auto"/>
        <w:ind w:firstLineChars="150" w:firstLine="360"/>
        <w:rPr>
          <w:rFonts w:ascii="宋体" w:cs="宋体"/>
          <w:kern w:val="0"/>
          <w:lang w:val="zh-CN"/>
        </w:rPr>
      </w:pPr>
      <w:r>
        <w:rPr>
          <w:rFonts w:ascii="宋体" w:hAnsi="宋体" w:cs="宋体"/>
          <w:kern w:val="0"/>
          <w:lang w:val="zh-CN"/>
        </w:rPr>
        <w:t>2.2</w:t>
      </w:r>
      <w:r>
        <w:rPr>
          <w:rFonts w:ascii="宋体" w:hAnsi="宋体" w:cs="宋体" w:hint="eastAsia"/>
          <w:kern w:val="0"/>
          <w:lang w:val="zh-CN"/>
        </w:rPr>
        <w:t>合格的投标人：详见第一部分</w:t>
      </w:r>
      <w:r>
        <w:rPr>
          <w:rFonts w:ascii="宋体" w:hAnsi="宋体" w:cs="宋体" w:hint="eastAsia"/>
          <w:kern w:val="0"/>
        </w:rPr>
        <w:t>“</w:t>
      </w:r>
      <w:r>
        <w:rPr>
          <w:rFonts w:ascii="宋体" w:hAnsi="宋体" w:cs="宋体" w:hint="eastAsia"/>
          <w:kern w:val="0"/>
          <w:lang w:val="zh-CN"/>
        </w:rPr>
        <w:t>各包投标人资格要求</w:t>
      </w:r>
      <w:r>
        <w:rPr>
          <w:rFonts w:ascii="宋体" w:hAnsi="宋体" w:cs="宋体" w:hint="eastAsia"/>
          <w:kern w:val="0"/>
        </w:rPr>
        <w:t>”。</w:t>
      </w:r>
    </w:p>
    <w:p w:rsidR="00450719" w:rsidRDefault="00D55C96">
      <w:pPr>
        <w:pStyle w:val="ae"/>
        <w:spacing w:before="0" w:after="0" w:line="360" w:lineRule="auto"/>
        <w:jc w:val="left"/>
        <w:rPr>
          <w:rFonts w:ascii="宋体" w:cs="宋体"/>
          <w:lang w:val="zh-CN"/>
        </w:rPr>
      </w:pPr>
      <w:bookmarkStart w:id="5" w:name="_Toc12783"/>
      <w:r>
        <w:rPr>
          <w:rFonts w:ascii="宋体" w:hAnsi="宋体" w:cs="宋体"/>
          <w:sz w:val="28"/>
          <w:szCs w:val="28"/>
          <w:lang w:val="zh-CN"/>
        </w:rPr>
        <w:t>3.</w:t>
      </w:r>
      <w:r>
        <w:rPr>
          <w:rFonts w:ascii="宋体" w:hAnsi="宋体" w:cs="宋体" w:hint="eastAsia"/>
          <w:sz w:val="28"/>
          <w:szCs w:val="28"/>
          <w:lang w:val="zh-CN"/>
        </w:rPr>
        <w:t>投标费用</w:t>
      </w:r>
      <w:bookmarkEnd w:id="5"/>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投标人应自愿承担与参加本次投标有关的费用。采购代理机构对投标人发生的费用不承担任何责任。</w:t>
      </w:r>
    </w:p>
    <w:p w:rsidR="00450719" w:rsidRDefault="00D55C96">
      <w:pPr>
        <w:pStyle w:val="ae"/>
        <w:spacing w:before="0" w:after="0" w:line="360" w:lineRule="auto"/>
        <w:rPr>
          <w:rFonts w:ascii="宋体" w:cs="宋体"/>
        </w:rPr>
      </w:pPr>
      <w:bookmarkStart w:id="6" w:name="_Toc26821"/>
      <w:r>
        <w:rPr>
          <w:rFonts w:ascii="宋体" w:hAnsi="宋体" w:cs="宋体" w:hint="eastAsia"/>
          <w:lang w:val="zh-CN"/>
        </w:rPr>
        <w:t>二、招标文件说明</w:t>
      </w:r>
      <w:bookmarkEnd w:id="6"/>
    </w:p>
    <w:p w:rsidR="00450719" w:rsidRDefault="00D55C96">
      <w:pPr>
        <w:pStyle w:val="ae"/>
        <w:spacing w:before="0" w:after="0" w:line="360" w:lineRule="auto"/>
        <w:jc w:val="left"/>
        <w:rPr>
          <w:rFonts w:ascii="宋体" w:cs="宋体"/>
          <w:lang w:val="zh-CN"/>
        </w:rPr>
      </w:pPr>
      <w:bookmarkStart w:id="7" w:name="_Toc16465"/>
      <w:r>
        <w:rPr>
          <w:rFonts w:ascii="宋体" w:hAnsi="宋体" w:cs="宋体"/>
          <w:sz w:val="28"/>
          <w:szCs w:val="28"/>
          <w:lang w:val="zh-CN"/>
        </w:rPr>
        <w:t>4.</w:t>
      </w:r>
      <w:r>
        <w:rPr>
          <w:rFonts w:ascii="宋体" w:hAnsi="宋体" w:cs="宋体" w:hint="eastAsia"/>
          <w:sz w:val="28"/>
          <w:szCs w:val="28"/>
          <w:lang w:val="zh-CN"/>
        </w:rPr>
        <w:t>招标文件的构成</w:t>
      </w:r>
      <w:bookmarkEnd w:id="7"/>
    </w:p>
    <w:p w:rsidR="00450719" w:rsidRDefault="00D55C96">
      <w:pPr>
        <w:autoSpaceDE w:val="0"/>
        <w:autoSpaceDN w:val="0"/>
        <w:spacing w:line="360" w:lineRule="auto"/>
        <w:ind w:firstLineChars="150" w:firstLine="360"/>
        <w:rPr>
          <w:rFonts w:ascii="宋体" w:cs="宋体"/>
          <w:kern w:val="0"/>
          <w:lang w:val="zh-CN"/>
        </w:rPr>
      </w:pPr>
      <w:r>
        <w:rPr>
          <w:rFonts w:ascii="宋体" w:hAnsi="宋体" w:cs="宋体"/>
          <w:kern w:val="0"/>
          <w:lang w:val="zh-CN"/>
        </w:rPr>
        <w:t>4.1</w:t>
      </w:r>
      <w:r>
        <w:rPr>
          <w:rFonts w:ascii="宋体" w:hAnsi="宋体" w:cs="宋体" w:hint="eastAsia"/>
          <w:kern w:val="0"/>
          <w:lang w:val="zh-CN"/>
        </w:rPr>
        <w:t>招标文件包括：</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lang w:val="zh-CN"/>
        </w:rPr>
        <w:t>1</w:t>
      </w:r>
      <w:r>
        <w:rPr>
          <w:rFonts w:ascii="宋体" w:hAnsi="宋体" w:cs="宋体" w:hint="eastAsia"/>
          <w:kern w:val="0"/>
          <w:lang w:val="zh-CN"/>
        </w:rPr>
        <w:t>）投标邀请</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2</w:t>
      </w:r>
      <w:r>
        <w:rPr>
          <w:rFonts w:ascii="宋体" w:hAnsi="宋体" w:cs="宋体" w:hint="eastAsia"/>
          <w:kern w:val="0"/>
          <w:lang w:val="zh-CN"/>
        </w:rPr>
        <w:t>）投标人须知</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3</w:t>
      </w:r>
      <w:r>
        <w:rPr>
          <w:rFonts w:ascii="宋体" w:hAnsi="宋体" w:cs="宋体" w:hint="eastAsia"/>
          <w:kern w:val="0"/>
          <w:lang w:val="zh-CN"/>
        </w:rPr>
        <w:t>）青海省政府采购项目合同书范本</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4</w:t>
      </w:r>
      <w:r>
        <w:rPr>
          <w:rFonts w:ascii="宋体" w:hAnsi="宋体" w:cs="宋体" w:hint="eastAsia"/>
          <w:kern w:val="0"/>
          <w:lang w:val="zh-CN"/>
        </w:rPr>
        <w:t>）投标文件格式</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5</w:t>
      </w:r>
      <w:r>
        <w:rPr>
          <w:rFonts w:ascii="宋体" w:hAnsi="宋体" w:cs="宋体" w:hint="eastAsia"/>
          <w:kern w:val="0"/>
          <w:lang w:val="zh-CN"/>
        </w:rPr>
        <w:t>）采购项目要求及技术参数</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6</w:t>
      </w:r>
      <w:r>
        <w:rPr>
          <w:rFonts w:ascii="宋体" w:hAnsi="宋体" w:cs="宋体" w:hint="eastAsia"/>
          <w:kern w:val="0"/>
          <w:lang w:val="zh-CN"/>
        </w:rPr>
        <w:t>）采购过程中发生的澄清、变更和补充文件</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4.2 </w:t>
      </w:r>
      <w:r>
        <w:rPr>
          <w:rFonts w:ascii="宋体" w:hAnsi="宋体" w:cs="宋体" w:hint="eastAsia"/>
          <w:kern w:val="0"/>
        </w:rPr>
        <w:t>投标人应当按照招标文件的要求编制投标文件。投标文件应当对招标文件提出的要求和条件作出明确响应。</w:t>
      </w:r>
    </w:p>
    <w:p w:rsidR="00450719" w:rsidRDefault="00D55C96">
      <w:pPr>
        <w:pStyle w:val="ae"/>
        <w:spacing w:before="0" w:after="0" w:line="360" w:lineRule="auto"/>
        <w:jc w:val="left"/>
        <w:rPr>
          <w:rFonts w:ascii="宋体" w:cs="宋体"/>
          <w:sz w:val="28"/>
          <w:szCs w:val="28"/>
          <w:lang w:val="zh-CN"/>
        </w:rPr>
      </w:pPr>
      <w:bookmarkStart w:id="8" w:name="_Toc4723"/>
      <w:r>
        <w:rPr>
          <w:rFonts w:ascii="宋体" w:hAnsi="宋体" w:cs="宋体"/>
          <w:sz w:val="28"/>
          <w:szCs w:val="28"/>
          <w:lang w:val="zh-CN"/>
        </w:rPr>
        <w:t>5.</w:t>
      </w:r>
      <w:r>
        <w:rPr>
          <w:rFonts w:ascii="宋体" w:hAnsi="宋体" w:cs="宋体" w:hint="eastAsia"/>
          <w:sz w:val="28"/>
          <w:szCs w:val="28"/>
          <w:lang w:val="zh-CN"/>
        </w:rPr>
        <w:t>招标文件、采购活动和中标结果的质疑</w:t>
      </w:r>
      <w:bookmarkEnd w:id="8"/>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投标人认为招标文件、采购过程和中标结果使自己的权益受到损害的，可以在知道或者应知其权益受到损害之日起</w:t>
      </w:r>
      <w:r>
        <w:rPr>
          <w:rFonts w:ascii="宋体" w:hAnsi="宋体" w:cs="宋体"/>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Arial" w:hAnsi="Arial" w:cs="Arial" w:hint="eastAsia"/>
        </w:rPr>
        <w:t>潜在供应商已依法获取其可质疑的采购文件的，可以对该文件提出质疑，对采购文件提出质疑的，应当在获取采购文件或者采购文件公告期限届满之日起</w:t>
      </w:r>
      <w:r>
        <w:rPr>
          <w:rFonts w:ascii="Arial" w:hAnsi="Arial" w:cs="Arial"/>
        </w:rPr>
        <w:t>7</w:t>
      </w:r>
      <w:r>
        <w:rPr>
          <w:rFonts w:ascii="Arial" w:hAnsi="Arial" w:cs="Arial" w:hint="eastAsia"/>
        </w:rPr>
        <w:t>个工作日内提出</w:t>
      </w:r>
      <w:r>
        <w:rPr>
          <w:rFonts w:ascii="宋体" w:hAnsi="宋体" w:cs="宋体" w:hint="eastAsia"/>
          <w:kern w:val="0"/>
        </w:rPr>
        <w:t>。</w:t>
      </w:r>
      <w:r>
        <w:rPr>
          <w:rFonts w:ascii="Arial" w:hAnsi="Arial" w:cs="Arial" w:hint="eastAsia"/>
        </w:rPr>
        <w:t>供应</w:t>
      </w:r>
      <w:r>
        <w:rPr>
          <w:rFonts w:ascii="Arial" w:hAnsi="Arial" w:cs="Arial" w:hint="eastAsia"/>
        </w:rPr>
        <w:lastRenderedPageBreak/>
        <w:t>商须在法定质疑期内一次性提出针对同一采购程序环节的质疑。</w:t>
      </w:r>
      <w:r>
        <w:rPr>
          <w:rFonts w:ascii="宋体" w:hAnsi="宋体" w:cs="宋体" w:hint="eastAsia"/>
          <w:kern w:val="0"/>
          <w:lang w:val="zh-CN"/>
        </w:rPr>
        <w:t>采购人或采购代理机构在收到书面</w:t>
      </w:r>
      <w:r>
        <w:rPr>
          <w:rFonts w:ascii="Arial" w:hAnsi="Arial" w:cs="Arial" w:hint="eastAsia"/>
        </w:rPr>
        <w:t>质疑函后</w:t>
      </w:r>
      <w:r>
        <w:rPr>
          <w:rFonts w:ascii="Arial" w:hAnsi="Arial" w:cs="Arial"/>
        </w:rPr>
        <w:t>7</w:t>
      </w:r>
      <w:r>
        <w:rPr>
          <w:rFonts w:ascii="Arial" w:hAnsi="Arial" w:cs="Arial" w:hint="eastAsia"/>
        </w:rPr>
        <w:t>个工作日内作出答复</w:t>
      </w:r>
      <w:r>
        <w:rPr>
          <w:rFonts w:ascii="宋体" w:hAnsi="宋体" w:cs="宋体" w:hint="eastAsia"/>
          <w:kern w:val="0"/>
          <w:lang w:val="zh-CN"/>
        </w:rPr>
        <w:t>。</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参与采购活动的投标人对评审过程或者结果提出质疑的，采购人、采购代理机构可以组织原评审委员会协助答复质疑。质疑事项处理完成后，采购人或采购代理机构应按照规定填写《青海省政府采购投标人质疑处理情况表》，并在</w:t>
      </w:r>
      <w:r>
        <w:rPr>
          <w:rFonts w:ascii="宋体" w:hAnsi="宋体" w:cs="宋体"/>
          <w:kern w:val="0"/>
          <w:lang w:val="zh-CN"/>
        </w:rPr>
        <w:t>15</w:t>
      </w:r>
      <w:r>
        <w:rPr>
          <w:rFonts w:ascii="宋体" w:hAnsi="宋体" w:cs="宋体" w:hint="eastAsia"/>
          <w:kern w:val="0"/>
          <w:lang w:val="zh-CN"/>
        </w:rPr>
        <w:t>日内报同级政府采购监督管理部门备案。</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投标人应知其权益受到损害之日，是指：</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（二）对采购过程提出质疑的，为各采购程序环节结束之日；</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（三）对中标结果提出质疑的，为中标结果公告期限届满之日。</w:t>
      </w:r>
    </w:p>
    <w:p w:rsidR="00450719" w:rsidRDefault="00D55C96">
      <w:pPr>
        <w:pStyle w:val="ae"/>
        <w:spacing w:before="0" w:after="0" w:line="360" w:lineRule="auto"/>
        <w:jc w:val="left"/>
        <w:rPr>
          <w:rFonts w:ascii="宋体" w:cs="宋体"/>
          <w:lang w:val="zh-CN"/>
        </w:rPr>
      </w:pPr>
      <w:bookmarkStart w:id="9" w:name="_Toc27375"/>
      <w:r>
        <w:rPr>
          <w:rFonts w:ascii="宋体" w:hAnsi="宋体" w:cs="宋体"/>
          <w:sz w:val="28"/>
          <w:szCs w:val="28"/>
          <w:lang w:val="zh-CN"/>
        </w:rPr>
        <w:t>6.</w:t>
      </w:r>
      <w:r>
        <w:rPr>
          <w:rFonts w:ascii="宋体" w:hAnsi="宋体" w:cs="宋体" w:hint="eastAsia"/>
          <w:sz w:val="28"/>
          <w:szCs w:val="28"/>
          <w:lang w:val="zh-CN"/>
        </w:rPr>
        <w:t>招标文件的澄清或修改</w:t>
      </w:r>
      <w:bookmarkEnd w:id="9"/>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6.2 </w:t>
      </w: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kern w:val="0"/>
          <w:lang w:val="zh-CN"/>
        </w:rPr>
        <w:t>15</w:t>
      </w:r>
      <w:r>
        <w:rPr>
          <w:rFonts w:ascii="宋体" w:hAnsi="宋体" w:cs="宋体" w:hint="eastAsia"/>
          <w:kern w:val="0"/>
          <w:lang w:val="zh-CN"/>
        </w:rPr>
        <w:t>日前，以书面形式通知所有获取招标文件的潜在投标人，并在发布本次招标公告的网站上发布变更公告；不足</w:t>
      </w:r>
      <w:r>
        <w:rPr>
          <w:rFonts w:ascii="宋体" w:hAnsi="宋体" w:cs="宋体"/>
          <w:kern w:val="0"/>
          <w:lang w:val="zh-CN"/>
        </w:rPr>
        <w:t>15</w:t>
      </w:r>
      <w:r>
        <w:rPr>
          <w:rFonts w:ascii="宋体" w:hAnsi="宋体" w:cs="宋体" w:hint="eastAsia"/>
          <w:kern w:val="0"/>
          <w:lang w:val="zh-CN"/>
        </w:rPr>
        <w:t>日的，采购人或者采购代理机构应当顺延提交投标文件的截止时间。</w:t>
      </w:r>
    </w:p>
    <w:p w:rsidR="00450719" w:rsidRDefault="00D55C96">
      <w:pPr>
        <w:pStyle w:val="ae"/>
        <w:spacing w:before="0" w:after="0" w:line="360" w:lineRule="auto"/>
        <w:rPr>
          <w:rFonts w:ascii="宋体" w:cs="宋体"/>
        </w:rPr>
      </w:pPr>
      <w:bookmarkStart w:id="10" w:name="_Toc10565"/>
      <w:r>
        <w:rPr>
          <w:rFonts w:ascii="宋体" w:hAnsi="宋体" w:cs="宋体" w:hint="eastAsia"/>
          <w:lang w:val="zh-CN"/>
        </w:rPr>
        <w:t>三、投标文件的编制</w:t>
      </w:r>
      <w:bookmarkEnd w:id="10"/>
    </w:p>
    <w:p w:rsidR="00450719" w:rsidRDefault="00D55C96">
      <w:pPr>
        <w:pStyle w:val="ae"/>
        <w:spacing w:before="0" w:after="0" w:line="360" w:lineRule="auto"/>
        <w:jc w:val="left"/>
        <w:rPr>
          <w:rFonts w:ascii="宋体" w:cs="宋体"/>
          <w:lang w:val="zh-CN"/>
        </w:rPr>
      </w:pPr>
      <w:bookmarkStart w:id="11" w:name="_Toc14744"/>
      <w:r>
        <w:rPr>
          <w:rFonts w:ascii="宋体" w:hAnsi="宋体" w:cs="宋体"/>
          <w:sz w:val="28"/>
          <w:szCs w:val="28"/>
          <w:lang w:val="zh-CN"/>
        </w:rPr>
        <w:t>7.</w:t>
      </w:r>
      <w:r>
        <w:rPr>
          <w:rFonts w:ascii="宋体" w:hAnsi="宋体" w:cs="宋体" w:hint="eastAsia"/>
          <w:sz w:val="28"/>
          <w:szCs w:val="28"/>
          <w:lang w:val="zh-CN"/>
        </w:rPr>
        <w:t>投标文件的语言及度量衡单位</w:t>
      </w:r>
      <w:bookmarkEnd w:id="11"/>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7.1</w:t>
      </w:r>
      <w:r>
        <w:rPr>
          <w:rFonts w:ascii="宋体" w:hAnsi="宋体" w:cs="宋体" w:hint="eastAsia"/>
          <w:kern w:val="0"/>
          <w:lang w:val="zh-CN"/>
        </w:rPr>
        <w:t>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450719" w:rsidRDefault="00D55C96">
      <w:pPr>
        <w:pStyle w:val="ae"/>
        <w:spacing w:before="0" w:after="0" w:line="360" w:lineRule="auto"/>
        <w:jc w:val="left"/>
        <w:rPr>
          <w:rFonts w:ascii="宋体" w:cs="宋体"/>
          <w:lang w:val="zh-CN"/>
        </w:rPr>
      </w:pPr>
      <w:bookmarkStart w:id="12" w:name="_Toc32398"/>
      <w:r>
        <w:rPr>
          <w:rFonts w:ascii="宋体" w:hAnsi="宋体" w:cs="宋体"/>
          <w:sz w:val="28"/>
          <w:szCs w:val="28"/>
          <w:lang w:val="zh-CN"/>
        </w:rPr>
        <w:lastRenderedPageBreak/>
        <w:t>8.</w:t>
      </w:r>
      <w:r>
        <w:rPr>
          <w:rFonts w:ascii="宋体" w:hAnsi="宋体" w:cs="宋体" w:hint="eastAsia"/>
          <w:sz w:val="28"/>
          <w:szCs w:val="28"/>
          <w:lang w:val="zh-CN"/>
        </w:rPr>
        <w:t>投标报价及币种</w:t>
      </w:r>
      <w:bookmarkEnd w:id="12"/>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8.1</w:t>
      </w:r>
      <w:r>
        <w:rPr>
          <w:rFonts w:ascii="宋体" w:hAnsi="宋体" w:cs="宋体" w:hint="eastAsia"/>
          <w:kern w:val="0"/>
          <w:lang w:val="zh-CN"/>
        </w:rPr>
        <w:t>投标报价为投标总价。投标报价必须包括：设计费、验收费、手续费、招标代理费、税金及不可预见费等全部费用。（说明：具体内容应根据项目特点实事求是的填写）</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8.2</w:t>
      </w:r>
      <w:r>
        <w:rPr>
          <w:rFonts w:ascii="宋体" w:hAnsi="宋体" w:cs="宋体" w:hint="eastAsia"/>
          <w:kern w:val="0"/>
          <w:lang w:val="zh-CN"/>
        </w:rPr>
        <w:t>投标报价有效期与投标有效期一致。</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8.</w:t>
      </w:r>
      <w:r>
        <w:rPr>
          <w:rFonts w:ascii="宋体" w:hAnsi="宋体" w:cs="宋体"/>
          <w:kern w:val="0"/>
        </w:rPr>
        <w:t xml:space="preserve">3 </w:t>
      </w:r>
      <w:r>
        <w:rPr>
          <w:rFonts w:ascii="宋体" w:hAnsi="宋体" w:cs="宋体" w:hint="eastAsia"/>
          <w:kern w:val="0"/>
          <w:lang w:val="zh-CN"/>
        </w:rPr>
        <w:t>投标报价为闭口价，即中标后在合同有效期内价格不变。</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8.</w:t>
      </w:r>
      <w:r>
        <w:rPr>
          <w:rFonts w:ascii="宋体" w:hAnsi="宋体" w:cs="宋体"/>
          <w:kern w:val="0"/>
        </w:rPr>
        <w:t xml:space="preserve">4 </w:t>
      </w:r>
      <w:r>
        <w:rPr>
          <w:rFonts w:ascii="宋体" w:hAnsi="宋体" w:cs="宋体" w:hint="eastAsia"/>
          <w:kern w:val="0"/>
          <w:lang w:val="zh-CN"/>
        </w:rPr>
        <w:t>投标币种是人民币。</w:t>
      </w:r>
    </w:p>
    <w:p w:rsidR="00450719" w:rsidRDefault="00D55C96">
      <w:pPr>
        <w:pStyle w:val="ae"/>
        <w:spacing w:before="0" w:after="0" w:line="360" w:lineRule="auto"/>
        <w:jc w:val="left"/>
        <w:rPr>
          <w:rFonts w:ascii="宋体" w:cs="宋体"/>
          <w:lang w:val="zh-CN"/>
        </w:rPr>
      </w:pPr>
      <w:bookmarkStart w:id="13" w:name="_Toc1546"/>
      <w:r>
        <w:rPr>
          <w:rFonts w:ascii="宋体" w:hAnsi="宋体" w:cs="宋体"/>
          <w:sz w:val="28"/>
          <w:szCs w:val="28"/>
          <w:lang w:val="zh-CN"/>
        </w:rPr>
        <w:t>9.</w:t>
      </w:r>
      <w:r>
        <w:rPr>
          <w:rFonts w:ascii="宋体" w:hAnsi="宋体" w:cs="宋体" w:hint="eastAsia"/>
          <w:sz w:val="28"/>
          <w:szCs w:val="28"/>
          <w:lang w:val="zh-CN"/>
        </w:rPr>
        <w:t>投标保证金</w:t>
      </w:r>
      <w:bookmarkEnd w:id="13"/>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9.1</w:t>
      </w:r>
      <w:r>
        <w:rPr>
          <w:rFonts w:ascii="宋体" w:hAnsi="宋体" w:cs="宋体" w:hint="eastAsia"/>
          <w:kern w:val="0"/>
          <w:lang w:val="zh-CN"/>
        </w:rPr>
        <w:t>投标人须在投标截止期前按以下要求交纳投标保证金（说明：收取的投标保证金不得超过采购项目预算金额的</w:t>
      </w:r>
      <w:r>
        <w:rPr>
          <w:rFonts w:ascii="宋体" w:hAnsi="宋体" w:cs="宋体"/>
          <w:kern w:val="0"/>
          <w:lang w:val="zh-CN"/>
        </w:rPr>
        <w:t>2%</w:t>
      </w:r>
      <w:r>
        <w:rPr>
          <w:rFonts w:ascii="宋体" w:hAnsi="宋体" w:cs="宋体" w:hint="eastAsia"/>
          <w:kern w:val="0"/>
          <w:lang w:val="zh-CN"/>
        </w:rPr>
        <w:t>）：</w:t>
      </w:r>
    </w:p>
    <w:p w:rsidR="00450719" w:rsidRPr="004C5B1F" w:rsidRDefault="00D55C96">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投标保证金：</w:t>
      </w:r>
      <w:r w:rsidR="004C5B1F" w:rsidRPr="004C5B1F">
        <w:rPr>
          <w:rFonts w:ascii="宋体" w:hAnsi="宋体" w:cs="宋体" w:hint="eastAsia"/>
          <w:kern w:val="0"/>
          <w:lang w:val="zh-CN"/>
        </w:rPr>
        <w:t>100000.00元（大写：壹拾万元整）</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收款单位：</w:t>
      </w:r>
      <w:r w:rsidR="00956392">
        <w:rPr>
          <w:rFonts w:ascii="宋体" w:hAnsi="宋体" w:cs="宋体" w:hint="eastAsia"/>
          <w:kern w:val="0"/>
          <w:lang w:val="zh-CN"/>
        </w:rPr>
        <w:t>青海恒诚工程项目管理有限公司</w:t>
      </w:r>
    </w:p>
    <w:p w:rsidR="00BE4BD4" w:rsidRDefault="00D55C96">
      <w:pPr>
        <w:autoSpaceDE w:val="0"/>
        <w:autoSpaceDN w:val="0"/>
        <w:spacing w:line="360" w:lineRule="auto"/>
        <w:ind w:firstLineChars="200" w:firstLine="480"/>
        <w:rPr>
          <w:rFonts w:ascii="宋体" w:hAnsi="宋体" w:cs="宋体"/>
          <w:kern w:val="44"/>
        </w:rPr>
      </w:pPr>
      <w:r>
        <w:rPr>
          <w:rFonts w:ascii="宋体" w:hAnsi="宋体" w:cs="宋体" w:hint="eastAsia"/>
          <w:kern w:val="0"/>
          <w:lang w:val="zh-CN"/>
        </w:rPr>
        <w:t>开户行：</w:t>
      </w:r>
      <w:r w:rsidR="00C33EAF">
        <w:rPr>
          <w:rFonts w:ascii="宋体" w:hAnsi="宋体" w:cs="宋体" w:hint="eastAsia"/>
          <w:kern w:val="44"/>
        </w:rPr>
        <w:t>青海西宁农村商业银行股份有限公司市民中心支行</w:t>
      </w:r>
    </w:p>
    <w:p w:rsidR="00450719" w:rsidRPr="00BE4BD4" w:rsidRDefault="00D55C96" w:rsidP="00BE4BD4">
      <w:pPr>
        <w:spacing w:line="480" w:lineRule="auto"/>
        <w:ind w:firstLineChars="200" w:firstLine="480"/>
        <w:rPr>
          <w:rFonts w:ascii="宋体" w:hAnsi="Calibri" w:cs="宋体"/>
          <w:kern w:val="0"/>
          <w:sz w:val="22"/>
          <w:szCs w:val="22"/>
          <w:lang w:val="zh-CN"/>
        </w:rPr>
      </w:pPr>
      <w:r>
        <w:rPr>
          <w:rFonts w:ascii="宋体" w:hAnsi="宋体" w:cs="宋体" w:hint="eastAsia"/>
          <w:kern w:val="0"/>
          <w:lang w:val="zh-CN"/>
        </w:rPr>
        <w:t>银行账号：</w:t>
      </w:r>
      <w:r w:rsidR="00BE4BD4">
        <w:rPr>
          <w:rFonts w:ascii="宋体" w:hAnsi="宋体" w:cs="宋体" w:hint="eastAsia"/>
          <w:kern w:val="44"/>
        </w:rPr>
        <w:t>82010000000450659</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交纳时间：</w:t>
      </w:r>
      <w:r>
        <w:rPr>
          <w:rFonts w:ascii="宋体" w:hAnsi="宋体" w:cs="宋体"/>
          <w:kern w:val="0"/>
          <w:lang w:val="zh-CN"/>
        </w:rPr>
        <w:t>20</w:t>
      </w:r>
      <w:r w:rsidR="00BE4BD4">
        <w:rPr>
          <w:rFonts w:ascii="宋体" w:hAnsi="宋体" w:cs="宋体" w:hint="eastAsia"/>
          <w:kern w:val="0"/>
        </w:rPr>
        <w:t>21</w:t>
      </w:r>
      <w:r>
        <w:rPr>
          <w:rFonts w:ascii="宋体" w:hAnsi="宋体" w:cs="宋体" w:hint="eastAsia"/>
          <w:kern w:val="0"/>
          <w:lang w:val="zh-CN"/>
        </w:rPr>
        <w:t>年</w:t>
      </w:r>
      <w:r w:rsidR="00BE4BD4">
        <w:rPr>
          <w:rFonts w:ascii="宋体" w:hAnsi="宋体" w:cs="宋体" w:hint="eastAsia"/>
          <w:kern w:val="0"/>
        </w:rPr>
        <w:t>01</w:t>
      </w:r>
      <w:r>
        <w:rPr>
          <w:rFonts w:ascii="宋体" w:hAnsi="宋体" w:cs="宋体" w:hint="eastAsia"/>
          <w:kern w:val="0"/>
          <w:lang w:val="zh-CN"/>
        </w:rPr>
        <w:t>月</w:t>
      </w:r>
      <w:r w:rsidR="00BE4BD4">
        <w:rPr>
          <w:rFonts w:ascii="宋体" w:hAnsi="宋体" w:cs="宋体" w:hint="eastAsia"/>
          <w:kern w:val="0"/>
        </w:rPr>
        <w:t>0</w:t>
      </w:r>
      <w:r w:rsidR="00094A77">
        <w:rPr>
          <w:rFonts w:ascii="宋体" w:hAnsi="宋体" w:cs="宋体" w:hint="eastAsia"/>
          <w:kern w:val="0"/>
        </w:rPr>
        <w:t>6</w:t>
      </w:r>
      <w:r>
        <w:rPr>
          <w:rFonts w:ascii="宋体" w:hAnsi="宋体" w:cs="宋体" w:hint="eastAsia"/>
          <w:kern w:val="0"/>
          <w:lang w:val="zh-CN"/>
        </w:rPr>
        <w:t>日</w:t>
      </w:r>
      <w:r w:rsidR="00BE4BD4">
        <w:rPr>
          <w:rFonts w:ascii="宋体" w:hAnsi="宋体" w:cs="宋体" w:hint="eastAsia"/>
          <w:kern w:val="0"/>
        </w:rPr>
        <w:t>17</w:t>
      </w:r>
      <w:r>
        <w:rPr>
          <w:rFonts w:ascii="宋体" w:hAnsi="宋体" w:cs="宋体" w:hint="eastAsia"/>
          <w:kern w:val="0"/>
          <w:lang w:val="zh-CN"/>
        </w:rPr>
        <w:t>时</w:t>
      </w:r>
      <w:r w:rsidR="00BE4BD4">
        <w:rPr>
          <w:rFonts w:ascii="宋体" w:cs="宋体" w:hint="eastAsia"/>
          <w:kern w:val="0"/>
        </w:rPr>
        <w:t>3</w:t>
      </w:r>
      <w:r>
        <w:rPr>
          <w:rFonts w:ascii="宋体" w:cs="宋体"/>
          <w:kern w:val="0"/>
        </w:rPr>
        <w:t>0</w:t>
      </w:r>
      <w:r>
        <w:rPr>
          <w:rFonts w:ascii="宋体" w:hAnsi="宋体" w:cs="宋体" w:hint="eastAsia"/>
          <w:kern w:val="0"/>
          <w:lang w:val="zh-CN"/>
        </w:rPr>
        <w:t>分前，以银行到账时间为准。</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如采购项目变更开标时间，则保证金交纳时间相应顺延。</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9.2</w:t>
      </w:r>
      <w:r>
        <w:rPr>
          <w:rFonts w:ascii="宋体" w:hAnsi="宋体" w:cs="宋体" w:hint="eastAsia"/>
          <w:kern w:val="0"/>
        </w:rPr>
        <w:t>缴费方式：投标保证金应当以支票、汇票、本票或者金融机构、担保机构出具的保函等非现金形式提交。</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w:t>
      </w:r>
      <w:r>
        <w:rPr>
          <w:rFonts w:ascii="宋体" w:hAnsi="宋体" w:cs="宋体" w:hint="eastAsia"/>
          <w:kern w:val="0"/>
        </w:rPr>
        <w:t>5</w:t>
      </w:r>
      <w:r>
        <w:rPr>
          <w:rFonts w:ascii="宋体" w:hAnsi="宋体" w:cs="宋体" w:hint="eastAsia"/>
          <w:kern w:val="0"/>
          <w:lang w:val="zh-CN"/>
        </w:rPr>
        <w:t>个工作日内，退还已收取的投标保证金，但因投标人自身原因导致无法及时退还的除外。</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采购代理机构应当自中标通知书发出之日起</w:t>
      </w:r>
      <w:r>
        <w:rPr>
          <w:rFonts w:ascii="宋体" w:hAnsi="宋体" w:cs="宋体"/>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kern w:val="0"/>
          <w:lang w:val="zh-CN"/>
        </w:rPr>
        <w:t>5</w:t>
      </w:r>
      <w:r>
        <w:rPr>
          <w:rFonts w:ascii="宋体" w:hAnsi="宋体" w:cs="宋体" w:hint="eastAsia"/>
          <w:kern w:val="0"/>
          <w:lang w:val="zh-CN"/>
        </w:rPr>
        <w:t>个工作日内退还中标人的投标保证金或者转为中标人的履约保证金。</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kern w:val="0"/>
          <w:lang w:val="zh-CN"/>
        </w:rPr>
        <w:t>20</w:t>
      </w:r>
      <w:r>
        <w:rPr>
          <w:rFonts w:ascii="宋体" w:hAnsi="宋体" w:cs="宋体" w:hint="eastAsia"/>
          <w:kern w:val="0"/>
          <w:lang w:val="zh-CN"/>
        </w:rPr>
        <w:t>％后的利率支付超期资金占用费，但因投标人自身原因导致无法及时退还的除外。</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9.4 </w:t>
      </w:r>
      <w:r>
        <w:rPr>
          <w:rFonts w:ascii="宋体" w:hAnsi="宋体" w:cs="宋体" w:hint="eastAsia"/>
          <w:kern w:val="0"/>
          <w:lang w:val="zh-CN"/>
        </w:rPr>
        <w:t>投标有效期内投标人撤销投标文件的，采购人或者采购代理机构可以不</w:t>
      </w:r>
      <w:r>
        <w:rPr>
          <w:rFonts w:ascii="宋体" w:hAnsi="宋体" w:cs="宋体" w:hint="eastAsia"/>
          <w:kern w:val="0"/>
          <w:lang w:val="zh-CN"/>
        </w:rPr>
        <w:lastRenderedPageBreak/>
        <w:t>退还投标保证金。</w:t>
      </w:r>
    </w:p>
    <w:p w:rsidR="00450719" w:rsidRDefault="00D55C96">
      <w:pPr>
        <w:pStyle w:val="ae"/>
        <w:spacing w:before="0" w:after="0" w:line="360" w:lineRule="auto"/>
        <w:jc w:val="left"/>
        <w:rPr>
          <w:rFonts w:ascii="宋体" w:cs="宋体"/>
          <w:lang w:val="zh-CN"/>
        </w:rPr>
      </w:pPr>
      <w:bookmarkStart w:id="14" w:name="_Toc1002"/>
      <w:r>
        <w:rPr>
          <w:rFonts w:ascii="宋体" w:hAnsi="宋体" w:cs="宋体"/>
          <w:sz w:val="28"/>
          <w:szCs w:val="28"/>
          <w:lang w:val="zh-CN"/>
        </w:rPr>
        <w:t>10.</w:t>
      </w:r>
      <w:r>
        <w:rPr>
          <w:rFonts w:ascii="宋体" w:hAnsi="宋体" w:cs="宋体" w:hint="eastAsia"/>
          <w:sz w:val="28"/>
          <w:szCs w:val="28"/>
          <w:lang w:val="zh-CN"/>
        </w:rPr>
        <w:t>投标有效期</w:t>
      </w:r>
      <w:bookmarkEnd w:id="14"/>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shd w:val="clear" w:color="auto" w:fill="FFFFFF"/>
        </w:rPr>
        <w:t>从提交投标文件的截止之日起</w:t>
      </w:r>
      <w:r>
        <w:rPr>
          <w:rFonts w:ascii="宋体" w:hAnsi="宋体" w:cs="宋体"/>
          <w:kern w:val="0"/>
          <w:lang w:val="zh-CN"/>
        </w:rPr>
        <w:t>60</w:t>
      </w:r>
      <w:r>
        <w:rPr>
          <w:rFonts w:ascii="宋体" w:hAnsi="宋体" w:cs="宋体" w:hint="eastAsia"/>
          <w:kern w:val="0"/>
          <w:lang w:val="zh-CN"/>
        </w:rPr>
        <w:t>日历日</w:t>
      </w:r>
      <w:r>
        <w:rPr>
          <w:rFonts w:ascii="宋体" w:cs="宋体"/>
          <w:kern w:val="0"/>
        </w:rPr>
        <w:t>,</w:t>
      </w:r>
      <w:r>
        <w:rPr>
          <w:rFonts w:ascii="宋体" w:hAnsi="宋体" w:cs="宋体" w:hint="eastAsia"/>
          <w:kern w:val="0"/>
          <w:lang w:val="zh-CN"/>
        </w:rPr>
        <w:t>投标文件中承诺的投标有效期应当不少于招标文件中载明的投标有效期。</w:t>
      </w:r>
    </w:p>
    <w:p w:rsidR="00450719" w:rsidRDefault="00D55C96">
      <w:pPr>
        <w:pStyle w:val="ae"/>
        <w:spacing w:before="0" w:after="0" w:line="360" w:lineRule="auto"/>
        <w:jc w:val="left"/>
        <w:rPr>
          <w:rFonts w:ascii="宋体" w:cs="宋体"/>
          <w:lang w:val="zh-CN"/>
        </w:rPr>
      </w:pPr>
      <w:bookmarkStart w:id="15" w:name="_Toc18179"/>
      <w:r>
        <w:rPr>
          <w:rFonts w:ascii="宋体" w:hAnsi="宋体" w:cs="宋体"/>
          <w:sz w:val="28"/>
          <w:szCs w:val="28"/>
          <w:lang w:val="zh-CN"/>
        </w:rPr>
        <w:t>11.</w:t>
      </w:r>
      <w:r>
        <w:rPr>
          <w:rFonts w:ascii="宋体" w:hAnsi="宋体" w:cs="宋体" w:hint="eastAsia"/>
          <w:sz w:val="28"/>
          <w:szCs w:val="28"/>
          <w:lang w:val="zh-CN"/>
        </w:rPr>
        <w:t>投标文件构成</w:t>
      </w:r>
      <w:bookmarkEnd w:id="15"/>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450719" w:rsidRDefault="00D55C96">
      <w:pPr>
        <w:autoSpaceDE w:val="0"/>
        <w:autoSpaceDN w:val="0"/>
        <w:spacing w:line="360" w:lineRule="auto"/>
        <w:ind w:firstLineChars="200" w:firstLine="482"/>
        <w:rPr>
          <w:rFonts w:ascii="宋体" w:cs="宋体"/>
        </w:rPr>
      </w:pPr>
      <w:r>
        <w:rPr>
          <w:rFonts w:ascii="宋体" w:hAnsi="宋体" w:cs="宋体"/>
          <w:b/>
          <w:bCs/>
          <w:kern w:val="0"/>
        </w:rPr>
        <w:t>11.1</w:t>
      </w:r>
      <w:r>
        <w:rPr>
          <w:rFonts w:ascii="宋体" w:hAnsi="宋体" w:cs="宋体" w:hint="eastAsia"/>
          <w:b/>
          <w:bCs/>
          <w:kern w:val="0"/>
          <w:lang w:val="zh-CN"/>
        </w:rPr>
        <w:t>、投标文件（上册）（资格审查）</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投标函</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法定代表人证明书</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法定代表人授权书</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投标人承诺函</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投标人诚信承诺书</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资格证明材料</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财务状况报告，依法缴纳税收和社会保障资金的相关材料</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具备履行合同所必需的设备和专业技术能力的证明材料</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无重大违法记录声明</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投标保证金证明</w:t>
      </w:r>
    </w:p>
    <w:p w:rsidR="00450719" w:rsidRDefault="00D55C96">
      <w:pPr>
        <w:autoSpaceDE w:val="0"/>
        <w:autoSpaceDN w:val="0"/>
        <w:spacing w:line="360" w:lineRule="auto"/>
        <w:ind w:firstLineChars="200" w:firstLine="482"/>
        <w:rPr>
          <w:rFonts w:ascii="宋体" w:cs="宋体"/>
          <w:kern w:val="0"/>
          <w:lang w:val="zh-CN"/>
        </w:rPr>
      </w:pPr>
      <w:r>
        <w:rPr>
          <w:rFonts w:ascii="宋体" w:hAnsi="宋体" w:cs="宋体"/>
          <w:b/>
          <w:bCs/>
          <w:kern w:val="0"/>
        </w:rPr>
        <w:t xml:space="preserve">11.2 </w:t>
      </w:r>
      <w:r>
        <w:rPr>
          <w:rFonts w:ascii="宋体" w:hAnsi="宋体" w:cs="宋体" w:hint="eastAsia"/>
          <w:b/>
          <w:bCs/>
          <w:kern w:val="0"/>
          <w:lang w:val="zh-CN"/>
        </w:rPr>
        <w:t>投标文件（下册）</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评分对照表</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开标一览表（报价表）</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rPr>
        <w:t>设计费用清单</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rPr>
        <w:t>拟委任的主要人员汇总表</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rPr>
        <w:t>主要人员简历表</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rPr>
        <w:t>设计方案</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投标人的类似业绩证明材料</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制造（生产）企业小型微型企业声明函、从业人员声明函</w:t>
      </w:r>
    </w:p>
    <w:p w:rsidR="00450719" w:rsidRDefault="00D55C96">
      <w:pPr>
        <w:numPr>
          <w:ilvl w:val="0"/>
          <w:numId w:val="1"/>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残疾人福利性单位声明函</w:t>
      </w:r>
    </w:p>
    <w:p w:rsidR="00450719" w:rsidRDefault="00D55C96">
      <w:pPr>
        <w:autoSpaceDE w:val="0"/>
        <w:autoSpaceDN w:val="0"/>
        <w:spacing w:line="360" w:lineRule="auto"/>
        <w:ind w:firstLineChars="250" w:firstLine="600"/>
        <w:rPr>
          <w:rFonts w:ascii="宋体" w:cs="宋体"/>
          <w:kern w:val="0"/>
          <w:lang w:val="zh-CN"/>
        </w:rPr>
      </w:pPr>
      <w:r>
        <w:rPr>
          <w:rFonts w:ascii="宋体" w:hAnsi="宋体" w:cs="宋体" w:hint="eastAsia"/>
          <w:kern w:val="0"/>
          <w:lang w:val="zh-CN"/>
        </w:rPr>
        <w:t>注：投标人须按上述内容、顺序和格式编制投标文件，并按要求编制目录、</w:t>
      </w:r>
      <w:r>
        <w:rPr>
          <w:rFonts w:ascii="宋体" w:hAnsi="宋体" w:cs="宋体" w:hint="eastAsia"/>
          <w:kern w:val="0"/>
          <w:lang w:val="zh-CN"/>
        </w:rPr>
        <w:lastRenderedPageBreak/>
        <w:t>页码，并保证所提供的全部资料真实可信，自愿承担相应责任。</w:t>
      </w:r>
    </w:p>
    <w:p w:rsidR="00450719" w:rsidRDefault="00D55C96">
      <w:pPr>
        <w:pStyle w:val="ae"/>
        <w:spacing w:before="0" w:after="0" w:line="360" w:lineRule="auto"/>
        <w:jc w:val="left"/>
        <w:rPr>
          <w:rFonts w:ascii="宋体" w:cs="宋体"/>
          <w:lang w:val="zh-CN"/>
        </w:rPr>
      </w:pPr>
      <w:bookmarkStart w:id="16" w:name="_Toc6782"/>
      <w:r>
        <w:rPr>
          <w:rFonts w:ascii="宋体" w:hAnsi="宋体" w:cs="宋体"/>
          <w:sz w:val="28"/>
          <w:szCs w:val="28"/>
          <w:lang w:val="zh-CN"/>
        </w:rPr>
        <w:t>12.</w:t>
      </w:r>
      <w:r>
        <w:rPr>
          <w:rFonts w:ascii="宋体" w:hAnsi="宋体" w:cs="宋体" w:hint="eastAsia"/>
          <w:sz w:val="28"/>
          <w:szCs w:val="28"/>
          <w:lang w:val="zh-CN"/>
        </w:rPr>
        <w:t>投标文件的编制要求</w:t>
      </w:r>
      <w:bookmarkEnd w:id="16"/>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12.2</w:t>
      </w:r>
      <w:r>
        <w:rPr>
          <w:rFonts w:ascii="宋体" w:hAnsi="宋体" w:cs="宋体" w:hint="eastAsia"/>
          <w:kern w:val="0"/>
          <w:lang w:val="zh-CN"/>
        </w:rPr>
        <w:t>投标人应准备纸质投标文件正本</w:t>
      </w:r>
      <w:r>
        <w:rPr>
          <w:rFonts w:ascii="宋体" w:hAnsi="宋体" w:cs="宋体"/>
          <w:kern w:val="0"/>
          <w:lang w:val="zh-CN"/>
        </w:rPr>
        <w:t>1</w:t>
      </w:r>
      <w:r>
        <w:rPr>
          <w:rFonts w:ascii="宋体" w:hAnsi="宋体" w:cs="宋体" w:hint="eastAsia"/>
          <w:kern w:val="0"/>
          <w:lang w:val="zh-CN"/>
        </w:rPr>
        <w:t>份</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、副本</w:t>
      </w:r>
      <w:r w:rsidR="00CA3555">
        <w:rPr>
          <w:rFonts w:ascii="宋体" w:hAnsi="宋体" w:cs="宋体" w:hint="eastAsia"/>
          <w:kern w:val="0"/>
          <w:lang w:val="zh-CN"/>
        </w:rPr>
        <w:t>3</w:t>
      </w:r>
      <w:r>
        <w:rPr>
          <w:rFonts w:ascii="宋体" w:hAnsi="宋体" w:cs="宋体" w:hint="eastAsia"/>
          <w:kern w:val="0"/>
          <w:lang w:val="zh-CN"/>
        </w:rPr>
        <w:t>份</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，电子文档</w:t>
      </w:r>
      <w:r>
        <w:rPr>
          <w:rFonts w:ascii="宋体" w:hAnsi="宋体" w:cs="宋体"/>
          <w:kern w:val="0"/>
          <w:lang w:val="zh-CN"/>
        </w:rPr>
        <w:t>1</w:t>
      </w:r>
      <w:r>
        <w:rPr>
          <w:rFonts w:ascii="宋体" w:hAnsi="宋体" w:cs="宋体" w:hint="eastAsia"/>
          <w:kern w:val="0"/>
          <w:lang w:val="zh-CN"/>
        </w:rPr>
        <w:t>份</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。若发生正本和副本不符，以正本为准。投标文件统一使用</w:t>
      </w:r>
      <w:r>
        <w:rPr>
          <w:rFonts w:ascii="宋体" w:hAnsi="宋体" w:cs="宋体"/>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12.3 </w:t>
      </w:r>
      <w:r>
        <w:rPr>
          <w:rFonts w:ascii="宋体" w:hAnsi="宋体" w:cs="宋体" w:hint="eastAsia"/>
          <w:kern w:val="0"/>
          <w:lang w:val="zh-CN"/>
        </w:rPr>
        <w:t>投标文件的正本</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需打印或用不褪色、不变质的墨水书写，副本</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可采用正本的复印件。电子文档</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用</w:t>
      </w:r>
      <w:r>
        <w:rPr>
          <w:rFonts w:ascii="宋体" w:hAnsi="宋体" w:cs="宋体"/>
          <w:kern w:val="0"/>
          <w:lang w:val="zh-CN"/>
        </w:rPr>
        <w:t>U</w:t>
      </w:r>
      <w:r>
        <w:rPr>
          <w:rFonts w:ascii="宋体" w:hAnsi="宋体" w:cs="宋体" w:hint="eastAsia"/>
          <w:kern w:val="0"/>
          <w:lang w:val="zh-CN"/>
        </w:rPr>
        <w:t>盘制作，采用不可修改文档格式（如：</w:t>
      </w:r>
      <w:r>
        <w:rPr>
          <w:rFonts w:ascii="宋体" w:hAnsi="宋体" w:cs="宋体"/>
          <w:kern w:val="0"/>
          <w:lang w:val="zh-CN"/>
        </w:rPr>
        <w:t>PDF</w:t>
      </w:r>
      <w:r>
        <w:rPr>
          <w:rFonts w:ascii="宋体" w:hAnsi="宋体" w:cs="宋体" w:hint="eastAsia"/>
          <w:kern w:val="0"/>
          <w:lang w:val="zh-CN"/>
        </w:rPr>
        <w:t>格式），内容必须和纸质投标文件正本</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完全一致，包括封面、页码、签字、盖章等。</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450719" w:rsidRDefault="00D55C96">
      <w:pPr>
        <w:pStyle w:val="ae"/>
        <w:spacing w:before="0" w:after="0" w:line="360" w:lineRule="auto"/>
        <w:rPr>
          <w:rFonts w:ascii="宋体" w:cs="宋体"/>
        </w:rPr>
      </w:pPr>
      <w:bookmarkStart w:id="17" w:name="_Toc4325"/>
      <w:r>
        <w:rPr>
          <w:rFonts w:ascii="宋体" w:hAnsi="宋体" w:cs="宋体" w:hint="eastAsia"/>
          <w:lang w:val="zh-CN"/>
        </w:rPr>
        <w:t>四、投标文件的提交</w:t>
      </w:r>
      <w:bookmarkEnd w:id="17"/>
    </w:p>
    <w:p w:rsidR="00450719" w:rsidRDefault="00D55C96">
      <w:pPr>
        <w:pStyle w:val="ae"/>
        <w:spacing w:before="0" w:after="0" w:line="360" w:lineRule="auto"/>
        <w:jc w:val="left"/>
        <w:rPr>
          <w:rFonts w:ascii="宋体" w:cs="宋体"/>
          <w:lang w:val="zh-CN"/>
        </w:rPr>
      </w:pPr>
      <w:bookmarkStart w:id="18" w:name="_Toc17819"/>
      <w:r>
        <w:rPr>
          <w:rFonts w:ascii="宋体" w:hAnsi="宋体" w:cs="宋体"/>
          <w:sz w:val="28"/>
          <w:szCs w:val="28"/>
          <w:lang w:val="zh-CN"/>
        </w:rPr>
        <w:t>13.</w:t>
      </w:r>
      <w:r>
        <w:rPr>
          <w:rFonts w:ascii="宋体" w:hAnsi="宋体" w:cs="宋体" w:hint="eastAsia"/>
          <w:sz w:val="28"/>
          <w:szCs w:val="28"/>
          <w:lang w:val="zh-CN"/>
        </w:rPr>
        <w:t>投标文件的密封和标记</w:t>
      </w:r>
      <w:bookmarkEnd w:id="18"/>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13.1</w:t>
      </w:r>
      <w:r>
        <w:rPr>
          <w:rFonts w:ascii="宋体" w:hAnsi="宋体" w:cs="宋体" w:hint="eastAsia"/>
          <w:kern w:val="0"/>
          <w:lang w:val="zh-CN"/>
        </w:rPr>
        <w:t>投标文件正本</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、所有副本</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、电子文档</w:t>
      </w:r>
      <w:r>
        <w:rPr>
          <w:rFonts w:ascii="宋体" w:hAnsi="宋体" w:cs="宋体"/>
          <w:kern w:val="0"/>
        </w:rPr>
        <w:t>(</w:t>
      </w:r>
      <w:r>
        <w:rPr>
          <w:rFonts w:ascii="宋体" w:hAnsi="宋体" w:cs="宋体" w:hint="eastAsia"/>
          <w:kern w:val="0"/>
        </w:rPr>
        <w:t>上、下册</w:t>
      </w:r>
      <w:r>
        <w:rPr>
          <w:rFonts w:ascii="宋体" w:hAnsi="宋体" w:cs="宋体"/>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13.2</w:t>
      </w:r>
      <w:r>
        <w:rPr>
          <w:rFonts w:ascii="宋体" w:hAnsi="宋体" w:cs="宋体" w:hint="eastAsia"/>
          <w:kern w:val="0"/>
          <w:lang w:val="zh-CN"/>
        </w:rPr>
        <w:t>密封后的投标文件密封袋用“于</w:t>
      </w:r>
      <w:r>
        <w:rPr>
          <w:rFonts w:ascii="宋体" w:hAnsi="宋体" w:cs="宋体"/>
          <w:kern w:val="0"/>
          <w:lang w:val="zh-CN"/>
        </w:rPr>
        <w:t>20</w:t>
      </w:r>
      <w:r>
        <w:rPr>
          <w:rFonts w:ascii="宋体" w:hAnsi="宋体" w:cs="宋体"/>
          <w:kern w:val="0"/>
        </w:rPr>
        <w:t>2</w:t>
      </w:r>
      <w:r>
        <w:rPr>
          <w:rFonts w:ascii="宋体" w:hAnsi="宋体" w:cs="宋体" w:hint="eastAsia"/>
          <w:kern w:val="0"/>
        </w:rPr>
        <w:t>1</w:t>
      </w:r>
      <w:r>
        <w:rPr>
          <w:rFonts w:ascii="宋体" w:hAnsi="宋体" w:cs="宋体" w:hint="eastAsia"/>
          <w:kern w:val="0"/>
          <w:lang w:val="zh-CN"/>
        </w:rPr>
        <w:t>年</w:t>
      </w:r>
      <w:r w:rsidR="00BE4BD4">
        <w:rPr>
          <w:rFonts w:ascii="宋体" w:hAnsi="宋体" w:cs="宋体" w:hint="eastAsia"/>
          <w:kern w:val="0"/>
          <w:lang w:val="zh-CN"/>
        </w:rPr>
        <w:t>0</w:t>
      </w:r>
      <w:r>
        <w:rPr>
          <w:rFonts w:ascii="宋体" w:hAnsi="宋体" w:cs="宋体" w:hint="eastAsia"/>
          <w:kern w:val="0"/>
        </w:rPr>
        <w:t>1</w:t>
      </w:r>
      <w:r>
        <w:rPr>
          <w:rFonts w:ascii="宋体" w:hAnsi="宋体" w:cs="宋体" w:hint="eastAsia"/>
          <w:kern w:val="0"/>
          <w:lang w:val="zh-CN"/>
        </w:rPr>
        <w:t>月</w:t>
      </w:r>
      <w:r w:rsidR="00094A77">
        <w:rPr>
          <w:rFonts w:ascii="宋体" w:hAnsi="宋体" w:cs="宋体" w:hint="eastAsia"/>
          <w:kern w:val="0"/>
        </w:rPr>
        <w:t>07</w:t>
      </w:r>
      <w:r>
        <w:rPr>
          <w:rFonts w:ascii="宋体" w:hAnsi="宋体" w:cs="宋体" w:hint="eastAsia"/>
          <w:kern w:val="0"/>
          <w:lang w:val="zh-CN"/>
        </w:rPr>
        <w:t>日</w:t>
      </w:r>
      <w:r>
        <w:rPr>
          <w:rFonts w:ascii="宋体" w:hAnsi="宋体" w:cs="宋体"/>
          <w:kern w:val="0"/>
        </w:rPr>
        <w:t>09</w:t>
      </w:r>
      <w:r>
        <w:rPr>
          <w:rFonts w:ascii="宋体" w:hAnsi="宋体" w:cs="宋体" w:hint="eastAsia"/>
          <w:kern w:val="0"/>
          <w:lang w:val="zh-CN"/>
        </w:rPr>
        <w:t>时</w:t>
      </w:r>
      <w:r>
        <w:rPr>
          <w:rFonts w:ascii="宋体" w:cs="宋体"/>
          <w:kern w:val="0"/>
        </w:rPr>
        <w:t>00</w:t>
      </w:r>
      <w:r>
        <w:rPr>
          <w:rFonts w:ascii="宋体" w:hAnsi="宋体" w:cs="宋体" w:hint="eastAsia"/>
          <w:kern w:val="0"/>
          <w:lang w:val="zh-CN"/>
        </w:rPr>
        <w:t>分（北京时间）之前不准启封”的标签密封。</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lang w:val="zh-CN"/>
        </w:rPr>
        <w:t>13.</w:t>
      </w:r>
      <w:r>
        <w:rPr>
          <w:rFonts w:ascii="宋体" w:hAnsi="宋体" w:cs="宋体"/>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450719" w:rsidRDefault="00D55C96">
      <w:pPr>
        <w:pStyle w:val="ae"/>
        <w:spacing w:before="0" w:after="0" w:line="360" w:lineRule="auto"/>
        <w:jc w:val="left"/>
        <w:rPr>
          <w:rFonts w:ascii="宋体" w:cs="宋体"/>
          <w:lang w:val="zh-CN"/>
        </w:rPr>
      </w:pPr>
      <w:bookmarkStart w:id="19" w:name="_Toc24687"/>
      <w:r>
        <w:rPr>
          <w:rFonts w:ascii="宋体" w:hAnsi="宋体" w:cs="宋体"/>
          <w:sz w:val="28"/>
          <w:szCs w:val="28"/>
          <w:lang w:val="zh-CN"/>
        </w:rPr>
        <w:t>14.</w:t>
      </w:r>
      <w:r>
        <w:rPr>
          <w:rFonts w:ascii="宋体" w:hAnsi="宋体" w:cs="宋体" w:hint="eastAsia"/>
          <w:sz w:val="28"/>
          <w:szCs w:val="28"/>
          <w:lang w:val="zh-CN"/>
        </w:rPr>
        <w:t>提交投标文件的时间、地点、方式</w:t>
      </w:r>
      <w:bookmarkEnd w:id="19"/>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密封送达投标地点，并按要求递交投标文件，</w:t>
      </w:r>
      <w:r>
        <w:rPr>
          <w:rFonts w:ascii="宋体" w:hAnsi="宋体" w:cs="宋体" w:hint="eastAsia"/>
        </w:rPr>
        <w:t>在截止</w:t>
      </w:r>
      <w:r>
        <w:rPr>
          <w:rFonts w:ascii="宋体" w:hAnsi="宋体" w:cs="宋体" w:hint="eastAsia"/>
        </w:rPr>
        <w:lastRenderedPageBreak/>
        <w:t>时间后送达的，采购人、集中采购机构或者评标委员会应当拒收。</w:t>
      </w:r>
      <w:r>
        <w:rPr>
          <w:rFonts w:ascii="宋体" w:hAnsi="宋体" w:cs="宋体" w:hint="eastAsia"/>
          <w:kern w:val="0"/>
          <w:lang w:val="zh-CN"/>
        </w:rPr>
        <w:t>采购人或者采购代理机构收到投标文件后，应当如实记载投标文件的送达时间和密封情况，签收保存，并向投标人出具签收回执。任何单位和个人不得在开标前开启投标文件。</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 xml:space="preserve">14.2 </w:t>
      </w:r>
      <w:r>
        <w:rPr>
          <w:rFonts w:ascii="宋体" w:hAnsi="宋体" w:cs="宋体" w:hint="eastAsia"/>
          <w:kern w:val="0"/>
          <w:lang w:val="zh-CN"/>
        </w:rPr>
        <w:t>逾期送达或者未按照招标文件第</w:t>
      </w:r>
      <w:r>
        <w:rPr>
          <w:rFonts w:ascii="宋体" w:hAnsi="宋体" w:cs="宋体"/>
          <w:kern w:val="0"/>
          <w:lang w:val="zh-CN"/>
        </w:rPr>
        <w:t>13.1-1</w:t>
      </w:r>
      <w:r>
        <w:rPr>
          <w:rFonts w:ascii="宋体" w:hAnsi="宋体" w:cs="宋体"/>
          <w:kern w:val="0"/>
        </w:rPr>
        <w:t>3</w:t>
      </w:r>
      <w:r>
        <w:rPr>
          <w:rFonts w:ascii="宋体" w:cs="宋体"/>
          <w:kern w:val="0"/>
          <w:lang w:val="zh-CN"/>
        </w:rPr>
        <w:t>.</w:t>
      </w:r>
      <w:r>
        <w:rPr>
          <w:rFonts w:ascii="宋体" w:hAnsi="宋体" w:cs="宋体"/>
          <w:kern w:val="0"/>
        </w:rPr>
        <w:t>2</w:t>
      </w:r>
      <w:r>
        <w:rPr>
          <w:rFonts w:ascii="宋体" w:hAnsi="宋体" w:cs="宋体" w:hint="eastAsia"/>
          <w:kern w:val="0"/>
          <w:lang w:val="zh-CN"/>
        </w:rPr>
        <w:t>条要求密封的投标文件，采购人、采购代理机构应当拒收。</w:t>
      </w:r>
    </w:p>
    <w:p w:rsidR="00450719" w:rsidRDefault="00D55C96">
      <w:pPr>
        <w:pStyle w:val="ae"/>
        <w:spacing w:before="0" w:after="0" w:line="360" w:lineRule="auto"/>
        <w:jc w:val="left"/>
        <w:rPr>
          <w:rFonts w:ascii="宋体" w:cs="宋体"/>
          <w:lang w:val="zh-CN"/>
        </w:rPr>
      </w:pPr>
      <w:bookmarkStart w:id="20" w:name="_Toc8957"/>
      <w:r>
        <w:rPr>
          <w:rFonts w:ascii="宋体" w:hAnsi="宋体" w:cs="宋体"/>
          <w:sz w:val="28"/>
          <w:szCs w:val="28"/>
          <w:lang w:val="zh-CN"/>
        </w:rPr>
        <w:t>15.</w:t>
      </w:r>
      <w:r>
        <w:rPr>
          <w:rFonts w:ascii="宋体" w:hAnsi="宋体" w:cs="宋体" w:hint="eastAsia"/>
          <w:sz w:val="28"/>
          <w:szCs w:val="28"/>
          <w:lang w:val="zh-CN"/>
        </w:rPr>
        <w:t>投标文件的补充、修改或者撤回</w:t>
      </w:r>
      <w:bookmarkEnd w:id="20"/>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15.1</w:t>
      </w:r>
      <w:r>
        <w:rPr>
          <w:rFonts w:ascii="宋体" w:hAnsi="宋体" w:cs="宋体" w:hint="eastAsia"/>
          <w:kern w:val="0"/>
        </w:rPr>
        <w:t>投标人在投标截止时间前，可以对所递交的投标文件进行补充、修改或者撤回，并书面通知采购人或者采购代理机构。补充、修改的内容应当按照招标文件要求签署、盖章、密封后，作为投标文件的组成部分。</w:t>
      </w:r>
    </w:p>
    <w:p w:rsidR="00450719" w:rsidRDefault="00D55C96">
      <w:pPr>
        <w:pStyle w:val="ae"/>
        <w:spacing w:before="0" w:after="0" w:line="360" w:lineRule="auto"/>
        <w:rPr>
          <w:rFonts w:ascii="宋体" w:cs="宋体"/>
        </w:rPr>
      </w:pPr>
      <w:bookmarkStart w:id="21" w:name="_Toc10337"/>
      <w:r>
        <w:rPr>
          <w:rFonts w:ascii="宋体" w:hAnsi="宋体" w:cs="宋体" w:hint="eastAsia"/>
          <w:lang w:val="zh-CN"/>
        </w:rPr>
        <w:t>五、开标</w:t>
      </w:r>
      <w:bookmarkEnd w:id="21"/>
    </w:p>
    <w:p w:rsidR="00450719" w:rsidRDefault="00D55C96">
      <w:pPr>
        <w:pStyle w:val="ae"/>
        <w:spacing w:before="0" w:after="0" w:line="360" w:lineRule="auto"/>
        <w:jc w:val="left"/>
        <w:rPr>
          <w:rFonts w:ascii="宋体" w:cs="宋体"/>
          <w:lang w:val="zh-CN"/>
        </w:rPr>
      </w:pPr>
      <w:bookmarkStart w:id="22" w:name="_Toc24189"/>
      <w:r>
        <w:rPr>
          <w:rFonts w:ascii="宋体" w:hAnsi="宋体" w:cs="宋体"/>
          <w:sz w:val="28"/>
          <w:szCs w:val="28"/>
          <w:lang w:val="zh-CN"/>
        </w:rPr>
        <w:t>16.</w:t>
      </w:r>
      <w:r>
        <w:rPr>
          <w:rFonts w:ascii="宋体" w:hAnsi="宋体" w:cs="宋体" w:hint="eastAsia"/>
          <w:sz w:val="28"/>
          <w:szCs w:val="28"/>
          <w:lang w:val="zh-CN"/>
        </w:rPr>
        <w:t>开标</w:t>
      </w:r>
      <w:bookmarkEnd w:id="22"/>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采购人或者采购代理机构应当对开标、评标现场活动进行全程录音录像。录音录像应当清晰可辨，音像资料作为采购文件一并存档。</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16.2</w:t>
      </w:r>
      <w:r>
        <w:rPr>
          <w:rFonts w:ascii="宋体" w:hAnsi="宋体" w:cs="宋体" w:hint="eastAsia"/>
          <w:shd w:val="clear" w:color="auto" w:fill="FFFFFF"/>
        </w:rPr>
        <w:t>开标由</w:t>
      </w:r>
      <w:r>
        <w:rPr>
          <w:rFonts w:ascii="宋体" w:hAnsi="宋体" w:cs="宋体" w:hint="eastAsia"/>
          <w:kern w:val="0"/>
          <w:lang w:val="zh-CN"/>
        </w:rPr>
        <w:t>采购代理机构</w:t>
      </w:r>
      <w:r>
        <w:rPr>
          <w:rFonts w:ascii="宋体" w:hAnsi="宋体" w:cs="宋体" w:hint="eastAsia"/>
          <w:shd w:val="clear" w:color="auto" w:fill="FFFFFF"/>
        </w:rPr>
        <w:t>主持，邀请投标人参加。评标委员会成员不得参加开标活动。</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kern w:val="0"/>
          <w:lang w:val="zh-CN"/>
        </w:rPr>
        <w:t xml:space="preserve">16.3 </w:t>
      </w:r>
      <w:r>
        <w:rPr>
          <w:rFonts w:ascii="宋体" w:hAnsi="宋体" w:cs="宋体" w:hint="eastAsia"/>
          <w:shd w:val="clear" w:color="auto" w:fill="FFFFFF"/>
        </w:rPr>
        <w:t>开标时，应当由投标人或者其推选的代表检查投标文件的密封情况；经确认无误后，由</w:t>
      </w:r>
      <w:r>
        <w:rPr>
          <w:rFonts w:ascii="宋体" w:hAnsi="宋体" w:cs="宋体" w:hint="eastAsia"/>
          <w:kern w:val="0"/>
          <w:lang w:val="zh-CN"/>
        </w:rPr>
        <w:t>者采购代理机构</w:t>
      </w:r>
      <w:r>
        <w:rPr>
          <w:rFonts w:ascii="宋体" w:hAnsi="宋体" w:cs="宋体" w:hint="eastAsia"/>
          <w:shd w:val="clear" w:color="auto" w:fill="FFFFFF"/>
        </w:rPr>
        <w:t>工作人员当众拆封，宣布投标人名称、投标价格和其他主要内容。</w:t>
      </w:r>
    </w:p>
    <w:p w:rsidR="00450719" w:rsidRDefault="00D55C96">
      <w:pPr>
        <w:autoSpaceDE w:val="0"/>
        <w:autoSpaceDN w:val="0"/>
        <w:spacing w:line="360" w:lineRule="auto"/>
        <w:ind w:firstLineChars="200" w:firstLine="480"/>
        <w:rPr>
          <w:rFonts w:asci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shd w:val="clear" w:color="auto" w:fill="FFFFFF"/>
          <w:lang w:val="zh-CN"/>
        </w:rPr>
        <w:t>3</w:t>
      </w:r>
      <w:r>
        <w:rPr>
          <w:rFonts w:ascii="宋体" w:hAnsi="宋体" w:cs="宋体" w:hint="eastAsia"/>
          <w:shd w:val="clear" w:color="auto" w:fill="FFFFFF"/>
          <w:lang w:val="zh-CN"/>
        </w:rPr>
        <w:t>家的，不得开标。</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16.4 </w:t>
      </w:r>
      <w:r>
        <w:rPr>
          <w:rFonts w:ascii="宋体" w:hAnsi="宋体" w:cs="宋体" w:hint="eastAsia"/>
          <w:kern w:val="0"/>
        </w:rPr>
        <w:t>开标过程应当由</w:t>
      </w:r>
      <w:r>
        <w:rPr>
          <w:rFonts w:ascii="宋体" w:hAnsi="宋体" w:cs="宋体" w:hint="eastAsia"/>
          <w:kern w:val="0"/>
          <w:lang w:val="zh-CN"/>
        </w:rPr>
        <w:t>采购代理机构</w:t>
      </w:r>
      <w:r>
        <w:rPr>
          <w:rFonts w:ascii="宋体" w:hAnsi="宋体" w:cs="宋体" w:hint="eastAsia"/>
          <w:kern w:val="0"/>
        </w:rPr>
        <w:t>负责记录，由参加开标的各投标人代表和相关工作人员签字确认后随采购文件一并存档。</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投标人未参加开标的，视同认可开标结果。</w:t>
      </w:r>
    </w:p>
    <w:p w:rsidR="00450719" w:rsidRDefault="00D55C96">
      <w:pPr>
        <w:pStyle w:val="ae"/>
        <w:spacing w:before="0" w:after="0" w:line="360" w:lineRule="auto"/>
        <w:rPr>
          <w:rFonts w:ascii="宋体" w:cs="宋体"/>
        </w:rPr>
      </w:pPr>
      <w:bookmarkStart w:id="23" w:name="_Toc8444"/>
      <w:bookmarkStart w:id="24" w:name="_Toc496004006"/>
      <w:r>
        <w:rPr>
          <w:rFonts w:ascii="宋体" w:hAnsi="宋体" w:cs="宋体" w:hint="eastAsia"/>
          <w:szCs w:val="36"/>
        </w:rPr>
        <w:t>六、资格</w:t>
      </w:r>
      <w:r>
        <w:rPr>
          <w:rFonts w:ascii="宋体" w:hAnsi="宋体" w:cs="宋体" w:hint="eastAsia"/>
          <w:lang w:val="zh-CN"/>
        </w:rPr>
        <w:t>审查</w:t>
      </w:r>
      <w:r>
        <w:rPr>
          <w:rFonts w:ascii="宋体" w:hAnsi="宋体" w:cs="宋体" w:hint="eastAsia"/>
          <w:szCs w:val="36"/>
        </w:rPr>
        <w:t>程序</w:t>
      </w:r>
      <w:bookmarkEnd w:id="23"/>
      <w:bookmarkEnd w:id="24"/>
    </w:p>
    <w:p w:rsidR="00450719" w:rsidRDefault="00D55C96">
      <w:pPr>
        <w:pStyle w:val="ae"/>
        <w:spacing w:before="0" w:after="0" w:line="360" w:lineRule="auto"/>
        <w:jc w:val="left"/>
        <w:rPr>
          <w:rFonts w:ascii="宋体" w:cs="宋体"/>
          <w:sz w:val="28"/>
          <w:szCs w:val="28"/>
        </w:rPr>
      </w:pPr>
      <w:bookmarkStart w:id="25" w:name="_Toc17404"/>
      <w:r>
        <w:rPr>
          <w:rFonts w:ascii="宋体" w:hAnsi="宋体" w:cs="宋体"/>
          <w:sz w:val="28"/>
          <w:szCs w:val="28"/>
        </w:rPr>
        <w:lastRenderedPageBreak/>
        <w:t>17.</w:t>
      </w:r>
      <w:r>
        <w:rPr>
          <w:rFonts w:ascii="宋体" w:hAnsi="宋体" w:cs="宋体" w:hint="eastAsia"/>
          <w:sz w:val="28"/>
          <w:szCs w:val="28"/>
        </w:rPr>
        <w:t>资格审查</w:t>
      </w:r>
      <w:bookmarkEnd w:id="25"/>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17.1 </w:t>
      </w:r>
      <w:r>
        <w:rPr>
          <w:rFonts w:ascii="宋体" w:hAnsi="宋体" w:cs="宋体" w:hint="eastAsia"/>
          <w:kern w:val="0"/>
        </w:rPr>
        <w:t>开标结束后，采购人或者采购代理机构应当依法对投标人的资格性审查文件（上册）进行审查。</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17.2 </w:t>
      </w:r>
      <w:r>
        <w:rPr>
          <w:rFonts w:ascii="宋体" w:hAnsi="宋体" w:cs="宋体" w:hint="eastAsia"/>
          <w:kern w:val="0"/>
        </w:rPr>
        <w:t>合格投标人不足</w:t>
      </w:r>
      <w:r>
        <w:rPr>
          <w:rFonts w:ascii="宋体" w:hAnsi="宋体" w:cs="宋体"/>
          <w:kern w:val="0"/>
        </w:rPr>
        <w:t>3</w:t>
      </w:r>
      <w:r>
        <w:rPr>
          <w:rFonts w:ascii="宋体" w:hAnsi="宋体" w:cs="宋体" w:hint="eastAsia"/>
          <w:kern w:val="0"/>
        </w:rPr>
        <w:t>家的，不得评标。</w:t>
      </w:r>
    </w:p>
    <w:p w:rsidR="00450719" w:rsidRDefault="00D55C96">
      <w:pPr>
        <w:autoSpaceDE w:val="0"/>
        <w:autoSpaceDN w:val="0"/>
        <w:spacing w:line="360" w:lineRule="auto"/>
        <w:ind w:firstLineChars="200" w:firstLine="480"/>
        <w:rPr>
          <w:rFonts w:ascii="宋体" w:cs="宋体"/>
          <w:sz w:val="28"/>
          <w:szCs w:val="28"/>
        </w:rPr>
      </w:pPr>
      <w:bookmarkStart w:id="26" w:name="_Toc497503315"/>
      <w:bookmarkStart w:id="27" w:name="_Toc30809"/>
      <w:bookmarkStart w:id="28" w:name="_Toc497503249"/>
      <w:bookmarkStart w:id="29" w:name="_Toc497503516"/>
      <w:bookmarkStart w:id="30" w:name="_Toc497503449"/>
      <w:r>
        <w:rPr>
          <w:rFonts w:ascii="宋体" w:hAnsi="宋体" w:cs="宋体"/>
          <w:kern w:val="0"/>
        </w:rPr>
        <w:t xml:space="preserve">17.3 </w:t>
      </w:r>
      <w:r>
        <w:rPr>
          <w:rFonts w:ascii="宋体" w:hAnsi="宋体" w:cs="宋体" w:hint="eastAsia"/>
          <w:kern w:val="0"/>
        </w:rPr>
        <w:t>资格审查时，投标人存在下列情况之一的，按无效投标处理：</w:t>
      </w:r>
      <w:bookmarkEnd w:id="26"/>
      <w:bookmarkEnd w:id="27"/>
      <w:bookmarkEnd w:id="28"/>
      <w:bookmarkEnd w:id="29"/>
      <w:bookmarkEnd w:id="30"/>
    </w:p>
    <w:p w:rsidR="00450719" w:rsidRDefault="00D55C96">
      <w:pPr>
        <w:numPr>
          <w:ilvl w:val="0"/>
          <w:numId w:val="2"/>
        </w:numPr>
        <w:tabs>
          <w:tab w:val="left" w:pos="960"/>
        </w:tabs>
        <w:autoSpaceDE w:val="0"/>
        <w:autoSpaceDN w:val="0"/>
        <w:spacing w:line="360" w:lineRule="auto"/>
        <w:ind w:firstLineChars="200" w:firstLine="480"/>
        <w:rPr>
          <w:rFonts w:ascii="宋体" w:cs="宋体"/>
          <w:kern w:val="0"/>
        </w:rPr>
      </w:pPr>
      <w:r>
        <w:rPr>
          <w:rFonts w:ascii="宋体" w:hAnsi="宋体" w:cs="宋体" w:hint="eastAsia"/>
          <w:shd w:val="clear" w:color="auto" w:fill="FFFFFF"/>
        </w:rPr>
        <w:t>不具备</w:t>
      </w:r>
      <w:r>
        <w:rPr>
          <w:rFonts w:ascii="宋体" w:hAnsi="宋体" w:cs="宋体" w:hint="eastAsia"/>
          <w:kern w:val="0"/>
          <w:lang w:val="zh-CN"/>
        </w:rPr>
        <w:t>第一部分“投标邀请”中各包投标人资格要求</w:t>
      </w:r>
      <w:r>
        <w:rPr>
          <w:rFonts w:ascii="宋体" w:hAnsi="宋体" w:cs="宋体" w:hint="eastAsia"/>
          <w:shd w:val="clear" w:color="auto" w:fill="FFFFFF"/>
        </w:rPr>
        <w:t>的；</w:t>
      </w:r>
    </w:p>
    <w:p w:rsidR="00450719" w:rsidRDefault="00D55C96">
      <w:pPr>
        <w:numPr>
          <w:ilvl w:val="0"/>
          <w:numId w:val="2"/>
        </w:numPr>
        <w:tabs>
          <w:tab w:val="left" w:pos="960"/>
        </w:tabs>
        <w:autoSpaceDE w:val="0"/>
        <w:autoSpaceDN w:val="0"/>
        <w:spacing w:line="360" w:lineRule="auto"/>
        <w:ind w:firstLineChars="200" w:firstLine="480"/>
        <w:rPr>
          <w:rFonts w:ascii="宋体" w:cs="宋体"/>
          <w:kern w:val="0"/>
        </w:rPr>
      </w:pPr>
      <w:r>
        <w:rPr>
          <w:rFonts w:ascii="宋体" w:hAnsi="宋体" w:cs="宋体" w:hint="eastAsia"/>
          <w:kern w:val="0"/>
        </w:rPr>
        <w:t>未按招标文件要求交纳或未足额交纳投标保证金的；</w:t>
      </w:r>
    </w:p>
    <w:p w:rsidR="00450719" w:rsidRDefault="00D55C96">
      <w:pPr>
        <w:numPr>
          <w:ilvl w:val="0"/>
          <w:numId w:val="2"/>
        </w:numPr>
        <w:tabs>
          <w:tab w:val="left" w:pos="960"/>
        </w:tabs>
        <w:autoSpaceDE w:val="0"/>
        <w:autoSpaceDN w:val="0"/>
        <w:spacing w:line="360" w:lineRule="auto"/>
        <w:ind w:firstLineChars="200" w:firstLine="480"/>
        <w:rPr>
          <w:rFonts w:ascii="宋体" w:cs="宋体"/>
          <w:kern w:val="0"/>
        </w:rPr>
      </w:pPr>
      <w:r>
        <w:rPr>
          <w:rFonts w:ascii="宋体" w:hAnsi="宋体" w:cs="宋体" w:hint="eastAsia"/>
          <w:kern w:val="0"/>
        </w:rPr>
        <w:t>未按第</w:t>
      </w:r>
      <w:r>
        <w:rPr>
          <w:rFonts w:ascii="宋体" w:hAnsi="宋体" w:cs="宋体"/>
          <w:kern w:val="0"/>
        </w:rPr>
        <w:t>11.1</w:t>
      </w:r>
      <w:r>
        <w:rPr>
          <w:rFonts w:ascii="宋体" w:hAnsi="宋体" w:cs="宋体" w:hint="eastAsia"/>
          <w:kern w:val="0"/>
        </w:rPr>
        <w:t>要求提供相关资料的；</w:t>
      </w:r>
    </w:p>
    <w:p w:rsidR="00450719" w:rsidRDefault="00D55C96">
      <w:pPr>
        <w:numPr>
          <w:ilvl w:val="0"/>
          <w:numId w:val="2"/>
        </w:numPr>
        <w:tabs>
          <w:tab w:val="left" w:pos="960"/>
        </w:tabs>
        <w:autoSpaceDE w:val="0"/>
        <w:autoSpaceDN w:val="0"/>
        <w:spacing w:line="360" w:lineRule="auto"/>
        <w:ind w:firstLineChars="200" w:firstLine="480"/>
        <w:rPr>
          <w:rFonts w:ascii="宋体" w:cs="宋体"/>
          <w:shd w:val="clear" w:color="auto" w:fill="FFFFFF"/>
        </w:rPr>
      </w:pPr>
      <w:r>
        <w:rPr>
          <w:rFonts w:ascii="宋体" w:hAnsi="宋体" w:cs="宋体" w:hint="eastAsia"/>
          <w:kern w:val="0"/>
        </w:rPr>
        <w:t>资格性审查文件未按招标文件规定和要求签字、盖章的；</w:t>
      </w:r>
    </w:p>
    <w:p w:rsidR="00450719" w:rsidRDefault="00D55C96">
      <w:pPr>
        <w:numPr>
          <w:ilvl w:val="0"/>
          <w:numId w:val="2"/>
        </w:numPr>
        <w:tabs>
          <w:tab w:val="left" w:pos="960"/>
        </w:tabs>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报价超过招标文件中规定的预算金额或者最高限价的；</w:t>
      </w:r>
    </w:p>
    <w:p w:rsidR="00450719" w:rsidRDefault="00D55C96">
      <w:pPr>
        <w:numPr>
          <w:ilvl w:val="0"/>
          <w:numId w:val="2"/>
        </w:numPr>
        <w:tabs>
          <w:tab w:val="left" w:pos="960"/>
        </w:tabs>
        <w:autoSpaceDE w:val="0"/>
        <w:autoSpaceDN w:val="0"/>
        <w:spacing w:line="360" w:lineRule="auto"/>
        <w:ind w:firstLineChars="200" w:firstLine="480"/>
        <w:rPr>
          <w:rFonts w:ascii="宋体" w:cs="宋体"/>
          <w:shd w:val="clear" w:color="auto" w:fill="FFFFFF"/>
        </w:rPr>
      </w:pPr>
      <w:r>
        <w:rPr>
          <w:rFonts w:ascii="宋体" w:hAnsi="宋体" w:cs="宋体" w:hint="eastAsia"/>
          <w:kern w:val="0"/>
          <w:lang w:val="zh-CN"/>
        </w:rPr>
        <w:t>投标有效期不能满足招标文件要求的；</w:t>
      </w:r>
    </w:p>
    <w:p w:rsidR="00450719" w:rsidRDefault="00D55C96">
      <w:pPr>
        <w:numPr>
          <w:ilvl w:val="0"/>
          <w:numId w:val="2"/>
        </w:numPr>
        <w:tabs>
          <w:tab w:val="left" w:pos="960"/>
        </w:tabs>
        <w:autoSpaceDE w:val="0"/>
        <w:autoSpaceDN w:val="0"/>
        <w:spacing w:line="360" w:lineRule="auto"/>
        <w:ind w:firstLineChars="200" w:firstLine="480"/>
        <w:rPr>
          <w:rFonts w:ascii="宋体" w:cs="宋体"/>
          <w:kern w:val="0"/>
        </w:rPr>
      </w:pPr>
      <w:r>
        <w:rPr>
          <w:rFonts w:ascii="宋体" w:hAnsi="宋体" w:cs="宋体" w:hint="eastAsia"/>
          <w:kern w:val="0"/>
        </w:rPr>
        <w:t>未按照招标文件要求提供电子文档</w:t>
      </w:r>
      <w:r>
        <w:rPr>
          <w:rFonts w:ascii="宋体" w:hAnsi="宋体" w:cs="宋体" w:hint="eastAsia"/>
          <w:kern w:val="0"/>
          <w:lang w:val="zh-CN"/>
        </w:rPr>
        <w:t>的。</w:t>
      </w:r>
    </w:p>
    <w:p w:rsidR="00450719" w:rsidRDefault="00D55C96">
      <w:pPr>
        <w:pStyle w:val="ae"/>
        <w:spacing w:before="0" w:after="0" w:line="360" w:lineRule="auto"/>
        <w:rPr>
          <w:rFonts w:ascii="宋体" w:cs="宋体"/>
        </w:rPr>
      </w:pPr>
      <w:bookmarkStart w:id="31" w:name="_Toc4280"/>
      <w:r>
        <w:rPr>
          <w:rFonts w:ascii="宋体" w:hAnsi="宋体" w:cs="宋体" w:hint="eastAsia"/>
          <w:lang w:val="zh-CN"/>
        </w:rPr>
        <w:t>七、评审程序及方法</w:t>
      </w:r>
      <w:bookmarkEnd w:id="31"/>
    </w:p>
    <w:p w:rsidR="00450719" w:rsidRDefault="00D55C96">
      <w:pPr>
        <w:pStyle w:val="ae"/>
        <w:spacing w:before="0" w:after="0" w:line="360" w:lineRule="auto"/>
        <w:jc w:val="left"/>
        <w:rPr>
          <w:rFonts w:ascii="宋体" w:cs="宋体"/>
          <w:lang w:val="zh-CN"/>
        </w:rPr>
      </w:pPr>
      <w:bookmarkStart w:id="32" w:name="_Toc27066"/>
      <w:r>
        <w:rPr>
          <w:rFonts w:ascii="宋体" w:hAnsi="宋体" w:cs="宋体"/>
          <w:sz w:val="28"/>
          <w:szCs w:val="28"/>
          <w:lang w:val="zh-CN"/>
        </w:rPr>
        <w:t>1</w:t>
      </w:r>
      <w:r>
        <w:rPr>
          <w:rFonts w:ascii="宋体" w:hAnsi="宋体" w:cs="宋体"/>
          <w:sz w:val="28"/>
          <w:szCs w:val="28"/>
        </w:rPr>
        <w:t>8</w:t>
      </w:r>
      <w:r>
        <w:rPr>
          <w:rFonts w:ascii="宋体" w:cs="宋体"/>
          <w:sz w:val="28"/>
          <w:szCs w:val="28"/>
          <w:lang w:val="zh-CN"/>
        </w:rPr>
        <w:t>.</w:t>
      </w:r>
      <w:r>
        <w:rPr>
          <w:rFonts w:ascii="宋体" w:hAnsi="宋体" w:cs="宋体" w:hint="eastAsia"/>
          <w:sz w:val="28"/>
          <w:szCs w:val="28"/>
          <w:lang w:val="zh-CN"/>
        </w:rPr>
        <w:t>评标委员会</w:t>
      </w:r>
      <w:bookmarkEnd w:id="32"/>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18.1</w:t>
      </w:r>
      <w:r>
        <w:rPr>
          <w:rFonts w:ascii="宋体" w:hAnsi="宋体" w:cs="宋体" w:hint="eastAsia"/>
          <w:kern w:val="0"/>
          <w:lang w:val="zh-CN"/>
        </w:rPr>
        <w:t>采购代理机构负责组织评标工作，并履行下列职责：</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2</w:t>
      </w:r>
      <w:r>
        <w:rPr>
          <w:rFonts w:ascii="宋体" w:hAnsi="宋体" w:cs="宋体" w:hint="eastAsia"/>
          <w:kern w:val="0"/>
          <w:lang w:val="zh-CN"/>
        </w:rPr>
        <w:t>）宣布评标纪律；</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3</w:t>
      </w:r>
      <w:r>
        <w:rPr>
          <w:rFonts w:ascii="宋体" w:hAnsi="宋体" w:cs="宋体" w:hint="eastAsia"/>
          <w:kern w:val="0"/>
          <w:lang w:val="zh-CN"/>
        </w:rPr>
        <w:t>）公布投标人名单，告知评审专家应当回避的情形；</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4</w:t>
      </w:r>
      <w:r>
        <w:rPr>
          <w:rFonts w:ascii="宋体" w:hAnsi="宋体" w:cs="宋体" w:hint="eastAsia"/>
          <w:kern w:val="0"/>
          <w:lang w:val="zh-CN"/>
        </w:rPr>
        <w:t>）组织评标委员会推选评标组长，采购人代表不得担任组长；</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5</w:t>
      </w:r>
      <w:r>
        <w:rPr>
          <w:rFonts w:ascii="宋体" w:hAnsi="宋体" w:cs="宋体" w:hint="eastAsia"/>
          <w:kern w:val="0"/>
          <w:lang w:val="zh-CN"/>
        </w:rPr>
        <w:t>）在评标期间采取必要的通讯管理措施，保证评标活动不受外界干扰；</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6</w:t>
      </w:r>
      <w:r>
        <w:rPr>
          <w:rFonts w:ascii="宋体" w:hAnsi="宋体" w:cs="宋体" w:hint="eastAsia"/>
          <w:kern w:val="0"/>
          <w:lang w:val="zh-CN"/>
        </w:rPr>
        <w:t>）根据评标委员会的要求介绍政府采购相关政策法规、招标文件；</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8</w:t>
      </w:r>
      <w:r>
        <w:rPr>
          <w:rFonts w:ascii="宋体" w:hAnsi="宋体" w:cs="宋体" w:hint="eastAsia"/>
          <w:kern w:val="0"/>
          <w:lang w:val="zh-CN"/>
        </w:rPr>
        <w:t>）核对评标结果，有</w:t>
      </w:r>
      <w:r>
        <w:rPr>
          <w:rFonts w:ascii="宋体" w:hAnsi="宋体" w:cs="宋体"/>
          <w:kern w:val="0"/>
        </w:rPr>
        <w:t>20.4</w:t>
      </w:r>
      <w:r>
        <w:rPr>
          <w:rFonts w:ascii="宋体" w:hAnsi="宋体" w:cs="宋体" w:hint="eastAsia"/>
          <w:kern w:val="0"/>
          <w:lang w:val="zh-CN"/>
        </w:rPr>
        <w:t>规定情形的，要求评标委员会复核或者书面说明理由，评标委员会拒绝的，应予记录并向本级财政部门报告；</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9</w:t>
      </w:r>
      <w:r>
        <w:rPr>
          <w:rFonts w:ascii="宋体" w:hAnsi="宋体" w:cs="宋体" w:hint="eastAsia"/>
          <w:kern w:val="0"/>
          <w:lang w:val="zh-CN"/>
        </w:rPr>
        <w:t>）评审工作完成后，按照规定由采购人向评审专家支付劳务报酬和异地</w:t>
      </w:r>
      <w:r>
        <w:rPr>
          <w:rFonts w:ascii="宋体" w:hAnsi="宋体" w:cs="宋体" w:hint="eastAsia"/>
          <w:kern w:val="0"/>
          <w:lang w:val="zh-CN"/>
        </w:rPr>
        <w:lastRenderedPageBreak/>
        <w:t>评审差旅费，不得向评审专家以外的其他人员支付评审劳务报酬；</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w:t>
      </w:r>
      <w:r>
        <w:rPr>
          <w:rFonts w:ascii="宋体" w:hAnsi="宋体" w:cs="宋体"/>
          <w:kern w:val="0"/>
        </w:rPr>
        <w:t>10</w:t>
      </w:r>
      <w:r>
        <w:rPr>
          <w:rFonts w:ascii="宋体" w:hAnsi="宋体" w:cs="宋体" w:hint="eastAsia"/>
          <w:kern w:val="0"/>
          <w:lang w:val="zh-CN"/>
        </w:rPr>
        <w:t>）处理与评标有关的其他事项。</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18.2 </w:t>
      </w:r>
      <w:r>
        <w:rPr>
          <w:rFonts w:ascii="宋体" w:hAnsi="宋体" w:cs="宋体" w:hint="eastAsia"/>
          <w:kern w:val="0"/>
        </w:rPr>
        <w:t>评标委员会负责具体评标事务，并独立履行下列职责：</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严格遵守评审工作纪律</w:t>
      </w:r>
      <w:r>
        <w:rPr>
          <w:rFonts w:ascii="宋体" w:cs="宋体"/>
          <w:kern w:val="0"/>
        </w:rPr>
        <w:t>,</w:t>
      </w:r>
      <w:r>
        <w:rPr>
          <w:rFonts w:ascii="宋体" w:hAnsi="宋体" w:cs="宋体" w:hint="eastAsia"/>
          <w:kern w:val="0"/>
        </w:rPr>
        <w:t>按照客观、公正、审慎的原则</w:t>
      </w:r>
      <w:r>
        <w:rPr>
          <w:rFonts w:ascii="宋体" w:cs="宋体"/>
          <w:kern w:val="0"/>
        </w:rPr>
        <w:t>,</w:t>
      </w:r>
      <w:r>
        <w:rPr>
          <w:rFonts w:ascii="宋体" w:hAnsi="宋体" w:cs="宋体" w:hint="eastAsia"/>
          <w:kern w:val="0"/>
        </w:rPr>
        <w:t>根据采购文件规定的评审程序、评审方法和评审标准进行独立评审</w:t>
      </w:r>
      <w:r>
        <w:rPr>
          <w:rFonts w:ascii="宋体" w:hAnsi="宋体" w:cs="宋体" w:hint="eastAsia"/>
          <w:kern w:val="0"/>
          <w:lang w:val="zh-CN"/>
        </w:rPr>
        <w:t>；</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现采购文件内容违反国家有关强制性规定或者采购文件存在歧义、重大缺陷导致评审工作无法进行时</w:t>
      </w:r>
      <w:r>
        <w:rPr>
          <w:rFonts w:ascii="宋体" w:cs="宋体"/>
          <w:kern w:val="0"/>
        </w:rPr>
        <w:t>,</w:t>
      </w:r>
      <w:r>
        <w:rPr>
          <w:rFonts w:ascii="宋体" w:hAnsi="宋体" w:cs="宋体" w:hint="eastAsia"/>
          <w:kern w:val="0"/>
        </w:rPr>
        <w:t>应当停止评审并向采购人或者采购代理机构书面说明情况</w:t>
      </w:r>
      <w:r>
        <w:rPr>
          <w:rFonts w:ascii="宋体" w:hAnsi="宋体" w:cs="宋体" w:hint="eastAsia"/>
          <w:kern w:val="0"/>
          <w:lang w:val="zh-CN"/>
        </w:rPr>
        <w:t>；</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审查、评价投标文件是否符合招标文件的商务、技术等实质性要求</w:t>
      </w:r>
      <w:r>
        <w:rPr>
          <w:rFonts w:ascii="宋体" w:hAnsi="宋体" w:cs="宋体" w:hint="eastAsia"/>
          <w:kern w:val="0"/>
          <w:lang w:val="zh-CN"/>
        </w:rPr>
        <w:t>；</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要求投标人对投标文件有关事项作出澄清或者说明；</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对投标文件进行比较和评价；</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确定中标候选人名单，以及根据采购人委托直接确定中标人；</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配合答复供应商的询问、质疑和投诉等事项</w:t>
      </w:r>
      <w:r>
        <w:rPr>
          <w:rFonts w:ascii="宋体" w:cs="宋体"/>
          <w:kern w:val="0"/>
        </w:rPr>
        <w:t>,</w:t>
      </w:r>
      <w:r>
        <w:rPr>
          <w:rFonts w:ascii="宋体" w:hAnsi="宋体" w:cs="宋体" w:hint="eastAsia"/>
          <w:kern w:val="0"/>
        </w:rPr>
        <w:t>不得泄露评审文件、评审情况和在评审过程中获悉的商业秘密</w:t>
      </w:r>
      <w:r>
        <w:rPr>
          <w:rFonts w:ascii="宋体" w:hAnsi="宋体" w:cs="宋体" w:hint="eastAsia"/>
          <w:kern w:val="0"/>
          <w:lang w:val="zh-CN"/>
        </w:rPr>
        <w:t>；</w:t>
      </w:r>
    </w:p>
    <w:p w:rsidR="00450719" w:rsidRDefault="00D55C96">
      <w:pPr>
        <w:numPr>
          <w:ilvl w:val="0"/>
          <w:numId w:val="3"/>
        </w:numPr>
        <w:autoSpaceDE w:val="0"/>
        <w:autoSpaceDN w:val="0"/>
        <w:spacing w:line="360" w:lineRule="auto"/>
        <w:ind w:firstLineChars="200" w:firstLine="480"/>
        <w:rPr>
          <w:rFonts w:ascii="宋体" w:cs="宋体"/>
          <w:kern w:val="0"/>
        </w:rPr>
      </w:pPr>
      <w:r>
        <w:rPr>
          <w:rFonts w:ascii="宋体" w:hAnsi="宋体" w:cs="宋体" w:hint="eastAsia"/>
          <w:kern w:val="0"/>
        </w:rPr>
        <w:t>向采购人、采购代理机构或者有关部门报告评标中发现的违法行为。</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18.3 </w:t>
      </w:r>
      <w:r>
        <w:rPr>
          <w:rFonts w:ascii="宋体" w:hAnsi="宋体" w:cs="宋体" w:hint="eastAsia"/>
          <w:kern w:val="0"/>
        </w:rPr>
        <w:t>评标委员会由采购人代表和评审专家组成，成员人数应当为</w:t>
      </w:r>
      <w:r>
        <w:rPr>
          <w:rFonts w:ascii="宋体" w:hAnsi="宋体" w:cs="宋体"/>
          <w:kern w:val="0"/>
        </w:rPr>
        <w:t>5</w:t>
      </w:r>
      <w:r>
        <w:rPr>
          <w:rFonts w:ascii="宋体" w:hAnsi="宋体" w:cs="宋体" w:hint="eastAsia"/>
          <w:kern w:val="0"/>
        </w:rPr>
        <w:t>人以上单数，其中评审专家不得少于成员总数的三分之二。</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采购项目符合下列情形之一的，评标委员会成员人数应当为</w:t>
      </w:r>
      <w:r>
        <w:rPr>
          <w:rFonts w:ascii="宋体" w:hAnsi="宋体" w:cs="宋体"/>
          <w:kern w:val="0"/>
        </w:rPr>
        <w:t>7</w:t>
      </w:r>
      <w:r>
        <w:rPr>
          <w:rFonts w:ascii="宋体" w:hAnsi="宋体" w:cs="宋体" w:hint="eastAsia"/>
          <w:kern w:val="0"/>
        </w:rPr>
        <w:t>人以上单数：</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1</w:t>
      </w:r>
      <w:r>
        <w:rPr>
          <w:rFonts w:ascii="宋体" w:hAnsi="宋体" w:cs="宋体" w:hint="eastAsia"/>
          <w:kern w:val="0"/>
        </w:rPr>
        <w:t>）采购预算金额在</w:t>
      </w:r>
      <w:r>
        <w:rPr>
          <w:rFonts w:ascii="宋体" w:hAnsi="宋体" w:cs="宋体"/>
          <w:kern w:val="0"/>
        </w:rPr>
        <w:t>1000</w:t>
      </w:r>
      <w:r>
        <w:rPr>
          <w:rFonts w:ascii="宋体" w:hAnsi="宋体" w:cs="宋体" w:hint="eastAsia"/>
          <w:kern w:val="0"/>
        </w:rPr>
        <w:t>万元以上；</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2</w:t>
      </w:r>
      <w:r>
        <w:rPr>
          <w:rFonts w:ascii="宋体" w:hAnsi="宋体" w:cs="宋体" w:hint="eastAsia"/>
          <w:kern w:val="0"/>
        </w:rPr>
        <w:t>）技术复杂；</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3</w:t>
      </w:r>
      <w:r>
        <w:rPr>
          <w:rFonts w:ascii="宋体" w:hAnsi="宋体" w:cs="宋体" w:hint="eastAsia"/>
          <w:kern w:val="0"/>
        </w:rPr>
        <w:t>）社会影响较大。</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评标委员会成员名单在评标结果公告前应当保密。</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18.4</w:t>
      </w:r>
      <w:r>
        <w:rPr>
          <w:rFonts w:ascii="宋体" w:hAnsi="宋体" w:cs="宋体" w:hint="eastAsia"/>
          <w:kern w:val="0"/>
          <w:lang w:val="zh-CN"/>
        </w:rPr>
        <w:t>采购代理机构</w:t>
      </w:r>
      <w:r>
        <w:rPr>
          <w:rFonts w:ascii="宋体" w:hAnsi="宋体" w:cs="宋体" w:hint="eastAsia"/>
          <w:kern w:val="0"/>
        </w:rPr>
        <w:t>应当从省级以上财政部门设立的政府采购评审专家库中，通过随机方式抽取评审专家。对技术复杂、专业性强的采购项目，通过随机方式</w:t>
      </w:r>
      <w:r>
        <w:rPr>
          <w:rFonts w:ascii="宋体" w:hAnsi="宋体" w:cs="宋体" w:hint="eastAsia"/>
          <w:kern w:val="0"/>
        </w:rPr>
        <w:lastRenderedPageBreak/>
        <w:t>难以确定合适评审专家的，经主管预算单位同意，采购人可以自行选定相应专业领域的评审专家。自行选定评审专家的，应当优先选择本单位以外的评审专家。</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lang w:val="zh-CN"/>
        </w:rPr>
        <w:t>1</w:t>
      </w:r>
      <w:r>
        <w:rPr>
          <w:rFonts w:ascii="宋体" w:hAnsi="宋体" w:cs="宋体"/>
          <w:kern w:val="0"/>
        </w:rPr>
        <w:t>8</w:t>
      </w:r>
      <w:r>
        <w:rPr>
          <w:rFonts w:ascii="宋体" w:cs="宋体"/>
          <w:kern w:val="0"/>
          <w:lang w:val="zh-CN"/>
        </w:rPr>
        <w:t>.</w:t>
      </w:r>
      <w:r>
        <w:rPr>
          <w:rFonts w:ascii="宋体" w:hAnsi="宋体" w:cs="宋体"/>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采购代理机构</w:t>
      </w:r>
      <w:r>
        <w:rPr>
          <w:rFonts w:ascii="宋体" w:hAnsi="宋体" w:cs="宋体" w:hint="eastAsia"/>
          <w:kern w:val="0"/>
        </w:rPr>
        <w:t>应当将变更、重新组建评标委员会的情况予以记录，并随采购文件一并存档。</w:t>
      </w:r>
    </w:p>
    <w:p w:rsidR="00450719" w:rsidRDefault="00D55C96">
      <w:pPr>
        <w:pStyle w:val="ae"/>
        <w:spacing w:before="0" w:after="0" w:line="360" w:lineRule="auto"/>
        <w:jc w:val="left"/>
        <w:rPr>
          <w:rFonts w:ascii="宋体" w:cs="宋体"/>
          <w:lang w:val="zh-CN"/>
        </w:rPr>
      </w:pPr>
      <w:bookmarkStart w:id="33" w:name="_Toc16317"/>
      <w:r>
        <w:rPr>
          <w:rFonts w:ascii="宋体" w:hAnsi="宋体" w:cs="宋体"/>
          <w:sz w:val="28"/>
          <w:szCs w:val="28"/>
        </w:rPr>
        <w:t>19</w:t>
      </w:r>
      <w:r>
        <w:rPr>
          <w:rFonts w:ascii="宋体" w:cs="宋体"/>
          <w:sz w:val="28"/>
          <w:szCs w:val="28"/>
          <w:lang w:val="zh-CN"/>
        </w:rPr>
        <w:t>.</w:t>
      </w:r>
      <w:r>
        <w:rPr>
          <w:rFonts w:ascii="宋体" w:hAnsi="宋体" w:cs="宋体" w:hint="eastAsia"/>
          <w:sz w:val="28"/>
          <w:szCs w:val="28"/>
          <w:lang w:val="zh-CN"/>
        </w:rPr>
        <w:t>评审工作程序</w:t>
      </w:r>
      <w:bookmarkEnd w:id="33"/>
    </w:p>
    <w:p w:rsidR="00450719" w:rsidRDefault="00D55C96">
      <w:pPr>
        <w:autoSpaceDE w:val="0"/>
        <w:autoSpaceDN w:val="0"/>
        <w:spacing w:line="360" w:lineRule="auto"/>
        <w:ind w:firstLineChars="200" w:firstLine="482"/>
        <w:rPr>
          <w:rFonts w:ascii="宋体" w:cs="宋体"/>
          <w:kern w:val="0"/>
          <w:lang w:val="zh-CN"/>
        </w:rPr>
      </w:pPr>
      <w:r>
        <w:rPr>
          <w:rFonts w:ascii="宋体" w:hAnsi="宋体" w:cs="宋体"/>
          <w:b/>
          <w:bCs/>
          <w:kern w:val="0"/>
          <w:lang w:val="zh-CN"/>
        </w:rPr>
        <w:t>1</w:t>
      </w:r>
      <w:r>
        <w:rPr>
          <w:rFonts w:ascii="宋体" w:hAnsi="宋体" w:cs="宋体"/>
          <w:b/>
          <w:bCs/>
          <w:kern w:val="0"/>
        </w:rPr>
        <w:t>9</w:t>
      </w:r>
      <w:r>
        <w:rPr>
          <w:rFonts w:ascii="宋体" w:hAnsi="宋体" w:cs="宋体"/>
          <w:b/>
          <w:bCs/>
          <w:kern w:val="0"/>
          <w:lang w:val="zh-CN"/>
        </w:rPr>
        <w:t>.1</w:t>
      </w:r>
      <w:r>
        <w:rPr>
          <w:rFonts w:ascii="宋体" w:hAnsi="宋体" w:cs="宋体" w:hint="eastAsia"/>
          <w:kern w:val="0"/>
          <w:lang w:val="zh-CN"/>
        </w:rPr>
        <w:t>评标委员会应当对符合资格的投标人的符合性文件进行审查，以确定其是否满足招标文件的实质性要求。</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19.1.1</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450719" w:rsidRDefault="00D55C96">
      <w:pPr>
        <w:autoSpaceDE w:val="0"/>
        <w:autoSpaceDN w:val="0"/>
        <w:spacing w:line="360" w:lineRule="auto"/>
        <w:ind w:firstLineChars="200" w:firstLine="480"/>
        <w:rPr>
          <w:rFonts w:asci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w:t>
      </w:r>
      <w:r>
        <w:rPr>
          <w:rFonts w:ascii="宋体" w:hAnsi="宋体" w:cs="宋体"/>
          <w:kern w:val="0"/>
        </w:rPr>
        <w:t>9</w:t>
      </w:r>
      <w:r>
        <w:rPr>
          <w:rFonts w:ascii="宋体" w:cs="宋体"/>
          <w:kern w:val="0"/>
          <w:lang w:val="zh-CN"/>
        </w:rPr>
        <w:t>.</w:t>
      </w:r>
      <w:r>
        <w:rPr>
          <w:rFonts w:ascii="宋体" w:hAnsi="宋体" w:cs="宋体"/>
          <w:kern w:val="0"/>
        </w:rPr>
        <w:t>1</w:t>
      </w:r>
      <w:r>
        <w:rPr>
          <w:rFonts w:ascii="宋体" w:hAnsi="宋体" w:cs="宋体"/>
          <w:kern w:val="0"/>
          <w:lang w:val="zh-CN"/>
        </w:rPr>
        <w:t>.2</w:t>
      </w:r>
      <w:r>
        <w:rPr>
          <w:rFonts w:ascii="宋体" w:hAnsi="宋体" w:cs="宋体" w:hint="eastAsia"/>
          <w:kern w:val="0"/>
          <w:lang w:val="zh-CN"/>
        </w:rPr>
        <w:t>投标人存在下列情况之一的，投标无效</w:t>
      </w:r>
      <w:r>
        <w:rPr>
          <w:rFonts w:ascii="宋体" w:hAnsi="宋体" w:cs="宋体"/>
          <w:kern w:val="0"/>
          <w:lang w:val="zh-CN"/>
        </w:rPr>
        <w:t>:</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符合性审查文件未按招标文件要求签署、盖章的；</w:t>
      </w:r>
    </w:p>
    <w:p w:rsidR="00E73A79" w:rsidRPr="00E73A79" w:rsidRDefault="00D55C96" w:rsidP="00E73A79">
      <w:pPr>
        <w:numPr>
          <w:ilvl w:val="0"/>
          <w:numId w:val="4"/>
        </w:numPr>
        <w:autoSpaceDE w:val="0"/>
        <w:autoSpaceDN w:val="0"/>
        <w:spacing w:line="360" w:lineRule="auto"/>
        <w:ind w:firstLineChars="200" w:firstLine="480"/>
        <w:rPr>
          <w:rFonts w:ascii="宋体" w:cs="宋体"/>
          <w:shd w:val="clear" w:color="auto" w:fill="FFFFFF"/>
        </w:rPr>
      </w:pPr>
      <w:r w:rsidRPr="00C61144">
        <w:rPr>
          <w:rFonts w:ascii="宋体" w:hAnsi="宋体" w:cs="宋体" w:hint="eastAsia"/>
          <w:lang w:val="zh-CN"/>
        </w:rPr>
        <w:t>未按第</w:t>
      </w:r>
      <w:r w:rsidRPr="00C61144">
        <w:rPr>
          <w:rFonts w:ascii="宋体" w:hAnsi="宋体" w:cs="宋体"/>
          <w:lang w:val="zh-CN"/>
        </w:rPr>
        <w:t>11</w:t>
      </w:r>
      <w:r w:rsidRPr="00C61144">
        <w:rPr>
          <w:rFonts w:ascii="宋体" w:cs="宋体"/>
        </w:rPr>
        <w:t>.</w:t>
      </w:r>
      <w:r w:rsidRPr="00C61144">
        <w:rPr>
          <w:rFonts w:ascii="宋体" w:hAnsi="宋体" w:cs="宋体"/>
          <w:lang w:val="zh-CN"/>
        </w:rPr>
        <w:t>2</w:t>
      </w:r>
      <w:r w:rsidRPr="00C61144">
        <w:rPr>
          <w:rFonts w:ascii="宋体" w:hAnsi="宋体" w:cs="宋体" w:hint="eastAsia"/>
          <w:lang w:val="zh-CN"/>
        </w:rPr>
        <w:t>（</w:t>
      </w:r>
      <w:r w:rsidRPr="00C61144">
        <w:rPr>
          <w:rFonts w:ascii="宋体" w:hAnsi="宋体" w:cs="宋体"/>
          <w:lang w:val="zh-CN"/>
        </w:rPr>
        <w:t>11</w:t>
      </w:r>
      <w:r w:rsidRPr="00C61144">
        <w:rPr>
          <w:rFonts w:ascii="宋体" w:hAnsi="宋体" w:cs="宋体" w:hint="eastAsia"/>
          <w:lang w:val="zh-CN"/>
        </w:rPr>
        <w:t>）</w:t>
      </w:r>
      <w:r w:rsidRPr="00C61144">
        <w:rPr>
          <w:rFonts w:ascii="宋体" w:cs="楷体_GB2312"/>
          <w:lang w:val="zh-CN"/>
        </w:rPr>
        <w:t>-</w:t>
      </w:r>
      <w:r w:rsidRPr="00C61144">
        <w:rPr>
          <w:rFonts w:ascii="宋体" w:hAnsi="宋体" w:cs="宋体" w:hint="eastAsia"/>
          <w:lang w:val="zh-CN"/>
        </w:rPr>
        <w:t>（</w:t>
      </w:r>
      <w:r w:rsidRPr="00C61144">
        <w:rPr>
          <w:rFonts w:ascii="宋体" w:hAnsi="宋体" w:cs="宋体"/>
          <w:lang w:val="zh-CN"/>
        </w:rPr>
        <w:t>1</w:t>
      </w:r>
      <w:r w:rsidR="00C61144" w:rsidRPr="00C61144">
        <w:rPr>
          <w:rFonts w:ascii="宋体" w:hAnsi="宋体" w:cs="宋体" w:hint="eastAsia"/>
          <w:lang w:val="zh-CN"/>
        </w:rPr>
        <w:t>0）</w:t>
      </w:r>
      <w:r w:rsidR="00C61144">
        <w:rPr>
          <w:rFonts w:ascii="宋体" w:hAnsi="宋体" w:cs="宋体" w:hint="eastAsia"/>
          <w:lang w:val="zh-CN"/>
        </w:rPr>
        <w:t>投</w:t>
      </w:r>
      <w:r w:rsidR="00C61144" w:rsidRPr="00C61144">
        <w:rPr>
          <w:rFonts w:ascii="宋体" w:hAnsi="宋体" w:cs="宋体" w:hint="eastAsia"/>
          <w:shd w:val="clear" w:color="auto" w:fill="FFFFFF"/>
        </w:rPr>
        <w:t>标文件含有采购人不能接受的附加条件的；</w:t>
      </w:r>
    </w:p>
    <w:p w:rsidR="00450719" w:rsidRDefault="00D55C96">
      <w:pPr>
        <w:numPr>
          <w:ilvl w:val="0"/>
          <w:numId w:val="4"/>
        </w:num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设计周期不能满足招标文件要求的；</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hint="eastAsia"/>
        </w:rPr>
        <w:t>投标总报价超过招标文件规定的采购预算额度或者最高限价的；</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存在串通投标行为；</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hint="eastAsia"/>
        </w:rPr>
        <w:t>投标报价出现前后不一致，又不按</w:t>
      </w:r>
      <w:r>
        <w:rPr>
          <w:rFonts w:ascii="宋体" w:hAnsi="宋体"/>
        </w:rPr>
        <w:t>19.1.1</w:t>
      </w:r>
      <w:r>
        <w:rPr>
          <w:rFonts w:ascii="宋体" w:hAnsi="宋体" w:hint="eastAsia"/>
        </w:rPr>
        <w:t>进行确认的；</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hint="eastAsia"/>
        </w:rPr>
        <w:t>评标委员会认为应按无效投标处理的其他情况；</w:t>
      </w:r>
    </w:p>
    <w:p w:rsidR="00450719" w:rsidRDefault="00D55C96">
      <w:pPr>
        <w:numPr>
          <w:ilvl w:val="0"/>
          <w:numId w:val="4"/>
        </w:num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法律、法规和招标文件规定的其他无效情形。</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19.1.3 </w:t>
      </w:r>
      <w:r>
        <w:rPr>
          <w:rFonts w:ascii="宋体" w:hAnsi="宋体" w:cs="宋体" w:hint="eastAsia"/>
          <w:kern w:val="0"/>
        </w:rPr>
        <w:t>投标文件报价出现前后不一致的，按照下列规定修正：</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1</w:t>
      </w:r>
      <w:r>
        <w:rPr>
          <w:rFonts w:ascii="宋体" w:hAnsi="宋体" w:cs="宋体" w:hint="eastAsia"/>
          <w:kern w:val="0"/>
        </w:rPr>
        <w:t>）投标文件中开标一览表（报价表）内容与投标文件中相应内容不一致</w:t>
      </w:r>
      <w:r>
        <w:rPr>
          <w:rFonts w:ascii="宋体" w:hAnsi="宋体" w:cs="宋体" w:hint="eastAsia"/>
          <w:kern w:val="0"/>
        </w:rPr>
        <w:lastRenderedPageBreak/>
        <w:t>的，以开标一览表（报价表）为准；</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2</w:t>
      </w:r>
      <w:r>
        <w:rPr>
          <w:rFonts w:ascii="宋体" w:hAnsi="宋体" w:cs="宋体" w:hint="eastAsia"/>
          <w:kern w:val="0"/>
        </w:rPr>
        <w:t>）大写金额和小写金额不一致的，以大写金额为准；</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3</w:t>
      </w:r>
      <w:r>
        <w:rPr>
          <w:rFonts w:ascii="宋体" w:hAnsi="宋体" w:cs="宋体" w:hint="eastAsia"/>
          <w:kern w:val="0"/>
        </w:rPr>
        <w:t>）单价金额小数点或者百分比有明显错位的，以开标一览表的总价为准，并修改单价；</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4</w:t>
      </w:r>
      <w:r>
        <w:rPr>
          <w:rFonts w:ascii="宋体" w:hAnsi="宋体" w:cs="宋体" w:hint="eastAsia"/>
          <w:kern w:val="0"/>
        </w:rPr>
        <w:t>）总价金额与按单价汇总金额不一致的，以单价金额计算结果为准。</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同时出现两种以上不一致的，按照前款规定的顺序修正。修正后的报价按</w:t>
      </w:r>
      <w:r>
        <w:rPr>
          <w:rFonts w:ascii="宋体" w:hAnsi="宋体" w:cs="宋体"/>
          <w:kern w:val="0"/>
        </w:rPr>
        <w:t>19.1.1</w:t>
      </w:r>
      <w:r>
        <w:rPr>
          <w:rFonts w:ascii="宋体" w:hAnsi="宋体" w:cs="宋体" w:hint="eastAsia"/>
          <w:kern w:val="0"/>
        </w:rPr>
        <w:t>第二款的规定经投标人确认后产生约束力。</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 xml:space="preserve">19.2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w:t>
      </w:r>
      <w:r>
        <w:rPr>
          <w:rFonts w:ascii="宋体" w:hAnsi="宋体" w:cs="宋体"/>
          <w:kern w:val="0"/>
          <w:lang w:val="zh-CN"/>
        </w:rPr>
        <w:t>[2011]300</w:t>
      </w:r>
      <w:r>
        <w:rPr>
          <w:rFonts w:ascii="宋体" w:hAnsi="宋体" w:cs="宋体" w:hint="eastAsia"/>
          <w:kern w:val="0"/>
          <w:lang w:val="zh-CN"/>
        </w:rPr>
        <w:t>号）执行。投标人提供的《小型、微型企业声明函》、《从业人员声明函》资料必须真实，否则，按照有关规定予以处理。</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根据财政部、民政部、中国残疾人联合会出台的《关于促进残疾人就业政府采购政策的通知》（财库</w:t>
      </w:r>
      <w:r>
        <w:rPr>
          <w:rFonts w:ascii="宋体" w:hAnsi="宋体" w:cs="宋体"/>
          <w:kern w:val="0"/>
          <w:lang w:val="zh-CN"/>
        </w:rPr>
        <w:t>[2017]141</w:t>
      </w:r>
      <w:r>
        <w:rPr>
          <w:rFonts w:ascii="宋体" w:hAnsi="宋体" w:cs="宋体" w:hint="eastAsia"/>
          <w:kern w:val="0"/>
          <w:lang w:val="zh-CN"/>
        </w:rPr>
        <w:t>号），属残疾人福利性单位的，投标人须提供《残疾人福利性单位声明函》（详见附件</w:t>
      </w:r>
      <w:r>
        <w:rPr>
          <w:rFonts w:ascii="宋体" w:hAnsi="宋体" w:cs="宋体"/>
          <w:kern w:val="0"/>
        </w:rPr>
        <w:t>18</w:t>
      </w:r>
      <w:r>
        <w:rPr>
          <w:rFonts w:ascii="宋体" w:hAnsi="宋体" w:cs="宋体" w:hint="eastAsia"/>
          <w:kern w:val="0"/>
          <w:lang w:val="zh-CN"/>
        </w:rPr>
        <w:t>），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 xml:space="preserve">19.3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w:t>
      </w:r>
      <w:r>
        <w:rPr>
          <w:rFonts w:ascii="宋体" w:hAnsi="宋体" w:cs="宋体"/>
          <w:kern w:val="0"/>
        </w:rPr>
        <w:t>9</w:t>
      </w:r>
      <w:r>
        <w:rPr>
          <w:rFonts w:ascii="宋体" w:cs="宋体"/>
          <w:kern w:val="0"/>
          <w:lang w:val="zh-CN"/>
        </w:rPr>
        <w:t>.</w:t>
      </w:r>
      <w:r>
        <w:rPr>
          <w:rFonts w:ascii="宋体" w:hAnsi="宋体" w:cs="宋体"/>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lang w:val="zh-CN"/>
        </w:rPr>
        <w:lastRenderedPageBreak/>
        <w:t>1</w:t>
      </w:r>
      <w:r>
        <w:rPr>
          <w:rFonts w:ascii="宋体" w:hAnsi="宋体" w:cs="宋体"/>
          <w:kern w:val="0"/>
        </w:rPr>
        <w:t>9</w:t>
      </w:r>
      <w:r>
        <w:rPr>
          <w:rFonts w:ascii="宋体" w:cs="宋体"/>
          <w:kern w:val="0"/>
          <w:lang w:val="zh-CN"/>
        </w:rPr>
        <w:t>.</w:t>
      </w:r>
      <w:r>
        <w:rPr>
          <w:rFonts w:ascii="宋体" w:hAnsi="宋体" w:cs="宋体"/>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kern w:val="0"/>
        </w:rPr>
        <w:t xml:space="preserve">19.6 </w:t>
      </w:r>
      <w:r>
        <w:rPr>
          <w:rFonts w:ascii="宋体" w:hAnsi="宋体" w:cs="宋体" w:hint="eastAsia"/>
          <w:shd w:val="clear" w:color="auto" w:fill="FFFFFF"/>
        </w:rPr>
        <w:t>采用最低评标价法的采购项目，提供相同品牌产品的不同投标人参加同一合同项下投标的，以其中通过资格审查、符合性审查且报价最低的参加评标；报价相同的，由评标委员会采取随机抽取和推荐方式确定，其他投标无效。</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采取随机抽取或推荐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450719" w:rsidRDefault="00D55C96">
      <w:pPr>
        <w:pStyle w:val="ae"/>
        <w:spacing w:before="0" w:after="0" w:line="360" w:lineRule="auto"/>
        <w:jc w:val="left"/>
        <w:rPr>
          <w:rFonts w:ascii="宋体" w:cs="宋体"/>
          <w:sz w:val="28"/>
          <w:szCs w:val="28"/>
          <w:lang w:val="zh-CN"/>
        </w:rPr>
      </w:pPr>
      <w:bookmarkStart w:id="34" w:name="_Toc32396"/>
      <w:r>
        <w:rPr>
          <w:rFonts w:ascii="宋体" w:hAnsi="宋体" w:cs="宋体"/>
          <w:sz w:val="28"/>
          <w:szCs w:val="28"/>
        </w:rPr>
        <w:t>20</w:t>
      </w:r>
      <w:r>
        <w:rPr>
          <w:rFonts w:ascii="宋体" w:cs="宋体"/>
          <w:sz w:val="28"/>
          <w:szCs w:val="28"/>
          <w:lang w:val="zh-CN"/>
        </w:rPr>
        <w:t>.</w:t>
      </w:r>
      <w:r>
        <w:rPr>
          <w:rFonts w:ascii="宋体" w:hAnsi="宋体" w:cs="宋体" w:hint="eastAsia"/>
          <w:sz w:val="28"/>
          <w:szCs w:val="28"/>
          <w:lang w:val="zh-CN"/>
        </w:rPr>
        <w:t>评审方法和标准</w:t>
      </w:r>
      <w:bookmarkEnd w:id="34"/>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20</w:t>
      </w:r>
      <w:r>
        <w:rPr>
          <w:rFonts w:ascii="宋体" w:hAnsi="宋体" w:cs="宋体"/>
          <w:kern w:val="0"/>
          <w:lang w:val="zh-CN"/>
        </w:rPr>
        <w:t>.1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450719" w:rsidRDefault="00D55C96">
      <w:pPr>
        <w:autoSpaceDE w:val="0"/>
        <w:autoSpaceDN w:val="0"/>
        <w:spacing w:line="360" w:lineRule="auto"/>
        <w:ind w:firstLineChars="200" w:firstLine="480"/>
        <w:rPr>
          <w:rFonts w:ascii="宋体" w:cs="宋体"/>
          <w:kern w:val="0"/>
          <w:u w:val="dashDotHeavy"/>
        </w:rPr>
      </w:pPr>
      <w:r>
        <w:rPr>
          <w:rFonts w:ascii="宋体" w:hAnsi="宋体" w:cs="宋体"/>
          <w:kern w:val="0"/>
        </w:rPr>
        <w:t>20</w:t>
      </w:r>
      <w:r>
        <w:rPr>
          <w:rFonts w:ascii="宋体" w:hAnsi="宋体" w:cs="宋体"/>
          <w:kern w:val="0"/>
          <w:lang w:val="zh-CN"/>
        </w:rPr>
        <w:t>.2</w:t>
      </w:r>
      <w:r>
        <w:rPr>
          <w:rFonts w:ascii="宋体" w:hAnsi="宋体" w:cs="宋体" w:hint="eastAsia"/>
          <w:kern w:val="0"/>
          <w:lang w:val="zh-CN"/>
        </w:rPr>
        <w:t>本次评审方法采用综合评分法</w:t>
      </w:r>
      <w:r>
        <w:rPr>
          <w:rFonts w:ascii="宋体" w:hAnsi="宋体" w:cs="宋体" w:hint="eastAsia"/>
          <w:kern w:val="0"/>
        </w:rPr>
        <w:t>。</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综合评分法，</w:t>
      </w:r>
      <w:r>
        <w:rPr>
          <w:rFonts w:ascii="宋体" w:hAnsi="宋体" w:cs="宋体" w:hint="eastAsia"/>
          <w:shd w:val="clear" w:color="auto" w:fill="FFFFFF"/>
        </w:rPr>
        <w:t>是指投标文件满足招标文件全部实质性要求，且按照评审因素的量化指标评审得分最高的投标人为中标候选人的评标方法</w:t>
      </w:r>
      <w:r>
        <w:rPr>
          <w:rFonts w:ascii="宋体" w:hAnsi="宋体" w:cs="宋体" w:hint="eastAsia"/>
          <w:kern w:val="0"/>
          <w:lang w:val="zh-CN"/>
        </w:rPr>
        <w:t>。</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评审因素的设定应当与投标人所提供货物服务的质量相关，包括</w:t>
      </w:r>
      <w:r>
        <w:rPr>
          <w:rFonts w:ascii="宋体" w:hAnsi="宋体" w:cs="宋体" w:hint="eastAsia"/>
          <w:b/>
          <w:bCs/>
          <w:shd w:val="clear" w:color="auto" w:fill="FFFFFF"/>
        </w:rPr>
        <w:t>投标报价、技术或者服务水平、履约能力、售后服务</w:t>
      </w:r>
      <w:r>
        <w:rPr>
          <w:rFonts w:ascii="宋体" w:hAnsi="宋体" w:cs="宋体" w:hint="eastAsia"/>
          <w:shd w:val="clear" w:color="auto" w:fill="FFFFFF"/>
        </w:rPr>
        <w:t>等。资格条件不得作为评审因素。</w:t>
      </w:r>
    </w:p>
    <w:p w:rsidR="00193C4F" w:rsidRDefault="00D55C96">
      <w:pPr>
        <w:autoSpaceDE w:val="0"/>
        <w:autoSpaceDN w:val="0"/>
        <w:spacing w:line="360" w:lineRule="auto"/>
        <w:ind w:firstLineChars="200" w:firstLine="480"/>
        <w:rPr>
          <w:rFonts w:ascii="宋体" w:hAnsi="宋体" w:cs="宋体"/>
          <w:shd w:val="clear" w:color="auto" w:fill="FFFFFF"/>
        </w:rPr>
      </w:pPr>
      <w:r>
        <w:rPr>
          <w:rFonts w:ascii="宋体" w:hAnsi="宋体" w:cs="宋体" w:hint="eastAsia"/>
          <w:shd w:val="clear" w:color="auto" w:fill="FFFFFF"/>
        </w:rPr>
        <w:t>评审因素应当细化和量化，且与相应的商务条件和采购需求对应。商务条件和采购需求指标有区间规定的，评审因素应当量化到相应区间，并设置各区间对应的不同分值。</w:t>
      </w:r>
    </w:p>
    <w:p w:rsidR="00094A77" w:rsidRDefault="00094A77">
      <w:pPr>
        <w:autoSpaceDE w:val="0"/>
        <w:autoSpaceDN w:val="0"/>
        <w:spacing w:line="360" w:lineRule="auto"/>
        <w:ind w:firstLineChars="200" w:firstLine="480"/>
        <w:rPr>
          <w:rFonts w:ascii="宋体" w:hAnsi="宋体" w:cs="宋体"/>
          <w:shd w:val="clear" w:color="auto" w:fill="FFFFFF"/>
        </w:rPr>
      </w:pPr>
    </w:p>
    <w:p w:rsidR="00094A77" w:rsidRDefault="00094A77">
      <w:pPr>
        <w:autoSpaceDE w:val="0"/>
        <w:autoSpaceDN w:val="0"/>
        <w:spacing w:line="360" w:lineRule="auto"/>
        <w:ind w:firstLineChars="200" w:firstLine="480"/>
        <w:rPr>
          <w:rFonts w:ascii="宋体" w:hAnsi="宋体" w:cs="宋体"/>
          <w:shd w:val="clear" w:color="auto" w:fill="FFFFFF"/>
        </w:rPr>
      </w:pPr>
    </w:p>
    <w:p w:rsidR="00094A77" w:rsidRDefault="00094A77">
      <w:pPr>
        <w:autoSpaceDE w:val="0"/>
        <w:autoSpaceDN w:val="0"/>
        <w:spacing w:line="360" w:lineRule="auto"/>
        <w:ind w:firstLineChars="200" w:firstLine="480"/>
        <w:rPr>
          <w:rFonts w:ascii="宋体" w:cs="宋体"/>
          <w:shd w:val="clear" w:color="auto" w:fill="FFFFFF"/>
        </w:rPr>
      </w:pPr>
    </w:p>
    <w:tbl>
      <w:tblPr>
        <w:tblW w:w="9727" w:type="dxa"/>
        <w:tblBorders>
          <w:top w:val="single" w:sz="4" w:space="0" w:color="auto"/>
          <w:left w:val="single" w:sz="4" w:space="0" w:color="auto"/>
          <w:bottom w:val="single" w:sz="4" w:space="0" w:color="auto"/>
          <w:right w:val="single" w:sz="4" w:space="0" w:color="auto"/>
        </w:tblBorders>
        <w:tblLayout w:type="fixed"/>
        <w:tblLook w:val="04A0"/>
      </w:tblPr>
      <w:tblGrid>
        <w:gridCol w:w="1045"/>
        <w:gridCol w:w="1311"/>
        <w:gridCol w:w="1559"/>
        <w:gridCol w:w="5812"/>
      </w:tblGrid>
      <w:tr w:rsidR="00193C4F" w:rsidRPr="00094A77" w:rsidTr="00612BE3">
        <w:trPr>
          <w:trHeight w:val="738"/>
        </w:trPr>
        <w:tc>
          <w:tcPr>
            <w:tcW w:w="1045" w:type="dxa"/>
            <w:tcBorders>
              <w:top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b/>
                <w:color w:val="000000" w:themeColor="text1"/>
                <w:lang w:val="zh-CN"/>
              </w:rPr>
            </w:pPr>
            <w:r w:rsidRPr="00094A77">
              <w:rPr>
                <w:rFonts w:ascii="宋体" w:hAnsi="宋体" w:cs="宋体" w:hint="eastAsia"/>
                <w:b/>
                <w:color w:val="000000" w:themeColor="text1"/>
                <w:lang w:val="zh-CN"/>
              </w:rPr>
              <w:lastRenderedPageBreak/>
              <w:t>类别</w:t>
            </w:r>
          </w:p>
        </w:tc>
        <w:tc>
          <w:tcPr>
            <w:tcW w:w="1311"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b/>
                <w:color w:val="000000" w:themeColor="text1"/>
                <w:lang w:val="zh-CN"/>
              </w:rPr>
            </w:pPr>
            <w:r w:rsidRPr="00094A77">
              <w:rPr>
                <w:rFonts w:ascii="宋体" w:hAnsi="宋体" w:cs="宋体" w:hint="eastAsia"/>
                <w:b/>
                <w:color w:val="000000" w:themeColor="text1"/>
                <w:lang w:val="zh-CN"/>
              </w:rPr>
              <w:t>项目</w:t>
            </w:r>
          </w:p>
        </w:tc>
        <w:tc>
          <w:tcPr>
            <w:tcW w:w="1559"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b/>
                <w:color w:val="000000" w:themeColor="text1"/>
                <w:lang w:val="zh-CN"/>
              </w:rPr>
            </w:pPr>
            <w:r w:rsidRPr="00094A77">
              <w:rPr>
                <w:rFonts w:ascii="宋体" w:hAnsi="宋体" w:cs="宋体" w:hint="eastAsia"/>
                <w:b/>
                <w:color w:val="000000" w:themeColor="text1"/>
                <w:lang w:val="zh-CN"/>
              </w:rPr>
              <w:t>满分</w:t>
            </w:r>
          </w:p>
          <w:p w:rsidR="00193C4F" w:rsidRPr="00094A77" w:rsidRDefault="00193C4F" w:rsidP="00193C4F">
            <w:pPr>
              <w:spacing w:line="276" w:lineRule="auto"/>
              <w:jc w:val="center"/>
              <w:rPr>
                <w:rFonts w:ascii="宋体" w:cs="宋体"/>
                <w:b/>
                <w:color w:val="000000" w:themeColor="text1"/>
                <w:lang w:val="zh-CN"/>
              </w:rPr>
            </w:pPr>
            <w:r w:rsidRPr="00094A77">
              <w:rPr>
                <w:rFonts w:ascii="宋体" w:hAnsi="宋体" w:cs="宋体" w:hint="eastAsia"/>
                <w:b/>
                <w:color w:val="000000" w:themeColor="text1"/>
                <w:lang w:val="zh-CN"/>
              </w:rPr>
              <w:t>分值</w:t>
            </w:r>
          </w:p>
        </w:tc>
        <w:tc>
          <w:tcPr>
            <w:tcW w:w="5812" w:type="dxa"/>
            <w:tcBorders>
              <w:top w:val="single" w:sz="4" w:space="0" w:color="auto"/>
              <w:left w:val="single" w:sz="4" w:space="0" w:color="auto"/>
              <w:bottom w:val="single" w:sz="4" w:space="0" w:color="auto"/>
            </w:tcBorders>
            <w:vAlign w:val="center"/>
          </w:tcPr>
          <w:p w:rsidR="00193C4F" w:rsidRPr="00094A77" w:rsidRDefault="00193C4F" w:rsidP="00193C4F">
            <w:pPr>
              <w:spacing w:line="276" w:lineRule="auto"/>
              <w:jc w:val="center"/>
              <w:rPr>
                <w:rFonts w:ascii="宋体" w:cs="宋体"/>
                <w:b/>
                <w:color w:val="000000" w:themeColor="text1"/>
                <w:lang w:val="zh-CN"/>
              </w:rPr>
            </w:pPr>
            <w:r w:rsidRPr="00094A77">
              <w:rPr>
                <w:rFonts w:ascii="宋体" w:hAnsi="宋体" w:cs="宋体" w:hint="eastAsia"/>
                <w:b/>
                <w:color w:val="000000" w:themeColor="text1"/>
                <w:lang w:val="zh-CN"/>
              </w:rPr>
              <w:t>评审标准</w:t>
            </w:r>
          </w:p>
        </w:tc>
      </w:tr>
      <w:tr w:rsidR="00193C4F" w:rsidRPr="00094A77" w:rsidTr="00612BE3">
        <w:trPr>
          <w:trHeight w:val="2597"/>
        </w:trPr>
        <w:tc>
          <w:tcPr>
            <w:tcW w:w="1045" w:type="dxa"/>
            <w:tcBorders>
              <w:top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color w:val="000000" w:themeColor="text1"/>
                <w:lang w:val="zh-CN"/>
              </w:rPr>
            </w:pPr>
            <w:r w:rsidRPr="00094A77">
              <w:rPr>
                <w:rFonts w:ascii="宋体" w:hAnsi="宋体" w:cs="宋体" w:hint="eastAsia"/>
                <w:color w:val="000000" w:themeColor="text1"/>
                <w:lang w:val="zh-CN"/>
              </w:rPr>
              <w:t>报价</w:t>
            </w:r>
          </w:p>
          <w:p w:rsidR="00193C4F" w:rsidRPr="00094A77" w:rsidRDefault="00193C4F" w:rsidP="00193C4F">
            <w:pPr>
              <w:spacing w:line="276" w:lineRule="auto"/>
              <w:jc w:val="center"/>
              <w:rPr>
                <w:rFonts w:ascii="宋体" w:cs="宋体"/>
                <w:color w:val="000000" w:themeColor="text1"/>
                <w:lang w:val="zh-CN"/>
              </w:rPr>
            </w:pPr>
            <w:r w:rsidRPr="00094A77">
              <w:rPr>
                <w:rFonts w:ascii="宋体" w:hAnsi="宋体" w:cs="宋体" w:hint="eastAsia"/>
                <w:color w:val="000000" w:themeColor="text1"/>
                <w:lang w:val="zh-CN"/>
              </w:rPr>
              <w:t>部分</w:t>
            </w:r>
          </w:p>
        </w:tc>
        <w:tc>
          <w:tcPr>
            <w:tcW w:w="1311"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color w:val="000000" w:themeColor="text1"/>
                <w:lang w:val="zh-CN"/>
              </w:rPr>
            </w:pPr>
            <w:r w:rsidRPr="00094A77">
              <w:rPr>
                <w:rFonts w:ascii="宋体" w:hAnsi="宋体" w:cs="宋体" w:hint="eastAsia"/>
                <w:color w:val="000000" w:themeColor="text1"/>
                <w:lang w:val="zh-CN"/>
              </w:rPr>
              <w:t>报价分</w:t>
            </w:r>
          </w:p>
        </w:tc>
        <w:tc>
          <w:tcPr>
            <w:tcW w:w="1559"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color w:val="000000" w:themeColor="text1"/>
              </w:rPr>
            </w:pPr>
            <w:r w:rsidRPr="00094A77">
              <w:rPr>
                <w:rFonts w:ascii="宋体" w:hAnsi="宋体" w:cs="宋体"/>
                <w:color w:val="000000" w:themeColor="text1"/>
              </w:rPr>
              <w:t>1</w:t>
            </w:r>
            <w:r w:rsidRPr="00094A77">
              <w:rPr>
                <w:rFonts w:ascii="宋体" w:hAnsi="宋体" w:cs="宋体" w:hint="eastAsia"/>
                <w:color w:val="000000" w:themeColor="text1"/>
              </w:rPr>
              <w:t>5分</w:t>
            </w:r>
          </w:p>
        </w:tc>
        <w:tc>
          <w:tcPr>
            <w:tcW w:w="5812" w:type="dxa"/>
            <w:tcBorders>
              <w:top w:val="single" w:sz="4" w:space="0" w:color="auto"/>
              <w:left w:val="single" w:sz="4" w:space="0" w:color="auto"/>
              <w:bottom w:val="single" w:sz="4" w:space="0" w:color="auto"/>
            </w:tcBorders>
            <w:vAlign w:val="center"/>
          </w:tcPr>
          <w:p w:rsidR="00193C4F" w:rsidRPr="00094A77" w:rsidRDefault="00193C4F" w:rsidP="00193C4F">
            <w:pPr>
              <w:spacing w:line="276" w:lineRule="auto"/>
              <w:rPr>
                <w:rFonts w:ascii="宋体" w:cs="宋体"/>
                <w:color w:val="000000" w:themeColor="text1"/>
                <w:lang w:val="zh-CN"/>
              </w:rPr>
            </w:pPr>
            <w:r w:rsidRPr="00094A77">
              <w:rPr>
                <w:rFonts w:ascii="宋体" w:hAnsi="宋体" w:cs="宋体" w:hint="eastAsia"/>
                <w:color w:val="000000" w:themeColor="text1"/>
                <w:lang w:val="zh-CN"/>
              </w:rPr>
              <w:t>在所有的有效投标报价中，以最低投标报价为基准价，其价格分为满分。其他投标人的报价分统一按下列公式计算：投标报价得分</w:t>
            </w:r>
            <w:r w:rsidRPr="00094A77">
              <w:rPr>
                <w:rFonts w:ascii="宋体" w:hAnsi="宋体" w:cs="宋体"/>
                <w:color w:val="000000" w:themeColor="text1"/>
                <w:lang w:val="zh-CN"/>
              </w:rPr>
              <w:t>=(</w:t>
            </w:r>
            <w:r w:rsidRPr="00094A77">
              <w:rPr>
                <w:rFonts w:ascii="宋体" w:hAnsi="宋体" w:cs="宋体" w:hint="eastAsia"/>
                <w:color w:val="000000" w:themeColor="text1"/>
                <w:lang w:val="zh-CN"/>
              </w:rPr>
              <w:t>评标基准价／投标报价</w:t>
            </w:r>
            <w:r w:rsidRPr="00094A77">
              <w:rPr>
                <w:rFonts w:ascii="宋体" w:hAnsi="宋体" w:cs="宋体"/>
                <w:color w:val="000000" w:themeColor="text1"/>
                <w:lang w:val="zh-CN"/>
              </w:rPr>
              <w:t>)</w:t>
            </w:r>
            <w:r w:rsidRPr="00094A77">
              <w:rPr>
                <w:rFonts w:ascii="宋体" w:hAnsi="宋体" w:cs="宋体" w:hint="eastAsia"/>
                <w:color w:val="000000" w:themeColor="text1"/>
                <w:lang w:val="zh-CN"/>
              </w:rPr>
              <w:t>×价格权值（</w:t>
            </w:r>
            <w:r w:rsidRPr="00094A77">
              <w:rPr>
                <w:rFonts w:ascii="宋体" w:hAnsi="宋体" w:cs="宋体"/>
                <w:color w:val="000000" w:themeColor="text1"/>
                <w:lang w:val="zh-CN"/>
              </w:rPr>
              <w:t>1</w:t>
            </w:r>
            <w:r w:rsidRPr="00094A77">
              <w:rPr>
                <w:rFonts w:ascii="宋体" w:cs="宋体" w:hint="eastAsia"/>
                <w:color w:val="000000" w:themeColor="text1"/>
              </w:rPr>
              <w:t>5</w:t>
            </w:r>
            <w:r w:rsidRPr="00094A77">
              <w:rPr>
                <w:rFonts w:ascii="宋体" w:hAnsi="宋体" w:cs="宋体"/>
                <w:color w:val="000000" w:themeColor="text1"/>
                <w:lang w:val="zh-CN"/>
              </w:rPr>
              <w:t>%</w:t>
            </w:r>
            <w:r w:rsidRPr="00094A77">
              <w:rPr>
                <w:rFonts w:ascii="宋体" w:hAnsi="宋体" w:cs="宋体" w:hint="eastAsia"/>
                <w:color w:val="000000" w:themeColor="text1"/>
                <w:lang w:val="zh-CN"/>
              </w:rPr>
              <w:t>）×</w:t>
            </w:r>
            <w:r w:rsidRPr="00094A77">
              <w:rPr>
                <w:rFonts w:ascii="宋体" w:hAnsi="宋体" w:cs="宋体"/>
                <w:color w:val="000000" w:themeColor="text1"/>
                <w:lang w:val="zh-CN"/>
              </w:rPr>
              <w:t>100</w:t>
            </w:r>
            <w:r w:rsidRPr="00094A77">
              <w:rPr>
                <w:rFonts w:ascii="宋体" w:hAnsi="宋体" w:cs="宋体" w:hint="eastAsia"/>
                <w:color w:val="000000" w:themeColor="text1"/>
                <w:lang w:val="zh-CN"/>
              </w:rPr>
              <w:t>（四舍五入后保留小数点后两位）。</w:t>
            </w:r>
          </w:p>
          <w:p w:rsidR="00193C4F" w:rsidRPr="00094A77" w:rsidRDefault="00193C4F" w:rsidP="00193C4F">
            <w:pPr>
              <w:spacing w:line="276" w:lineRule="auto"/>
              <w:rPr>
                <w:rFonts w:ascii="宋体" w:cs="宋体"/>
                <w:color w:val="000000" w:themeColor="text1"/>
                <w:lang w:val="zh-CN"/>
              </w:rPr>
            </w:pPr>
            <w:r w:rsidRPr="00094A77">
              <w:rPr>
                <w:rFonts w:ascii="宋体" w:hAnsi="宋体" w:cs="宋体" w:hint="eastAsia"/>
                <w:color w:val="000000" w:themeColor="text1"/>
                <w:lang w:val="zh-CN"/>
              </w:rPr>
              <w:t>注：根据《政府采购促进中小企业发展暂行办法》、《关于促进残疾人就业政府采购政策的通知》的相关规定，对残疾人福利性单位、小型和微型企业制造（生产）产品的价格给予</w:t>
            </w:r>
            <w:r w:rsidRPr="00094A77">
              <w:rPr>
                <w:rFonts w:ascii="宋体" w:hAnsi="宋体" w:cs="宋体"/>
                <w:color w:val="000000" w:themeColor="text1"/>
                <w:lang w:val="zh-CN"/>
              </w:rPr>
              <w:t>6%</w:t>
            </w:r>
            <w:r w:rsidRPr="00094A77">
              <w:rPr>
                <w:rFonts w:ascii="宋体" w:hAnsi="宋体" w:cs="宋体" w:hint="eastAsia"/>
                <w:color w:val="000000" w:themeColor="text1"/>
                <w:lang w:val="zh-CN"/>
              </w:rPr>
              <w:t>的扣除，用扣除后的价格参与评标。</w:t>
            </w:r>
          </w:p>
          <w:p w:rsidR="00193C4F" w:rsidRPr="00094A77" w:rsidRDefault="00193C4F" w:rsidP="00193C4F">
            <w:pPr>
              <w:spacing w:line="276" w:lineRule="auto"/>
              <w:rPr>
                <w:rFonts w:ascii="宋体" w:cs="宋体"/>
                <w:color w:val="000000" w:themeColor="text1"/>
                <w:lang w:val="zh-CN"/>
              </w:rPr>
            </w:pPr>
            <w:r w:rsidRPr="00094A77">
              <w:rPr>
                <w:rFonts w:ascii="宋体" w:hAnsi="宋体" w:cs="宋体" w:hint="eastAsia"/>
                <w:color w:val="000000" w:themeColor="text1"/>
                <w:lang w:val="zh-CN"/>
              </w:rPr>
              <w:t>残疾人福利性单位属于小型、微型企业的，不重复享受政策。</w:t>
            </w:r>
          </w:p>
        </w:tc>
      </w:tr>
      <w:tr w:rsidR="00612BE3" w:rsidRPr="00094A77" w:rsidTr="00612BE3">
        <w:trPr>
          <w:trHeight w:val="834"/>
        </w:trPr>
        <w:tc>
          <w:tcPr>
            <w:tcW w:w="1045" w:type="dxa"/>
            <w:vMerge w:val="restart"/>
            <w:tcBorders>
              <w:right w:val="single" w:sz="4" w:space="0" w:color="auto"/>
            </w:tcBorders>
            <w:vAlign w:val="center"/>
          </w:tcPr>
          <w:p w:rsidR="00612BE3" w:rsidRPr="00094A77" w:rsidRDefault="00612BE3" w:rsidP="00193C4F">
            <w:pPr>
              <w:spacing w:line="276" w:lineRule="auto"/>
              <w:jc w:val="center"/>
              <w:rPr>
                <w:rFonts w:ascii="宋体" w:cs="宋体"/>
                <w:color w:val="000000" w:themeColor="text1"/>
                <w:lang w:val="zh-CN"/>
              </w:rPr>
            </w:pPr>
            <w:r w:rsidRPr="00094A77">
              <w:rPr>
                <w:rFonts w:ascii="宋体" w:hAnsi="宋体" w:cs="宋体" w:hint="eastAsia"/>
                <w:color w:val="000000" w:themeColor="text1"/>
                <w:lang w:val="zh-CN"/>
              </w:rPr>
              <w:t>商务评价（15分</w:t>
            </w:r>
          </w:p>
        </w:tc>
        <w:tc>
          <w:tcPr>
            <w:tcW w:w="1311" w:type="dxa"/>
            <w:vMerge w:val="restart"/>
            <w:tcBorders>
              <w:top w:val="single" w:sz="4" w:space="0" w:color="auto"/>
              <w:left w:val="single" w:sz="4" w:space="0" w:color="auto"/>
              <w:right w:val="single" w:sz="4" w:space="0" w:color="auto"/>
            </w:tcBorders>
            <w:vAlign w:val="center"/>
          </w:tcPr>
          <w:p w:rsidR="00612BE3" w:rsidRPr="00094A77" w:rsidRDefault="00612BE3" w:rsidP="00193C4F">
            <w:pPr>
              <w:tabs>
                <w:tab w:val="left" w:pos="229"/>
              </w:tabs>
              <w:autoSpaceDE w:val="0"/>
              <w:autoSpaceDN w:val="0"/>
              <w:adjustRightInd w:val="0"/>
              <w:spacing w:line="276" w:lineRule="auto"/>
              <w:jc w:val="center"/>
              <w:rPr>
                <w:rFonts w:ascii="宋体" w:cs="宋体"/>
                <w:color w:val="000000" w:themeColor="text1"/>
              </w:rPr>
            </w:pPr>
            <w:r w:rsidRPr="00094A77">
              <w:rPr>
                <w:rFonts w:ascii="宋体" w:hAnsi="宋体" w:cs="宋体" w:hint="eastAsia"/>
                <w:color w:val="000000" w:themeColor="text1"/>
              </w:rPr>
              <w:t>企业项目业绩</w:t>
            </w:r>
          </w:p>
        </w:tc>
        <w:tc>
          <w:tcPr>
            <w:tcW w:w="1559" w:type="dxa"/>
            <w:vMerge w:val="restart"/>
            <w:tcBorders>
              <w:top w:val="single" w:sz="4" w:space="0" w:color="auto"/>
              <w:left w:val="single" w:sz="4" w:space="0" w:color="auto"/>
              <w:right w:val="single" w:sz="4" w:space="0" w:color="auto"/>
            </w:tcBorders>
            <w:vAlign w:val="center"/>
          </w:tcPr>
          <w:p w:rsidR="00612BE3" w:rsidRPr="00094A77" w:rsidRDefault="00612BE3" w:rsidP="00C50465">
            <w:pPr>
              <w:widowControl/>
              <w:spacing w:before="100" w:beforeAutospacing="1" w:after="100" w:afterAutospacing="1" w:line="276" w:lineRule="auto"/>
              <w:jc w:val="center"/>
              <w:rPr>
                <w:rFonts w:ascii="宋体" w:cs="宋体"/>
                <w:color w:val="000000" w:themeColor="text1"/>
              </w:rPr>
            </w:pPr>
            <w:r w:rsidRPr="00094A77">
              <w:rPr>
                <w:rFonts w:ascii="宋体" w:hAnsi="宋体" w:cs="宋体"/>
                <w:color w:val="000000" w:themeColor="text1"/>
              </w:rPr>
              <w:t>1</w:t>
            </w:r>
            <w:r w:rsidR="00C50465" w:rsidRPr="00094A77">
              <w:rPr>
                <w:rFonts w:ascii="宋体" w:hAnsi="宋体" w:cs="宋体"/>
                <w:color w:val="000000" w:themeColor="text1"/>
              </w:rPr>
              <w:t>5</w:t>
            </w:r>
            <w:r w:rsidRPr="00094A77">
              <w:rPr>
                <w:rFonts w:ascii="宋体" w:hAnsi="宋体" w:cs="宋体" w:hint="eastAsia"/>
                <w:color w:val="000000" w:themeColor="text1"/>
              </w:rPr>
              <w:t>分</w:t>
            </w:r>
          </w:p>
        </w:tc>
        <w:tc>
          <w:tcPr>
            <w:tcW w:w="5812" w:type="dxa"/>
            <w:tcBorders>
              <w:top w:val="single" w:sz="4" w:space="0" w:color="auto"/>
              <w:left w:val="single" w:sz="4" w:space="0" w:color="auto"/>
            </w:tcBorders>
            <w:vAlign w:val="center"/>
          </w:tcPr>
          <w:p w:rsidR="00612BE3" w:rsidRPr="00094A77" w:rsidRDefault="00612BE3" w:rsidP="00612BE3">
            <w:pPr>
              <w:tabs>
                <w:tab w:val="left" w:pos="534"/>
              </w:tabs>
              <w:autoSpaceDE w:val="0"/>
              <w:autoSpaceDN w:val="0"/>
              <w:adjustRightInd w:val="0"/>
              <w:snapToGrid w:val="0"/>
              <w:spacing w:line="276" w:lineRule="auto"/>
              <w:ind w:left="18"/>
              <w:jc w:val="left"/>
              <w:rPr>
                <w:rFonts w:ascii="宋体" w:hAnsi="宋体" w:cs="宋体"/>
                <w:color w:val="000000" w:themeColor="text1"/>
                <w:lang w:val="zh-CN"/>
              </w:rPr>
            </w:pPr>
            <w:r w:rsidRPr="00094A77">
              <w:rPr>
                <w:rFonts w:ascii="宋体" w:hAnsi="宋体" w:cs="宋体" w:hint="eastAsia"/>
                <w:color w:val="000000" w:themeColor="text1"/>
              </w:rPr>
              <w:t>2015年至今，</w:t>
            </w:r>
            <w:r w:rsidRPr="00094A77">
              <w:rPr>
                <w:rFonts w:ascii="宋体" w:hAnsi="宋体" w:cs="宋体" w:hint="eastAsia"/>
                <w:color w:val="000000" w:themeColor="text1"/>
                <w:lang w:val="zh-CN"/>
              </w:rPr>
              <w:t>投标人编制过</w:t>
            </w:r>
            <w:r w:rsidRPr="00094A77">
              <w:rPr>
                <w:rFonts w:ascii="宋体" w:hAnsi="宋体" w:cs="宋体"/>
                <w:color w:val="000000" w:themeColor="text1"/>
                <w:lang w:val="zh-CN"/>
              </w:rPr>
              <w:t>或正在编制国土空间规划项目的，每一个</w:t>
            </w:r>
            <w:r w:rsidRPr="00094A77">
              <w:rPr>
                <w:rFonts w:ascii="宋体" w:hAnsi="宋体" w:cs="宋体" w:hint="eastAsia"/>
                <w:color w:val="000000" w:themeColor="text1"/>
                <w:lang w:val="zh-CN"/>
              </w:rPr>
              <w:t>得3分，最多</w:t>
            </w:r>
            <w:r w:rsidRPr="00094A77">
              <w:rPr>
                <w:rFonts w:ascii="宋体" w:hAnsi="宋体" w:cs="宋体"/>
                <w:color w:val="000000" w:themeColor="text1"/>
                <w:lang w:val="zh-CN"/>
              </w:rPr>
              <w:t>得</w:t>
            </w:r>
            <w:r w:rsidRPr="00094A77">
              <w:rPr>
                <w:rFonts w:ascii="宋体" w:hAnsi="宋体" w:cs="宋体" w:hint="eastAsia"/>
                <w:color w:val="000000" w:themeColor="text1"/>
                <w:lang w:val="zh-CN"/>
              </w:rPr>
              <w:t>6分</w:t>
            </w:r>
            <w:r w:rsidRPr="00094A77">
              <w:rPr>
                <w:rFonts w:ascii="宋体" w:hAnsi="宋体" w:cs="宋体"/>
                <w:color w:val="000000" w:themeColor="text1"/>
                <w:lang w:val="zh-CN"/>
              </w:rPr>
              <w:t>。</w:t>
            </w:r>
          </w:p>
          <w:p w:rsidR="00612BE3" w:rsidRPr="00094A77" w:rsidRDefault="00612BE3" w:rsidP="00612BE3">
            <w:pPr>
              <w:tabs>
                <w:tab w:val="left" w:pos="534"/>
              </w:tabs>
              <w:autoSpaceDE w:val="0"/>
              <w:autoSpaceDN w:val="0"/>
              <w:adjustRightInd w:val="0"/>
              <w:snapToGrid w:val="0"/>
              <w:spacing w:line="276" w:lineRule="auto"/>
              <w:ind w:left="18"/>
              <w:jc w:val="left"/>
              <w:rPr>
                <w:rFonts w:ascii="宋体" w:hAnsi="宋体" w:cs="宋体"/>
                <w:color w:val="000000" w:themeColor="text1"/>
                <w:lang w:val="zh-CN"/>
              </w:rPr>
            </w:pPr>
            <w:r w:rsidRPr="00094A77">
              <w:rPr>
                <w:rFonts w:ascii="宋体" w:hAnsi="宋体" w:cs="宋体" w:hint="eastAsia"/>
                <w:color w:val="000000" w:themeColor="text1"/>
                <w:lang w:val="zh-CN"/>
              </w:rPr>
              <w:t>（业绩以提供的中标通知书或合同复印件为准）。</w:t>
            </w:r>
          </w:p>
        </w:tc>
      </w:tr>
      <w:tr w:rsidR="00C50465" w:rsidRPr="00094A77" w:rsidTr="00612BE3">
        <w:trPr>
          <w:trHeight w:val="1059"/>
        </w:trPr>
        <w:tc>
          <w:tcPr>
            <w:tcW w:w="1045" w:type="dxa"/>
            <w:vMerge/>
            <w:tcBorders>
              <w:right w:val="single" w:sz="4" w:space="0" w:color="auto"/>
            </w:tcBorders>
            <w:vAlign w:val="center"/>
          </w:tcPr>
          <w:p w:rsidR="00C50465" w:rsidRPr="00094A77" w:rsidRDefault="00C50465" w:rsidP="00193C4F">
            <w:pPr>
              <w:spacing w:line="276" w:lineRule="auto"/>
              <w:jc w:val="center"/>
              <w:rPr>
                <w:rFonts w:ascii="宋体" w:cs="宋体"/>
                <w:color w:val="000000" w:themeColor="text1"/>
                <w:lang w:val="zh-CN"/>
              </w:rPr>
            </w:pPr>
          </w:p>
        </w:tc>
        <w:tc>
          <w:tcPr>
            <w:tcW w:w="1311" w:type="dxa"/>
            <w:vMerge/>
            <w:tcBorders>
              <w:left w:val="single" w:sz="4" w:space="0" w:color="auto"/>
              <w:right w:val="single" w:sz="4" w:space="0" w:color="auto"/>
            </w:tcBorders>
            <w:vAlign w:val="center"/>
          </w:tcPr>
          <w:p w:rsidR="00C50465" w:rsidRPr="00094A77" w:rsidRDefault="00C50465" w:rsidP="00193C4F">
            <w:pPr>
              <w:tabs>
                <w:tab w:val="left" w:pos="229"/>
              </w:tabs>
              <w:autoSpaceDE w:val="0"/>
              <w:autoSpaceDN w:val="0"/>
              <w:adjustRightInd w:val="0"/>
              <w:spacing w:line="276" w:lineRule="auto"/>
              <w:jc w:val="center"/>
              <w:rPr>
                <w:rFonts w:ascii="宋体" w:cs="宋体"/>
                <w:color w:val="000000" w:themeColor="text1"/>
              </w:rPr>
            </w:pPr>
          </w:p>
        </w:tc>
        <w:tc>
          <w:tcPr>
            <w:tcW w:w="1559" w:type="dxa"/>
            <w:vMerge/>
            <w:tcBorders>
              <w:left w:val="single" w:sz="4" w:space="0" w:color="auto"/>
              <w:right w:val="single" w:sz="4" w:space="0" w:color="auto"/>
            </w:tcBorders>
            <w:vAlign w:val="center"/>
          </w:tcPr>
          <w:p w:rsidR="00C50465" w:rsidRPr="00094A77" w:rsidRDefault="00C50465" w:rsidP="00193C4F">
            <w:pPr>
              <w:widowControl/>
              <w:spacing w:before="100" w:beforeAutospacing="1" w:after="100" w:afterAutospacing="1" w:line="276" w:lineRule="auto"/>
              <w:jc w:val="center"/>
              <w:rPr>
                <w:rFonts w:ascii="宋体" w:cs="宋体"/>
                <w:color w:val="000000" w:themeColor="text1"/>
              </w:rPr>
            </w:pPr>
          </w:p>
        </w:tc>
        <w:tc>
          <w:tcPr>
            <w:tcW w:w="5812" w:type="dxa"/>
            <w:tcBorders>
              <w:top w:val="single" w:sz="4" w:space="0" w:color="auto"/>
              <w:left w:val="single" w:sz="4" w:space="0" w:color="auto"/>
            </w:tcBorders>
            <w:vAlign w:val="center"/>
          </w:tcPr>
          <w:p w:rsidR="00C50465" w:rsidRPr="00094A77" w:rsidRDefault="00C50465" w:rsidP="00C50465">
            <w:pPr>
              <w:spacing w:line="276" w:lineRule="auto"/>
              <w:rPr>
                <w:rFonts w:ascii="宋体" w:hAnsi="宋体" w:cs="宋体"/>
                <w:color w:val="000000" w:themeColor="text1"/>
              </w:rPr>
            </w:pPr>
            <w:r w:rsidRPr="00094A77">
              <w:rPr>
                <w:rFonts w:ascii="宋体" w:hAnsi="宋体" w:cs="宋体" w:hint="eastAsia"/>
                <w:color w:val="000000" w:themeColor="text1"/>
              </w:rPr>
              <w:t>2015年至今，</w:t>
            </w:r>
            <w:r w:rsidRPr="00094A77">
              <w:rPr>
                <w:rFonts w:ascii="宋体" w:hAnsi="宋体" w:cs="宋体" w:hint="eastAsia"/>
                <w:color w:val="000000" w:themeColor="text1"/>
                <w:lang w:val="zh-CN"/>
              </w:rPr>
              <w:t>投标人编制过或</w:t>
            </w:r>
            <w:r w:rsidRPr="00094A77">
              <w:rPr>
                <w:rFonts w:ascii="宋体" w:hAnsi="宋体" w:cs="宋体"/>
                <w:color w:val="000000" w:themeColor="text1"/>
                <w:lang w:val="zh-CN"/>
              </w:rPr>
              <w:t>正在编制</w:t>
            </w:r>
            <w:r w:rsidRPr="00094A77">
              <w:rPr>
                <w:rFonts w:ascii="宋体" w:hAnsi="宋体" w:cs="宋体" w:hint="eastAsia"/>
                <w:kern w:val="0"/>
                <w:lang w:val="zh-CN"/>
              </w:rPr>
              <w:t>田园</w:t>
            </w:r>
            <w:r w:rsidRPr="00094A77">
              <w:rPr>
                <w:rFonts w:ascii="宋体" w:hAnsi="宋体" w:cs="宋体"/>
                <w:kern w:val="0"/>
                <w:lang w:val="zh-CN"/>
              </w:rPr>
              <w:t>综合体</w:t>
            </w:r>
            <w:r w:rsidRPr="00094A77">
              <w:rPr>
                <w:rFonts w:ascii="宋体" w:hAnsi="宋体" w:cs="宋体" w:hint="eastAsia"/>
                <w:kern w:val="0"/>
                <w:lang w:val="zh-CN"/>
              </w:rPr>
              <w:t>规划、旅游</w:t>
            </w:r>
            <w:r w:rsidRPr="00094A77">
              <w:rPr>
                <w:rFonts w:ascii="宋体" w:hAnsi="宋体" w:cs="宋体"/>
                <w:kern w:val="0"/>
                <w:lang w:val="zh-CN"/>
              </w:rPr>
              <w:t>策划</w:t>
            </w:r>
            <w:r w:rsidRPr="00094A77">
              <w:rPr>
                <w:rFonts w:ascii="宋体" w:hAnsi="宋体" w:cs="宋体" w:hint="eastAsia"/>
                <w:kern w:val="0"/>
                <w:lang w:val="zh-CN"/>
              </w:rPr>
              <w:t>项目</w:t>
            </w:r>
            <w:r w:rsidRPr="00094A77">
              <w:rPr>
                <w:rFonts w:ascii="宋体" w:hAnsi="宋体" w:cs="宋体" w:hint="eastAsia"/>
                <w:color w:val="000000" w:themeColor="text1"/>
                <w:lang w:val="zh-CN"/>
              </w:rPr>
              <w:t>的，每一个得</w:t>
            </w:r>
            <w:r w:rsidRPr="00094A77">
              <w:rPr>
                <w:rFonts w:ascii="宋体" w:hAnsi="宋体" w:cs="宋体"/>
                <w:color w:val="000000" w:themeColor="text1"/>
                <w:lang w:val="zh-CN"/>
              </w:rPr>
              <w:t>2</w:t>
            </w:r>
            <w:r w:rsidRPr="00094A77">
              <w:rPr>
                <w:rFonts w:ascii="宋体" w:hAnsi="宋体" w:cs="宋体" w:hint="eastAsia"/>
                <w:color w:val="000000" w:themeColor="text1"/>
                <w:lang w:val="zh-CN"/>
              </w:rPr>
              <w:t>分</w:t>
            </w:r>
            <w:r w:rsidRPr="00094A77">
              <w:rPr>
                <w:rFonts w:ascii="宋体" w:cs="宋体"/>
                <w:color w:val="000000" w:themeColor="text1"/>
                <w:lang w:val="zh-CN"/>
              </w:rPr>
              <w:t>,</w:t>
            </w:r>
            <w:r w:rsidRPr="00094A77">
              <w:rPr>
                <w:rFonts w:ascii="宋体" w:hAnsi="宋体" w:cs="宋体" w:hint="eastAsia"/>
                <w:color w:val="000000" w:themeColor="text1"/>
                <w:lang w:val="zh-CN"/>
              </w:rPr>
              <w:t>最多得</w:t>
            </w:r>
            <w:r w:rsidRPr="00094A77">
              <w:rPr>
                <w:rFonts w:ascii="宋体" w:hAnsi="宋体" w:cs="宋体"/>
                <w:color w:val="000000" w:themeColor="text1"/>
                <w:lang w:val="zh-CN"/>
              </w:rPr>
              <w:t>4</w:t>
            </w:r>
            <w:r w:rsidRPr="00094A77">
              <w:rPr>
                <w:rFonts w:ascii="宋体" w:hAnsi="宋体" w:cs="宋体" w:hint="eastAsia"/>
                <w:color w:val="000000" w:themeColor="text1"/>
                <w:lang w:val="zh-CN"/>
              </w:rPr>
              <w:t>分。（业绩以提供的中标通知书或合同复印件为准）。</w:t>
            </w:r>
          </w:p>
        </w:tc>
      </w:tr>
      <w:tr w:rsidR="00C50465" w:rsidRPr="00094A77" w:rsidTr="00612BE3">
        <w:trPr>
          <w:trHeight w:val="1059"/>
        </w:trPr>
        <w:tc>
          <w:tcPr>
            <w:tcW w:w="1045" w:type="dxa"/>
            <w:vMerge/>
            <w:tcBorders>
              <w:right w:val="single" w:sz="4" w:space="0" w:color="auto"/>
            </w:tcBorders>
            <w:vAlign w:val="center"/>
          </w:tcPr>
          <w:p w:rsidR="00C50465" w:rsidRPr="00094A77" w:rsidRDefault="00C50465" w:rsidP="00193C4F">
            <w:pPr>
              <w:spacing w:line="276" w:lineRule="auto"/>
              <w:jc w:val="center"/>
              <w:rPr>
                <w:rFonts w:ascii="宋体" w:cs="宋体"/>
                <w:color w:val="000000" w:themeColor="text1"/>
                <w:lang w:val="zh-CN"/>
              </w:rPr>
            </w:pPr>
          </w:p>
        </w:tc>
        <w:tc>
          <w:tcPr>
            <w:tcW w:w="1311" w:type="dxa"/>
            <w:vMerge/>
            <w:tcBorders>
              <w:left w:val="single" w:sz="4" w:space="0" w:color="auto"/>
              <w:right w:val="single" w:sz="4" w:space="0" w:color="auto"/>
            </w:tcBorders>
            <w:vAlign w:val="center"/>
          </w:tcPr>
          <w:p w:rsidR="00C50465" w:rsidRPr="00094A77" w:rsidRDefault="00C50465" w:rsidP="00193C4F">
            <w:pPr>
              <w:tabs>
                <w:tab w:val="left" w:pos="229"/>
              </w:tabs>
              <w:autoSpaceDE w:val="0"/>
              <w:autoSpaceDN w:val="0"/>
              <w:adjustRightInd w:val="0"/>
              <w:spacing w:line="276" w:lineRule="auto"/>
              <w:jc w:val="center"/>
              <w:rPr>
                <w:rFonts w:ascii="宋体" w:cs="宋体"/>
                <w:color w:val="000000" w:themeColor="text1"/>
              </w:rPr>
            </w:pPr>
          </w:p>
        </w:tc>
        <w:tc>
          <w:tcPr>
            <w:tcW w:w="1559" w:type="dxa"/>
            <w:vMerge/>
            <w:tcBorders>
              <w:left w:val="single" w:sz="4" w:space="0" w:color="auto"/>
              <w:right w:val="single" w:sz="4" w:space="0" w:color="auto"/>
            </w:tcBorders>
            <w:vAlign w:val="center"/>
          </w:tcPr>
          <w:p w:rsidR="00C50465" w:rsidRPr="00094A77" w:rsidRDefault="00C50465" w:rsidP="00193C4F">
            <w:pPr>
              <w:widowControl/>
              <w:spacing w:before="100" w:beforeAutospacing="1" w:after="100" w:afterAutospacing="1" w:line="276" w:lineRule="auto"/>
              <w:jc w:val="center"/>
              <w:rPr>
                <w:rFonts w:ascii="宋体" w:cs="宋体"/>
                <w:color w:val="000000" w:themeColor="text1"/>
              </w:rPr>
            </w:pPr>
          </w:p>
        </w:tc>
        <w:tc>
          <w:tcPr>
            <w:tcW w:w="5812" w:type="dxa"/>
            <w:tcBorders>
              <w:top w:val="single" w:sz="4" w:space="0" w:color="auto"/>
              <w:left w:val="single" w:sz="4" w:space="0" w:color="auto"/>
            </w:tcBorders>
            <w:vAlign w:val="center"/>
          </w:tcPr>
          <w:p w:rsidR="00C50465" w:rsidRPr="00094A77" w:rsidRDefault="00C50465" w:rsidP="00C50465">
            <w:pPr>
              <w:spacing w:line="276" w:lineRule="auto"/>
              <w:rPr>
                <w:rFonts w:ascii="宋体" w:hAnsi="宋体" w:cs="宋体"/>
                <w:color w:val="000000" w:themeColor="text1"/>
              </w:rPr>
            </w:pPr>
            <w:r w:rsidRPr="00094A77">
              <w:rPr>
                <w:rFonts w:ascii="宋体" w:hAnsi="宋体" w:cs="宋体" w:hint="eastAsia"/>
                <w:color w:val="000000" w:themeColor="text1"/>
              </w:rPr>
              <w:t>2015年至今，</w:t>
            </w:r>
            <w:r w:rsidRPr="00094A77">
              <w:rPr>
                <w:rFonts w:ascii="宋体" w:hAnsi="宋体" w:cs="宋体" w:hint="eastAsia"/>
                <w:color w:val="000000" w:themeColor="text1"/>
                <w:lang w:val="zh-CN"/>
              </w:rPr>
              <w:t>投标人编制过或</w:t>
            </w:r>
            <w:r w:rsidRPr="00094A77">
              <w:rPr>
                <w:rFonts w:ascii="宋体" w:hAnsi="宋体" w:cs="宋体"/>
                <w:color w:val="000000" w:themeColor="text1"/>
                <w:lang w:val="zh-CN"/>
              </w:rPr>
              <w:t>正在编制</w:t>
            </w:r>
            <w:r w:rsidRPr="00094A77">
              <w:rPr>
                <w:rFonts w:ascii="宋体" w:hAnsi="宋体" w:cs="宋体"/>
                <w:kern w:val="0"/>
                <w:lang w:val="zh-CN"/>
              </w:rPr>
              <w:t>公园</w:t>
            </w:r>
            <w:r w:rsidRPr="00094A77">
              <w:rPr>
                <w:rFonts w:ascii="宋体" w:hAnsi="宋体" w:cs="宋体" w:hint="eastAsia"/>
                <w:kern w:val="0"/>
                <w:lang w:val="zh-CN"/>
              </w:rPr>
              <w:t>规划</w:t>
            </w:r>
            <w:r w:rsidRPr="00094A77">
              <w:rPr>
                <w:rFonts w:ascii="宋体" w:hAnsi="宋体" w:cs="宋体"/>
                <w:kern w:val="0"/>
                <w:lang w:val="zh-CN"/>
              </w:rPr>
              <w:t>设计、</w:t>
            </w:r>
            <w:r w:rsidRPr="00094A77">
              <w:rPr>
                <w:rFonts w:ascii="宋体" w:hAnsi="宋体" w:cs="宋体" w:hint="eastAsia"/>
                <w:kern w:val="0"/>
                <w:lang w:val="zh-CN"/>
              </w:rPr>
              <w:t>风景区规划设计项目</w:t>
            </w:r>
            <w:r w:rsidRPr="00094A77">
              <w:rPr>
                <w:rFonts w:ascii="宋体" w:hAnsi="宋体" w:cs="宋体" w:hint="eastAsia"/>
                <w:color w:val="000000" w:themeColor="text1"/>
                <w:lang w:val="zh-CN"/>
              </w:rPr>
              <w:t>的，每一个得</w:t>
            </w:r>
            <w:r w:rsidRPr="00094A77">
              <w:rPr>
                <w:rFonts w:ascii="宋体" w:hAnsi="宋体" w:cs="宋体"/>
                <w:color w:val="000000" w:themeColor="text1"/>
                <w:lang w:val="zh-CN"/>
              </w:rPr>
              <w:t>1</w:t>
            </w:r>
            <w:r w:rsidRPr="00094A77">
              <w:rPr>
                <w:rFonts w:ascii="宋体" w:hAnsi="宋体" w:cs="宋体" w:hint="eastAsia"/>
                <w:color w:val="000000" w:themeColor="text1"/>
                <w:lang w:val="zh-CN"/>
              </w:rPr>
              <w:t>分</w:t>
            </w:r>
            <w:r w:rsidRPr="00094A77">
              <w:rPr>
                <w:rFonts w:ascii="宋体" w:cs="宋体"/>
                <w:color w:val="000000" w:themeColor="text1"/>
                <w:lang w:val="zh-CN"/>
              </w:rPr>
              <w:t>,</w:t>
            </w:r>
            <w:r w:rsidRPr="00094A77">
              <w:rPr>
                <w:rFonts w:ascii="宋体" w:hAnsi="宋体" w:cs="宋体" w:hint="eastAsia"/>
                <w:color w:val="000000" w:themeColor="text1"/>
                <w:lang w:val="zh-CN"/>
              </w:rPr>
              <w:t>最多得</w:t>
            </w:r>
            <w:r w:rsidRPr="00094A77">
              <w:rPr>
                <w:rFonts w:ascii="宋体" w:hAnsi="宋体" w:cs="宋体"/>
                <w:color w:val="000000" w:themeColor="text1"/>
                <w:lang w:val="zh-CN"/>
              </w:rPr>
              <w:t>3</w:t>
            </w:r>
            <w:r w:rsidRPr="00094A77">
              <w:rPr>
                <w:rFonts w:ascii="宋体" w:hAnsi="宋体" w:cs="宋体" w:hint="eastAsia"/>
                <w:color w:val="000000" w:themeColor="text1"/>
                <w:lang w:val="zh-CN"/>
              </w:rPr>
              <w:t>分。（业绩以提供的中标通知书或合同复印件为准）。</w:t>
            </w:r>
          </w:p>
        </w:tc>
      </w:tr>
      <w:tr w:rsidR="00612BE3" w:rsidRPr="00094A77" w:rsidTr="00612BE3">
        <w:trPr>
          <w:trHeight w:val="1059"/>
        </w:trPr>
        <w:tc>
          <w:tcPr>
            <w:tcW w:w="1045" w:type="dxa"/>
            <w:vMerge/>
            <w:tcBorders>
              <w:right w:val="single" w:sz="4" w:space="0" w:color="auto"/>
            </w:tcBorders>
            <w:vAlign w:val="center"/>
          </w:tcPr>
          <w:p w:rsidR="00612BE3" w:rsidRPr="00094A77" w:rsidRDefault="00612BE3" w:rsidP="00193C4F">
            <w:pPr>
              <w:spacing w:line="276" w:lineRule="auto"/>
              <w:jc w:val="center"/>
              <w:rPr>
                <w:rFonts w:ascii="宋体" w:cs="宋体"/>
                <w:color w:val="000000" w:themeColor="text1"/>
                <w:lang w:val="zh-CN"/>
              </w:rPr>
            </w:pPr>
          </w:p>
        </w:tc>
        <w:tc>
          <w:tcPr>
            <w:tcW w:w="1311" w:type="dxa"/>
            <w:vMerge/>
            <w:tcBorders>
              <w:left w:val="single" w:sz="4" w:space="0" w:color="auto"/>
              <w:right w:val="single" w:sz="4" w:space="0" w:color="auto"/>
            </w:tcBorders>
            <w:vAlign w:val="center"/>
          </w:tcPr>
          <w:p w:rsidR="00612BE3" w:rsidRPr="00094A77" w:rsidRDefault="00612BE3" w:rsidP="00193C4F">
            <w:pPr>
              <w:tabs>
                <w:tab w:val="left" w:pos="229"/>
              </w:tabs>
              <w:autoSpaceDE w:val="0"/>
              <w:autoSpaceDN w:val="0"/>
              <w:adjustRightInd w:val="0"/>
              <w:spacing w:line="276" w:lineRule="auto"/>
              <w:jc w:val="center"/>
              <w:rPr>
                <w:rFonts w:ascii="宋体" w:cs="宋体"/>
                <w:color w:val="000000" w:themeColor="text1"/>
              </w:rPr>
            </w:pPr>
          </w:p>
        </w:tc>
        <w:tc>
          <w:tcPr>
            <w:tcW w:w="1559" w:type="dxa"/>
            <w:vMerge/>
            <w:tcBorders>
              <w:left w:val="single" w:sz="4" w:space="0" w:color="auto"/>
              <w:right w:val="single" w:sz="4" w:space="0" w:color="auto"/>
            </w:tcBorders>
            <w:vAlign w:val="center"/>
          </w:tcPr>
          <w:p w:rsidR="00612BE3" w:rsidRPr="00094A77" w:rsidRDefault="00612BE3" w:rsidP="00193C4F">
            <w:pPr>
              <w:widowControl/>
              <w:spacing w:before="100" w:beforeAutospacing="1" w:after="100" w:afterAutospacing="1" w:line="276" w:lineRule="auto"/>
              <w:jc w:val="center"/>
              <w:rPr>
                <w:rFonts w:ascii="宋体" w:cs="宋体"/>
                <w:color w:val="000000" w:themeColor="text1"/>
              </w:rPr>
            </w:pPr>
          </w:p>
        </w:tc>
        <w:tc>
          <w:tcPr>
            <w:tcW w:w="5812" w:type="dxa"/>
            <w:tcBorders>
              <w:top w:val="single" w:sz="4" w:space="0" w:color="auto"/>
              <w:left w:val="single" w:sz="4" w:space="0" w:color="auto"/>
            </w:tcBorders>
            <w:vAlign w:val="center"/>
          </w:tcPr>
          <w:p w:rsidR="00612BE3" w:rsidRPr="00094A77" w:rsidRDefault="00612BE3" w:rsidP="00C50465">
            <w:pPr>
              <w:spacing w:line="276" w:lineRule="auto"/>
              <w:rPr>
                <w:rFonts w:ascii="宋体" w:cs="宋体"/>
                <w:color w:val="000000" w:themeColor="text1"/>
              </w:rPr>
            </w:pPr>
            <w:r w:rsidRPr="00094A77">
              <w:rPr>
                <w:rFonts w:ascii="宋体" w:hAnsi="宋体" w:cs="宋体" w:hint="eastAsia"/>
                <w:color w:val="000000" w:themeColor="text1"/>
              </w:rPr>
              <w:t>2015年至今，</w:t>
            </w:r>
            <w:r w:rsidRPr="00094A77">
              <w:rPr>
                <w:rFonts w:ascii="宋体" w:hAnsi="宋体" w:cs="宋体" w:hint="eastAsia"/>
                <w:color w:val="000000" w:themeColor="text1"/>
                <w:lang w:val="zh-CN"/>
              </w:rPr>
              <w:t>投标人</w:t>
            </w:r>
            <w:r w:rsidR="00C50465" w:rsidRPr="00094A77">
              <w:rPr>
                <w:rFonts w:ascii="宋体" w:hAnsi="宋体" w:cs="宋体" w:hint="eastAsia"/>
                <w:color w:val="000000" w:themeColor="text1"/>
                <w:lang w:val="zh-CN"/>
              </w:rPr>
              <w:t>编制过或</w:t>
            </w:r>
            <w:r w:rsidR="00C50465" w:rsidRPr="00094A77">
              <w:rPr>
                <w:rFonts w:ascii="宋体" w:hAnsi="宋体" w:cs="宋体"/>
                <w:color w:val="000000" w:themeColor="text1"/>
                <w:lang w:val="zh-CN"/>
              </w:rPr>
              <w:t>正在</w:t>
            </w:r>
            <w:r w:rsidR="00C50465" w:rsidRPr="00094A77">
              <w:rPr>
                <w:rFonts w:ascii="宋体" w:hAnsi="宋体" w:cs="宋体" w:hint="eastAsia"/>
                <w:color w:val="000000" w:themeColor="text1"/>
                <w:lang w:val="zh-CN"/>
              </w:rPr>
              <w:t>编制</w:t>
            </w:r>
            <w:r w:rsidRPr="00094A77">
              <w:rPr>
                <w:rFonts w:ascii="宋体" w:hAnsi="宋体" w:cs="宋体" w:hint="eastAsia"/>
                <w:kern w:val="0"/>
                <w:lang w:val="zh-CN"/>
              </w:rPr>
              <w:t>乡村规划、土地</w:t>
            </w:r>
            <w:r w:rsidRPr="00094A77">
              <w:rPr>
                <w:rFonts w:ascii="宋体" w:hAnsi="宋体" w:cs="宋体"/>
                <w:kern w:val="0"/>
                <w:lang w:val="zh-CN"/>
              </w:rPr>
              <w:t>整治</w:t>
            </w:r>
            <w:r w:rsidR="00C50465" w:rsidRPr="00094A77">
              <w:rPr>
                <w:rFonts w:ascii="宋体" w:hAnsi="宋体" w:cs="宋体" w:hint="eastAsia"/>
                <w:kern w:val="0"/>
                <w:lang w:val="zh-CN"/>
              </w:rPr>
              <w:t>项目</w:t>
            </w:r>
            <w:r w:rsidRPr="00094A77">
              <w:rPr>
                <w:rFonts w:ascii="宋体" w:hAnsi="宋体" w:cs="宋体" w:hint="eastAsia"/>
                <w:color w:val="000000" w:themeColor="text1"/>
                <w:lang w:val="zh-CN"/>
              </w:rPr>
              <w:t>的</w:t>
            </w:r>
            <w:r w:rsidR="00C50465" w:rsidRPr="00094A77">
              <w:rPr>
                <w:rFonts w:ascii="宋体" w:hAnsi="宋体" w:cs="宋体" w:hint="eastAsia"/>
                <w:color w:val="000000" w:themeColor="text1"/>
                <w:lang w:val="zh-CN"/>
              </w:rPr>
              <w:t>，</w:t>
            </w:r>
            <w:r w:rsidR="00C50465" w:rsidRPr="00094A77">
              <w:rPr>
                <w:rFonts w:ascii="宋体" w:hAnsi="宋体" w:cs="宋体"/>
                <w:color w:val="000000" w:themeColor="text1"/>
                <w:lang w:val="zh-CN"/>
              </w:rPr>
              <w:t>每一个</w:t>
            </w:r>
            <w:r w:rsidRPr="00094A77">
              <w:rPr>
                <w:rFonts w:ascii="宋体" w:hAnsi="宋体" w:cs="宋体" w:hint="eastAsia"/>
                <w:color w:val="000000" w:themeColor="text1"/>
                <w:lang w:val="zh-CN"/>
              </w:rPr>
              <w:t>得</w:t>
            </w:r>
            <w:r w:rsidR="00C50465" w:rsidRPr="00094A77">
              <w:rPr>
                <w:rFonts w:ascii="宋体" w:hAnsi="宋体" w:cs="宋体"/>
                <w:color w:val="000000" w:themeColor="text1"/>
                <w:lang w:val="zh-CN"/>
              </w:rPr>
              <w:t>1</w:t>
            </w:r>
            <w:r w:rsidRPr="00094A77">
              <w:rPr>
                <w:rFonts w:ascii="宋体" w:hAnsi="宋体" w:cs="宋体" w:hint="eastAsia"/>
                <w:color w:val="000000" w:themeColor="text1"/>
                <w:lang w:val="zh-CN"/>
              </w:rPr>
              <w:t>分</w:t>
            </w:r>
            <w:r w:rsidRPr="00094A77">
              <w:rPr>
                <w:rFonts w:ascii="宋体" w:cs="宋体"/>
                <w:color w:val="000000" w:themeColor="text1"/>
                <w:lang w:val="zh-CN"/>
              </w:rPr>
              <w:t>,</w:t>
            </w:r>
            <w:r w:rsidRPr="00094A77">
              <w:rPr>
                <w:rFonts w:ascii="宋体" w:hAnsi="宋体" w:cs="宋体" w:hint="eastAsia"/>
                <w:color w:val="000000" w:themeColor="text1"/>
                <w:lang w:val="zh-CN"/>
              </w:rPr>
              <w:t>满分</w:t>
            </w:r>
            <w:r w:rsidR="00C50465" w:rsidRPr="00094A77">
              <w:rPr>
                <w:rFonts w:ascii="宋体" w:hAnsi="宋体" w:cs="宋体"/>
                <w:color w:val="000000" w:themeColor="text1"/>
                <w:lang w:val="zh-CN"/>
              </w:rPr>
              <w:t>2</w:t>
            </w:r>
            <w:r w:rsidRPr="00094A77">
              <w:rPr>
                <w:rFonts w:ascii="宋体" w:hAnsi="宋体" w:cs="宋体" w:hint="eastAsia"/>
                <w:color w:val="000000" w:themeColor="text1"/>
                <w:lang w:val="zh-CN"/>
              </w:rPr>
              <w:t>分。（业绩以提供的中标通知书或合同复印件为准）。</w:t>
            </w:r>
          </w:p>
        </w:tc>
      </w:tr>
      <w:tr w:rsidR="00193C4F" w:rsidRPr="00094A77" w:rsidTr="00612BE3">
        <w:trPr>
          <w:trHeight w:val="1166"/>
        </w:trPr>
        <w:tc>
          <w:tcPr>
            <w:tcW w:w="1045" w:type="dxa"/>
            <w:vMerge w:val="restart"/>
            <w:tcBorders>
              <w:top w:val="single" w:sz="4" w:space="0" w:color="auto"/>
              <w:right w:val="single" w:sz="4" w:space="0" w:color="auto"/>
            </w:tcBorders>
            <w:vAlign w:val="center"/>
          </w:tcPr>
          <w:p w:rsidR="00193C4F" w:rsidRPr="00094A77" w:rsidRDefault="00193C4F" w:rsidP="00193C4F">
            <w:pPr>
              <w:spacing w:line="276" w:lineRule="auto"/>
              <w:jc w:val="center"/>
              <w:rPr>
                <w:rFonts w:ascii="宋体" w:cs="宋体"/>
                <w:color w:val="000000" w:themeColor="text1"/>
                <w:lang w:val="zh-CN"/>
              </w:rPr>
            </w:pPr>
            <w:r w:rsidRPr="00094A77">
              <w:rPr>
                <w:rFonts w:ascii="宋体" w:hAnsi="宋体" w:cs="宋体" w:hint="eastAsia"/>
                <w:color w:val="000000" w:themeColor="text1"/>
                <w:lang w:val="zh-CN"/>
              </w:rPr>
              <w:t>技术部分（70分</w:t>
            </w:r>
            <w:r w:rsidR="00C50465" w:rsidRPr="00094A77">
              <w:rPr>
                <w:rFonts w:ascii="宋体" w:hAnsi="宋体" w:cs="宋体" w:hint="eastAsia"/>
                <w:color w:val="000000" w:themeColor="text1"/>
                <w:lang w:val="zh-CN"/>
              </w:rPr>
              <w:t>）</w:t>
            </w:r>
          </w:p>
        </w:tc>
        <w:tc>
          <w:tcPr>
            <w:tcW w:w="1311" w:type="dxa"/>
            <w:vMerge w:val="restart"/>
            <w:tcBorders>
              <w:top w:val="single" w:sz="4" w:space="0" w:color="auto"/>
              <w:left w:val="single" w:sz="4" w:space="0" w:color="auto"/>
              <w:right w:val="single" w:sz="4" w:space="0" w:color="auto"/>
            </w:tcBorders>
            <w:vAlign w:val="center"/>
          </w:tcPr>
          <w:p w:rsidR="00193C4F" w:rsidRPr="00094A77" w:rsidRDefault="00193C4F" w:rsidP="00C50465">
            <w:pPr>
              <w:autoSpaceDE w:val="0"/>
              <w:autoSpaceDN w:val="0"/>
              <w:adjustRightInd w:val="0"/>
              <w:spacing w:line="276" w:lineRule="auto"/>
              <w:jc w:val="center"/>
              <w:rPr>
                <w:rFonts w:ascii="宋体" w:cs="宋体"/>
                <w:color w:val="000000" w:themeColor="text1"/>
              </w:rPr>
            </w:pPr>
            <w:r w:rsidRPr="00094A77">
              <w:rPr>
                <w:rFonts w:ascii="宋体" w:hAnsi="宋体" w:cs="宋体" w:hint="eastAsia"/>
                <w:color w:val="000000" w:themeColor="text1"/>
              </w:rPr>
              <w:t>设计方案（</w:t>
            </w:r>
            <w:r w:rsidR="00C50465" w:rsidRPr="00094A77">
              <w:rPr>
                <w:rFonts w:ascii="宋体" w:hAnsi="宋体" w:cs="宋体"/>
                <w:color w:val="000000" w:themeColor="text1"/>
              </w:rPr>
              <w:t>50</w:t>
            </w:r>
            <w:r w:rsidRPr="00094A77">
              <w:rPr>
                <w:rFonts w:ascii="宋体" w:hAnsi="宋体" w:cs="宋体" w:hint="eastAsia"/>
                <w:color w:val="000000" w:themeColor="text1"/>
              </w:rPr>
              <w:t>分</w:t>
            </w:r>
            <w:r w:rsidR="00C50465" w:rsidRPr="00094A77">
              <w:rPr>
                <w:rFonts w:ascii="宋体" w:hAnsi="宋体" w:cs="宋体" w:hint="eastAsia"/>
                <w:color w:val="000000" w:themeColor="text1"/>
              </w:rPr>
              <w:t>）</w:t>
            </w:r>
          </w:p>
        </w:tc>
        <w:tc>
          <w:tcPr>
            <w:tcW w:w="1559" w:type="dxa"/>
            <w:tcBorders>
              <w:top w:val="single" w:sz="4" w:space="0" w:color="auto"/>
              <w:left w:val="single" w:sz="4" w:space="0" w:color="auto"/>
              <w:right w:val="single" w:sz="4" w:space="0" w:color="auto"/>
            </w:tcBorders>
            <w:vAlign w:val="center"/>
          </w:tcPr>
          <w:p w:rsidR="00193C4F" w:rsidRPr="00094A77" w:rsidRDefault="00193C4F" w:rsidP="00193C4F">
            <w:pPr>
              <w:spacing w:line="276" w:lineRule="auto"/>
              <w:jc w:val="center"/>
              <w:rPr>
                <w:rFonts w:ascii="宋体" w:hAnsi="宋体"/>
                <w:color w:val="000000"/>
              </w:rPr>
            </w:pPr>
            <w:r w:rsidRPr="00094A77">
              <w:rPr>
                <w:rFonts w:ascii="宋体" w:hAnsi="宋体" w:hint="eastAsia"/>
                <w:color w:val="000000"/>
              </w:rPr>
              <w:t>对项目</w:t>
            </w:r>
            <w:r w:rsidRPr="00094A77">
              <w:rPr>
                <w:rFonts w:ascii="宋体" w:hAnsi="宋体"/>
                <w:color w:val="000000"/>
              </w:rPr>
              <w:t>发展背景</w:t>
            </w:r>
            <w:r w:rsidRPr="00094A77">
              <w:rPr>
                <w:rFonts w:ascii="宋体" w:hAnsi="宋体" w:hint="eastAsia"/>
                <w:color w:val="000000"/>
              </w:rPr>
              <w:t>的</w:t>
            </w:r>
            <w:r w:rsidRPr="00094A77">
              <w:rPr>
                <w:rFonts w:ascii="宋体" w:hAnsi="宋体"/>
                <w:color w:val="000000"/>
              </w:rPr>
              <w:t>分析</w:t>
            </w:r>
            <w:r w:rsidRPr="00094A77">
              <w:rPr>
                <w:rFonts w:ascii="宋体" w:hAnsi="宋体" w:hint="eastAsia"/>
                <w:color w:val="000000"/>
              </w:rPr>
              <w:t>5分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color w:val="000000"/>
              </w:rPr>
              <w:t>投标人</w:t>
            </w:r>
            <w:r w:rsidRPr="00094A77">
              <w:rPr>
                <w:rFonts w:ascii="宋体" w:hAnsi="宋体" w:hint="eastAsia"/>
                <w:color w:val="000000"/>
              </w:rPr>
              <w:t>根据</w:t>
            </w:r>
            <w:r w:rsidRPr="00094A77">
              <w:rPr>
                <w:rFonts w:ascii="宋体" w:hAnsi="宋体"/>
                <w:color w:val="000000"/>
              </w:rPr>
              <w:t>对项目所在地区的</w:t>
            </w:r>
            <w:r w:rsidRPr="00094A77">
              <w:rPr>
                <w:rFonts w:ascii="宋体" w:hAnsi="宋体" w:hint="eastAsia"/>
                <w:color w:val="000000"/>
              </w:rPr>
              <w:t>政策及上位规划解读（乡村振兴、土地政策、区域发展等相关政策与规划）、</w:t>
            </w:r>
            <w:r w:rsidRPr="00094A77">
              <w:rPr>
                <w:rFonts w:ascii="宋体" w:hAnsi="宋体"/>
                <w:color w:val="000000"/>
              </w:rPr>
              <w:t>城乡</w:t>
            </w:r>
            <w:r w:rsidRPr="00094A77">
              <w:rPr>
                <w:rFonts w:ascii="宋体" w:hAnsi="宋体" w:hint="eastAsia"/>
                <w:color w:val="000000"/>
              </w:rPr>
              <w:t>发展</w:t>
            </w:r>
            <w:r w:rsidRPr="00094A77">
              <w:rPr>
                <w:rFonts w:ascii="宋体" w:hAnsi="宋体"/>
                <w:color w:val="000000"/>
              </w:rPr>
              <w:t>及产业格局解读</w:t>
            </w:r>
            <w:r w:rsidRPr="00094A77">
              <w:rPr>
                <w:rFonts w:ascii="宋体" w:hAnsi="宋体" w:hint="eastAsia"/>
                <w:color w:val="000000"/>
              </w:rPr>
              <w:t>、</w:t>
            </w:r>
            <w:r w:rsidRPr="00094A77">
              <w:rPr>
                <w:rFonts w:ascii="宋体" w:hAnsi="宋体"/>
                <w:color w:val="000000"/>
              </w:rPr>
              <w:t>区域旅游发展格局解读等背景的分析</w:t>
            </w:r>
            <w:r w:rsidRPr="00094A77">
              <w:rPr>
                <w:rFonts w:ascii="宋体" w:hAnsi="宋体" w:hint="eastAsia"/>
                <w:color w:val="000000"/>
              </w:rPr>
              <w:t>，</w:t>
            </w:r>
            <w:r w:rsidRPr="00094A77">
              <w:rPr>
                <w:rFonts w:ascii="宋体" w:hAnsi="宋体"/>
                <w:color w:val="000000"/>
              </w:rPr>
              <w:t>准确的把握发展机遇与发展问题</w:t>
            </w:r>
            <w:r w:rsidRPr="00094A77">
              <w:rPr>
                <w:rFonts w:ascii="宋体" w:hAnsi="宋体" w:hint="eastAsia"/>
                <w:color w:val="000000"/>
              </w:rPr>
              <w:t>。</w:t>
            </w:r>
            <w:r w:rsidRPr="00094A77">
              <w:rPr>
                <w:rFonts w:ascii="宋体" w:hAnsi="宋体"/>
                <w:color w:val="000000"/>
              </w:rPr>
              <w:t>内容</w:t>
            </w:r>
            <w:r w:rsidRPr="00094A77">
              <w:rPr>
                <w:rFonts w:ascii="宋体" w:hAnsi="宋体" w:hint="eastAsia"/>
                <w:color w:val="000000"/>
              </w:rPr>
              <w:t>合理</w:t>
            </w:r>
            <w:r w:rsidRPr="00094A77">
              <w:rPr>
                <w:rFonts w:ascii="宋体" w:hAnsi="宋体"/>
                <w:color w:val="000000"/>
              </w:rPr>
              <w:t>全面</w:t>
            </w:r>
            <w:r w:rsidRPr="00094A77">
              <w:rPr>
                <w:rFonts w:ascii="宋体" w:hAnsi="宋体" w:hint="eastAsia"/>
                <w:color w:val="000000"/>
              </w:rPr>
              <w:t>得5分</w:t>
            </w:r>
            <w:r w:rsidRPr="00094A77">
              <w:rPr>
                <w:rFonts w:ascii="宋体" w:hAnsi="宋体"/>
                <w:color w:val="000000"/>
              </w:rPr>
              <w:t>，内容</w:t>
            </w:r>
            <w:r w:rsidRPr="00094A77">
              <w:rPr>
                <w:rFonts w:ascii="宋体" w:hAnsi="宋体" w:hint="eastAsia"/>
                <w:color w:val="000000"/>
              </w:rPr>
              <w:t>较</w:t>
            </w:r>
            <w:r w:rsidRPr="00094A77">
              <w:rPr>
                <w:rFonts w:ascii="宋体" w:hAnsi="宋体"/>
                <w:color w:val="000000"/>
              </w:rPr>
              <w:t>合理</w:t>
            </w:r>
            <w:r w:rsidRPr="00094A77">
              <w:rPr>
                <w:rFonts w:ascii="宋体" w:hAnsi="宋体" w:hint="eastAsia"/>
                <w:color w:val="000000"/>
              </w:rPr>
              <w:t>得3分，</w:t>
            </w:r>
            <w:r w:rsidRPr="00094A77">
              <w:rPr>
                <w:rFonts w:ascii="宋体" w:hAnsi="宋体"/>
                <w:color w:val="000000"/>
              </w:rPr>
              <w:t>内容一般得</w:t>
            </w:r>
            <w:r w:rsidRPr="00094A77">
              <w:rPr>
                <w:rFonts w:ascii="宋体" w:hAnsi="宋体" w:hint="eastAsia"/>
                <w:color w:val="000000"/>
              </w:rPr>
              <w:t>1分。</w:t>
            </w:r>
          </w:p>
        </w:tc>
      </w:tr>
      <w:tr w:rsidR="00193C4F" w:rsidRPr="00094A77" w:rsidTr="00612BE3">
        <w:trPr>
          <w:trHeight w:val="1255"/>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vMerge/>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hAnsi="宋体"/>
                <w:color w:val="000000"/>
              </w:rPr>
            </w:pPr>
            <w:r w:rsidRPr="00094A77">
              <w:rPr>
                <w:rFonts w:ascii="宋体" w:hAnsi="宋体" w:hint="eastAsia"/>
                <w:color w:val="000000"/>
              </w:rPr>
              <w:t>对</w:t>
            </w:r>
            <w:r w:rsidRPr="00094A77">
              <w:rPr>
                <w:rFonts w:ascii="宋体" w:hAnsi="宋体"/>
                <w:color w:val="000000"/>
              </w:rPr>
              <w:t>项目场地资源</w:t>
            </w:r>
            <w:r w:rsidRPr="00094A77">
              <w:rPr>
                <w:rFonts w:ascii="宋体" w:hAnsi="宋体" w:hint="eastAsia"/>
                <w:color w:val="000000"/>
              </w:rPr>
              <w:t>的</w:t>
            </w:r>
            <w:r w:rsidRPr="00094A77">
              <w:rPr>
                <w:rFonts w:ascii="宋体" w:hAnsi="宋体"/>
                <w:color w:val="000000"/>
              </w:rPr>
              <w:t>分析</w:t>
            </w:r>
            <w:r w:rsidRPr="00094A77">
              <w:rPr>
                <w:rFonts w:ascii="宋体" w:hAnsi="宋体" w:hint="eastAsia"/>
                <w:color w:val="000000"/>
              </w:rPr>
              <w:t>5分</w:t>
            </w:r>
          </w:p>
        </w:tc>
        <w:tc>
          <w:tcPr>
            <w:tcW w:w="5812" w:type="dxa"/>
            <w:tcBorders>
              <w:top w:val="single" w:sz="4" w:space="0" w:color="auto"/>
              <w:left w:val="single" w:sz="4" w:space="0" w:color="auto"/>
              <w:bottom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投标人是否</w:t>
            </w:r>
            <w:r w:rsidRPr="00094A77">
              <w:rPr>
                <w:rFonts w:ascii="宋体" w:hAnsi="宋体"/>
                <w:color w:val="000000"/>
              </w:rPr>
              <w:t>熟悉项目区</w:t>
            </w:r>
            <w:r w:rsidRPr="00094A77">
              <w:rPr>
                <w:rFonts w:ascii="宋体" w:hAnsi="宋体" w:hint="eastAsia"/>
                <w:color w:val="000000"/>
              </w:rPr>
              <w:t>自然、文化和</w:t>
            </w:r>
            <w:r w:rsidRPr="00094A77">
              <w:rPr>
                <w:rFonts w:ascii="宋体" w:hAnsi="宋体"/>
                <w:color w:val="000000"/>
              </w:rPr>
              <w:t>产业等</w:t>
            </w:r>
            <w:r w:rsidRPr="00094A77">
              <w:rPr>
                <w:rFonts w:ascii="宋体" w:hAnsi="宋体" w:hint="eastAsia"/>
                <w:color w:val="000000"/>
              </w:rPr>
              <w:t>相关资源，</w:t>
            </w:r>
            <w:r w:rsidRPr="00094A77">
              <w:rPr>
                <w:rFonts w:ascii="宋体" w:hAnsi="宋体"/>
                <w:color w:val="000000"/>
              </w:rPr>
              <w:t>对各类资源进行</w:t>
            </w:r>
            <w:r w:rsidRPr="00094A77">
              <w:rPr>
                <w:rFonts w:ascii="宋体" w:hAnsi="宋体" w:hint="eastAsia"/>
                <w:color w:val="000000"/>
              </w:rPr>
              <w:t>梳理整合。分析</w:t>
            </w:r>
            <w:r w:rsidRPr="00094A77">
              <w:rPr>
                <w:rFonts w:ascii="宋体" w:hAnsi="宋体"/>
                <w:color w:val="000000"/>
              </w:rPr>
              <w:t>合理得</w:t>
            </w:r>
            <w:r w:rsidRPr="00094A77">
              <w:rPr>
                <w:rFonts w:ascii="宋体" w:hAnsi="宋体" w:hint="eastAsia"/>
                <w:color w:val="000000"/>
              </w:rPr>
              <w:t>5分</w:t>
            </w:r>
            <w:r w:rsidRPr="00094A77">
              <w:rPr>
                <w:rFonts w:ascii="宋体" w:hAnsi="宋体"/>
                <w:color w:val="000000"/>
              </w:rPr>
              <w:t>，</w:t>
            </w:r>
            <w:r w:rsidRPr="00094A77">
              <w:rPr>
                <w:rFonts w:ascii="宋体" w:hAnsi="宋体" w:hint="eastAsia"/>
                <w:color w:val="000000"/>
              </w:rPr>
              <w:t>分析较</w:t>
            </w:r>
            <w:r w:rsidRPr="00094A77">
              <w:rPr>
                <w:rFonts w:ascii="宋体" w:hAnsi="宋体"/>
                <w:color w:val="000000"/>
              </w:rPr>
              <w:t>合理</w:t>
            </w:r>
            <w:r w:rsidRPr="00094A77">
              <w:rPr>
                <w:rFonts w:ascii="宋体" w:hAnsi="宋体" w:hint="eastAsia"/>
                <w:color w:val="000000"/>
              </w:rPr>
              <w:t>得3分，分析</w:t>
            </w:r>
            <w:r w:rsidRPr="00094A77">
              <w:rPr>
                <w:rFonts w:ascii="宋体" w:hAnsi="宋体"/>
                <w:color w:val="000000"/>
              </w:rPr>
              <w:t>一般得</w:t>
            </w:r>
            <w:r w:rsidRPr="00094A77">
              <w:rPr>
                <w:rFonts w:ascii="宋体" w:hAnsi="宋体" w:hint="eastAsia"/>
                <w:color w:val="000000"/>
              </w:rPr>
              <w:t>1分。</w:t>
            </w:r>
          </w:p>
        </w:tc>
      </w:tr>
      <w:tr w:rsidR="00193C4F" w:rsidRPr="00094A77" w:rsidTr="00612BE3">
        <w:trPr>
          <w:trHeight w:val="610"/>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vMerge/>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bottom w:val="single" w:sz="4" w:space="0" w:color="auto"/>
              <w:right w:val="single" w:sz="4" w:space="0" w:color="auto"/>
            </w:tcBorders>
            <w:vAlign w:val="center"/>
          </w:tcPr>
          <w:p w:rsidR="00193C4F" w:rsidRPr="00094A77" w:rsidRDefault="00193C4F" w:rsidP="00193C4F">
            <w:pPr>
              <w:spacing w:line="276" w:lineRule="auto"/>
              <w:jc w:val="center"/>
              <w:rPr>
                <w:rFonts w:ascii="宋体" w:hAnsi="宋体" w:cs="宋体"/>
                <w:color w:val="000000"/>
              </w:rPr>
            </w:pPr>
            <w:r w:rsidRPr="00094A77">
              <w:rPr>
                <w:rFonts w:ascii="宋体" w:hAnsi="宋体" w:cs="宋体" w:hint="eastAsia"/>
                <w:color w:val="000000"/>
              </w:rPr>
              <w:t>相关</w:t>
            </w:r>
            <w:r w:rsidRPr="00094A77">
              <w:rPr>
                <w:rFonts w:ascii="宋体" w:hAnsi="宋体" w:cs="宋体"/>
                <w:color w:val="000000"/>
              </w:rPr>
              <w:t>案例的研究分析</w:t>
            </w:r>
            <w:r w:rsidRPr="00094A77">
              <w:rPr>
                <w:rFonts w:ascii="宋体" w:hAnsi="宋体" w:cs="宋体" w:hint="eastAsia"/>
                <w:color w:val="000000"/>
              </w:rPr>
              <w:t>5分</w:t>
            </w:r>
          </w:p>
        </w:tc>
        <w:tc>
          <w:tcPr>
            <w:tcW w:w="5812" w:type="dxa"/>
            <w:tcBorders>
              <w:top w:val="single" w:sz="4" w:space="0" w:color="auto"/>
              <w:left w:val="single" w:sz="4" w:space="0" w:color="auto"/>
              <w:bottom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w:t>
            </w:r>
            <w:r w:rsidRPr="00094A77">
              <w:rPr>
                <w:rFonts w:ascii="宋体" w:hAnsi="宋体"/>
                <w:color w:val="000000"/>
              </w:rPr>
              <w:t>人</w:t>
            </w:r>
            <w:r w:rsidRPr="00094A77">
              <w:rPr>
                <w:rFonts w:ascii="宋体" w:hAnsi="宋体" w:hint="eastAsia"/>
                <w:color w:val="000000"/>
              </w:rPr>
              <w:t>针对</w:t>
            </w:r>
            <w:r w:rsidRPr="00094A77">
              <w:rPr>
                <w:rFonts w:ascii="宋体" w:hAnsi="宋体"/>
                <w:color w:val="000000"/>
              </w:rPr>
              <w:t>本项目</w:t>
            </w:r>
            <w:r w:rsidRPr="00094A77">
              <w:rPr>
                <w:rFonts w:ascii="宋体" w:hAnsi="宋体" w:hint="eastAsia"/>
                <w:color w:val="000000"/>
              </w:rPr>
              <w:t>选取对标</w:t>
            </w:r>
            <w:r w:rsidRPr="00094A77">
              <w:rPr>
                <w:rFonts w:ascii="宋体" w:hAnsi="宋体"/>
                <w:color w:val="000000"/>
              </w:rPr>
              <w:t>案例，</w:t>
            </w:r>
            <w:r w:rsidRPr="00094A77">
              <w:rPr>
                <w:rFonts w:ascii="宋体" w:hAnsi="宋体" w:hint="eastAsia"/>
                <w:color w:val="000000"/>
              </w:rPr>
              <w:t>梳理</w:t>
            </w:r>
            <w:r w:rsidRPr="00094A77">
              <w:rPr>
                <w:rFonts w:ascii="宋体" w:hAnsi="宋体"/>
                <w:color w:val="000000"/>
              </w:rPr>
              <w:t>并分析</w:t>
            </w:r>
            <w:r w:rsidRPr="00094A77">
              <w:rPr>
                <w:rFonts w:ascii="宋体" w:hAnsi="宋体" w:hint="eastAsia"/>
                <w:color w:val="000000"/>
              </w:rPr>
              <w:t>案例</w:t>
            </w:r>
            <w:r w:rsidRPr="00094A77">
              <w:rPr>
                <w:rFonts w:ascii="宋体" w:hAnsi="宋体"/>
                <w:color w:val="000000"/>
              </w:rPr>
              <w:t>成功的因素</w:t>
            </w:r>
            <w:r w:rsidRPr="00094A77">
              <w:rPr>
                <w:rFonts w:ascii="宋体" w:hAnsi="宋体" w:hint="eastAsia"/>
                <w:color w:val="000000"/>
              </w:rPr>
              <w:t>和</w:t>
            </w:r>
            <w:r w:rsidRPr="00094A77">
              <w:rPr>
                <w:rFonts w:ascii="宋体" w:hAnsi="宋体"/>
                <w:color w:val="000000"/>
              </w:rPr>
              <w:t>对本</w:t>
            </w:r>
            <w:r w:rsidRPr="00094A77">
              <w:rPr>
                <w:rFonts w:ascii="宋体" w:hAnsi="宋体" w:hint="eastAsia"/>
                <w:color w:val="000000"/>
              </w:rPr>
              <w:t>项目</w:t>
            </w:r>
            <w:r w:rsidRPr="00094A77">
              <w:rPr>
                <w:rFonts w:ascii="宋体" w:hAnsi="宋体"/>
                <w:color w:val="000000"/>
              </w:rPr>
              <w:t>的启示。案例</w:t>
            </w:r>
            <w:r w:rsidRPr="00094A77">
              <w:rPr>
                <w:rFonts w:ascii="宋体" w:hAnsi="宋体" w:hint="eastAsia"/>
                <w:color w:val="000000"/>
              </w:rPr>
              <w:t>选取</w:t>
            </w:r>
            <w:r w:rsidRPr="00094A77">
              <w:rPr>
                <w:rFonts w:ascii="宋体" w:hAnsi="宋体"/>
                <w:color w:val="000000"/>
              </w:rPr>
              <w:t>合适，分析合理得</w:t>
            </w:r>
            <w:r w:rsidRPr="00094A77">
              <w:rPr>
                <w:rFonts w:ascii="宋体" w:hAnsi="宋体" w:hint="eastAsia"/>
                <w:color w:val="000000"/>
              </w:rPr>
              <w:t>5分</w:t>
            </w:r>
            <w:r w:rsidRPr="00094A77">
              <w:rPr>
                <w:rFonts w:ascii="宋体" w:hAnsi="宋体"/>
                <w:color w:val="000000"/>
              </w:rPr>
              <w:t>，</w:t>
            </w:r>
            <w:r w:rsidRPr="00094A77">
              <w:rPr>
                <w:rFonts w:ascii="宋体" w:hAnsi="宋体" w:hint="eastAsia"/>
                <w:color w:val="000000"/>
              </w:rPr>
              <w:t>分析较</w:t>
            </w:r>
            <w:r w:rsidRPr="00094A77">
              <w:rPr>
                <w:rFonts w:ascii="宋体" w:hAnsi="宋体"/>
                <w:color w:val="000000"/>
              </w:rPr>
              <w:t>合理</w:t>
            </w:r>
            <w:r w:rsidRPr="00094A77">
              <w:rPr>
                <w:rFonts w:ascii="宋体" w:hAnsi="宋体" w:hint="eastAsia"/>
                <w:color w:val="000000"/>
              </w:rPr>
              <w:t>得3分，分析</w:t>
            </w:r>
            <w:r w:rsidRPr="00094A77">
              <w:rPr>
                <w:rFonts w:ascii="宋体" w:hAnsi="宋体"/>
                <w:color w:val="000000"/>
              </w:rPr>
              <w:t>一般得</w:t>
            </w:r>
            <w:r w:rsidRPr="00094A77">
              <w:rPr>
                <w:rFonts w:ascii="宋体" w:hAnsi="宋体" w:hint="eastAsia"/>
                <w:color w:val="000000"/>
              </w:rPr>
              <w:t>1分。</w:t>
            </w:r>
          </w:p>
        </w:tc>
      </w:tr>
      <w:tr w:rsidR="00193C4F" w:rsidRPr="00094A77" w:rsidTr="00612BE3">
        <w:trPr>
          <w:trHeight w:val="1093"/>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vMerge/>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right w:val="single" w:sz="4" w:space="0" w:color="auto"/>
            </w:tcBorders>
            <w:vAlign w:val="center"/>
          </w:tcPr>
          <w:p w:rsidR="00193C4F" w:rsidRPr="00094A77" w:rsidRDefault="00193C4F" w:rsidP="00193C4F">
            <w:pPr>
              <w:spacing w:line="276" w:lineRule="auto"/>
              <w:jc w:val="center"/>
              <w:rPr>
                <w:rFonts w:ascii="宋体" w:hAnsi="宋体"/>
                <w:color w:val="000000"/>
              </w:rPr>
            </w:pPr>
            <w:r w:rsidRPr="00094A77">
              <w:rPr>
                <w:rFonts w:ascii="宋体" w:hAnsi="宋体" w:hint="eastAsia"/>
                <w:color w:val="000000"/>
              </w:rPr>
              <w:t>产业</w:t>
            </w:r>
            <w:r w:rsidRPr="00094A77">
              <w:rPr>
                <w:rFonts w:ascii="宋体" w:hAnsi="宋体"/>
                <w:color w:val="000000"/>
              </w:rPr>
              <w:t>发展与</w:t>
            </w:r>
            <w:r w:rsidRPr="00094A77">
              <w:rPr>
                <w:rFonts w:ascii="宋体" w:hAnsi="宋体" w:hint="eastAsia"/>
                <w:color w:val="000000"/>
              </w:rPr>
              <w:t>产品</w:t>
            </w:r>
            <w:r w:rsidRPr="00094A77">
              <w:rPr>
                <w:rFonts w:ascii="宋体" w:hAnsi="宋体"/>
                <w:color w:val="000000"/>
              </w:rPr>
              <w:t>体系</w:t>
            </w:r>
            <w:r w:rsidRPr="00094A77">
              <w:rPr>
                <w:rFonts w:ascii="宋体" w:hAnsi="宋体" w:hint="eastAsia"/>
                <w:color w:val="000000"/>
              </w:rPr>
              <w:t>构建5分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投标人了解项目区旅游资源及市场等进行分析和解读，梳理基地及周边旅游业与产业关系，明确本项目的产业发展与产品体系够条件。</w:t>
            </w:r>
            <w:r w:rsidRPr="00094A77">
              <w:rPr>
                <w:rFonts w:ascii="宋体" w:hAnsi="宋体"/>
                <w:color w:val="000000"/>
              </w:rPr>
              <w:t>内容</w:t>
            </w:r>
            <w:r w:rsidRPr="00094A77">
              <w:rPr>
                <w:rFonts w:ascii="宋体" w:hAnsi="宋体" w:hint="eastAsia"/>
                <w:color w:val="000000"/>
              </w:rPr>
              <w:t>合理</w:t>
            </w:r>
            <w:r w:rsidRPr="00094A77">
              <w:rPr>
                <w:rFonts w:ascii="宋体" w:hAnsi="宋体"/>
                <w:color w:val="000000"/>
              </w:rPr>
              <w:t>全面</w:t>
            </w:r>
            <w:r w:rsidRPr="00094A77">
              <w:rPr>
                <w:rFonts w:ascii="宋体" w:hAnsi="宋体" w:hint="eastAsia"/>
                <w:color w:val="000000"/>
              </w:rPr>
              <w:t>得5分</w:t>
            </w:r>
            <w:r w:rsidRPr="00094A77">
              <w:rPr>
                <w:rFonts w:ascii="宋体" w:hAnsi="宋体"/>
                <w:color w:val="000000"/>
              </w:rPr>
              <w:t>，内容</w:t>
            </w:r>
            <w:r w:rsidRPr="00094A77">
              <w:rPr>
                <w:rFonts w:ascii="宋体" w:hAnsi="宋体" w:hint="eastAsia"/>
                <w:color w:val="000000"/>
              </w:rPr>
              <w:t>较</w:t>
            </w:r>
            <w:r w:rsidRPr="00094A77">
              <w:rPr>
                <w:rFonts w:ascii="宋体" w:hAnsi="宋体"/>
                <w:color w:val="000000"/>
              </w:rPr>
              <w:t>合理</w:t>
            </w:r>
            <w:r w:rsidRPr="00094A77">
              <w:rPr>
                <w:rFonts w:ascii="宋体" w:hAnsi="宋体" w:hint="eastAsia"/>
                <w:color w:val="000000"/>
              </w:rPr>
              <w:t>得3分，</w:t>
            </w:r>
            <w:r w:rsidRPr="00094A77">
              <w:rPr>
                <w:rFonts w:ascii="宋体" w:hAnsi="宋体"/>
                <w:color w:val="000000"/>
              </w:rPr>
              <w:t>内容一般得</w:t>
            </w:r>
            <w:r w:rsidRPr="00094A77">
              <w:rPr>
                <w:rFonts w:ascii="宋体" w:hAnsi="宋体" w:hint="eastAsia"/>
                <w:color w:val="000000"/>
              </w:rPr>
              <w:t>1分。</w:t>
            </w:r>
          </w:p>
        </w:tc>
      </w:tr>
      <w:tr w:rsidR="00193C4F" w:rsidRPr="00094A77" w:rsidTr="00612BE3">
        <w:trPr>
          <w:trHeight w:val="79"/>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vMerge/>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right w:val="single" w:sz="4" w:space="0" w:color="auto"/>
            </w:tcBorders>
            <w:vAlign w:val="center"/>
          </w:tcPr>
          <w:p w:rsidR="00193C4F" w:rsidRPr="00094A77" w:rsidRDefault="00193C4F" w:rsidP="00193C4F">
            <w:pPr>
              <w:spacing w:line="276" w:lineRule="auto"/>
              <w:jc w:val="center"/>
              <w:rPr>
                <w:rFonts w:ascii="宋体" w:hAnsi="宋体"/>
                <w:color w:val="000000"/>
              </w:rPr>
            </w:pPr>
            <w:r w:rsidRPr="00094A77">
              <w:rPr>
                <w:rFonts w:ascii="宋体" w:hAnsi="宋体" w:hint="eastAsia"/>
                <w:color w:val="000000"/>
              </w:rPr>
              <w:t>总体概念规划10分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投标人在相关分析和产业发展的基础上，开展总体概念规划方案设计，在空间结构、功能分区、交通体系、公共服务和</w:t>
            </w:r>
            <w:r w:rsidRPr="00094A77">
              <w:rPr>
                <w:rFonts w:ascii="宋体" w:hAnsi="宋体"/>
                <w:color w:val="000000"/>
              </w:rPr>
              <w:t>基础服务</w:t>
            </w:r>
            <w:r w:rsidRPr="00094A77">
              <w:rPr>
                <w:rFonts w:ascii="宋体" w:hAnsi="宋体" w:hint="eastAsia"/>
                <w:color w:val="000000"/>
              </w:rPr>
              <w:t>设施、运营</w:t>
            </w:r>
            <w:r w:rsidRPr="00094A77">
              <w:rPr>
                <w:rFonts w:ascii="宋体" w:hAnsi="宋体"/>
                <w:color w:val="000000"/>
              </w:rPr>
              <w:t>开发模式</w:t>
            </w:r>
            <w:r w:rsidRPr="00094A77">
              <w:rPr>
                <w:rFonts w:ascii="宋体" w:hAnsi="宋体" w:hint="eastAsia"/>
                <w:color w:val="000000"/>
              </w:rPr>
              <w:t>等方面进行规划设计。内容全面合理得</w:t>
            </w:r>
            <w:r w:rsidRPr="00094A77">
              <w:rPr>
                <w:rFonts w:ascii="宋体" w:hAnsi="宋体"/>
                <w:color w:val="000000"/>
              </w:rPr>
              <w:t>10</w:t>
            </w:r>
            <w:r w:rsidRPr="00094A77">
              <w:rPr>
                <w:rFonts w:ascii="宋体" w:hAnsi="宋体" w:hint="eastAsia"/>
                <w:color w:val="000000"/>
              </w:rPr>
              <w:t>分，内容较合理得</w:t>
            </w:r>
            <w:r w:rsidRPr="00094A77">
              <w:rPr>
                <w:rFonts w:ascii="宋体" w:hAnsi="宋体"/>
                <w:color w:val="000000"/>
              </w:rPr>
              <w:t>6</w:t>
            </w:r>
            <w:r w:rsidRPr="00094A77">
              <w:rPr>
                <w:rFonts w:ascii="宋体" w:hAnsi="宋体" w:hint="eastAsia"/>
                <w:color w:val="000000"/>
              </w:rPr>
              <w:t>分，内容一般得</w:t>
            </w:r>
            <w:r w:rsidRPr="00094A77">
              <w:rPr>
                <w:rFonts w:ascii="宋体" w:hAnsi="宋体"/>
                <w:color w:val="000000"/>
              </w:rPr>
              <w:t>3</w:t>
            </w:r>
            <w:r w:rsidRPr="00094A77">
              <w:rPr>
                <w:rFonts w:ascii="宋体" w:hAnsi="宋体" w:hint="eastAsia"/>
                <w:color w:val="000000"/>
              </w:rPr>
              <w:t>分。</w:t>
            </w:r>
          </w:p>
        </w:tc>
      </w:tr>
      <w:tr w:rsidR="00193C4F" w:rsidRPr="00094A77" w:rsidTr="00612BE3">
        <w:trPr>
          <w:trHeight w:val="79"/>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right w:val="single" w:sz="4" w:space="0" w:color="auto"/>
            </w:tcBorders>
            <w:vAlign w:val="center"/>
          </w:tcPr>
          <w:p w:rsidR="00193C4F" w:rsidRPr="00094A77" w:rsidRDefault="00193C4F" w:rsidP="00C50465">
            <w:pPr>
              <w:spacing w:line="276" w:lineRule="auto"/>
              <w:jc w:val="center"/>
              <w:rPr>
                <w:rFonts w:ascii="宋体" w:hAnsi="宋体"/>
                <w:color w:val="000000"/>
              </w:rPr>
            </w:pPr>
            <w:r w:rsidRPr="00094A77">
              <w:rPr>
                <w:rFonts w:ascii="宋体" w:hAnsi="宋体" w:hint="eastAsia"/>
                <w:color w:val="000000"/>
              </w:rPr>
              <w:t>详细</w:t>
            </w:r>
            <w:r w:rsidRPr="00094A77">
              <w:rPr>
                <w:rFonts w:ascii="宋体" w:hAnsi="宋体"/>
                <w:color w:val="000000"/>
              </w:rPr>
              <w:t>规划</w:t>
            </w:r>
            <w:r w:rsidRPr="00094A77">
              <w:rPr>
                <w:rFonts w:ascii="宋体" w:hAnsi="宋体" w:hint="eastAsia"/>
                <w:color w:val="000000"/>
              </w:rPr>
              <w:t>设计1</w:t>
            </w:r>
            <w:r w:rsidR="00C50465" w:rsidRPr="00094A77">
              <w:rPr>
                <w:rFonts w:ascii="宋体" w:hAnsi="宋体"/>
                <w:color w:val="000000"/>
              </w:rPr>
              <w:t>0</w:t>
            </w:r>
            <w:r w:rsidRPr="00094A77">
              <w:rPr>
                <w:rFonts w:ascii="宋体" w:hAnsi="宋体" w:hint="eastAsia"/>
                <w:color w:val="000000"/>
              </w:rPr>
              <w:t>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投标人选择1-2个重要节点开展详细规划</w:t>
            </w:r>
            <w:r w:rsidRPr="00094A77">
              <w:rPr>
                <w:rFonts w:ascii="宋体" w:hAnsi="宋体"/>
                <w:color w:val="000000"/>
              </w:rPr>
              <w:t>设计</w:t>
            </w:r>
            <w:r w:rsidRPr="00094A77">
              <w:rPr>
                <w:rFonts w:ascii="宋体" w:hAnsi="宋体" w:hint="eastAsia"/>
                <w:color w:val="000000"/>
              </w:rPr>
              <w:t>，包括重要节点的总平面设计</w:t>
            </w:r>
            <w:r w:rsidRPr="00094A77">
              <w:rPr>
                <w:rFonts w:ascii="宋体" w:hAnsi="宋体"/>
                <w:color w:val="000000"/>
              </w:rPr>
              <w:t>、</w:t>
            </w:r>
            <w:r w:rsidRPr="00094A77">
              <w:rPr>
                <w:rFonts w:ascii="宋体" w:hAnsi="宋体" w:hint="eastAsia"/>
                <w:color w:val="000000"/>
              </w:rPr>
              <w:t>功能</w:t>
            </w:r>
            <w:r w:rsidRPr="00094A77">
              <w:rPr>
                <w:rFonts w:ascii="宋体" w:hAnsi="宋体"/>
                <w:color w:val="000000"/>
              </w:rPr>
              <w:t>分区、项目落位、</w:t>
            </w:r>
            <w:r w:rsidRPr="00094A77">
              <w:rPr>
                <w:rFonts w:ascii="宋体" w:hAnsi="宋体" w:hint="eastAsia"/>
                <w:color w:val="000000"/>
              </w:rPr>
              <w:t>专项设施</w:t>
            </w:r>
            <w:r w:rsidRPr="00094A77">
              <w:rPr>
                <w:rFonts w:ascii="宋体" w:hAnsi="宋体"/>
                <w:color w:val="000000"/>
              </w:rPr>
              <w:t>规划</w:t>
            </w:r>
            <w:r w:rsidRPr="00094A77">
              <w:rPr>
                <w:rFonts w:ascii="宋体" w:hAnsi="宋体" w:hint="eastAsia"/>
                <w:color w:val="000000"/>
              </w:rPr>
              <w:t>、鸟瞰效果</w:t>
            </w:r>
            <w:r w:rsidRPr="00094A77">
              <w:rPr>
                <w:rFonts w:ascii="宋体" w:hAnsi="宋体"/>
                <w:color w:val="000000"/>
              </w:rPr>
              <w:t>图等</w:t>
            </w:r>
            <w:r w:rsidRPr="00094A77">
              <w:rPr>
                <w:rFonts w:ascii="宋体" w:hAnsi="宋体" w:hint="eastAsia"/>
                <w:color w:val="000000"/>
              </w:rPr>
              <w:t>。</w:t>
            </w:r>
            <w:r w:rsidR="00C50465" w:rsidRPr="00094A77">
              <w:rPr>
                <w:rFonts w:ascii="宋体" w:hAnsi="宋体" w:hint="eastAsia"/>
                <w:color w:val="000000"/>
              </w:rPr>
              <w:t>内容全面合理得10分，内容较合理得</w:t>
            </w:r>
            <w:r w:rsidR="00C50465" w:rsidRPr="00094A77">
              <w:rPr>
                <w:rFonts w:ascii="宋体" w:hAnsi="宋体"/>
                <w:color w:val="000000"/>
              </w:rPr>
              <w:t>6</w:t>
            </w:r>
            <w:r w:rsidR="00C50465" w:rsidRPr="00094A77">
              <w:rPr>
                <w:rFonts w:ascii="宋体" w:hAnsi="宋体" w:hint="eastAsia"/>
                <w:color w:val="000000"/>
              </w:rPr>
              <w:t>分，内容一般得2分。</w:t>
            </w:r>
          </w:p>
        </w:tc>
      </w:tr>
      <w:tr w:rsidR="00193C4F" w:rsidRPr="00094A77" w:rsidTr="00612BE3">
        <w:trPr>
          <w:trHeight w:val="79"/>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right w:val="single" w:sz="4" w:space="0" w:color="auto"/>
            </w:tcBorders>
            <w:vAlign w:val="center"/>
          </w:tcPr>
          <w:p w:rsidR="00193C4F" w:rsidRPr="00094A77" w:rsidRDefault="00193C4F" w:rsidP="00612BE3">
            <w:pPr>
              <w:spacing w:line="276" w:lineRule="auto"/>
              <w:jc w:val="center"/>
              <w:rPr>
                <w:rFonts w:ascii="宋体" w:hAnsi="宋体"/>
                <w:color w:val="000000"/>
              </w:rPr>
            </w:pPr>
            <w:r w:rsidRPr="00094A77">
              <w:rPr>
                <w:rFonts w:ascii="宋体" w:hAnsi="宋体" w:hint="eastAsia"/>
                <w:color w:val="000000"/>
              </w:rPr>
              <w:t>技术</w:t>
            </w:r>
            <w:r w:rsidRPr="00094A77">
              <w:rPr>
                <w:rFonts w:ascii="宋体" w:hAnsi="宋体"/>
                <w:color w:val="000000"/>
              </w:rPr>
              <w:t>路线与成果质量</w:t>
            </w:r>
            <w:r w:rsidR="00612BE3" w:rsidRPr="00094A77">
              <w:rPr>
                <w:rFonts w:ascii="宋体" w:hAnsi="宋体"/>
                <w:color w:val="000000"/>
              </w:rPr>
              <w:t>5</w:t>
            </w:r>
            <w:r w:rsidRPr="00094A77">
              <w:rPr>
                <w:rFonts w:ascii="宋体" w:hAnsi="宋体" w:hint="eastAsia"/>
                <w:color w:val="000000"/>
              </w:rPr>
              <w:t>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针对本项目制定了科学合理的技术路线、详尽的项目实施步骤，能保障该项工作有序开展；对完成本项目有很好的承诺，有相应的质量保证体制、机制的，项目质量的保障措施具体合理、可行、针对性强，能确保本项目各个阶段成果质量。</w:t>
            </w:r>
            <w:r w:rsidR="00C50465" w:rsidRPr="00094A77">
              <w:rPr>
                <w:rFonts w:ascii="宋体" w:hAnsi="宋体" w:hint="eastAsia"/>
                <w:color w:val="000000"/>
              </w:rPr>
              <w:t>内容全面合理得5分，内容较合理得3分，内容一般得1分。</w:t>
            </w:r>
          </w:p>
        </w:tc>
      </w:tr>
      <w:tr w:rsidR="00193C4F" w:rsidRPr="00094A77" w:rsidTr="00612BE3">
        <w:trPr>
          <w:trHeight w:val="79"/>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lang w:val="zh-CN"/>
              </w:rPr>
            </w:pPr>
          </w:p>
        </w:tc>
        <w:tc>
          <w:tcPr>
            <w:tcW w:w="1311" w:type="dxa"/>
            <w:tcBorders>
              <w:left w:val="single" w:sz="4" w:space="0" w:color="auto"/>
              <w:right w:val="single" w:sz="4" w:space="0" w:color="auto"/>
            </w:tcBorders>
            <w:vAlign w:val="center"/>
          </w:tcPr>
          <w:p w:rsidR="00193C4F" w:rsidRPr="00094A77" w:rsidRDefault="00193C4F" w:rsidP="00193C4F">
            <w:pPr>
              <w:autoSpaceDE w:val="0"/>
              <w:autoSpaceDN w:val="0"/>
              <w:adjustRightInd w:val="0"/>
              <w:spacing w:line="276" w:lineRule="auto"/>
              <w:jc w:val="center"/>
              <w:rPr>
                <w:rFonts w:ascii="宋体" w:cs="宋体"/>
                <w:color w:val="FF0000"/>
              </w:rPr>
            </w:pPr>
          </w:p>
        </w:tc>
        <w:tc>
          <w:tcPr>
            <w:tcW w:w="1559" w:type="dxa"/>
            <w:tcBorders>
              <w:top w:val="single" w:sz="4" w:space="0" w:color="auto"/>
              <w:left w:val="single" w:sz="4" w:space="0" w:color="auto"/>
              <w:right w:val="single" w:sz="4" w:space="0" w:color="auto"/>
            </w:tcBorders>
            <w:vAlign w:val="center"/>
          </w:tcPr>
          <w:p w:rsidR="00193C4F" w:rsidRPr="00094A77" w:rsidRDefault="00193C4F" w:rsidP="00193C4F">
            <w:pPr>
              <w:spacing w:line="276" w:lineRule="auto"/>
              <w:jc w:val="center"/>
              <w:rPr>
                <w:rFonts w:ascii="宋体" w:hAnsi="宋体"/>
                <w:color w:val="000000"/>
              </w:rPr>
            </w:pPr>
            <w:r w:rsidRPr="00094A77">
              <w:rPr>
                <w:rFonts w:ascii="宋体" w:hAnsi="宋体" w:hint="eastAsia"/>
                <w:color w:val="000000"/>
              </w:rPr>
              <w:t>工作</w:t>
            </w:r>
            <w:r w:rsidRPr="00094A77">
              <w:rPr>
                <w:rFonts w:ascii="宋体" w:hAnsi="宋体"/>
                <w:color w:val="000000"/>
              </w:rPr>
              <w:t>计划与服务保障景</w:t>
            </w:r>
            <w:r w:rsidRPr="00094A77">
              <w:rPr>
                <w:rFonts w:ascii="宋体" w:hAnsi="宋体" w:hint="eastAsia"/>
                <w:color w:val="000000"/>
              </w:rPr>
              <w:t>的</w:t>
            </w:r>
            <w:r w:rsidRPr="00094A77">
              <w:rPr>
                <w:rFonts w:ascii="宋体" w:hAnsi="宋体"/>
                <w:color w:val="000000"/>
              </w:rPr>
              <w:t>分析</w:t>
            </w:r>
            <w:r w:rsidRPr="00094A77">
              <w:rPr>
                <w:rFonts w:ascii="宋体" w:hAnsi="宋体" w:hint="eastAsia"/>
                <w:color w:val="000000"/>
              </w:rPr>
              <w:t>5分</w:t>
            </w:r>
          </w:p>
        </w:tc>
        <w:tc>
          <w:tcPr>
            <w:tcW w:w="5812" w:type="dxa"/>
            <w:tcBorders>
              <w:top w:val="single" w:sz="4" w:space="0" w:color="auto"/>
              <w:left w:val="single" w:sz="4" w:space="0" w:color="auto"/>
            </w:tcBorders>
            <w:vAlign w:val="center"/>
          </w:tcPr>
          <w:p w:rsidR="00193C4F" w:rsidRPr="00094A77" w:rsidRDefault="00193C4F" w:rsidP="00193C4F">
            <w:pPr>
              <w:spacing w:line="276" w:lineRule="auto"/>
              <w:jc w:val="left"/>
              <w:rPr>
                <w:rFonts w:ascii="宋体" w:hAnsi="宋体"/>
                <w:color w:val="000000"/>
              </w:rPr>
            </w:pPr>
            <w:r w:rsidRPr="00094A77">
              <w:rPr>
                <w:rFonts w:ascii="宋体" w:hAnsi="宋体" w:hint="eastAsia"/>
                <w:color w:val="000000"/>
              </w:rPr>
              <w:t>投标人针对本项目编制的服务工作计划是否完整合理、科学得当，能否全面、高效、流畅地完成本项目工作；是否制定了详尽的保障措施，后续服务过程中招标人遇到问题时派驻的人员配置、响应时间、质量保障措施等能否满足项目需求。内容全面合理得5分，内容较合理得3分，内容一般得1分。</w:t>
            </w:r>
          </w:p>
        </w:tc>
      </w:tr>
      <w:tr w:rsidR="00193C4F" w:rsidRPr="00094A77" w:rsidTr="00612BE3">
        <w:trPr>
          <w:trHeight w:val="943"/>
        </w:trPr>
        <w:tc>
          <w:tcPr>
            <w:tcW w:w="1045" w:type="dxa"/>
            <w:vMerge/>
            <w:tcBorders>
              <w:right w:val="single" w:sz="4" w:space="0" w:color="auto"/>
            </w:tcBorders>
            <w:vAlign w:val="center"/>
          </w:tcPr>
          <w:p w:rsidR="00193C4F" w:rsidRPr="00094A77" w:rsidRDefault="00193C4F" w:rsidP="00193C4F">
            <w:pPr>
              <w:spacing w:line="276" w:lineRule="auto"/>
              <w:jc w:val="center"/>
              <w:rPr>
                <w:rFonts w:ascii="宋体" w:cs="宋体"/>
                <w:color w:val="FF0000"/>
              </w:rPr>
            </w:pPr>
          </w:p>
        </w:tc>
        <w:tc>
          <w:tcPr>
            <w:tcW w:w="1311" w:type="dxa"/>
            <w:vMerge w:val="restart"/>
            <w:tcBorders>
              <w:top w:val="single" w:sz="4" w:space="0" w:color="auto"/>
              <w:left w:val="single" w:sz="4" w:space="0" w:color="auto"/>
              <w:right w:val="single" w:sz="4" w:space="0" w:color="auto"/>
            </w:tcBorders>
            <w:vAlign w:val="center"/>
          </w:tcPr>
          <w:p w:rsidR="00193C4F" w:rsidRPr="00094A77" w:rsidRDefault="00193C4F" w:rsidP="00C50465">
            <w:pPr>
              <w:tabs>
                <w:tab w:val="left" w:pos="479"/>
              </w:tabs>
              <w:autoSpaceDE w:val="0"/>
              <w:autoSpaceDN w:val="0"/>
              <w:adjustRightInd w:val="0"/>
              <w:spacing w:line="276" w:lineRule="auto"/>
              <w:jc w:val="left"/>
              <w:rPr>
                <w:rFonts w:ascii="宋体" w:cs="宋体"/>
                <w:color w:val="FF0000"/>
              </w:rPr>
            </w:pPr>
            <w:r w:rsidRPr="00094A77">
              <w:rPr>
                <w:rFonts w:ascii="宋体" w:hAnsi="宋体" w:cs="宋体" w:hint="eastAsia"/>
                <w:color w:val="000000" w:themeColor="text1"/>
              </w:rPr>
              <w:t>人员配备及项目获奖情况（</w:t>
            </w:r>
            <w:r w:rsidR="00C50465" w:rsidRPr="00094A77">
              <w:rPr>
                <w:rFonts w:ascii="宋体" w:hAnsi="宋体" w:cs="宋体"/>
                <w:color w:val="000000" w:themeColor="text1"/>
              </w:rPr>
              <w:t>20</w:t>
            </w:r>
            <w:r w:rsidRPr="00094A77">
              <w:rPr>
                <w:rFonts w:ascii="宋体" w:hAnsi="宋体" w:cs="宋体" w:hint="eastAsia"/>
                <w:color w:val="000000" w:themeColor="text1"/>
              </w:rPr>
              <w:t>分）</w:t>
            </w:r>
          </w:p>
        </w:tc>
        <w:tc>
          <w:tcPr>
            <w:tcW w:w="1559" w:type="dxa"/>
            <w:tcBorders>
              <w:top w:val="single" w:sz="4" w:space="0" w:color="auto"/>
              <w:left w:val="single" w:sz="4" w:space="0" w:color="auto"/>
              <w:right w:val="single" w:sz="4" w:space="0" w:color="auto"/>
            </w:tcBorders>
            <w:vAlign w:val="center"/>
          </w:tcPr>
          <w:p w:rsidR="00193C4F" w:rsidRPr="00094A77" w:rsidRDefault="00C50465" w:rsidP="00193C4F">
            <w:pPr>
              <w:spacing w:before="100" w:beforeAutospacing="1" w:after="100" w:afterAutospacing="1" w:line="276" w:lineRule="auto"/>
              <w:jc w:val="center"/>
              <w:rPr>
                <w:rFonts w:ascii="宋体" w:cs="宋体"/>
                <w:color w:val="000000" w:themeColor="text1"/>
              </w:rPr>
            </w:pPr>
            <w:r w:rsidRPr="00094A77">
              <w:rPr>
                <w:rFonts w:ascii="宋体" w:hAnsi="宋体" w:cs="宋体" w:hint="eastAsia"/>
                <w:color w:val="000000" w:themeColor="text1"/>
              </w:rPr>
              <w:t>城乡规划</w:t>
            </w:r>
            <w:r w:rsidRPr="00094A77">
              <w:rPr>
                <w:rFonts w:ascii="宋体" w:hAnsi="宋体" w:cs="宋体"/>
                <w:color w:val="000000" w:themeColor="text1"/>
              </w:rPr>
              <w:t>专业</w:t>
            </w:r>
            <w:r w:rsidR="00193C4F" w:rsidRPr="00094A77">
              <w:rPr>
                <w:rFonts w:ascii="宋体" w:hAnsi="宋体" w:cs="宋体"/>
                <w:color w:val="000000" w:themeColor="text1"/>
              </w:rPr>
              <w:t>5</w:t>
            </w:r>
            <w:r w:rsidR="00193C4F" w:rsidRPr="00094A77">
              <w:rPr>
                <w:rFonts w:ascii="宋体" w:hAnsi="宋体" w:cs="宋体" w:hint="eastAsia"/>
                <w:color w:val="000000" w:themeColor="text1"/>
              </w:rPr>
              <w:t>分</w:t>
            </w:r>
          </w:p>
        </w:tc>
        <w:tc>
          <w:tcPr>
            <w:tcW w:w="5812" w:type="dxa"/>
            <w:tcBorders>
              <w:top w:val="single" w:sz="4" w:space="0" w:color="auto"/>
              <w:left w:val="single" w:sz="4" w:space="0" w:color="auto"/>
              <w:bottom w:val="single" w:sz="4" w:space="0" w:color="auto"/>
            </w:tcBorders>
            <w:vAlign w:val="center"/>
          </w:tcPr>
          <w:p w:rsidR="00C50465" w:rsidRPr="00094A77" w:rsidRDefault="00193C4F" w:rsidP="00C50465">
            <w:pPr>
              <w:spacing w:line="276" w:lineRule="auto"/>
              <w:rPr>
                <w:rFonts w:ascii="宋体" w:hAnsi="宋体" w:cs="宋体"/>
                <w:bCs/>
                <w:color w:val="000000" w:themeColor="text1"/>
              </w:rPr>
            </w:pPr>
            <w:r w:rsidRPr="00094A77">
              <w:rPr>
                <w:rFonts w:ascii="宋体" w:hAnsi="宋体" w:cs="宋体" w:hint="eastAsia"/>
                <w:bCs/>
                <w:color w:val="000000" w:themeColor="text1"/>
              </w:rPr>
              <w:t>针对本项目的实际情况，结合项目特点，除项目负责人外，多配备一个注册城乡规划师的得2.5分，满分</w:t>
            </w:r>
            <w:r w:rsidRPr="00094A77">
              <w:rPr>
                <w:rFonts w:ascii="宋体" w:hAnsi="宋体" w:cs="宋体"/>
                <w:bCs/>
                <w:color w:val="000000" w:themeColor="text1"/>
              </w:rPr>
              <w:t>5</w:t>
            </w:r>
            <w:r w:rsidRPr="00094A77">
              <w:rPr>
                <w:rFonts w:ascii="宋体" w:hAnsi="宋体" w:cs="宋体" w:hint="eastAsia"/>
                <w:bCs/>
                <w:color w:val="000000" w:themeColor="text1"/>
              </w:rPr>
              <w:t>分。（</w:t>
            </w:r>
            <w:r w:rsidR="00C50465" w:rsidRPr="00094A77">
              <w:rPr>
                <w:rFonts w:ascii="宋体" w:hAnsi="宋体" w:cs="宋体" w:hint="eastAsia"/>
                <w:szCs w:val="21"/>
              </w:rPr>
              <w:t>须</w:t>
            </w:r>
            <w:r w:rsidR="00C50465" w:rsidRPr="00094A77">
              <w:rPr>
                <w:rFonts w:ascii="宋体" w:hAnsi="宋体" w:cs="宋体"/>
                <w:szCs w:val="21"/>
              </w:rPr>
              <w:t>提供</w:t>
            </w:r>
            <w:r w:rsidR="00C50465" w:rsidRPr="00094A77">
              <w:rPr>
                <w:rFonts w:ascii="宋体" w:hAnsi="宋体" w:cs="宋体" w:hint="eastAsia"/>
                <w:szCs w:val="21"/>
              </w:rPr>
              <w:t>相关证书</w:t>
            </w:r>
            <w:r w:rsidR="00C50465" w:rsidRPr="00094A77">
              <w:rPr>
                <w:rFonts w:ascii="宋体" w:hAnsi="宋体" w:cs="宋体"/>
                <w:szCs w:val="21"/>
              </w:rPr>
              <w:t>复印件</w:t>
            </w:r>
            <w:r w:rsidR="00C50465" w:rsidRPr="00094A77">
              <w:rPr>
                <w:rFonts w:ascii="宋体" w:hAnsi="宋体" w:cs="宋体" w:hint="eastAsia"/>
                <w:szCs w:val="21"/>
              </w:rPr>
              <w:t>和相关</w:t>
            </w:r>
            <w:r w:rsidR="00C50465" w:rsidRPr="00094A77">
              <w:rPr>
                <w:rFonts w:ascii="宋体" w:hAnsi="宋体" w:cs="宋体"/>
                <w:szCs w:val="21"/>
              </w:rPr>
              <w:t>人员近半年社保</w:t>
            </w:r>
            <w:r w:rsidR="00C50465" w:rsidRPr="00094A77">
              <w:rPr>
                <w:rFonts w:ascii="宋体" w:hAnsi="宋体" w:cs="宋体" w:hint="eastAsia"/>
                <w:szCs w:val="21"/>
              </w:rPr>
              <w:t>的</w:t>
            </w:r>
            <w:r w:rsidR="00C50465" w:rsidRPr="00094A77">
              <w:rPr>
                <w:rFonts w:ascii="宋体" w:hAnsi="宋体" w:cs="宋体"/>
                <w:szCs w:val="21"/>
              </w:rPr>
              <w:t>社保证明材料并加盖公章</w:t>
            </w:r>
            <w:r w:rsidRPr="00094A77">
              <w:rPr>
                <w:rFonts w:ascii="宋体" w:hAnsi="宋体" w:cs="宋体" w:hint="eastAsia"/>
                <w:bCs/>
                <w:color w:val="000000" w:themeColor="text1"/>
              </w:rPr>
              <w:t>）</w:t>
            </w:r>
          </w:p>
        </w:tc>
      </w:tr>
      <w:tr w:rsidR="00C50465" w:rsidRPr="00094A77" w:rsidTr="00612BE3">
        <w:trPr>
          <w:trHeight w:val="525"/>
        </w:trPr>
        <w:tc>
          <w:tcPr>
            <w:tcW w:w="1045" w:type="dxa"/>
            <w:vMerge/>
            <w:tcBorders>
              <w:bottom w:val="single" w:sz="4" w:space="0" w:color="auto"/>
              <w:right w:val="single" w:sz="4" w:space="0" w:color="auto"/>
            </w:tcBorders>
            <w:vAlign w:val="center"/>
          </w:tcPr>
          <w:p w:rsidR="00C50465" w:rsidRPr="00094A77" w:rsidRDefault="00C50465" w:rsidP="00193C4F">
            <w:pPr>
              <w:spacing w:line="276" w:lineRule="auto"/>
              <w:jc w:val="center"/>
              <w:rPr>
                <w:rFonts w:ascii="宋体" w:cs="宋体"/>
                <w:color w:val="FF0000"/>
              </w:rPr>
            </w:pPr>
          </w:p>
        </w:tc>
        <w:tc>
          <w:tcPr>
            <w:tcW w:w="1311" w:type="dxa"/>
            <w:vMerge/>
            <w:tcBorders>
              <w:left w:val="single" w:sz="4" w:space="0" w:color="auto"/>
              <w:bottom w:val="single" w:sz="4" w:space="0" w:color="auto"/>
              <w:right w:val="single" w:sz="4" w:space="0" w:color="auto"/>
            </w:tcBorders>
            <w:vAlign w:val="center"/>
          </w:tcPr>
          <w:p w:rsidR="00C50465" w:rsidRPr="00094A77" w:rsidRDefault="00C50465" w:rsidP="00193C4F">
            <w:pPr>
              <w:spacing w:line="276" w:lineRule="auto"/>
              <w:rPr>
                <w:rFonts w:ascii="宋体" w:cs="宋体"/>
                <w:color w:val="FF0000"/>
                <w:lang w:val="zh-CN"/>
              </w:rPr>
            </w:pPr>
          </w:p>
        </w:tc>
        <w:tc>
          <w:tcPr>
            <w:tcW w:w="1559" w:type="dxa"/>
            <w:tcBorders>
              <w:top w:val="single" w:sz="4" w:space="0" w:color="auto"/>
              <w:left w:val="single" w:sz="4" w:space="0" w:color="auto"/>
              <w:bottom w:val="single" w:sz="4" w:space="0" w:color="auto"/>
              <w:right w:val="single" w:sz="4" w:space="0" w:color="auto"/>
            </w:tcBorders>
            <w:vAlign w:val="center"/>
          </w:tcPr>
          <w:p w:rsidR="00C50465" w:rsidRPr="00094A77" w:rsidRDefault="00C50465" w:rsidP="00193C4F">
            <w:pPr>
              <w:spacing w:line="276" w:lineRule="auto"/>
              <w:jc w:val="center"/>
              <w:rPr>
                <w:rFonts w:ascii="宋体" w:hAnsi="宋体" w:cs="宋体"/>
                <w:color w:val="000000" w:themeColor="text1"/>
              </w:rPr>
            </w:pPr>
            <w:r w:rsidRPr="00094A77">
              <w:rPr>
                <w:rFonts w:ascii="宋体" w:hAnsi="宋体" w:cs="宋体" w:hint="eastAsia"/>
                <w:color w:val="000000" w:themeColor="text1"/>
              </w:rPr>
              <w:t>配合</w:t>
            </w:r>
            <w:r w:rsidRPr="00094A77">
              <w:rPr>
                <w:rFonts w:ascii="宋体" w:hAnsi="宋体" w:cs="宋体"/>
                <w:color w:val="000000" w:themeColor="text1"/>
              </w:rPr>
              <w:t>专业</w:t>
            </w:r>
          </w:p>
          <w:p w:rsidR="00C50465" w:rsidRPr="00094A77" w:rsidRDefault="00C50465" w:rsidP="00193C4F">
            <w:pPr>
              <w:spacing w:line="276" w:lineRule="auto"/>
              <w:jc w:val="center"/>
              <w:rPr>
                <w:rFonts w:ascii="宋体" w:hAnsi="宋体" w:cs="宋体"/>
                <w:color w:val="000000" w:themeColor="text1"/>
              </w:rPr>
            </w:pPr>
            <w:r w:rsidRPr="00094A77">
              <w:rPr>
                <w:rFonts w:ascii="宋体" w:hAnsi="宋体" w:cs="宋体"/>
                <w:color w:val="000000" w:themeColor="text1"/>
              </w:rPr>
              <w:t>10</w:t>
            </w:r>
            <w:r w:rsidRPr="00094A77">
              <w:rPr>
                <w:rFonts w:ascii="宋体" w:hAnsi="宋体" w:cs="宋体" w:hint="eastAsia"/>
                <w:color w:val="000000" w:themeColor="text1"/>
              </w:rPr>
              <w:t>分</w:t>
            </w:r>
          </w:p>
        </w:tc>
        <w:tc>
          <w:tcPr>
            <w:tcW w:w="5812" w:type="dxa"/>
            <w:tcBorders>
              <w:top w:val="single" w:sz="4" w:space="0" w:color="auto"/>
              <w:left w:val="single" w:sz="4" w:space="0" w:color="auto"/>
              <w:bottom w:val="single" w:sz="4" w:space="0" w:color="auto"/>
            </w:tcBorders>
            <w:vAlign w:val="center"/>
          </w:tcPr>
          <w:p w:rsidR="00C50465" w:rsidRPr="00094A77" w:rsidRDefault="00C50465" w:rsidP="00C50465">
            <w:pPr>
              <w:spacing w:line="276" w:lineRule="auto"/>
              <w:rPr>
                <w:rFonts w:ascii="宋体" w:hAnsi="宋体" w:cs="宋体"/>
                <w:bCs/>
                <w:color w:val="000000" w:themeColor="text1"/>
              </w:rPr>
            </w:pPr>
            <w:r w:rsidRPr="00094A77">
              <w:rPr>
                <w:rFonts w:ascii="宋体" w:hAnsi="宋体" w:cs="宋体" w:hint="eastAsia"/>
                <w:bCs/>
                <w:color w:val="000000" w:themeColor="text1"/>
              </w:rPr>
              <w:t>各专业负责人配备齐全（至少应包括风景园林、建筑工程、道路工程、给排水工程、电气工程专业技术人员），拟派项目组成员具有高级工程师及注册执业资格证书的，得1</w:t>
            </w:r>
            <w:r w:rsidRPr="00094A77">
              <w:rPr>
                <w:rFonts w:ascii="宋体" w:hAnsi="宋体" w:cs="宋体"/>
                <w:bCs/>
                <w:color w:val="000000" w:themeColor="text1"/>
              </w:rPr>
              <w:t>0</w:t>
            </w:r>
            <w:r w:rsidRPr="00094A77">
              <w:rPr>
                <w:rFonts w:ascii="宋体" w:hAnsi="宋体" w:cs="宋体" w:hint="eastAsia"/>
                <w:bCs/>
                <w:color w:val="000000" w:themeColor="text1"/>
              </w:rPr>
              <w:t>分。每缺少一个专业扣2分。（</w:t>
            </w:r>
            <w:r w:rsidRPr="00094A77">
              <w:rPr>
                <w:rFonts w:ascii="宋体" w:hAnsi="宋体" w:cs="宋体" w:hint="eastAsia"/>
                <w:szCs w:val="21"/>
              </w:rPr>
              <w:t>须</w:t>
            </w:r>
            <w:r w:rsidRPr="00094A77">
              <w:rPr>
                <w:rFonts w:ascii="宋体" w:hAnsi="宋体" w:cs="宋体"/>
                <w:szCs w:val="21"/>
              </w:rPr>
              <w:t>提供</w:t>
            </w:r>
            <w:r w:rsidRPr="00094A77">
              <w:rPr>
                <w:rFonts w:ascii="宋体" w:hAnsi="宋体" w:cs="宋体" w:hint="eastAsia"/>
                <w:szCs w:val="21"/>
              </w:rPr>
              <w:t>相关证书</w:t>
            </w:r>
            <w:r w:rsidRPr="00094A77">
              <w:rPr>
                <w:rFonts w:ascii="宋体" w:hAnsi="宋体" w:cs="宋体"/>
                <w:szCs w:val="21"/>
              </w:rPr>
              <w:t>复印件</w:t>
            </w:r>
            <w:r w:rsidRPr="00094A77">
              <w:rPr>
                <w:rFonts w:ascii="宋体" w:hAnsi="宋体" w:cs="宋体" w:hint="eastAsia"/>
                <w:szCs w:val="21"/>
              </w:rPr>
              <w:t>和相关</w:t>
            </w:r>
            <w:r w:rsidRPr="00094A77">
              <w:rPr>
                <w:rFonts w:ascii="宋体" w:hAnsi="宋体" w:cs="宋体"/>
                <w:szCs w:val="21"/>
              </w:rPr>
              <w:t>人员近半年社保</w:t>
            </w:r>
            <w:r w:rsidRPr="00094A77">
              <w:rPr>
                <w:rFonts w:ascii="宋体" w:hAnsi="宋体" w:cs="宋体" w:hint="eastAsia"/>
                <w:szCs w:val="21"/>
              </w:rPr>
              <w:t>的</w:t>
            </w:r>
            <w:r w:rsidRPr="00094A77">
              <w:rPr>
                <w:rFonts w:ascii="宋体" w:hAnsi="宋体" w:cs="宋体"/>
                <w:szCs w:val="21"/>
              </w:rPr>
              <w:t>社保证明材料并加盖公章</w:t>
            </w:r>
            <w:r w:rsidRPr="00094A77">
              <w:rPr>
                <w:rFonts w:ascii="宋体" w:hAnsi="宋体" w:cs="宋体" w:hint="eastAsia"/>
                <w:bCs/>
                <w:color w:val="000000" w:themeColor="text1"/>
              </w:rPr>
              <w:t>）</w:t>
            </w:r>
          </w:p>
        </w:tc>
      </w:tr>
      <w:tr w:rsidR="00193C4F" w:rsidRPr="00193C4F" w:rsidTr="00612BE3">
        <w:trPr>
          <w:trHeight w:val="525"/>
        </w:trPr>
        <w:tc>
          <w:tcPr>
            <w:tcW w:w="1045" w:type="dxa"/>
            <w:vMerge/>
            <w:tcBorders>
              <w:bottom w:val="single" w:sz="4" w:space="0" w:color="auto"/>
              <w:right w:val="single" w:sz="4" w:space="0" w:color="auto"/>
            </w:tcBorders>
            <w:vAlign w:val="center"/>
          </w:tcPr>
          <w:p w:rsidR="00193C4F" w:rsidRPr="00094A77" w:rsidRDefault="00193C4F" w:rsidP="00193C4F">
            <w:pPr>
              <w:spacing w:line="276" w:lineRule="auto"/>
              <w:jc w:val="center"/>
              <w:rPr>
                <w:rFonts w:ascii="宋体" w:cs="宋体"/>
                <w:color w:val="FF0000"/>
              </w:rPr>
            </w:pPr>
          </w:p>
        </w:tc>
        <w:tc>
          <w:tcPr>
            <w:tcW w:w="1311" w:type="dxa"/>
            <w:vMerge/>
            <w:tcBorders>
              <w:left w:val="single" w:sz="4" w:space="0" w:color="auto"/>
              <w:bottom w:val="single" w:sz="4" w:space="0" w:color="auto"/>
              <w:right w:val="single" w:sz="4" w:space="0" w:color="auto"/>
            </w:tcBorders>
            <w:vAlign w:val="center"/>
          </w:tcPr>
          <w:p w:rsidR="00193C4F" w:rsidRPr="00094A77" w:rsidRDefault="00193C4F" w:rsidP="00193C4F">
            <w:pPr>
              <w:spacing w:line="276" w:lineRule="auto"/>
              <w:rPr>
                <w:rFonts w:ascii="宋体" w:cs="宋体"/>
                <w:color w:val="FF0000"/>
                <w:lang w:val="zh-CN"/>
              </w:rPr>
            </w:pPr>
          </w:p>
        </w:tc>
        <w:tc>
          <w:tcPr>
            <w:tcW w:w="1559" w:type="dxa"/>
            <w:tcBorders>
              <w:top w:val="single" w:sz="4" w:space="0" w:color="auto"/>
              <w:left w:val="single" w:sz="4" w:space="0" w:color="auto"/>
              <w:bottom w:val="single" w:sz="4" w:space="0" w:color="auto"/>
              <w:right w:val="single" w:sz="4" w:space="0" w:color="auto"/>
            </w:tcBorders>
            <w:vAlign w:val="center"/>
          </w:tcPr>
          <w:p w:rsidR="00C50465" w:rsidRPr="00094A77" w:rsidRDefault="00C50465" w:rsidP="00193C4F">
            <w:pPr>
              <w:spacing w:line="276" w:lineRule="auto"/>
              <w:jc w:val="center"/>
              <w:rPr>
                <w:rFonts w:ascii="宋体" w:hAnsi="宋体" w:cs="宋体"/>
                <w:color w:val="000000" w:themeColor="text1"/>
              </w:rPr>
            </w:pPr>
            <w:r w:rsidRPr="00094A77">
              <w:rPr>
                <w:rFonts w:ascii="宋体" w:hAnsi="宋体" w:cs="宋体" w:hint="eastAsia"/>
                <w:color w:val="000000" w:themeColor="text1"/>
              </w:rPr>
              <w:t>项目</w:t>
            </w:r>
            <w:r w:rsidRPr="00094A77">
              <w:rPr>
                <w:rFonts w:ascii="宋体" w:hAnsi="宋体" w:cs="宋体"/>
                <w:color w:val="000000" w:themeColor="text1"/>
              </w:rPr>
              <w:t>获奖</w:t>
            </w:r>
          </w:p>
          <w:p w:rsidR="00193C4F" w:rsidRPr="00094A77" w:rsidRDefault="00193C4F" w:rsidP="00193C4F">
            <w:pPr>
              <w:spacing w:line="276" w:lineRule="auto"/>
              <w:jc w:val="center"/>
              <w:rPr>
                <w:rFonts w:ascii="宋体" w:cs="宋体"/>
                <w:color w:val="000000" w:themeColor="text1"/>
              </w:rPr>
            </w:pPr>
            <w:r w:rsidRPr="00094A77">
              <w:rPr>
                <w:rFonts w:ascii="宋体" w:hAnsi="宋体" w:cs="宋体"/>
                <w:color w:val="000000" w:themeColor="text1"/>
              </w:rPr>
              <w:t>5</w:t>
            </w:r>
            <w:r w:rsidRPr="00094A77">
              <w:rPr>
                <w:rFonts w:ascii="宋体" w:hAnsi="宋体" w:cs="宋体" w:hint="eastAsia"/>
                <w:color w:val="000000" w:themeColor="text1"/>
              </w:rPr>
              <w:t xml:space="preserve">分 </w:t>
            </w:r>
          </w:p>
        </w:tc>
        <w:tc>
          <w:tcPr>
            <w:tcW w:w="5812" w:type="dxa"/>
            <w:tcBorders>
              <w:top w:val="single" w:sz="4" w:space="0" w:color="auto"/>
              <w:left w:val="single" w:sz="4" w:space="0" w:color="auto"/>
              <w:bottom w:val="single" w:sz="4" w:space="0" w:color="auto"/>
            </w:tcBorders>
            <w:vAlign w:val="center"/>
          </w:tcPr>
          <w:p w:rsidR="00193C4F" w:rsidRPr="00094A77" w:rsidRDefault="00193C4F" w:rsidP="00C50465">
            <w:pPr>
              <w:spacing w:line="276" w:lineRule="auto"/>
              <w:rPr>
                <w:rFonts w:ascii="宋体" w:cs="宋体"/>
                <w:color w:val="000000" w:themeColor="text1"/>
                <w:lang w:val="zh-CN"/>
              </w:rPr>
            </w:pPr>
            <w:r w:rsidRPr="00094A77">
              <w:rPr>
                <w:rFonts w:ascii="宋体" w:hAnsi="宋体" w:cs="宋体" w:hint="eastAsia"/>
                <w:bCs/>
                <w:color w:val="000000" w:themeColor="text1"/>
              </w:rPr>
              <w:t>2015</w:t>
            </w:r>
            <w:r w:rsidR="00C50465" w:rsidRPr="00094A77">
              <w:rPr>
                <w:rFonts w:ascii="宋体" w:hAnsi="宋体" w:cs="宋体" w:hint="eastAsia"/>
                <w:bCs/>
                <w:color w:val="000000" w:themeColor="text1"/>
              </w:rPr>
              <w:t>年至今，投标人每提供一个省级及以上</w:t>
            </w:r>
            <w:r w:rsidRPr="00094A77">
              <w:rPr>
                <w:rFonts w:ascii="宋体" w:hAnsi="宋体" w:cs="宋体" w:hint="eastAsia"/>
                <w:bCs/>
                <w:color w:val="000000" w:themeColor="text1"/>
              </w:rPr>
              <w:t>设计奖项的得</w:t>
            </w:r>
            <w:r w:rsidRPr="00094A77">
              <w:rPr>
                <w:rFonts w:ascii="宋体" w:hAnsi="宋体" w:cs="宋体"/>
                <w:bCs/>
                <w:color w:val="000000" w:themeColor="text1"/>
              </w:rPr>
              <w:t>1</w:t>
            </w:r>
            <w:r w:rsidRPr="00094A77">
              <w:rPr>
                <w:rFonts w:ascii="宋体" w:hAnsi="宋体" w:cs="宋体" w:hint="eastAsia"/>
                <w:bCs/>
                <w:color w:val="000000" w:themeColor="text1"/>
              </w:rPr>
              <w:t>分，满分</w:t>
            </w:r>
            <w:r w:rsidRPr="00094A77">
              <w:rPr>
                <w:rFonts w:ascii="宋体" w:hAnsi="宋体" w:cs="宋体"/>
                <w:bCs/>
                <w:color w:val="000000" w:themeColor="text1"/>
              </w:rPr>
              <w:t>5</w:t>
            </w:r>
            <w:r w:rsidRPr="00094A77">
              <w:rPr>
                <w:rFonts w:ascii="宋体" w:hAnsi="宋体" w:cs="宋体" w:hint="eastAsia"/>
                <w:bCs/>
                <w:color w:val="000000" w:themeColor="text1"/>
              </w:rPr>
              <w:t>分。（以提供获奖证书复印件为准）</w:t>
            </w:r>
          </w:p>
        </w:tc>
      </w:tr>
    </w:tbl>
    <w:p w:rsidR="00C50465" w:rsidRPr="00193C4F" w:rsidRDefault="00C50465" w:rsidP="00645ADB">
      <w:pPr>
        <w:autoSpaceDE w:val="0"/>
        <w:autoSpaceDN w:val="0"/>
        <w:spacing w:line="360" w:lineRule="auto"/>
        <w:rPr>
          <w:rFonts w:ascii="宋体" w:cs="宋体"/>
          <w:shd w:val="clear" w:color="auto" w:fill="FFFFFF"/>
        </w:rPr>
      </w:pPr>
    </w:p>
    <w:p w:rsidR="00450719" w:rsidRDefault="00D55C96" w:rsidP="00193C4F">
      <w:pPr>
        <w:autoSpaceDE w:val="0"/>
        <w:autoSpaceDN w:val="0"/>
        <w:spacing w:line="360" w:lineRule="auto"/>
        <w:rPr>
          <w:rFonts w:ascii="宋体" w:cs="宋体"/>
          <w:shd w:val="clear" w:color="auto" w:fill="FFFFFF"/>
        </w:rPr>
      </w:pPr>
      <w:r>
        <w:rPr>
          <w:rFonts w:ascii="宋体" w:hAnsi="宋体" w:cs="宋体"/>
          <w:shd w:val="clear" w:color="auto" w:fill="FFFFFF"/>
        </w:rPr>
        <w:lastRenderedPageBreak/>
        <w:t xml:space="preserve">20.3 </w:t>
      </w:r>
      <w:r>
        <w:rPr>
          <w:rFonts w:ascii="宋体" w:hAnsi="宋体" w:cs="宋体" w:hint="eastAsia"/>
          <w:b/>
          <w:bCs/>
          <w:kern w:val="0"/>
        </w:rPr>
        <w:t>采用综合评分法，</w:t>
      </w:r>
      <w:r>
        <w:rPr>
          <w:rFonts w:ascii="宋体" w:hAnsi="宋体" w:cs="宋体" w:hint="eastAsia"/>
          <w:shd w:val="clear" w:color="auto" w:fill="FFFFFF"/>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shd w:val="clear" w:color="auto" w:fill="FFFFFF"/>
        </w:rPr>
        <w:t xml:space="preserve">20.4 </w:t>
      </w:r>
      <w:r>
        <w:rPr>
          <w:rFonts w:ascii="宋体" w:hAnsi="宋体" w:cs="宋体" w:hint="eastAsia"/>
          <w:shd w:val="clear" w:color="auto" w:fill="FFFFFF"/>
        </w:rPr>
        <w:t>评标结果汇总完成后，除下列情形外，任何人不得修改评标结果：</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w:t>
      </w:r>
      <w:r>
        <w:rPr>
          <w:rFonts w:ascii="宋体" w:hAnsi="宋体" w:cs="宋体"/>
          <w:shd w:val="clear" w:color="auto" w:fill="FFFFFF"/>
        </w:rPr>
        <w:t>1</w:t>
      </w:r>
      <w:r>
        <w:rPr>
          <w:rFonts w:ascii="宋体" w:hAnsi="宋体" w:cs="宋体" w:hint="eastAsia"/>
          <w:shd w:val="clear" w:color="auto" w:fill="FFFFFF"/>
        </w:rPr>
        <w:t>）分值汇总计算错误的；</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w:t>
      </w:r>
      <w:r>
        <w:rPr>
          <w:rFonts w:ascii="宋体" w:hAnsi="宋体" w:cs="宋体"/>
          <w:shd w:val="clear" w:color="auto" w:fill="FFFFFF"/>
        </w:rPr>
        <w:t>2</w:t>
      </w:r>
      <w:r>
        <w:rPr>
          <w:rFonts w:ascii="宋体" w:hAnsi="宋体" w:cs="宋体" w:hint="eastAsia"/>
          <w:shd w:val="clear" w:color="auto" w:fill="FFFFFF"/>
        </w:rPr>
        <w:t>）分项评分超出评分标准范围的；</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w:t>
      </w:r>
      <w:r>
        <w:rPr>
          <w:rFonts w:ascii="宋体" w:hAnsi="宋体" w:cs="宋体"/>
          <w:shd w:val="clear" w:color="auto" w:fill="FFFFFF"/>
        </w:rPr>
        <w:t>3</w:t>
      </w:r>
      <w:r>
        <w:rPr>
          <w:rFonts w:ascii="宋体" w:hAnsi="宋体" w:cs="宋体" w:hint="eastAsia"/>
          <w:shd w:val="clear" w:color="auto" w:fill="FFFFFF"/>
        </w:rPr>
        <w:t>）评标委员会成员对客观评审因素评分不一致的；</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w:t>
      </w:r>
      <w:r>
        <w:rPr>
          <w:rFonts w:ascii="宋体" w:hAnsi="宋体" w:cs="宋体"/>
          <w:shd w:val="clear" w:color="auto" w:fill="FFFFFF"/>
        </w:rPr>
        <w:t>4</w:t>
      </w:r>
      <w:r>
        <w:rPr>
          <w:rFonts w:ascii="宋体" w:hAnsi="宋体" w:cs="宋体" w:hint="eastAsia"/>
          <w:shd w:val="clear" w:color="auto" w:fill="FFFFFF"/>
        </w:rPr>
        <w:t>）经评标委员会认定评分畸高、畸低的。</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450719" w:rsidRDefault="00D55C96">
      <w:pPr>
        <w:autoSpaceDE w:val="0"/>
        <w:autoSpaceDN w:val="0"/>
        <w:spacing w:line="360" w:lineRule="auto"/>
        <w:ind w:firstLineChars="200" w:firstLine="480"/>
        <w:rPr>
          <w:rFonts w:asci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450719" w:rsidRDefault="00D55C96">
      <w:pPr>
        <w:pStyle w:val="ae"/>
        <w:spacing w:before="0" w:after="0" w:line="360" w:lineRule="auto"/>
        <w:rPr>
          <w:rFonts w:ascii="宋体" w:cs="宋体"/>
          <w:lang w:val="zh-CN"/>
        </w:rPr>
      </w:pPr>
      <w:bookmarkStart w:id="35" w:name="_GoBack"/>
      <w:bookmarkStart w:id="36" w:name="_Toc5066"/>
      <w:bookmarkEnd w:id="35"/>
      <w:r>
        <w:rPr>
          <w:rFonts w:ascii="宋体" w:hAnsi="宋体" w:cs="宋体" w:hint="eastAsia"/>
          <w:lang w:val="zh-CN"/>
        </w:rPr>
        <w:t>八、中标</w:t>
      </w:r>
      <w:bookmarkEnd w:id="36"/>
    </w:p>
    <w:p w:rsidR="00450719" w:rsidRDefault="00D55C96">
      <w:pPr>
        <w:pStyle w:val="ae"/>
        <w:spacing w:before="0" w:after="0" w:line="360" w:lineRule="auto"/>
        <w:jc w:val="left"/>
        <w:rPr>
          <w:rFonts w:ascii="宋体" w:cs="宋体"/>
          <w:lang w:val="zh-CN"/>
        </w:rPr>
      </w:pPr>
      <w:bookmarkStart w:id="37" w:name="_Toc25218"/>
      <w:r>
        <w:rPr>
          <w:rFonts w:ascii="宋体" w:hAnsi="宋体" w:cs="宋体"/>
          <w:sz w:val="28"/>
          <w:szCs w:val="28"/>
          <w:lang w:val="zh-CN"/>
        </w:rPr>
        <w:t>2</w:t>
      </w:r>
      <w:r>
        <w:rPr>
          <w:rFonts w:ascii="宋体" w:hAnsi="宋体" w:cs="宋体"/>
          <w:sz w:val="28"/>
          <w:szCs w:val="28"/>
        </w:rPr>
        <w:t>1</w:t>
      </w:r>
      <w:r>
        <w:rPr>
          <w:rFonts w:ascii="宋体" w:cs="宋体"/>
          <w:sz w:val="28"/>
          <w:szCs w:val="28"/>
          <w:lang w:val="zh-CN"/>
        </w:rPr>
        <w:t>.</w:t>
      </w:r>
      <w:r>
        <w:rPr>
          <w:rFonts w:ascii="宋体" w:hAnsi="宋体" w:cs="宋体" w:hint="eastAsia"/>
          <w:sz w:val="28"/>
          <w:szCs w:val="28"/>
          <w:lang w:val="zh-CN"/>
        </w:rPr>
        <w:t>推荐并确定中标人</w:t>
      </w:r>
      <w:bookmarkEnd w:id="37"/>
    </w:p>
    <w:p w:rsidR="00450719" w:rsidRDefault="00D55C96">
      <w:pPr>
        <w:autoSpaceDE w:val="0"/>
        <w:autoSpaceDN w:val="0"/>
        <w:spacing w:line="360" w:lineRule="auto"/>
        <w:ind w:firstLineChars="200" w:firstLine="480"/>
        <w:rPr>
          <w:rFonts w:ascii="宋体" w:cs="宋体"/>
        </w:rPr>
      </w:pPr>
      <w:r>
        <w:rPr>
          <w:rFonts w:ascii="宋体" w:hAnsi="宋体" w:cs="宋体"/>
        </w:rPr>
        <w:t xml:space="preserve">21.1 </w:t>
      </w:r>
      <w:r>
        <w:rPr>
          <w:rFonts w:ascii="宋体" w:hAnsi="宋体" w:cs="宋体" w:hint="eastAsia"/>
        </w:rPr>
        <w:t>采购代理机构应当在评标结束后</w:t>
      </w:r>
      <w:r>
        <w:rPr>
          <w:rFonts w:ascii="宋体" w:hAnsi="宋体" w:cs="宋体"/>
        </w:rPr>
        <w:t>2</w:t>
      </w:r>
      <w:r>
        <w:rPr>
          <w:rFonts w:ascii="宋体" w:hAnsi="宋体" w:cs="宋体" w:hint="eastAsia"/>
        </w:rPr>
        <w:t>个工作日内将评标报告送采购人。采购人应当自收到评标报告之日起5个工作日内，在评标报告确定的中标候选人名单中按顺序确定中标人。中标候选人并列的，由评标委员会按照以投标报价低的优先；投标报价也相等的技术得分高的优先；技术得分也相等的，由采购人自行确定一个投标人获得中标人推荐资格。</w:t>
      </w:r>
    </w:p>
    <w:p w:rsidR="00450719" w:rsidRDefault="00D55C96">
      <w:pPr>
        <w:autoSpaceDE w:val="0"/>
        <w:autoSpaceDN w:val="0"/>
        <w:spacing w:line="360" w:lineRule="auto"/>
        <w:ind w:firstLineChars="200" w:firstLine="480"/>
        <w:rPr>
          <w:rFonts w:ascii="宋体" w:cs="宋体"/>
        </w:rPr>
      </w:pPr>
      <w:r>
        <w:rPr>
          <w:rFonts w:ascii="宋体" w:hAnsi="宋体" w:cs="宋体"/>
        </w:rPr>
        <w:t xml:space="preserve">21.2 </w:t>
      </w:r>
      <w:r>
        <w:rPr>
          <w:rFonts w:ascii="宋体" w:hAnsi="宋体" w:cs="宋体" w:hint="eastAsia"/>
        </w:rPr>
        <w:t>采购人自行组织招标的，应当在评标结束后</w:t>
      </w:r>
      <w:r>
        <w:rPr>
          <w:rFonts w:ascii="宋体" w:hAnsi="宋体" w:cs="宋体"/>
        </w:rPr>
        <w:t>5</w:t>
      </w:r>
      <w:r>
        <w:rPr>
          <w:rFonts w:ascii="宋体" w:hAnsi="宋体" w:cs="宋体" w:hint="eastAsia"/>
        </w:rPr>
        <w:t>个工作日内确定中标人。</w:t>
      </w:r>
    </w:p>
    <w:p w:rsidR="00450719" w:rsidRDefault="00D55C96">
      <w:pPr>
        <w:autoSpaceDE w:val="0"/>
        <w:autoSpaceDN w:val="0"/>
        <w:spacing w:line="360" w:lineRule="auto"/>
        <w:ind w:firstLineChars="200" w:firstLine="480"/>
        <w:rPr>
          <w:rFonts w:ascii="宋体" w:cs="宋体"/>
        </w:rPr>
      </w:pPr>
      <w:r>
        <w:rPr>
          <w:rFonts w:ascii="宋体" w:hAnsi="宋体" w:cs="宋体"/>
        </w:rPr>
        <w:t xml:space="preserve">21.3 </w:t>
      </w:r>
      <w:r>
        <w:rPr>
          <w:rFonts w:ascii="宋体" w:hAnsi="宋体" w:cs="宋体" w:hint="eastAsia"/>
        </w:rPr>
        <w:t>采购人在收到评标报告</w:t>
      </w:r>
      <w:r>
        <w:rPr>
          <w:rFonts w:ascii="宋体" w:hAnsi="宋体" w:cs="宋体"/>
        </w:rPr>
        <w:t>5</w:t>
      </w:r>
      <w:r>
        <w:rPr>
          <w:rFonts w:ascii="宋体" w:hAnsi="宋体" w:cs="宋体" w:hint="eastAsia"/>
        </w:rPr>
        <w:t>个工作日内未按评标报告推荐的中标候选人顺序确定中标人，又不能说明合法理由的，视同按评标报告推荐的顺序确定排名第一的中标候选人为中标人。</w:t>
      </w:r>
    </w:p>
    <w:p w:rsidR="00450719" w:rsidRDefault="00D55C96">
      <w:pPr>
        <w:pStyle w:val="ae"/>
        <w:spacing w:before="0" w:after="0" w:line="360" w:lineRule="auto"/>
        <w:jc w:val="left"/>
        <w:rPr>
          <w:rFonts w:ascii="宋体" w:cs="宋体"/>
          <w:lang w:val="zh-CN"/>
        </w:rPr>
      </w:pPr>
      <w:bookmarkStart w:id="38" w:name="_Toc180"/>
      <w:r>
        <w:rPr>
          <w:rFonts w:ascii="宋体" w:hAnsi="宋体" w:cs="宋体"/>
          <w:sz w:val="28"/>
          <w:szCs w:val="28"/>
          <w:lang w:val="zh-CN"/>
        </w:rPr>
        <w:t>2</w:t>
      </w:r>
      <w:r>
        <w:rPr>
          <w:rFonts w:ascii="宋体" w:hAnsi="宋体" w:cs="宋体"/>
          <w:sz w:val="28"/>
          <w:szCs w:val="28"/>
        </w:rPr>
        <w:t>2</w:t>
      </w:r>
      <w:r>
        <w:rPr>
          <w:rFonts w:ascii="宋体" w:cs="宋体"/>
          <w:sz w:val="28"/>
          <w:szCs w:val="28"/>
          <w:lang w:val="zh-CN"/>
        </w:rPr>
        <w:t>.</w:t>
      </w:r>
      <w:r>
        <w:rPr>
          <w:rFonts w:ascii="宋体" w:hAnsi="宋体" w:cs="宋体" w:hint="eastAsia"/>
          <w:sz w:val="28"/>
          <w:szCs w:val="28"/>
          <w:lang w:val="zh-CN"/>
        </w:rPr>
        <w:t>中标通知</w:t>
      </w:r>
      <w:bookmarkEnd w:id="38"/>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22.1 </w:t>
      </w:r>
      <w:r>
        <w:rPr>
          <w:rFonts w:ascii="宋体" w:hAnsi="宋体" w:cs="宋体" w:hint="eastAsia"/>
          <w:kern w:val="0"/>
        </w:rPr>
        <w:t>采购人或者采购代理机构应当自中标人确定之日起</w:t>
      </w:r>
      <w:r>
        <w:rPr>
          <w:rFonts w:ascii="宋体" w:hAnsi="宋体" w:cs="宋体"/>
          <w:kern w:val="0"/>
        </w:rPr>
        <w:t>2</w:t>
      </w:r>
      <w:r>
        <w:rPr>
          <w:rFonts w:ascii="宋体" w:hAnsi="宋体" w:cs="宋体" w:hint="eastAsia"/>
          <w:kern w:val="0"/>
        </w:rPr>
        <w:t>个工作日内，在省</w:t>
      </w:r>
      <w:r>
        <w:rPr>
          <w:rFonts w:ascii="宋体" w:hAnsi="宋体" w:cs="宋体" w:hint="eastAsia"/>
          <w:kern w:val="0"/>
        </w:rPr>
        <w:lastRenderedPageBreak/>
        <w:t>级以上财政部门指定的媒体上公告中标结果。</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22.3 </w:t>
      </w:r>
      <w:r>
        <w:rPr>
          <w:rFonts w:ascii="宋体" w:hAnsi="宋体" w:cs="宋体" w:hint="eastAsia"/>
          <w:kern w:val="0"/>
        </w:rPr>
        <w:t>中标公告期限为</w:t>
      </w:r>
      <w:r>
        <w:rPr>
          <w:rFonts w:ascii="宋体" w:hAnsi="宋体" w:cs="宋体"/>
          <w:kern w:val="0"/>
        </w:rPr>
        <w:t>1</w:t>
      </w:r>
      <w:r>
        <w:rPr>
          <w:rFonts w:ascii="宋体" w:hAnsi="宋体" w:cs="宋体" w:hint="eastAsia"/>
          <w:kern w:val="0"/>
        </w:rPr>
        <w:t>个工作日。</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22.4 </w:t>
      </w:r>
      <w:r>
        <w:rPr>
          <w:rFonts w:ascii="宋体" w:hAnsi="宋体" w:cs="宋体" w:hint="eastAsia"/>
          <w:kern w:val="0"/>
        </w:rPr>
        <w:t>在公告中标结果的同时，</w:t>
      </w:r>
      <w:r>
        <w:rPr>
          <w:rFonts w:ascii="宋体" w:hAnsi="宋体" w:cs="宋体" w:hint="eastAsia"/>
          <w:shd w:val="clear" w:color="auto" w:fill="FFFFFF"/>
        </w:rPr>
        <w:t>采购代理机构</w:t>
      </w:r>
      <w:r>
        <w:rPr>
          <w:rFonts w:ascii="宋体" w:hAnsi="宋体" w:cs="宋体" w:hint="eastAsia"/>
          <w:kern w:val="0"/>
        </w:rPr>
        <w:t>应当向中标人发出中标通知书；对投标无效的投标人，采购人或采购代理机构应当告知其投标无效的原因；采用综合评分法评审的，还应当告知未中标人本人的评审得分与排序。</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22.5 </w:t>
      </w:r>
      <w:r>
        <w:rPr>
          <w:rFonts w:ascii="宋体" w:hAnsi="宋体" w:cs="宋体" w:hint="eastAsia"/>
          <w:kern w:val="0"/>
        </w:rPr>
        <w:t>中标通知书发出后，采购人不得违法改变中标结果，中标人无正当理由不得放弃中标。</w:t>
      </w:r>
    </w:p>
    <w:p w:rsidR="00450719" w:rsidRDefault="00D55C96">
      <w:pPr>
        <w:pStyle w:val="ae"/>
        <w:spacing w:before="0" w:after="0" w:line="360" w:lineRule="auto"/>
        <w:rPr>
          <w:rFonts w:ascii="宋体" w:cs="宋体"/>
          <w:lang w:val="zh-CN"/>
        </w:rPr>
      </w:pPr>
      <w:bookmarkStart w:id="39" w:name="_Toc9726"/>
      <w:r>
        <w:rPr>
          <w:rFonts w:ascii="宋体" w:hAnsi="宋体" w:cs="宋体" w:hint="eastAsia"/>
          <w:lang w:val="zh-CN"/>
        </w:rPr>
        <w:t>九、授予合同</w:t>
      </w:r>
      <w:bookmarkEnd w:id="39"/>
    </w:p>
    <w:p w:rsidR="00450719" w:rsidRDefault="00D55C96">
      <w:pPr>
        <w:pStyle w:val="ae"/>
        <w:spacing w:before="0" w:after="0" w:line="360" w:lineRule="auto"/>
        <w:jc w:val="left"/>
        <w:rPr>
          <w:rFonts w:ascii="宋体" w:cs="宋体"/>
          <w:sz w:val="24"/>
        </w:rPr>
      </w:pPr>
      <w:bookmarkStart w:id="40" w:name="_Toc6577"/>
      <w:r>
        <w:rPr>
          <w:rFonts w:ascii="宋体" w:hAnsi="宋体" w:cs="宋体"/>
          <w:sz w:val="28"/>
          <w:szCs w:val="28"/>
          <w:lang w:val="zh-CN"/>
        </w:rPr>
        <w:t>2</w:t>
      </w:r>
      <w:r>
        <w:rPr>
          <w:rFonts w:ascii="宋体" w:hAnsi="宋体" w:cs="宋体"/>
          <w:sz w:val="28"/>
          <w:szCs w:val="28"/>
        </w:rPr>
        <w:t>3</w:t>
      </w:r>
      <w:r>
        <w:rPr>
          <w:rFonts w:ascii="宋体" w:cs="宋体"/>
          <w:sz w:val="28"/>
          <w:szCs w:val="28"/>
          <w:lang w:val="zh-CN"/>
        </w:rPr>
        <w:t>.</w:t>
      </w:r>
      <w:r>
        <w:rPr>
          <w:rFonts w:ascii="宋体" w:hAnsi="宋体" w:cs="宋体" w:hint="eastAsia"/>
          <w:sz w:val="28"/>
          <w:szCs w:val="28"/>
          <w:lang w:val="zh-CN"/>
        </w:rPr>
        <w:t>签订合同</w:t>
      </w:r>
      <w:bookmarkEnd w:id="40"/>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lang w:val="zh-CN"/>
        </w:rPr>
        <w:t>2</w:t>
      </w:r>
      <w:r>
        <w:rPr>
          <w:rFonts w:ascii="宋体" w:hAnsi="宋体" w:cs="宋体"/>
          <w:kern w:val="0"/>
        </w:rPr>
        <w:t>3</w:t>
      </w:r>
      <w:r>
        <w:rPr>
          <w:rFonts w:ascii="宋体" w:hAnsi="宋体" w:cs="宋体"/>
          <w:kern w:val="0"/>
          <w:lang w:val="zh-CN"/>
        </w:rPr>
        <w:t>.1</w:t>
      </w:r>
      <w:r>
        <w:rPr>
          <w:rFonts w:ascii="宋体" w:hAnsi="宋体" w:cs="宋体" w:hint="eastAsia"/>
          <w:kern w:val="0"/>
        </w:rPr>
        <w:t>采购人应当自中标通知书发出之日起</w:t>
      </w:r>
      <w:r>
        <w:rPr>
          <w:rFonts w:ascii="宋体" w:hAnsi="宋体" w:cs="宋体"/>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采购人不得向中标人提出任何不合理的要求作为签订合同的条件。</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2</w:t>
      </w:r>
      <w:r>
        <w:rPr>
          <w:rFonts w:ascii="宋体" w:hAnsi="宋体" w:cs="宋体"/>
          <w:kern w:val="0"/>
        </w:rPr>
        <w:t>3</w:t>
      </w:r>
      <w:r>
        <w:rPr>
          <w:rFonts w:ascii="宋体" w:hAnsi="宋体" w:cs="宋体"/>
          <w:kern w:val="0"/>
          <w:lang w:val="zh-CN"/>
        </w:rPr>
        <w:t xml:space="preserve">.2 </w:t>
      </w:r>
      <w:r>
        <w:rPr>
          <w:rFonts w:ascii="宋体" w:hAnsi="宋体" w:cs="宋体" w:hint="eastAsia"/>
          <w:kern w:val="0"/>
          <w:lang w:val="zh-CN"/>
        </w:rPr>
        <w:t>签订合同时，可将中标人的投标保证金转为中标人的履约保证金或中标人应当以支票、汇票、本票等非现金形式向采购人指定的账户交纳履约保证金。履约保证金的数额由采购人确定，但不得超出采购合同总金额的</w:t>
      </w:r>
      <w:r>
        <w:rPr>
          <w:rFonts w:ascii="宋体" w:hAnsi="宋体" w:cs="宋体"/>
          <w:kern w:val="0"/>
          <w:lang w:val="zh-CN"/>
        </w:rPr>
        <w:t>10%</w:t>
      </w:r>
      <w:r>
        <w:rPr>
          <w:rFonts w:ascii="宋体" w:hAnsi="宋体" w:cs="宋体" w:hint="eastAsia"/>
          <w:kern w:val="0"/>
          <w:lang w:val="zh-CN"/>
        </w:rPr>
        <w:t>。</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2</w:t>
      </w:r>
      <w:r>
        <w:rPr>
          <w:rFonts w:ascii="宋体" w:hAnsi="宋体" w:cs="宋体"/>
          <w:kern w:val="0"/>
        </w:rPr>
        <w:t>3</w:t>
      </w:r>
      <w:r>
        <w:rPr>
          <w:rFonts w:ascii="宋体" w:hAnsi="宋体" w:cs="宋体"/>
          <w:kern w:val="0"/>
          <w:lang w:val="zh-CN"/>
        </w:rPr>
        <w:t>.3</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2</w:t>
      </w:r>
      <w:r>
        <w:rPr>
          <w:rFonts w:ascii="宋体" w:hAnsi="宋体" w:cs="宋体"/>
          <w:kern w:val="0"/>
        </w:rPr>
        <w:t>3</w:t>
      </w:r>
      <w:r>
        <w:rPr>
          <w:rFonts w:ascii="宋体" w:hAnsi="宋体" w:cs="宋体"/>
          <w:kern w:val="0"/>
          <w:lang w:val="zh-CN"/>
        </w:rPr>
        <w:t>.4</w:t>
      </w:r>
      <w:r>
        <w:rPr>
          <w:rFonts w:ascii="宋体" w:hAnsi="宋体" w:cs="宋体" w:hint="eastAsia"/>
          <w:kern w:val="0"/>
          <w:lang w:val="zh-CN"/>
        </w:rPr>
        <w:t>招标文件、中标人的投标文件、《中标通知书》及其澄清、说明文件、承诺等，均为签订采购合同的依据，作为采购合同的组成部分。</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22.5 </w:t>
      </w:r>
      <w:r>
        <w:rPr>
          <w:rFonts w:ascii="宋体" w:hAnsi="宋体" w:cs="宋体" w:hint="eastAsia"/>
          <w:kern w:val="0"/>
          <w:lang w:val="zh-CN"/>
        </w:rPr>
        <w:t>采购合同签订之日起</w:t>
      </w:r>
      <w:r>
        <w:rPr>
          <w:rFonts w:ascii="宋体" w:hAnsi="宋体" w:cs="宋体"/>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23.6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23.7 </w:t>
      </w:r>
      <w:r>
        <w:rPr>
          <w:rFonts w:hint="eastAsia"/>
        </w:rPr>
        <w:t>采购人或者采购代理机构应当按照政府采购合同规定的技术、服务、</w:t>
      </w:r>
      <w:r>
        <w:rPr>
          <w:rFonts w:hint="eastAsia"/>
        </w:rPr>
        <w:lastRenderedPageBreak/>
        <w:t>安全标准组织对供应商履约情况进行验收，并出具验收书。验收书应当包括每一项技术、服务、安全标准的履约情况。</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23.8 </w:t>
      </w:r>
      <w:r>
        <w:rPr>
          <w:rFonts w:ascii="宋体" w:hAnsi="宋体" w:cs="宋体" w:hint="eastAsia"/>
          <w:kern w:val="0"/>
        </w:rPr>
        <w:t>采购人可以邀请参加本项目的其他投标人或者第三方机构参与验收。参与验收的投标人或者第三方机构的意见作为验收书的参考资料一并存档。</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23.9 </w:t>
      </w:r>
      <w:r>
        <w:rPr>
          <w:rFonts w:ascii="宋体" w:hAnsi="宋体" w:cs="宋体" w:hint="eastAsia"/>
          <w:kern w:val="0"/>
        </w:rPr>
        <w:t>采购人应当加强对中标人的履约管理，并按照采购合同约定，及时向中标人支付采购资金。对于中标人违反采购合同约定的行为，采购人应当及时处理，依法追究其违约责任。</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23.10 </w:t>
      </w:r>
      <w:r>
        <w:rPr>
          <w:rFonts w:ascii="宋体" w:hAnsi="宋体" w:cs="宋体" w:hint="eastAsia"/>
          <w:kern w:val="0"/>
        </w:rPr>
        <w:t>采购人、采购代理机构应当建立真实完整的招标采购档案，妥善保存每项采购活动的采购文件。</w:t>
      </w:r>
    </w:p>
    <w:p w:rsidR="00450719" w:rsidRDefault="00D55C96">
      <w:pPr>
        <w:pStyle w:val="ae"/>
        <w:spacing w:before="0" w:after="0" w:line="360" w:lineRule="auto"/>
        <w:rPr>
          <w:rFonts w:ascii="宋体" w:cs="宋体"/>
          <w:lang w:val="zh-CN"/>
        </w:rPr>
      </w:pPr>
      <w:bookmarkStart w:id="41" w:name="_Toc10832"/>
      <w:r>
        <w:rPr>
          <w:rFonts w:ascii="宋体" w:hAnsi="宋体" w:cs="宋体" w:hint="eastAsia"/>
          <w:lang w:val="zh-CN"/>
        </w:rPr>
        <w:t>十、其他</w:t>
      </w:r>
      <w:bookmarkEnd w:id="41"/>
    </w:p>
    <w:p w:rsidR="00450719" w:rsidRDefault="00D55C96">
      <w:pPr>
        <w:pStyle w:val="ae"/>
        <w:spacing w:before="0" w:after="0" w:line="360" w:lineRule="auto"/>
        <w:jc w:val="left"/>
        <w:rPr>
          <w:rFonts w:ascii="宋体" w:cs="宋体"/>
          <w:sz w:val="28"/>
          <w:szCs w:val="28"/>
        </w:rPr>
      </w:pPr>
      <w:bookmarkStart w:id="42" w:name="_Toc12797"/>
      <w:r>
        <w:rPr>
          <w:rFonts w:ascii="宋体" w:hAnsi="宋体" w:cs="宋体"/>
          <w:sz w:val="28"/>
          <w:szCs w:val="28"/>
        </w:rPr>
        <w:t xml:space="preserve">24. </w:t>
      </w:r>
      <w:r>
        <w:rPr>
          <w:rFonts w:ascii="宋体" w:hAnsi="宋体" w:cs="宋体" w:hint="eastAsia"/>
          <w:sz w:val="28"/>
          <w:szCs w:val="28"/>
        </w:rPr>
        <w:t>串通投标的情形</w:t>
      </w:r>
      <w:bookmarkEnd w:id="42"/>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24.1</w:t>
      </w:r>
      <w:r>
        <w:rPr>
          <w:rFonts w:ascii="宋体" w:hAnsi="宋体" w:cs="宋体" w:hint="eastAsia"/>
          <w:kern w:val="0"/>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24.2 </w:t>
      </w:r>
      <w:r>
        <w:rPr>
          <w:rFonts w:ascii="宋体" w:hAnsi="宋体" w:cs="宋体" w:hint="eastAsia"/>
          <w:kern w:val="0"/>
        </w:rPr>
        <w:t>有下列情形之一的，视为投标人串通投标，其投标无效：</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1</w:t>
      </w:r>
      <w:r>
        <w:rPr>
          <w:rFonts w:ascii="宋体" w:hAnsi="宋体" w:cs="宋体" w:hint="eastAsia"/>
          <w:kern w:val="0"/>
        </w:rPr>
        <w:t>）不同投标人的投标文件由同一单位或者个人编制；</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2</w:t>
      </w:r>
      <w:r>
        <w:rPr>
          <w:rFonts w:ascii="宋体" w:hAnsi="宋体" w:cs="宋体" w:hint="eastAsia"/>
          <w:kern w:val="0"/>
        </w:rPr>
        <w:t>）不同投标人委托同一单位或者个人办理投标事宜；</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3</w:t>
      </w:r>
      <w:r>
        <w:rPr>
          <w:rFonts w:ascii="宋体" w:hAnsi="宋体" w:cs="宋体" w:hint="eastAsia"/>
          <w:kern w:val="0"/>
        </w:rPr>
        <w:t>）不同投标人的投标文件载明的项目管理成员或者联系人员为同一人；</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4</w:t>
      </w:r>
      <w:r>
        <w:rPr>
          <w:rFonts w:ascii="宋体" w:hAnsi="宋体" w:cs="宋体" w:hint="eastAsia"/>
          <w:kern w:val="0"/>
        </w:rPr>
        <w:t>）不同投标人的投标文件异常一致或者投标报价呈规律性差异；</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5</w:t>
      </w:r>
      <w:r>
        <w:rPr>
          <w:rFonts w:ascii="宋体" w:hAnsi="宋体" w:cs="宋体" w:hint="eastAsia"/>
          <w:kern w:val="0"/>
        </w:rPr>
        <w:t>）不同投标人的投标文件相互混装；</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6</w:t>
      </w:r>
      <w:r>
        <w:rPr>
          <w:rFonts w:ascii="宋体" w:hAnsi="宋体" w:cs="宋体" w:hint="eastAsia"/>
          <w:kern w:val="0"/>
        </w:rPr>
        <w:t>）不同投标人的投标保证金从同一单位或者个人的账户转出。</w:t>
      </w:r>
    </w:p>
    <w:p w:rsidR="00450719" w:rsidRDefault="00D55C96">
      <w:pPr>
        <w:pStyle w:val="ae"/>
        <w:spacing w:before="0" w:after="0" w:line="360" w:lineRule="auto"/>
        <w:jc w:val="left"/>
        <w:rPr>
          <w:rFonts w:ascii="宋体" w:cs="宋体"/>
          <w:sz w:val="28"/>
          <w:szCs w:val="28"/>
        </w:rPr>
      </w:pPr>
      <w:bookmarkStart w:id="43" w:name="_Toc14409"/>
      <w:r>
        <w:rPr>
          <w:rFonts w:ascii="宋体" w:hAnsi="宋体" w:cs="宋体"/>
          <w:sz w:val="28"/>
          <w:szCs w:val="28"/>
        </w:rPr>
        <w:t xml:space="preserve">25. </w:t>
      </w:r>
      <w:r>
        <w:rPr>
          <w:rFonts w:ascii="宋体" w:hAnsi="宋体" w:cs="宋体" w:hint="eastAsia"/>
          <w:sz w:val="28"/>
          <w:szCs w:val="28"/>
        </w:rPr>
        <w:t>废标</w:t>
      </w:r>
      <w:bookmarkEnd w:id="43"/>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25.1 </w:t>
      </w:r>
      <w:r>
        <w:rPr>
          <w:rFonts w:ascii="宋体" w:hAnsi="宋体" w:cs="宋体" w:hint="eastAsia"/>
          <w:kern w:val="0"/>
        </w:rPr>
        <w:t>在招标采购中，出现下列情形之一的，应予废标：</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1</w:t>
      </w:r>
      <w:r>
        <w:rPr>
          <w:rFonts w:ascii="宋体" w:hAnsi="宋体" w:cs="宋体" w:hint="eastAsia"/>
          <w:kern w:val="0"/>
        </w:rPr>
        <w:t>）符合专业条件的投标人或者对招标文件作实质性响应的投标人不足三家的。</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2</w:t>
      </w:r>
      <w:r>
        <w:rPr>
          <w:rFonts w:ascii="宋体" w:hAnsi="宋体" w:cs="宋体" w:hint="eastAsia"/>
          <w:kern w:val="0"/>
        </w:rPr>
        <w:t>）出现影响采购公正的违法、违规行为的。</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3</w:t>
      </w:r>
      <w:r>
        <w:rPr>
          <w:rFonts w:ascii="宋体" w:hAnsi="宋体" w:cs="宋体" w:hint="eastAsia"/>
          <w:kern w:val="0"/>
        </w:rPr>
        <w:t>）投标人的报价均超出采购预算，采购人不能支付的。</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4</w:t>
      </w:r>
      <w:r>
        <w:rPr>
          <w:rFonts w:ascii="宋体" w:hAnsi="宋体" w:cs="宋体" w:hint="eastAsia"/>
          <w:kern w:val="0"/>
        </w:rPr>
        <w:t>）因重大变故，采购任务取消的。</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lastRenderedPageBreak/>
        <w:t>废标后，由采购人或者采购代理机构发布废标公告。</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25.2 </w:t>
      </w:r>
      <w:r>
        <w:rPr>
          <w:rFonts w:ascii="宋体" w:hAnsi="宋体" w:cs="宋体" w:hint="eastAsia"/>
          <w:kern w:val="0"/>
        </w:rPr>
        <w:t>公开招标数额标准以上的采购项目，投标截止后投标人不足</w:t>
      </w:r>
      <w:r>
        <w:rPr>
          <w:rFonts w:ascii="宋体" w:hAnsi="宋体" w:cs="宋体"/>
          <w:kern w:val="0"/>
        </w:rPr>
        <w:t>3</w:t>
      </w:r>
      <w:r>
        <w:rPr>
          <w:rFonts w:ascii="宋体" w:hAnsi="宋体" w:cs="宋体" w:hint="eastAsia"/>
          <w:kern w:val="0"/>
        </w:rPr>
        <w:t>家或者通过资格审查或符合性审查的投标人不足</w:t>
      </w:r>
      <w:r>
        <w:rPr>
          <w:rFonts w:ascii="宋体" w:hAnsi="宋体" w:cs="宋体"/>
          <w:kern w:val="0"/>
        </w:rPr>
        <w:t>3</w:t>
      </w:r>
      <w:r>
        <w:rPr>
          <w:rFonts w:ascii="宋体" w:hAnsi="宋体" w:cs="宋体" w:hint="eastAsia"/>
          <w:kern w:val="0"/>
        </w:rPr>
        <w:t>家的，除采购任务取消情形外，按照以下方式处理：</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1</w:t>
      </w:r>
      <w:r>
        <w:rPr>
          <w:rFonts w:ascii="宋体" w:hAnsi="宋体" w:cs="宋体" w:hint="eastAsia"/>
          <w:kern w:val="0"/>
        </w:rPr>
        <w:t>）招标文件存在不合理条款或者招标程序不符合规定的，采购人、采购代理机构改正后依法重新招标；</w:t>
      </w:r>
    </w:p>
    <w:p w:rsidR="00450719" w:rsidRDefault="00D55C96">
      <w:pPr>
        <w:autoSpaceDE w:val="0"/>
        <w:autoSpaceDN w:val="0"/>
        <w:spacing w:line="360" w:lineRule="auto"/>
        <w:ind w:firstLineChars="200" w:firstLine="480"/>
        <w:rPr>
          <w:rFonts w:ascii="宋体" w:cs="宋体"/>
          <w:kern w:val="0"/>
        </w:rPr>
      </w:pPr>
      <w:r>
        <w:rPr>
          <w:rFonts w:ascii="宋体" w:hAnsi="宋体" w:cs="宋体" w:hint="eastAsia"/>
          <w:kern w:val="0"/>
        </w:rPr>
        <w:t>（</w:t>
      </w:r>
      <w:r>
        <w:rPr>
          <w:rFonts w:ascii="宋体" w:hAnsi="宋体" w:cs="宋体"/>
          <w:kern w:val="0"/>
        </w:rPr>
        <w:t>2</w:t>
      </w:r>
      <w:r>
        <w:rPr>
          <w:rFonts w:ascii="宋体" w:hAnsi="宋体" w:cs="宋体" w:hint="eastAsia"/>
          <w:kern w:val="0"/>
        </w:rPr>
        <w:t>）招标文件没有不合理条款、招标程序符合规定，需要采用其他采购方式采购的，采购人应当依法报财政部门批准。</w:t>
      </w:r>
    </w:p>
    <w:p w:rsidR="00450719" w:rsidRDefault="00D55C96">
      <w:pPr>
        <w:pStyle w:val="ae"/>
        <w:spacing w:before="0" w:after="0" w:line="360" w:lineRule="auto"/>
        <w:jc w:val="left"/>
        <w:rPr>
          <w:rFonts w:ascii="宋体" w:cs="宋体"/>
          <w:sz w:val="28"/>
          <w:szCs w:val="28"/>
        </w:rPr>
      </w:pPr>
      <w:bookmarkStart w:id="44" w:name="_Toc12187"/>
      <w:r>
        <w:rPr>
          <w:rFonts w:ascii="宋体" w:hAnsi="宋体" w:cs="宋体"/>
          <w:sz w:val="28"/>
          <w:szCs w:val="28"/>
        </w:rPr>
        <w:t xml:space="preserve">26. </w:t>
      </w:r>
      <w:r>
        <w:rPr>
          <w:rFonts w:ascii="宋体" w:hAnsi="宋体" w:cs="宋体" w:hint="eastAsia"/>
          <w:sz w:val="28"/>
          <w:szCs w:val="28"/>
        </w:rPr>
        <w:t>中标服务费</w:t>
      </w:r>
      <w:bookmarkEnd w:id="44"/>
    </w:p>
    <w:p w:rsidR="00450719" w:rsidRDefault="00D55C96">
      <w:pPr>
        <w:autoSpaceDE w:val="0"/>
        <w:autoSpaceDN w:val="0"/>
        <w:spacing w:line="360" w:lineRule="auto"/>
        <w:ind w:firstLineChars="200" w:firstLine="480"/>
        <w:jc w:val="left"/>
        <w:rPr>
          <w:rFonts w:ascii="宋体" w:hAnsi="宋体" w:cs="宋体"/>
          <w:kern w:val="0"/>
          <w:lang w:val="zh-CN"/>
        </w:rPr>
      </w:pPr>
      <w:r>
        <w:rPr>
          <w:rFonts w:ascii="宋体" w:hAnsi="宋体" w:cs="宋体" w:hint="eastAsia"/>
          <w:kern w:val="0"/>
          <w:lang w:val="zh-CN"/>
        </w:rPr>
        <w:t>26.1 收取对象：本项目成交供应商。</w:t>
      </w:r>
    </w:p>
    <w:p w:rsidR="00450719" w:rsidRDefault="00D55C96">
      <w:pPr>
        <w:autoSpaceDE w:val="0"/>
        <w:autoSpaceDN w:val="0"/>
        <w:spacing w:line="360" w:lineRule="auto"/>
        <w:ind w:firstLineChars="200" w:firstLine="480"/>
        <w:jc w:val="left"/>
        <w:rPr>
          <w:rFonts w:ascii="宋体" w:hAnsi="宋体" w:cs="宋体"/>
          <w:kern w:val="0"/>
          <w:lang w:val="zh-CN"/>
        </w:rPr>
      </w:pPr>
      <w:r>
        <w:rPr>
          <w:rFonts w:ascii="宋体" w:hAnsi="宋体" w:cs="宋体" w:hint="eastAsia"/>
          <w:kern w:val="0"/>
          <w:lang w:val="zh-CN"/>
        </w:rPr>
        <w:t>26.2 收费金额：在领取中标通知书前向采购代理机构缴纳</w:t>
      </w:r>
      <w:r w:rsidR="00193C4F">
        <w:rPr>
          <w:rFonts w:ascii="宋体" w:hAnsi="宋体" w:cs="宋体" w:hint="eastAsia"/>
          <w:kern w:val="0"/>
          <w:lang w:val="zh-CN"/>
        </w:rPr>
        <w:t>52737.5元。</w:t>
      </w:r>
    </w:p>
    <w:p w:rsidR="00450719" w:rsidRDefault="00D55C96">
      <w:pPr>
        <w:autoSpaceDE w:val="0"/>
        <w:autoSpaceDN w:val="0"/>
        <w:spacing w:line="360" w:lineRule="auto"/>
        <w:ind w:firstLineChars="200" w:firstLine="480"/>
        <w:jc w:val="left"/>
        <w:rPr>
          <w:rFonts w:ascii="宋体" w:cs="宋体"/>
          <w:b/>
          <w:bCs/>
          <w:sz w:val="36"/>
          <w:szCs w:val="32"/>
          <w:lang w:val="zh-CN"/>
        </w:rPr>
      </w:pPr>
      <w:r>
        <w:rPr>
          <w:rFonts w:ascii="宋体" w:hAnsi="宋体" w:cs="宋体" w:hint="eastAsia"/>
          <w:kern w:val="0"/>
        </w:rPr>
        <w:t>说明：根据</w:t>
      </w:r>
      <w:r>
        <w:rPr>
          <w:rFonts w:ascii="宋体" w:hAnsi="宋体" w:cs="宋体" w:hint="eastAsia"/>
          <w:kern w:val="0"/>
          <w:lang w:val="zh-CN"/>
        </w:rPr>
        <w:t>《关于进一步放开建设项目专项业务服务价格的通知》（发改价格</w:t>
      </w:r>
      <w:r>
        <w:rPr>
          <w:rFonts w:ascii="宋体" w:hAnsi="宋体" w:cs="宋体"/>
          <w:kern w:val="0"/>
          <w:lang w:val="zh-CN"/>
        </w:rPr>
        <w:t>[2015]299</w:t>
      </w:r>
      <w:r>
        <w:rPr>
          <w:rFonts w:ascii="宋体" w:hAnsi="宋体" w:cs="宋体" w:hint="eastAsia"/>
          <w:kern w:val="0"/>
          <w:lang w:val="zh-CN"/>
        </w:rPr>
        <w:t>号）规定，实行市场调节价，应严格遵守《价格法》、《关于商品和服务实行明码标价的规定》等法律法规的规定，由采购人和采购代理机构共同确定合理的收费金额</w:t>
      </w:r>
      <w:r>
        <w:rPr>
          <w:rFonts w:ascii="宋体" w:hAnsi="宋体" w:cs="宋体" w:hint="eastAsia"/>
          <w:kern w:val="0"/>
        </w:rPr>
        <w:t>。</w:t>
      </w:r>
    </w:p>
    <w:p w:rsidR="00450719" w:rsidRDefault="00D55C96">
      <w:pPr>
        <w:autoSpaceDE w:val="0"/>
        <w:autoSpaceDN w:val="0"/>
        <w:spacing w:line="360" w:lineRule="auto"/>
        <w:ind w:firstLineChars="200" w:firstLine="480"/>
        <w:jc w:val="left"/>
        <w:rPr>
          <w:rFonts w:ascii="宋体" w:cs="宋体"/>
          <w:kern w:val="0"/>
        </w:rPr>
      </w:pP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450719" w:rsidRDefault="00450719">
      <w:pPr>
        <w:rPr>
          <w:rFonts w:ascii="宋体" w:cs="宋体"/>
        </w:rPr>
      </w:pPr>
    </w:p>
    <w:p w:rsidR="00450719" w:rsidRDefault="00D55C96">
      <w:pPr>
        <w:pStyle w:val="ae"/>
        <w:spacing w:before="0" w:after="0" w:line="360" w:lineRule="auto"/>
        <w:rPr>
          <w:rFonts w:ascii="宋体" w:cs="宋体"/>
          <w:sz w:val="24"/>
        </w:rPr>
      </w:pPr>
      <w:r>
        <w:rPr>
          <w:rFonts w:ascii="宋体" w:cs="宋体"/>
          <w:szCs w:val="36"/>
          <w:lang w:val="zh-CN"/>
        </w:rPr>
        <w:br w:type="page"/>
      </w:r>
      <w:bookmarkStart w:id="45" w:name="_Toc17519"/>
      <w:r>
        <w:rPr>
          <w:rFonts w:ascii="宋体" w:hAnsi="宋体" w:cs="宋体" w:hint="eastAsia"/>
          <w:szCs w:val="36"/>
          <w:lang w:val="zh-CN"/>
        </w:rPr>
        <w:lastRenderedPageBreak/>
        <w:t>第三部分青海省政府采购项目合同书范本</w:t>
      </w:r>
      <w:bookmarkEnd w:id="45"/>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D55C96">
      <w:pPr>
        <w:autoSpaceDE w:val="0"/>
        <w:autoSpaceDN w:val="0"/>
        <w:adjustRightInd w:val="0"/>
        <w:spacing w:line="360" w:lineRule="auto"/>
        <w:jc w:val="center"/>
        <w:rPr>
          <w:rFonts w:ascii="宋体" w:cs="宋体"/>
          <w:b/>
          <w:bCs/>
          <w:kern w:val="0"/>
          <w:sz w:val="48"/>
          <w:szCs w:val="48"/>
        </w:rPr>
      </w:pPr>
      <w:r>
        <w:rPr>
          <w:rFonts w:ascii="宋体" w:hAnsi="宋体" w:cs="宋体" w:hint="eastAsia"/>
          <w:b/>
          <w:bCs/>
          <w:kern w:val="0"/>
          <w:sz w:val="48"/>
          <w:szCs w:val="48"/>
          <w:lang w:val="zh-CN"/>
        </w:rPr>
        <w:t>青海省政府采购项目合同书</w:t>
      </w:r>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450719">
      <w:pPr>
        <w:autoSpaceDE w:val="0"/>
        <w:autoSpaceDN w:val="0"/>
        <w:adjustRightInd w:val="0"/>
        <w:spacing w:line="360" w:lineRule="auto"/>
        <w:rPr>
          <w:rFonts w:ascii="宋体" w:cs="宋体"/>
          <w:kern w:val="0"/>
          <w:sz w:val="28"/>
          <w:szCs w:val="28"/>
        </w:rPr>
      </w:pPr>
    </w:p>
    <w:p w:rsidR="00450719" w:rsidRDefault="00D55C96">
      <w:pPr>
        <w:autoSpaceDE w:val="0"/>
        <w:autoSpaceDN w:val="0"/>
        <w:adjustRightInd w:val="0"/>
        <w:spacing w:line="360" w:lineRule="auto"/>
        <w:rPr>
          <w:rFonts w:ascii="宋体" w:cs="宋体"/>
          <w:b/>
          <w:bCs/>
          <w:kern w:val="0"/>
          <w:sz w:val="30"/>
          <w:szCs w:val="30"/>
          <w:lang w:val="zh-CN"/>
        </w:rPr>
      </w:pPr>
      <w:r>
        <w:rPr>
          <w:rFonts w:ascii="宋体" w:hAnsi="宋体" w:cs="宋体" w:hint="eastAsia"/>
          <w:b/>
          <w:bCs/>
          <w:kern w:val="0"/>
          <w:sz w:val="30"/>
          <w:szCs w:val="30"/>
          <w:lang w:val="zh-CN"/>
        </w:rPr>
        <w:t>采购项目编号：</w:t>
      </w:r>
      <w:r w:rsidR="00956392">
        <w:rPr>
          <w:rFonts w:ascii="宋体" w:hAnsi="宋体" w:cs="宋体" w:hint="eastAsia"/>
          <w:b/>
          <w:bCs/>
          <w:kern w:val="0"/>
          <w:sz w:val="30"/>
          <w:szCs w:val="30"/>
        </w:rPr>
        <w:t>青海恒诚公招（服务）2020-099</w:t>
      </w:r>
    </w:p>
    <w:p w:rsidR="00450719" w:rsidRDefault="00D55C96">
      <w:pPr>
        <w:autoSpaceDE w:val="0"/>
        <w:autoSpaceDN w:val="0"/>
        <w:adjustRightInd w:val="0"/>
        <w:spacing w:line="360" w:lineRule="auto"/>
        <w:ind w:left="2108" w:hangingChars="700" w:hanging="2108"/>
        <w:rPr>
          <w:rFonts w:ascii="宋体" w:cs="宋体"/>
          <w:b/>
          <w:bCs/>
          <w:kern w:val="0"/>
          <w:sz w:val="30"/>
          <w:szCs w:val="30"/>
        </w:rPr>
      </w:pPr>
      <w:r>
        <w:rPr>
          <w:rFonts w:ascii="宋体" w:hAnsi="宋体" w:cs="宋体" w:hint="eastAsia"/>
          <w:b/>
          <w:bCs/>
          <w:kern w:val="0"/>
          <w:sz w:val="30"/>
          <w:szCs w:val="30"/>
          <w:lang w:val="zh-CN"/>
        </w:rPr>
        <w:t>采购项目名称：</w:t>
      </w:r>
      <w:r w:rsidR="00956392">
        <w:rPr>
          <w:rFonts w:ascii="宋体" w:hAnsi="宋体" w:cs="宋体" w:hint="eastAsia"/>
          <w:b/>
          <w:bCs/>
          <w:kern w:val="0"/>
          <w:sz w:val="30"/>
          <w:szCs w:val="30"/>
        </w:rPr>
        <w:t>总寨镇田园综合体项目规划设计方案编制项目</w:t>
      </w:r>
    </w:p>
    <w:p w:rsidR="00450719" w:rsidRDefault="00D55C96">
      <w:pPr>
        <w:autoSpaceDE w:val="0"/>
        <w:autoSpaceDN w:val="0"/>
        <w:adjustRightInd w:val="0"/>
        <w:spacing w:line="360" w:lineRule="auto"/>
        <w:ind w:left="2108" w:hangingChars="700" w:hanging="2108"/>
        <w:rPr>
          <w:rFonts w:ascii="宋体" w:cs="宋体"/>
          <w:b/>
          <w:bCs/>
          <w:kern w:val="0"/>
          <w:sz w:val="30"/>
          <w:szCs w:val="30"/>
          <w:u w:val="single"/>
        </w:rPr>
      </w:pPr>
      <w:r>
        <w:rPr>
          <w:rFonts w:ascii="宋体" w:hAnsi="宋体" w:cs="宋体" w:hint="eastAsia"/>
          <w:b/>
          <w:bCs/>
          <w:kern w:val="0"/>
          <w:sz w:val="30"/>
          <w:szCs w:val="30"/>
          <w:lang w:val="zh-CN"/>
        </w:rPr>
        <w:t>采购合同编号：</w:t>
      </w:r>
      <w:r>
        <w:rPr>
          <w:rFonts w:ascii="宋体" w:hAnsi="宋体" w:cs="宋体"/>
          <w:b/>
          <w:bCs/>
          <w:kern w:val="0"/>
          <w:sz w:val="30"/>
          <w:szCs w:val="30"/>
          <w:u w:val="single"/>
        </w:rPr>
        <w:t>QH</w:t>
      </w:r>
      <w:r w:rsidR="005B6314">
        <w:rPr>
          <w:rFonts w:ascii="宋体" w:hAnsi="宋体" w:cs="宋体" w:hint="eastAsia"/>
          <w:b/>
          <w:bCs/>
          <w:kern w:val="0"/>
          <w:sz w:val="30"/>
          <w:szCs w:val="30"/>
          <w:u w:val="single"/>
        </w:rPr>
        <w:t>HC-2020-099</w:t>
      </w:r>
    </w:p>
    <w:p w:rsidR="00450719" w:rsidRDefault="00D55C96">
      <w:pPr>
        <w:autoSpaceDE w:val="0"/>
        <w:autoSpaceDN w:val="0"/>
        <w:adjustRightInd w:val="0"/>
        <w:spacing w:line="360" w:lineRule="auto"/>
        <w:rPr>
          <w:rFonts w:ascii="宋体" w:cs="宋体"/>
          <w:b/>
          <w:bCs/>
          <w:kern w:val="0"/>
          <w:sz w:val="30"/>
          <w:szCs w:val="30"/>
        </w:rPr>
      </w:pPr>
      <w:r>
        <w:rPr>
          <w:rFonts w:ascii="宋体" w:hAnsi="宋体" w:cs="宋体" w:hint="eastAsia"/>
          <w:b/>
          <w:bCs/>
          <w:kern w:val="0"/>
          <w:sz w:val="30"/>
          <w:szCs w:val="30"/>
          <w:lang w:val="zh-CN"/>
        </w:rPr>
        <w:t>合同金额（人民币）：</w:t>
      </w:r>
    </w:p>
    <w:p w:rsidR="00450719" w:rsidRDefault="00D55C96">
      <w:pPr>
        <w:autoSpaceDE w:val="0"/>
        <w:autoSpaceDN w:val="0"/>
        <w:adjustRightInd w:val="0"/>
        <w:spacing w:line="360" w:lineRule="auto"/>
        <w:rPr>
          <w:rFonts w:asci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450719" w:rsidRDefault="00D55C96">
      <w:pPr>
        <w:autoSpaceDE w:val="0"/>
        <w:autoSpaceDN w:val="0"/>
        <w:adjustRightInd w:val="0"/>
        <w:spacing w:line="360" w:lineRule="auto"/>
        <w:rPr>
          <w:rFonts w:asci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450719" w:rsidRDefault="00D55C96">
      <w:pPr>
        <w:autoSpaceDE w:val="0"/>
        <w:autoSpaceDN w:val="0"/>
        <w:adjustRightInd w:val="0"/>
        <w:spacing w:line="360" w:lineRule="auto"/>
        <w:rPr>
          <w:rFonts w:ascii="宋体" w:cs="宋体"/>
          <w:kern w:val="0"/>
          <w:sz w:val="28"/>
          <w:szCs w:val="28"/>
        </w:rPr>
      </w:pPr>
      <w:r>
        <w:rPr>
          <w:rFonts w:ascii="宋体" w:hAnsi="宋体" w:cs="宋体" w:hint="eastAsia"/>
          <w:b/>
          <w:bCs/>
          <w:kern w:val="0"/>
          <w:sz w:val="30"/>
          <w:szCs w:val="30"/>
          <w:lang w:val="zh-CN"/>
        </w:rPr>
        <w:t>采购日期：</w:t>
      </w:r>
    </w:p>
    <w:p w:rsidR="00450719" w:rsidRDefault="00D55C96">
      <w:pPr>
        <w:jc w:val="center"/>
        <w:rPr>
          <w:rFonts w:ascii="宋体" w:cs="宋体"/>
        </w:rPr>
      </w:pPr>
      <w:r>
        <w:rPr>
          <w:rFonts w:ascii="宋体" w:cs="宋体"/>
          <w:kern w:val="0"/>
          <w:sz w:val="28"/>
          <w:szCs w:val="28"/>
        </w:rPr>
        <w:br w:type="page"/>
      </w:r>
      <w:bookmarkStart w:id="46" w:name="_Toc1442"/>
      <w:bookmarkStart w:id="47" w:name="_Toc31010"/>
      <w:bookmarkStart w:id="48" w:name="_Toc492300428"/>
      <w:r>
        <w:rPr>
          <w:rFonts w:ascii="宋体" w:hAnsi="宋体" w:cs="宋体" w:hint="eastAsia"/>
          <w:kern w:val="0"/>
          <w:sz w:val="28"/>
          <w:szCs w:val="28"/>
        </w:rPr>
        <w:lastRenderedPageBreak/>
        <w:t>第一节合同协议书</w:t>
      </w:r>
      <w:bookmarkEnd w:id="46"/>
      <w:bookmarkEnd w:id="47"/>
    </w:p>
    <w:p w:rsidR="00450719" w:rsidRDefault="00D55C96">
      <w:pPr>
        <w:spacing w:line="440" w:lineRule="exact"/>
        <w:ind w:firstLineChars="171" w:firstLine="410"/>
        <w:rPr>
          <w:rFonts w:ascii="宋体" w:cs="宋体"/>
          <w:szCs w:val="21"/>
        </w:rPr>
      </w:pPr>
      <w:r>
        <w:rPr>
          <w:rFonts w:ascii="宋体" w:hAnsi="宋体" w:cs="宋体" w:hint="eastAsia"/>
          <w:szCs w:val="21"/>
        </w:rPr>
        <w:t>（发包人名称，以下简称“发包人”）为实施（项目名称），已接受（设计人名称，以下简称“设计人”）对该项目设计投标。发包人和设计人共同达成如下协议。</w:t>
      </w:r>
    </w:p>
    <w:p w:rsidR="00450719" w:rsidRDefault="00D55C96">
      <w:pPr>
        <w:spacing w:line="440" w:lineRule="exact"/>
        <w:ind w:firstLineChars="200" w:firstLine="480"/>
        <w:rPr>
          <w:rFonts w:ascii="宋体" w:cs="宋体"/>
          <w:szCs w:val="21"/>
        </w:rPr>
      </w:pPr>
      <w:r>
        <w:rPr>
          <w:rFonts w:ascii="宋体" w:hAnsi="宋体" w:cs="宋体"/>
          <w:szCs w:val="21"/>
        </w:rPr>
        <w:t xml:space="preserve">1. </w:t>
      </w:r>
      <w:r>
        <w:rPr>
          <w:rFonts w:ascii="宋体" w:hAnsi="宋体" w:cs="宋体" w:hint="eastAsia"/>
          <w:szCs w:val="21"/>
        </w:rPr>
        <w:t>本协议书与下列文件一起构成合同文件：</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）中标通知书；</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）投标函及投标函附录；</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）专用合同条款；</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4</w:t>
      </w:r>
      <w:r>
        <w:rPr>
          <w:rFonts w:ascii="宋体" w:hAnsi="宋体" w:cs="宋体" w:hint="eastAsia"/>
          <w:szCs w:val="21"/>
        </w:rPr>
        <w:t>）通用合同条款；</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5</w:t>
      </w:r>
      <w:r>
        <w:rPr>
          <w:rFonts w:ascii="宋体" w:hAnsi="宋体" w:cs="宋体" w:hint="eastAsia"/>
          <w:szCs w:val="21"/>
        </w:rPr>
        <w:t>）发包人要求；</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6</w:t>
      </w:r>
      <w:r>
        <w:rPr>
          <w:rFonts w:ascii="宋体" w:hAnsi="宋体" w:cs="宋体" w:hint="eastAsia"/>
          <w:szCs w:val="21"/>
        </w:rPr>
        <w:t>）设计费用清单；</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7</w:t>
      </w:r>
      <w:r>
        <w:rPr>
          <w:rFonts w:ascii="宋体" w:hAnsi="宋体" w:cs="宋体" w:hint="eastAsia"/>
          <w:szCs w:val="21"/>
        </w:rPr>
        <w:t>）设计方案；</w:t>
      </w:r>
    </w:p>
    <w:p w:rsidR="00450719" w:rsidRDefault="00D55C96">
      <w:pPr>
        <w:spacing w:line="440" w:lineRule="exact"/>
        <w:ind w:firstLineChars="200" w:firstLine="480"/>
        <w:rPr>
          <w:rFonts w:ascii="宋体" w:cs="宋体"/>
          <w:szCs w:val="21"/>
        </w:rPr>
      </w:pPr>
      <w:r>
        <w:rPr>
          <w:rFonts w:ascii="宋体" w:hAnsi="宋体" w:cs="宋体" w:hint="eastAsia"/>
          <w:szCs w:val="21"/>
        </w:rPr>
        <w:t>（</w:t>
      </w:r>
      <w:r>
        <w:rPr>
          <w:rFonts w:ascii="宋体" w:hAnsi="宋体" w:cs="宋体"/>
          <w:szCs w:val="21"/>
        </w:rPr>
        <w:t>8</w:t>
      </w:r>
      <w:r>
        <w:rPr>
          <w:rFonts w:ascii="宋体" w:hAnsi="宋体" w:cs="宋体" w:hint="eastAsia"/>
          <w:szCs w:val="21"/>
        </w:rPr>
        <w:t>）其他合同文件。</w:t>
      </w:r>
    </w:p>
    <w:p w:rsidR="00450719" w:rsidRDefault="00D55C96">
      <w:pPr>
        <w:spacing w:line="440" w:lineRule="exact"/>
        <w:ind w:firstLineChars="200" w:firstLine="480"/>
        <w:rPr>
          <w:rFonts w:ascii="宋体" w:cs="宋体"/>
          <w:szCs w:val="21"/>
        </w:rPr>
      </w:pPr>
      <w:r>
        <w:rPr>
          <w:rFonts w:ascii="宋体" w:hAnsi="宋体" w:cs="宋体"/>
          <w:szCs w:val="21"/>
        </w:rPr>
        <w:t xml:space="preserve">2. </w:t>
      </w:r>
      <w:r>
        <w:rPr>
          <w:rFonts w:ascii="宋体" w:hAnsi="宋体" w:cs="宋体" w:hint="eastAsia"/>
          <w:szCs w:val="21"/>
        </w:rPr>
        <w:t>上述合同文件互相补充和解释。如果合同文件之间存在矛盾或不一致之处，以上述文件的排列顺序在先者为准。</w:t>
      </w:r>
    </w:p>
    <w:p w:rsidR="00450719" w:rsidRDefault="00D55C96">
      <w:pPr>
        <w:spacing w:line="440" w:lineRule="exact"/>
        <w:ind w:firstLineChars="200" w:firstLine="480"/>
        <w:rPr>
          <w:rFonts w:ascii="宋体" w:cs="宋体"/>
          <w:szCs w:val="21"/>
        </w:rPr>
      </w:pPr>
      <w:r>
        <w:rPr>
          <w:rFonts w:ascii="宋体" w:hAnsi="宋体" w:cs="宋体"/>
          <w:szCs w:val="21"/>
        </w:rPr>
        <w:t xml:space="preserve">3. </w:t>
      </w:r>
      <w:r>
        <w:rPr>
          <w:rFonts w:ascii="宋体" w:hAnsi="宋体" w:cs="宋体" w:hint="eastAsia"/>
          <w:szCs w:val="21"/>
        </w:rPr>
        <w:t>签约合同价：人民币（大写）（</w:t>
      </w:r>
      <w:r>
        <w:rPr>
          <w:rFonts w:ascii="宋体" w:cs="宋体"/>
          <w:szCs w:val="21"/>
        </w:rPr>
        <w:t>¥</w:t>
      </w:r>
      <w:r>
        <w:rPr>
          <w:rFonts w:ascii="宋体" w:hAnsi="宋体" w:cs="宋体" w:hint="eastAsia"/>
          <w:szCs w:val="21"/>
        </w:rPr>
        <w:t>）。</w:t>
      </w:r>
    </w:p>
    <w:p w:rsidR="00450719" w:rsidRDefault="00D55C96">
      <w:pPr>
        <w:spacing w:line="440" w:lineRule="exact"/>
        <w:ind w:firstLineChars="200" w:firstLine="480"/>
        <w:rPr>
          <w:rFonts w:ascii="宋体" w:cs="宋体"/>
          <w:szCs w:val="21"/>
        </w:rPr>
      </w:pPr>
      <w:r>
        <w:rPr>
          <w:rFonts w:ascii="宋体" w:hAnsi="宋体" w:cs="宋体"/>
          <w:szCs w:val="21"/>
        </w:rPr>
        <w:t xml:space="preserve">4. </w:t>
      </w:r>
      <w:r>
        <w:rPr>
          <w:rFonts w:ascii="宋体" w:hAnsi="宋体" w:cs="宋体" w:hint="eastAsia"/>
          <w:szCs w:val="21"/>
        </w:rPr>
        <w:t>项目负责人：。</w:t>
      </w:r>
    </w:p>
    <w:p w:rsidR="00450719" w:rsidRDefault="00D55C96">
      <w:pPr>
        <w:spacing w:line="440" w:lineRule="exact"/>
        <w:ind w:firstLineChars="200" w:firstLine="480"/>
        <w:rPr>
          <w:rFonts w:ascii="宋体" w:cs="宋体"/>
          <w:szCs w:val="21"/>
        </w:rPr>
      </w:pPr>
      <w:r>
        <w:rPr>
          <w:rFonts w:ascii="宋体" w:hAnsi="宋体" w:cs="宋体"/>
          <w:szCs w:val="21"/>
        </w:rPr>
        <w:t xml:space="preserve">5. </w:t>
      </w:r>
      <w:r>
        <w:rPr>
          <w:rFonts w:ascii="宋体" w:hAnsi="宋体" w:cs="宋体" w:hint="eastAsia"/>
          <w:szCs w:val="21"/>
        </w:rPr>
        <w:t>设计工作质量符合的标准和要求：。</w:t>
      </w:r>
    </w:p>
    <w:p w:rsidR="00450719" w:rsidRDefault="00D55C96">
      <w:pPr>
        <w:spacing w:line="440" w:lineRule="exact"/>
        <w:ind w:firstLineChars="200" w:firstLine="480"/>
        <w:rPr>
          <w:rFonts w:ascii="宋体" w:cs="宋体"/>
          <w:szCs w:val="21"/>
        </w:rPr>
      </w:pPr>
      <w:r>
        <w:rPr>
          <w:rFonts w:ascii="宋体" w:hAnsi="宋体" w:cs="宋体"/>
          <w:szCs w:val="21"/>
        </w:rPr>
        <w:t xml:space="preserve">6. </w:t>
      </w:r>
      <w:r>
        <w:rPr>
          <w:rFonts w:ascii="宋体" w:hAnsi="宋体" w:cs="宋体" w:hint="eastAsia"/>
          <w:szCs w:val="21"/>
        </w:rPr>
        <w:t>设计人承诺按合同约定承担工程的设计工作。</w:t>
      </w:r>
    </w:p>
    <w:p w:rsidR="00450719" w:rsidRDefault="00D55C96">
      <w:pPr>
        <w:spacing w:line="440" w:lineRule="exact"/>
        <w:ind w:firstLineChars="200" w:firstLine="480"/>
        <w:rPr>
          <w:rFonts w:ascii="宋体" w:cs="宋体"/>
          <w:szCs w:val="21"/>
        </w:rPr>
      </w:pPr>
      <w:r>
        <w:rPr>
          <w:rFonts w:ascii="宋体" w:hAnsi="宋体" w:cs="宋体"/>
          <w:szCs w:val="21"/>
        </w:rPr>
        <w:t xml:space="preserve">7. </w:t>
      </w:r>
      <w:r>
        <w:rPr>
          <w:rFonts w:ascii="宋体" w:hAnsi="宋体" w:cs="宋体" w:hint="eastAsia"/>
          <w:szCs w:val="21"/>
        </w:rPr>
        <w:t>发包人承诺按合同约定的条件、时间和方式向设计人支付合同价款。</w:t>
      </w:r>
    </w:p>
    <w:p w:rsidR="00450719" w:rsidRDefault="00D55C96">
      <w:pPr>
        <w:spacing w:line="440" w:lineRule="exact"/>
        <w:ind w:firstLineChars="200" w:firstLine="480"/>
        <w:rPr>
          <w:rFonts w:ascii="宋体" w:cs="宋体"/>
          <w:szCs w:val="21"/>
        </w:rPr>
      </w:pPr>
      <w:r>
        <w:rPr>
          <w:rFonts w:ascii="宋体" w:hAnsi="宋体" w:cs="宋体"/>
          <w:szCs w:val="21"/>
        </w:rPr>
        <w:t xml:space="preserve">8. </w:t>
      </w:r>
      <w:r>
        <w:rPr>
          <w:rFonts w:ascii="宋体" w:hAnsi="宋体" w:cs="宋体" w:hint="eastAsia"/>
          <w:szCs w:val="21"/>
        </w:rPr>
        <w:t>设计人计划开始设计日期：，实际日期按照发包人在开始设计通知中载明的开始设计日期为准。设计周期限为天。</w:t>
      </w:r>
    </w:p>
    <w:p w:rsidR="00450719" w:rsidRDefault="00D55C96">
      <w:pPr>
        <w:spacing w:line="440" w:lineRule="exact"/>
        <w:ind w:firstLineChars="200" w:firstLine="480"/>
        <w:rPr>
          <w:rFonts w:ascii="宋体" w:cs="宋体"/>
          <w:szCs w:val="21"/>
        </w:rPr>
      </w:pPr>
      <w:bookmarkStart w:id="49" w:name="_Toc152042550"/>
      <w:bookmarkStart w:id="50" w:name="_Toc144974830"/>
      <w:r>
        <w:rPr>
          <w:rFonts w:ascii="宋体" w:hAnsi="宋体" w:cs="宋体"/>
          <w:szCs w:val="21"/>
        </w:rPr>
        <w:t xml:space="preserve">9. </w:t>
      </w:r>
      <w:r>
        <w:rPr>
          <w:rFonts w:ascii="宋体" w:hAnsi="宋体" w:cs="宋体" w:hint="eastAsia"/>
          <w:szCs w:val="21"/>
        </w:rPr>
        <w:t>本合同协议书一式份，合同双方各执份。</w:t>
      </w:r>
    </w:p>
    <w:p w:rsidR="00450719" w:rsidRDefault="00D55C96">
      <w:pPr>
        <w:spacing w:line="440" w:lineRule="exact"/>
        <w:ind w:firstLineChars="200" w:firstLine="480"/>
        <w:rPr>
          <w:rFonts w:ascii="宋体" w:cs="宋体"/>
          <w:szCs w:val="21"/>
        </w:rPr>
      </w:pPr>
      <w:r>
        <w:rPr>
          <w:rFonts w:ascii="宋体" w:hAnsi="宋体" w:cs="宋体"/>
          <w:szCs w:val="21"/>
        </w:rPr>
        <w:t xml:space="preserve">10. </w:t>
      </w:r>
      <w:r>
        <w:rPr>
          <w:rFonts w:ascii="宋体" w:hAnsi="宋体" w:cs="宋体" w:hint="eastAsia"/>
          <w:szCs w:val="21"/>
        </w:rPr>
        <w:t>合同未尽事宜，双方另行签订补充协议。补充协议是合同的组成部分。</w:t>
      </w:r>
      <w:bookmarkEnd w:id="49"/>
      <w:bookmarkEnd w:id="50"/>
    </w:p>
    <w:p w:rsidR="00450719" w:rsidRDefault="00450719">
      <w:pPr>
        <w:pStyle w:val="a7"/>
      </w:pPr>
    </w:p>
    <w:p w:rsidR="00450719" w:rsidRDefault="00D55C96">
      <w:pPr>
        <w:spacing w:line="440" w:lineRule="exact"/>
        <w:rPr>
          <w:rFonts w:ascii="宋体" w:cs="宋体"/>
          <w:sz w:val="22"/>
          <w:szCs w:val="20"/>
        </w:rPr>
      </w:pPr>
      <w:r>
        <w:rPr>
          <w:rFonts w:ascii="宋体" w:hAnsi="宋体" w:cs="宋体" w:hint="eastAsia"/>
          <w:sz w:val="22"/>
          <w:szCs w:val="20"/>
        </w:rPr>
        <w:t>发包人：（盖单位章）设计人：（盖单位章）</w:t>
      </w:r>
    </w:p>
    <w:p w:rsidR="00450719" w:rsidRDefault="00D55C96">
      <w:pPr>
        <w:spacing w:line="440" w:lineRule="exact"/>
        <w:rPr>
          <w:rFonts w:ascii="宋体" w:cs="宋体"/>
          <w:sz w:val="22"/>
          <w:szCs w:val="20"/>
        </w:rPr>
      </w:pPr>
      <w:r>
        <w:rPr>
          <w:rFonts w:ascii="宋体" w:hAnsi="宋体" w:cs="宋体" w:hint="eastAsia"/>
          <w:sz w:val="22"/>
          <w:szCs w:val="20"/>
        </w:rPr>
        <w:t>法定代表人或其委托代理人：（签字）法定代表人或其委托代理人：（签字）</w:t>
      </w:r>
    </w:p>
    <w:p w:rsidR="00450719" w:rsidRDefault="00450719">
      <w:pPr>
        <w:pStyle w:val="a7"/>
        <w:rPr>
          <w:rFonts w:hAnsi="宋体" w:cs="宋体"/>
          <w:sz w:val="22"/>
          <w:szCs w:val="20"/>
        </w:rPr>
      </w:pPr>
    </w:p>
    <w:p w:rsidR="00450719" w:rsidRDefault="00D55C96" w:rsidP="005B6314">
      <w:pPr>
        <w:spacing w:line="440" w:lineRule="exact"/>
        <w:jc w:val="right"/>
        <w:rPr>
          <w:rFonts w:ascii="宋体" w:cs="宋体"/>
          <w:szCs w:val="21"/>
        </w:rPr>
      </w:pPr>
      <w:r>
        <w:rPr>
          <w:rFonts w:ascii="宋体" w:hAnsi="宋体" w:cs="宋体" w:hint="eastAsia"/>
          <w:szCs w:val="21"/>
        </w:rPr>
        <w:t>年月日年月日</w:t>
      </w:r>
    </w:p>
    <w:p w:rsidR="00450719" w:rsidRDefault="00D55C96">
      <w:pPr>
        <w:pStyle w:val="a6"/>
        <w:snapToGrid w:val="0"/>
        <w:spacing w:line="400" w:lineRule="atLeast"/>
        <w:ind w:leftChars="0" w:left="0"/>
        <w:jc w:val="center"/>
        <w:rPr>
          <w:rFonts w:ascii="宋体" w:cs="宋体"/>
          <w:sz w:val="28"/>
          <w:szCs w:val="28"/>
        </w:rPr>
      </w:pPr>
      <w:r>
        <w:rPr>
          <w:rFonts w:ascii="宋体" w:cs="宋体"/>
          <w:sz w:val="28"/>
          <w:szCs w:val="28"/>
        </w:rPr>
        <w:br w:type="page"/>
      </w:r>
      <w:r>
        <w:rPr>
          <w:rFonts w:ascii="宋体" w:hAnsi="宋体" w:cs="宋体" w:hint="eastAsia"/>
          <w:sz w:val="28"/>
          <w:szCs w:val="28"/>
        </w:rPr>
        <w:lastRenderedPageBreak/>
        <w:t>第二节通用合同条款</w:t>
      </w:r>
      <w:bookmarkEnd w:id="48"/>
    </w:p>
    <w:p w:rsidR="00450719" w:rsidRDefault="00D55C96">
      <w:pPr>
        <w:rPr>
          <w:rFonts w:ascii="宋体" w:cs="宋体"/>
        </w:rPr>
      </w:pPr>
      <w:bookmarkStart w:id="51" w:name="_Toc482188546"/>
      <w:bookmarkStart w:id="52" w:name="_Toc492300429"/>
      <w:bookmarkStart w:id="53" w:name="_Toc9962"/>
      <w:bookmarkStart w:id="54" w:name="_Toc8909"/>
      <w:r>
        <w:rPr>
          <w:rFonts w:ascii="宋体" w:hAnsi="宋体" w:cs="宋体"/>
        </w:rPr>
        <w:t xml:space="preserve">1. </w:t>
      </w:r>
      <w:r>
        <w:rPr>
          <w:rFonts w:ascii="宋体" w:hAnsi="宋体" w:cs="宋体" w:hint="eastAsia"/>
        </w:rPr>
        <w:t>一般约定</w:t>
      </w:r>
      <w:bookmarkEnd w:id="51"/>
      <w:bookmarkEnd w:id="52"/>
      <w:bookmarkEnd w:id="53"/>
      <w:bookmarkEnd w:id="54"/>
    </w:p>
    <w:p w:rsidR="00450719" w:rsidRDefault="00D55C96">
      <w:pPr>
        <w:rPr>
          <w:rFonts w:ascii="宋体" w:cs="宋体"/>
        </w:rPr>
      </w:pPr>
      <w:bookmarkStart w:id="55" w:name="_Toc492300430"/>
      <w:bookmarkStart w:id="56" w:name="_Toc482188547"/>
      <w:bookmarkStart w:id="57" w:name="_Toc11354"/>
      <w:bookmarkStart w:id="58" w:name="_Toc3663"/>
      <w:r>
        <w:rPr>
          <w:rFonts w:ascii="宋体" w:hAnsi="宋体" w:cs="宋体"/>
        </w:rPr>
        <w:t xml:space="preserve">1.1 </w:t>
      </w:r>
      <w:r>
        <w:rPr>
          <w:rFonts w:ascii="宋体" w:hAnsi="宋体" w:cs="宋体" w:hint="eastAsia"/>
        </w:rPr>
        <w:t>词语定义</w:t>
      </w:r>
      <w:bookmarkEnd w:id="55"/>
      <w:bookmarkEnd w:id="56"/>
      <w:bookmarkEnd w:id="57"/>
      <w:bookmarkEnd w:id="58"/>
    </w:p>
    <w:p w:rsidR="00450719" w:rsidRDefault="00D55C96">
      <w:pPr>
        <w:spacing w:line="360" w:lineRule="auto"/>
        <w:ind w:firstLineChars="200" w:firstLine="480"/>
        <w:rPr>
          <w:rFonts w:ascii="宋体" w:cs="宋体"/>
          <w:szCs w:val="21"/>
        </w:rPr>
      </w:pPr>
      <w:r>
        <w:rPr>
          <w:rFonts w:ascii="宋体" w:hAnsi="宋体" w:cs="宋体" w:hint="eastAsia"/>
          <w:szCs w:val="21"/>
        </w:rPr>
        <w:t>通用合同条款、专用合同条款中的下列词语应具有本款所赋予的含义。</w:t>
      </w:r>
    </w:p>
    <w:p w:rsidR="00450719" w:rsidRDefault="00D55C96">
      <w:pPr>
        <w:spacing w:line="360" w:lineRule="auto"/>
        <w:ind w:firstLineChars="196" w:firstLine="472"/>
        <w:rPr>
          <w:rFonts w:ascii="宋体" w:cs="宋体"/>
          <w:b/>
        </w:rPr>
      </w:pPr>
      <w:r>
        <w:rPr>
          <w:rFonts w:ascii="宋体" w:hAnsi="宋体" w:cs="宋体"/>
          <w:b/>
        </w:rPr>
        <w:t xml:space="preserve">1.1.1 </w:t>
      </w:r>
      <w:r>
        <w:rPr>
          <w:rFonts w:ascii="宋体" w:hAnsi="宋体" w:cs="宋体" w:hint="eastAsia"/>
          <w:b/>
        </w:rPr>
        <w:t>合同</w:t>
      </w:r>
    </w:p>
    <w:p w:rsidR="00450719" w:rsidRDefault="00D55C96">
      <w:pPr>
        <w:spacing w:line="360" w:lineRule="auto"/>
        <w:ind w:firstLineChars="200" w:firstLine="480"/>
        <w:rPr>
          <w:rFonts w:ascii="宋体" w:cs="宋体"/>
          <w:szCs w:val="21"/>
        </w:rPr>
      </w:pPr>
      <w:r>
        <w:rPr>
          <w:rFonts w:ascii="宋体" w:hAnsi="宋体" w:cs="宋体"/>
        </w:rPr>
        <w:t>1.1.1.1</w:t>
      </w:r>
      <w:r>
        <w:rPr>
          <w:rFonts w:ascii="宋体" w:hAnsi="宋体" w:cs="宋体" w:hint="eastAsia"/>
          <w:szCs w:val="21"/>
        </w:rPr>
        <w:t>合同文件（或称合同）：指合同协议书、中标通知书、投标函和投标函附录、专用合同条款、通用合同条款、发包人要求、设计费用清单、设计方案，以及其他构成合同组成部分的文件。</w:t>
      </w:r>
    </w:p>
    <w:p w:rsidR="00450719" w:rsidRDefault="00D55C96">
      <w:pPr>
        <w:spacing w:line="360" w:lineRule="auto"/>
        <w:ind w:firstLineChars="200" w:firstLine="480"/>
        <w:rPr>
          <w:rFonts w:ascii="宋体" w:cs="宋体"/>
          <w:szCs w:val="21"/>
        </w:rPr>
      </w:pPr>
      <w:r>
        <w:rPr>
          <w:rFonts w:ascii="宋体" w:hAnsi="宋体" w:cs="宋体"/>
        </w:rPr>
        <w:t>1.1.1.2</w:t>
      </w:r>
      <w:r>
        <w:rPr>
          <w:rFonts w:ascii="宋体" w:hAnsi="宋体" w:cs="宋体" w:hint="eastAsia"/>
          <w:szCs w:val="21"/>
        </w:rPr>
        <w:t>合同协议书：指发包人和设计人共同签署的合同协议书。</w:t>
      </w:r>
    </w:p>
    <w:p w:rsidR="00450719" w:rsidRDefault="00D55C96">
      <w:pPr>
        <w:spacing w:line="360" w:lineRule="auto"/>
        <w:ind w:firstLineChars="200" w:firstLine="480"/>
        <w:rPr>
          <w:rFonts w:ascii="宋体" w:cs="宋体"/>
          <w:szCs w:val="21"/>
        </w:rPr>
      </w:pPr>
      <w:r>
        <w:rPr>
          <w:rFonts w:ascii="宋体" w:hAnsi="宋体" w:cs="宋体"/>
        </w:rPr>
        <w:t>1.1.1.3</w:t>
      </w:r>
      <w:r>
        <w:rPr>
          <w:rFonts w:ascii="宋体" w:hAnsi="宋体" w:cs="宋体" w:hint="eastAsia"/>
          <w:szCs w:val="21"/>
        </w:rPr>
        <w:t>中标通知书：</w:t>
      </w:r>
      <w:r>
        <w:rPr>
          <w:rFonts w:ascii="宋体" w:hAnsi="宋体" w:cs="宋体" w:hint="eastAsia"/>
        </w:rPr>
        <w:t>指</w:t>
      </w:r>
      <w:r>
        <w:rPr>
          <w:rFonts w:ascii="宋体" w:hAnsi="宋体" w:cs="宋体" w:hint="eastAsia"/>
          <w:szCs w:val="21"/>
        </w:rPr>
        <w:t>发包人通知设计人中标的函件。</w:t>
      </w:r>
    </w:p>
    <w:p w:rsidR="00450719" w:rsidRDefault="00D55C96">
      <w:pPr>
        <w:spacing w:line="360" w:lineRule="auto"/>
        <w:ind w:firstLineChars="200" w:firstLine="480"/>
        <w:rPr>
          <w:rFonts w:ascii="宋体" w:cs="宋体"/>
          <w:szCs w:val="21"/>
        </w:rPr>
      </w:pPr>
      <w:r>
        <w:rPr>
          <w:rFonts w:ascii="宋体" w:hAnsi="宋体" w:cs="宋体"/>
        </w:rPr>
        <w:t>1.1.1.4</w:t>
      </w:r>
      <w:r>
        <w:rPr>
          <w:rFonts w:ascii="宋体" w:hAnsi="宋体" w:cs="宋体" w:hint="eastAsia"/>
          <w:szCs w:val="21"/>
        </w:rPr>
        <w:t>投标函：指由设计人填写并签署的，名为“投标函”的函件。</w:t>
      </w:r>
    </w:p>
    <w:p w:rsidR="00450719" w:rsidRDefault="00D55C96">
      <w:pPr>
        <w:spacing w:line="360" w:lineRule="auto"/>
        <w:ind w:firstLineChars="200" w:firstLine="480"/>
        <w:rPr>
          <w:rFonts w:ascii="宋体" w:cs="宋体"/>
          <w:szCs w:val="21"/>
        </w:rPr>
      </w:pPr>
      <w:r>
        <w:rPr>
          <w:rFonts w:ascii="宋体" w:hAnsi="宋体" w:cs="宋体"/>
        </w:rPr>
        <w:t>1.1.1.5</w:t>
      </w:r>
      <w:r>
        <w:rPr>
          <w:rFonts w:ascii="宋体" w:hAnsi="宋体" w:cs="宋体" w:hint="eastAsia"/>
          <w:szCs w:val="21"/>
        </w:rPr>
        <w:t>投标函附录：指由设计人填写并签署的、附在投标函后，名为“投标函附录”的函件。</w:t>
      </w:r>
    </w:p>
    <w:p w:rsidR="00450719" w:rsidRDefault="00D55C96">
      <w:pPr>
        <w:spacing w:line="360" w:lineRule="auto"/>
        <w:ind w:firstLineChars="200" w:firstLine="480"/>
        <w:rPr>
          <w:rFonts w:ascii="宋体" w:cs="宋体"/>
          <w:szCs w:val="21"/>
        </w:rPr>
      </w:pPr>
      <w:r>
        <w:rPr>
          <w:rFonts w:ascii="宋体" w:hAnsi="宋体" w:cs="宋体"/>
        </w:rPr>
        <w:t>1.1.1.6</w:t>
      </w:r>
      <w:r>
        <w:rPr>
          <w:rFonts w:ascii="宋体" w:hAnsi="宋体" w:cs="宋体" w:hint="eastAsia"/>
          <w:szCs w:val="21"/>
        </w:rPr>
        <w:t>发包人要求：指合同文件中名为“发包人要求”的文件。</w:t>
      </w:r>
    </w:p>
    <w:p w:rsidR="00450719" w:rsidRDefault="00D55C96">
      <w:pPr>
        <w:spacing w:line="360" w:lineRule="auto"/>
        <w:ind w:firstLineChars="200" w:firstLine="480"/>
        <w:rPr>
          <w:rFonts w:ascii="宋体" w:cs="宋体"/>
          <w:szCs w:val="21"/>
        </w:rPr>
      </w:pPr>
      <w:r>
        <w:rPr>
          <w:rFonts w:ascii="宋体" w:hAnsi="宋体" w:cs="宋体"/>
          <w:szCs w:val="21"/>
        </w:rPr>
        <w:t xml:space="preserve">1.1.1.7 </w:t>
      </w:r>
      <w:r>
        <w:rPr>
          <w:rFonts w:ascii="宋体" w:hAnsi="宋体" w:cs="宋体" w:hint="eastAsia"/>
          <w:szCs w:val="21"/>
        </w:rPr>
        <w:t>设计方案：指勘察人在投标文件中的设计方案。</w:t>
      </w:r>
    </w:p>
    <w:p w:rsidR="00450719" w:rsidRDefault="00D55C96">
      <w:pPr>
        <w:spacing w:line="360" w:lineRule="auto"/>
        <w:ind w:firstLineChars="200" w:firstLine="480"/>
        <w:rPr>
          <w:rFonts w:ascii="宋体" w:cs="宋体"/>
          <w:szCs w:val="21"/>
        </w:rPr>
      </w:pPr>
      <w:r>
        <w:rPr>
          <w:rFonts w:ascii="宋体" w:hAnsi="宋体" w:cs="宋体"/>
        </w:rPr>
        <w:t>1.1.1.8</w:t>
      </w:r>
      <w:r>
        <w:rPr>
          <w:rFonts w:ascii="宋体" w:hAnsi="宋体" w:cs="宋体" w:hint="eastAsia"/>
          <w:szCs w:val="21"/>
        </w:rPr>
        <w:t>设计费用清单：指勘察人投标文件中的设计费用清单。</w:t>
      </w:r>
    </w:p>
    <w:p w:rsidR="00450719" w:rsidRDefault="00D55C96">
      <w:pPr>
        <w:spacing w:line="360" w:lineRule="auto"/>
        <w:ind w:firstLineChars="200" w:firstLine="480"/>
        <w:rPr>
          <w:rFonts w:ascii="宋体" w:cs="宋体"/>
          <w:szCs w:val="21"/>
        </w:rPr>
      </w:pPr>
      <w:r>
        <w:rPr>
          <w:rFonts w:ascii="宋体" w:hAnsi="宋体" w:cs="宋体"/>
        </w:rPr>
        <w:t>1.1.1.9</w:t>
      </w:r>
      <w:r>
        <w:rPr>
          <w:rFonts w:ascii="宋体" w:hAnsi="宋体" w:cs="宋体" w:hint="eastAsia"/>
          <w:szCs w:val="21"/>
        </w:rPr>
        <w:t>其他合同文件：指经合同双方当事人确认构成合同文件的其他文件。</w:t>
      </w:r>
    </w:p>
    <w:p w:rsidR="00450719" w:rsidRDefault="00D55C96">
      <w:pPr>
        <w:spacing w:line="360" w:lineRule="auto"/>
        <w:ind w:firstLineChars="196" w:firstLine="472"/>
        <w:rPr>
          <w:rFonts w:ascii="宋体" w:cs="宋体"/>
          <w:b/>
        </w:rPr>
      </w:pPr>
      <w:r>
        <w:rPr>
          <w:rFonts w:ascii="宋体" w:hAnsi="宋体" w:cs="宋体"/>
          <w:b/>
        </w:rPr>
        <w:t xml:space="preserve">1.1.2 </w:t>
      </w:r>
      <w:r>
        <w:rPr>
          <w:rFonts w:ascii="宋体" w:hAnsi="宋体" w:cs="宋体" w:hint="eastAsia"/>
          <w:b/>
        </w:rPr>
        <w:t>合同当事人和人员</w:t>
      </w:r>
    </w:p>
    <w:p w:rsidR="00450719" w:rsidRDefault="00D55C96">
      <w:pPr>
        <w:spacing w:line="360" w:lineRule="auto"/>
        <w:ind w:firstLineChars="200" w:firstLine="480"/>
        <w:rPr>
          <w:rFonts w:ascii="宋体" w:cs="宋体"/>
          <w:szCs w:val="21"/>
        </w:rPr>
      </w:pPr>
      <w:r>
        <w:rPr>
          <w:rFonts w:ascii="宋体" w:hAnsi="宋体" w:cs="宋体"/>
          <w:szCs w:val="21"/>
        </w:rPr>
        <w:t xml:space="preserve">1.1.2.1 </w:t>
      </w:r>
      <w:r>
        <w:rPr>
          <w:rFonts w:ascii="宋体" w:hAnsi="宋体" w:cs="宋体" w:hint="eastAsia"/>
          <w:szCs w:val="21"/>
        </w:rPr>
        <w:t>合同当事人：指发包人和（或）设计人。</w:t>
      </w:r>
    </w:p>
    <w:p w:rsidR="00450719" w:rsidRDefault="00D55C96">
      <w:pPr>
        <w:spacing w:line="360" w:lineRule="auto"/>
        <w:ind w:firstLineChars="200" w:firstLine="480"/>
        <w:rPr>
          <w:rFonts w:ascii="宋体" w:cs="宋体"/>
          <w:szCs w:val="21"/>
        </w:rPr>
      </w:pPr>
      <w:r>
        <w:rPr>
          <w:rFonts w:ascii="宋体" w:hAnsi="宋体" w:cs="宋体"/>
          <w:szCs w:val="21"/>
        </w:rPr>
        <w:t xml:space="preserve">1.1.2.2 </w:t>
      </w:r>
      <w:r>
        <w:rPr>
          <w:rFonts w:ascii="宋体" w:hAnsi="宋体" w:cs="宋体" w:hint="eastAsia"/>
          <w:szCs w:val="21"/>
        </w:rPr>
        <w:t>发包人：指与设计人签订合同协议书的当事人</w:t>
      </w:r>
      <w:r>
        <w:rPr>
          <w:rFonts w:ascii="宋体" w:hAnsi="宋体" w:cs="宋体" w:hint="eastAsia"/>
          <w:kern w:val="0"/>
          <w:szCs w:val="21"/>
        </w:rPr>
        <w:t>，及其</w:t>
      </w:r>
      <w:r>
        <w:rPr>
          <w:rFonts w:ascii="宋体" w:hAnsi="宋体" w:cs="宋体" w:hint="eastAsia"/>
          <w:kern w:val="0"/>
        </w:rPr>
        <w:t>合法继承人</w:t>
      </w:r>
      <w:r>
        <w:rPr>
          <w:rFonts w:ascii="宋体" w:hAnsi="宋体" w:cs="宋体" w:hint="eastAsia"/>
          <w:szCs w:val="21"/>
        </w:rPr>
        <w:t>。</w:t>
      </w:r>
    </w:p>
    <w:p w:rsidR="00450719" w:rsidRDefault="00D55C96">
      <w:pPr>
        <w:spacing w:line="360" w:lineRule="auto"/>
        <w:ind w:firstLineChars="200" w:firstLine="480"/>
        <w:rPr>
          <w:rFonts w:ascii="宋体" w:cs="宋体"/>
          <w:szCs w:val="21"/>
        </w:rPr>
      </w:pPr>
      <w:r>
        <w:rPr>
          <w:rFonts w:ascii="宋体" w:hAnsi="宋体" w:cs="宋体"/>
          <w:szCs w:val="21"/>
        </w:rPr>
        <w:t xml:space="preserve">1.1.2.3 </w:t>
      </w:r>
      <w:r>
        <w:rPr>
          <w:rFonts w:ascii="宋体" w:hAnsi="宋体" w:cs="宋体" w:hint="eastAsia"/>
          <w:szCs w:val="21"/>
        </w:rPr>
        <w:t>设计人：指与发包人签订合同协议书的当事人</w:t>
      </w:r>
      <w:r>
        <w:rPr>
          <w:rFonts w:ascii="宋体" w:hAnsi="宋体" w:cs="宋体" w:hint="eastAsia"/>
          <w:kern w:val="0"/>
          <w:szCs w:val="21"/>
        </w:rPr>
        <w:t>，及其</w:t>
      </w:r>
      <w:r>
        <w:rPr>
          <w:rFonts w:ascii="宋体" w:hAnsi="宋体" w:cs="宋体" w:hint="eastAsia"/>
          <w:kern w:val="0"/>
        </w:rPr>
        <w:t>合法继承人</w:t>
      </w:r>
      <w:r>
        <w:rPr>
          <w:rFonts w:ascii="宋体" w:hAnsi="宋体" w:cs="宋体" w:hint="eastAsia"/>
          <w:szCs w:val="21"/>
        </w:rPr>
        <w:t>。</w:t>
      </w:r>
    </w:p>
    <w:p w:rsidR="00450719" w:rsidRDefault="00D55C96">
      <w:pPr>
        <w:spacing w:line="360" w:lineRule="auto"/>
        <w:ind w:firstLineChars="200" w:firstLine="480"/>
        <w:rPr>
          <w:rFonts w:ascii="宋体" w:cs="宋体"/>
          <w:szCs w:val="21"/>
        </w:rPr>
      </w:pPr>
      <w:r>
        <w:rPr>
          <w:rFonts w:ascii="宋体" w:hAnsi="宋体" w:cs="宋体"/>
          <w:szCs w:val="21"/>
        </w:rPr>
        <w:t xml:space="preserve">1.1.2.4 </w:t>
      </w:r>
      <w:r>
        <w:rPr>
          <w:rFonts w:ascii="宋体" w:hAnsi="宋体" w:cs="宋体" w:hint="eastAsia"/>
          <w:szCs w:val="21"/>
        </w:rPr>
        <w:t>发包人代表：指由发包人任命，并在授权范围和期限内代表发包人行使权利和履行义务的全权负责人。</w:t>
      </w:r>
    </w:p>
    <w:p w:rsidR="00450719" w:rsidRDefault="00D55C96">
      <w:pPr>
        <w:spacing w:line="360" w:lineRule="auto"/>
        <w:ind w:firstLineChars="200" w:firstLine="480"/>
        <w:rPr>
          <w:rFonts w:ascii="宋体" w:cs="宋体"/>
          <w:szCs w:val="21"/>
        </w:rPr>
      </w:pPr>
      <w:r>
        <w:rPr>
          <w:rFonts w:ascii="宋体" w:hAnsi="宋体" w:cs="宋体"/>
          <w:szCs w:val="21"/>
        </w:rPr>
        <w:t xml:space="preserve">1.1.2.5 </w:t>
      </w:r>
      <w:r>
        <w:rPr>
          <w:rFonts w:ascii="宋体" w:hAnsi="宋体" w:cs="宋体" w:hint="eastAsia"/>
          <w:szCs w:val="21"/>
        </w:rPr>
        <w:t>项目负责人：指由设计人任命，代表设计人行使权利和履行义务的全权负责人。</w:t>
      </w:r>
    </w:p>
    <w:p w:rsidR="00450719" w:rsidRDefault="00D55C96">
      <w:pPr>
        <w:spacing w:line="360" w:lineRule="auto"/>
        <w:ind w:firstLineChars="200" w:firstLine="480"/>
        <w:rPr>
          <w:rFonts w:ascii="宋体" w:cs="宋体"/>
          <w:szCs w:val="21"/>
        </w:rPr>
      </w:pPr>
      <w:r>
        <w:rPr>
          <w:rFonts w:ascii="宋体" w:hAnsi="宋体" w:cs="宋体"/>
          <w:szCs w:val="21"/>
        </w:rPr>
        <w:t xml:space="preserve">1.1.2.6 </w:t>
      </w:r>
      <w:r>
        <w:rPr>
          <w:rFonts w:ascii="宋体" w:hAnsi="宋体" w:cs="宋体" w:hint="eastAsia"/>
          <w:szCs w:val="21"/>
        </w:rPr>
        <w:t>分包人：指从设计人处分包合同中某一部分工作，并与其签订分包合同的分包人。</w:t>
      </w:r>
    </w:p>
    <w:p w:rsidR="00450719" w:rsidRDefault="00D55C96">
      <w:pPr>
        <w:spacing w:line="360" w:lineRule="auto"/>
        <w:ind w:firstLineChars="196" w:firstLine="472"/>
        <w:rPr>
          <w:rFonts w:ascii="宋体" w:cs="宋体"/>
          <w:b/>
        </w:rPr>
      </w:pPr>
      <w:r>
        <w:rPr>
          <w:rFonts w:ascii="宋体" w:hAnsi="宋体" w:cs="宋体"/>
          <w:b/>
        </w:rPr>
        <w:t xml:space="preserve">1.1.3 </w:t>
      </w:r>
      <w:r>
        <w:rPr>
          <w:rFonts w:ascii="宋体" w:hAnsi="宋体" w:cs="宋体" w:hint="eastAsia"/>
          <w:b/>
        </w:rPr>
        <w:t>工程和设计</w:t>
      </w:r>
    </w:p>
    <w:p w:rsidR="00450719" w:rsidRDefault="00D55C96">
      <w:pPr>
        <w:spacing w:line="360" w:lineRule="auto"/>
        <w:ind w:firstLineChars="200" w:firstLine="480"/>
        <w:rPr>
          <w:rFonts w:ascii="宋体" w:cs="宋体"/>
          <w:szCs w:val="21"/>
        </w:rPr>
      </w:pPr>
      <w:r>
        <w:rPr>
          <w:rFonts w:ascii="宋体" w:hAnsi="宋体" w:cs="宋体"/>
          <w:szCs w:val="21"/>
        </w:rPr>
        <w:t xml:space="preserve">1.1.3.1 </w:t>
      </w:r>
      <w:r>
        <w:rPr>
          <w:rFonts w:ascii="宋体" w:hAnsi="宋体" w:cs="宋体" w:hint="eastAsia"/>
          <w:szCs w:val="21"/>
        </w:rPr>
        <w:t>工程：</w:t>
      </w:r>
      <w:r>
        <w:rPr>
          <w:rFonts w:ascii="宋体" w:hAnsi="宋体" w:cs="宋体" w:hint="eastAsia"/>
        </w:rPr>
        <w:t>指专用合同条款中指明进行设计招标的工程。</w:t>
      </w:r>
    </w:p>
    <w:p w:rsidR="00450719" w:rsidRDefault="00D55C96">
      <w:pPr>
        <w:spacing w:line="360" w:lineRule="auto"/>
        <w:ind w:firstLineChars="200" w:firstLine="480"/>
        <w:rPr>
          <w:rFonts w:ascii="宋体" w:cs="宋体"/>
        </w:rPr>
      </w:pPr>
      <w:r>
        <w:rPr>
          <w:rFonts w:ascii="宋体" w:hAnsi="宋体" w:cs="宋体"/>
        </w:rPr>
        <w:t xml:space="preserve">1.1.3.2 </w:t>
      </w:r>
      <w:r>
        <w:rPr>
          <w:rFonts w:ascii="宋体" w:hAnsi="宋体" w:cs="宋体" w:hint="eastAsia"/>
        </w:rPr>
        <w:t>设计服务：指设计人按照合同约定履行的服务，包括编制设计文件</w:t>
      </w:r>
      <w:r>
        <w:rPr>
          <w:rFonts w:ascii="宋体" w:hAnsi="宋体" w:cs="宋体" w:hint="eastAsia"/>
        </w:rPr>
        <w:lastRenderedPageBreak/>
        <w:t>和设计概算、预算、提供技术交底、施工配合、参加竣工验收或发包人委托的其他服务。</w:t>
      </w:r>
    </w:p>
    <w:p w:rsidR="00450719" w:rsidRDefault="00D55C96">
      <w:pPr>
        <w:spacing w:line="360" w:lineRule="auto"/>
        <w:ind w:firstLineChars="200" w:firstLine="480"/>
        <w:rPr>
          <w:rFonts w:ascii="宋体" w:cs="宋体"/>
        </w:rPr>
      </w:pPr>
      <w:r>
        <w:rPr>
          <w:rFonts w:ascii="宋体" w:hAnsi="宋体" w:cs="宋体"/>
        </w:rPr>
        <w:t xml:space="preserve">1.1.3.3 </w:t>
      </w:r>
      <w:r>
        <w:rPr>
          <w:rFonts w:ascii="宋体" w:hAnsi="宋体" w:cs="宋体" w:hint="eastAsia"/>
        </w:rPr>
        <w:t>设计资料：是发包人按合同约定向设计人提供的，用于完成设计服务范围与内容所需要的资料。</w:t>
      </w:r>
    </w:p>
    <w:p w:rsidR="00450719" w:rsidRDefault="00D55C96">
      <w:pPr>
        <w:spacing w:line="360" w:lineRule="auto"/>
        <w:ind w:firstLineChars="200" w:firstLine="480"/>
        <w:rPr>
          <w:rFonts w:ascii="宋体" w:cs="宋体"/>
        </w:rPr>
      </w:pPr>
      <w:r>
        <w:rPr>
          <w:rFonts w:ascii="宋体" w:hAnsi="宋体" w:cs="宋体"/>
        </w:rPr>
        <w:t xml:space="preserve">1.1.3.4 </w:t>
      </w:r>
      <w:r>
        <w:rPr>
          <w:rFonts w:ascii="宋体" w:hAnsi="宋体" w:cs="宋体" w:hint="eastAsia"/>
        </w:rPr>
        <w:t>设计文件：指设计人按合同约定向发包人提交的设计说明、图纸、图板、模型、计算书、软件和其他文件等，包括阶段性文件和最终文件，且应当采用合同中双方约定的格式和载体。</w:t>
      </w:r>
    </w:p>
    <w:p w:rsidR="00450719" w:rsidRDefault="00D55C96">
      <w:pPr>
        <w:spacing w:line="360" w:lineRule="auto"/>
        <w:ind w:firstLineChars="196" w:firstLine="472"/>
        <w:rPr>
          <w:rFonts w:ascii="宋体" w:cs="宋体"/>
          <w:b/>
        </w:rPr>
      </w:pPr>
      <w:r>
        <w:rPr>
          <w:rFonts w:ascii="宋体" w:hAnsi="宋体" w:cs="宋体"/>
          <w:b/>
        </w:rPr>
        <w:t xml:space="preserve">1.1.4 </w:t>
      </w:r>
      <w:r>
        <w:rPr>
          <w:rFonts w:ascii="宋体" w:hAnsi="宋体" w:cs="宋体" w:hint="eastAsia"/>
          <w:b/>
        </w:rPr>
        <w:t>日期</w:t>
      </w:r>
    </w:p>
    <w:p w:rsidR="00450719" w:rsidRDefault="00D55C96">
      <w:pPr>
        <w:spacing w:line="360" w:lineRule="auto"/>
        <w:ind w:firstLineChars="200" w:firstLine="480"/>
        <w:rPr>
          <w:rFonts w:ascii="宋体" w:cs="宋体"/>
          <w:szCs w:val="21"/>
        </w:rPr>
      </w:pPr>
      <w:r>
        <w:rPr>
          <w:rFonts w:ascii="宋体" w:hAnsi="宋体" w:cs="宋体"/>
          <w:szCs w:val="21"/>
        </w:rPr>
        <w:t xml:space="preserve">1.1.4.1 </w:t>
      </w:r>
      <w:r>
        <w:rPr>
          <w:rFonts w:ascii="宋体" w:hAnsi="宋体" w:cs="宋体" w:hint="eastAsia"/>
          <w:szCs w:val="21"/>
        </w:rPr>
        <w:t>开始设计通知：指发包人按第</w:t>
      </w:r>
      <w:r>
        <w:rPr>
          <w:rFonts w:ascii="宋体" w:hAnsi="宋体" w:cs="宋体"/>
          <w:szCs w:val="21"/>
        </w:rPr>
        <w:t>6.1</w:t>
      </w:r>
      <w:r>
        <w:rPr>
          <w:rFonts w:ascii="宋体" w:hAnsi="宋体" w:cs="宋体" w:hint="eastAsia"/>
          <w:szCs w:val="21"/>
        </w:rPr>
        <w:t>款通知设计人开始设计的函件。</w:t>
      </w:r>
    </w:p>
    <w:p w:rsidR="00450719" w:rsidRDefault="00D55C96">
      <w:pPr>
        <w:spacing w:line="360" w:lineRule="auto"/>
        <w:ind w:firstLineChars="200" w:firstLine="480"/>
        <w:rPr>
          <w:rFonts w:ascii="宋体" w:cs="宋体"/>
          <w:szCs w:val="21"/>
        </w:rPr>
      </w:pPr>
      <w:r>
        <w:rPr>
          <w:rFonts w:ascii="宋体" w:hAnsi="宋体" w:cs="宋体"/>
          <w:szCs w:val="21"/>
        </w:rPr>
        <w:t xml:space="preserve">1.1.4.2 </w:t>
      </w:r>
      <w:r>
        <w:rPr>
          <w:rFonts w:ascii="宋体" w:hAnsi="宋体" w:cs="宋体" w:hint="eastAsia"/>
          <w:szCs w:val="21"/>
        </w:rPr>
        <w:t>开始设计日期：指发包人按第</w:t>
      </w:r>
      <w:r>
        <w:rPr>
          <w:rFonts w:ascii="宋体" w:hAnsi="宋体" w:cs="宋体"/>
          <w:szCs w:val="21"/>
        </w:rPr>
        <w:t>6.1</w:t>
      </w:r>
      <w:r>
        <w:rPr>
          <w:rFonts w:ascii="宋体" w:hAnsi="宋体" w:cs="宋体" w:hint="eastAsia"/>
          <w:szCs w:val="21"/>
        </w:rPr>
        <w:t>款发出的开始设计通知中写明的开始设计日期。</w:t>
      </w:r>
    </w:p>
    <w:p w:rsidR="00450719" w:rsidRDefault="00D55C96">
      <w:pPr>
        <w:spacing w:line="360" w:lineRule="auto"/>
        <w:ind w:firstLineChars="200" w:firstLine="480"/>
        <w:rPr>
          <w:rFonts w:ascii="宋体" w:cs="宋体"/>
          <w:szCs w:val="21"/>
        </w:rPr>
      </w:pPr>
      <w:r>
        <w:rPr>
          <w:rFonts w:ascii="宋体" w:hAnsi="宋体" w:cs="宋体"/>
          <w:szCs w:val="21"/>
        </w:rPr>
        <w:t xml:space="preserve">1.1.4.3 </w:t>
      </w:r>
      <w:r>
        <w:rPr>
          <w:rFonts w:ascii="宋体" w:hAnsi="宋体" w:cs="宋体" w:hint="eastAsia"/>
          <w:szCs w:val="21"/>
        </w:rPr>
        <w:t>设计设计周期限：指设计人在投标函中承诺的完成合同设计服务所需的期限，包括按第</w:t>
      </w:r>
      <w:r>
        <w:rPr>
          <w:rFonts w:ascii="宋体" w:hAnsi="宋体" w:cs="宋体"/>
          <w:szCs w:val="21"/>
        </w:rPr>
        <w:t>6.2</w:t>
      </w:r>
      <w:r>
        <w:rPr>
          <w:rFonts w:ascii="宋体" w:hAnsi="宋体" w:cs="宋体" w:hint="eastAsia"/>
          <w:szCs w:val="21"/>
        </w:rPr>
        <w:t>款、第</w:t>
      </w:r>
      <w:r>
        <w:rPr>
          <w:rFonts w:ascii="宋体" w:hAnsi="宋体" w:cs="宋体"/>
          <w:szCs w:val="21"/>
        </w:rPr>
        <w:t>6.4</w:t>
      </w:r>
      <w:r>
        <w:rPr>
          <w:rFonts w:ascii="宋体" w:hAnsi="宋体" w:cs="宋体" w:hint="eastAsia"/>
          <w:szCs w:val="21"/>
        </w:rPr>
        <w:t>款和第</w:t>
      </w:r>
      <w:r>
        <w:rPr>
          <w:rFonts w:ascii="宋体" w:hAnsi="宋体" w:cs="宋体"/>
          <w:szCs w:val="21"/>
        </w:rPr>
        <w:t>6.6</w:t>
      </w:r>
      <w:r>
        <w:rPr>
          <w:rFonts w:ascii="宋体" w:hAnsi="宋体" w:cs="宋体" w:hint="eastAsia"/>
          <w:szCs w:val="21"/>
        </w:rPr>
        <w:t>款约定所作的调整。</w:t>
      </w:r>
    </w:p>
    <w:p w:rsidR="00450719" w:rsidRDefault="00D55C96">
      <w:pPr>
        <w:spacing w:line="360" w:lineRule="auto"/>
        <w:ind w:firstLineChars="200" w:firstLine="480"/>
        <w:rPr>
          <w:rFonts w:ascii="宋体" w:cs="宋体"/>
          <w:szCs w:val="21"/>
        </w:rPr>
      </w:pPr>
      <w:r>
        <w:rPr>
          <w:rFonts w:ascii="宋体" w:hAnsi="宋体" w:cs="宋体"/>
          <w:szCs w:val="21"/>
        </w:rPr>
        <w:t xml:space="preserve">1.1.4.4 </w:t>
      </w:r>
      <w:r>
        <w:rPr>
          <w:rFonts w:ascii="宋体" w:hAnsi="宋体" w:cs="宋体" w:hint="eastAsia"/>
          <w:szCs w:val="21"/>
        </w:rPr>
        <w:t>完成设计日期：指第</w:t>
      </w:r>
      <w:r>
        <w:rPr>
          <w:rFonts w:ascii="宋体" w:hAnsi="宋体" w:cs="宋体"/>
          <w:szCs w:val="21"/>
        </w:rPr>
        <w:t>1.1.4.3</w:t>
      </w:r>
      <w:r>
        <w:rPr>
          <w:rFonts w:ascii="宋体" w:hAnsi="宋体" w:cs="宋体" w:hint="eastAsia"/>
          <w:szCs w:val="21"/>
        </w:rPr>
        <w:t>目约定设计设计周期限届满时的日期。</w:t>
      </w:r>
    </w:p>
    <w:p w:rsidR="00450719" w:rsidRDefault="00D55C96">
      <w:pPr>
        <w:spacing w:line="360" w:lineRule="auto"/>
        <w:ind w:firstLineChars="200" w:firstLine="480"/>
        <w:rPr>
          <w:rFonts w:ascii="宋体" w:cs="宋体"/>
          <w:szCs w:val="21"/>
        </w:rPr>
      </w:pPr>
      <w:r>
        <w:rPr>
          <w:rFonts w:ascii="宋体" w:hAnsi="宋体" w:cs="宋体"/>
          <w:szCs w:val="21"/>
        </w:rPr>
        <w:t xml:space="preserve">1.1.4.5 </w:t>
      </w:r>
      <w:r>
        <w:rPr>
          <w:rFonts w:ascii="宋体" w:hAnsi="宋体" w:cs="宋体" w:hint="eastAsia"/>
          <w:szCs w:val="21"/>
        </w:rPr>
        <w:t>基准日：指投标截止时间前</w:t>
      </w:r>
      <w:r>
        <w:rPr>
          <w:rFonts w:ascii="宋体" w:hAnsi="宋体" w:cs="宋体"/>
          <w:szCs w:val="21"/>
        </w:rPr>
        <w:t>28</w:t>
      </w:r>
      <w:r>
        <w:rPr>
          <w:rFonts w:ascii="宋体" w:hAnsi="宋体" w:cs="宋体" w:hint="eastAsia"/>
          <w:szCs w:val="21"/>
        </w:rPr>
        <w:t>天的日期。</w:t>
      </w:r>
    </w:p>
    <w:p w:rsidR="00450719" w:rsidRDefault="00D55C96">
      <w:pPr>
        <w:spacing w:line="360" w:lineRule="auto"/>
        <w:ind w:firstLineChars="200" w:firstLine="480"/>
        <w:rPr>
          <w:rFonts w:ascii="宋体" w:cs="宋体"/>
          <w:szCs w:val="21"/>
        </w:rPr>
      </w:pPr>
      <w:r>
        <w:rPr>
          <w:rFonts w:ascii="宋体" w:hAnsi="宋体" w:cs="宋体"/>
          <w:szCs w:val="21"/>
        </w:rPr>
        <w:t xml:space="preserve">1.1.4.6 </w:t>
      </w:r>
      <w:r>
        <w:rPr>
          <w:rFonts w:ascii="宋体" w:hAnsi="宋体" w:cs="宋体" w:hint="eastAsia"/>
          <w:szCs w:val="21"/>
        </w:rPr>
        <w:t>天：除特别指明外，指日历天。合同中按天计算时间的，开始当天不计入，从次日开始计算。期限最后一天的截止时间为当天</w:t>
      </w:r>
      <w:r>
        <w:rPr>
          <w:rFonts w:ascii="宋体" w:hAnsi="宋体" w:cs="宋体"/>
          <w:szCs w:val="21"/>
        </w:rPr>
        <w:t>24:00</w:t>
      </w:r>
      <w:r>
        <w:rPr>
          <w:rFonts w:ascii="宋体" w:hAnsi="宋体" w:cs="宋体" w:hint="eastAsia"/>
          <w:szCs w:val="21"/>
        </w:rPr>
        <w:t>。</w:t>
      </w:r>
    </w:p>
    <w:p w:rsidR="00450719" w:rsidRDefault="00D55C96">
      <w:pPr>
        <w:spacing w:line="360" w:lineRule="auto"/>
        <w:ind w:firstLineChars="196" w:firstLine="472"/>
        <w:rPr>
          <w:rFonts w:ascii="宋体" w:cs="宋体"/>
          <w:b/>
        </w:rPr>
      </w:pPr>
      <w:r>
        <w:rPr>
          <w:rFonts w:ascii="宋体" w:hAnsi="宋体" w:cs="宋体"/>
          <w:b/>
        </w:rPr>
        <w:t xml:space="preserve">1.1.5 </w:t>
      </w:r>
      <w:r>
        <w:rPr>
          <w:rFonts w:ascii="宋体" w:hAnsi="宋体" w:cs="宋体" w:hint="eastAsia"/>
          <w:b/>
        </w:rPr>
        <w:t>合同价格和费用</w:t>
      </w:r>
    </w:p>
    <w:p w:rsidR="00450719" w:rsidRDefault="00D55C96">
      <w:pPr>
        <w:spacing w:line="360" w:lineRule="auto"/>
        <w:ind w:firstLineChars="200" w:firstLine="480"/>
        <w:rPr>
          <w:rFonts w:ascii="宋体" w:cs="宋体"/>
          <w:szCs w:val="21"/>
        </w:rPr>
      </w:pPr>
      <w:r>
        <w:rPr>
          <w:rFonts w:ascii="宋体" w:hAnsi="宋体" w:cs="宋体"/>
          <w:szCs w:val="21"/>
        </w:rPr>
        <w:t xml:space="preserve">1.1.5.1 </w:t>
      </w:r>
      <w:r>
        <w:rPr>
          <w:rFonts w:ascii="宋体" w:hAnsi="宋体" w:cs="宋体" w:hint="eastAsia"/>
          <w:szCs w:val="21"/>
        </w:rPr>
        <w:t>签约合同价：指签订合同时合同协议书中写明的设计费用总金额。</w:t>
      </w:r>
    </w:p>
    <w:p w:rsidR="00450719" w:rsidRDefault="00D55C96">
      <w:pPr>
        <w:spacing w:line="360" w:lineRule="auto"/>
        <w:ind w:firstLineChars="200" w:firstLine="480"/>
        <w:rPr>
          <w:rFonts w:ascii="宋体" w:cs="宋体"/>
          <w:szCs w:val="21"/>
        </w:rPr>
      </w:pPr>
      <w:r>
        <w:rPr>
          <w:rFonts w:ascii="宋体" w:hAnsi="宋体" w:cs="宋体"/>
          <w:szCs w:val="21"/>
        </w:rPr>
        <w:t xml:space="preserve">1.1.5.2 </w:t>
      </w:r>
      <w:r>
        <w:rPr>
          <w:rFonts w:ascii="宋体" w:hAnsi="宋体" w:cs="宋体" w:hint="eastAsia"/>
          <w:szCs w:val="21"/>
        </w:rPr>
        <w:t>合同价格：指设计人按合同约定完成了全部设计工作后，发包人应付给设计人的金额，包括在履行合同过程中按合同约定进行的变更和调整。</w:t>
      </w:r>
    </w:p>
    <w:p w:rsidR="00450719" w:rsidRDefault="00D55C96">
      <w:pPr>
        <w:spacing w:line="360" w:lineRule="auto"/>
        <w:ind w:firstLineChars="200" w:firstLine="480"/>
        <w:rPr>
          <w:rFonts w:ascii="宋体" w:cs="宋体"/>
          <w:szCs w:val="21"/>
        </w:rPr>
      </w:pPr>
      <w:r>
        <w:rPr>
          <w:rFonts w:ascii="宋体" w:hAnsi="宋体" w:cs="宋体"/>
          <w:szCs w:val="21"/>
        </w:rPr>
        <w:t xml:space="preserve">1.1.5.3 </w:t>
      </w:r>
      <w:r>
        <w:rPr>
          <w:rFonts w:ascii="宋体" w:hAnsi="宋体" w:cs="宋体" w:hint="eastAsia"/>
          <w:szCs w:val="21"/>
        </w:rPr>
        <w:t>费用：指为履行合同所发生的或将要发生的所有合理开支，包括管理费和应分摊的其他费用，但不包括利润。</w:t>
      </w:r>
    </w:p>
    <w:p w:rsidR="00450719" w:rsidRDefault="00D55C96">
      <w:pPr>
        <w:spacing w:line="360" w:lineRule="auto"/>
        <w:ind w:firstLineChars="196" w:firstLine="472"/>
        <w:rPr>
          <w:rFonts w:ascii="宋体" w:cs="宋体"/>
          <w:b/>
        </w:rPr>
      </w:pPr>
      <w:r>
        <w:rPr>
          <w:rFonts w:ascii="宋体" w:hAnsi="宋体" w:cs="宋体"/>
          <w:b/>
        </w:rPr>
        <w:t xml:space="preserve">1.1.6 </w:t>
      </w:r>
      <w:r>
        <w:rPr>
          <w:rFonts w:ascii="宋体" w:hAnsi="宋体" w:cs="宋体" w:hint="eastAsia"/>
          <w:b/>
        </w:rPr>
        <w:t>其他</w:t>
      </w:r>
    </w:p>
    <w:p w:rsidR="00450719" w:rsidRDefault="00D55C96">
      <w:pPr>
        <w:spacing w:line="360" w:lineRule="auto"/>
        <w:ind w:firstLineChars="200" w:firstLine="480"/>
        <w:rPr>
          <w:rFonts w:ascii="宋体" w:cs="宋体"/>
          <w:szCs w:val="21"/>
        </w:rPr>
      </w:pPr>
      <w:r>
        <w:rPr>
          <w:rFonts w:ascii="宋体" w:hAnsi="宋体" w:cs="宋体"/>
          <w:szCs w:val="21"/>
        </w:rPr>
        <w:t xml:space="preserve">1.1.6.1 </w:t>
      </w:r>
      <w:r>
        <w:rPr>
          <w:rFonts w:ascii="宋体" w:hAnsi="宋体" w:cs="宋体" w:hint="eastAsia"/>
          <w:szCs w:val="21"/>
        </w:rPr>
        <w:t>书面形式：指合同文件、信件和数据电文（包括电报、电传、传真、电子数据交换和电子邮件）等可以有形地表现所载内容的形式。</w:t>
      </w:r>
    </w:p>
    <w:p w:rsidR="00450719" w:rsidRDefault="00D55C96">
      <w:pPr>
        <w:rPr>
          <w:rFonts w:ascii="宋体" w:cs="宋体"/>
        </w:rPr>
      </w:pPr>
      <w:bookmarkStart w:id="59" w:name="_Toc492300431"/>
      <w:bookmarkStart w:id="60" w:name="_Toc482188548"/>
      <w:bookmarkStart w:id="61" w:name="_Toc21371"/>
      <w:bookmarkStart w:id="62" w:name="_Toc17497"/>
      <w:r>
        <w:rPr>
          <w:rFonts w:ascii="宋体" w:hAnsi="宋体" w:cs="宋体"/>
        </w:rPr>
        <w:t xml:space="preserve">1.2 </w:t>
      </w:r>
      <w:r>
        <w:rPr>
          <w:rFonts w:ascii="宋体" w:hAnsi="宋体" w:cs="宋体" w:hint="eastAsia"/>
        </w:rPr>
        <w:t>语言文字</w:t>
      </w:r>
      <w:bookmarkEnd w:id="59"/>
      <w:bookmarkEnd w:id="60"/>
      <w:bookmarkEnd w:id="61"/>
      <w:bookmarkEnd w:id="62"/>
    </w:p>
    <w:p w:rsidR="00450719" w:rsidRDefault="00D55C96">
      <w:pPr>
        <w:spacing w:line="360" w:lineRule="auto"/>
        <w:ind w:firstLineChars="200" w:firstLine="480"/>
        <w:rPr>
          <w:rFonts w:ascii="宋体" w:cs="宋体"/>
          <w:szCs w:val="21"/>
        </w:rPr>
      </w:pPr>
      <w:r>
        <w:rPr>
          <w:rFonts w:ascii="宋体" w:hAnsi="宋体" w:cs="宋体" w:hint="eastAsia"/>
          <w:szCs w:val="21"/>
        </w:rPr>
        <w:t>合同使用的语言文字为中文。专用术语使用外文的，应附有中文注释。</w:t>
      </w:r>
    </w:p>
    <w:p w:rsidR="00450719" w:rsidRDefault="00D55C96">
      <w:pPr>
        <w:rPr>
          <w:rFonts w:ascii="宋体" w:cs="宋体"/>
        </w:rPr>
      </w:pPr>
      <w:bookmarkStart w:id="63" w:name="_Toc7661"/>
      <w:bookmarkStart w:id="64" w:name="_Toc482188549"/>
      <w:bookmarkStart w:id="65" w:name="_Toc492300432"/>
      <w:bookmarkStart w:id="66" w:name="_Toc25150"/>
      <w:r>
        <w:rPr>
          <w:rFonts w:ascii="宋体" w:hAnsi="宋体" w:cs="宋体"/>
        </w:rPr>
        <w:t xml:space="preserve">1.3 </w:t>
      </w:r>
      <w:r>
        <w:rPr>
          <w:rFonts w:ascii="宋体" w:hAnsi="宋体" w:cs="宋体" w:hint="eastAsia"/>
        </w:rPr>
        <w:t>适用法律</w:t>
      </w:r>
      <w:bookmarkEnd w:id="63"/>
      <w:bookmarkEnd w:id="64"/>
      <w:bookmarkEnd w:id="65"/>
      <w:bookmarkEnd w:id="66"/>
    </w:p>
    <w:p w:rsidR="00450719" w:rsidRDefault="00D55C96">
      <w:pPr>
        <w:spacing w:line="360" w:lineRule="auto"/>
        <w:ind w:firstLineChars="200" w:firstLine="480"/>
        <w:rPr>
          <w:rFonts w:ascii="宋体" w:cs="宋体"/>
          <w:szCs w:val="21"/>
        </w:rPr>
      </w:pPr>
      <w:r>
        <w:rPr>
          <w:rFonts w:ascii="宋体" w:hAnsi="宋体" w:cs="宋体" w:hint="eastAsia"/>
          <w:szCs w:val="21"/>
        </w:rPr>
        <w:t>适用于合同的法律包括中华人民共和国法律、行政法规、部门规章，以及工</w:t>
      </w:r>
      <w:r>
        <w:rPr>
          <w:rFonts w:ascii="宋体" w:hAnsi="宋体" w:cs="宋体" w:hint="eastAsia"/>
          <w:szCs w:val="21"/>
        </w:rPr>
        <w:lastRenderedPageBreak/>
        <w:t>程所在地的地方法规、自治条例、单行条例和地方政府规章。</w:t>
      </w:r>
    </w:p>
    <w:p w:rsidR="00450719" w:rsidRDefault="00D55C96">
      <w:pPr>
        <w:spacing w:line="360" w:lineRule="auto"/>
        <w:ind w:firstLineChars="200" w:firstLine="480"/>
        <w:rPr>
          <w:rFonts w:ascii="宋体" w:cs="宋体"/>
        </w:rPr>
      </w:pPr>
      <w:r>
        <w:rPr>
          <w:rFonts w:ascii="宋体" w:hAnsi="宋体" w:cs="宋体" w:hint="eastAsia"/>
        </w:rPr>
        <w:t>本合同适用的其他规范性文件，可在专用合同条款中约定。</w:t>
      </w:r>
    </w:p>
    <w:p w:rsidR="00450719" w:rsidRDefault="00D55C96">
      <w:pPr>
        <w:rPr>
          <w:rFonts w:ascii="宋体" w:cs="宋体"/>
        </w:rPr>
      </w:pPr>
      <w:bookmarkStart w:id="67" w:name="_Toc482188550"/>
      <w:bookmarkStart w:id="68" w:name="_Toc492300433"/>
      <w:bookmarkStart w:id="69" w:name="_Toc31348"/>
      <w:bookmarkStart w:id="70" w:name="_Toc7560"/>
      <w:r>
        <w:rPr>
          <w:rFonts w:ascii="宋体" w:hAnsi="宋体" w:cs="宋体"/>
        </w:rPr>
        <w:t xml:space="preserve">1.4 </w:t>
      </w:r>
      <w:r>
        <w:rPr>
          <w:rFonts w:ascii="宋体" w:hAnsi="宋体" w:cs="宋体" w:hint="eastAsia"/>
        </w:rPr>
        <w:t>合同文件的优先顺序</w:t>
      </w:r>
      <w:bookmarkEnd w:id="67"/>
      <w:bookmarkEnd w:id="68"/>
      <w:bookmarkEnd w:id="69"/>
      <w:bookmarkEnd w:id="70"/>
    </w:p>
    <w:p w:rsidR="00450719" w:rsidRDefault="00D55C96">
      <w:pPr>
        <w:spacing w:line="360" w:lineRule="auto"/>
        <w:ind w:firstLineChars="200" w:firstLine="480"/>
        <w:rPr>
          <w:rFonts w:ascii="宋体" w:cs="宋体"/>
          <w:szCs w:val="21"/>
        </w:rPr>
      </w:pPr>
      <w:r>
        <w:rPr>
          <w:rFonts w:ascii="宋体" w:hAnsi="宋体" w:cs="宋体" w:hint="eastAsia"/>
          <w:szCs w:val="21"/>
        </w:rPr>
        <w:t>组成合同的各项文件应互相解释，互为说明。除专用合同条款另有约定外，解释合同文件的优先顺序如下：</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1</w:t>
      </w:r>
      <w:r>
        <w:rPr>
          <w:rFonts w:ascii="宋体" w:hAnsi="宋体" w:cs="宋体" w:hint="eastAsia"/>
        </w:rPr>
        <w:t>）合同协议书；</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2</w:t>
      </w:r>
      <w:r>
        <w:rPr>
          <w:rFonts w:ascii="宋体" w:hAnsi="宋体" w:cs="宋体" w:hint="eastAsia"/>
        </w:rPr>
        <w:t>）中标通知书；</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3</w:t>
      </w:r>
      <w:r>
        <w:rPr>
          <w:rFonts w:ascii="宋体" w:hAnsi="宋体" w:cs="宋体" w:hint="eastAsia"/>
        </w:rPr>
        <w:t>）投标函及投标函附录；</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4</w:t>
      </w:r>
      <w:r>
        <w:rPr>
          <w:rFonts w:ascii="宋体" w:hAnsi="宋体" w:cs="宋体" w:hint="eastAsia"/>
        </w:rPr>
        <w:t>）专用合同条款；</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5</w:t>
      </w:r>
      <w:r>
        <w:rPr>
          <w:rFonts w:ascii="宋体" w:hAnsi="宋体" w:cs="宋体" w:hint="eastAsia"/>
        </w:rPr>
        <w:t>）通用合同条款；</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6</w:t>
      </w:r>
      <w:r>
        <w:rPr>
          <w:rFonts w:ascii="宋体" w:hAnsi="宋体" w:cs="宋体" w:hint="eastAsia"/>
        </w:rPr>
        <w:t>）发包人要求；</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7</w:t>
      </w:r>
      <w:r>
        <w:rPr>
          <w:rFonts w:ascii="宋体" w:hAnsi="宋体" w:cs="宋体" w:hint="eastAsia"/>
        </w:rPr>
        <w:t>）设计费用清单；</w:t>
      </w:r>
    </w:p>
    <w:p w:rsidR="00450719" w:rsidRDefault="00D55C96">
      <w:pPr>
        <w:spacing w:line="360" w:lineRule="auto"/>
        <w:ind w:firstLine="420"/>
        <w:rPr>
          <w:rFonts w:ascii="宋体" w:cs="宋体"/>
        </w:rPr>
      </w:pPr>
      <w:r>
        <w:rPr>
          <w:rFonts w:ascii="宋体" w:hAnsi="宋体" w:cs="宋体" w:hint="eastAsia"/>
        </w:rPr>
        <w:t>（</w:t>
      </w:r>
      <w:r>
        <w:rPr>
          <w:rFonts w:ascii="宋体" w:hAnsi="宋体" w:cs="宋体"/>
        </w:rPr>
        <w:t>8</w:t>
      </w:r>
      <w:r>
        <w:rPr>
          <w:rFonts w:ascii="宋体" w:hAnsi="宋体" w:cs="宋体" w:hint="eastAsia"/>
        </w:rPr>
        <w:t>）设计方案；</w:t>
      </w:r>
    </w:p>
    <w:p w:rsidR="00450719" w:rsidRDefault="00D55C96">
      <w:pPr>
        <w:spacing w:line="360" w:lineRule="auto"/>
        <w:ind w:firstLine="420"/>
        <w:rPr>
          <w:rFonts w:ascii="宋体" w:cs="宋体"/>
          <w:szCs w:val="21"/>
        </w:rPr>
      </w:pPr>
      <w:r>
        <w:rPr>
          <w:rFonts w:ascii="宋体" w:hAnsi="宋体" w:cs="宋体" w:hint="eastAsia"/>
        </w:rPr>
        <w:t>（</w:t>
      </w:r>
      <w:r>
        <w:rPr>
          <w:rFonts w:ascii="宋体" w:hAnsi="宋体" w:cs="宋体"/>
        </w:rPr>
        <w:t>9</w:t>
      </w:r>
      <w:r>
        <w:rPr>
          <w:rFonts w:ascii="宋体" w:hAnsi="宋体" w:cs="宋体" w:hint="eastAsia"/>
        </w:rPr>
        <w:t>）其他合同</w:t>
      </w:r>
      <w:r>
        <w:rPr>
          <w:rFonts w:ascii="宋体" w:hAnsi="宋体" w:cs="宋体" w:hint="eastAsia"/>
          <w:szCs w:val="21"/>
        </w:rPr>
        <w:t>文件。</w:t>
      </w:r>
    </w:p>
    <w:p w:rsidR="00450719" w:rsidRDefault="00D55C96">
      <w:pPr>
        <w:rPr>
          <w:rFonts w:ascii="宋体" w:cs="宋体"/>
        </w:rPr>
      </w:pPr>
      <w:bookmarkStart w:id="71" w:name="_Toc482188551"/>
      <w:bookmarkStart w:id="72" w:name="_Toc1618"/>
      <w:bookmarkStart w:id="73" w:name="_Toc492300434"/>
      <w:bookmarkStart w:id="74" w:name="_Toc26260"/>
      <w:r>
        <w:rPr>
          <w:rFonts w:ascii="宋体" w:hAnsi="宋体" w:cs="宋体"/>
        </w:rPr>
        <w:t xml:space="preserve">1.5 </w:t>
      </w:r>
      <w:r>
        <w:rPr>
          <w:rFonts w:ascii="宋体" w:hAnsi="宋体" w:cs="宋体" w:hint="eastAsia"/>
        </w:rPr>
        <w:t>合同协议书</w:t>
      </w:r>
      <w:bookmarkEnd w:id="71"/>
      <w:bookmarkEnd w:id="72"/>
      <w:bookmarkEnd w:id="73"/>
      <w:bookmarkEnd w:id="74"/>
    </w:p>
    <w:p w:rsidR="00450719" w:rsidRDefault="00D55C96">
      <w:pPr>
        <w:spacing w:line="360" w:lineRule="auto"/>
        <w:ind w:firstLineChars="200" w:firstLine="480"/>
        <w:rPr>
          <w:rFonts w:ascii="宋体" w:cs="宋体"/>
          <w:szCs w:val="21"/>
        </w:rPr>
      </w:pPr>
      <w:r>
        <w:rPr>
          <w:rFonts w:ascii="宋体" w:hAnsi="宋体" w:cs="宋体" w:hint="eastAsia"/>
          <w:szCs w:val="21"/>
        </w:rPr>
        <w:t>设计人按中标通知书规定的时间与发包人签订合同协议书。除法律另有规定或合同另有约定外，发包人和设计人的法定代表人或其委托代理人在合同协议书上签字并盖单位章后，合同生效。</w:t>
      </w:r>
    </w:p>
    <w:p w:rsidR="00450719" w:rsidRDefault="00D55C96">
      <w:pPr>
        <w:rPr>
          <w:rFonts w:ascii="宋体" w:cs="宋体"/>
        </w:rPr>
      </w:pPr>
      <w:bookmarkStart w:id="75" w:name="_Toc9892"/>
      <w:bookmarkStart w:id="76" w:name="_Toc17867"/>
      <w:bookmarkStart w:id="77" w:name="_Toc482188552"/>
      <w:bookmarkStart w:id="78" w:name="_Toc492300435"/>
      <w:r>
        <w:rPr>
          <w:rFonts w:ascii="宋体" w:hAnsi="宋体" w:cs="宋体"/>
        </w:rPr>
        <w:t xml:space="preserve">1.6 </w:t>
      </w:r>
      <w:r>
        <w:rPr>
          <w:rFonts w:ascii="宋体" w:hAnsi="宋体" w:cs="宋体" w:hint="eastAsia"/>
        </w:rPr>
        <w:t>文件的提供和照管</w:t>
      </w:r>
      <w:bookmarkEnd w:id="75"/>
      <w:bookmarkEnd w:id="76"/>
      <w:bookmarkEnd w:id="77"/>
      <w:bookmarkEnd w:id="78"/>
    </w:p>
    <w:p w:rsidR="00450719" w:rsidRDefault="00D55C96">
      <w:pPr>
        <w:spacing w:line="360" w:lineRule="auto"/>
        <w:ind w:firstLineChars="200" w:firstLine="482"/>
        <w:rPr>
          <w:rFonts w:ascii="宋体" w:cs="宋体"/>
          <w:b/>
        </w:rPr>
      </w:pPr>
      <w:r>
        <w:rPr>
          <w:rFonts w:ascii="宋体" w:hAnsi="宋体" w:cs="宋体"/>
          <w:b/>
        </w:rPr>
        <w:t xml:space="preserve">1.6.1 </w:t>
      </w:r>
      <w:r>
        <w:rPr>
          <w:rFonts w:ascii="宋体" w:hAnsi="宋体" w:cs="宋体" w:hint="eastAsia"/>
          <w:b/>
        </w:rPr>
        <w:t>设计文件的提供</w:t>
      </w:r>
    </w:p>
    <w:p w:rsidR="00450719" w:rsidRDefault="00D55C96">
      <w:pPr>
        <w:spacing w:line="360" w:lineRule="auto"/>
        <w:ind w:firstLineChars="200" w:firstLine="480"/>
        <w:rPr>
          <w:rFonts w:ascii="宋体" w:cs="宋体"/>
          <w:szCs w:val="21"/>
        </w:rPr>
      </w:pPr>
      <w:r>
        <w:rPr>
          <w:rFonts w:ascii="宋体" w:hAnsi="宋体" w:cs="宋体" w:hint="eastAsia"/>
          <w:szCs w:val="21"/>
        </w:rPr>
        <w:t>除专用合同条款另有约定外，设计人应在合理的期限内按照合同约定的数量向发包人提供设计文件。合同约定设计文件应经发包人批复的，发包人应当在合同约定的期限内批复或提出修改意见。</w:t>
      </w:r>
    </w:p>
    <w:p w:rsidR="00450719" w:rsidRDefault="00D55C96">
      <w:pPr>
        <w:spacing w:line="360" w:lineRule="auto"/>
        <w:ind w:firstLineChars="200" w:firstLine="482"/>
        <w:rPr>
          <w:rFonts w:ascii="宋体" w:cs="宋体"/>
          <w:b/>
          <w:szCs w:val="21"/>
        </w:rPr>
      </w:pPr>
      <w:r>
        <w:rPr>
          <w:rFonts w:ascii="宋体" w:hAnsi="宋体" w:cs="宋体"/>
          <w:b/>
        </w:rPr>
        <w:t xml:space="preserve">1.6.2 </w:t>
      </w:r>
      <w:r>
        <w:rPr>
          <w:rFonts w:ascii="宋体" w:hAnsi="宋体" w:cs="宋体" w:hint="eastAsia"/>
          <w:b/>
          <w:szCs w:val="21"/>
        </w:rPr>
        <w:t>发包人提供的文件</w:t>
      </w:r>
    </w:p>
    <w:p w:rsidR="00450719" w:rsidRDefault="00D55C96">
      <w:pPr>
        <w:spacing w:line="360" w:lineRule="auto"/>
        <w:ind w:firstLineChars="200" w:firstLine="480"/>
        <w:rPr>
          <w:rFonts w:ascii="宋体" w:cs="宋体"/>
          <w:szCs w:val="21"/>
        </w:rPr>
      </w:pPr>
      <w:r>
        <w:rPr>
          <w:rFonts w:ascii="宋体" w:hAnsi="宋体" w:cs="宋体" w:hint="eastAsia"/>
          <w:szCs w:val="21"/>
        </w:rPr>
        <w:t>按专用合同条款约定由发包人提供的文件，包括基础资料、勘察报告、设计任务书等，发包人应按约定的数量和期限交给设计人。由于发包人未按时提供文件造成设计设计周期限延误的，按第</w:t>
      </w:r>
      <w:r>
        <w:rPr>
          <w:rFonts w:ascii="宋体" w:hAnsi="宋体" w:cs="宋体"/>
        </w:rPr>
        <w:t>6.2</w:t>
      </w:r>
      <w:r>
        <w:rPr>
          <w:rFonts w:ascii="宋体" w:hAnsi="宋体" w:cs="宋体" w:hint="eastAsia"/>
          <w:szCs w:val="21"/>
        </w:rPr>
        <w:t>款约定执行。</w:t>
      </w:r>
    </w:p>
    <w:p w:rsidR="00450719" w:rsidRDefault="00D55C96">
      <w:pPr>
        <w:spacing w:line="360" w:lineRule="auto"/>
        <w:ind w:firstLineChars="200" w:firstLine="482"/>
        <w:rPr>
          <w:rFonts w:ascii="宋体" w:cs="宋体"/>
          <w:b/>
          <w:szCs w:val="21"/>
        </w:rPr>
      </w:pPr>
      <w:r>
        <w:rPr>
          <w:rFonts w:ascii="宋体" w:hAnsi="宋体" w:cs="宋体"/>
          <w:b/>
        </w:rPr>
        <w:t xml:space="preserve">1.6.3 </w:t>
      </w:r>
      <w:r>
        <w:rPr>
          <w:rFonts w:ascii="宋体" w:hAnsi="宋体" w:cs="宋体" w:hint="eastAsia"/>
          <w:b/>
          <w:szCs w:val="21"/>
        </w:rPr>
        <w:t>文件错误的通知</w:t>
      </w:r>
    </w:p>
    <w:p w:rsidR="00450719" w:rsidRDefault="00D55C96">
      <w:pPr>
        <w:spacing w:line="360" w:lineRule="auto"/>
        <w:ind w:firstLineChars="200" w:firstLine="480"/>
        <w:rPr>
          <w:rFonts w:ascii="宋体" w:cs="宋体"/>
          <w:szCs w:val="21"/>
        </w:rPr>
      </w:pPr>
      <w:r>
        <w:rPr>
          <w:rFonts w:ascii="宋体" w:hAnsi="宋体" w:cs="宋体" w:hint="eastAsia"/>
          <w:szCs w:val="21"/>
        </w:rPr>
        <w:t>任何一方当事人发现文件中存在的明显错误或疏忽，均应及时通知对方当事人，并应立即采取适当的措施防止损失扩大。</w:t>
      </w:r>
    </w:p>
    <w:p w:rsidR="00450719" w:rsidRDefault="00D55C96">
      <w:pPr>
        <w:rPr>
          <w:rFonts w:ascii="宋体" w:cs="宋体"/>
        </w:rPr>
      </w:pPr>
      <w:bookmarkStart w:id="79" w:name="_Toc30109"/>
      <w:bookmarkStart w:id="80" w:name="_Toc492300436"/>
      <w:bookmarkStart w:id="81" w:name="_Toc831"/>
      <w:bookmarkStart w:id="82" w:name="_Toc482188553"/>
      <w:r>
        <w:rPr>
          <w:rFonts w:ascii="宋体" w:hAnsi="宋体" w:cs="宋体"/>
        </w:rPr>
        <w:t xml:space="preserve">1.7 </w:t>
      </w:r>
      <w:r>
        <w:rPr>
          <w:rFonts w:ascii="宋体" w:hAnsi="宋体" w:cs="宋体" w:hint="eastAsia"/>
        </w:rPr>
        <w:t>联络</w:t>
      </w:r>
      <w:bookmarkEnd w:id="79"/>
      <w:bookmarkEnd w:id="80"/>
      <w:bookmarkEnd w:id="81"/>
      <w:bookmarkEnd w:id="82"/>
    </w:p>
    <w:p w:rsidR="00450719" w:rsidRDefault="00D55C96">
      <w:pPr>
        <w:spacing w:line="360" w:lineRule="auto"/>
        <w:ind w:firstLineChars="200" w:firstLine="480"/>
        <w:rPr>
          <w:rFonts w:ascii="宋体" w:cs="宋体"/>
          <w:szCs w:val="21"/>
        </w:rPr>
      </w:pPr>
      <w:r>
        <w:rPr>
          <w:rFonts w:ascii="宋体" w:hAnsi="宋体" w:cs="宋体"/>
        </w:rPr>
        <w:lastRenderedPageBreak/>
        <w:t>1.7.1</w:t>
      </w:r>
      <w:r>
        <w:rPr>
          <w:rFonts w:ascii="宋体" w:hAnsi="宋体" w:cs="宋体" w:hint="eastAsia"/>
          <w:szCs w:val="21"/>
        </w:rPr>
        <w:t>与合同有关的通知、批准、证明、证书、指示、要求、请求、同意、意见、确定和决定等，均应采用书面形式。</w:t>
      </w:r>
    </w:p>
    <w:p w:rsidR="00450719" w:rsidRDefault="00D55C96">
      <w:pPr>
        <w:spacing w:line="360" w:lineRule="auto"/>
        <w:ind w:firstLineChars="200" w:firstLine="480"/>
        <w:rPr>
          <w:rFonts w:ascii="宋体" w:cs="宋体"/>
          <w:szCs w:val="21"/>
        </w:rPr>
      </w:pPr>
      <w:r>
        <w:rPr>
          <w:rFonts w:ascii="宋体" w:hAnsi="宋体" w:cs="宋体"/>
        </w:rPr>
        <w:t>1.7.2</w:t>
      </w:r>
      <w:r>
        <w:rPr>
          <w:rFonts w:ascii="宋体" w:hAnsi="宋体" w:cs="宋体" w:hint="eastAsia"/>
          <w:szCs w:val="21"/>
        </w:rPr>
        <w:t>上述通知、批准、证明、证书、指示、要求、请求、同意、意见、确定和决定等来往函件，均应在合同约定的期限内送达指定的地点和指定的接收人，并办理签收手续。</w:t>
      </w:r>
    </w:p>
    <w:p w:rsidR="00450719" w:rsidRDefault="00D55C96">
      <w:pPr>
        <w:rPr>
          <w:rFonts w:ascii="宋体" w:cs="宋体"/>
        </w:rPr>
      </w:pPr>
      <w:bookmarkStart w:id="83" w:name="_Toc482188554"/>
      <w:bookmarkStart w:id="84" w:name="_Toc492300437"/>
      <w:bookmarkStart w:id="85" w:name="_Toc23304"/>
      <w:bookmarkStart w:id="86" w:name="_Toc17878"/>
      <w:r>
        <w:rPr>
          <w:rFonts w:ascii="宋体" w:hAnsi="宋体" w:cs="宋体"/>
        </w:rPr>
        <w:t xml:space="preserve">1.8 </w:t>
      </w:r>
      <w:r>
        <w:rPr>
          <w:rFonts w:ascii="宋体" w:hAnsi="宋体" w:cs="宋体" w:hint="eastAsia"/>
        </w:rPr>
        <w:t>转让</w:t>
      </w:r>
      <w:bookmarkEnd w:id="83"/>
      <w:bookmarkEnd w:id="84"/>
      <w:bookmarkEnd w:id="85"/>
      <w:bookmarkEnd w:id="86"/>
    </w:p>
    <w:p w:rsidR="00450719" w:rsidRDefault="00D55C96">
      <w:pPr>
        <w:spacing w:line="360" w:lineRule="auto"/>
        <w:ind w:firstLineChars="200" w:firstLine="480"/>
        <w:rPr>
          <w:rFonts w:ascii="宋体" w:cs="宋体"/>
          <w:szCs w:val="21"/>
        </w:rPr>
      </w:pPr>
      <w:r>
        <w:rPr>
          <w:rFonts w:ascii="宋体" w:hAnsi="宋体" w:cs="宋体" w:hint="eastAsia"/>
          <w:szCs w:val="21"/>
        </w:rPr>
        <w:t>除专用合同条款另有约定外，未经对方当事人同意，一方当事人不得将合同权利全部或部分转让给第三人，也不得全部或部分转移合同义务。</w:t>
      </w:r>
    </w:p>
    <w:p w:rsidR="00450719" w:rsidRDefault="00D55C96">
      <w:pPr>
        <w:rPr>
          <w:rFonts w:ascii="宋体" w:cs="宋体"/>
        </w:rPr>
      </w:pPr>
      <w:bookmarkStart w:id="87" w:name="_Toc32500"/>
      <w:bookmarkStart w:id="88" w:name="_Toc30444"/>
      <w:bookmarkStart w:id="89" w:name="_Toc482188555"/>
      <w:bookmarkStart w:id="90" w:name="_Toc492300438"/>
      <w:r>
        <w:rPr>
          <w:rFonts w:ascii="宋体" w:hAnsi="宋体" w:cs="宋体"/>
        </w:rPr>
        <w:t xml:space="preserve">1.9 </w:t>
      </w:r>
      <w:r>
        <w:rPr>
          <w:rFonts w:ascii="宋体" w:hAnsi="宋体" w:cs="宋体" w:hint="eastAsia"/>
        </w:rPr>
        <w:t>严禁贿赂</w:t>
      </w:r>
      <w:bookmarkEnd w:id="87"/>
      <w:bookmarkEnd w:id="88"/>
      <w:bookmarkEnd w:id="89"/>
      <w:bookmarkEnd w:id="90"/>
    </w:p>
    <w:p w:rsidR="00450719" w:rsidRDefault="00D55C96">
      <w:pPr>
        <w:spacing w:line="360" w:lineRule="auto"/>
        <w:ind w:firstLineChars="200" w:firstLine="480"/>
        <w:rPr>
          <w:rFonts w:ascii="宋体" w:cs="宋体"/>
          <w:szCs w:val="21"/>
        </w:rPr>
      </w:pPr>
      <w:r>
        <w:rPr>
          <w:rFonts w:ascii="宋体" w:hAnsi="宋体" w:cs="宋体" w:hint="eastAsia"/>
          <w:szCs w:val="21"/>
        </w:rPr>
        <w:t>合同双方当事人不得以贿赂或变相贿赂的方式，谋取不当利益或损害对方权益。因贿赂造成对方当事人损失的，行为人应当赔偿损失，并承担相应的法律责任。</w:t>
      </w:r>
    </w:p>
    <w:p w:rsidR="00450719" w:rsidRDefault="00D55C96">
      <w:pPr>
        <w:rPr>
          <w:rFonts w:ascii="宋体" w:cs="宋体"/>
        </w:rPr>
      </w:pPr>
      <w:bookmarkStart w:id="91" w:name="_Toc13011"/>
      <w:bookmarkStart w:id="92" w:name="_Toc15948"/>
      <w:bookmarkStart w:id="93" w:name="_Toc482188556"/>
      <w:bookmarkStart w:id="94" w:name="_Toc492300439"/>
      <w:r>
        <w:rPr>
          <w:rFonts w:ascii="宋体" w:hAnsi="宋体" w:cs="宋体"/>
        </w:rPr>
        <w:t xml:space="preserve">1.10 </w:t>
      </w:r>
      <w:r>
        <w:rPr>
          <w:rFonts w:ascii="宋体" w:hAnsi="宋体" w:cs="宋体" w:hint="eastAsia"/>
        </w:rPr>
        <w:t>知识产权</w:t>
      </w:r>
      <w:bookmarkEnd w:id="91"/>
      <w:bookmarkEnd w:id="92"/>
      <w:bookmarkEnd w:id="93"/>
      <w:bookmarkEnd w:id="94"/>
    </w:p>
    <w:p w:rsidR="00450719" w:rsidRDefault="00D55C96">
      <w:pPr>
        <w:spacing w:line="360" w:lineRule="auto"/>
        <w:ind w:firstLineChars="200" w:firstLine="480"/>
        <w:rPr>
          <w:rFonts w:ascii="宋体" w:cs="宋体"/>
          <w:szCs w:val="21"/>
        </w:rPr>
      </w:pPr>
      <w:r>
        <w:rPr>
          <w:rFonts w:ascii="宋体" w:hAnsi="宋体" w:cs="宋体"/>
        </w:rPr>
        <w:t>1.10.1</w:t>
      </w:r>
      <w:r>
        <w:rPr>
          <w:rFonts w:ascii="宋体" w:hAnsi="宋体" w:cs="宋体" w:hint="eastAsia"/>
        </w:rPr>
        <w:t>除专用合同条款另有约定外，</w:t>
      </w:r>
      <w:r>
        <w:rPr>
          <w:rFonts w:ascii="宋体" w:hAnsi="宋体" w:cs="宋体" w:hint="eastAsia"/>
          <w:szCs w:val="21"/>
        </w:rPr>
        <w:t>设计人完成的设计工作成果，除署名权以外的著作权和其他知识产权均归发包人享有。</w:t>
      </w:r>
    </w:p>
    <w:p w:rsidR="00450719" w:rsidRDefault="00D55C96">
      <w:pPr>
        <w:spacing w:line="360" w:lineRule="auto"/>
        <w:ind w:firstLineChars="200" w:firstLine="480"/>
        <w:rPr>
          <w:rFonts w:ascii="宋体" w:cs="宋体"/>
          <w:szCs w:val="21"/>
        </w:rPr>
      </w:pPr>
      <w:r>
        <w:rPr>
          <w:rFonts w:ascii="宋体" w:hAnsi="宋体" w:cs="宋体"/>
        </w:rPr>
        <w:t xml:space="preserve">1.10.2 </w:t>
      </w:r>
      <w:r>
        <w:rPr>
          <w:rFonts w:ascii="宋体" w:hAnsi="宋体" w:cs="宋体" w:hint="eastAsia"/>
          <w:szCs w:val="21"/>
        </w:rPr>
        <w:t>设计人在从事设计活动时，不得侵犯他人的知识产权。因侵犯专利权或其他知识产权所引起的责任，由设计人自行承担。因发包人提供的设计资料导致侵权的，由发包人承担责任。</w:t>
      </w:r>
    </w:p>
    <w:p w:rsidR="00450719" w:rsidRDefault="00D55C96">
      <w:pPr>
        <w:spacing w:line="360" w:lineRule="auto"/>
        <w:ind w:firstLineChars="200" w:firstLine="480"/>
        <w:rPr>
          <w:rFonts w:ascii="宋体" w:cs="宋体"/>
        </w:rPr>
      </w:pPr>
      <w:r>
        <w:rPr>
          <w:rFonts w:ascii="宋体" w:hAnsi="宋体" w:cs="宋体"/>
        </w:rPr>
        <w:t xml:space="preserve">1.10.3 </w:t>
      </w:r>
      <w:r>
        <w:rPr>
          <w:rFonts w:ascii="宋体" w:hAnsi="宋体" w:cs="宋体" w:hint="eastAsia"/>
          <w:szCs w:val="21"/>
        </w:rPr>
        <w:t>设计人在投标文件中采用专利技术、专有技术的，相应的使用费视为已包含在投标报价之中。</w:t>
      </w:r>
    </w:p>
    <w:p w:rsidR="00450719" w:rsidRDefault="00D55C96">
      <w:pPr>
        <w:rPr>
          <w:rFonts w:ascii="宋体" w:cs="宋体"/>
        </w:rPr>
      </w:pPr>
      <w:bookmarkStart w:id="95" w:name="_Toc482188557"/>
      <w:bookmarkStart w:id="96" w:name="_Toc492300440"/>
      <w:bookmarkStart w:id="97" w:name="_Toc13396"/>
      <w:bookmarkStart w:id="98" w:name="_Toc14366"/>
      <w:r>
        <w:rPr>
          <w:rFonts w:ascii="宋体" w:hAnsi="宋体" w:cs="宋体"/>
        </w:rPr>
        <w:t xml:space="preserve">1.11 </w:t>
      </w:r>
      <w:r>
        <w:rPr>
          <w:rFonts w:ascii="宋体" w:hAnsi="宋体" w:cs="宋体" w:hint="eastAsia"/>
        </w:rPr>
        <w:t>文件及信息的保密</w:t>
      </w:r>
      <w:bookmarkEnd w:id="95"/>
      <w:bookmarkEnd w:id="96"/>
      <w:bookmarkEnd w:id="97"/>
      <w:bookmarkEnd w:id="98"/>
    </w:p>
    <w:p w:rsidR="00450719" w:rsidRDefault="00D55C96">
      <w:pPr>
        <w:spacing w:line="360" w:lineRule="auto"/>
        <w:ind w:firstLineChars="200" w:firstLine="480"/>
        <w:rPr>
          <w:rFonts w:ascii="宋体" w:cs="宋体"/>
          <w:szCs w:val="21"/>
        </w:rPr>
      </w:pPr>
      <w:r>
        <w:rPr>
          <w:rFonts w:ascii="宋体" w:hAnsi="宋体" w:cs="宋体" w:hint="eastAsia"/>
          <w:szCs w:val="21"/>
        </w:rPr>
        <w:t>未经对方同意，任何一方当事人不得将有关文件、技术秘密、需要保密的资料和信息泄露给他人或公开发表与引用。</w:t>
      </w:r>
    </w:p>
    <w:p w:rsidR="00450719" w:rsidRDefault="00D55C96">
      <w:pPr>
        <w:rPr>
          <w:rFonts w:ascii="宋体" w:cs="宋体"/>
        </w:rPr>
      </w:pPr>
      <w:bookmarkStart w:id="99" w:name="_Toc492300441"/>
      <w:bookmarkStart w:id="100" w:name="_Toc14217"/>
      <w:bookmarkStart w:id="101" w:name="_Toc26659"/>
      <w:bookmarkStart w:id="102" w:name="_Toc482188558"/>
      <w:r>
        <w:rPr>
          <w:rFonts w:ascii="宋体" w:hAnsi="宋体" w:cs="宋体"/>
        </w:rPr>
        <w:t xml:space="preserve">1.12 </w:t>
      </w:r>
      <w:r>
        <w:rPr>
          <w:rFonts w:ascii="宋体" w:hAnsi="宋体" w:cs="宋体" w:hint="eastAsia"/>
        </w:rPr>
        <w:t>发包人要求</w:t>
      </w:r>
      <w:bookmarkEnd w:id="99"/>
      <w:bookmarkEnd w:id="100"/>
      <w:bookmarkEnd w:id="101"/>
      <w:bookmarkEnd w:id="102"/>
    </w:p>
    <w:p w:rsidR="00450719" w:rsidRDefault="00D55C96">
      <w:pPr>
        <w:spacing w:line="360" w:lineRule="auto"/>
        <w:ind w:firstLine="420"/>
        <w:rPr>
          <w:rFonts w:ascii="宋体" w:cs="宋体"/>
          <w:szCs w:val="21"/>
        </w:rPr>
      </w:pPr>
      <w:r>
        <w:rPr>
          <w:rFonts w:ascii="宋体" w:hAnsi="宋体" w:cs="宋体"/>
        </w:rPr>
        <w:t xml:space="preserve">1.12.1 </w:t>
      </w:r>
      <w:r>
        <w:rPr>
          <w:rFonts w:ascii="宋体" w:hAnsi="宋体" w:cs="宋体" w:hint="eastAsia"/>
          <w:szCs w:val="21"/>
        </w:rPr>
        <w:t>设计人应认真阅读、复核发包人要求，</w:t>
      </w:r>
      <w:r>
        <w:rPr>
          <w:rFonts w:ascii="宋体" w:hAnsi="宋体" w:cs="宋体" w:hint="eastAsia"/>
        </w:rPr>
        <w:t>发现错误的，应及时书面通知发包人。无论是否存在错误，发包人均有权修改发包人要求，并在修改后</w:t>
      </w:r>
      <w:r>
        <w:rPr>
          <w:rFonts w:ascii="宋体" w:hAnsi="宋体" w:cs="宋体"/>
        </w:rPr>
        <w:t>3</w:t>
      </w:r>
      <w:r>
        <w:rPr>
          <w:rFonts w:ascii="宋体" w:hAnsi="宋体" w:cs="宋体" w:hint="eastAsia"/>
        </w:rPr>
        <w:t>日内通知设计人。除专用合同</w:t>
      </w:r>
      <w:bookmarkStart w:id="103" w:name="_Toc247527649"/>
      <w:bookmarkStart w:id="104" w:name="_Toc300835045"/>
      <w:bookmarkStart w:id="105" w:name="_Toc265955390"/>
      <w:bookmarkStart w:id="106" w:name="_Toc247514048"/>
      <w:r>
        <w:rPr>
          <w:rFonts w:ascii="宋体" w:hAnsi="宋体" w:cs="宋体" w:hint="eastAsia"/>
        </w:rPr>
        <w:t>条款另有约定外，由此</w:t>
      </w:r>
      <w:bookmarkEnd w:id="103"/>
      <w:bookmarkEnd w:id="104"/>
      <w:bookmarkEnd w:id="105"/>
      <w:bookmarkEnd w:id="106"/>
      <w:r>
        <w:rPr>
          <w:rFonts w:ascii="宋体" w:hAnsi="宋体" w:cs="宋体" w:hint="eastAsia"/>
          <w:szCs w:val="21"/>
        </w:rPr>
        <w:t>导致设计人费用增加和</w:t>
      </w:r>
      <w:r>
        <w:rPr>
          <w:rFonts w:ascii="宋体" w:hAnsi="宋体" w:cs="宋体"/>
          <w:szCs w:val="21"/>
        </w:rPr>
        <w:t>(</w:t>
      </w:r>
      <w:r>
        <w:rPr>
          <w:rFonts w:ascii="宋体" w:hAnsi="宋体" w:cs="宋体" w:hint="eastAsia"/>
          <w:szCs w:val="21"/>
        </w:rPr>
        <w:t>或</w:t>
      </w:r>
      <w:r>
        <w:rPr>
          <w:rFonts w:ascii="宋体" w:hAnsi="宋体" w:cs="宋体"/>
          <w:szCs w:val="21"/>
        </w:rPr>
        <w:t>)</w:t>
      </w:r>
      <w:r>
        <w:rPr>
          <w:rFonts w:ascii="宋体" w:hAnsi="宋体" w:cs="宋体" w:hint="eastAsia"/>
          <w:szCs w:val="21"/>
        </w:rPr>
        <w:t>周期延误的，发包人应当相应地增加费用和</w:t>
      </w:r>
      <w:r>
        <w:rPr>
          <w:rFonts w:ascii="宋体" w:hAnsi="宋体" w:cs="宋体"/>
          <w:szCs w:val="21"/>
        </w:rPr>
        <w:t>(</w:t>
      </w:r>
      <w:r>
        <w:rPr>
          <w:rFonts w:ascii="宋体" w:hAnsi="宋体" w:cs="宋体" w:hint="eastAsia"/>
          <w:szCs w:val="21"/>
        </w:rPr>
        <w:t>或</w:t>
      </w:r>
      <w:r>
        <w:rPr>
          <w:rFonts w:ascii="宋体" w:hAnsi="宋体" w:cs="宋体"/>
          <w:szCs w:val="21"/>
        </w:rPr>
        <w:t>)</w:t>
      </w:r>
      <w:r>
        <w:rPr>
          <w:rFonts w:ascii="宋体" w:hAnsi="宋体" w:cs="宋体" w:hint="eastAsia"/>
          <w:szCs w:val="21"/>
        </w:rPr>
        <w:t>延长周期。</w:t>
      </w:r>
    </w:p>
    <w:p w:rsidR="00450719" w:rsidRDefault="00D55C96">
      <w:pPr>
        <w:spacing w:line="360" w:lineRule="auto"/>
        <w:ind w:firstLine="420"/>
        <w:rPr>
          <w:rFonts w:ascii="宋体" w:cs="宋体"/>
          <w:szCs w:val="21"/>
        </w:rPr>
      </w:pPr>
      <w:r>
        <w:rPr>
          <w:rFonts w:ascii="宋体" w:hAnsi="宋体" w:cs="宋体"/>
        </w:rPr>
        <w:t xml:space="preserve">1.12.2 </w:t>
      </w:r>
      <w:r>
        <w:rPr>
          <w:rFonts w:ascii="宋体" w:hAnsi="宋体" w:cs="宋体" w:hint="eastAsia"/>
        </w:rPr>
        <w:t>如果</w:t>
      </w:r>
      <w:r>
        <w:rPr>
          <w:rFonts w:ascii="宋体" w:hAnsi="宋体" w:cs="宋体" w:hint="eastAsia"/>
          <w:szCs w:val="21"/>
        </w:rPr>
        <w:t>发包人要求违反法律规定，设计人应在</w:t>
      </w:r>
      <w:r>
        <w:rPr>
          <w:rFonts w:ascii="宋体" w:hAnsi="宋体" w:cs="宋体" w:hint="eastAsia"/>
        </w:rPr>
        <w:t>发现后及时书面通知发包人，要求其改正。发包人收到通知书后不予改正或不予答复的，设计人有权拒绝履行合同义务，直至解除合同；</w:t>
      </w:r>
      <w:r>
        <w:rPr>
          <w:rFonts w:ascii="宋体" w:hAnsi="宋体" w:cs="宋体" w:hint="eastAsia"/>
          <w:szCs w:val="21"/>
        </w:rPr>
        <w:t>由此引起的设计人的全部损失由发包人承担。</w:t>
      </w:r>
    </w:p>
    <w:p w:rsidR="00450719" w:rsidRDefault="00D55C96">
      <w:pPr>
        <w:spacing w:line="360" w:lineRule="auto"/>
        <w:ind w:firstLine="420"/>
        <w:rPr>
          <w:rFonts w:ascii="宋体" w:cs="宋体"/>
          <w:szCs w:val="21"/>
        </w:rPr>
      </w:pPr>
      <w:r>
        <w:rPr>
          <w:rFonts w:ascii="宋体" w:hAnsi="宋体" w:cs="宋体"/>
          <w:szCs w:val="21"/>
        </w:rPr>
        <w:lastRenderedPageBreak/>
        <w:t xml:space="preserve">1.12.3 </w:t>
      </w:r>
      <w:r>
        <w:rPr>
          <w:rFonts w:ascii="宋体" w:hAnsi="宋体" w:cs="宋体" w:hint="eastAsia"/>
          <w:szCs w:val="21"/>
        </w:rPr>
        <w:t>发包人要求采用国外规范和标准进行设计时，应由发包人负责提供该规范和标准的外国文本和中文译本，提供的时间、份数和其他要求在专用合同条款中约定。</w:t>
      </w:r>
    </w:p>
    <w:p w:rsidR="00450719" w:rsidRDefault="00D55C96">
      <w:pPr>
        <w:rPr>
          <w:rFonts w:ascii="宋体" w:cs="宋体"/>
        </w:rPr>
      </w:pPr>
      <w:bookmarkStart w:id="107" w:name="_Toc482188559"/>
      <w:bookmarkStart w:id="108" w:name="_Toc30038"/>
      <w:bookmarkStart w:id="109" w:name="_Toc23540"/>
      <w:bookmarkStart w:id="110" w:name="_Toc492300442"/>
      <w:r>
        <w:rPr>
          <w:rFonts w:ascii="宋体" w:hAnsi="宋体" w:cs="宋体"/>
        </w:rPr>
        <w:t xml:space="preserve">2. </w:t>
      </w:r>
      <w:r>
        <w:rPr>
          <w:rFonts w:ascii="宋体" w:hAnsi="宋体" w:cs="宋体" w:hint="eastAsia"/>
        </w:rPr>
        <w:t>发包人义务</w:t>
      </w:r>
      <w:bookmarkEnd w:id="107"/>
      <w:bookmarkEnd w:id="108"/>
      <w:bookmarkEnd w:id="109"/>
      <w:bookmarkEnd w:id="110"/>
    </w:p>
    <w:p w:rsidR="00450719" w:rsidRDefault="00D55C96">
      <w:pPr>
        <w:rPr>
          <w:rFonts w:ascii="宋体" w:cs="宋体"/>
        </w:rPr>
      </w:pPr>
      <w:bookmarkStart w:id="111" w:name="_Toc16311"/>
      <w:bookmarkStart w:id="112" w:name="_Toc492300443"/>
      <w:bookmarkStart w:id="113" w:name="_Toc27186"/>
      <w:bookmarkStart w:id="114" w:name="_Toc482188560"/>
      <w:r>
        <w:rPr>
          <w:rFonts w:ascii="宋体" w:hAnsi="宋体" w:cs="宋体"/>
        </w:rPr>
        <w:t xml:space="preserve">2.1 </w:t>
      </w:r>
      <w:r>
        <w:rPr>
          <w:rFonts w:ascii="宋体" w:hAnsi="宋体" w:cs="宋体" w:hint="eastAsia"/>
        </w:rPr>
        <w:t>遵守法律</w:t>
      </w:r>
      <w:bookmarkEnd w:id="111"/>
      <w:bookmarkEnd w:id="112"/>
      <w:bookmarkEnd w:id="113"/>
      <w:bookmarkEnd w:id="114"/>
    </w:p>
    <w:p w:rsidR="00450719" w:rsidRDefault="00D55C96">
      <w:pPr>
        <w:spacing w:line="360" w:lineRule="auto"/>
        <w:ind w:firstLineChars="200" w:firstLine="480"/>
        <w:rPr>
          <w:rFonts w:ascii="宋体" w:cs="宋体"/>
        </w:rPr>
      </w:pPr>
      <w:r>
        <w:rPr>
          <w:rFonts w:ascii="宋体" w:hAnsi="宋体" w:cs="宋体" w:hint="eastAsia"/>
          <w:szCs w:val="21"/>
        </w:rPr>
        <w:t>发包人在履行合同过程中应遵守法律，并保证设计人免于承担因发包人违反法律而引起的</w:t>
      </w:r>
      <w:bookmarkStart w:id="115" w:name="_Toc385942918"/>
      <w:bookmarkStart w:id="116" w:name="_Toc184635099"/>
      <w:bookmarkStart w:id="117" w:name="_Toc385592087"/>
      <w:bookmarkStart w:id="118" w:name="_Toc370281722"/>
      <w:bookmarkStart w:id="119" w:name="_Toc247527650"/>
      <w:bookmarkStart w:id="120" w:name="_Toc300835048"/>
      <w:bookmarkStart w:id="121" w:name="_Toc247514049"/>
      <w:r>
        <w:rPr>
          <w:rFonts w:ascii="宋体" w:hAnsi="宋体" w:cs="宋体" w:hint="eastAsia"/>
          <w:szCs w:val="21"/>
        </w:rPr>
        <w:t>任何责任。</w:t>
      </w:r>
    </w:p>
    <w:p w:rsidR="00450719" w:rsidRDefault="00D55C96">
      <w:pPr>
        <w:rPr>
          <w:rFonts w:ascii="宋体" w:cs="宋体"/>
        </w:rPr>
      </w:pPr>
      <w:bookmarkStart w:id="122" w:name="_Toc28009"/>
      <w:bookmarkStart w:id="123" w:name="_Toc492300444"/>
      <w:bookmarkStart w:id="124" w:name="_Toc31761"/>
      <w:bookmarkStart w:id="125" w:name="_Toc482188561"/>
      <w:r>
        <w:rPr>
          <w:rFonts w:ascii="宋体" w:hAnsi="宋体" w:cs="宋体"/>
        </w:rPr>
        <w:t>2</w:t>
      </w:r>
      <w:bookmarkEnd w:id="115"/>
      <w:bookmarkEnd w:id="116"/>
      <w:bookmarkEnd w:id="117"/>
      <w:bookmarkEnd w:id="118"/>
      <w:bookmarkEnd w:id="119"/>
      <w:bookmarkEnd w:id="120"/>
      <w:bookmarkEnd w:id="121"/>
      <w:r>
        <w:rPr>
          <w:rFonts w:ascii="宋体" w:hAnsi="宋体" w:cs="宋体"/>
        </w:rPr>
        <w:t>.2</w:t>
      </w:r>
      <w:bookmarkStart w:id="126" w:name="_Toc247527651"/>
      <w:bookmarkStart w:id="127" w:name="_Toc300835049"/>
      <w:bookmarkStart w:id="128" w:name="_Toc247514050"/>
      <w:bookmarkStart w:id="129" w:name="_Toc247527654"/>
      <w:bookmarkStart w:id="130" w:name="_Toc385942919"/>
      <w:bookmarkStart w:id="131" w:name="_Toc247514053"/>
      <w:bookmarkStart w:id="132" w:name="_Toc300835052"/>
      <w:bookmarkStart w:id="133" w:name="_Toc370281723"/>
      <w:r>
        <w:rPr>
          <w:rFonts w:ascii="宋体" w:hAnsi="宋体" w:cs="宋体" w:hint="eastAsia"/>
        </w:rPr>
        <w:t>发出开始设计通</w:t>
      </w:r>
      <w:bookmarkEnd w:id="126"/>
      <w:bookmarkEnd w:id="127"/>
      <w:bookmarkEnd w:id="128"/>
      <w:r>
        <w:rPr>
          <w:rFonts w:ascii="宋体" w:hAnsi="宋体" w:cs="宋体" w:hint="eastAsia"/>
        </w:rPr>
        <w:t>知</w:t>
      </w:r>
      <w:bookmarkEnd w:id="122"/>
      <w:bookmarkEnd w:id="123"/>
      <w:bookmarkEnd w:id="124"/>
      <w:bookmarkEnd w:id="125"/>
    </w:p>
    <w:p w:rsidR="00450719" w:rsidRDefault="00D55C96">
      <w:pPr>
        <w:spacing w:line="360" w:lineRule="auto"/>
        <w:ind w:firstLineChars="200" w:firstLine="480"/>
        <w:rPr>
          <w:rFonts w:ascii="宋体" w:cs="宋体"/>
          <w:szCs w:val="21"/>
        </w:rPr>
      </w:pPr>
      <w:r>
        <w:rPr>
          <w:rFonts w:ascii="宋体" w:hAnsi="宋体" w:cs="宋体" w:hint="eastAsia"/>
          <w:szCs w:val="21"/>
        </w:rPr>
        <w:t>发包人应按第</w:t>
      </w:r>
      <w:r>
        <w:rPr>
          <w:rFonts w:ascii="宋体" w:hAnsi="宋体" w:cs="宋体"/>
          <w:szCs w:val="21"/>
        </w:rPr>
        <w:t>6.1</w:t>
      </w:r>
      <w:r>
        <w:rPr>
          <w:rFonts w:ascii="宋体" w:hAnsi="宋体" w:cs="宋体" w:hint="eastAsia"/>
          <w:szCs w:val="21"/>
        </w:rPr>
        <w:t>款的约定向设计人发出开始设计通知。</w:t>
      </w:r>
    </w:p>
    <w:p w:rsidR="00450719" w:rsidRDefault="00D55C96">
      <w:pPr>
        <w:rPr>
          <w:rFonts w:ascii="宋体" w:cs="宋体"/>
        </w:rPr>
      </w:pPr>
      <w:bookmarkStart w:id="134" w:name="_Toc482188562"/>
      <w:bookmarkStart w:id="135" w:name="_Toc25502"/>
      <w:bookmarkStart w:id="136" w:name="_Toc13630"/>
      <w:bookmarkStart w:id="137" w:name="_Toc492300445"/>
      <w:r>
        <w:rPr>
          <w:rFonts w:ascii="宋体" w:hAnsi="宋体" w:cs="宋体"/>
        </w:rPr>
        <w:t>2.</w:t>
      </w:r>
      <w:bookmarkStart w:id="138" w:name="_Toc300835051"/>
      <w:bookmarkStart w:id="139" w:name="_Toc247514052"/>
      <w:bookmarkStart w:id="140" w:name="_Toc247527653"/>
      <w:r>
        <w:rPr>
          <w:rFonts w:ascii="宋体" w:hAnsi="宋体" w:cs="宋体"/>
        </w:rPr>
        <w:t xml:space="preserve">3 </w:t>
      </w:r>
      <w:r>
        <w:rPr>
          <w:rFonts w:ascii="宋体" w:hAnsi="宋体" w:cs="宋体" w:hint="eastAsia"/>
        </w:rPr>
        <w:t>办理证件</w:t>
      </w:r>
      <w:bookmarkEnd w:id="138"/>
      <w:bookmarkEnd w:id="139"/>
      <w:bookmarkEnd w:id="140"/>
      <w:r>
        <w:rPr>
          <w:rFonts w:ascii="宋体" w:hAnsi="宋体" w:cs="宋体" w:hint="eastAsia"/>
        </w:rPr>
        <w:t>和批件</w:t>
      </w:r>
      <w:bookmarkEnd w:id="134"/>
      <w:bookmarkEnd w:id="135"/>
      <w:bookmarkEnd w:id="136"/>
      <w:bookmarkEnd w:id="137"/>
    </w:p>
    <w:p w:rsidR="00450719" w:rsidRDefault="00D55C96">
      <w:pPr>
        <w:spacing w:line="360" w:lineRule="auto"/>
        <w:ind w:firstLineChars="200" w:firstLine="480"/>
        <w:rPr>
          <w:rFonts w:ascii="宋体" w:cs="宋体"/>
          <w:szCs w:val="21"/>
        </w:rPr>
      </w:pPr>
      <w:r>
        <w:rPr>
          <w:rFonts w:ascii="宋体" w:hAnsi="宋体" w:cs="宋体" w:hint="eastAsia"/>
          <w:szCs w:val="21"/>
        </w:rPr>
        <w:t>法律规定和（或）合同约定由发包人负责办理的工程建设项目必须履行的各类审批、核准或备案手续，发包人应当按时办理，设计人应给予必要的协助。</w:t>
      </w:r>
    </w:p>
    <w:p w:rsidR="00450719" w:rsidRDefault="00D55C96">
      <w:pPr>
        <w:spacing w:line="360" w:lineRule="auto"/>
        <w:ind w:firstLineChars="200" w:firstLine="480"/>
        <w:rPr>
          <w:rFonts w:ascii="宋体" w:cs="宋体"/>
          <w:szCs w:val="21"/>
        </w:rPr>
      </w:pPr>
      <w:r>
        <w:rPr>
          <w:rFonts w:ascii="宋体" w:hAnsi="宋体" w:cs="宋体" w:hint="eastAsia"/>
          <w:szCs w:val="21"/>
        </w:rPr>
        <w:t>法律规定和（或）合同约定由设计人负责办理的设计所需的证件和批件，发包人应给予必要的协助。</w:t>
      </w:r>
    </w:p>
    <w:p w:rsidR="00450719" w:rsidRDefault="00D55C96">
      <w:pPr>
        <w:rPr>
          <w:rFonts w:ascii="宋体" w:cs="宋体"/>
        </w:rPr>
      </w:pPr>
      <w:bookmarkStart w:id="141" w:name="_Toc17584"/>
      <w:bookmarkStart w:id="142" w:name="_Toc482188563"/>
      <w:bookmarkStart w:id="143" w:name="_Toc7342"/>
      <w:bookmarkStart w:id="144" w:name="_Toc492300446"/>
      <w:r>
        <w:rPr>
          <w:rFonts w:ascii="宋体" w:hAnsi="宋体" w:cs="宋体"/>
        </w:rPr>
        <w:t xml:space="preserve">2.4 </w:t>
      </w:r>
      <w:r>
        <w:rPr>
          <w:rFonts w:ascii="宋体" w:hAnsi="宋体" w:cs="宋体" w:hint="eastAsia"/>
        </w:rPr>
        <w:t>支付合同价款</w:t>
      </w:r>
      <w:bookmarkEnd w:id="141"/>
      <w:bookmarkEnd w:id="142"/>
      <w:bookmarkEnd w:id="143"/>
      <w:bookmarkEnd w:id="144"/>
    </w:p>
    <w:p w:rsidR="00450719" w:rsidRDefault="00D55C96">
      <w:pPr>
        <w:spacing w:line="360" w:lineRule="auto"/>
        <w:ind w:firstLineChars="200" w:firstLine="480"/>
        <w:rPr>
          <w:rFonts w:ascii="宋体" w:cs="宋体"/>
          <w:szCs w:val="21"/>
        </w:rPr>
      </w:pPr>
      <w:r>
        <w:rPr>
          <w:rFonts w:ascii="宋体" w:hAnsi="宋体" w:cs="宋体" w:hint="eastAsia"/>
          <w:szCs w:val="21"/>
        </w:rPr>
        <w:t>发包人应按合同约定向设计人及时支付合同价款。</w:t>
      </w:r>
    </w:p>
    <w:p w:rsidR="00450719" w:rsidRDefault="00D55C96">
      <w:pPr>
        <w:rPr>
          <w:rFonts w:ascii="宋体" w:cs="宋体"/>
        </w:rPr>
      </w:pPr>
      <w:bookmarkStart w:id="145" w:name="_Toc482188564"/>
      <w:bookmarkStart w:id="146" w:name="_Toc474833987"/>
      <w:bookmarkStart w:id="147" w:name="_Toc3271"/>
      <w:bookmarkStart w:id="148" w:name="_Toc5242"/>
      <w:bookmarkStart w:id="149" w:name="_Toc492300447"/>
      <w:r>
        <w:rPr>
          <w:rFonts w:ascii="宋体" w:hAnsi="宋体" w:cs="宋体"/>
        </w:rPr>
        <w:t xml:space="preserve">2.5 </w:t>
      </w:r>
      <w:r>
        <w:rPr>
          <w:rFonts w:ascii="宋体" w:hAnsi="宋体" w:cs="宋体" w:hint="eastAsia"/>
        </w:rPr>
        <w:t>提供设计资料</w:t>
      </w:r>
      <w:bookmarkEnd w:id="145"/>
      <w:bookmarkEnd w:id="146"/>
      <w:bookmarkEnd w:id="147"/>
      <w:bookmarkEnd w:id="148"/>
      <w:bookmarkEnd w:id="149"/>
    </w:p>
    <w:p w:rsidR="00450719" w:rsidRDefault="00D55C96">
      <w:pPr>
        <w:spacing w:line="360" w:lineRule="auto"/>
        <w:ind w:firstLineChars="200" w:firstLine="480"/>
        <w:rPr>
          <w:rFonts w:ascii="宋体" w:cs="宋体"/>
          <w:szCs w:val="21"/>
        </w:rPr>
      </w:pPr>
      <w:r>
        <w:rPr>
          <w:rFonts w:ascii="宋体" w:hAnsi="宋体" w:cs="宋体" w:hint="eastAsia"/>
          <w:szCs w:val="21"/>
        </w:rPr>
        <w:t>发包人应按第</w:t>
      </w:r>
      <w:r>
        <w:rPr>
          <w:rFonts w:ascii="宋体" w:hAnsi="宋体" w:cs="宋体"/>
          <w:szCs w:val="21"/>
        </w:rPr>
        <w:t>1.6.2</w:t>
      </w:r>
      <w:r>
        <w:rPr>
          <w:rFonts w:ascii="宋体" w:hAnsi="宋体" w:cs="宋体" w:hint="eastAsia"/>
          <w:szCs w:val="21"/>
        </w:rPr>
        <w:t>项的约定向设计人提供设计资料。</w:t>
      </w:r>
    </w:p>
    <w:p w:rsidR="00450719" w:rsidRDefault="00D55C96">
      <w:pPr>
        <w:rPr>
          <w:rFonts w:ascii="宋体" w:cs="宋体"/>
        </w:rPr>
      </w:pPr>
      <w:bookmarkStart w:id="150" w:name="_Toc27472"/>
      <w:bookmarkStart w:id="151" w:name="_Toc482188565"/>
      <w:bookmarkStart w:id="152" w:name="_Toc20972"/>
      <w:bookmarkStart w:id="153" w:name="_Toc492300448"/>
      <w:bookmarkEnd w:id="129"/>
      <w:bookmarkEnd w:id="130"/>
      <w:bookmarkEnd w:id="131"/>
      <w:bookmarkEnd w:id="132"/>
      <w:bookmarkEnd w:id="133"/>
      <w:r>
        <w:rPr>
          <w:rFonts w:ascii="宋体" w:hAnsi="宋体" w:cs="宋体"/>
        </w:rPr>
        <w:t xml:space="preserve">2.6 </w:t>
      </w:r>
      <w:r>
        <w:rPr>
          <w:rFonts w:ascii="宋体" w:hAnsi="宋体" w:cs="宋体" w:hint="eastAsia"/>
        </w:rPr>
        <w:t>其他义务</w:t>
      </w:r>
      <w:bookmarkEnd w:id="150"/>
      <w:bookmarkEnd w:id="151"/>
      <w:bookmarkEnd w:id="152"/>
      <w:bookmarkEnd w:id="153"/>
    </w:p>
    <w:p w:rsidR="00450719" w:rsidRDefault="00D55C96">
      <w:pPr>
        <w:spacing w:line="360" w:lineRule="auto"/>
        <w:ind w:firstLineChars="200" w:firstLine="480"/>
        <w:rPr>
          <w:rFonts w:ascii="宋体" w:cs="宋体"/>
          <w:szCs w:val="21"/>
        </w:rPr>
      </w:pPr>
      <w:r>
        <w:rPr>
          <w:rFonts w:ascii="宋体" w:hAnsi="宋体" w:cs="宋体" w:hint="eastAsia"/>
          <w:szCs w:val="21"/>
        </w:rPr>
        <w:t>发包人应履行合同约定的其他义务</w:t>
      </w:r>
      <w:bookmarkStart w:id="154" w:name="_Toc370281728"/>
      <w:bookmarkStart w:id="155" w:name="_Toc385942924"/>
      <w:r>
        <w:rPr>
          <w:rFonts w:ascii="宋体" w:hAnsi="宋体" w:cs="宋体" w:hint="eastAsia"/>
          <w:szCs w:val="21"/>
        </w:rPr>
        <w:t>。</w:t>
      </w:r>
    </w:p>
    <w:p w:rsidR="00450719" w:rsidRDefault="00D55C96">
      <w:pPr>
        <w:rPr>
          <w:rFonts w:ascii="宋体" w:cs="宋体"/>
        </w:rPr>
      </w:pPr>
      <w:bookmarkStart w:id="156" w:name="_Toc482188566"/>
      <w:bookmarkStart w:id="157" w:name="_Toc23958"/>
      <w:bookmarkStart w:id="158" w:name="_Toc289"/>
      <w:bookmarkStart w:id="159" w:name="_Toc492300449"/>
      <w:r>
        <w:rPr>
          <w:rFonts w:ascii="宋体" w:hAnsi="宋体" w:cs="宋体"/>
        </w:rPr>
        <w:t xml:space="preserve">3. </w:t>
      </w:r>
      <w:r>
        <w:rPr>
          <w:rFonts w:ascii="宋体" w:hAnsi="宋体" w:cs="宋体" w:hint="eastAsia"/>
        </w:rPr>
        <w:t>发包人管</w:t>
      </w:r>
      <w:bookmarkEnd w:id="154"/>
      <w:bookmarkEnd w:id="155"/>
      <w:r>
        <w:rPr>
          <w:rFonts w:ascii="宋体" w:hAnsi="宋体" w:cs="宋体" w:hint="eastAsia"/>
        </w:rPr>
        <w:t>理</w:t>
      </w:r>
      <w:bookmarkEnd w:id="156"/>
      <w:bookmarkEnd w:id="157"/>
      <w:bookmarkEnd w:id="158"/>
      <w:bookmarkEnd w:id="159"/>
    </w:p>
    <w:p w:rsidR="00450719" w:rsidRDefault="00D55C96">
      <w:pPr>
        <w:rPr>
          <w:rFonts w:ascii="宋体" w:cs="宋体"/>
        </w:rPr>
      </w:pPr>
      <w:bookmarkStart w:id="160" w:name="_Toc20296"/>
      <w:bookmarkStart w:id="161" w:name="_Toc12699"/>
      <w:bookmarkStart w:id="162" w:name="_Toc492300450"/>
      <w:bookmarkStart w:id="163" w:name="_Toc482188567"/>
      <w:r>
        <w:rPr>
          <w:rFonts w:ascii="宋体" w:hAnsi="宋体" w:cs="宋体"/>
        </w:rPr>
        <w:t xml:space="preserve">3.1 </w:t>
      </w:r>
      <w:r>
        <w:rPr>
          <w:rFonts w:ascii="宋体" w:hAnsi="宋体" w:cs="宋体" w:hint="eastAsia"/>
        </w:rPr>
        <w:t>发包人代表</w:t>
      </w:r>
      <w:bookmarkEnd w:id="160"/>
      <w:bookmarkEnd w:id="161"/>
      <w:bookmarkEnd w:id="162"/>
      <w:bookmarkEnd w:id="163"/>
    </w:p>
    <w:p w:rsidR="00450719" w:rsidRDefault="00D55C96">
      <w:pPr>
        <w:spacing w:line="360" w:lineRule="auto"/>
        <w:ind w:firstLineChars="200" w:firstLine="480"/>
        <w:rPr>
          <w:rFonts w:ascii="宋体" w:cs="宋体"/>
        </w:rPr>
      </w:pPr>
      <w:r>
        <w:rPr>
          <w:rFonts w:ascii="宋体" w:hAnsi="宋体" w:cs="宋体"/>
        </w:rPr>
        <w:t>3.1.1</w:t>
      </w:r>
      <w:r>
        <w:rPr>
          <w:rFonts w:ascii="宋体" w:hAnsi="宋体" w:cs="宋体" w:hint="eastAsia"/>
        </w:rPr>
        <w:t>除专用合同条款</w:t>
      </w:r>
      <w:bookmarkStart w:id="164" w:name="_Toc370281729"/>
      <w:bookmarkStart w:id="165" w:name="_Toc247527658"/>
      <w:bookmarkStart w:id="166" w:name="_Toc300835055"/>
      <w:bookmarkStart w:id="167" w:name="_Toc247514057"/>
      <w:bookmarkStart w:id="168" w:name="_Toc385942925"/>
      <w:r>
        <w:rPr>
          <w:rFonts w:ascii="宋体" w:hAnsi="宋体" w:cs="宋体" w:hint="eastAsia"/>
        </w:rPr>
        <w:t>另有约定外，发包</w:t>
      </w:r>
      <w:bookmarkEnd w:id="164"/>
      <w:bookmarkEnd w:id="165"/>
      <w:bookmarkEnd w:id="166"/>
      <w:bookmarkEnd w:id="167"/>
      <w:bookmarkEnd w:id="168"/>
      <w:r>
        <w:rPr>
          <w:rFonts w:ascii="宋体" w:hAnsi="宋体" w:cs="宋体" w:hint="eastAsia"/>
        </w:rPr>
        <w:t>人应在合同签订后</w:t>
      </w:r>
      <w:r>
        <w:rPr>
          <w:rFonts w:ascii="宋体" w:hAnsi="宋体" w:cs="宋体"/>
        </w:rPr>
        <w:t>14</w:t>
      </w:r>
      <w:r>
        <w:rPr>
          <w:rFonts w:ascii="宋体" w:hAnsi="宋体" w:cs="宋体" w:hint="eastAsia"/>
        </w:rPr>
        <w:t>天内，将发包人代</w:t>
      </w:r>
      <w:bookmarkStart w:id="169" w:name="_Toc300835056"/>
      <w:bookmarkStart w:id="170" w:name="_Toc247527659"/>
      <w:bookmarkStart w:id="171" w:name="_Toc184635100"/>
      <w:bookmarkStart w:id="172" w:name="_Toc247514058"/>
      <w:r>
        <w:rPr>
          <w:rFonts w:ascii="宋体" w:hAnsi="宋体" w:cs="宋体" w:hint="eastAsia"/>
        </w:rPr>
        <w:t>表的姓名、职</w:t>
      </w:r>
      <w:bookmarkEnd w:id="169"/>
      <w:bookmarkEnd w:id="170"/>
      <w:bookmarkEnd w:id="171"/>
      <w:bookmarkEnd w:id="172"/>
      <w:r>
        <w:rPr>
          <w:rFonts w:ascii="宋体" w:hAnsi="宋体" w:cs="宋体" w:hint="eastAsia"/>
        </w:rPr>
        <w:t>务、联</w:t>
      </w:r>
      <w:bookmarkStart w:id="173" w:name="_Toc351203511"/>
      <w:r>
        <w:rPr>
          <w:rFonts w:ascii="宋体" w:hAnsi="宋体" w:cs="宋体" w:hint="eastAsia"/>
        </w:rPr>
        <w:t>系方式、授权范围和</w:t>
      </w:r>
      <w:bookmarkEnd w:id="173"/>
      <w:r>
        <w:rPr>
          <w:rFonts w:ascii="宋体" w:hAnsi="宋体" w:cs="宋体" w:hint="eastAsia"/>
        </w:rPr>
        <w:t>授权期限书面通知设计人，由发包人代表在其授权范围和授权期限内，代表发包人行使权利、履行义务和处理合同履行中的具体事宜。发包人代表在授权范围内的行为由发包人承担法律责任。</w:t>
      </w:r>
    </w:p>
    <w:p w:rsidR="00450719" w:rsidRDefault="00D55C96">
      <w:pPr>
        <w:spacing w:line="360" w:lineRule="auto"/>
        <w:ind w:firstLineChars="200" w:firstLine="480"/>
        <w:rPr>
          <w:rFonts w:ascii="宋体" w:cs="宋体"/>
        </w:rPr>
      </w:pPr>
      <w:r>
        <w:rPr>
          <w:rFonts w:ascii="宋体" w:hAnsi="宋体" w:cs="宋体"/>
        </w:rPr>
        <w:t>3.1.2</w:t>
      </w:r>
      <w:r>
        <w:rPr>
          <w:rFonts w:ascii="宋体" w:hAnsi="宋体" w:cs="宋体" w:hint="eastAsia"/>
        </w:rPr>
        <w:t>发包人代表违反法律法规、违背职业道德守则或者不按合同约定履行职责及义务，导致合同无法继续正常履行的，设计人有权通知发包人更换发包人代表。发包人收到通知后</w:t>
      </w:r>
      <w:r>
        <w:rPr>
          <w:rFonts w:ascii="宋体" w:hAnsi="宋体" w:cs="宋体"/>
        </w:rPr>
        <w:t>7</w:t>
      </w:r>
      <w:r>
        <w:rPr>
          <w:rFonts w:ascii="宋体" w:hAnsi="宋体" w:cs="宋体" w:hint="eastAsia"/>
        </w:rPr>
        <w:t>天内，应当核实完毕并将处理结果通知设计人。</w:t>
      </w:r>
    </w:p>
    <w:p w:rsidR="00450719" w:rsidRDefault="00D55C96">
      <w:pPr>
        <w:spacing w:line="360" w:lineRule="auto"/>
        <w:ind w:firstLineChars="200" w:firstLine="480"/>
        <w:rPr>
          <w:rFonts w:ascii="宋体" w:cs="宋体"/>
        </w:rPr>
      </w:pPr>
      <w:r>
        <w:rPr>
          <w:rFonts w:ascii="宋体" w:hAnsi="宋体" w:cs="宋体"/>
        </w:rPr>
        <w:t xml:space="preserve">3.1.3 </w:t>
      </w:r>
      <w:r>
        <w:rPr>
          <w:rFonts w:ascii="宋体" w:hAnsi="宋体" w:cs="宋体" w:hint="eastAsia"/>
        </w:rPr>
        <w:t>发包人更换发包人代表的，应提前</w:t>
      </w:r>
      <w:r>
        <w:rPr>
          <w:rFonts w:ascii="宋体" w:hAnsi="宋体" w:cs="宋体"/>
        </w:rPr>
        <w:t>14</w:t>
      </w:r>
      <w:r>
        <w:rPr>
          <w:rFonts w:ascii="宋体" w:hAnsi="宋体" w:cs="宋体" w:hint="eastAsia"/>
        </w:rPr>
        <w:t>天将更换人员的姓名、职务、联系方式、授权范围和授权期限书面通知设计人。</w:t>
      </w:r>
    </w:p>
    <w:p w:rsidR="00450719" w:rsidRDefault="00D55C96">
      <w:pPr>
        <w:spacing w:line="360" w:lineRule="auto"/>
        <w:ind w:firstLineChars="200" w:firstLine="480"/>
        <w:rPr>
          <w:rFonts w:ascii="宋体" w:cs="宋体"/>
          <w:szCs w:val="21"/>
        </w:rPr>
      </w:pPr>
      <w:r>
        <w:rPr>
          <w:rFonts w:ascii="宋体" w:hAnsi="宋体" w:cs="宋体"/>
        </w:rPr>
        <w:t>3.1.4</w:t>
      </w:r>
      <w:r>
        <w:rPr>
          <w:rFonts w:ascii="宋体" w:hAnsi="宋体" w:cs="宋体" w:hint="eastAsia"/>
          <w:szCs w:val="21"/>
        </w:rPr>
        <w:t>发包人代表可以授权发包人的其他人员负责执行其指派的一项或多</w:t>
      </w:r>
      <w:r>
        <w:rPr>
          <w:rFonts w:ascii="宋体" w:hAnsi="宋体" w:cs="宋体" w:hint="eastAsia"/>
          <w:szCs w:val="21"/>
        </w:rPr>
        <w:lastRenderedPageBreak/>
        <w:t>项工作。发包人代表应</w:t>
      </w:r>
      <w:bookmarkStart w:id="174" w:name="_Toc300835059"/>
      <w:bookmarkStart w:id="175" w:name="_Toc247514061"/>
      <w:bookmarkStart w:id="176" w:name="_Toc247527662"/>
      <w:r>
        <w:rPr>
          <w:rFonts w:ascii="宋体" w:hAnsi="宋体" w:cs="宋体" w:hint="eastAsia"/>
          <w:szCs w:val="21"/>
        </w:rPr>
        <w:t>将被授权人员的姓名及其</w:t>
      </w:r>
      <w:bookmarkEnd w:id="174"/>
      <w:bookmarkEnd w:id="175"/>
      <w:bookmarkEnd w:id="176"/>
      <w:r>
        <w:rPr>
          <w:rFonts w:ascii="宋体" w:hAnsi="宋体" w:cs="宋体" w:hint="eastAsia"/>
          <w:szCs w:val="21"/>
        </w:rPr>
        <w:t>授权范围通知设计人。被授权人员在授权范围内发出的指示视为已得到发包人代表的同意，与发包人代表发出的指示具有同等效力。</w:t>
      </w:r>
    </w:p>
    <w:p w:rsidR="00450719" w:rsidRDefault="00D55C96">
      <w:pPr>
        <w:rPr>
          <w:rFonts w:ascii="宋体" w:cs="宋体"/>
        </w:rPr>
      </w:pPr>
      <w:bookmarkStart w:id="177" w:name="_Toc30680"/>
      <w:bookmarkStart w:id="178" w:name="_Toc23061"/>
      <w:bookmarkStart w:id="179" w:name="_Toc492300451"/>
      <w:bookmarkStart w:id="180" w:name="_Toc482188568"/>
      <w:r>
        <w:rPr>
          <w:rFonts w:ascii="宋体" w:hAnsi="宋体" w:cs="宋体"/>
        </w:rPr>
        <w:t xml:space="preserve">3.2 </w:t>
      </w:r>
      <w:r>
        <w:rPr>
          <w:rFonts w:ascii="宋体" w:hAnsi="宋体" w:cs="宋体" w:hint="eastAsia"/>
        </w:rPr>
        <w:t>监理人</w:t>
      </w:r>
      <w:bookmarkEnd w:id="177"/>
      <w:bookmarkEnd w:id="178"/>
      <w:bookmarkEnd w:id="179"/>
      <w:bookmarkEnd w:id="180"/>
    </w:p>
    <w:p w:rsidR="00450719" w:rsidRDefault="00D55C96">
      <w:pPr>
        <w:spacing w:line="360" w:lineRule="auto"/>
        <w:ind w:firstLineChars="200" w:firstLine="480"/>
        <w:rPr>
          <w:rFonts w:ascii="宋体" w:cs="宋体"/>
          <w:szCs w:val="21"/>
        </w:rPr>
      </w:pPr>
      <w:r>
        <w:rPr>
          <w:rFonts w:ascii="宋体" w:hAnsi="宋体" w:cs="宋体"/>
          <w:szCs w:val="21"/>
        </w:rPr>
        <w:t xml:space="preserve">3.2.1 </w:t>
      </w:r>
      <w:r>
        <w:rPr>
          <w:rFonts w:ascii="宋体" w:hAnsi="宋体" w:cs="宋体" w:hint="eastAsia"/>
          <w:szCs w:val="21"/>
        </w:rPr>
        <w:t>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rsidR="00450719" w:rsidRDefault="00D55C96">
      <w:pPr>
        <w:spacing w:line="360" w:lineRule="auto"/>
        <w:ind w:firstLineChars="200" w:firstLine="480"/>
        <w:rPr>
          <w:rFonts w:ascii="宋体" w:cs="宋体"/>
          <w:szCs w:val="21"/>
        </w:rPr>
      </w:pPr>
      <w:r>
        <w:rPr>
          <w:rFonts w:ascii="宋体" w:hAnsi="宋体" w:cs="宋体"/>
          <w:szCs w:val="21"/>
        </w:rPr>
        <w:t xml:space="preserve">3.2.2 </w:t>
      </w:r>
      <w:r>
        <w:rPr>
          <w:rFonts w:ascii="宋体" w:hAnsi="宋体" w:cs="宋体" w:hint="eastAsia"/>
          <w:szCs w:val="21"/>
        </w:rPr>
        <w:t>合同约定应由设计人承担的义务和责任，不因监理人对设计文件的审查或批准，以及为实施监理作出的指示等职务行为而减轻或解除。</w:t>
      </w:r>
    </w:p>
    <w:p w:rsidR="00450719" w:rsidRDefault="00D55C96">
      <w:pPr>
        <w:rPr>
          <w:rFonts w:ascii="宋体" w:cs="宋体"/>
        </w:rPr>
      </w:pPr>
      <w:bookmarkStart w:id="181" w:name="_Toc50"/>
      <w:bookmarkStart w:id="182" w:name="_Toc482188569"/>
      <w:bookmarkStart w:id="183" w:name="_Toc21970"/>
      <w:bookmarkStart w:id="184" w:name="_Toc492300452"/>
      <w:r>
        <w:rPr>
          <w:rFonts w:ascii="宋体" w:hAnsi="宋体" w:cs="宋体"/>
        </w:rPr>
        <w:t xml:space="preserve">3.3 </w:t>
      </w:r>
      <w:r>
        <w:rPr>
          <w:rFonts w:ascii="宋体" w:hAnsi="宋体" w:cs="宋体" w:hint="eastAsia"/>
        </w:rPr>
        <w:t>发包人的指示</w:t>
      </w:r>
      <w:bookmarkEnd w:id="181"/>
      <w:bookmarkEnd w:id="182"/>
      <w:bookmarkEnd w:id="183"/>
      <w:bookmarkEnd w:id="184"/>
    </w:p>
    <w:p w:rsidR="00450719" w:rsidRDefault="00D55C96">
      <w:pPr>
        <w:spacing w:line="360" w:lineRule="auto"/>
        <w:ind w:firstLineChars="200" w:firstLine="480"/>
        <w:rPr>
          <w:rFonts w:ascii="宋体" w:cs="宋体"/>
          <w:szCs w:val="21"/>
        </w:rPr>
      </w:pPr>
      <w:r>
        <w:rPr>
          <w:rFonts w:ascii="宋体" w:hAnsi="宋体" w:cs="宋体"/>
        </w:rPr>
        <w:t xml:space="preserve">3.3.1 </w:t>
      </w:r>
      <w:r>
        <w:rPr>
          <w:rFonts w:ascii="宋体" w:hAnsi="宋体" w:cs="宋体" w:hint="eastAsia"/>
          <w:szCs w:val="21"/>
        </w:rPr>
        <w:t>发包人应按合同约定向设计人发出指示，发包人的指示应盖有发包人单位章</w:t>
      </w:r>
      <w:bookmarkStart w:id="185" w:name="_Toc247514062"/>
      <w:bookmarkStart w:id="186" w:name="_Toc300835060"/>
      <w:bookmarkStart w:id="187" w:name="_Toc247527663"/>
      <w:r>
        <w:rPr>
          <w:rFonts w:ascii="宋体" w:hAnsi="宋体" w:cs="宋体" w:hint="eastAsia"/>
          <w:szCs w:val="21"/>
        </w:rPr>
        <w:t>，并由发</w:t>
      </w:r>
      <w:bookmarkEnd w:id="185"/>
      <w:bookmarkEnd w:id="186"/>
      <w:bookmarkEnd w:id="187"/>
      <w:r>
        <w:rPr>
          <w:rFonts w:ascii="宋体" w:hAnsi="宋体" w:cs="宋体" w:hint="eastAsia"/>
          <w:szCs w:val="21"/>
        </w:rPr>
        <w:t>包人代表签字确认。</w:t>
      </w:r>
    </w:p>
    <w:p w:rsidR="00450719" w:rsidRDefault="00D55C96">
      <w:pPr>
        <w:spacing w:line="360" w:lineRule="auto"/>
        <w:ind w:firstLineChars="200" w:firstLine="480"/>
        <w:rPr>
          <w:rFonts w:ascii="宋体" w:cs="宋体"/>
          <w:szCs w:val="21"/>
        </w:rPr>
      </w:pPr>
      <w:r>
        <w:rPr>
          <w:rFonts w:ascii="宋体" w:hAnsi="宋体" w:cs="宋体"/>
        </w:rPr>
        <w:t xml:space="preserve">3.3.2 </w:t>
      </w:r>
      <w:r>
        <w:rPr>
          <w:rFonts w:ascii="宋体" w:hAnsi="宋体" w:cs="宋体" w:hint="eastAsia"/>
          <w:szCs w:val="21"/>
        </w:rPr>
        <w:t>设计人收到发包人作出的指示后应遵照执行。指示构成变更的，应按第</w:t>
      </w:r>
      <w:r>
        <w:rPr>
          <w:rFonts w:ascii="宋体" w:hAnsi="宋体" w:cs="宋体"/>
        </w:rPr>
        <w:t>11</w:t>
      </w:r>
      <w:r>
        <w:rPr>
          <w:rFonts w:ascii="宋体" w:hAnsi="宋体" w:cs="宋体" w:hint="eastAsia"/>
          <w:szCs w:val="21"/>
        </w:rPr>
        <w:t>条执行。</w:t>
      </w:r>
    </w:p>
    <w:p w:rsidR="00450719" w:rsidRDefault="00D55C96">
      <w:pPr>
        <w:spacing w:line="360" w:lineRule="auto"/>
        <w:ind w:firstLineChars="200" w:firstLine="480"/>
        <w:rPr>
          <w:rFonts w:ascii="宋体" w:cs="宋体"/>
          <w:szCs w:val="21"/>
        </w:rPr>
      </w:pPr>
      <w:r>
        <w:rPr>
          <w:rFonts w:ascii="宋体" w:hAnsi="宋体" w:cs="宋体"/>
        </w:rPr>
        <w:t xml:space="preserve">3.3.3 </w:t>
      </w:r>
      <w:r>
        <w:rPr>
          <w:rFonts w:ascii="宋体" w:hAnsi="宋体" w:cs="宋体" w:hint="eastAsia"/>
          <w:szCs w:val="21"/>
        </w:rPr>
        <w:t>在紧急情况下，发包人代表或其授权人员可以当场签发临时书面指示，设计人应遵照执行。发包人代表应在临时书面指示发出后</w:t>
      </w:r>
      <w:r>
        <w:rPr>
          <w:rFonts w:ascii="宋体" w:hAnsi="宋体" w:cs="宋体"/>
          <w:szCs w:val="21"/>
        </w:rPr>
        <w:t>24</w:t>
      </w:r>
      <w:r>
        <w:rPr>
          <w:rFonts w:ascii="宋体" w:hAnsi="宋体" w:cs="宋体" w:hint="eastAsia"/>
          <w:szCs w:val="21"/>
        </w:rPr>
        <w:t>小时内发出书面确认函，逾期未发出书面确认函的，该临时书面指示应被视为发包人的正式指示。</w:t>
      </w:r>
    </w:p>
    <w:p w:rsidR="00450719" w:rsidRDefault="00D55C96">
      <w:pPr>
        <w:spacing w:line="360" w:lineRule="auto"/>
        <w:ind w:firstLineChars="200" w:firstLine="480"/>
        <w:rPr>
          <w:rFonts w:ascii="宋体" w:cs="宋体"/>
          <w:szCs w:val="21"/>
        </w:rPr>
      </w:pPr>
      <w:r>
        <w:rPr>
          <w:rFonts w:ascii="宋体" w:hAnsi="宋体" w:cs="宋体"/>
        </w:rPr>
        <w:t xml:space="preserve">3.3.4 </w:t>
      </w:r>
      <w:r>
        <w:rPr>
          <w:rFonts w:ascii="宋体" w:hAnsi="宋体" w:cs="宋体" w:hint="eastAsia"/>
          <w:szCs w:val="21"/>
        </w:rPr>
        <w:t>除专用合同条款另有约定外，设计人只从发包人代表或</w:t>
      </w:r>
      <w:r>
        <w:rPr>
          <w:rFonts w:ascii="宋体" w:hAnsi="宋体" w:cs="宋体" w:hint="eastAsia"/>
        </w:rPr>
        <w:t>按第</w:t>
      </w:r>
      <w:r>
        <w:rPr>
          <w:rFonts w:ascii="宋体" w:hAnsi="宋体" w:cs="宋体"/>
        </w:rPr>
        <w:t>3.1.4</w:t>
      </w:r>
      <w:r>
        <w:rPr>
          <w:rFonts w:ascii="宋体" w:hAnsi="宋体" w:cs="宋体" w:hint="eastAsia"/>
        </w:rPr>
        <w:t>项约定的被</w:t>
      </w:r>
      <w:r>
        <w:rPr>
          <w:rFonts w:ascii="宋体" w:hAnsi="宋体" w:cs="宋体" w:hint="eastAsia"/>
          <w:szCs w:val="21"/>
        </w:rPr>
        <w:t>授权人员处取得指示。</w:t>
      </w:r>
    </w:p>
    <w:p w:rsidR="00450719" w:rsidRDefault="00D55C96">
      <w:pPr>
        <w:spacing w:line="360" w:lineRule="auto"/>
        <w:ind w:firstLine="420"/>
        <w:rPr>
          <w:rFonts w:ascii="宋体" w:cs="宋体"/>
          <w:szCs w:val="21"/>
        </w:rPr>
      </w:pPr>
      <w:r>
        <w:rPr>
          <w:rFonts w:ascii="宋体" w:hAnsi="宋体" w:cs="宋体"/>
        </w:rPr>
        <w:t xml:space="preserve">3.3.5 </w:t>
      </w:r>
      <w:r>
        <w:rPr>
          <w:rFonts w:ascii="宋体" w:hAnsi="宋体" w:cs="宋体" w:hint="eastAsia"/>
          <w:szCs w:val="21"/>
        </w:rPr>
        <w:t>由于发包人未能按合同约定发出指示、指示延误或指示错误而导致设计人费用增加和（或）周期延误的，发包人应承担由此增加的费用和（或）周期延误。</w:t>
      </w:r>
    </w:p>
    <w:p w:rsidR="00450719" w:rsidRDefault="00D55C96">
      <w:pPr>
        <w:rPr>
          <w:rFonts w:ascii="宋体" w:cs="宋体"/>
        </w:rPr>
      </w:pPr>
      <w:bookmarkStart w:id="188" w:name="_Toc492300453"/>
      <w:bookmarkStart w:id="189" w:name="_Toc18366"/>
      <w:bookmarkStart w:id="190" w:name="_Toc482188570"/>
      <w:bookmarkStart w:id="191" w:name="_Toc17088"/>
      <w:r>
        <w:rPr>
          <w:rFonts w:ascii="宋体" w:hAnsi="宋体" w:cs="宋体"/>
        </w:rPr>
        <w:t xml:space="preserve">3.4 </w:t>
      </w:r>
      <w:r>
        <w:rPr>
          <w:rFonts w:ascii="宋体" w:hAnsi="宋体" w:cs="宋体" w:hint="eastAsia"/>
        </w:rPr>
        <w:t>决定或答复</w:t>
      </w:r>
      <w:bookmarkEnd w:id="188"/>
      <w:bookmarkEnd w:id="189"/>
      <w:bookmarkEnd w:id="190"/>
      <w:bookmarkEnd w:id="191"/>
    </w:p>
    <w:p w:rsidR="00450719" w:rsidRDefault="00D55C96">
      <w:pPr>
        <w:spacing w:line="360" w:lineRule="auto"/>
        <w:ind w:firstLineChars="200" w:firstLine="480"/>
        <w:rPr>
          <w:rFonts w:ascii="宋体" w:cs="宋体"/>
          <w:szCs w:val="21"/>
        </w:rPr>
      </w:pPr>
      <w:r>
        <w:rPr>
          <w:rFonts w:ascii="宋体" w:hAnsi="宋体" w:cs="宋体"/>
          <w:szCs w:val="21"/>
        </w:rPr>
        <w:t xml:space="preserve">3.4.1 </w:t>
      </w:r>
      <w:r>
        <w:rPr>
          <w:rFonts w:ascii="宋体" w:hAnsi="宋体" w:cs="宋体" w:hint="eastAsia"/>
          <w:szCs w:val="21"/>
        </w:rPr>
        <w:t>发包人在法律允许的范围内有权对设计人的设计工作和</w:t>
      </w:r>
      <w:r>
        <w:rPr>
          <w:rFonts w:ascii="宋体" w:hAnsi="宋体" w:cs="宋体"/>
          <w:szCs w:val="21"/>
        </w:rPr>
        <w:t>/</w:t>
      </w:r>
      <w:r>
        <w:rPr>
          <w:rFonts w:ascii="宋体" w:hAnsi="宋体" w:cs="宋体" w:hint="eastAsia"/>
          <w:szCs w:val="21"/>
        </w:rPr>
        <w:t>或设计文件作出处理决定</w:t>
      </w:r>
      <w:bookmarkStart w:id="192" w:name="_Toc247527665"/>
      <w:bookmarkStart w:id="193" w:name="_Toc300835062"/>
      <w:bookmarkStart w:id="194" w:name="_Toc385942926"/>
      <w:bookmarkStart w:id="195" w:name="_Toc370281730"/>
      <w:bookmarkStart w:id="196" w:name="_Toc184635101"/>
      <w:bookmarkStart w:id="197" w:name="_Toc385592088"/>
      <w:bookmarkStart w:id="198" w:name="_Toc247514064"/>
      <w:r>
        <w:rPr>
          <w:rFonts w:ascii="宋体" w:hAnsi="宋体" w:cs="宋体" w:hint="eastAsia"/>
          <w:szCs w:val="21"/>
        </w:rPr>
        <w:t>，设计人应按照发包人的决定执行，涉及设计设计周期限或设计费用等问题按第</w:t>
      </w:r>
      <w:r>
        <w:rPr>
          <w:rFonts w:ascii="宋体" w:hAnsi="宋体" w:cs="宋体"/>
        </w:rPr>
        <w:t>11</w:t>
      </w:r>
      <w:r>
        <w:rPr>
          <w:rFonts w:ascii="宋体" w:hAnsi="宋体" w:cs="宋体" w:hint="eastAsia"/>
          <w:szCs w:val="21"/>
        </w:rPr>
        <w:t>条的约定处理。</w:t>
      </w:r>
    </w:p>
    <w:p w:rsidR="00450719" w:rsidRDefault="00D55C96">
      <w:pPr>
        <w:spacing w:line="360" w:lineRule="auto"/>
        <w:ind w:firstLineChars="200" w:firstLine="480"/>
        <w:rPr>
          <w:rFonts w:ascii="宋体" w:cs="宋体"/>
          <w:szCs w:val="21"/>
        </w:rPr>
      </w:pPr>
      <w:r>
        <w:rPr>
          <w:rFonts w:ascii="宋体" w:hAnsi="宋体" w:cs="宋体"/>
          <w:szCs w:val="21"/>
        </w:rPr>
        <w:t xml:space="preserve">3.4.2 </w:t>
      </w:r>
      <w:r>
        <w:rPr>
          <w:rFonts w:ascii="宋体" w:hAnsi="宋体" w:cs="宋体" w:hint="eastAsia"/>
          <w:szCs w:val="21"/>
        </w:rPr>
        <w:t>发包人应在专用合同条款约定的时间之内，对设计人书面提出的事项作出书面答复；逾期没有做出答复的，视为已获得发包人的批准。</w:t>
      </w:r>
    </w:p>
    <w:p w:rsidR="00450719" w:rsidRDefault="00D55C96">
      <w:pPr>
        <w:rPr>
          <w:rFonts w:ascii="宋体" w:cs="宋体"/>
        </w:rPr>
      </w:pPr>
      <w:bookmarkStart w:id="199" w:name="_Toc482188571"/>
      <w:bookmarkStart w:id="200" w:name="_Toc23701"/>
      <w:bookmarkStart w:id="201" w:name="_Toc492300454"/>
      <w:bookmarkStart w:id="202" w:name="_Toc23332"/>
      <w:r>
        <w:rPr>
          <w:rFonts w:ascii="宋体" w:hAnsi="宋体" w:cs="宋体"/>
        </w:rPr>
        <w:t xml:space="preserve">4. </w:t>
      </w:r>
      <w:r>
        <w:rPr>
          <w:rFonts w:ascii="宋体" w:hAnsi="宋体" w:cs="宋体" w:hint="eastAsia"/>
        </w:rPr>
        <w:t>设计人义务</w:t>
      </w:r>
      <w:bookmarkEnd w:id="199"/>
      <w:bookmarkEnd w:id="200"/>
      <w:bookmarkEnd w:id="201"/>
      <w:bookmarkEnd w:id="202"/>
    </w:p>
    <w:p w:rsidR="00450719" w:rsidRDefault="00D55C96">
      <w:pPr>
        <w:rPr>
          <w:rFonts w:ascii="宋体" w:cs="宋体"/>
        </w:rPr>
      </w:pPr>
      <w:bookmarkStart w:id="203" w:name="_Toc492300455"/>
      <w:bookmarkStart w:id="204" w:name="_Toc23492"/>
      <w:bookmarkStart w:id="205" w:name="_Toc19886"/>
      <w:bookmarkStart w:id="206" w:name="_Toc482188572"/>
      <w:r>
        <w:rPr>
          <w:rFonts w:ascii="宋体" w:hAnsi="宋体" w:cs="宋体"/>
        </w:rPr>
        <w:t xml:space="preserve">4.1 </w:t>
      </w:r>
      <w:r>
        <w:rPr>
          <w:rFonts w:ascii="宋体" w:hAnsi="宋体" w:cs="宋体" w:hint="eastAsia"/>
        </w:rPr>
        <w:t>设计人的一般义务</w:t>
      </w:r>
      <w:bookmarkEnd w:id="203"/>
      <w:bookmarkEnd w:id="204"/>
      <w:bookmarkEnd w:id="205"/>
      <w:bookmarkEnd w:id="206"/>
    </w:p>
    <w:p w:rsidR="00450719" w:rsidRDefault="00D55C96">
      <w:pPr>
        <w:spacing w:line="360" w:lineRule="auto"/>
        <w:ind w:firstLineChars="200" w:firstLine="482"/>
        <w:rPr>
          <w:rFonts w:ascii="宋体" w:cs="宋体"/>
          <w:b/>
          <w:szCs w:val="21"/>
        </w:rPr>
      </w:pPr>
      <w:r>
        <w:rPr>
          <w:rFonts w:ascii="宋体" w:hAnsi="宋体" w:cs="宋体"/>
          <w:b/>
        </w:rPr>
        <w:lastRenderedPageBreak/>
        <w:t xml:space="preserve">4.1.1 </w:t>
      </w:r>
      <w:r>
        <w:rPr>
          <w:rFonts w:ascii="宋体" w:hAnsi="宋体" w:cs="宋体" w:hint="eastAsia"/>
          <w:b/>
          <w:szCs w:val="21"/>
        </w:rPr>
        <w:t>遵守法律</w:t>
      </w:r>
    </w:p>
    <w:p w:rsidR="00450719" w:rsidRDefault="00D55C96">
      <w:pPr>
        <w:spacing w:line="360" w:lineRule="auto"/>
        <w:ind w:firstLineChars="200" w:firstLine="480"/>
        <w:rPr>
          <w:rFonts w:ascii="宋体" w:cs="宋体"/>
          <w:szCs w:val="21"/>
        </w:rPr>
      </w:pPr>
      <w:r>
        <w:rPr>
          <w:rFonts w:ascii="宋体" w:hAnsi="宋体" w:cs="宋体" w:hint="eastAsia"/>
          <w:szCs w:val="21"/>
        </w:rPr>
        <w:t>设计人在履行合同过程中应遵守法律，并保证发包人免于承担因</w:t>
      </w:r>
      <w:bookmarkEnd w:id="192"/>
      <w:bookmarkEnd w:id="193"/>
      <w:bookmarkEnd w:id="194"/>
      <w:bookmarkEnd w:id="195"/>
      <w:bookmarkEnd w:id="196"/>
      <w:bookmarkEnd w:id="197"/>
      <w:bookmarkEnd w:id="198"/>
      <w:r>
        <w:rPr>
          <w:rFonts w:ascii="宋体" w:hAnsi="宋体" w:cs="宋体" w:hint="eastAsia"/>
          <w:szCs w:val="21"/>
        </w:rPr>
        <w:t>设计人</w:t>
      </w:r>
      <w:bookmarkStart w:id="207" w:name="_Toc385942927"/>
      <w:bookmarkStart w:id="208" w:name="_Toc247527666"/>
      <w:bookmarkStart w:id="209" w:name="_Toc247514065"/>
      <w:bookmarkStart w:id="210" w:name="_Toc370281731"/>
      <w:bookmarkStart w:id="211" w:name="_Toc300835063"/>
      <w:r>
        <w:rPr>
          <w:rFonts w:ascii="宋体" w:hAnsi="宋体" w:cs="宋体" w:hint="eastAsia"/>
          <w:szCs w:val="21"/>
        </w:rPr>
        <w:t>违反法律而引起的任何责任。</w:t>
      </w:r>
    </w:p>
    <w:bookmarkEnd w:id="207"/>
    <w:bookmarkEnd w:id="208"/>
    <w:bookmarkEnd w:id="209"/>
    <w:bookmarkEnd w:id="210"/>
    <w:bookmarkEnd w:id="211"/>
    <w:p w:rsidR="00450719" w:rsidRDefault="00D55C96">
      <w:pPr>
        <w:spacing w:line="360" w:lineRule="auto"/>
        <w:ind w:firstLineChars="200" w:firstLine="482"/>
        <w:rPr>
          <w:rFonts w:ascii="宋体" w:cs="宋体"/>
          <w:b/>
          <w:szCs w:val="21"/>
        </w:rPr>
      </w:pPr>
      <w:r>
        <w:rPr>
          <w:rFonts w:ascii="宋体" w:hAnsi="宋体" w:cs="宋体"/>
          <w:b/>
        </w:rPr>
        <w:t xml:space="preserve">4.1.2 </w:t>
      </w:r>
      <w:r>
        <w:rPr>
          <w:rFonts w:ascii="宋体" w:hAnsi="宋体" w:cs="宋体" w:hint="eastAsia"/>
          <w:b/>
          <w:szCs w:val="21"/>
        </w:rPr>
        <w:t>依法纳税</w:t>
      </w:r>
    </w:p>
    <w:p w:rsidR="00450719" w:rsidRDefault="00D55C96">
      <w:pPr>
        <w:spacing w:line="360" w:lineRule="auto"/>
        <w:ind w:firstLineChars="200" w:firstLine="480"/>
        <w:rPr>
          <w:rFonts w:ascii="宋体" w:cs="宋体"/>
          <w:szCs w:val="21"/>
        </w:rPr>
      </w:pPr>
      <w:r>
        <w:rPr>
          <w:rFonts w:ascii="宋体" w:hAnsi="宋体" w:cs="宋体" w:hint="eastAsia"/>
          <w:szCs w:val="21"/>
        </w:rPr>
        <w:t>设计人应按有关法律规定纳税，应缴纳的税金（含增值税）包括在合同价格之中。</w:t>
      </w:r>
    </w:p>
    <w:p w:rsidR="00450719" w:rsidRDefault="00D55C96">
      <w:pPr>
        <w:spacing w:line="360" w:lineRule="auto"/>
        <w:ind w:firstLineChars="200" w:firstLine="482"/>
        <w:rPr>
          <w:rFonts w:ascii="宋体" w:cs="宋体"/>
          <w:b/>
          <w:szCs w:val="21"/>
        </w:rPr>
      </w:pPr>
      <w:r>
        <w:rPr>
          <w:rFonts w:ascii="宋体" w:hAnsi="宋体" w:cs="宋体"/>
          <w:b/>
        </w:rPr>
        <w:t xml:space="preserve">4.1.3 </w:t>
      </w:r>
      <w:r>
        <w:rPr>
          <w:rFonts w:ascii="宋体" w:hAnsi="宋体" w:cs="宋体" w:hint="eastAsia"/>
          <w:b/>
          <w:szCs w:val="21"/>
        </w:rPr>
        <w:t>完成全部设计工作</w:t>
      </w:r>
    </w:p>
    <w:p w:rsidR="00450719" w:rsidRDefault="00D55C96">
      <w:pPr>
        <w:spacing w:line="360" w:lineRule="auto"/>
        <w:ind w:firstLineChars="200" w:firstLine="480"/>
        <w:rPr>
          <w:rFonts w:ascii="宋体" w:cs="宋体"/>
          <w:szCs w:val="21"/>
        </w:rPr>
      </w:pPr>
      <w:r>
        <w:rPr>
          <w:rFonts w:ascii="宋体" w:hAnsi="宋体" w:cs="宋体" w:hint="eastAsia"/>
          <w:szCs w:val="21"/>
        </w:rPr>
        <w:t>设计人应按合同约定以及发包人要求，完成合同约定的全部工作，并对工作中的任何缺陷进行整改、完善和修补，使其满足合同约定的目的。设计人应按合同约定提供设计文件及相关服务等。</w:t>
      </w:r>
    </w:p>
    <w:p w:rsidR="00450719" w:rsidRDefault="00D55C96">
      <w:pPr>
        <w:spacing w:line="360" w:lineRule="auto"/>
        <w:ind w:firstLineChars="200" w:firstLine="482"/>
        <w:rPr>
          <w:rFonts w:ascii="宋体" w:cs="宋体"/>
          <w:b/>
          <w:szCs w:val="21"/>
        </w:rPr>
      </w:pPr>
      <w:r>
        <w:rPr>
          <w:rFonts w:ascii="宋体" w:hAnsi="宋体" w:cs="宋体"/>
          <w:b/>
        </w:rPr>
        <w:t xml:space="preserve">4.1.4 </w:t>
      </w:r>
      <w:r>
        <w:rPr>
          <w:rFonts w:ascii="宋体" w:hAnsi="宋体" w:cs="宋体" w:hint="eastAsia"/>
          <w:b/>
          <w:szCs w:val="21"/>
        </w:rPr>
        <w:t>其他义务</w:t>
      </w:r>
    </w:p>
    <w:p w:rsidR="00450719" w:rsidRDefault="00D55C96">
      <w:pPr>
        <w:spacing w:line="360" w:lineRule="auto"/>
        <w:ind w:firstLineChars="200" w:firstLine="480"/>
        <w:rPr>
          <w:rFonts w:ascii="宋体" w:cs="宋体"/>
        </w:rPr>
      </w:pPr>
      <w:r>
        <w:rPr>
          <w:rFonts w:ascii="宋体" w:hAnsi="宋体" w:cs="宋体" w:hint="eastAsia"/>
          <w:szCs w:val="21"/>
        </w:rPr>
        <w:t>设计人应履行合同约定的其他义务。</w:t>
      </w:r>
    </w:p>
    <w:p w:rsidR="00450719" w:rsidRDefault="00D55C96">
      <w:pPr>
        <w:rPr>
          <w:rFonts w:ascii="宋体" w:cs="宋体"/>
        </w:rPr>
      </w:pPr>
      <w:bookmarkStart w:id="212" w:name="_Toc13239"/>
      <w:bookmarkStart w:id="213" w:name="_Toc32410"/>
      <w:bookmarkStart w:id="214" w:name="_Toc23883"/>
      <w:bookmarkStart w:id="215" w:name="_Toc382920065"/>
      <w:bookmarkStart w:id="216" w:name="_Toc492300456"/>
      <w:bookmarkStart w:id="217" w:name="_Toc485303383"/>
      <w:bookmarkStart w:id="218" w:name="_Toc482188573"/>
      <w:bookmarkStart w:id="219" w:name="_Toc300835075"/>
      <w:bookmarkStart w:id="220" w:name="_Toc247514076"/>
      <w:bookmarkStart w:id="221" w:name="_Toc247527677"/>
      <w:bookmarkStart w:id="222" w:name="_Toc300835076"/>
      <w:r>
        <w:rPr>
          <w:rFonts w:ascii="宋体" w:hAnsi="宋体" w:cs="宋体"/>
        </w:rPr>
        <w:t xml:space="preserve">4.2 </w:t>
      </w:r>
      <w:r>
        <w:rPr>
          <w:rFonts w:ascii="宋体" w:hAnsi="宋体" w:cs="宋体" w:hint="eastAsia"/>
        </w:rPr>
        <w:t>履约保证金</w:t>
      </w:r>
      <w:bookmarkEnd w:id="212"/>
      <w:bookmarkEnd w:id="213"/>
      <w:bookmarkEnd w:id="214"/>
      <w:bookmarkEnd w:id="215"/>
      <w:bookmarkEnd w:id="216"/>
      <w:bookmarkEnd w:id="217"/>
    </w:p>
    <w:p w:rsidR="00450719" w:rsidRDefault="00D55C96">
      <w:pPr>
        <w:spacing w:line="360" w:lineRule="auto"/>
        <w:ind w:firstLineChars="200" w:firstLine="480"/>
        <w:rPr>
          <w:rFonts w:ascii="宋体" w:cs="宋体"/>
          <w:szCs w:val="21"/>
        </w:rPr>
      </w:pPr>
      <w:r>
        <w:rPr>
          <w:rFonts w:ascii="宋体" w:hAnsi="宋体" w:cs="宋体" w:hint="eastAsia"/>
          <w:szCs w:val="21"/>
        </w:rPr>
        <w:t>除专用合同条款另有约定外，履约保证金自合同生效之日起生效，在发包人签收最后一批设计成果文件之日起</w:t>
      </w:r>
      <w:r>
        <w:rPr>
          <w:rFonts w:ascii="宋体" w:hAnsi="宋体" w:cs="宋体"/>
          <w:szCs w:val="21"/>
        </w:rPr>
        <w:t>28</w:t>
      </w:r>
      <w:r>
        <w:rPr>
          <w:rFonts w:ascii="宋体" w:hAnsi="宋体" w:cs="宋体" w:hint="eastAsia"/>
          <w:szCs w:val="21"/>
        </w:rPr>
        <w:t>日后失效。如果设计人不履行合同约定的义务或其履行不符合合同的约定，发包人有权扣划相应金额的履约保证金。</w:t>
      </w:r>
    </w:p>
    <w:p w:rsidR="00450719" w:rsidRDefault="00D55C96">
      <w:pPr>
        <w:rPr>
          <w:rFonts w:ascii="宋体" w:cs="宋体"/>
        </w:rPr>
      </w:pPr>
      <w:bookmarkStart w:id="223" w:name="_Toc26727"/>
      <w:bookmarkStart w:id="224" w:name="_Toc492300457"/>
      <w:bookmarkStart w:id="225" w:name="_Toc27049"/>
      <w:r>
        <w:rPr>
          <w:rFonts w:ascii="宋体" w:hAnsi="宋体" w:cs="宋体"/>
        </w:rPr>
        <w:t xml:space="preserve">4.3 </w:t>
      </w:r>
      <w:r>
        <w:rPr>
          <w:rFonts w:ascii="宋体" w:hAnsi="宋体" w:cs="宋体" w:hint="eastAsia"/>
        </w:rPr>
        <w:t>分包和不得转包</w:t>
      </w:r>
      <w:bookmarkEnd w:id="218"/>
      <w:bookmarkEnd w:id="223"/>
      <w:bookmarkEnd w:id="224"/>
      <w:bookmarkEnd w:id="225"/>
    </w:p>
    <w:p w:rsidR="00450719" w:rsidRDefault="00D55C96">
      <w:pPr>
        <w:spacing w:line="360" w:lineRule="auto"/>
        <w:ind w:firstLineChars="200" w:firstLine="480"/>
        <w:rPr>
          <w:rFonts w:ascii="宋体" w:cs="宋体"/>
          <w:szCs w:val="21"/>
        </w:rPr>
      </w:pPr>
      <w:r>
        <w:rPr>
          <w:rFonts w:ascii="宋体" w:hAnsi="宋体" w:cs="宋体"/>
        </w:rPr>
        <w:t>4.3.1</w:t>
      </w:r>
      <w:r>
        <w:rPr>
          <w:rFonts w:ascii="宋体" w:hAnsi="宋体" w:cs="宋体" w:hint="eastAsia"/>
          <w:szCs w:val="21"/>
        </w:rPr>
        <w:t>设计人不得将其设计的全部工作转包给第三人。</w:t>
      </w:r>
    </w:p>
    <w:p w:rsidR="00450719" w:rsidRDefault="00D55C96">
      <w:pPr>
        <w:spacing w:line="360" w:lineRule="auto"/>
        <w:ind w:firstLineChars="200" w:firstLine="480"/>
        <w:rPr>
          <w:rFonts w:ascii="宋体" w:cs="宋体"/>
          <w:szCs w:val="21"/>
        </w:rPr>
      </w:pPr>
      <w:r>
        <w:rPr>
          <w:rFonts w:ascii="宋体" w:hAnsi="宋体" w:cs="宋体"/>
        </w:rPr>
        <w:t xml:space="preserve">4.3.2 </w:t>
      </w:r>
      <w:r>
        <w:rPr>
          <w:rFonts w:ascii="宋体" w:hAnsi="宋体" w:cs="宋体" w:hint="eastAsia"/>
          <w:szCs w:val="21"/>
        </w:rPr>
        <w:t>设计人不得将设计的主体、关键性工作分包给第三人。除专用合同条款另有约定外，未经发包人同意，设计人也不得将非主体、非关键性工作分包给第三人。</w:t>
      </w:r>
    </w:p>
    <w:p w:rsidR="00450719" w:rsidRDefault="00D55C96">
      <w:pPr>
        <w:spacing w:line="360" w:lineRule="auto"/>
        <w:ind w:firstLineChars="200" w:firstLine="480"/>
        <w:rPr>
          <w:rFonts w:ascii="宋体" w:cs="宋体"/>
          <w:szCs w:val="21"/>
        </w:rPr>
      </w:pPr>
      <w:r>
        <w:rPr>
          <w:rFonts w:ascii="宋体" w:hAnsi="宋体" w:cs="宋体"/>
        </w:rPr>
        <w:t>4.3.3</w:t>
      </w:r>
      <w:r>
        <w:rPr>
          <w:rFonts w:ascii="宋体" w:hAnsi="宋体" w:cs="宋体" w:hint="eastAsia"/>
          <w:szCs w:val="21"/>
        </w:rPr>
        <w:t>发包人同意设计人分包工作的，设计人应向发包人提交</w:t>
      </w:r>
      <w:r>
        <w:rPr>
          <w:rFonts w:ascii="宋体" w:hAnsi="宋体" w:cs="宋体"/>
          <w:szCs w:val="21"/>
        </w:rPr>
        <w:t>1</w:t>
      </w:r>
      <w:r>
        <w:rPr>
          <w:rFonts w:ascii="宋体" w:hAnsi="宋体" w:cs="宋体" w:hint="eastAsia"/>
          <w:szCs w:val="21"/>
        </w:rPr>
        <w:t>份分包合同副本，并对分包设计工作质量承担连带责任。除专用合同条款另有约定外，分包人的设计费用由设计人与分包人自行支付。</w:t>
      </w:r>
    </w:p>
    <w:p w:rsidR="00450719" w:rsidRDefault="00D55C96">
      <w:pPr>
        <w:spacing w:line="360" w:lineRule="auto"/>
        <w:ind w:firstLineChars="200" w:firstLine="480"/>
        <w:rPr>
          <w:rFonts w:ascii="宋体" w:cs="宋体"/>
          <w:szCs w:val="21"/>
        </w:rPr>
      </w:pPr>
      <w:r>
        <w:rPr>
          <w:rFonts w:ascii="宋体" w:hAnsi="宋体" w:cs="宋体"/>
        </w:rPr>
        <w:t xml:space="preserve">4.3.4 </w:t>
      </w:r>
      <w:r>
        <w:rPr>
          <w:rFonts w:ascii="宋体" w:hAnsi="宋体" w:cs="宋体" w:hint="eastAsia"/>
          <w:szCs w:val="21"/>
        </w:rPr>
        <w:t>分包人的资格能力应与其分包工作的标准和规模相适应，包括必要的企业资质、人员、设备和类似业绩等。</w:t>
      </w:r>
    </w:p>
    <w:p w:rsidR="00450719" w:rsidRDefault="00D55C96">
      <w:pPr>
        <w:rPr>
          <w:rFonts w:ascii="宋体" w:cs="宋体"/>
        </w:rPr>
      </w:pPr>
      <w:bookmarkStart w:id="226" w:name="_Toc12994"/>
      <w:bookmarkStart w:id="227" w:name="_Toc492300458"/>
      <w:bookmarkStart w:id="228" w:name="_Toc482188574"/>
      <w:bookmarkStart w:id="229" w:name="_Toc10011"/>
      <w:r>
        <w:rPr>
          <w:rFonts w:ascii="宋体" w:hAnsi="宋体" w:cs="宋体"/>
        </w:rPr>
        <w:t xml:space="preserve">4.4 </w:t>
      </w:r>
      <w:r>
        <w:rPr>
          <w:rFonts w:ascii="宋体" w:hAnsi="宋体" w:cs="宋体" w:hint="eastAsia"/>
        </w:rPr>
        <w:t>联合体</w:t>
      </w:r>
      <w:bookmarkEnd w:id="226"/>
      <w:bookmarkEnd w:id="227"/>
      <w:bookmarkEnd w:id="228"/>
      <w:bookmarkEnd w:id="229"/>
    </w:p>
    <w:p w:rsidR="00450719" w:rsidRDefault="00D55C96">
      <w:pPr>
        <w:spacing w:line="360" w:lineRule="auto"/>
        <w:ind w:firstLineChars="200" w:firstLine="480"/>
        <w:rPr>
          <w:rFonts w:ascii="宋体" w:cs="宋体"/>
          <w:szCs w:val="21"/>
        </w:rPr>
      </w:pPr>
      <w:r>
        <w:rPr>
          <w:rFonts w:ascii="宋体" w:hAnsi="宋体" w:cs="宋体"/>
        </w:rPr>
        <w:t xml:space="preserve">4.4.1 </w:t>
      </w:r>
      <w:r>
        <w:rPr>
          <w:rFonts w:ascii="宋体" w:hAnsi="宋体" w:cs="宋体" w:hint="eastAsia"/>
          <w:szCs w:val="21"/>
        </w:rPr>
        <w:t>联合体各方应共同与发包人签订合同。联合体各方应为履行合同承担连带责任。</w:t>
      </w:r>
    </w:p>
    <w:p w:rsidR="00450719" w:rsidRDefault="00D55C96">
      <w:pPr>
        <w:spacing w:line="360" w:lineRule="auto"/>
        <w:ind w:firstLineChars="200" w:firstLine="480"/>
        <w:rPr>
          <w:rFonts w:ascii="宋体" w:cs="宋体"/>
          <w:szCs w:val="21"/>
        </w:rPr>
      </w:pPr>
      <w:r>
        <w:rPr>
          <w:rFonts w:ascii="宋体" w:hAnsi="宋体" w:cs="宋体"/>
        </w:rPr>
        <w:t>4.4.2</w:t>
      </w:r>
      <w:r>
        <w:rPr>
          <w:rFonts w:ascii="宋体" w:hAnsi="宋体" w:cs="宋体" w:hint="eastAsia"/>
          <w:szCs w:val="21"/>
        </w:rPr>
        <w:t>联合体协议经发包人确认后作为合同附件。在履行合同过程中，未经</w:t>
      </w:r>
      <w:r>
        <w:rPr>
          <w:rFonts w:ascii="宋体" w:hAnsi="宋体" w:cs="宋体" w:hint="eastAsia"/>
          <w:szCs w:val="21"/>
        </w:rPr>
        <w:lastRenderedPageBreak/>
        <w:t>发包人同意，不得修改联合体协议。</w:t>
      </w:r>
    </w:p>
    <w:p w:rsidR="00450719" w:rsidRDefault="00D55C96">
      <w:pPr>
        <w:spacing w:line="360" w:lineRule="auto"/>
        <w:ind w:firstLineChars="200" w:firstLine="480"/>
        <w:rPr>
          <w:rFonts w:ascii="宋体" w:cs="宋体"/>
          <w:szCs w:val="21"/>
        </w:rPr>
      </w:pPr>
      <w:r>
        <w:rPr>
          <w:rFonts w:ascii="宋体" w:hAnsi="宋体" w:cs="宋体"/>
        </w:rPr>
        <w:t xml:space="preserve">4.4.3 </w:t>
      </w:r>
      <w:r>
        <w:rPr>
          <w:rFonts w:ascii="宋体" w:hAnsi="宋体" w:cs="宋体" w:hint="eastAsia"/>
          <w:szCs w:val="21"/>
        </w:rPr>
        <w:t>联合体牵头人或联合体授权的代表负责与发包人联系，并接受指示，负责组织联合体各成员全面履行合同。</w:t>
      </w:r>
    </w:p>
    <w:p w:rsidR="00450719" w:rsidRDefault="00D55C96">
      <w:pPr>
        <w:rPr>
          <w:rFonts w:ascii="宋体" w:cs="宋体"/>
        </w:rPr>
      </w:pPr>
      <w:bookmarkStart w:id="230" w:name="_Toc94"/>
      <w:bookmarkStart w:id="231" w:name="_Toc492300459"/>
      <w:bookmarkStart w:id="232" w:name="_Toc19096"/>
      <w:bookmarkStart w:id="233" w:name="_Toc482188575"/>
      <w:r>
        <w:rPr>
          <w:rFonts w:ascii="宋体" w:hAnsi="宋体" w:cs="宋体"/>
        </w:rPr>
        <w:t xml:space="preserve">4.5 </w:t>
      </w:r>
      <w:r>
        <w:rPr>
          <w:rFonts w:ascii="宋体" w:hAnsi="宋体" w:cs="宋体" w:hint="eastAsia"/>
        </w:rPr>
        <w:t>项目负责人</w:t>
      </w:r>
      <w:bookmarkEnd w:id="230"/>
      <w:bookmarkEnd w:id="231"/>
      <w:bookmarkEnd w:id="232"/>
      <w:bookmarkEnd w:id="233"/>
    </w:p>
    <w:p w:rsidR="00450719" w:rsidRDefault="00D55C96">
      <w:pPr>
        <w:spacing w:line="360" w:lineRule="auto"/>
        <w:ind w:firstLineChars="200" w:firstLine="480"/>
        <w:rPr>
          <w:rFonts w:ascii="宋体" w:cs="宋体"/>
          <w:szCs w:val="21"/>
        </w:rPr>
      </w:pPr>
      <w:r>
        <w:rPr>
          <w:rFonts w:ascii="宋体" w:hAnsi="宋体" w:cs="宋体"/>
        </w:rPr>
        <w:t>4.5.1</w:t>
      </w:r>
      <w:r>
        <w:rPr>
          <w:rFonts w:ascii="宋体" w:hAnsi="宋体" w:cs="宋体" w:hint="eastAsia"/>
          <w:szCs w:val="21"/>
        </w:rPr>
        <w:t>设计人应按合同协议书的约定指派项目负责人，并在约定的期限内到职。设计人更换项目负责</w:t>
      </w:r>
      <w:bookmarkStart w:id="234" w:name="_Toc247527670"/>
      <w:bookmarkStart w:id="235" w:name="_Toc247514069"/>
      <w:bookmarkStart w:id="236" w:name="_Toc300835067"/>
      <w:r>
        <w:rPr>
          <w:rFonts w:ascii="宋体" w:hAnsi="宋体" w:cs="宋体" w:hint="eastAsia"/>
          <w:szCs w:val="21"/>
        </w:rPr>
        <w:t>人应事先征得</w:t>
      </w:r>
      <w:bookmarkEnd w:id="234"/>
      <w:bookmarkEnd w:id="235"/>
      <w:bookmarkEnd w:id="236"/>
      <w:r>
        <w:rPr>
          <w:rFonts w:ascii="宋体" w:hAnsi="宋体" w:cs="宋体" w:hint="eastAsia"/>
          <w:szCs w:val="21"/>
        </w:rPr>
        <w:t>发包人同意，并应在更换</w:t>
      </w:r>
      <w:r>
        <w:rPr>
          <w:rFonts w:ascii="宋体" w:hAnsi="宋体" w:cs="宋体"/>
          <w:szCs w:val="21"/>
        </w:rPr>
        <w:t>14</w:t>
      </w:r>
      <w:r>
        <w:rPr>
          <w:rFonts w:ascii="宋体" w:hAnsi="宋体" w:cs="宋体" w:hint="eastAsia"/>
          <w:szCs w:val="21"/>
        </w:rPr>
        <w:t>天前将拟更换的项目负责人的姓名和详细资料提交发包人。项目负责人</w:t>
      </w:r>
      <w:r>
        <w:rPr>
          <w:rFonts w:ascii="宋体" w:hAnsi="宋体" w:cs="宋体"/>
          <w:szCs w:val="21"/>
        </w:rPr>
        <w:t>2</w:t>
      </w:r>
      <w:r>
        <w:rPr>
          <w:rFonts w:ascii="宋体" w:hAnsi="宋体" w:cs="宋体" w:hint="eastAsia"/>
          <w:szCs w:val="21"/>
        </w:rPr>
        <w:t>天内不能履行职责的，应事先征得发包人同意，并委派代表代行其职责。</w:t>
      </w:r>
    </w:p>
    <w:p w:rsidR="00450719" w:rsidRDefault="00D55C96">
      <w:pPr>
        <w:spacing w:line="360" w:lineRule="auto"/>
        <w:ind w:firstLineChars="200" w:firstLine="480"/>
        <w:rPr>
          <w:rFonts w:ascii="宋体" w:cs="宋体"/>
          <w:szCs w:val="21"/>
        </w:rPr>
      </w:pPr>
      <w:r>
        <w:rPr>
          <w:rFonts w:ascii="宋体" w:hAnsi="宋体" w:cs="宋体"/>
        </w:rPr>
        <w:t>4.5.2</w:t>
      </w:r>
      <w:r>
        <w:rPr>
          <w:rFonts w:ascii="宋体" w:hAnsi="宋体" w:cs="宋体" w:hint="eastAsia"/>
          <w:szCs w:val="21"/>
        </w:rPr>
        <w:t>项目负责人应按合同约定以及发包人要求，负责组织合同工作的实施。在情况紧急且无法与发包人取得联系时，可采取保证工程和人员生命财产安全的紧急措施，并在采取措施后</w:t>
      </w:r>
      <w:r>
        <w:rPr>
          <w:rFonts w:ascii="宋体" w:hAnsi="宋体" w:cs="宋体"/>
          <w:szCs w:val="21"/>
        </w:rPr>
        <w:t>24</w:t>
      </w:r>
      <w:r>
        <w:rPr>
          <w:rFonts w:ascii="宋体" w:hAnsi="宋体" w:cs="宋体" w:hint="eastAsia"/>
          <w:szCs w:val="21"/>
        </w:rPr>
        <w:t>小时内向发包人提交书面报告。</w:t>
      </w:r>
    </w:p>
    <w:p w:rsidR="00450719" w:rsidRDefault="00D55C96">
      <w:pPr>
        <w:spacing w:line="360" w:lineRule="auto"/>
        <w:ind w:firstLineChars="200" w:firstLine="480"/>
        <w:rPr>
          <w:rFonts w:ascii="宋体" w:cs="宋体"/>
          <w:szCs w:val="21"/>
        </w:rPr>
      </w:pPr>
      <w:r>
        <w:rPr>
          <w:rFonts w:ascii="宋体" w:hAnsi="宋体" w:cs="宋体"/>
        </w:rPr>
        <w:t>4.5.3</w:t>
      </w:r>
      <w:r>
        <w:rPr>
          <w:rFonts w:ascii="宋体" w:hAnsi="宋体" w:cs="宋体" w:hint="eastAsia"/>
          <w:szCs w:val="21"/>
        </w:rPr>
        <w:t>设计人为履行合同发出的一切函件均应盖有设计人单位章，并由设计人的项目负责人签字确认。</w:t>
      </w:r>
    </w:p>
    <w:p w:rsidR="00450719" w:rsidRDefault="00D55C96">
      <w:pPr>
        <w:spacing w:line="360" w:lineRule="auto"/>
        <w:ind w:firstLineChars="200" w:firstLine="480"/>
        <w:rPr>
          <w:rFonts w:ascii="宋体" w:cs="宋体"/>
          <w:szCs w:val="21"/>
        </w:rPr>
      </w:pPr>
      <w:bookmarkStart w:id="237" w:name="_Toc482188576"/>
      <w:r>
        <w:rPr>
          <w:rFonts w:ascii="宋体" w:hAnsi="宋体" w:cs="宋体"/>
        </w:rPr>
        <w:t>4.5.4</w:t>
      </w:r>
      <w:r>
        <w:rPr>
          <w:rFonts w:ascii="宋体" w:hAnsi="宋体" w:cs="宋体" w:hint="eastAsia"/>
          <w:szCs w:val="21"/>
        </w:rPr>
        <w:t>按照专用合同条款约定，项目负责人可以授权其下属人员履行其某项职责，但事先应将这些人员的姓名和授权范围书面通知发包人。</w:t>
      </w:r>
    </w:p>
    <w:p w:rsidR="00450719" w:rsidRDefault="00D55C96">
      <w:pPr>
        <w:rPr>
          <w:rFonts w:ascii="宋体" w:cs="宋体"/>
        </w:rPr>
      </w:pPr>
      <w:bookmarkStart w:id="238" w:name="_Toc1453"/>
      <w:bookmarkStart w:id="239" w:name="_Toc492300460"/>
      <w:bookmarkStart w:id="240" w:name="_Toc604"/>
      <w:r>
        <w:rPr>
          <w:rFonts w:ascii="宋体" w:hAnsi="宋体" w:cs="宋体"/>
        </w:rPr>
        <w:t xml:space="preserve">4.6 </w:t>
      </w:r>
      <w:r>
        <w:rPr>
          <w:rFonts w:ascii="宋体" w:hAnsi="宋体" w:cs="宋体" w:hint="eastAsia"/>
        </w:rPr>
        <w:t>设计人员的管理</w:t>
      </w:r>
      <w:bookmarkEnd w:id="237"/>
      <w:bookmarkEnd w:id="238"/>
      <w:bookmarkEnd w:id="239"/>
      <w:bookmarkEnd w:id="240"/>
    </w:p>
    <w:p w:rsidR="00450719" w:rsidRDefault="00D55C96">
      <w:pPr>
        <w:spacing w:line="360" w:lineRule="auto"/>
        <w:ind w:firstLineChars="200" w:firstLine="480"/>
        <w:rPr>
          <w:rFonts w:ascii="宋体" w:cs="宋体"/>
          <w:szCs w:val="21"/>
        </w:rPr>
      </w:pPr>
      <w:r>
        <w:rPr>
          <w:rFonts w:ascii="宋体" w:hAnsi="宋体" w:cs="宋体"/>
        </w:rPr>
        <w:t>4.6.1</w:t>
      </w:r>
      <w:r>
        <w:rPr>
          <w:rFonts w:ascii="宋体" w:hAnsi="宋体" w:cs="宋体" w:hint="eastAsia"/>
          <w:szCs w:val="21"/>
        </w:rPr>
        <w:t>设计人应在接到开始设计通知之日起</w:t>
      </w:r>
      <w:r>
        <w:rPr>
          <w:rFonts w:ascii="宋体" w:hAnsi="宋体" w:cs="宋体"/>
          <w:szCs w:val="21"/>
        </w:rPr>
        <w:t>7</w:t>
      </w:r>
      <w:r>
        <w:rPr>
          <w:rFonts w:ascii="宋体" w:hAnsi="宋体" w:cs="宋体" w:hint="eastAsia"/>
          <w:szCs w:val="21"/>
        </w:rPr>
        <w:t>天内，向发包人提交设计项目机构以及</w:t>
      </w:r>
      <w:bookmarkStart w:id="241" w:name="_Toc247527671"/>
      <w:bookmarkStart w:id="242" w:name="_Toc247514070"/>
      <w:bookmarkStart w:id="243" w:name="_Toc300835068"/>
      <w:r>
        <w:rPr>
          <w:rFonts w:ascii="宋体" w:hAnsi="宋体" w:cs="宋体" w:hint="eastAsia"/>
          <w:szCs w:val="21"/>
        </w:rPr>
        <w:t>人员安排的报告，其内容应</w:t>
      </w:r>
      <w:bookmarkEnd w:id="241"/>
      <w:bookmarkEnd w:id="242"/>
      <w:bookmarkEnd w:id="243"/>
      <w:r>
        <w:rPr>
          <w:rFonts w:ascii="宋体" w:hAnsi="宋体" w:cs="宋体" w:hint="eastAsia"/>
          <w:szCs w:val="21"/>
        </w:rPr>
        <w:t>包括项目机构设置、主要设计人员和作业人员的名单及资格条件。主要设计人员应相对稳定，更换主要设计人员的，应取得发包人的同意</w:t>
      </w:r>
      <w:r>
        <w:rPr>
          <w:rFonts w:ascii="宋体" w:cs="宋体"/>
          <w:szCs w:val="21"/>
        </w:rPr>
        <w:t>,</w:t>
      </w:r>
      <w:r>
        <w:rPr>
          <w:rFonts w:ascii="宋体" w:hAnsi="宋体" w:cs="宋体" w:hint="eastAsia"/>
          <w:szCs w:val="21"/>
        </w:rPr>
        <w:t>并向发包人提交继任人员的资格、管理经验等资料。项目负责人的更换，应按照本章第</w:t>
      </w:r>
      <w:r>
        <w:rPr>
          <w:rFonts w:ascii="宋体" w:hAnsi="宋体" w:cs="宋体"/>
          <w:szCs w:val="21"/>
        </w:rPr>
        <w:t>4.5.1</w:t>
      </w:r>
      <w:r>
        <w:rPr>
          <w:rFonts w:ascii="宋体" w:hAnsi="宋体" w:cs="宋体" w:hint="eastAsia"/>
          <w:szCs w:val="21"/>
        </w:rPr>
        <w:t>项规定执行。</w:t>
      </w:r>
    </w:p>
    <w:p w:rsidR="00450719" w:rsidRDefault="00D55C96">
      <w:pPr>
        <w:spacing w:line="360" w:lineRule="auto"/>
        <w:ind w:firstLineChars="200" w:firstLine="480"/>
        <w:rPr>
          <w:rFonts w:ascii="宋体" w:cs="宋体"/>
          <w:szCs w:val="21"/>
        </w:rPr>
      </w:pPr>
      <w:r>
        <w:rPr>
          <w:rFonts w:ascii="宋体" w:hAnsi="宋体" w:cs="宋体"/>
        </w:rPr>
        <w:t xml:space="preserve">4.6.2 </w:t>
      </w:r>
      <w:r>
        <w:rPr>
          <w:rFonts w:ascii="宋体" w:hAnsi="宋体" w:cs="宋体" w:hint="eastAsia"/>
        </w:rPr>
        <w:t>除专用合同条款另有约定外，</w:t>
      </w:r>
      <w:r>
        <w:rPr>
          <w:rFonts w:ascii="宋体" w:hAnsi="宋体" w:cs="宋体" w:hint="eastAsia"/>
          <w:szCs w:val="21"/>
        </w:rPr>
        <w:t>主要设计人员包括项目负责人、专业负责人、审核人、审定人等；其他人员包括各专业的设计人员、管理人员等。</w:t>
      </w:r>
    </w:p>
    <w:p w:rsidR="00450719" w:rsidRDefault="00D55C96">
      <w:pPr>
        <w:spacing w:line="360" w:lineRule="auto"/>
        <w:ind w:firstLineChars="200" w:firstLine="480"/>
        <w:rPr>
          <w:rFonts w:ascii="宋体" w:cs="宋体"/>
          <w:szCs w:val="21"/>
        </w:rPr>
      </w:pPr>
      <w:r>
        <w:rPr>
          <w:rFonts w:ascii="宋体" w:hAnsi="宋体" w:cs="宋体"/>
        </w:rPr>
        <w:t>4.6.3</w:t>
      </w:r>
      <w:r>
        <w:rPr>
          <w:rFonts w:ascii="宋体" w:hAnsi="宋体" w:cs="宋体" w:hint="eastAsia"/>
          <w:szCs w:val="21"/>
        </w:rPr>
        <w:t>设计人应保证其主要设计人员（含分包人）在合同期限内的任何时候，都能按时参加发包人组织的工作会议。</w:t>
      </w:r>
    </w:p>
    <w:p w:rsidR="00450719" w:rsidRDefault="00D55C96">
      <w:pPr>
        <w:spacing w:line="360" w:lineRule="auto"/>
        <w:ind w:firstLineChars="200" w:firstLine="480"/>
        <w:rPr>
          <w:rFonts w:ascii="宋体" w:cs="宋体"/>
          <w:szCs w:val="21"/>
        </w:rPr>
      </w:pPr>
      <w:r>
        <w:rPr>
          <w:rFonts w:ascii="宋体" w:hAnsi="宋体" w:cs="宋体"/>
        </w:rPr>
        <w:t xml:space="preserve">4.6.4 </w:t>
      </w:r>
      <w:r>
        <w:rPr>
          <w:rFonts w:ascii="宋体" w:hAnsi="宋体" w:cs="宋体" w:hint="eastAsia"/>
          <w:szCs w:val="21"/>
        </w:rPr>
        <w:t>国家规定应当持证上岗的工作人员均应持有相应的资格证明，发包人有权随时检查。发包人认为有必要时，可以进行现场考核。</w:t>
      </w:r>
    </w:p>
    <w:p w:rsidR="00450719" w:rsidRDefault="00D55C96">
      <w:pPr>
        <w:rPr>
          <w:rFonts w:ascii="宋体" w:cs="宋体"/>
        </w:rPr>
      </w:pPr>
      <w:bookmarkStart w:id="244" w:name="_Toc4942"/>
      <w:bookmarkStart w:id="245" w:name="_Toc482188577"/>
      <w:bookmarkStart w:id="246" w:name="_Toc492300461"/>
      <w:bookmarkStart w:id="247" w:name="_Toc3785"/>
      <w:r>
        <w:rPr>
          <w:rFonts w:ascii="宋体" w:hAnsi="宋体" w:cs="宋体"/>
        </w:rPr>
        <w:t xml:space="preserve">4.7 </w:t>
      </w:r>
      <w:r>
        <w:rPr>
          <w:rFonts w:ascii="宋体" w:hAnsi="宋体" w:cs="宋体" w:hint="eastAsia"/>
        </w:rPr>
        <w:t>撤换项目负责人和其他人员</w:t>
      </w:r>
      <w:bookmarkEnd w:id="244"/>
      <w:bookmarkEnd w:id="245"/>
      <w:bookmarkEnd w:id="246"/>
      <w:bookmarkEnd w:id="247"/>
    </w:p>
    <w:p w:rsidR="00450719" w:rsidRDefault="00D55C96">
      <w:pPr>
        <w:spacing w:line="360" w:lineRule="auto"/>
        <w:ind w:firstLineChars="200" w:firstLine="480"/>
        <w:rPr>
          <w:rFonts w:ascii="宋体" w:cs="宋体"/>
          <w:szCs w:val="21"/>
        </w:rPr>
      </w:pPr>
      <w:r>
        <w:rPr>
          <w:rFonts w:ascii="宋体" w:hAnsi="宋体" w:cs="宋体" w:hint="eastAsia"/>
          <w:szCs w:val="21"/>
        </w:rPr>
        <w:t>设计人应对其项目负责人和其他人员进行有效管理。发包人要求撤换不能胜任本职工作、行</w:t>
      </w:r>
      <w:bookmarkStart w:id="248" w:name="_Toc247527672"/>
      <w:bookmarkStart w:id="249" w:name="_Toc300835069"/>
      <w:bookmarkStart w:id="250" w:name="_Toc247514071"/>
      <w:r>
        <w:rPr>
          <w:rFonts w:ascii="宋体" w:hAnsi="宋体" w:cs="宋体" w:hint="eastAsia"/>
          <w:szCs w:val="21"/>
        </w:rPr>
        <w:t>为不端或玩忽职守的项目负责人和其</w:t>
      </w:r>
      <w:bookmarkEnd w:id="248"/>
      <w:bookmarkEnd w:id="249"/>
      <w:bookmarkEnd w:id="250"/>
      <w:r>
        <w:rPr>
          <w:rFonts w:ascii="宋体" w:hAnsi="宋体" w:cs="宋体" w:hint="eastAsia"/>
          <w:szCs w:val="21"/>
        </w:rPr>
        <w:t>他人员的，设计人应予以撤</w:t>
      </w:r>
      <w:r>
        <w:rPr>
          <w:rFonts w:ascii="宋体" w:hAnsi="宋体" w:cs="宋体" w:hint="eastAsia"/>
          <w:szCs w:val="21"/>
        </w:rPr>
        <w:lastRenderedPageBreak/>
        <w:t>换。</w:t>
      </w:r>
    </w:p>
    <w:p w:rsidR="00450719" w:rsidRDefault="00D55C96">
      <w:pPr>
        <w:rPr>
          <w:rFonts w:ascii="宋体" w:cs="宋体"/>
        </w:rPr>
      </w:pPr>
      <w:bookmarkStart w:id="251" w:name="_Toc15882"/>
      <w:bookmarkStart w:id="252" w:name="_Toc482188578"/>
      <w:bookmarkStart w:id="253" w:name="_Toc492300462"/>
      <w:bookmarkStart w:id="254" w:name="_Toc6889"/>
      <w:r>
        <w:rPr>
          <w:rFonts w:ascii="宋体" w:hAnsi="宋体" w:cs="宋体"/>
        </w:rPr>
        <w:t xml:space="preserve">4.8 </w:t>
      </w:r>
      <w:r>
        <w:rPr>
          <w:rFonts w:ascii="宋体" w:hAnsi="宋体" w:cs="宋体" w:hint="eastAsia"/>
        </w:rPr>
        <w:t>保障人员的合法权益</w:t>
      </w:r>
      <w:bookmarkEnd w:id="251"/>
      <w:bookmarkEnd w:id="252"/>
      <w:bookmarkEnd w:id="253"/>
      <w:bookmarkEnd w:id="254"/>
    </w:p>
    <w:p w:rsidR="00450719" w:rsidRDefault="00D55C96">
      <w:pPr>
        <w:spacing w:line="360" w:lineRule="auto"/>
        <w:ind w:firstLineChars="200" w:firstLine="480"/>
        <w:rPr>
          <w:rFonts w:ascii="宋体" w:cs="宋体"/>
          <w:szCs w:val="21"/>
        </w:rPr>
      </w:pPr>
      <w:r>
        <w:rPr>
          <w:rFonts w:ascii="宋体" w:hAnsi="宋体" w:cs="宋体"/>
        </w:rPr>
        <w:t>4.8.1</w:t>
      </w:r>
      <w:r>
        <w:rPr>
          <w:rFonts w:ascii="宋体" w:hAnsi="宋体" w:cs="宋体" w:hint="eastAsia"/>
          <w:szCs w:val="21"/>
        </w:rPr>
        <w:t>设计人应与其雇佣的人员签订劳动合同，并按时发放工资。</w:t>
      </w:r>
    </w:p>
    <w:p w:rsidR="00450719" w:rsidRDefault="00D55C96">
      <w:pPr>
        <w:spacing w:line="360" w:lineRule="auto"/>
        <w:ind w:firstLineChars="200" w:firstLine="480"/>
        <w:rPr>
          <w:rFonts w:ascii="宋体" w:cs="宋体"/>
          <w:szCs w:val="21"/>
        </w:rPr>
      </w:pPr>
      <w:r>
        <w:rPr>
          <w:rFonts w:ascii="宋体" w:hAnsi="宋体" w:cs="宋体"/>
        </w:rPr>
        <w:t>4.8.2</w:t>
      </w:r>
      <w:r>
        <w:rPr>
          <w:rFonts w:ascii="宋体" w:hAnsi="宋体" w:cs="宋体" w:hint="eastAsia"/>
          <w:szCs w:val="21"/>
        </w:rPr>
        <w:t>设计人应</w:t>
      </w:r>
      <w:bookmarkStart w:id="255" w:name="_Toc247514072"/>
      <w:bookmarkStart w:id="256" w:name="_Toc300835070"/>
      <w:bookmarkStart w:id="257" w:name="_Toc247527673"/>
      <w:r>
        <w:rPr>
          <w:rFonts w:ascii="宋体" w:hAnsi="宋体" w:cs="宋体" w:hint="eastAsia"/>
          <w:szCs w:val="21"/>
        </w:rPr>
        <w:t>按劳动法的规定安排工作时间</w:t>
      </w:r>
      <w:bookmarkEnd w:id="255"/>
      <w:bookmarkEnd w:id="256"/>
      <w:bookmarkEnd w:id="257"/>
      <w:r>
        <w:rPr>
          <w:rFonts w:ascii="宋体" w:hAnsi="宋体" w:cs="宋体" w:hint="eastAsia"/>
          <w:szCs w:val="21"/>
        </w:rPr>
        <w:t>，保证其雇佣人员享有休息和休假的权利。因设计需要占用休假日或延长工作时间的，应不超过法律规定的限度，并按法律规定给予补休或付酬。</w:t>
      </w:r>
    </w:p>
    <w:p w:rsidR="00450719" w:rsidRDefault="00D55C96">
      <w:pPr>
        <w:spacing w:line="360" w:lineRule="auto"/>
        <w:ind w:firstLineChars="200" w:firstLine="480"/>
        <w:rPr>
          <w:rFonts w:ascii="宋体" w:cs="宋体"/>
          <w:szCs w:val="21"/>
        </w:rPr>
      </w:pPr>
      <w:r>
        <w:rPr>
          <w:rFonts w:ascii="宋体" w:hAnsi="宋体" w:cs="宋体"/>
        </w:rPr>
        <w:t xml:space="preserve">4.8.3 </w:t>
      </w:r>
      <w:r>
        <w:rPr>
          <w:rFonts w:ascii="宋体" w:hAnsi="宋体" w:cs="宋体" w:hint="eastAsia"/>
          <w:szCs w:val="21"/>
        </w:rPr>
        <w:t>设计人应按有关法律规定和合同约定，为其雇佣人员办理保险。</w:t>
      </w:r>
    </w:p>
    <w:p w:rsidR="00450719" w:rsidRDefault="00D55C96">
      <w:pPr>
        <w:rPr>
          <w:rFonts w:ascii="宋体" w:cs="宋体"/>
        </w:rPr>
      </w:pPr>
      <w:bookmarkStart w:id="258" w:name="_Toc482188579"/>
      <w:bookmarkStart w:id="259" w:name="_Toc492300463"/>
      <w:bookmarkStart w:id="260" w:name="_Toc27442"/>
      <w:bookmarkStart w:id="261" w:name="_Toc20349"/>
      <w:r>
        <w:rPr>
          <w:rFonts w:ascii="宋体" w:hAnsi="宋体" w:cs="宋体"/>
        </w:rPr>
        <w:t xml:space="preserve">4.9 </w:t>
      </w:r>
      <w:r>
        <w:rPr>
          <w:rFonts w:ascii="宋体" w:hAnsi="宋体" w:cs="宋体" w:hint="eastAsia"/>
        </w:rPr>
        <w:t>合同价款应专款专用</w:t>
      </w:r>
      <w:bookmarkEnd w:id="258"/>
      <w:bookmarkEnd w:id="259"/>
      <w:bookmarkEnd w:id="260"/>
      <w:bookmarkEnd w:id="261"/>
    </w:p>
    <w:p w:rsidR="00450719" w:rsidRDefault="00D55C96">
      <w:pPr>
        <w:spacing w:line="360" w:lineRule="auto"/>
        <w:ind w:firstLineChars="200" w:firstLine="480"/>
        <w:rPr>
          <w:rFonts w:ascii="宋体" w:cs="宋体"/>
          <w:szCs w:val="21"/>
        </w:rPr>
      </w:pPr>
      <w:r>
        <w:rPr>
          <w:rFonts w:ascii="宋体" w:hAnsi="宋体" w:cs="宋体" w:hint="eastAsia"/>
          <w:szCs w:val="21"/>
        </w:rPr>
        <w:t>发包人按合同约定支付给设计人的各项价款，应专用于合同设计工作。</w:t>
      </w:r>
    </w:p>
    <w:p w:rsidR="00450719" w:rsidRDefault="00D55C96">
      <w:pPr>
        <w:rPr>
          <w:rFonts w:ascii="宋体" w:cs="宋体"/>
        </w:rPr>
      </w:pPr>
      <w:bookmarkStart w:id="262" w:name="_Toc482188580"/>
      <w:bookmarkStart w:id="263" w:name="_Toc16832"/>
      <w:bookmarkStart w:id="264" w:name="_Toc175"/>
      <w:bookmarkStart w:id="265" w:name="_Toc492300464"/>
      <w:bookmarkEnd w:id="219"/>
      <w:bookmarkEnd w:id="220"/>
      <w:bookmarkEnd w:id="221"/>
      <w:r>
        <w:rPr>
          <w:rFonts w:ascii="宋体" w:hAnsi="宋体" w:cs="宋体"/>
        </w:rPr>
        <w:t xml:space="preserve">5. </w:t>
      </w:r>
      <w:r>
        <w:rPr>
          <w:rFonts w:ascii="宋体" w:hAnsi="宋体" w:cs="宋体" w:hint="eastAsia"/>
        </w:rPr>
        <w:t>设计要求</w:t>
      </w:r>
      <w:bookmarkEnd w:id="262"/>
      <w:bookmarkEnd w:id="263"/>
      <w:bookmarkEnd w:id="264"/>
      <w:bookmarkEnd w:id="265"/>
    </w:p>
    <w:p w:rsidR="00450719" w:rsidRDefault="00D55C96">
      <w:pPr>
        <w:rPr>
          <w:rFonts w:ascii="宋体" w:cs="宋体"/>
        </w:rPr>
      </w:pPr>
      <w:bookmarkStart w:id="266" w:name="_Toc482188581"/>
      <w:bookmarkStart w:id="267" w:name="_Toc492300465"/>
      <w:bookmarkStart w:id="268" w:name="_Toc13031"/>
      <w:bookmarkStart w:id="269" w:name="_Toc12743"/>
      <w:r>
        <w:rPr>
          <w:rFonts w:ascii="宋体" w:hAnsi="宋体" w:cs="宋体"/>
        </w:rPr>
        <w:t xml:space="preserve">5.1 </w:t>
      </w:r>
      <w:r>
        <w:rPr>
          <w:rFonts w:ascii="宋体" w:hAnsi="宋体" w:cs="宋体" w:hint="eastAsia"/>
        </w:rPr>
        <w:t>一般要求</w:t>
      </w:r>
      <w:bookmarkEnd w:id="266"/>
      <w:bookmarkEnd w:id="267"/>
      <w:bookmarkEnd w:id="268"/>
      <w:bookmarkEnd w:id="269"/>
    </w:p>
    <w:p w:rsidR="00450719" w:rsidRDefault="00D55C96">
      <w:pPr>
        <w:spacing w:line="360" w:lineRule="auto"/>
        <w:ind w:firstLineChars="200" w:firstLine="480"/>
        <w:rPr>
          <w:rFonts w:ascii="宋体" w:cs="宋体"/>
          <w:szCs w:val="21"/>
        </w:rPr>
      </w:pPr>
      <w:r>
        <w:rPr>
          <w:rFonts w:ascii="宋体" w:hAnsi="宋体" w:cs="宋体"/>
          <w:szCs w:val="21"/>
        </w:rPr>
        <w:t xml:space="preserve">5.1.1 </w:t>
      </w:r>
      <w:r>
        <w:rPr>
          <w:rFonts w:ascii="宋体" w:hAnsi="宋体" w:cs="宋体" w:hint="eastAsia"/>
          <w:szCs w:val="21"/>
        </w:rPr>
        <w:t>发包人应当遵守法律和规范标准，不得以任何理由要求设计人违反法律和工程质量、安全标准进行设计服务，降低工程质量。</w:t>
      </w:r>
    </w:p>
    <w:p w:rsidR="00450719" w:rsidRDefault="00D55C96">
      <w:pPr>
        <w:spacing w:line="360" w:lineRule="auto"/>
        <w:ind w:firstLineChars="200" w:firstLine="480"/>
        <w:rPr>
          <w:rFonts w:ascii="宋体" w:cs="宋体"/>
          <w:szCs w:val="21"/>
        </w:rPr>
      </w:pPr>
      <w:r>
        <w:rPr>
          <w:rFonts w:ascii="宋体" w:hAnsi="宋体" w:cs="宋体"/>
        </w:rPr>
        <w:t xml:space="preserve">5.1.2 </w:t>
      </w:r>
      <w:r>
        <w:rPr>
          <w:rFonts w:ascii="宋体" w:hAnsi="宋体" w:cs="宋体" w:hint="eastAsia"/>
          <w:szCs w:val="21"/>
        </w:rPr>
        <w:t>设计人应按照法律规定，以及国家、行业和地方的规范和标准完成设计工作，并应符合发包人要求。各项规范、标准和发包人要求之间如对同一内容的描述不一致时，应以描述更为严格的内容为准。</w:t>
      </w:r>
    </w:p>
    <w:p w:rsidR="00450719" w:rsidRDefault="00D55C96">
      <w:pPr>
        <w:spacing w:line="360" w:lineRule="auto"/>
        <w:ind w:firstLineChars="200" w:firstLine="480"/>
        <w:rPr>
          <w:rFonts w:ascii="宋体" w:cs="宋体"/>
          <w:szCs w:val="21"/>
        </w:rPr>
      </w:pPr>
      <w:r>
        <w:rPr>
          <w:rFonts w:ascii="宋体" w:hAnsi="宋体" w:cs="宋体"/>
        </w:rPr>
        <w:t>5.1.3</w:t>
      </w:r>
      <w:r>
        <w:rPr>
          <w:rFonts w:ascii="宋体" w:hAnsi="宋体" w:cs="宋体" w:hint="eastAsia"/>
          <w:szCs w:val="21"/>
        </w:rPr>
        <w:t>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w:t>
      </w:r>
      <w:r>
        <w:rPr>
          <w:rFonts w:ascii="宋体" w:hAnsi="宋体" w:cs="宋体"/>
          <w:szCs w:val="21"/>
        </w:rPr>
        <w:t>7</w:t>
      </w:r>
      <w:r>
        <w:rPr>
          <w:rFonts w:ascii="宋体" w:hAnsi="宋体" w:cs="宋体" w:hint="eastAsia"/>
          <w:szCs w:val="21"/>
        </w:rPr>
        <w:t>天内发出是否遵守新规定的指示。发包人指示遵守新规定的，按照第</w:t>
      </w:r>
      <w:r>
        <w:rPr>
          <w:rFonts w:ascii="宋体" w:hAnsi="宋体" w:cs="宋体"/>
        </w:rPr>
        <w:t>11</w:t>
      </w:r>
      <w:r>
        <w:rPr>
          <w:rFonts w:ascii="宋体" w:hAnsi="宋体" w:cs="宋体" w:hint="eastAsia"/>
          <w:szCs w:val="21"/>
        </w:rPr>
        <w:t>条约定执行。</w:t>
      </w:r>
    </w:p>
    <w:p w:rsidR="00450719" w:rsidRDefault="00D55C96">
      <w:pPr>
        <w:spacing w:line="360" w:lineRule="auto"/>
        <w:ind w:firstLineChars="200" w:firstLine="480"/>
        <w:rPr>
          <w:rFonts w:ascii="宋体" w:cs="宋体"/>
          <w:szCs w:val="21"/>
        </w:rPr>
      </w:pPr>
      <w:r>
        <w:rPr>
          <w:rFonts w:ascii="宋体" w:hAnsi="宋体" w:cs="宋体"/>
          <w:szCs w:val="21"/>
        </w:rPr>
        <w:t xml:space="preserve">5.1.4 </w:t>
      </w:r>
      <w:r>
        <w:rPr>
          <w:rFonts w:ascii="宋体" w:hAnsi="宋体" w:cs="宋体" w:hint="eastAsia"/>
          <w:szCs w:val="21"/>
        </w:rPr>
        <w:t>设计人在设计服务中选用的材料、设备，应当注明其规格、型号、性能等技术指标及适应性，满足质量、安全、节能、环保等要求。</w:t>
      </w:r>
    </w:p>
    <w:p w:rsidR="00450719" w:rsidRDefault="00D55C96">
      <w:pPr>
        <w:rPr>
          <w:rFonts w:ascii="宋体" w:cs="宋体"/>
        </w:rPr>
      </w:pPr>
      <w:bookmarkStart w:id="270" w:name="_Toc492300466"/>
      <w:bookmarkStart w:id="271" w:name="_Toc482188582"/>
      <w:bookmarkStart w:id="272" w:name="_Toc26827"/>
      <w:bookmarkStart w:id="273" w:name="_Toc10113"/>
      <w:r>
        <w:rPr>
          <w:rFonts w:ascii="宋体" w:hAnsi="宋体" w:cs="宋体"/>
        </w:rPr>
        <w:t xml:space="preserve">5.2 </w:t>
      </w:r>
      <w:r>
        <w:rPr>
          <w:rFonts w:ascii="宋体" w:hAnsi="宋体" w:cs="宋体" w:hint="eastAsia"/>
        </w:rPr>
        <w:t>设计依据</w:t>
      </w:r>
      <w:bookmarkEnd w:id="270"/>
      <w:bookmarkEnd w:id="271"/>
      <w:bookmarkEnd w:id="272"/>
      <w:bookmarkEnd w:id="273"/>
    </w:p>
    <w:p w:rsidR="00450719" w:rsidRDefault="00D55C96">
      <w:pPr>
        <w:spacing w:line="360" w:lineRule="auto"/>
        <w:ind w:firstLineChars="200" w:firstLine="480"/>
        <w:rPr>
          <w:rFonts w:ascii="宋体" w:cs="宋体"/>
          <w:szCs w:val="21"/>
        </w:rPr>
      </w:pPr>
      <w:r>
        <w:rPr>
          <w:rFonts w:ascii="宋体" w:hAnsi="宋体" w:cs="宋体" w:hint="eastAsia"/>
          <w:szCs w:val="21"/>
        </w:rPr>
        <w:t>除专用合同条款另有约定外，本工程的设计依据如下：</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）适用的法律、行政法规及部门规章；</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）与工程有关的规范、标准、规程；</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）工程基础资料及其他文件；</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4</w:t>
      </w:r>
      <w:r>
        <w:rPr>
          <w:rFonts w:ascii="宋体" w:hAnsi="宋体" w:cs="宋体" w:hint="eastAsia"/>
          <w:szCs w:val="21"/>
        </w:rPr>
        <w:t>）本设计服务合同及补充合同；</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5</w:t>
      </w:r>
      <w:r>
        <w:rPr>
          <w:rFonts w:ascii="宋体" w:hAnsi="宋体" w:cs="宋体" w:hint="eastAsia"/>
          <w:szCs w:val="21"/>
        </w:rPr>
        <w:t>）本工程勘察文件和施工需求；</w:t>
      </w:r>
    </w:p>
    <w:p w:rsidR="00450719" w:rsidRDefault="00D55C96">
      <w:pPr>
        <w:spacing w:line="360" w:lineRule="auto"/>
        <w:ind w:firstLineChars="200" w:firstLine="480"/>
        <w:rPr>
          <w:rFonts w:ascii="宋体" w:cs="宋体"/>
          <w:szCs w:val="21"/>
        </w:rPr>
      </w:pPr>
      <w:r>
        <w:rPr>
          <w:rFonts w:ascii="宋体" w:hAnsi="宋体" w:cs="宋体" w:hint="eastAsia"/>
          <w:szCs w:val="21"/>
        </w:rPr>
        <w:lastRenderedPageBreak/>
        <w:t>（</w:t>
      </w:r>
      <w:r>
        <w:rPr>
          <w:rFonts w:ascii="宋体" w:hAnsi="宋体" w:cs="宋体"/>
          <w:szCs w:val="21"/>
        </w:rPr>
        <w:t>6</w:t>
      </w:r>
      <w:r>
        <w:rPr>
          <w:rFonts w:ascii="宋体" w:hAnsi="宋体" w:cs="宋体" w:hint="eastAsia"/>
          <w:szCs w:val="21"/>
        </w:rPr>
        <w:t>）合同履行中与设计服务有关的来往函件；</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7</w:t>
      </w:r>
      <w:r>
        <w:rPr>
          <w:rFonts w:ascii="宋体" w:hAnsi="宋体" w:cs="宋体" w:hint="eastAsia"/>
          <w:szCs w:val="21"/>
        </w:rPr>
        <w:t>）其他设计依据。</w:t>
      </w:r>
    </w:p>
    <w:p w:rsidR="00450719" w:rsidRDefault="00D55C96">
      <w:pPr>
        <w:rPr>
          <w:rFonts w:ascii="宋体" w:cs="宋体"/>
        </w:rPr>
      </w:pPr>
      <w:bookmarkStart w:id="274" w:name="_Toc18406"/>
      <w:bookmarkStart w:id="275" w:name="_Toc492300467"/>
      <w:bookmarkStart w:id="276" w:name="_Toc20959"/>
      <w:bookmarkStart w:id="277" w:name="_Toc482188583"/>
      <w:r>
        <w:rPr>
          <w:rFonts w:ascii="宋体" w:hAnsi="宋体" w:cs="宋体"/>
        </w:rPr>
        <w:t xml:space="preserve">5.3 </w:t>
      </w:r>
      <w:r>
        <w:rPr>
          <w:rFonts w:ascii="宋体" w:hAnsi="宋体" w:cs="宋体" w:hint="eastAsia"/>
        </w:rPr>
        <w:t>设计范围</w:t>
      </w:r>
      <w:bookmarkEnd w:id="274"/>
      <w:bookmarkEnd w:id="275"/>
      <w:bookmarkEnd w:id="276"/>
      <w:bookmarkEnd w:id="277"/>
    </w:p>
    <w:p w:rsidR="00450719" w:rsidRDefault="00D55C96">
      <w:pPr>
        <w:spacing w:line="360" w:lineRule="auto"/>
        <w:ind w:firstLineChars="200" w:firstLine="480"/>
        <w:rPr>
          <w:rFonts w:ascii="宋体" w:cs="宋体"/>
          <w:szCs w:val="21"/>
        </w:rPr>
      </w:pPr>
      <w:r>
        <w:rPr>
          <w:rFonts w:ascii="宋体" w:hAnsi="宋体" w:cs="宋体"/>
          <w:szCs w:val="21"/>
        </w:rPr>
        <w:t xml:space="preserve">5.3.1 </w:t>
      </w:r>
      <w:r>
        <w:rPr>
          <w:rFonts w:ascii="宋体" w:hAnsi="宋体" w:cs="宋体" w:hint="eastAsia"/>
          <w:szCs w:val="21"/>
        </w:rPr>
        <w:t>本合同的设计范围包括工程范围、阶段范围和工作范围，具体设计范围应当根据三者之间的关联内容进行确定。</w:t>
      </w:r>
    </w:p>
    <w:p w:rsidR="00450719" w:rsidRDefault="00D55C96">
      <w:pPr>
        <w:spacing w:line="360" w:lineRule="auto"/>
        <w:ind w:firstLineChars="200" w:firstLine="480"/>
        <w:rPr>
          <w:rFonts w:ascii="宋体" w:cs="宋体"/>
          <w:szCs w:val="21"/>
        </w:rPr>
      </w:pPr>
      <w:r>
        <w:rPr>
          <w:rFonts w:ascii="宋体" w:hAnsi="宋体" w:cs="宋体"/>
          <w:szCs w:val="21"/>
        </w:rPr>
        <w:t xml:space="preserve">5.3.2 </w:t>
      </w:r>
      <w:r>
        <w:rPr>
          <w:rFonts w:ascii="宋体" w:hAnsi="宋体" w:cs="宋体" w:hint="eastAsia"/>
          <w:szCs w:val="21"/>
        </w:rPr>
        <w:t>工程范围指所设计工程的建设内容，具体范围</w:t>
      </w:r>
      <w:r>
        <w:rPr>
          <w:rFonts w:ascii="宋体" w:hAnsi="宋体" w:cs="宋体" w:hint="eastAsia"/>
          <w:kern w:val="0"/>
          <w:szCs w:val="21"/>
        </w:rPr>
        <w:t>在专用合同条款中约定</w:t>
      </w:r>
      <w:r>
        <w:rPr>
          <w:rFonts w:ascii="宋体" w:hAnsi="宋体" w:cs="宋体" w:hint="eastAsia"/>
          <w:szCs w:val="21"/>
        </w:rPr>
        <w:t>。</w:t>
      </w:r>
    </w:p>
    <w:p w:rsidR="00450719" w:rsidRDefault="00D55C96">
      <w:pPr>
        <w:spacing w:line="360" w:lineRule="auto"/>
        <w:ind w:firstLineChars="200" w:firstLine="480"/>
        <w:rPr>
          <w:rFonts w:ascii="宋体" w:cs="宋体"/>
          <w:szCs w:val="21"/>
        </w:rPr>
      </w:pPr>
      <w:r>
        <w:rPr>
          <w:rFonts w:ascii="宋体" w:hAnsi="宋体" w:cs="宋体"/>
          <w:szCs w:val="21"/>
        </w:rPr>
        <w:t>5.3.3</w:t>
      </w:r>
      <w:r>
        <w:rPr>
          <w:rFonts w:ascii="宋体" w:hAnsi="宋体" w:cs="宋体" w:hint="eastAsia"/>
          <w:szCs w:val="21"/>
        </w:rPr>
        <w:t>阶段范围指工程建设程序中的方案设计、初步设计、扩大初步（招标）设计、施工图设计等阶段中的一个或者多个阶段，具体范围在专用合同条款中约定。</w:t>
      </w:r>
    </w:p>
    <w:p w:rsidR="00450719" w:rsidRDefault="00D55C96">
      <w:pPr>
        <w:spacing w:line="360" w:lineRule="auto"/>
        <w:ind w:firstLineChars="200" w:firstLine="480"/>
        <w:rPr>
          <w:rFonts w:ascii="宋体" w:cs="宋体"/>
          <w:szCs w:val="21"/>
        </w:rPr>
      </w:pPr>
      <w:bookmarkStart w:id="278" w:name="_Toc482188584"/>
      <w:r>
        <w:rPr>
          <w:rFonts w:ascii="宋体" w:hAnsi="宋体" w:cs="宋体"/>
          <w:szCs w:val="21"/>
        </w:rPr>
        <w:t xml:space="preserve">5.3.4 </w:t>
      </w:r>
      <w:r>
        <w:rPr>
          <w:rFonts w:ascii="宋体" w:hAnsi="宋体" w:cs="宋体" w:hint="eastAsia"/>
          <w:szCs w:val="21"/>
        </w:rPr>
        <w:t>工作范围指编制</w:t>
      </w:r>
      <w:r>
        <w:rPr>
          <w:rFonts w:ascii="宋体" w:hAnsi="宋体" w:cs="宋体" w:hint="eastAsia"/>
        </w:rPr>
        <w:t>设计文件、编制设计概算、预算、提供技术交底、施工配合、参加试车（试运行）、编制竣工图、竣工验收和发包人委托的其他服务中的一项或者多项工作，</w:t>
      </w:r>
      <w:r>
        <w:rPr>
          <w:rFonts w:ascii="宋体" w:hAnsi="宋体" w:cs="宋体" w:hint="eastAsia"/>
          <w:szCs w:val="21"/>
        </w:rPr>
        <w:t>具体范围在专用合同条款中约定。</w:t>
      </w:r>
    </w:p>
    <w:p w:rsidR="00450719" w:rsidRDefault="00D55C96">
      <w:pPr>
        <w:rPr>
          <w:rFonts w:ascii="宋体" w:cs="宋体"/>
        </w:rPr>
      </w:pPr>
      <w:bookmarkStart w:id="279" w:name="_Toc492300468"/>
      <w:bookmarkStart w:id="280" w:name="_Toc31860"/>
      <w:bookmarkStart w:id="281" w:name="_Toc4554"/>
      <w:bookmarkStart w:id="282" w:name="_Toc482188591"/>
      <w:bookmarkEnd w:id="222"/>
      <w:bookmarkEnd w:id="278"/>
      <w:r>
        <w:rPr>
          <w:rFonts w:ascii="宋体" w:hAnsi="宋体" w:cs="宋体"/>
        </w:rPr>
        <w:t xml:space="preserve">5.4 </w:t>
      </w:r>
      <w:r>
        <w:rPr>
          <w:rFonts w:ascii="宋体" w:hAnsi="宋体" w:cs="宋体" w:hint="eastAsia"/>
        </w:rPr>
        <w:t>设计文件要求</w:t>
      </w:r>
      <w:bookmarkEnd w:id="279"/>
      <w:bookmarkEnd w:id="280"/>
      <w:bookmarkEnd w:id="281"/>
    </w:p>
    <w:p w:rsidR="00450719" w:rsidRDefault="00D55C96">
      <w:pPr>
        <w:spacing w:line="360" w:lineRule="auto"/>
        <w:ind w:firstLineChars="200" w:firstLine="480"/>
        <w:rPr>
          <w:rFonts w:ascii="宋体" w:cs="宋体"/>
          <w:szCs w:val="21"/>
        </w:rPr>
      </w:pPr>
      <w:r>
        <w:rPr>
          <w:rFonts w:ascii="宋体" w:hAnsi="宋体" w:cs="宋体"/>
          <w:szCs w:val="21"/>
        </w:rPr>
        <w:t xml:space="preserve">5.4.1 </w:t>
      </w:r>
      <w:r>
        <w:rPr>
          <w:rFonts w:ascii="宋体" w:hAnsi="宋体" w:cs="宋体" w:hint="eastAsia"/>
          <w:szCs w:val="21"/>
        </w:rPr>
        <w:t>设计文件的编制应符合法律法规、规范标准的强制性规定和发包人要求，相关设计依据应完整、准确、可靠，设计方案论证充分，计算成果规范可靠，并能够实施。</w:t>
      </w:r>
    </w:p>
    <w:p w:rsidR="00450719" w:rsidRDefault="00D55C96">
      <w:pPr>
        <w:spacing w:line="360" w:lineRule="auto"/>
        <w:ind w:firstLineChars="200" w:firstLine="480"/>
        <w:rPr>
          <w:rFonts w:ascii="宋体" w:cs="宋体"/>
          <w:szCs w:val="21"/>
        </w:rPr>
      </w:pPr>
      <w:r>
        <w:rPr>
          <w:rFonts w:ascii="宋体" w:hAnsi="宋体" w:cs="宋体"/>
          <w:szCs w:val="21"/>
        </w:rPr>
        <w:t>5.4.2</w:t>
      </w:r>
      <w:r>
        <w:rPr>
          <w:rFonts w:ascii="宋体" w:hAnsi="宋体" w:cs="宋体" w:hint="eastAsia"/>
          <w:szCs w:val="21"/>
        </w:rPr>
        <w:t>设计服务应当根据法律、规范标准和发包人要求，保证工程的合理使用寿命年限，并在设计文件中予以注明。</w:t>
      </w:r>
    </w:p>
    <w:p w:rsidR="00450719" w:rsidRDefault="00D55C96">
      <w:pPr>
        <w:spacing w:line="360" w:lineRule="auto"/>
        <w:ind w:firstLineChars="200" w:firstLine="480"/>
        <w:rPr>
          <w:rFonts w:ascii="宋体" w:cs="宋体"/>
          <w:szCs w:val="21"/>
        </w:rPr>
      </w:pPr>
      <w:r>
        <w:rPr>
          <w:rFonts w:ascii="宋体" w:hAnsi="宋体" w:cs="宋体"/>
          <w:szCs w:val="21"/>
        </w:rPr>
        <w:t xml:space="preserve">5.4.3 </w:t>
      </w:r>
      <w:r>
        <w:rPr>
          <w:rFonts w:ascii="宋体" w:hAnsi="宋体" w:cs="宋体" w:hint="eastAsia"/>
          <w:szCs w:val="21"/>
        </w:rPr>
        <w:t>设计文件的深度应满足本合同相应设计阶段的规定要求，满足发包人的下步工作需要，并应符合国家和行业现行规定。</w:t>
      </w:r>
    </w:p>
    <w:p w:rsidR="00450719" w:rsidRDefault="00D55C96">
      <w:pPr>
        <w:spacing w:line="360" w:lineRule="auto"/>
        <w:ind w:firstLineChars="200" w:firstLine="480"/>
        <w:rPr>
          <w:rFonts w:ascii="宋体" w:cs="宋体"/>
          <w:szCs w:val="21"/>
        </w:rPr>
      </w:pPr>
      <w:r>
        <w:rPr>
          <w:rFonts w:ascii="宋体" w:hAnsi="宋体" w:cs="宋体"/>
          <w:szCs w:val="21"/>
        </w:rPr>
        <w:t xml:space="preserve">5.4.4 </w:t>
      </w:r>
      <w:r>
        <w:rPr>
          <w:rFonts w:ascii="宋体" w:hAnsi="宋体" w:cs="宋体" w:hint="eastAsia"/>
          <w:szCs w:val="21"/>
        </w:rPr>
        <w:t>设计文件必须保证工程质量和施工安全等方面的要求，按照有关法律法规规定在设计文件中提出保障施工作业人员安全和预防生产安全事故的措施建议。</w:t>
      </w:r>
    </w:p>
    <w:p w:rsidR="00450719" w:rsidRDefault="00D55C96">
      <w:pPr>
        <w:rPr>
          <w:rFonts w:ascii="宋体" w:cs="宋体"/>
        </w:rPr>
      </w:pPr>
      <w:bookmarkStart w:id="283" w:name="_Toc492300469"/>
      <w:bookmarkStart w:id="284" w:name="_Toc25457"/>
      <w:bookmarkStart w:id="285" w:name="_Toc30997"/>
      <w:r>
        <w:rPr>
          <w:rFonts w:ascii="宋体" w:hAnsi="宋体" w:cs="宋体"/>
        </w:rPr>
        <w:t xml:space="preserve">6. </w:t>
      </w:r>
      <w:r>
        <w:rPr>
          <w:rFonts w:ascii="宋体" w:hAnsi="宋体" w:cs="宋体" w:hint="eastAsia"/>
        </w:rPr>
        <w:t>开始设计和完成</w:t>
      </w:r>
      <w:bookmarkEnd w:id="282"/>
      <w:r>
        <w:rPr>
          <w:rFonts w:ascii="宋体" w:hAnsi="宋体" w:cs="宋体" w:hint="eastAsia"/>
        </w:rPr>
        <w:t>设计</w:t>
      </w:r>
      <w:bookmarkEnd w:id="283"/>
      <w:bookmarkEnd w:id="284"/>
      <w:bookmarkEnd w:id="285"/>
    </w:p>
    <w:p w:rsidR="00450719" w:rsidRDefault="00D55C96">
      <w:pPr>
        <w:rPr>
          <w:rFonts w:ascii="宋体" w:cs="宋体"/>
        </w:rPr>
      </w:pPr>
      <w:bookmarkStart w:id="286" w:name="_Toc482188592"/>
      <w:bookmarkStart w:id="287" w:name="_Toc492300470"/>
      <w:bookmarkStart w:id="288" w:name="_Toc29108"/>
      <w:bookmarkStart w:id="289" w:name="_Toc25023"/>
      <w:r>
        <w:rPr>
          <w:rFonts w:ascii="宋体" w:hAnsi="宋体" w:cs="宋体"/>
        </w:rPr>
        <w:t xml:space="preserve">6.1 </w:t>
      </w:r>
      <w:r>
        <w:rPr>
          <w:rFonts w:ascii="宋体" w:hAnsi="宋体" w:cs="宋体" w:hint="eastAsia"/>
        </w:rPr>
        <w:t>开始</w:t>
      </w:r>
      <w:bookmarkEnd w:id="286"/>
      <w:r>
        <w:rPr>
          <w:rFonts w:ascii="宋体" w:hAnsi="宋体" w:cs="宋体" w:hint="eastAsia"/>
        </w:rPr>
        <w:t>设计</w:t>
      </w:r>
      <w:bookmarkEnd w:id="287"/>
      <w:bookmarkEnd w:id="288"/>
      <w:bookmarkEnd w:id="289"/>
    </w:p>
    <w:p w:rsidR="00450719" w:rsidRDefault="00D55C96">
      <w:pPr>
        <w:spacing w:line="360" w:lineRule="auto"/>
        <w:ind w:firstLineChars="200" w:firstLine="480"/>
        <w:rPr>
          <w:rFonts w:ascii="宋体" w:cs="宋体"/>
          <w:szCs w:val="21"/>
        </w:rPr>
      </w:pPr>
      <w:r>
        <w:rPr>
          <w:rFonts w:ascii="宋体" w:hAnsi="宋体" w:cs="宋体"/>
          <w:szCs w:val="21"/>
        </w:rPr>
        <w:t>6.1.1</w:t>
      </w:r>
      <w:r>
        <w:rPr>
          <w:rFonts w:ascii="宋体" w:hAnsi="宋体" w:cs="宋体" w:hint="eastAsia"/>
          <w:szCs w:val="21"/>
        </w:rPr>
        <w:t>符合专用合同条款约定的开始设计条件的，发包人应提前</w:t>
      </w:r>
      <w:r>
        <w:rPr>
          <w:rFonts w:ascii="宋体" w:hAnsi="宋体" w:cs="宋体"/>
          <w:szCs w:val="21"/>
        </w:rPr>
        <w:t>7</w:t>
      </w:r>
      <w:bookmarkStart w:id="290" w:name="_Toc247527715"/>
      <w:bookmarkStart w:id="291" w:name="_Toc300835117"/>
      <w:bookmarkStart w:id="292" w:name="_Toc247514114"/>
      <w:bookmarkStart w:id="293" w:name="_Toc184635108"/>
      <w:r>
        <w:rPr>
          <w:rFonts w:ascii="宋体" w:hAnsi="宋体" w:cs="宋体" w:hint="eastAsia"/>
          <w:szCs w:val="21"/>
        </w:rPr>
        <w:t>天向设计人发出开始</w:t>
      </w:r>
      <w:bookmarkEnd w:id="290"/>
      <w:bookmarkEnd w:id="291"/>
      <w:bookmarkEnd w:id="292"/>
      <w:bookmarkEnd w:id="293"/>
      <w:r>
        <w:rPr>
          <w:rFonts w:ascii="宋体" w:hAnsi="宋体" w:cs="宋体" w:hint="eastAsia"/>
          <w:szCs w:val="21"/>
        </w:rPr>
        <w:t>设计通知。</w:t>
      </w:r>
      <w:bookmarkStart w:id="294" w:name="_Toc247527716"/>
      <w:bookmarkStart w:id="295" w:name="_Toc247514115"/>
      <w:bookmarkStart w:id="296" w:name="_Toc300835118"/>
      <w:bookmarkStart w:id="297" w:name="_Toc247527718"/>
      <w:bookmarkStart w:id="298" w:name="_Toc300835120"/>
      <w:bookmarkStart w:id="299" w:name="_Toc247514117"/>
      <w:r>
        <w:rPr>
          <w:rFonts w:ascii="宋体" w:hAnsi="宋体" w:cs="宋体" w:hint="eastAsia"/>
          <w:szCs w:val="21"/>
        </w:rPr>
        <w:t>设计设计周期限自开始</w:t>
      </w:r>
      <w:bookmarkEnd w:id="294"/>
      <w:bookmarkEnd w:id="295"/>
      <w:bookmarkEnd w:id="296"/>
      <w:r>
        <w:rPr>
          <w:rFonts w:ascii="宋体" w:hAnsi="宋体" w:cs="宋体" w:hint="eastAsia"/>
          <w:szCs w:val="21"/>
        </w:rPr>
        <w:t>设计通知中载明的开始设计日期起计算。</w:t>
      </w:r>
    </w:p>
    <w:p w:rsidR="00450719" w:rsidRDefault="00D55C96">
      <w:pPr>
        <w:spacing w:line="360" w:lineRule="auto"/>
        <w:ind w:firstLineChars="200" w:firstLine="480"/>
        <w:rPr>
          <w:rFonts w:ascii="宋体" w:cs="宋体"/>
          <w:szCs w:val="21"/>
        </w:rPr>
      </w:pPr>
      <w:r>
        <w:rPr>
          <w:rFonts w:ascii="宋体" w:hAnsi="宋体" w:cs="宋体"/>
          <w:szCs w:val="21"/>
        </w:rPr>
        <w:t>6.1.2</w:t>
      </w:r>
      <w:r>
        <w:rPr>
          <w:rFonts w:ascii="宋体" w:hAnsi="宋体" w:cs="宋体" w:hint="eastAsia"/>
          <w:szCs w:val="21"/>
        </w:rPr>
        <w:t>除专用合同条款另有约定外，因发包人原因造成合同签订之日起</w:t>
      </w:r>
      <w:r>
        <w:rPr>
          <w:rFonts w:ascii="宋体" w:hAnsi="宋体" w:cs="宋体"/>
          <w:szCs w:val="21"/>
        </w:rPr>
        <w:t>90</w:t>
      </w:r>
      <w:r>
        <w:rPr>
          <w:rFonts w:ascii="宋体" w:hAnsi="宋体" w:cs="宋体" w:hint="eastAsia"/>
          <w:szCs w:val="21"/>
        </w:rPr>
        <w:t>天内未能发出开始设计通知的，设计人有权提出价格调整要求，或者解除合同。发包人应当承担由此增加的费用和（或）周期延误。</w:t>
      </w:r>
    </w:p>
    <w:p w:rsidR="00450719" w:rsidRDefault="00D55C96">
      <w:pPr>
        <w:rPr>
          <w:rFonts w:ascii="宋体" w:cs="宋体"/>
        </w:rPr>
      </w:pPr>
      <w:bookmarkStart w:id="300" w:name="_Toc20748"/>
      <w:bookmarkStart w:id="301" w:name="_Toc18868"/>
      <w:bookmarkStart w:id="302" w:name="_Toc492300471"/>
      <w:bookmarkStart w:id="303" w:name="_Toc482188593"/>
      <w:r>
        <w:rPr>
          <w:rFonts w:ascii="宋体" w:hAnsi="宋体" w:cs="宋体"/>
        </w:rPr>
        <w:lastRenderedPageBreak/>
        <w:t xml:space="preserve">6.2 </w:t>
      </w:r>
      <w:r>
        <w:rPr>
          <w:rFonts w:ascii="宋体" w:hAnsi="宋体" w:cs="宋体" w:hint="eastAsia"/>
        </w:rPr>
        <w:t>发包人引起的周期延误</w:t>
      </w:r>
      <w:bookmarkEnd w:id="300"/>
      <w:bookmarkEnd w:id="301"/>
      <w:bookmarkEnd w:id="302"/>
      <w:bookmarkEnd w:id="303"/>
    </w:p>
    <w:p w:rsidR="00450719" w:rsidRDefault="00D55C96">
      <w:pPr>
        <w:spacing w:line="360" w:lineRule="auto"/>
        <w:ind w:firstLineChars="200" w:firstLine="480"/>
        <w:rPr>
          <w:rFonts w:ascii="宋体" w:cs="宋体"/>
          <w:szCs w:val="21"/>
        </w:rPr>
      </w:pPr>
      <w:r>
        <w:rPr>
          <w:rFonts w:ascii="宋体" w:hAnsi="宋体" w:cs="宋体" w:hint="eastAsia"/>
          <w:szCs w:val="21"/>
        </w:rPr>
        <w:t>在履行合同过程中，由于发包人的下列原因造成设计设计周期限延误的，发包人应当延长设计设计周期限并增加设计费用，具体方法</w:t>
      </w:r>
      <w:r>
        <w:rPr>
          <w:rFonts w:ascii="宋体" w:hAnsi="宋体" w:cs="宋体" w:hint="eastAsia"/>
          <w:kern w:val="0"/>
          <w:szCs w:val="21"/>
        </w:rPr>
        <w:t>在专用合同条款中约定</w:t>
      </w:r>
      <w:r>
        <w:rPr>
          <w:rFonts w:ascii="宋体" w:hAnsi="宋体" w:cs="宋体" w:hint="eastAsia"/>
          <w:szCs w:val="21"/>
        </w:rPr>
        <w:t>。</w:t>
      </w:r>
      <w:bookmarkEnd w:id="297"/>
      <w:bookmarkEnd w:id="298"/>
      <w:bookmarkEnd w:id="299"/>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）合同变更；</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）未按合同约定期限及时答复设计事项；</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3</w:t>
      </w:r>
      <w:r>
        <w:rPr>
          <w:rFonts w:ascii="宋体" w:hAnsi="宋体" w:cs="宋体" w:hint="eastAsia"/>
        </w:rPr>
        <w:t>）因发包人原因导致的暂停设计；</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4</w:t>
      </w:r>
      <w:r>
        <w:rPr>
          <w:rFonts w:ascii="宋体" w:hAnsi="宋体" w:cs="宋体" w:hint="eastAsia"/>
        </w:rPr>
        <w:t>）未按合同约定及时支付设计费用；</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5</w:t>
      </w:r>
      <w:r>
        <w:rPr>
          <w:rFonts w:ascii="宋体" w:hAnsi="宋体" w:cs="宋体" w:hint="eastAsia"/>
        </w:rPr>
        <w:t>）发包人提供的基准资料错误；</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6</w:t>
      </w:r>
      <w:r>
        <w:rPr>
          <w:rFonts w:ascii="宋体" w:hAnsi="宋体" w:cs="宋体" w:hint="eastAsia"/>
        </w:rPr>
        <w:t>）未及时按照履行合同约定的相关义务；</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7</w:t>
      </w:r>
      <w:r>
        <w:rPr>
          <w:rFonts w:ascii="宋体" w:hAnsi="宋体" w:cs="宋体" w:hint="eastAsia"/>
        </w:rPr>
        <w:t>）未能按照合同约定期限对设计文件进行审查；</w:t>
      </w:r>
    </w:p>
    <w:p w:rsidR="00450719" w:rsidRDefault="00D55C96">
      <w:pPr>
        <w:spacing w:line="360" w:lineRule="auto"/>
        <w:ind w:firstLineChars="200" w:firstLine="480"/>
        <w:rPr>
          <w:rFonts w:ascii="宋体" w:cs="宋体"/>
          <w:szCs w:val="21"/>
        </w:rPr>
      </w:pPr>
      <w:r>
        <w:rPr>
          <w:rFonts w:ascii="宋体" w:hAnsi="宋体" w:cs="宋体" w:hint="eastAsia"/>
        </w:rPr>
        <w:t>（</w:t>
      </w:r>
      <w:r>
        <w:rPr>
          <w:rFonts w:ascii="宋体" w:hAnsi="宋体" w:cs="宋体"/>
        </w:rPr>
        <w:t>8</w:t>
      </w:r>
      <w:r>
        <w:rPr>
          <w:rFonts w:ascii="宋体" w:hAnsi="宋体" w:cs="宋体" w:hint="eastAsia"/>
        </w:rPr>
        <w:t>）发包人造成</w:t>
      </w:r>
      <w:r>
        <w:rPr>
          <w:rFonts w:ascii="宋体" w:hAnsi="宋体" w:cs="宋体" w:hint="eastAsia"/>
          <w:szCs w:val="21"/>
        </w:rPr>
        <w:t>周期延误的其他原因。</w:t>
      </w:r>
    </w:p>
    <w:p w:rsidR="00450719" w:rsidRDefault="00D55C96">
      <w:pPr>
        <w:rPr>
          <w:rFonts w:ascii="宋体" w:cs="宋体"/>
        </w:rPr>
      </w:pPr>
      <w:bookmarkStart w:id="304" w:name="_Toc21519"/>
      <w:bookmarkStart w:id="305" w:name="_Toc30838"/>
      <w:bookmarkStart w:id="306" w:name="_Toc482188595"/>
      <w:bookmarkStart w:id="307" w:name="_Toc492300472"/>
      <w:r>
        <w:rPr>
          <w:rFonts w:ascii="宋体" w:hAnsi="宋体" w:cs="宋体"/>
        </w:rPr>
        <w:t xml:space="preserve">6.3 </w:t>
      </w:r>
      <w:r>
        <w:rPr>
          <w:rFonts w:ascii="宋体" w:hAnsi="宋体" w:cs="宋体" w:hint="eastAsia"/>
        </w:rPr>
        <w:t>设计人引起的周期延误</w:t>
      </w:r>
      <w:bookmarkEnd w:id="304"/>
      <w:bookmarkEnd w:id="305"/>
      <w:bookmarkEnd w:id="306"/>
      <w:bookmarkEnd w:id="307"/>
    </w:p>
    <w:p w:rsidR="00450719" w:rsidRDefault="00D55C96">
      <w:pPr>
        <w:spacing w:line="360" w:lineRule="auto"/>
        <w:ind w:firstLineChars="200" w:firstLine="480"/>
        <w:rPr>
          <w:rFonts w:ascii="宋体" w:cs="宋体"/>
          <w:szCs w:val="21"/>
        </w:rPr>
      </w:pPr>
      <w:r>
        <w:rPr>
          <w:rFonts w:ascii="宋体" w:hAnsi="宋体" w:cs="宋体" w:hint="eastAsia"/>
          <w:szCs w:val="21"/>
        </w:rPr>
        <w:t>由于设计人原因造成周期延误，设计人应支付逾期违约金。逾期违约金的计算方法和最高限额在专用合同条款中约定。</w:t>
      </w:r>
    </w:p>
    <w:p w:rsidR="00450719" w:rsidRDefault="00D55C96">
      <w:pPr>
        <w:rPr>
          <w:rFonts w:ascii="宋体" w:cs="宋体"/>
        </w:rPr>
      </w:pPr>
      <w:bookmarkStart w:id="308" w:name="_Toc492300473"/>
      <w:bookmarkStart w:id="309" w:name="_Toc28124"/>
      <w:bookmarkStart w:id="310" w:name="_Toc482188596"/>
      <w:bookmarkStart w:id="311" w:name="_Toc3768"/>
      <w:bookmarkStart w:id="312" w:name="_Toc474834020"/>
      <w:r>
        <w:rPr>
          <w:rFonts w:ascii="宋体" w:hAnsi="宋体" w:cs="宋体"/>
        </w:rPr>
        <w:t xml:space="preserve">6.4 </w:t>
      </w:r>
      <w:r>
        <w:rPr>
          <w:rFonts w:ascii="宋体" w:hAnsi="宋体" w:cs="宋体" w:hint="eastAsia"/>
        </w:rPr>
        <w:t>第三人引起的周期延误</w:t>
      </w:r>
      <w:bookmarkEnd w:id="308"/>
      <w:bookmarkEnd w:id="309"/>
      <w:bookmarkEnd w:id="310"/>
      <w:bookmarkEnd w:id="311"/>
      <w:bookmarkEnd w:id="312"/>
    </w:p>
    <w:p w:rsidR="00450719" w:rsidRDefault="00D55C96">
      <w:pPr>
        <w:spacing w:line="360" w:lineRule="auto"/>
        <w:ind w:firstLineChars="200" w:firstLine="480"/>
        <w:rPr>
          <w:rFonts w:ascii="宋体" w:cs="宋体"/>
          <w:szCs w:val="21"/>
        </w:rPr>
      </w:pPr>
      <w:r>
        <w:rPr>
          <w:rFonts w:ascii="宋体" w:hAnsi="宋体" w:cs="宋体" w:hint="eastAsia"/>
          <w:szCs w:val="21"/>
        </w:rPr>
        <w:t>由于行政管理部门审查或其他第三人原因造成费用增加和（或）周期延误的，由发包人承担。</w:t>
      </w:r>
    </w:p>
    <w:p w:rsidR="00450719" w:rsidRDefault="00D55C96">
      <w:pPr>
        <w:rPr>
          <w:rFonts w:ascii="宋体" w:cs="宋体"/>
        </w:rPr>
      </w:pPr>
      <w:bookmarkStart w:id="313" w:name="_Toc482188597"/>
      <w:bookmarkStart w:id="314" w:name="_Toc492300474"/>
      <w:bookmarkStart w:id="315" w:name="_Toc26122"/>
      <w:bookmarkStart w:id="316" w:name="_Toc8483"/>
      <w:r>
        <w:rPr>
          <w:rFonts w:ascii="宋体" w:hAnsi="宋体" w:cs="宋体"/>
        </w:rPr>
        <w:t xml:space="preserve">6.5 </w:t>
      </w:r>
      <w:r>
        <w:rPr>
          <w:rFonts w:ascii="宋体" w:hAnsi="宋体" w:cs="宋体" w:hint="eastAsia"/>
        </w:rPr>
        <w:t>完成</w:t>
      </w:r>
      <w:bookmarkEnd w:id="313"/>
      <w:r>
        <w:rPr>
          <w:rFonts w:ascii="宋体" w:hAnsi="宋体" w:cs="宋体" w:hint="eastAsia"/>
        </w:rPr>
        <w:t>设计</w:t>
      </w:r>
      <w:bookmarkEnd w:id="314"/>
      <w:bookmarkEnd w:id="315"/>
      <w:bookmarkEnd w:id="316"/>
    </w:p>
    <w:p w:rsidR="00450719" w:rsidRDefault="00D55C96">
      <w:pPr>
        <w:spacing w:line="360" w:lineRule="auto"/>
        <w:ind w:firstLineChars="200" w:firstLine="480"/>
        <w:rPr>
          <w:rFonts w:ascii="宋体" w:cs="宋体"/>
        </w:rPr>
      </w:pPr>
      <w:r>
        <w:rPr>
          <w:rFonts w:ascii="宋体" w:hAnsi="宋体" w:cs="宋体"/>
        </w:rPr>
        <w:t xml:space="preserve">6.6.1 </w:t>
      </w:r>
      <w:r>
        <w:rPr>
          <w:rFonts w:ascii="宋体" w:hAnsi="宋体" w:cs="宋体" w:hint="eastAsia"/>
        </w:rPr>
        <w:t>设计人完成设计服务之后，应当根据法律、规范标准、合同约定和发包人要</w:t>
      </w:r>
      <w:bookmarkStart w:id="317" w:name="_Toc300835157"/>
      <w:bookmarkStart w:id="318" w:name="_Toc247527754"/>
      <w:bookmarkStart w:id="319" w:name="_Toc184635115"/>
      <w:bookmarkStart w:id="320" w:name="_Toc247514153"/>
      <w:r>
        <w:rPr>
          <w:rFonts w:ascii="宋体" w:hAnsi="宋体" w:cs="宋体" w:hint="eastAsia"/>
        </w:rPr>
        <w:t>求编制设计文件。</w:t>
      </w:r>
      <w:bookmarkEnd w:id="317"/>
      <w:bookmarkEnd w:id="318"/>
      <w:bookmarkEnd w:id="319"/>
      <w:bookmarkEnd w:id="320"/>
    </w:p>
    <w:p w:rsidR="00450719" w:rsidRDefault="00D55C96">
      <w:pPr>
        <w:spacing w:line="360" w:lineRule="auto"/>
        <w:ind w:firstLineChars="200" w:firstLine="480"/>
        <w:rPr>
          <w:rFonts w:ascii="宋体" w:cs="宋体"/>
        </w:rPr>
      </w:pPr>
      <w:r>
        <w:rPr>
          <w:rFonts w:ascii="宋体" w:hAnsi="宋体" w:cs="宋体"/>
        </w:rPr>
        <w:t>6.6</w:t>
      </w:r>
      <w:bookmarkStart w:id="321" w:name="_Toc300835158"/>
      <w:bookmarkStart w:id="322" w:name="_Toc247527755"/>
      <w:bookmarkStart w:id="323" w:name="_Toc247514154"/>
      <w:r>
        <w:rPr>
          <w:rFonts w:ascii="宋体" w:hAnsi="宋体" w:cs="宋体"/>
        </w:rPr>
        <w:t xml:space="preserve">.2 </w:t>
      </w:r>
      <w:bookmarkEnd w:id="321"/>
      <w:r>
        <w:rPr>
          <w:rFonts w:ascii="宋体" w:hAnsi="宋体" w:cs="宋体" w:hint="eastAsia"/>
        </w:rPr>
        <w:t>设计文件是工程设计的最终成果和施工的重要依据，</w:t>
      </w:r>
      <w:r>
        <w:rPr>
          <w:rFonts w:ascii="宋体" w:hAnsi="宋体" w:cs="宋体" w:hint="eastAsia"/>
          <w:szCs w:val="21"/>
        </w:rPr>
        <w:t>应当根据本工程的设计内容和不同阶段的设计任务、目的和要求等进行编制。</w:t>
      </w:r>
      <w:r>
        <w:rPr>
          <w:rFonts w:ascii="宋体" w:hAnsi="宋体" w:cs="宋体" w:hint="eastAsia"/>
        </w:rPr>
        <w:t>设计文件的内容和深度应当满足对应阶段的规范要求。</w:t>
      </w:r>
    </w:p>
    <w:p w:rsidR="00450719" w:rsidRDefault="00D55C96">
      <w:pPr>
        <w:spacing w:line="360" w:lineRule="auto"/>
        <w:ind w:firstLineChars="200" w:firstLine="480"/>
        <w:rPr>
          <w:rFonts w:ascii="宋体" w:cs="宋体"/>
        </w:rPr>
      </w:pPr>
      <w:r>
        <w:rPr>
          <w:rFonts w:ascii="宋体" w:hAnsi="宋体" w:cs="宋体"/>
        </w:rPr>
        <w:t xml:space="preserve">6.6.3 </w:t>
      </w:r>
      <w:r>
        <w:rPr>
          <w:rFonts w:ascii="宋体" w:hAnsi="宋体" w:cs="宋体" w:hint="eastAsia"/>
        </w:rPr>
        <w:t>除专用合同条款另有约定外，设计文件包括纸质文件和电子文件两种形式，两者若有不一致时，应以纸质文件为准。纸质文件一式八份，应当加盖</w:t>
      </w:r>
      <w:bookmarkEnd w:id="322"/>
      <w:bookmarkEnd w:id="323"/>
      <w:r>
        <w:rPr>
          <w:rFonts w:ascii="宋体" w:hAnsi="宋体" w:cs="宋体" w:hint="eastAsia"/>
        </w:rPr>
        <w:t>单位章和项目负责人注册执业印章；电子文件中的文字为</w:t>
      </w:r>
      <w:r>
        <w:rPr>
          <w:rFonts w:ascii="宋体" w:hAnsi="宋体" w:cs="宋体"/>
        </w:rPr>
        <w:t>WORD</w:t>
      </w:r>
      <w:r>
        <w:rPr>
          <w:rFonts w:ascii="宋体" w:hAnsi="宋体" w:cs="宋体" w:hint="eastAsia"/>
        </w:rPr>
        <w:t>格式、图形为</w:t>
      </w:r>
      <w:r>
        <w:rPr>
          <w:rFonts w:ascii="宋体" w:hAnsi="宋体" w:cs="宋体"/>
        </w:rPr>
        <w:t>CAD</w:t>
      </w:r>
      <w:r>
        <w:rPr>
          <w:rFonts w:ascii="宋体" w:hAnsi="宋体" w:cs="宋体" w:hint="eastAsia"/>
        </w:rPr>
        <w:t>格式，并应使用光盘和</w:t>
      </w:r>
      <w:r>
        <w:rPr>
          <w:rFonts w:ascii="宋体" w:hAnsi="宋体" w:cs="宋体"/>
        </w:rPr>
        <w:t>U</w:t>
      </w:r>
      <w:r>
        <w:rPr>
          <w:rFonts w:ascii="宋体" w:hAnsi="宋体" w:cs="宋体" w:hint="eastAsia"/>
        </w:rPr>
        <w:t>盘分别贮存。</w:t>
      </w:r>
    </w:p>
    <w:p w:rsidR="00450719" w:rsidRDefault="00D55C96">
      <w:pPr>
        <w:rPr>
          <w:rFonts w:ascii="宋体" w:cs="宋体"/>
        </w:rPr>
      </w:pPr>
      <w:bookmarkStart w:id="324" w:name="_Toc482188598"/>
      <w:bookmarkStart w:id="325" w:name="_Toc14905"/>
      <w:bookmarkStart w:id="326" w:name="_Toc7215"/>
      <w:bookmarkStart w:id="327" w:name="_Toc492300475"/>
      <w:r>
        <w:rPr>
          <w:rFonts w:ascii="宋体" w:hAnsi="宋体" w:cs="宋体"/>
        </w:rPr>
        <w:t xml:space="preserve">6.6 </w:t>
      </w:r>
      <w:r>
        <w:rPr>
          <w:rFonts w:ascii="宋体" w:hAnsi="宋体" w:cs="宋体" w:hint="eastAsia"/>
        </w:rPr>
        <w:t>提前完成</w:t>
      </w:r>
      <w:bookmarkEnd w:id="324"/>
      <w:r>
        <w:rPr>
          <w:rFonts w:ascii="宋体" w:hAnsi="宋体" w:cs="宋体" w:hint="eastAsia"/>
        </w:rPr>
        <w:t>设计</w:t>
      </w:r>
      <w:bookmarkEnd w:id="325"/>
      <w:bookmarkEnd w:id="326"/>
      <w:bookmarkEnd w:id="327"/>
    </w:p>
    <w:p w:rsidR="00450719" w:rsidRDefault="00D55C96">
      <w:pPr>
        <w:spacing w:line="360" w:lineRule="auto"/>
        <w:ind w:firstLineChars="200" w:firstLine="480"/>
        <w:rPr>
          <w:rFonts w:ascii="宋体" w:cs="宋体"/>
        </w:rPr>
      </w:pPr>
      <w:r>
        <w:rPr>
          <w:rFonts w:ascii="宋体" w:hAnsi="宋体" w:cs="宋体"/>
        </w:rPr>
        <w:t xml:space="preserve">6.7.1 </w:t>
      </w:r>
      <w:r>
        <w:rPr>
          <w:rFonts w:ascii="宋体" w:hAnsi="宋体" w:cs="宋体" w:hint="eastAsia"/>
        </w:rPr>
        <w:t>根据发包人要求或者基于专业能力判断，设计人认为能够提前完成设计的，可向发包人递交一份提前完成设计建议书，包括实施方案、提前时间、设计费用变动等内容。除专用合同条款另有约定之外，发包人接受建议书的，不因</w:t>
      </w:r>
      <w:r>
        <w:rPr>
          <w:rFonts w:ascii="宋体" w:hAnsi="宋体" w:cs="宋体" w:hint="eastAsia"/>
        </w:rPr>
        <w:lastRenderedPageBreak/>
        <w:t>提前完成设计而减少设计费用；增加设计费用的，所增费用由发包人承担。</w:t>
      </w:r>
    </w:p>
    <w:p w:rsidR="00450719" w:rsidRDefault="00D55C96">
      <w:pPr>
        <w:spacing w:line="360" w:lineRule="auto"/>
        <w:ind w:firstLineChars="200" w:firstLine="480"/>
        <w:rPr>
          <w:rFonts w:ascii="宋体" w:cs="宋体"/>
        </w:rPr>
      </w:pPr>
      <w:r>
        <w:rPr>
          <w:rFonts w:ascii="宋体" w:hAnsi="宋体" w:cs="宋体"/>
        </w:rPr>
        <w:t xml:space="preserve">6.7.2 </w:t>
      </w:r>
      <w:r>
        <w:rPr>
          <w:rFonts w:ascii="宋体" w:hAnsi="宋体" w:cs="宋体" w:hint="eastAsia"/>
        </w:rPr>
        <w:t>发包人要求提前完成设计但设计人认为无法实施的，应在收到发包人书面指示后</w:t>
      </w:r>
      <w:r>
        <w:rPr>
          <w:rFonts w:ascii="宋体" w:hAnsi="宋体" w:cs="宋体"/>
        </w:rPr>
        <w:t>7</w:t>
      </w:r>
      <w:r>
        <w:rPr>
          <w:rFonts w:ascii="宋体" w:hAnsi="宋体" w:cs="宋体" w:hint="eastAsia"/>
        </w:rPr>
        <w:t>天内提出异议，说明不能提前完成的理由。发包人应在收到异议后</w:t>
      </w:r>
      <w:r>
        <w:rPr>
          <w:rFonts w:ascii="宋体" w:hAnsi="宋体" w:cs="宋体"/>
        </w:rPr>
        <w:t>7</w:t>
      </w:r>
      <w:r>
        <w:rPr>
          <w:rFonts w:ascii="宋体" w:hAnsi="宋体" w:cs="宋体" w:hint="eastAsia"/>
        </w:rPr>
        <w:t>天内予以答复。任何情况下，发包人不得压缩合理的设计设计周期限。</w:t>
      </w:r>
    </w:p>
    <w:p w:rsidR="00450719" w:rsidRDefault="00D55C96">
      <w:pPr>
        <w:spacing w:line="360" w:lineRule="auto"/>
        <w:ind w:firstLineChars="200" w:firstLine="480"/>
        <w:rPr>
          <w:rFonts w:ascii="宋体" w:cs="宋体"/>
          <w:szCs w:val="21"/>
        </w:rPr>
      </w:pPr>
      <w:r>
        <w:rPr>
          <w:rFonts w:ascii="宋体" w:hAnsi="宋体" w:cs="宋体"/>
        </w:rPr>
        <w:t xml:space="preserve">6.7.3 </w:t>
      </w:r>
      <w:r>
        <w:rPr>
          <w:rFonts w:ascii="宋体" w:hAnsi="宋体" w:cs="宋体" w:hint="eastAsia"/>
        </w:rPr>
        <w:t>由于设计人提前完成设计而给发包人带来经济效益的，发包人可以在专用合同条款中约定设计人因此获得的奖励内容。</w:t>
      </w:r>
    </w:p>
    <w:p w:rsidR="00450719" w:rsidRDefault="00D55C96">
      <w:pPr>
        <w:rPr>
          <w:rFonts w:ascii="宋体" w:cs="宋体"/>
        </w:rPr>
      </w:pPr>
      <w:bookmarkStart w:id="328" w:name="_Toc482188599"/>
      <w:bookmarkStart w:id="329" w:name="_Toc3936"/>
      <w:bookmarkStart w:id="330" w:name="_Toc492300476"/>
      <w:bookmarkStart w:id="331" w:name="_Toc20004"/>
      <w:r>
        <w:rPr>
          <w:rFonts w:ascii="宋体" w:hAnsi="宋体" w:cs="宋体"/>
        </w:rPr>
        <w:t xml:space="preserve">7. </w:t>
      </w:r>
      <w:r>
        <w:rPr>
          <w:rFonts w:ascii="宋体" w:hAnsi="宋体" w:cs="宋体" w:hint="eastAsia"/>
        </w:rPr>
        <w:t>暂停</w:t>
      </w:r>
      <w:bookmarkEnd w:id="328"/>
      <w:r>
        <w:rPr>
          <w:rFonts w:ascii="宋体" w:hAnsi="宋体" w:cs="宋体" w:hint="eastAsia"/>
        </w:rPr>
        <w:t>设计</w:t>
      </w:r>
      <w:bookmarkEnd w:id="329"/>
      <w:bookmarkEnd w:id="330"/>
      <w:bookmarkEnd w:id="331"/>
    </w:p>
    <w:p w:rsidR="00450719" w:rsidRDefault="00D55C96">
      <w:pPr>
        <w:rPr>
          <w:rFonts w:ascii="宋体" w:cs="宋体"/>
        </w:rPr>
      </w:pPr>
      <w:bookmarkStart w:id="332" w:name="_Toc467651003"/>
      <w:bookmarkStart w:id="333" w:name="_Toc482188600"/>
      <w:bookmarkStart w:id="334" w:name="_Toc17486"/>
      <w:bookmarkStart w:id="335" w:name="_Toc492300477"/>
      <w:bookmarkStart w:id="336" w:name="_Toc24548"/>
      <w:r>
        <w:rPr>
          <w:rFonts w:ascii="宋体" w:hAnsi="宋体" w:cs="宋体"/>
        </w:rPr>
        <w:t xml:space="preserve">7.1 </w:t>
      </w:r>
      <w:bookmarkEnd w:id="332"/>
      <w:r>
        <w:rPr>
          <w:rFonts w:ascii="宋体" w:hAnsi="宋体" w:cs="宋体" w:hint="eastAsia"/>
        </w:rPr>
        <w:t>发包人原因暂停</w:t>
      </w:r>
      <w:bookmarkEnd w:id="333"/>
      <w:r>
        <w:rPr>
          <w:rFonts w:ascii="宋体" w:hAnsi="宋体" w:cs="宋体" w:hint="eastAsia"/>
        </w:rPr>
        <w:t>设计</w:t>
      </w:r>
      <w:bookmarkEnd w:id="334"/>
      <w:bookmarkEnd w:id="335"/>
      <w:bookmarkEnd w:id="336"/>
    </w:p>
    <w:p w:rsidR="00450719" w:rsidRDefault="00D55C96">
      <w:pPr>
        <w:spacing w:line="360" w:lineRule="auto"/>
        <w:ind w:firstLineChars="200" w:firstLine="480"/>
        <w:rPr>
          <w:rFonts w:ascii="宋体" w:cs="宋体"/>
          <w:szCs w:val="21"/>
        </w:rPr>
      </w:pPr>
      <w:r>
        <w:rPr>
          <w:rFonts w:ascii="宋体" w:hAnsi="宋体" w:cs="宋体" w:hint="eastAsia"/>
          <w:szCs w:val="21"/>
        </w:rPr>
        <w:t>合同履行中发生下列情形之一的，设计人可向发包人发出通知，要求发包人采取有效措施予以纠正。发包人收到设计人通知后的</w:t>
      </w:r>
      <w:r>
        <w:rPr>
          <w:rFonts w:ascii="宋体" w:hAnsi="宋体" w:cs="宋体"/>
          <w:szCs w:val="21"/>
        </w:rPr>
        <w:t>28</w:t>
      </w:r>
      <w:r>
        <w:rPr>
          <w:rFonts w:ascii="宋体" w:hAnsi="宋体" w:cs="宋体" w:hint="eastAsia"/>
          <w:szCs w:val="21"/>
        </w:rPr>
        <w:t>天内仍不履行合同义务时，设计人有权暂停设计并通知发包人；发包人应承担由此导致的费用增加和（或）周期延误。</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）发包人违约；</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）发包人确定暂停设计；</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3</w:t>
      </w:r>
      <w:r>
        <w:rPr>
          <w:rFonts w:ascii="宋体" w:hAnsi="宋体" w:cs="宋体" w:hint="eastAsia"/>
        </w:rPr>
        <w:t>）合同约</w:t>
      </w:r>
      <w:r>
        <w:rPr>
          <w:rFonts w:ascii="宋体" w:hAnsi="宋体" w:cs="宋体" w:hint="eastAsia"/>
          <w:szCs w:val="21"/>
        </w:rPr>
        <w:t>定由发包人承担责任的其他情形。</w:t>
      </w:r>
    </w:p>
    <w:p w:rsidR="00450719" w:rsidRDefault="00D55C96">
      <w:pPr>
        <w:rPr>
          <w:rFonts w:ascii="宋体" w:cs="宋体"/>
        </w:rPr>
      </w:pPr>
      <w:bookmarkStart w:id="337" w:name="_Toc482188601"/>
      <w:bookmarkStart w:id="338" w:name="_Toc467651004"/>
      <w:bookmarkStart w:id="339" w:name="_Toc28485"/>
      <w:bookmarkStart w:id="340" w:name="_Toc7621"/>
      <w:bookmarkStart w:id="341" w:name="_Toc492300478"/>
      <w:r>
        <w:rPr>
          <w:rFonts w:ascii="宋体" w:hAnsi="宋体" w:cs="宋体"/>
        </w:rPr>
        <w:t xml:space="preserve">7.2 </w:t>
      </w:r>
      <w:r>
        <w:rPr>
          <w:rFonts w:ascii="宋体" w:hAnsi="宋体" w:cs="宋体" w:hint="eastAsia"/>
        </w:rPr>
        <w:t>设计人原因暂停</w:t>
      </w:r>
      <w:bookmarkEnd w:id="337"/>
      <w:bookmarkEnd w:id="338"/>
      <w:r>
        <w:rPr>
          <w:rFonts w:ascii="宋体" w:hAnsi="宋体" w:cs="宋体" w:hint="eastAsia"/>
        </w:rPr>
        <w:t>设计</w:t>
      </w:r>
      <w:bookmarkEnd w:id="339"/>
      <w:bookmarkEnd w:id="340"/>
      <w:bookmarkEnd w:id="341"/>
    </w:p>
    <w:p w:rsidR="00450719" w:rsidRDefault="00D55C96">
      <w:pPr>
        <w:spacing w:line="360" w:lineRule="auto"/>
        <w:ind w:firstLineChars="200" w:firstLine="480"/>
        <w:rPr>
          <w:rFonts w:ascii="宋体" w:cs="宋体"/>
          <w:szCs w:val="21"/>
        </w:rPr>
      </w:pPr>
      <w:r>
        <w:rPr>
          <w:rFonts w:ascii="宋体" w:hAnsi="宋体" w:cs="宋体" w:hint="eastAsia"/>
        </w:rPr>
        <w:t>合同履行中发生下列情形之一的，发包人可向设计人发出通知</w:t>
      </w:r>
      <w:r>
        <w:rPr>
          <w:rFonts w:ascii="宋体" w:hAnsi="宋体" w:cs="宋体" w:hint="eastAsia"/>
          <w:szCs w:val="21"/>
        </w:rPr>
        <w:t>暂停设计，由此造成费用的增加和（或）周期延误由设计人承担：</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）设计人违约；</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）设计人擅自暂停设计；</w:t>
      </w:r>
    </w:p>
    <w:p w:rsidR="00450719" w:rsidRDefault="00D55C96">
      <w:pPr>
        <w:spacing w:line="360" w:lineRule="auto"/>
        <w:ind w:firstLineChars="200" w:firstLine="480"/>
        <w:rPr>
          <w:rFonts w:ascii="宋体" w:cs="宋体"/>
          <w:szCs w:val="21"/>
        </w:rPr>
      </w:pPr>
      <w:r>
        <w:rPr>
          <w:rFonts w:ascii="宋体" w:hAnsi="宋体" w:cs="宋体" w:hint="eastAsia"/>
        </w:rPr>
        <w:t>（</w:t>
      </w:r>
      <w:r>
        <w:rPr>
          <w:rFonts w:ascii="宋体" w:hAnsi="宋体" w:cs="宋体"/>
        </w:rPr>
        <w:t>3</w:t>
      </w:r>
      <w:r>
        <w:rPr>
          <w:rFonts w:ascii="宋体" w:hAnsi="宋体" w:cs="宋体" w:hint="eastAsia"/>
        </w:rPr>
        <w:t>）合同约</w:t>
      </w:r>
      <w:r>
        <w:rPr>
          <w:rFonts w:ascii="宋体" w:hAnsi="宋体" w:cs="宋体" w:hint="eastAsia"/>
          <w:szCs w:val="21"/>
        </w:rPr>
        <w:t>定由设计人承担责任的其他情形。</w:t>
      </w:r>
      <w:bookmarkStart w:id="342" w:name="_Toc184635110"/>
      <w:bookmarkStart w:id="343" w:name="_Toc247514127"/>
      <w:bookmarkStart w:id="344" w:name="_Toc247527728"/>
    </w:p>
    <w:p w:rsidR="00450719" w:rsidRDefault="00D55C96">
      <w:pPr>
        <w:rPr>
          <w:rFonts w:ascii="宋体" w:cs="宋体"/>
        </w:rPr>
      </w:pPr>
      <w:bookmarkStart w:id="345" w:name="_Toc492300479"/>
      <w:bookmarkStart w:id="346" w:name="_Toc10349"/>
      <w:bookmarkStart w:id="347" w:name="_Toc482188602"/>
      <w:bookmarkStart w:id="348" w:name="_Toc200"/>
      <w:r>
        <w:rPr>
          <w:rFonts w:ascii="宋体" w:hAnsi="宋体" w:cs="宋体"/>
        </w:rPr>
        <w:t xml:space="preserve">7.3 </w:t>
      </w:r>
      <w:r>
        <w:rPr>
          <w:rFonts w:ascii="宋体" w:hAnsi="宋体" w:cs="宋体" w:hint="eastAsia"/>
        </w:rPr>
        <w:t>暂停期间的文件照管</w:t>
      </w:r>
      <w:bookmarkEnd w:id="345"/>
      <w:bookmarkEnd w:id="346"/>
      <w:bookmarkEnd w:id="347"/>
      <w:bookmarkEnd w:id="348"/>
    </w:p>
    <w:p w:rsidR="00450719" w:rsidRDefault="00D55C96">
      <w:pPr>
        <w:spacing w:line="360" w:lineRule="auto"/>
        <w:ind w:firstLineChars="200" w:firstLine="480"/>
        <w:rPr>
          <w:rFonts w:ascii="宋体" w:cs="宋体"/>
          <w:szCs w:val="21"/>
        </w:rPr>
      </w:pPr>
      <w:r>
        <w:rPr>
          <w:rFonts w:ascii="宋体" w:hAnsi="宋体" w:cs="宋体" w:hint="eastAsia"/>
          <w:szCs w:val="21"/>
        </w:rPr>
        <w:t>不论由于何种原因引起暂停设计的，暂停期间设计人应负责妥善保护已完部分的设计文件，由此</w:t>
      </w:r>
      <w:bookmarkStart w:id="349" w:name="_Toc300835128"/>
      <w:r>
        <w:rPr>
          <w:rFonts w:ascii="宋体" w:hAnsi="宋体" w:cs="宋体" w:hint="eastAsia"/>
          <w:szCs w:val="21"/>
        </w:rPr>
        <w:t>增加的费用由责任方承担。</w:t>
      </w:r>
    </w:p>
    <w:p w:rsidR="00450719" w:rsidRDefault="00D55C96">
      <w:pPr>
        <w:rPr>
          <w:rFonts w:ascii="宋体" w:cs="宋体"/>
        </w:rPr>
      </w:pPr>
      <w:bookmarkStart w:id="350" w:name="_Toc8828"/>
      <w:bookmarkStart w:id="351" w:name="_Toc482188603"/>
      <w:bookmarkStart w:id="352" w:name="_Toc492300480"/>
      <w:bookmarkStart w:id="353" w:name="_Toc1531"/>
      <w:bookmarkEnd w:id="349"/>
      <w:r>
        <w:rPr>
          <w:rFonts w:ascii="宋体" w:hAnsi="宋体" w:cs="宋体"/>
        </w:rPr>
        <w:t xml:space="preserve">8. </w:t>
      </w:r>
      <w:r>
        <w:rPr>
          <w:rFonts w:ascii="宋体" w:hAnsi="宋体" w:cs="宋体" w:hint="eastAsia"/>
        </w:rPr>
        <w:t>设计文件</w:t>
      </w:r>
      <w:bookmarkEnd w:id="350"/>
      <w:bookmarkEnd w:id="351"/>
      <w:bookmarkEnd w:id="352"/>
      <w:bookmarkEnd w:id="353"/>
    </w:p>
    <w:p w:rsidR="00450719" w:rsidRDefault="00D55C96">
      <w:pPr>
        <w:rPr>
          <w:rFonts w:ascii="宋体" w:cs="宋体"/>
        </w:rPr>
      </w:pPr>
      <w:bookmarkStart w:id="354" w:name="_Toc492300481"/>
      <w:bookmarkStart w:id="355" w:name="_Toc2222"/>
      <w:bookmarkStart w:id="356" w:name="_Toc7965"/>
      <w:bookmarkStart w:id="357" w:name="_Toc482188604"/>
      <w:r>
        <w:rPr>
          <w:rFonts w:ascii="宋体" w:hAnsi="宋体" w:cs="宋体"/>
        </w:rPr>
        <w:t xml:space="preserve">8.1 </w:t>
      </w:r>
      <w:r>
        <w:rPr>
          <w:rFonts w:ascii="宋体" w:hAnsi="宋体" w:cs="宋体" w:hint="eastAsia"/>
        </w:rPr>
        <w:t>设计文件接收</w:t>
      </w:r>
      <w:bookmarkEnd w:id="354"/>
      <w:bookmarkEnd w:id="355"/>
      <w:bookmarkEnd w:id="356"/>
      <w:bookmarkEnd w:id="357"/>
    </w:p>
    <w:p w:rsidR="00450719" w:rsidRDefault="00D55C96">
      <w:pPr>
        <w:spacing w:line="360" w:lineRule="auto"/>
        <w:ind w:firstLineChars="200" w:firstLine="480"/>
        <w:rPr>
          <w:rFonts w:ascii="宋体" w:cs="宋体"/>
        </w:rPr>
      </w:pPr>
      <w:r>
        <w:rPr>
          <w:rFonts w:ascii="宋体" w:hAnsi="宋体" w:cs="宋体"/>
        </w:rPr>
        <w:t xml:space="preserve">8.1.1 </w:t>
      </w:r>
      <w:r>
        <w:rPr>
          <w:rFonts w:ascii="宋体" w:hAnsi="宋体" w:cs="宋体" w:hint="eastAsia"/>
        </w:rPr>
        <w:t>发包人应当及时接收设计人提交的设计文件。如无正当理由拒收的，视为发包人已经接收设计文件。</w:t>
      </w:r>
    </w:p>
    <w:p w:rsidR="00450719" w:rsidRDefault="00D55C96">
      <w:pPr>
        <w:spacing w:line="360" w:lineRule="auto"/>
        <w:ind w:firstLineChars="200" w:firstLine="480"/>
        <w:rPr>
          <w:rFonts w:ascii="宋体" w:cs="宋体"/>
        </w:rPr>
      </w:pPr>
      <w:r>
        <w:rPr>
          <w:rFonts w:ascii="宋体" w:hAnsi="宋体" w:cs="宋体"/>
        </w:rPr>
        <w:t xml:space="preserve">8.1.2 </w:t>
      </w:r>
      <w:r>
        <w:rPr>
          <w:rFonts w:ascii="宋体" w:hAnsi="宋体" w:cs="宋体" w:hint="eastAsia"/>
        </w:rPr>
        <w:t>发包人接收设计文件时，应向设计人出具文件签收凭证，凭证内容包括图纸名称、图纸内容、图纸形式、份数、提交和接收日期、提交人与接收人的亲笔签名等。</w:t>
      </w:r>
    </w:p>
    <w:p w:rsidR="00450719" w:rsidRDefault="00D55C96">
      <w:pPr>
        <w:spacing w:line="360" w:lineRule="auto"/>
        <w:ind w:firstLineChars="200" w:firstLine="480"/>
        <w:rPr>
          <w:rFonts w:ascii="宋体" w:cs="宋体"/>
        </w:rPr>
      </w:pPr>
      <w:bookmarkStart w:id="358" w:name="_Toc482188605"/>
      <w:r>
        <w:rPr>
          <w:rFonts w:ascii="宋体" w:hAnsi="宋体" w:cs="宋体"/>
        </w:rPr>
        <w:lastRenderedPageBreak/>
        <w:t xml:space="preserve">8.1.3 </w:t>
      </w:r>
      <w:r>
        <w:rPr>
          <w:rFonts w:ascii="宋体" w:hAnsi="宋体" w:cs="宋体" w:hint="eastAsia"/>
        </w:rPr>
        <w:t>设计文件提交的份数、内容、纸幅、装订格式、电子文件、展板、模型、沙盘、动画等要求，</w:t>
      </w:r>
      <w:r>
        <w:rPr>
          <w:rFonts w:ascii="宋体" w:hAnsi="宋体" w:cs="宋体" w:hint="eastAsia"/>
          <w:szCs w:val="21"/>
        </w:rPr>
        <w:t>在专用合同条款中约定</w:t>
      </w:r>
      <w:r>
        <w:rPr>
          <w:rFonts w:ascii="宋体" w:hAnsi="宋体" w:cs="宋体" w:hint="eastAsia"/>
        </w:rPr>
        <w:t>。</w:t>
      </w:r>
    </w:p>
    <w:p w:rsidR="00450719" w:rsidRDefault="00D55C96">
      <w:pPr>
        <w:rPr>
          <w:rFonts w:ascii="宋体" w:cs="宋体"/>
        </w:rPr>
      </w:pPr>
      <w:bookmarkStart w:id="359" w:name="_Toc12716"/>
      <w:bookmarkStart w:id="360" w:name="_Toc6072"/>
      <w:bookmarkStart w:id="361" w:name="_Toc492300482"/>
      <w:r>
        <w:rPr>
          <w:rFonts w:ascii="宋体" w:hAnsi="宋体" w:cs="宋体"/>
        </w:rPr>
        <w:t xml:space="preserve">8.2 </w:t>
      </w:r>
      <w:r>
        <w:rPr>
          <w:rFonts w:ascii="宋体" w:hAnsi="宋体" w:cs="宋体" w:hint="eastAsia"/>
        </w:rPr>
        <w:t>发包人审查设计文件</w:t>
      </w:r>
      <w:bookmarkEnd w:id="358"/>
      <w:bookmarkEnd w:id="359"/>
      <w:bookmarkEnd w:id="360"/>
      <w:bookmarkEnd w:id="361"/>
    </w:p>
    <w:p w:rsidR="00450719" w:rsidRDefault="00D55C96">
      <w:pPr>
        <w:spacing w:line="360" w:lineRule="auto"/>
        <w:ind w:firstLineChars="200" w:firstLine="480"/>
        <w:rPr>
          <w:rFonts w:ascii="宋体" w:cs="宋体"/>
        </w:rPr>
      </w:pPr>
      <w:r>
        <w:rPr>
          <w:rFonts w:ascii="宋体" w:hAnsi="宋体" w:cs="宋体"/>
        </w:rPr>
        <w:t xml:space="preserve">8.2.1 </w:t>
      </w:r>
      <w:r>
        <w:rPr>
          <w:rFonts w:ascii="宋体" w:hAnsi="宋体" w:cs="宋体" w:hint="eastAsia"/>
        </w:rPr>
        <w:t>发包人接收设计文件之后，可以自行或者组织专家会进行审查，设计人应当给予配合。审查标准应当符合法律、规范标准、合同约定和发包人要求等；审查的具体范围、明细内容和费用分担，</w:t>
      </w:r>
      <w:r>
        <w:rPr>
          <w:rFonts w:ascii="宋体" w:hAnsi="宋体" w:cs="宋体" w:hint="eastAsia"/>
          <w:kern w:val="0"/>
          <w:szCs w:val="21"/>
        </w:rPr>
        <w:t>在专用合同条款中约定</w:t>
      </w:r>
      <w:r>
        <w:rPr>
          <w:rFonts w:ascii="宋体" w:hAnsi="宋体" w:cs="宋体" w:hint="eastAsia"/>
        </w:rPr>
        <w:t>。</w:t>
      </w:r>
    </w:p>
    <w:p w:rsidR="00450719" w:rsidRDefault="00D55C96">
      <w:pPr>
        <w:spacing w:line="360" w:lineRule="auto"/>
        <w:ind w:firstLineChars="200" w:firstLine="480"/>
        <w:rPr>
          <w:rFonts w:ascii="宋体" w:cs="宋体"/>
        </w:rPr>
      </w:pPr>
      <w:r>
        <w:rPr>
          <w:rFonts w:ascii="宋体" w:hAnsi="宋体" w:cs="宋体"/>
        </w:rPr>
        <w:t xml:space="preserve">8.2.2 </w:t>
      </w:r>
      <w:r>
        <w:rPr>
          <w:rFonts w:ascii="宋体" w:hAnsi="宋体" w:cs="宋体" w:hint="eastAsia"/>
        </w:rPr>
        <w:t>除专用合同条款另有约定外，发包人对于设计文件的审查期限，自文件接收之日起不应超过</w:t>
      </w:r>
      <w:r>
        <w:rPr>
          <w:rFonts w:ascii="宋体" w:hAnsi="宋体" w:cs="宋体"/>
        </w:rPr>
        <w:t>14</w:t>
      </w:r>
      <w:r>
        <w:rPr>
          <w:rFonts w:ascii="宋体" w:hAnsi="宋体" w:cs="宋体" w:hint="eastAsia"/>
        </w:rPr>
        <w:t>天。发包人逾期未做出审查结论且未提出异议的，视为设计人的设计文件已经通过发包人审查。</w:t>
      </w:r>
    </w:p>
    <w:p w:rsidR="00450719" w:rsidRDefault="00D55C96">
      <w:pPr>
        <w:spacing w:line="360" w:lineRule="auto"/>
        <w:ind w:firstLineChars="200" w:firstLine="480"/>
        <w:rPr>
          <w:rFonts w:ascii="宋体" w:cs="宋体"/>
        </w:rPr>
      </w:pPr>
      <w:r>
        <w:rPr>
          <w:rFonts w:ascii="宋体" w:hAnsi="宋体" w:cs="宋体"/>
        </w:rPr>
        <w:t xml:space="preserve">8.2.3 </w:t>
      </w:r>
      <w:r>
        <w:rPr>
          <w:rFonts w:ascii="宋体" w:hAnsi="宋体" w:cs="宋体" w:hint="eastAsia"/>
        </w:rPr>
        <w:t>发包人审查后不同意设计文件的，应以书面形式通知设计人，说明审查不通过的理由及其具体内容。设计人应根据发包人的审查意见修改完善设计文件，并重新报送发包人审查，审查期限重新起算。</w:t>
      </w:r>
    </w:p>
    <w:p w:rsidR="00450719" w:rsidRDefault="00D55C96">
      <w:pPr>
        <w:rPr>
          <w:rFonts w:ascii="宋体" w:cs="宋体"/>
        </w:rPr>
      </w:pPr>
      <w:bookmarkStart w:id="362" w:name="_Toc26447"/>
      <w:bookmarkStart w:id="363" w:name="_Toc23010"/>
      <w:bookmarkStart w:id="364" w:name="_Toc492300483"/>
      <w:bookmarkStart w:id="365" w:name="_Toc482188606"/>
      <w:r>
        <w:rPr>
          <w:rFonts w:ascii="宋体" w:hAnsi="宋体" w:cs="宋体"/>
        </w:rPr>
        <w:t xml:space="preserve">8.3 </w:t>
      </w:r>
      <w:r>
        <w:rPr>
          <w:rFonts w:ascii="宋体" w:hAnsi="宋体" w:cs="宋体" w:hint="eastAsia"/>
        </w:rPr>
        <w:t>审查机构审查设计文件</w:t>
      </w:r>
      <w:bookmarkEnd w:id="362"/>
      <w:bookmarkEnd w:id="363"/>
      <w:bookmarkEnd w:id="364"/>
      <w:bookmarkEnd w:id="365"/>
    </w:p>
    <w:p w:rsidR="00450719" w:rsidRDefault="00D55C96">
      <w:pPr>
        <w:spacing w:line="360" w:lineRule="auto"/>
        <w:ind w:firstLineChars="200" w:firstLine="480"/>
        <w:rPr>
          <w:rFonts w:ascii="宋体" w:cs="宋体"/>
        </w:rPr>
      </w:pPr>
      <w:r>
        <w:rPr>
          <w:rFonts w:ascii="宋体" w:hAnsi="宋体" w:cs="宋体"/>
        </w:rPr>
        <w:t xml:space="preserve">8.3.1 </w:t>
      </w:r>
      <w:r>
        <w:rPr>
          <w:rFonts w:ascii="宋体" w:hAnsi="宋体" w:cs="宋体" w:hint="eastAsia"/>
        </w:rPr>
        <w:t>设计文件需经政府有关部门审查或批准的，发包人应在审查同意后，按照有关主管部门要求，将设计文件和相关资料报送施工图审查机构进行审查。发包人的审查和施工图审查机构的审查不减免设计人因为质量问题而应承担的设计责任。</w:t>
      </w:r>
    </w:p>
    <w:p w:rsidR="00450719" w:rsidRDefault="00D55C96">
      <w:pPr>
        <w:spacing w:line="360" w:lineRule="auto"/>
        <w:ind w:firstLineChars="200" w:firstLine="480"/>
        <w:rPr>
          <w:rFonts w:ascii="宋体" w:cs="宋体"/>
        </w:rPr>
      </w:pPr>
      <w:r>
        <w:rPr>
          <w:rFonts w:ascii="宋体" w:hAnsi="宋体" w:cs="宋体"/>
        </w:rPr>
        <w:t xml:space="preserve">8.3.2 </w:t>
      </w:r>
      <w:r>
        <w:rPr>
          <w:rFonts w:ascii="宋体" w:hAnsi="宋体" w:cs="宋体" w:hint="eastAsia"/>
        </w:rPr>
        <w:t>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rsidR="00450719" w:rsidRDefault="00D55C96">
      <w:pPr>
        <w:spacing w:line="360" w:lineRule="auto"/>
        <w:ind w:firstLineChars="200" w:firstLine="480"/>
        <w:rPr>
          <w:rFonts w:ascii="宋体" w:cs="宋体"/>
        </w:rPr>
      </w:pPr>
      <w:r>
        <w:rPr>
          <w:rFonts w:ascii="宋体" w:hAnsi="宋体" w:cs="宋体"/>
        </w:rPr>
        <w:t xml:space="preserve">8.3.3 </w:t>
      </w:r>
      <w:r>
        <w:rPr>
          <w:rFonts w:ascii="宋体" w:hAnsi="宋体" w:cs="宋体" w:hint="eastAsia"/>
        </w:rPr>
        <w:t>由于自身原因造成设计文件未通过审查机构审查的，设计人应当承担违约责任，采取补救措施直至达到合同约定的质量标准，并自行承担由此导致的费用增加和（或）周期延误。</w:t>
      </w:r>
    </w:p>
    <w:p w:rsidR="00450719" w:rsidRDefault="00D55C96">
      <w:pPr>
        <w:rPr>
          <w:rFonts w:ascii="宋体" w:cs="宋体"/>
        </w:rPr>
      </w:pPr>
      <w:bookmarkStart w:id="366" w:name="_Toc31745"/>
      <w:bookmarkStart w:id="367" w:name="_Toc482188607"/>
      <w:bookmarkStart w:id="368" w:name="_Toc5595"/>
      <w:bookmarkStart w:id="369" w:name="_Toc492300484"/>
      <w:r>
        <w:rPr>
          <w:rFonts w:ascii="宋体" w:hAnsi="宋体" w:cs="宋体"/>
        </w:rPr>
        <w:t xml:space="preserve">9. </w:t>
      </w:r>
      <w:r>
        <w:rPr>
          <w:rFonts w:ascii="宋体" w:hAnsi="宋体" w:cs="宋体" w:hint="eastAsia"/>
        </w:rPr>
        <w:t>设计责任与保险</w:t>
      </w:r>
      <w:bookmarkEnd w:id="366"/>
      <w:bookmarkEnd w:id="367"/>
      <w:bookmarkEnd w:id="368"/>
      <w:bookmarkEnd w:id="369"/>
    </w:p>
    <w:p w:rsidR="00450719" w:rsidRDefault="00D55C96">
      <w:pPr>
        <w:rPr>
          <w:rFonts w:ascii="宋体" w:cs="宋体"/>
        </w:rPr>
      </w:pPr>
      <w:bookmarkStart w:id="370" w:name="_Toc10640"/>
      <w:bookmarkStart w:id="371" w:name="_Toc25717"/>
      <w:bookmarkStart w:id="372" w:name="_Toc492300485"/>
      <w:bookmarkStart w:id="373" w:name="_Toc482188608"/>
      <w:r>
        <w:rPr>
          <w:rFonts w:ascii="宋体" w:hAnsi="宋体" w:cs="宋体"/>
        </w:rPr>
        <w:t xml:space="preserve">9.1 </w:t>
      </w:r>
      <w:r>
        <w:rPr>
          <w:rFonts w:ascii="宋体" w:hAnsi="宋体" w:cs="宋体" w:hint="eastAsia"/>
        </w:rPr>
        <w:t>工作质量责任</w:t>
      </w:r>
      <w:bookmarkEnd w:id="370"/>
      <w:bookmarkEnd w:id="371"/>
      <w:bookmarkEnd w:id="372"/>
      <w:bookmarkEnd w:id="373"/>
    </w:p>
    <w:p w:rsidR="00450719" w:rsidRDefault="00D55C96">
      <w:pPr>
        <w:spacing w:line="360" w:lineRule="auto"/>
        <w:ind w:firstLineChars="200" w:firstLine="480"/>
        <w:rPr>
          <w:rFonts w:ascii="宋体" w:cs="宋体"/>
          <w:szCs w:val="21"/>
        </w:rPr>
      </w:pPr>
      <w:r>
        <w:rPr>
          <w:rFonts w:ascii="宋体" w:hAnsi="宋体" w:cs="宋体"/>
        </w:rPr>
        <w:t xml:space="preserve">9.1.1 </w:t>
      </w:r>
      <w:r>
        <w:rPr>
          <w:rFonts w:ascii="宋体" w:hAnsi="宋体" w:cs="宋体" w:hint="eastAsia"/>
          <w:szCs w:val="21"/>
        </w:rPr>
        <w:t>设计工作质量应满足法律规定、规范标准、合同约定和发包人要求等。</w:t>
      </w:r>
      <w:bookmarkEnd w:id="342"/>
      <w:bookmarkEnd w:id="343"/>
      <w:bookmarkEnd w:id="344"/>
    </w:p>
    <w:p w:rsidR="00450719" w:rsidRDefault="00D55C96">
      <w:pPr>
        <w:spacing w:line="360" w:lineRule="auto"/>
        <w:ind w:firstLineChars="200" w:firstLine="480"/>
        <w:rPr>
          <w:rFonts w:ascii="宋体" w:cs="宋体"/>
          <w:szCs w:val="21"/>
        </w:rPr>
      </w:pPr>
      <w:r>
        <w:rPr>
          <w:rFonts w:ascii="宋体" w:hAnsi="宋体" w:cs="宋体"/>
          <w:szCs w:val="21"/>
        </w:rPr>
        <w:t xml:space="preserve">9.1.2 </w:t>
      </w:r>
      <w:r>
        <w:rPr>
          <w:rFonts w:ascii="宋体" w:hAnsi="宋体" w:cs="宋体" w:hint="eastAsia"/>
          <w:szCs w:val="21"/>
        </w:rPr>
        <w:t>设计人应做好设计服务的质量与技术管理工作，建立健全内部质量</w:t>
      </w:r>
      <w:bookmarkStart w:id="374" w:name="_Toc300835131"/>
      <w:r>
        <w:rPr>
          <w:rFonts w:ascii="宋体" w:hAnsi="宋体" w:cs="宋体" w:hint="eastAsia"/>
          <w:szCs w:val="21"/>
        </w:rPr>
        <w:t>管理体系和质量责</w:t>
      </w:r>
      <w:bookmarkEnd w:id="374"/>
      <w:r>
        <w:rPr>
          <w:rFonts w:ascii="宋体" w:hAnsi="宋体" w:cs="宋体" w:hint="eastAsia"/>
          <w:szCs w:val="21"/>
        </w:rPr>
        <w:t>任</w:t>
      </w:r>
      <w:bookmarkStart w:id="375" w:name="_Toc247527729"/>
      <w:bookmarkStart w:id="376" w:name="_Toc300835132"/>
      <w:bookmarkStart w:id="377" w:name="_Toc247514128"/>
      <w:r>
        <w:rPr>
          <w:rFonts w:ascii="宋体" w:hAnsi="宋体" w:cs="宋体" w:hint="eastAsia"/>
          <w:szCs w:val="21"/>
        </w:rPr>
        <w:t>制度，加强设计服务全过程的质量控制，建立完整的设计文件的设计、复核、审核、会签和批准制度，明确各阶段的责任人。</w:t>
      </w:r>
      <w:bookmarkEnd w:id="375"/>
      <w:bookmarkEnd w:id="376"/>
      <w:bookmarkEnd w:id="377"/>
    </w:p>
    <w:p w:rsidR="00450719" w:rsidRDefault="00D55C96">
      <w:pPr>
        <w:spacing w:line="360" w:lineRule="auto"/>
        <w:ind w:firstLineChars="200" w:firstLine="480"/>
        <w:rPr>
          <w:rFonts w:ascii="宋体" w:cs="宋体"/>
          <w:szCs w:val="21"/>
        </w:rPr>
      </w:pPr>
      <w:r>
        <w:rPr>
          <w:rFonts w:ascii="宋体" w:hAnsi="宋体" w:cs="宋体"/>
          <w:szCs w:val="21"/>
        </w:rPr>
        <w:t xml:space="preserve">9.1.3 </w:t>
      </w:r>
      <w:r>
        <w:rPr>
          <w:rFonts w:ascii="宋体" w:hAnsi="宋体" w:cs="宋体" w:hint="eastAsia"/>
          <w:szCs w:val="21"/>
        </w:rPr>
        <w:t>设计人应按合同约定对设计服务进行全过程的质量检查和检验，并作详细记录，编制设计工作质量报表</w:t>
      </w:r>
      <w:bookmarkStart w:id="378" w:name="_Toc247514130"/>
      <w:bookmarkStart w:id="379" w:name="_Toc300835133"/>
      <w:bookmarkStart w:id="380" w:name="_Toc247527731"/>
      <w:r>
        <w:rPr>
          <w:rFonts w:ascii="宋体" w:hAnsi="宋体" w:cs="宋体" w:hint="eastAsia"/>
          <w:szCs w:val="21"/>
        </w:rPr>
        <w:t>，报送发包人审查。</w:t>
      </w:r>
    </w:p>
    <w:bookmarkEnd w:id="378"/>
    <w:bookmarkEnd w:id="379"/>
    <w:bookmarkEnd w:id="380"/>
    <w:p w:rsidR="00450719" w:rsidRDefault="00D55C96">
      <w:pPr>
        <w:spacing w:line="360" w:lineRule="auto"/>
        <w:ind w:firstLineChars="200" w:firstLine="480"/>
        <w:rPr>
          <w:rFonts w:ascii="宋体" w:cs="宋体"/>
          <w:szCs w:val="21"/>
        </w:rPr>
      </w:pPr>
      <w:r>
        <w:rPr>
          <w:rFonts w:ascii="宋体" w:hAnsi="宋体" w:cs="宋体"/>
          <w:szCs w:val="21"/>
        </w:rPr>
        <w:lastRenderedPageBreak/>
        <w:t xml:space="preserve">9.1.4 </w:t>
      </w:r>
      <w:r>
        <w:rPr>
          <w:rFonts w:ascii="宋体" w:hAnsi="宋体" w:cs="宋体" w:hint="eastAsia"/>
          <w:szCs w:val="21"/>
        </w:rPr>
        <w:t>发包人有权对设计工作质量进行检查和审核。设计人应为发包人的检查和检验提供方便，包括发包人到</w:t>
      </w:r>
      <w:bookmarkStart w:id="381" w:name="_Toc247527732"/>
      <w:bookmarkStart w:id="382" w:name="_Toc247514131"/>
      <w:bookmarkStart w:id="383" w:name="_Toc300835134"/>
      <w:r>
        <w:rPr>
          <w:rFonts w:ascii="宋体" w:hAnsi="宋体" w:cs="宋体" w:hint="eastAsia"/>
          <w:szCs w:val="21"/>
        </w:rPr>
        <w:t>设计场地或合同约定</w:t>
      </w:r>
      <w:bookmarkEnd w:id="381"/>
      <w:bookmarkEnd w:id="382"/>
      <w:bookmarkEnd w:id="383"/>
      <w:r>
        <w:rPr>
          <w:rFonts w:ascii="宋体" w:hAnsi="宋体" w:cs="宋体" w:hint="eastAsia"/>
          <w:szCs w:val="21"/>
        </w:rPr>
        <w:t>的其他地方进行察看，查阅、审核设计的原始记录和其他文件。发包人的检查和审核，不免除设计人按合同约定应负的责任。</w:t>
      </w:r>
    </w:p>
    <w:p w:rsidR="00450719" w:rsidRDefault="00D55C96">
      <w:pPr>
        <w:rPr>
          <w:rFonts w:ascii="宋体" w:cs="宋体"/>
        </w:rPr>
      </w:pPr>
      <w:bookmarkStart w:id="384" w:name="_Toc10050"/>
      <w:bookmarkStart w:id="385" w:name="_Toc482188609"/>
      <w:bookmarkStart w:id="386" w:name="_Toc492300486"/>
      <w:bookmarkStart w:id="387" w:name="_Toc25774"/>
      <w:r>
        <w:rPr>
          <w:rFonts w:ascii="宋体" w:hAnsi="宋体" w:cs="宋体"/>
        </w:rPr>
        <w:t xml:space="preserve">9.2 </w:t>
      </w:r>
      <w:r>
        <w:rPr>
          <w:rFonts w:ascii="宋体" w:hAnsi="宋体" w:cs="宋体" w:hint="eastAsia"/>
        </w:rPr>
        <w:t>设计文件错误责任</w:t>
      </w:r>
      <w:bookmarkEnd w:id="384"/>
      <w:bookmarkEnd w:id="385"/>
      <w:bookmarkEnd w:id="386"/>
      <w:bookmarkEnd w:id="387"/>
    </w:p>
    <w:p w:rsidR="00450719" w:rsidRDefault="00D55C96">
      <w:pPr>
        <w:spacing w:line="360" w:lineRule="auto"/>
        <w:ind w:firstLineChars="200" w:firstLine="480"/>
        <w:rPr>
          <w:rFonts w:ascii="宋体" w:cs="宋体"/>
          <w:szCs w:val="21"/>
        </w:rPr>
      </w:pPr>
      <w:r>
        <w:rPr>
          <w:rFonts w:ascii="宋体" w:hAnsi="宋体" w:cs="宋体"/>
        </w:rPr>
        <w:t xml:space="preserve">9.2.1 </w:t>
      </w:r>
      <w:r>
        <w:rPr>
          <w:rFonts w:ascii="宋体" w:hAnsi="宋体" w:cs="宋体" w:hint="eastAsia"/>
        </w:rPr>
        <w:t>设计文件存在错误、遗漏、含混、矛盾、不充分之处或其他缺陷，无论设计人是否通过了发包人审查或</w:t>
      </w:r>
      <w:bookmarkStart w:id="388" w:name="_Toc300835084"/>
      <w:bookmarkStart w:id="389" w:name="_Toc247514085"/>
      <w:bookmarkStart w:id="390" w:name="_Toc247527686"/>
      <w:r>
        <w:rPr>
          <w:rFonts w:ascii="宋体" w:hAnsi="宋体" w:cs="宋体" w:hint="eastAsia"/>
        </w:rPr>
        <w:t>审查机构审查，设计人均</w:t>
      </w:r>
      <w:bookmarkEnd w:id="388"/>
      <w:bookmarkEnd w:id="389"/>
      <w:bookmarkEnd w:id="390"/>
      <w:r>
        <w:rPr>
          <w:rFonts w:ascii="宋体" w:hAnsi="宋体" w:cs="宋体" w:hint="eastAsia"/>
        </w:rPr>
        <w:t>应自费对前述问题带来的缺陷和工程问题进行改正，但因第</w:t>
      </w:r>
      <w:r>
        <w:rPr>
          <w:rFonts w:ascii="宋体" w:hAnsi="宋体" w:cs="宋体"/>
        </w:rPr>
        <w:t>1.6.2</w:t>
      </w:r>
      <w:r>
        <w:rPr>
          <w:rFonts w:ascii="宋体" w:hAnsi="宋体" w:cs="宋体" w:hint="eastAsia"/>
        </w:rPr>
        <w:t>项约定由</w:t>
      </w:r>
      <w:r>
        <w:rPr>
          <w:rFonts w:ascii="宋体" w:hAnsi="宋体" w:cs="宋体" w:hint="eastAsia"/>
          <w:szCs w:val="21"/>
        </w:rPr>
        <w:t>发包人提供的文件错误导致</w:t>
      </w:r>
      <w:r>
        <w:rPr>
          <w:rFonts w:ascii="宋体" w:hAnsi="宋体" w:cs="宋体" w:hint="eastAsia"/>
        </w:rPr>
        <w:t>的</w:t>
      </w:r>
      <w:r>
        <w:rPr>
          <w:rFonts w:ascii="宋体" w:hAnsi="宋体" w:cs="宋体" w:hint="eastAsia"/>
          <w:szCs w:val="21"/>
        </w:rPr>
        <w:t>除外。</w:t>
      </w:r>
    </w:p>
    <w:p w:rsidR="00450719" w:rsidRDefault="00D55C96">
      <w:pPr>
        <w:spacing w:line="360" w:lineRule="auto"/>
        <w:ind w:firstLineChars="200" w:firstLine="480"/>
        <w:rPr>
          <w:rFonts w:ascii="宋体" w:cs="宋体"/>
          <w:szCs w:val="21"/>
        </w:rPr>
      </w:pPr>
      <w:r>
        <w:rPr>
          <w:rFonts w:ascii="宋体" w:hAnsi="宋体" w:cs="宋体"/>
          <w:szCs w:val="21"/>
        </w:rPr>
        <w:t xml:space="preserve">9.2.2 </w:t>
      </w:r>
      <w:r>
        <w:rPr>
          <w:rFonts w:ascii="宋体" w:hAnsi="宋体" w:cs="宋体" w:hint="eastAsia"/>
          <w:szCs w:val="21"/>
        </w:rPr>
        <w:t>因设计人原因造成设计文件不合格的，发包人有权要求设计人采取补救措施，直至达到合同要求的质量标准，并按第</w:t>
      </w:r>
      <w:r>
        <w:rPr>
          <w:rFonts w:ascii="宋体" w:hAnsi="宋体" w:cs="宋体"/>
          <w:szCs w:val="21"/>
        </w:rPr>
        <w:t>14.1</w:t>
      </w:r>
      <w:r>
        <w:rPr>
          <w:rFonts w:ascii="宋体" w:hAnsi="宋体" w:cs="宋体" w:hint="eastAsia"/>
          <w:szCs w:val="21"/>
        </w:rPr>
        <w:t>款的约定承担责任。</w:t>
      </w:r>
    </w:p>
    <w:p w:rsidR="00450719" w:rsidRDefault="00D55C96">
      <w:pPr>
        <w:spacing w:line="360" w:lineRule="auto"/>
        <w:ind w:firstLineChars="200" w:firstLine="480"/>
        <w:rPr>
          <w:rFonts w:ascii="宋体" w:cs="宋体"/>
          <w:szCs w:val="21"/>
        </w:rPr>
      </w:pPr>
      <w:r>
        <w:rPr>
          <w:rFonts w:ascii="宋体" w:hAnsi="宋体" w:cs="宋体"/>
          <w:szCs w:val="21"/>
        </w:rPr>
        <w:t xml:space="preserve">9.2.3 </w:t>
      </w:r>
      <w:r>
        <w:rPr>
          <w:rFonts w:ascii="宋体" w:hAnsi="宋体" w:cs="宋体" w:hint="eastAsia"/>
          <w:szCs w:val="21"/>
        </w:rPr>
        <w:t>因发包人原因造成设计文件不合格的，设计人应当采取补救措施，直至达到合同要求的质量标准，由此造成的设计费用增加和（或）设计设计周期限延误由发包人承担。</w:t>
      </w:r>
    </w:p>
    <w:p w:rsidR="00450719" w:rsidRDefault="00D55C96">
      <w:pPr>
        <w:rPr>
          <w:rFonts w:ascii="宋体" w:cs="宋体"/>
        </w:rPr>
      </w:pPr>
      <w:bookmarkStart w:id="391" w:name="_Toc28599"/>
      <w:bookmarkStart w:id="392" w:name="_Toc482188610"/>
      <w:bookmarkStart w:id="393" w:name="_Toc5294"/>
      <w:bookmarkStart w:id="394" w:name="_Toc492300487"/>
      <w:r>
        <w:rPr>
          <w:rFonts w:ascii="宋体" w:hAnsi="宋体" w:cs="宋体"/>
        </w:rPr>
        <w:t xml:space="preserve">9.3 </w:t>
      </w:r>
      <w:r>
        <w:rPr>
          <w:rFonts w:ascii="宋体" w:hAnsi="宋体" w:cs="宋体" w:hint="eastAsia"/>
        </w:rPr>
        <w:t>设计责任主体</w:t>
      </w:r>
      <w:bookmarkEnd w:id="391"/>
      <w:bookmarkEnd w:id="392"/>
      <w:bookmarkEnd w:id="393"/>
      <w:bookmarkEnd w:id="394"/>
    </w:p>
    <w:p w:rsidR="00450719" w:rsidRDefault="00D55C96">
      <w:pPr>
        <w:spacing w:line="360" w:lineRule="auto"/>
        <w:ind w:firstLineChars="200" w:firstLine="480"/>
        <w:rPr>
          <w:rFonts w:ascii="宋体" w:cs="宋体"/>
        </w:rPr>
      </w:pPr>
      <w:r>
        <w:rPr>
          <w:rFonts w:ascii="宋体" w:hAnsi="宋体" w:cs="宋体"/>
        </w:rPr>
        <w:t xml:space="preserve">9.3.1 </w:t>
      </w:r>
      <w:r>
        <w:rPr>
          <w:rFonts w:ascii="宋体" w:hAnsi="宋体" w:cs="宋体" w:hint="eastAsia"/>
        </w:rPr>
        <w:t>设计人应运用一切合理的专业技术、知识技能和项目经验，按照职业道德准则和行业公认标准尽其全部职责，勤勉、谨慎、公正地履行其在本合同项下的责任和义务。</w:t>
      </w:r>
    </w:p>
    <w:p w:rsidR="00450719" w:rsidRDefault="00D55C96">
      <w:pPr>
        <w:spacing w:line="360" w:lineRule="auto"/>
        <w:ind w:firstLineChars="200" w:firstLine="480"/>
        <w:rPr>
          <w:rFonts w:ascii="宋体" w:cs="宋体"/>
        </w:rPr>
      </w:pPr>
      <w:r>
        <w:rPr>
          <w:rFonts w:ascii="宋体" w:hAnsi="宋体" w:cs="宋体"/>
        </w:rPr>
        <w:t xml:space="preserve">9.3.2 </w:t>
      </w:r>
      <w:r>
        <w:rPr>
          <w:rFonts w:ascii="宋体" w:hAnsi="宋体" w:cs="宋体" w:hint="eastAsia"/>
        </w:rPr>
        <w:t>设计责任为设计单位项目负责人终身责任制。项目负责人应当保证设计文件符合法律法规和工程建设强制性标准的要求，对因设计导致的工程质量事故或质量问题承担责任。</w:t>
      </w:r>
    </w:p>
    <w:p w:rsidR="00450719" w:rsidRDefault="00D55C96">
      <w:pPr>
        <w:spacing w:line="360" w:lineRule="auto"/>
        <w:ind w:firstLineChars="200" w:firstLine="480"/>
        <w:rPr>
          <w:rFonts w:ascii="宋体" w:cs="宋体"/>
        </w:rPr>
      </w:pPr>
      <w:r>
        <w:rPr>
          <w:rFonts w:ascii="宋体" w:hAnsi="宋体" w:cs="宋体"/>
        </w:rPr>
        <w:t xml:space="preserve">9.3.3 </w:t>
      </w:r>
      <w:r>
        <w:rPr>
          <w:rFonts w:ascii="宋体" w:hAnsi="宋体" w:cs="宋体" w:hint="eastAsia"/>
        </w:rPr>
        <w:t>项目负责人应当在办理工程质量监督手续前签署工程质量终身责任承诺书，连同法定代表人出具的授权书，报工程质量监督机构备案。</w:t>
      </w:r>
    </w:p>
    <w:p w:rsidR="00450719" w:rsidRDefault="00D55C96">
      <w:pPr>
        <w:rPr>
          <w:rFonts w:ascii="宋体" w:cs="宋体"/>
        </w:rPr>
      </w:pPr>
      <w:bookmarkStart w:id="395" w:name="_Toc9748"/>
      <w:bookmarkStart w:id="396" w:name="_Toc482188611"/>
      <w:bookmarkStart w:id="397" w:name="_Toc16939"/>
      <w:bookmarkStart w:id="398" w:name="_Toc492300488"/>
      <w:r>
        <w:rPr>
          <w:rFonts w:ascii="宋体" w:hAnsi="宋体" w:cs="宋体"/>
        </w:rPr>
        <w:t xml:space="preserve">9.4 </w:t>
      </w:r>
      <w:r>
        <w:rPr>
          <w:rFonts w:ascii="宋体" w:hAnsi="宋体" w:cs="宋体" w:hint="eastAsia"/>
        </w:rPr>
        <w:t>设计责任保险</w:t>
      </w:r>
      <w:bookmarkEnd w:id="395"/>
      <w:bookmarkEnd w:id="396"/>
      <w:bookmarkEnd w:id="397"/>
      <w:bookmarkEnd w:id="398"/>
    </w:p>
    <w:p w:rsidR="00450719" w:rsidRDefault="00D55C96">
      <w:pPr>
        <w:spacing w:line="360" w:lineRule="auto"/>
        <w:ind w:firstLineChars="200" w:firstLine="480"/>
        <w:rPr>
          <w:rFonts w:ascii="宋体" w:cs="宋体"/>
        </w:rPr>
      </w:pPr>
      <w:r>
        <w:rPr>
          <w:rFonts w:ascii="宋体" w:hAnsi="宋体" w:cs="宋体"/>
        </w:rPr>
        <w:t xml:space="preserve">9.4.1 </w:t>
      </w:r>
      <w:r>
        <w:rPr>
          <w:rFonts w:ascii="宋体" w:hAnsi="宋体" w:cs="宋体" w:hint="eastAsia"/>
        </w:rPr>
        <w:t>除专用合同条款另有约定外，设计人应具有发包人认可的、履行本合同所需要的工程设计责任险，</w:t>
      </w:r>
      <w:r>
        <w:rPr>
          <w:rFonts w:ascii="宋体" w:hAnsi="宋体" w:cs="宋体" w:hint="eastAsia"/>
          <w:szCs w:val="21"/>
        </w:rPr>
        <w:t>于合同签订后</w:t>
      </w:r>
      <w:r>
        <w:rPr>
          <w:rFonts w:ascii="宋体" w:hAnsi="宋体" w:cs="宋体"/>
          <w:szCs w:val="21"/>
        </w:rPr>
        <w:t>28</w:t>
      </w:r>
      <w:r>
        <w:rPr>
          <w:rFonts w:ascii="宋体" w:hAnsi="宋体" w:cs="宋体" w:hint="eastAsia"/>
          <w:szCs w:val="21"/>
        </w:rPr>
        <w:t>天内向发包人提交工程设计责任险的保险单副本或者其他有效证明，</w:t>
      </w:r>
      <w:r>
        <w:rPr>
          <w:rFonts w:ascii="宋体" w:hAnsi="宋体" w:cs="宋体" w:hint="eastAsia"/>
        </w:rPr>
        <w:t>并在合同履行期间保持足额、有效。</w:t>
      </w:r>
    </w:p>
    <w:p w:rsidR="00450719" w:rsidRDefault="00D55C96">
      <w:pPr>
        <w:spacing w:line="360" w:lineRule="auto"/>
        <w:ind w:firstLineChars="200" w:firstLine="480"/>
        <w:rPr>
          <w:rFonts w:ascii="宋体" w:cs="宋体"/>
        </w:rPr>
      </w:pPr>
      <w:r>
        <w:rPr>
          <w:rFonts w:ascii="宋体" w:hAnsi="宋体" w:cs="宋体"/>
        </w:rPr>
        <w:t xml:space="preserve">9.4.2 </w:t>
      </w:r>
      <w:r>
        <w:rPr>
          <w:rFonts w:ascii="宋体" w:hAnsi="宋体" w:cs="宋体" w:hint="eastAsia"/>
        </w:rPr>
        <w:t>工程设计责任险的保险范围，应当包括由于设计人的疏忽或过失而造成的工程质量事故损失，以及由于事故引发的第三者人身伤亡、财产损失或费用赔偿等。</w:t>
      </w:r>
    </w:p>
    <w:p w:rsidR="00450719" w:rsidRDefault="00D55C96">
      <w:pPr>
        <w:spacing w:line="360" w:lineRule="auto"/>
        <w:ind w:firstLineChars="200" w:firstLine="480"/>
        <w:rPr>
          <w:rFonts w:ascii="宋体" w:cs="宋体"/>
          <w:szCs w:val="21"/>
        </w:rPr>
      </w:pPr>
      <w:r>
        <w:rPr>
          <w:rFonts w:ascii="宋体" w:hAnsi="宋体" w:cs="宋体"/>
        </w:rPr>
        <w:lastRenderedPageBreak/>
        <w:t xml:space="preserve">9.4.3 </w:t>
      </w:r>
      <w:r>
        <w:rPr>
          <w:rFonts w:ascii="宋体" w:hAnsi="宋体" w:cs="宋体" w:hint="eastAsia"/>
        </w:rPr>
        <w:t>发生工程设计保险事故后，设计人应按保险人要求进行报告，并负责办理保险理赔业务；</w:t>
      </w:r>
      <w:r>
        <w:rPr>
          <w:rFonts w:ascii="宋体" w:hAnsi="宋体" w:cs="宋体" w:hint="eastAsia"/>
          <w:szCs w:val="21"/>
        </w:rPr>
        <w:t>保险金不足以补偿损失的，由设计人自行补偿。</w:t>
      </w:r>
    </w:p>
    <w:p w:rsidR="00450719" w:rsidRDefault="00D55C96">
      <w:pPr>
        <w:rPr>
          <w:rFonts w:ascii="宋体" w:cs="宋体"/>
        </w:rPr>
      </w:pPr>
      <w:bookmarkStart w:id="399" w:name="_Toc482188612"/>
      <w:bookmarkStart w:id="400" w:name="_Toc27668"/>
      <w:bookmarkStart w:id="401" w:name="_Toc32079"/>
      <w:bookmarkStart w:id="402" w:name="_Toc492300489"/>
      <w:r>
        <w:rPr>
          <w:rFonts w:ascii="宋体" w:hAnsi="宋体" w:cs="宋体"/>
        </w:rPr>
        <w:t xml:space="preserve">10. </w:t>
      </w:r>
      <w:r>
        <w:rPr>
          <w:rFonts w:ascii="宋体" w:hAnsi="宋体" w:cs="宋体" w:hint="eastAsia"/>
        </w:rPr>
        <w:t>施工期间配合</w:t>
      </w:r>
      <w:bookmarkEnd w:id="399"/>
      <w:bookmarkEnd w:id="400"/>
      <w:bookmarkEnd w:id="401"/>
      <w:bookmarkEnd w:id="402"/>
    </w:p>
    <w:p w:rsidR="00450719" w:rsidRDefault="00D55C96">
      <w:pPr>
        <w:spacing w:line="360" w:lineRule="auto"/>
        <w:ind w:firstLineChars="200" w:firstLine="480"/>
        <w:rPr>
          <w:rFonts w:ascii="宋体" w:cs="宋体"/>
        </w:rPr>
      </w:pPr>
      <w:r>
        <w:rPr>
          <w:rFonts w:ascii="宋体" w:hAnsi="宋体" w:cs="宋体"/>
        </w:rPr>
        <w:t xml:space="preserve">10.1 </w:t>
      </w:r>
      <w:r>
        <w:rPr>
          <w:rFonts w:ascii="宋体" w:hAnsi="宋体" w:cs="宋体" w:hint="eastAsia"/>
        </w:rPr>
        <w:t>施工配合指设计人配合施工承包人，在施工期间提供的设计服务或其他配合工作，直至</w:t>
      </w:r>
      <w:bookmarkStart w:id="403" w:name="_Toc54372620"/>
      <w:bookmarkStart w:id="404" w:name="_Toc56141845"/>
      <w:bookmarkStart w:id="405" w:name="_Toc14102103"/>
      <w:bookmarkStart w:id="406" w:name="_Toc25930149"/>
      <w:bookmarkStart w:id="407" w:name="_Toc26108575"/>
      <w:bookmarkStart w:id="408" w:name="_Toc56153807"/>
      <w:bookmarkStart w:id="409" w:name="_Toc56139035"/>
      <w:bookmarkStart w:id="410" w:name="_Toc53290167"/>
      <w:bookmarkStart w:id="411" w:name="_Toc56409060"/>
      <w:bookmarkStart w:id="412" w:name="_Toc55707626"/>
      <w:bookmarkStart w:id="413" w:name="_Toc402386799"/>
      <w:bookmarkStart w:id="414" w:name="_Toc54330945"/>
      <w:bookmarkStart w:id="415" w:name="_Toc54372202"/>
      <w:bookmarkStart w:id="416" w:name="_Toc55705121"/>
      <w:bookmarkStart w:id="417" w:name="_Toc55639358"/>
      <w:bookmarkStart w:id="418" w:name="_Toc54372036"/>
      <w:bookmarkStart w:id="419" w:name="_Toc55654493"/>
      <w:bookmarkStart w:id="420" w:name="_Toc59896653"/>
      <w:bookmarkStart w:id="421" w:name="_Toc59900921"/>
      <w:bookmarkStart w:id="422" w:name="_Toc54329116"/>
      <w:bookmarkStart w:id="423" w:name="_Toc54368851"/>
      <w:r>
        <w:rPr>
          <w:rFonts w:ascii="宋体" w:hAnsi="宋体" w:cs="宋体" w:hint="eastAsia"/>
        </w:rPr>
        <w:t>工程通过</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Pr>
          <w:rFonts w:ascii="宋体" w:hAnsi="宋体" w:cs="宋体" w:hint="eastAsia"/>
        </w:rPr>
        <w:t>竣工验收为止。</w:t>
      </w:r>
    </w:p>
    <w:p w:rsidR="00450719" w:rsidRDefault="00D55C96">
      <w:pPr>
        <w:spacing w:line="360" w:lineRule="auto"/>
        <w:ind w:firstLineChars="200" w:firstLine="480"/>
        <w:rPr>
          <w:rFonts w:ascii="宋体" w:cs="宋体"/>
        </w:rPr>
      </w:pPr>
      <w:r>
        <w:rPr>
          <w:rFonts w:ascii="宋体" w:hAnsi="宋体" w:cs="宋体"/>
        </w:rPr>
        <w:t xml:space="preserve">10.2 </w:t>
      </w:r>
      <w:r>
        <w:rPr>
          <w:rFonts w:ascii="宋体" w:hAnsi="宋体" w:cs="宋体" w:hint="eastAsia"/>
        </w:rPr>
        <w:t>除专用合同条款另有约定外，发包人应为设计人派赴施工现场的工作人员，在施工期间提供办公房间、办公桌椅、互联网接口、冷暖设施、生活设施、进出现场交通服务和其他便利条件。</w:t>
      </w:r>
    </w:p>
    <w:p w:rsidR="00450719" w:rsidRDefault="00D55C96">
      <w:pPr>
        <w:spacing w:line="360" w:lineRule="auto"/>
        <w:ind w:firstLineChars="200" w:firstLine="480"/>
        <w:rPr>
          <w:rFonts w:ascii="宋体" w:cs="宋体"/>
          <w:szCs w:val="21"/>
        </w:rPr>
      </w:pPr>
      <w:r>
        <w:rPr>
          <w:rFonts w:ascii="宋体" w:hAnsi="宋体" w:cs="宋体"/>
          <w:szCs w:val="21"/>
        </w:rPr>
        <w:t>10.3</w:t>
      </w:r>
      <w:r>
        <w:rPr>
          <w:rFonts w:ascii="宋体" w:hAnsi="宋体" w:cs="宋体" w:hint="eastAsia"/>
        </w:rPr>
        <w:t>设计人应在本工程的施工期间，积极提供设计配合服务，包括并不限于设计技术交底、施工现场服务、参与施工过程验收、参与投产试车（试运行）、参与工程竣工验收等</w:t>
      </w:r>
      <w:r>
        <w:rPr>
          <w:rFonts w:ascii="宋体" w:hAnsi="宋体" w:cs="宋体" w:hint="eastAsia"/>
          <w:szCs w:val="21"/>
        </w:rPr>
        <w:t>工作。</w:t>
      </w:r>
    </w:p>
    <w:p w:rsidR="00450719" w:rsidRDefault="00D55C96">
      <w:pPr>
        <w:spacing w:line="360" w:lineRule="auto"/>
        <w:ind w:firstLineChars="200" w:firstLine="480"/>
        <w:rPr>
          <w:rFonts w:ascii="宋体" w:cs="宋体"/>
        </w:rPr>
      </w:pPr>
      <w:r>
        <w:rPr>
          <w:rFonts w:ascii="宋体" w:hAnsi="宋体" w:cs="宋体"/>
        </w:rPr>
        <w:t xml:space="preserve">10.4 </w:t>
      </w:r>
      <w:r>
        <w:rPr>
          <w:rFonts w:ascii="宋体" w:hAnsi="宋体" w:cs="宋体" w:hint="eastAsia"/>
        </w:rPr>
        <w:t>发包人应当组织设计技术交底会，由设计人向发包人、监理人和施工承包人等进行设计交底，对本工程的设计意图、设计文件和施工要求等进行系统地说明和解释。</w:t>
      </w:r>
    </w:p>
    <w:p w:rsidR="00450719" w:rsidRDefault="00D55C96">
      <w:pPr>
        <w:spacing w:line="360" w:lineRule="auto"/>
        <w:ind w:firstLineChars="200" w:firstLine="480"/>
        <w:rPr>
          <w:rFonts w:ascii="宋体" w:cs="宋体"/>
          <w:szCs w:val="21"/>
        </w:rPr>
      </w:pPr>
      <w:r>
        <w:rPr>
          <w:rFonts w:ascii="宋体" w:hAnsi="宋体" w:cs="宋体"/>
        </w:rPr>
        <w:t xml:space="preserve">10.5 </w:t>
      </w:r>
      <w:r>
        <w:rPr>
          <w:rFonts w:ascii="宋体" w:hAnsi="宋体" w:cs="宋体" w:hint="eastAsia"/>
        </w:rPr>
        <w:t>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rsidR="00450719" w:rsidRDefault="00D55C96">
      <w:pPr>
        <w:rPr>
          <w:rFonts w:ascii="宋体" w:cs="宋体"/>
        </w:rPr>
      </w:pPr>
      <w:bookmarkStart w:id="424" w:name="_Toc19460"/>
      <w:bookmarkStart w:id="425" w:name="_Toc492300490"/>
      <w:bookmarkStart w:id="426" w:name="_Toc22201"/>
      <w:bookmarkStart w:id="427" w:name="_Toc482188615"/>
      <w:r>
        <w:rPr>
          <w:rFonts w:ascii="宋体" w:hAnsi="宋体" w:cs="宋体"/>
        </w:rPr>
        <w:t xml:space="preserve">11. </w:t>
      </w:r>
      <w:r>
        <w:rPr>
          <w:rFonts w:ascii="宋体" w:hAnsi="宋体" w:cs="宋体" w:hint="eastAsia"/>
        </w:rPr>
        <w:t>合同变更</w:t>
      </w:r>
      <w:bookmarkEnd w:id="424"/>
      <w:bookmarkEnd w:id="425"/>
      <w:bookmarkEnd w:id="426"/>
      <w:bookmarkEnd w:id="427"/>
    </w:p>
    <w:p w:rsidR="00450719" w:rsidRDefault="00D55C96">
      <w:pPr>
        <w:rPr>
          <w:rFonts w:ascii="宋体" w:cs="宋体"/>
        </w:rPr>
      </w:pPr>
      <w:bookmarkStart w:id="428" w:name="_Toc492300491"/>
      <w:bookmarkStart w:id="429" w:name="_Toc14618"/>
      <w:bookmarkStart w:id="430" w:name="_Toc482188616"/>
      <w:bookmarkStart w:id="431" w:name="_Toc467651025"/>
      <w:bookmarkStart w:id="432" w:name="_Toc16034"/>
      <w:r>
        <w:rPr>
          <w:rFonts w:ascii="宋体" w:hAnsi="宋体" w:cs="宋体"/>
        </w:rPr>
        <w:t xml:space="preserve">11.1 </w:t>
      </w:r>
      <w:r>
        <w:rPr>
          <w:rFonts w:ascii="宋体" w:hAnsi="宋体" w:cs="宋体" w:hint="eastAsia"/>
        </w:rPr>
        <w:t>变更情形</w:t>
      </w:r>
      <w:bookmarkEnd w:id="428"/>
      <w:bookmarkEnd w:id="429"/>
      <w:bookmarkEnd w:id="430"/>
      <w:bookmarkEnd w:id="431"/>
      <w:bookmarkEnd w:id="432"/>
    </w:p>
    <w:p w:rsidR="00450719" w:rsidRDefault="00D55C96">
      <w:pPr>
        <w:spacing w:line="360" w:lineRule="auto"/>
        <w:ind w:firstLineChars="200" w:firstLine="480"/>
        <w:rPr>
          <w:rFonts w:ascii="宋体" w:cs="宋体"/>
          <w:szCs w:val="21"/>
        </w:rPr>
      </w:pPr>
      <w:r>
        <w:rPr>
          <w:rFonts w:ascii="宋体" w:hAnsi="宋体" w:cs="宋体"/>
          <w:szCs w:val="21"/>
        </w:rPr>
        <w:t xml:space="preserve">11.1.1 </w:t>
      </w:r>
      <w:r>
        <w:rPr>
          <w:rFonts w:ascii="宋体" w:hAnsi="宋体" w:cs="宋体" w:hint="eastAsia"/>
          <w:szCs w:val="21"/>
        </w:rPr>
        <w:t>合同履行中发生下述情形时，合同一方均可向对方提出变更请求，经双方协商一致后进行变更，设计设计周期限和设计费用的调整方法</w:t>
      </w:r>
      <w:r>
        <w:rPr>
          <w:rFonts w:ascii="宋体" w:hAnsi="宋体" w:cs="宋体" w:hint="eastAsia"/>
          <w:kern w:val="0"/>
          <w:szCs w:val="21"/>
        </w:rPr>
        <w:t>在专用合同条款中约定</w:t>
      </w:r>
      <w:r>
        <w:rPr>
          <w:rFonts w:ascii="宋体" w:hAnsi="宋体" w:cs="宋体" w:hint="eastAsia"/>
          <w:szCs w:val="21"/>
        </w:rPr>
        <w:t>。</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）设计范围发生变化；</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）除不可抗力外，非设计人的原因引起的周期延误；</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）非设计人的原因，对工程同一部分重复进行设计；</w:t>
      </w:r>
    </w:p>
    <w:p w:rsidR="00450719" w:rsidRDefault="00D55C96">
      <w:pPr>
        <w:spacing w:line="360" w:lineRule="auto"/>
        <w:ind w:firstLineChars="200" w:firstLine="480"/>
        <w:rPr>
          <w:rFonts w:ascii="宋体" w:cs="宋体"/>
          <w:szCs w:val="21"/>
        </w:rPr>
      </w:pPr>
      <w:r>
        <w:rPr>
          <w:rFonts w:ascii="宋体" w:hAnsi="宋体" w:cs="宋体" w:hint="eastAsia"/>
          <w:szCs w:val="21"/>
        </w:rPr>
        <w:t>（</w:t>
      </w:r>
      <w:r>
        <w:rPr>
          <w:rFonts w:ascii="宋体" w:hAnsi="宋体" w:cs="宋体"/>
          <w:szCs w:val="21"/>
        </w:rPr>
        <w:t>4</w:t>
      </w:r>
      <w:r>
        <w:rPr>
          <w:rFonts w:ascii="宋体" w:hAnsi="宋体" w:cs="宋体" w:hint="eastAsia"/>
          <w:szCs w:val="21"/>
        </w:rPr>
        <w:t>）非设计人的原因，对工程暂停设计及恢复设计。</w:t>
      </w:r>
    </w:p>
    <w:p w:rsidR="00450719" w:rsidRDefault="00D55C96">
      <w:pPr>
        <w:spacing w:line="360" w:lineRule="auto"/>
        <w:ind w:firstLineChars="200" w:firstLine="480"/>
        <w:rPr>
          <w:rFonts w:ascii="宋体" w:cs="宋体"/>
          <w:szCs w:val="21"/>
        </w:rPr>
      </w:pPr>
      <w:r>
        <w:rPr>
          <w:rFonts w:ascii="宋体" w:hAnsi="宋体" w:cs="宋体"/>
          <w:szCs w:val="21"/>
        </w:rPr>
        <w:t xml:space="preserve">11.1.2 </w:t>
      </w:r>
      <w:r>
        <w:rPr>
          <w:rFonts w:ascii="宋体" w:hAnsi="宋体" w:cs="宋体" w:hint="eastAsia"/>
          <w:szCs w:val="21"/>
        </w:rPr>
        <w:t>基准日后，因颁布新的或修订原有法律、法规、规范和标准等引发合同变更情形的，按照上述约定进行调整。</w:t>
      </w:r>
    </w:p>
    <w:p w:rsidR="00450719" w:rsidRDefault="00D55C96">
      <w:pPr>
        <w:rPr>
          <w:rFonts w:ascii="宋体" w:cs="宋体"/>
        </w:rPr>
      </w:pPr>
      <w:bookmarkStart w:id="433" w:name="_Toc482188617"/>
      <w:bookmarkStart w:id="434" w:name="_Toc30400"/>
      <w:bookmarkStart w:id="435" w:name="_Toc467651026"/>
      <w:bookmarkStart w:id="436" w:name="_Toc22713"/>
      <w:bookmarkStart w:id="437" w:name="_Toc492300492"/>
      <w:r>
        <w:rPr>
          <w:rFonts w:ascii="宋体" w:hAnsi="宋体" w:cs="宋体"/>
        </w:rPr>
        <w:t xml:space="preserve">11.2 </w:t>
      </w:r>
      <w:r>
        <w:rPr>
          <w:rFonts w:ascii="宋体" w:hAnsi="宋体" w:cs="宋体" w:hint="eastAsia"/>
        </w:rPr>
        <w:t>合理化建议</w:t>
      </w:r>
      <w:bookmarkEnd w:id="433"/>
      <w:bookmarkEnd w:id="434"/>
      <w:bookmarkEnd w:id="435"/>
      <w:bookmarkEnd w:id="436"/>
      <w:bookmarkEnd w:id="437"/>
    </w:p>
    <w:p w:rsidR="00450719" w:rsidRDefault="00D55C96">
      <w:pPr>
        <w:spacing w:line="360" w:lineRule="auto"/>
        <w:ind w:firstLineChars="200" w:firstLine="480"/>
        <w:rPr>
          <w:rFonts w:ascii="宋体" w:cs="宋体"/>
          <w:szCs w:val="21"/>
        </w:rPr>
      </w:pPr>
      <w:r>
        <w:rPr>
          <w:rFonts w:ascii="宋体" w:hAnsi="宋体" w:cs="宋体"/>
        </w:rPr>
        <w:t xml:space="preserve">11.2.1 </w:t>
      </w:r>
      <w:r>
        <w:rPr>
          <w:rFonts w:ascii="宋体" w:hAnsi="宋体" w:cs="宋体" w:hint="eastAsia"/>
          <w:szCs w:val="21"/>
        </w:rPr>
        <w:t>合同履行中，设计人可对发包人要求提出合理化建议。合理化建议应以书面形式提交发包人，被发包人采纳并构成变更的，执行第</w:t>
      </w:r>
      <w:r>
        <w:rPr>
          <w:rFonts w:ascii="宋体" w:hAnsi="宋体" w:cs="宋体"/>
        </w:rPr>
        <w:t>11.1</w:t>
      </w:r>
      <w:r>
        <w:rPr>
          <w:rFonts w:ascii="宋体" w:hAnsi="宋体" w:cs="宋体" w:hint="eastAsia"/>
          <w:szCs w:val="21"/>
        </w:rPr>
        <w:t>款约定。</w:t>
      </w:r>
    </w:p>
    <w:p w:rsidR="00450719" w:rsidRDefault="00D55C96">
      <w:pPr>
        <w:spacing w:line="360" w:lineRule="auto"/>
        <w:ind w:firstLineChars="200" w:firstLine="480"/>
        <w:rPr>
          <w:rFonts w:ascii="宋体" w:cs="宋体"/>
          <w:szCs w:val="21"/>
        </w:rPr>
      </w:pPr>
      <w:r>
        <w:rPr>
          <w:rFonts w:ascii="宋体" w:hAnsi="宋体" w:cs="宋体"/>
        </w:rPr>
        <w:lastRenderedPageBreak/>
        <w:t>11.2.2</w:t>
      </w:r>
      <w:r>
        <w:rPr>
          <w:rFonts w:ascii="宋体" w:hAnsi="宋体" w:cs="宋体" w:hint="eastAsia"/>
          <w:szCs w:val="21"/>
        </w:rPr>
        <w:t>设计人提出的合理化建议降低了工程投资、缩短了施工期限或者提高了工程经济效益的，发包人应按专用合同条款中的约定给予奖励。</w:t>
      </w:r>
    </w:p>
    <w:p w:rsidR="00450719" w:rsidRDefault="00D55C96">
      <w:pPr>
        <w:rPr>
          <w:rFonts w:ascii="宋体" w:cs="宋体"/>
        </w:rPr>
      </w:pPr>
      <w:bookmarkStart w:id="438" w:name="_Toc492300493"/>
      <w:bookmarkStart w:id="439" w:name="_Toc23022"/>
      <w:bookmarkStart w:id="440" w:name="_Toc23687"/>
      <w:bookmarkStart w:id="441" w:name="_Toc482188618"/>
      <w:r>
        <w:rPr>
          <w:rFonts w:ascii="宋体" w:hAnsi="宋体" w:cs="宋体"/>
        </w:rPr>
        <w:t xml:space="preserve">12. </w:t>
      </w:r>
      <w:r>
        <w:rPr>
          <w:rFonts w:ascii="宋体" w:hAnsi="宋体" w:cs="宋体" w:hint="eastAsia"/>
        </w:rPr>
        <w:t>合同价格与支付</w:t>
      </w:r>
      <w:bookmarkEnd w:id="438"/>
      <w:bookmarkEnd w:id="439"/>
      <w:bookmarkEnd w:id="440"/>
      <w:bookmarkEnd w:id="441"/>
    </w:p>
    <w:p w:rsidR="00450719" w:rsidRDefault="00D55C96">
      <w:pPr>
        <w:rPr>
          <w:rFonts w:ascii="宋体" w:cs="宋体"/>
        </w:rPr>
      </w:pPr>
      <w:bookmarkStart w:id="442" w:name="_Toc492300494"/>
      <w:bookmarkStart w:id="443" w:name="_Toc482188619"/>
      <w:bookmarkStart w:id="444" w:name="_Toc7038"/>
      <w:bookmarkStart w:id="445" w:name="_Toc17479"/>
      <w:r>
        <w:rPr>
          <w:rFonts w:ascii="宋体" w:hAnsi="宋体" w:cs="宋体"/>
        </w:rPr>
        <w:t xml:space="preserve">12.1 </w:t>
      </w:r>
      <w:r>
        <w:rPr>
          <w:rFonts w:ascii="宋体" w:hAnsi="宋体" w:cs="宋体" w:hint="eastAsia"/>
        </w:rPr>
        <w:t>合同价格</w:t>
      </w:r>
      <w:bookmarkEnd w:id="442"/>
      <w:bookmarkEnd w:id="443"/>
      <w:bookmarkEnd w:id="444"/>
      <w:bookmarkEnd w:id="445"/>
    </w:p>
    <w:p w:rsidR="00450719" w:rsidRDefault="00D55C96">
      <w:pPr>
        <w:spacing w:line="360" w:lineRule="auto"/>
        <w:ind w:firstLineChars="200" w:firstLine="480"/>
        <w:rPr>
          <w:rFonts w:ascii="宋体" w:cs="宋体"/>
        </w:rPr>
      </w:pPr>
      <w:r>
        <w:rPr>
          <w:rFonts w:ascii="宋体" w:hAnsi="宋体" w:cs="宋体"/>
        </w:rPr>
        <w:t xml:space="preserve">12.1.1 </w:t>
      </w:r>
      <w:r>
        <w:rPr>
          <w:rFonts w:ascii="宋体" w:hAnsi="宋体" w:cs="宋体" w:hint="eastAsia"/>
        </w:rPr>
        <w:t>本合同的价款确定方式、调整方式和风险范围划分，</w:t>
      </w:r>
      <w:r>
        <w:rPr>
          <w:rFonts w:ascii="宋体" w:hAnsi="宋体" w:cs="宋体" w:hint="eastAsia"/>
          <w:kern w:val="0"/>
          <w:szCs w:val="21"/>
        </w:rPr>
        <w:t>在专用合同条款中约定</w:t>
      </w:r>
      <w:r>
        <w:rPr>
          <w:rFonts w:ascii="宋体" w:hAnsi="宋体" w:cs="宋体" w:hint="eastAsia"/>
        </w:rPr>
        <w:t>。</w:t>
      </w:r>
    </w:p>
    <w:p w:rsidR="00450719" w:rsidRDefault="00D55C96">
      <w:pPr>
        <w:spacing w:line="360" w:lineRule="auto"/>
        <w:ind w:firstLineChars="200" w:firstLine="480"/>
        <w:rPr>
          <w:rFonts w:ascii="宋体" w:cs="宋体"/>
        </w:rPr>
      </w:pPr>
      <w:r>
        <w:rPr>
          <w:rFonts w:ascii="宋体" w:hAnsi="宋体" w:cs="宋体"/>
        </w:rPr>
        <w:t xml:space="preserve">12.1.2 </w:t>
      </w:r>
      <w:r>
        <w:rPr>
          <w:rFonts w:ascii="宋体" w:hAnsi="宋体" w:cs="宋体" w:hint="eastAsia"/>
        </w:rPr>
        <w:t>设计费用实行发包人签证制度，即设计人完成设计项目后通知发包人进行验收，通过验收后由发包人代表对实施的设计项目、数量、质量和实施时间签字确认，以此作为计算设计费用的依据之一。</w:t>
      </w:r>
    </w:p>
    <w:p w:rsidR="00450719" w:rsidRDefault="00D55C96">
      <w:pPr>
        <w:spacing w:line="360" w:lineRule="auto"/>
        <w:ind w:firstLineChars="200" w:firstLine="480"/>
        <w:rPr>
          <w:rFonts w:ascii="宋体" w:cs="宋体"/>
        </w:rPr>
      </w:pPr>
      <w:r>
        <w:rPr>
          <w:rFonts w:ascii="宋体" w:hAnsi="宋体" w:cs="宋体"/>
        </w:rPr>
        <w:t>12.1.3</w:t>
      </w:r>
      <w:r>
        <w:rPr>
          <w:rFonts w:ascii="宋体" w:hAnsi="宋体" w:cs="宋体" w:hint="eastAsia"/>
        </w:rPr>
        <w:t>除专用合同条款另有约定外，合同价格应当包括收集资料，踏勘现场，进行设计、评估、审查等，编制设计文件，施工配合等全部费用和国家规定的增值税税金。</w:t>
      </w:r>
    </w:p>
    <w:p w:rsidR="00450719" w:rsidRDefault="00D55C96">
      <w:pPr>
        <w:spacing w:line="360" w:lineRule="auto"/>
        <w:ind w:firstLineChars="200" w:firstLine="480"/>
        <w:rPr>
          <w:rFonts w:ascii="宋体" w:cs="宋体"/>
          <w:szCs w:val="21"/>
        </w:rPr>
      </w:pPr>
      <w:r>
        <w:rPr>
          <w:rFonts w:ascii="宋体" w:hAnsi="宋体" w:cs="宋体"/>
        </w:rPr>
        <w:t xml:space="preserve">12.1.4 </w:t>
      </w:r>
      <w:r>
        <w:rPr>
          <w:rFonts w:ascii="宋体" w:hAnsi="宋体" w:cs="宋体" w:hint="eastAsia"/>
        </w:rPr>
        <w:t>发包人要求设计人进行外出考察、试验检测、专项咨询或专家评审时，相应费用不含在合同价格之中，由发包人另行支付。</w:t>
      </w:r>
    </w:p>
    <w:p w:rsidR="00450719" w:rsidRDefault="00D55C96">
      <w:pPr>
        <w:rPr>
          <w:rFonts w:ascii="宋体" w:cs="宋体"/>
        </w:rPr>
      </w:pPr>
      <w:bookmarkStart w:id="446" w:name="_Toc482188620"/>
      <w:bookmarkStart w:id="447" w:name="_Toc492300495"/>
      <w:bookmarkStart w:id="448" w:name="_Toc11379"/>
      <w:bookmarkStart w:id="449" w:name="_Toc8700"/>
      <w:r>
        <w:rPr>
          <w:rFonts w:ascii="宋体" w:hAnsi="宋体" w:cs="宋体"/>
        </w:rPr>
        <w:t xml:space="preserve">12.2 </w:t>
      </w:r>
      <w:r>
        <w:rPr>
          <w:rFonts w:ascii="宋体" w:hAnsi="宋体" w:cs="宋体" w:hint="eastAsia"/>
        </w:rPr>
        <w:t>定金</w:t>
      </w:r>
      <w:bookmarkEnd w:id="446"/>
      <w:r>
        <w:rPr>
          <w:rFonts w:ascii="宋体" w:hAnsi="宋体" w:cs="宋体" w:hint="eastAsia"/>
        </w:rPr>
        <w:t>或预付款</w:t>
      </w:r>
      <w:bookmarkEnd w:id="447"/>
      <w:bookmarkEnd w:id="448"/>
      <w:bookmarkEnd w:id="449"/>
    </w:p>
    <w:p w:rsidR="00450719" w:rsidRDefault="00D55C96">
      <w:pPr>
        <w:spacing w:line="360" w:lineRule="auto"/>
        <w:ind w:firstLineChars="200" w:firstLine="480"/>
        <w:rPr>
          <w:rFonts w:ascii="宋体" w:cs="宋体"/>
        </w:rPr>
      </w:pPr>
      <w:r>
        <w:rPr>
          <w:rFonts w:ascii="宋体" w:hAnsi="宋体" w:cs="宋体"/>
        </w:rPr>
        <w:t>12.2.1</w:t>
      </w:r>
      <w:r>
        <w:rPr>
          <w:rFonts w:ascii="宋体" w:hAnsi="宋体" w:cs="宋体" w:hint="eastAsia"/>
          <w:szCs w:val="21"/>
        </w:rPr>
        <w:t>定金或预付款应专用于本工程的设计。定金或预付款的额度、支付方式及抵扣方式</w:t>
      </w:r>
      <w:r>
        <w:rPr>
          <w:rFonts w:ascii="宋体" w:hAnsi="宋体" w:cs="宋体" w:hint="eastAsia"/>
          <w:kern w:val="0"/>
          <w:szCs w:val="21"/>
        </w:rPr>
        <w:t>在专用合同条款中约定</w:t>
      </w:r>
      <w:r>
        <w:rPr>
          <w:rFonts w:ascii="宋体" w:hAnsi="宋体" w:cs="宋体" w:hint="eastAsia"/>
        </w:rPr>
        <w:t>。</w:t>
      </w:r>
    </w:p>
    <w:p w:rsidR="00450719" w:rsidRDefault="00D55C96">
      <w:pPr>
        <w:spacing w:line="360" w:lineRule="auto"/>
        <w:ind w:firstLineChars="200" w:firstLine="480"/>
        <w:rPr>
          <w:rFonts w:ascii="宋体" w:cs="宋体"/>
        </w:rPr>
      </w:pPr>
      <w:r>
        <w:rPr>
          <w:rFonts w:ascii="宋体" w:hAnsi="宋体" w:cs="宋体"/>
        </w:rPr>
        <w:t xml:space="preserve">12.2.2 </w:t>
      </w:r>
      <w:r>
        <w:rPr>
          <w:rFonts w:ascii="宋体" w:hAnsi="宋体" w:cs="宋体" w:hint="eastAsia"/>
        </w:rPr>
        <w:t>发包人应在收到定金或预付款支付</w:t>
      </w:r>
      <w:r>
        <w:rPr>
          <w:rFonts w:ascii="宋体" w:hAnsi="宋体" w:cs="宋体" w:hint="eastAsia"/>
          <w:szCs w:val="21"/>
        </w:rPr>
        <w:t>申请</w:t>
      </w:r>
      <w:r>
        <w:rPr>
          <w:rFonts w:ascii="宋体" w:hAnsi="宋体" w:cs="宋体" w:hint="eastAsia"/>
        </w:rPr>
        <w:t>后</w:t>
      </w:r>
      <w:r>
        <w:rPr>
          <w:rFonts w:ascii="宋体" w:hAnsi="宋体" w:cs="宋体"/>
        </w:rPr>
        <w:t>28</w:t>
      </w:r>
      <w:r>
        <w:rPr>
          <w:rFonts w:ascii="宋体" w:hAnsi="宋体" w:cs="宋体" w:hint="eastAsia"/>
        </w:rPr>
        <w:t>天内，将定金或预付款支付给设计人；设计人应当提供等额的增值税发票。</w:t>
      </w:r>
    </w:p>
    <w:p w:rsidR="00450719" w:rsidRDefault="00D55C96">
      <w:pPr>
        <w:spacing w:line="360" w:lineRule="auto"/>
        <w:ind w:firstLineChars="200" w:firstLine="480"/>
        <w:rPr>
          <w:rFonts w:ascii="宋体" w:cs="宋体"/>
          <w:szCs w:val="21"/>
        </w:rPr>
      </w:pPr>
      <w:r>
        <w:rPr>
          <w:rFonts w:ascii="宋体" w:hAnsi="宋体" w:cs="宋体"/>
        </w:rPr>
        <w:t xml:space="preserve">12.2.3 </w:t>
      </w:r>
      <w:r>
        <w:rPr>
          <w:rFonts w:ascii="宋体" w:hAnsi="宋体" w:cs="宋体" w:hint="eastAsia"/>
          <w:szCs w:val="21"/>
        </w:rPr>
        <w:t>设计服务完成之前，由于不可抗力或其他非设计人的原因解除合同时，定金不予退还。</w:t>
      </w:r>
    </w:p>
    <w:p w:rsidR="00450719" w:rsidRDefault="00D55C96">
      <w:pPr>
        <w:rPr>
          <w:rFonts w:ascii="宋体" w:cs="宋体"/>
        </w:rPr>
      </w:pPr>
      <w:bookmarkStart w:id="450" w:name="_Toc29654"/>
      <w:bookmarkStart w:id="451" w:name="_Toc16044"/>
      <w:bookmarkStart w:id="452" w:name="_Toc467651035"/>
      <w:bookmarkStart w:id="453" w:name="_Toc482188621"/>
      <w:bookmarkStart w:id="454" w:name="_Toc492300496"/>
      <w:r>
        <w:rPr>
          <w:rFonts w:ascii="宋体" w:hAnsi="宋体" w:cs="宋体"/>
        </w:rPr>
        <w:t xml:space="preserve">12.3 </w:t>
      </w:r>
      <w:r>
        <w:rPr>
          <w:rFonts w:ascii="宋体" w:hAnsi="宋体" w:cs="宋体" w:hint="eastAsia"/>
        </w:rPr>
        <w:t>中期支付</w:t>
      </w:r>
      <w:bookmarkEnd w:id="450"/>
      <w:bookmarkEnd w:id="451"/>
      <w:bookmarkEnd w:id="452"/>
      <w:bookmarkEnd w:id="453"/>
      <w:bookmarkEnd w:id="454"/>
    </w:p>
    <w:p w:rsidR="00450719" w:rsidRDefault="00D55C96">
      <w:pPr>
        <w:spacing w:line="360" w:lineRule="auto"/>
        <w:ind w:firstLineChars="200" w:firstLine="480"/>
        <w:rPr>
          <w:rFonts w:ascii="宋体" w:cs="宋体"/>
          <w:szCs w:val="21"/>
        </w:rPr>
      </w:pPr>
      <w:r>
        <w:rPr>
          <w:rFonts w:ascii="宋体" w:hAnsi="宋体" w:cs="宋体"/>
        </w:rPr>
        <w:t>12.3.1</w:t>
      </w:r>
      <w:r>
        <w:rPr>
          <w:rFonts w:ascii="宋体" w:hAnsi="宋体" w:cs="宋体" w:hint="eastAsia"/>
          <w:szCs w:val="21"/>
        </w:rPr>
        <w:t>设计人应按发包人批准或专用合同条款约定的格式及份数，向发包人提交中期支付申请，并附相应的支持性证明文件。</w:t>
      </w:r>
    </w:p>
    <w:p w:rsidR="00450719" w:rsidRDefault="00D55C96">
      <w:pPr>
        <w:spacing w:line="360" w:lineRule="auto"/>
        <w:ind w:firstLineChars="200" w:firstLine="480"/>
        <w:rPr>
          <w:rFonts w:ascii="宋体" w:cs="宋体"/>
        </w:rPr>
      </w:pPr>
      <w:r>
        <w:rPr>
          <w:rFonts w:ascii="宋体" w:hAnsi="宋体" w:cs="宋体"/>
        </w:rPr>
        <w:t xml:space="preserve">12.3.2 </w:t>
      </w:r>
      <w:r>
        <w:rPr>
          <w:rFonts w:ascii="宋体" w:hAnsi="宋体" w:cs="宋体" w:hint="eastAsia"/>
        </w:rPr>
        <w:t>发包人应在收到</w:t>
      </w:r>
      <w:r>
        <w:rPr>
          <w:rFonts w:ascii="宋体" w:hAnsi="宋体" w:cs="宋体" w:hint="eastAsia"/>
          <w:szCs w:val="21"/>
        </w:rPr>
        <w:t>中期支付申请</w:t>
      </w:r>
      <w:r>
        <w:rPr>
          <w:rFonts w:ascii="宋体" w:hAnsi="宋体" w:cs="宋体" w:hint="eastAsia"/>
        </w:rPr>
        <w:t>后的</w:t>
      </w:r>
      <w:r>
        <w:rPr>
          <w:rFonts w:ascii="宋体" w:hAnsi="宋体" w:cs="宋体"/>
        </w:rPr>
        <w:t>28</w:t>
      </w:r>
      <w:r>
        <w:rPr>
          <w:rFonts w:ascii="宋体" w:hAnsi="宋体" w:cs="宋体" w:hint="eastAsia"/>
        </w:rPr>
        <w:t>天内，将应付款项支付给设计人；设计人应当提供等额的增值税发票。发包人未能在前述时间内完成审批或不予答复的，视为发包人同意</w:t>
      </w:r>
      <w:r>
        <w:rPr>
          <w:rFonts w:ascii="宋体" w:hAnsi="宋体" w:cs="宋体" w:hint="eastAsia"/>
          <w:szCs w:val="21"/>
        </w:rPr>
        <w:t>中期支付申请</w:t>
      </w:r>
      <w:r>
        <w:rPr>
          <w:rFonts w:ascii="宋体" w:hAnsi="宋体" w:cs="宋体" w:hint="eastAsia"/>
        </w:rPr>
        <w:t>。发包人不按期支付的，按专用合同条款的约定支付逾期付款违约金。</w:t>
      </w:r>
    </w:p>
    <w:p w:rsidR="00450719" w:rsidRDefault="00D55C96">
      <w:pPr>
        <w:spacing w:line="360" w:lineRule="auto"/>
        <w:ind w:firstLineChars="200" w:firstLine="480"/>
        <w:rPr>
          <w:rFonts w:ascii="宋体" w:cs="宋体"/>
          <w:szCs w:val="21"/>
        </w:rPr>
      </w:pPr>
      <w:r>
        <w:rPr>
          <w:rFonts w:ascii="宋体" w:hAnsi="宋体" w:cs="宋体"/>
        </w:rPr>
        <w:t xml:space="preserve">12.3.3 </w:t>
      </w:r>
      <w:r>
        <w:rPr>
          <w:rFonts w:ascii="宋体" w:hAnsi="宋体" w:cs="宋体" w:hint="eastAsia"/>
          <w:szCs w:val="21"/>
        </w:rPr>
        <w:t>中期支付涉及政府投资资金的，按照国库集中支付等国家相关规定和专用合同条款的约定执行。</w:t>
      </w:r>
    </w:p>
    <w:p w:rsidR="00450719" w:rsidRDefault="00D55C96">
      <w:pPr>
        <w:rPr>
          <w:rFonts w:ascii="宋体" w:cs="宋体"/>
        </w:rPr>
      </w:pPr>
      <w:bookmarkStart w:id="455" w:name="_Toc492300497"/>
      <w:bookmarkStart w:id="456" w:name="_Toc467651036"/>
      <w:bookmarkStart w:id="457" w:name="_Toc482188622"/>
      <w:bookmarkStart w:id="458" w:name="_Toc10526"/>
      <w:bookmarkStart w:id="459" w:name="_Toc32090"/>
      <w:r>
        <w:rPr>
          <w:rFonts w:ascii="宋体" w:hAnsi="宋体" w:cs="宋体"/>
        </w:rPr>
        <w:t xml:space="preserve">12.4 </w:t>
      </w:r>
      <w:r>
        <w:rPr>
          <w:rFonts w:ascii="宋体" w:hAnsi="宋体" w:cs="宋体" w:hint="eastAsia"/>
        </w:rPr>
        <w:t>费用结算</w:t>
      </w:r>
      <w:bookmarkEnd w:id="455"/>
      <w:bookmarkEnd w:id="456"/>
      <w:bookmarkEnd w:id="457"/>
      <w:bookmarkEnd w:id="458"/>
      <w:bookmarkEnd w:id="459"/>
    </w:p>
    <w:p w:rsidR="00450719" w:rsidRDefault="00D55C96">
      <w:pPr>
        <w:spacing w:line="360" w:lineRule="auto"/>
        <w:ind w:firstLineChars="200" w:firstLine="480"/>
        <w:rPr>
          <w:rFonts w:ascii="宋体" w:cs="宋体"/>
        </w:rPr>
      </w:pPr>
      <w:r>
        <w:rPr>
          <w:rFonts w:ascii="宋体" w:hAnsi="宋体" w:cs="宋体"/>
        </w:rPr>
        <w:lastRenderedPageBreak/>
        <w:t>12.4.1</w:t>
      </w:r>
      <w:r>
        <w:rPr>
          <w:rFonts w:ascii="宋体" w:hAnsi="宋体" w:cs="宋体" w:hint="eastAsia"/>
          <w:szCs w:val="21"/>
        </w:rPr>
        <w:t>合同工作完成后</w:t>
      </w:r>
      <w:r>
        <w:rPr>
          <w:rFonts w:ascii="宋体" w:hAnsi="宋体" w:cs="宋体" w:hint="eastAsia"/>
        </w:rPr>
        <w:t>，设计人可按专用合同条款约定的份数和期限，向发包人提交设计费用结算申请，并提供相关证明材料。</w:t>
      </w:r>
    </w:p>
    <w:p w:rsidR="00450719" w:rsidRDefault="00D55C96">
      <w:pPr>
        <w:spacing w:line="360" w:lineRule="auto"/>
        <w:ind w:firstLineChars="200" w:firstLine="480"/>
        <w:rPr>
          <w:rFonts w:ascii="宋体" w:cs="宋体"/>
        </w:rPr>
      </w:pPr>
      <w:r>
        <w:rPr>
          <w:rFonts w:ascii="宋体" w:hAnsi="宋体" w:cs="宋体"/>
        </w:rPr>
        <w:t xml:space="preserve">12.4.2 </w:t>
      </w:r>
      <w:r>
        <w:rPr>
          <w:rFonts w:ascii="宋体" w:hAnsi="宋体" w:cs="宋体" w:hint="eastAsia"/>
        </w:rPr>
        <w:t>发包人应在收到费用结算申请后的</w:t>
      </w:r>
      <w:r>
        <w:rPr>
          <w:rFonts w:ascii="宋体" w:hAnsi="宋体" w:cs="宋体"/>
        </w:rPr>
        <w:t>28</w:t>
      </w:r>
      <w:r>
        <w:rPr>
          <w:rFonts w:ascii="宋体" w:hAnsi="宋体" w:cs="宋体" w:hint="eastAsia"/>
        </w:rPr>
        <w:t>天内，将应付款项支付给设计人；设计人应当提供等额的增值税发票。发包人未能在前述时间内完成审批或不予答复的，视为发包人同意费用结算申请。发包人不按期支付的，按专用合同条款的约定支付逾期付款违约金。</w:t>
      </w:r>
    </w:p>
    <w:p w:rsidR="00450719" w:rsidRDefault="00D55C96">
      <w:pPr>
        <w:spacing w:line="360" w:lineRule="auto"/>
        <w:ind w:firstLineChars="200" w:firstLine="480"/>
        <w:rPr>
          <w:rFonts w:ascii="宋体" w:cs="宋体"/>
        </w:rPr>
      </w:pPr>
      <w:r>
        <w:rPr>
          <w:rFonts w:ascii="宋体" w:hAnsi="宋体" w:cs="宋体"/>
        </w:rPr>
        <w:t xml:space="preserve">12.4.3 </w:t>
      </w:r>
      <w:r>
        <w:rPr>
          <w:rFonts w:ascii="宋体" w:hAnsi="宋体" w:cs="宋体" w:hint="eastAsia"/>
        </w:rPr>
        <w:t>发包人对费用结算申请内容有异议的，有权要求设计人进行修正和提供补充资料，由设计人重新提交</w:t>
      </w:r>
      <w:r>
        <w:rPr>
          <w:rFonts w:ascii="宋体" w:hAnsi="宋体" w:cs="宋体" w:hint="eastAsia"/>
          <w:szCs w:val="21"/>
        </w:rPr>
        <w:t>。</w:t>
      </w:r>
      <w:r>
        <w:rPr>
          <w:rFonts w:ascii="宋体" w:hAnsi="宋体" w:cs="宋体" w:hint="eastAsia"/>
        </w:rPr>
        <w:t>设计人对此有异议的，按第</w:t>
      </w:r>
      <w:r>
        <w:rPr>
          <w:rFonts w:ascii="宋体" w:hAnsi="宋体" w:cs="宋体"/>
        </w:rPr>
        <w:t>15</w:t>
      </w:r>
      <w:r>
        <w:rPr>
          <w:rFonts w:ascii="宋体" w:hAnsi="宋体" w:cs="宋体" w:hint="eastAsia"/>
        </w:rPr>
        <w:t>条的约定执行。</w:t>
      </w:r>
    </w:p>
    <w:p w:rsidR="00450719" w:rsidRDefault="00D55C96">
      <w:pPr>
        <w:spacing w:line="360" w:lineRule="auto"/>
        <w:ind w:firstLineChars="200" w:firstLine="480"/>
        <w:rPr>
          <w:rFonts w:ascii="宋体" w:cs="宋体"/>
          <w:szCs w:val="21"/>
        </w:rPr>
      </w:pPr>
      <w:r>
        <w:rPr>
          <w:rFonts w:ascii="宋体" w:hAnsi="宋体" w:cs="宋体"/>
        </w:rPr>
        <w:t xml:space="preserve">12.4.4 </w:t>
      </w:r>
      <w:r>
        <w:rPr>
          <w:rFonts w:ascii="宋体" w:hAnsi="宋体" w:cs="宋体" w:hint="eastAsia"/>
        </w:rPr>
        <w:t>最终结清</w:t>
      </w:r>
      <w:r>
        <w:rPr>
          <w:rFonts w:ascii="宋体" w:hAnsi="宋体" w:cs="宋体" w:hint="eastAsia"/>
          <w:szCs w:val="21"/>
        </w:rPr>
        <w:t>付款涉及政府投资资金的，</w:t>
      </w:r>
      <w:r>
        <w:rPr>
          <w:rFonts w:ascii="宋体" w:hAnsi="宋体" w:cs="宋体" w:hint="eastAsia"/>
        </w:rPr>
        <w:t>按第</w:t>
      </w:r>
      <w:r>
        <w:rPr>
          <w:rFonts w:ascii="宋体" w:hAnsi="宋体" w:cs="宋体"/>
        </w:rPr>
        <w:t>12.3.3</w:t>
      </w:r>
      <w:r>
        <w:rPr>
          <w:rFonts w:ascii="宋体" w:hAnsi="宋体" w:cs="宋体" w:hint="eastAsia"/>
        </w:rPr>
        <w:t>项的</w:t>
      </w:r>
      <w:r>
        <w:rPr>
          <w:rFonts w:ascii="宋体" w:hAnsi="宋体" w:cs="宋体" w:hint="eastAsia"/>
          <w:szCs w:val="21"/>
        </w:rPr>
        <w:t>约定执行。</w:t>
      </w:r>
    </w:p>
    <w:p w:rsidR="00450719" w:rsidRDefault="00D55C96">
      <w:pPr>
        <w:rPr>
          <w:rFonts w:ascii="宋体" w:cs="宋体"/>
        </w:rPr>
      </w:pPr>
      <w:bookmarkStart w:id="460" w:name="_Toc17014"/>
      <w:bookmarkStart w:id="461" w:name="_Toc492300498"/>
      <w:bookmarkStart w:id="462" w:name="_Toc5751"/>
      <w:bookmarkStart w:id="463" w:name="_Toc482188623"/>
      <w:r>
        <w:rPr>
          <w:rFonts w:ascii="宋体" w:hAnsi="宋体" w:cs="宋体"/>
        </w:rPr>
        <w:t xml:space="preserve">13. </w:t>
      </w:r>
      <w:r>
        <w:rPr>
          <w:rFonts w:ascii="宋体" w:hAnsi="宋体" w:cs="宋体" w:hint="eastAsia"/>
        </w:rPr>
        <w:t>不可抗力</w:t>
      </w:r>
      <w:bookmarkEnd w:id="460"/>
      <w:bookmarkEnd w:id="461"/>
      <w:bookmarkEnd w:id="462"/>
      <w:bookmarkEnd w:id="463"/>
    </w:p>
    <w:p w:rsidR="00450719" w:rsidRDefault="00D55C96">
      <w:pPr>
        <w:rPr>
          <w:rFonts w:ascii="宋体" w:cs="宋体"/>
        </w:rPr>
      </w:pPr>
      <w:bookmarkStart w:id="464" w:name="_Toc24020"/>
      <w:bookmarkStart w:id="465" w:name="_Toc492300499"/>
      <w:bookmarkStart w:id="466" w:name="_Toc27671"/>
      <w:bookmarkStart w:id="467" w:name="_Toc482188624"/>
      <w:r>
        <w:rPr>
          <w:rFonts w:ascii="宋体" w:hAnsi="宋体" w:cs="宋体"/>
        </w:rPr>
        <w:t xml:space="preserve">13.1 </w:t>
      </w:r>
      <w:r>
        <w:rPr>
          <w:rFonts w:ascii="宋体" w:hAnsi="宋体" w:cs="宋体" w:hint="eastAsia"/>
        </w:rPr>
        <w:t>不可抗力的确认</w:t>
      </w:r>
      <w:bookmarkEnd w:id="464"/>
      <w:bookmarkEnd w:id="465"/>
      <w:bookmarkEnd w:id="466"/>
      <w:bookmarkEnd w:id="467"/>
    </w:p>
    <w:p w:rsidR="00450719" w:rsidRDefault="00D55C96">
      <w:pPr>
        <w:spacing w:line="360" w:lineRule="auto"/>
        <w:ind w:firstLineChars="200" w:firstLine="480"/>
        <w:rPr>
          <w:rFonts w:ascii="宋体" w:cs="宋体"/>
        </w:rPr>
      </w:pPr>
      <w:r>
        <w:rPr>
          <w:rFonts w:ascii="宋体" w:hAnsi="宋体" w:cs="宋体"/>
        </w:rPr>
        <w:t>13.1.1</w:t>
      </w:r>
      <w:r>
        <w:rPr>
          <w:rFonts w:ascii="宋体" w:hAnsi="宋体" w:cs="宋体" w:hint="eastAsia"/>
          <w:szCs w:val="21"/>
        </w:rPr>
        <w:t>不可抗力是指设计人和发包人在订立合同时不可预见，在履行合</w:t>
      </w:r>
      <w:bookmarkStart w:id="468" w:name="_Toc247527781"/>
      <w:bookmarkStart w:id="469" w:name="_Toc247514180"/>
      <w:bookmarkStart w:id="470" w:name="_Toc184635118"/>
      <w:bookmarkStart w:id="471" w:name="_Toc300835182"/>
      <w:r>
        <w:rPr>
          <w:rFonts w:ascii="宋体" w:hAnsi="宋体" w:cs="宋体" w:hint="eastAsia"/>
          <w:szCs w:val="21"/>
        </w:rPr>
        <w:t>同过程中不可避免</w:t>
      </w:r>
      <w:bookmarkEnd w:id="468"/>
      <w:bookmarkEnd w:id="469"/>
      <w:bookmarkEnd w:id="470"/>
      <w:bookmarkEnd w:id="471"/>
      <w:r>
        <w:rPr>
          <w:rFonts w:ascii="宋体" w:hAnsi="宋体" w:cs="宋体" w:hint="eastAsia"/>
          <w:szCs w:val="21"/>
        </w:rPr>
        <w:t>发</w:t>
      </w:r>
      <w:bookmarkStart w:id="472" w:name="_Toc300835183"/>
      <w:bookmarkStart w:id="473" w:name="_Toc247514181"/>
      <w:bookmarkStart w:id="474" w:name="_Toc247527782"/>
      <w:r>
        <w:rPr>
          <w:rFonts w:ascii="宋体" w:hAnsi="宋体" w:cs="宋体" w:hint="eastAsia"/>
          <w:szCs w:val="21"/>
        </w:rPr>
        <w:t>生并不能克服的自然灾害和</w:t>
      </w:r>
      <w:bookmarkEnd w:id="472"/>
      <w:bookmarkEnd w:id="473"/>
      <w:bookmarkEnd w:id="474"/>
      <w:r>
        <w:rPr>
          <w:rFonts w:ascii="宋体" w:hAnsi="宋体" w:cs="宋体" w:hint="eastAsia"/>
          <w:szCs w:val="21"/>
        </w:rPr>
        <w:t>社会性突发事件，如地震、海啸、瘟疫、水灾、骚乱、暴动、战争和专用合同条款约定的其</w:t>
      </w:r>
      <w:r>
        <w:rPr>
          <w:rFonts w:ascii="宋体" w:hAnsi="宋体" w:cs="宋体" w:hint="eastAsia"/>
        </w:rPr>
        <w:t>他情形。</w:t>
      </w:r>
    </w:p>
    <w:p w:rsidR="00450719" w:rsidRDefault="00D55C96">
      <w:pPr>
        <w:spacing w:line="360" w:lineRule="auto"/>
        <w:ind w:firstLineChars="200" w:firstLine="480"/>
        <w:rPr>
          <w:rFonts w:ascii="宋体" w:cs="宋体"/>
          <w:szCs w:val="21"/>
        </w:rPr>
      </w:pPr>
      <w:r>
        <w:rPr>
          <w:rFonts w:ascii="宋体" w:hAnsi="宋体" w:cs="宋体"/>
        </w:rPr>
        <w:t>13.1.2</w:t>
      </w:r>
      <w:r>
        <w:rPr>
          <w:rFonts w:ascii="宋体" w:hAnsi="宋体" w:cs="宋体" w:hint="eastAsia"/>
          <w:szCs w:val="21"/>
        </w:rPr>
        <w:t>不可抗力发生后，发包人和设计人应及时认真统计所造成的损失，收集不可抗力造成损失的证据。合同双方对是否属于不可抗力或其损失的意见不一致的，由合同双方协商确定。</w:t>
      </w:r>
    </w:p>
    <w:p w:rsidR="00450719" w:rsidRDefault="00D55C96">
      <w:pPr>
        <w:rPr>
          <w:rFonts w:ascii="宋体" w:cs="宋体"/>
        </w:rPr>
      </w:pPr>
      <w:bookmarkStart w:id="475" w:name="_Toc492300500"/>
      <w:bookmarkStart w:id="476" w:name="_Toc16693"/>
      <w:bookmarkStart w:id="477" w:name="_Toc636"/>
      <w:bookmarkStart w:id="478" w:name="_Toc482188625"/>
      <w:r>
        <w:rPr>
          <w:rFonts w:ascii="宋体" w:hAnsi="宋体" w:cs="宋体"/>
        </w:rPr>
        <w:t xml:space="preserve">13.2 </w:t>
      </w:r>
      <w:r>
        <w:rPr>
          <w:rFonts w:ascii="宋体" w:hAnsi="宋体" w:cs="宋体" w:hint="eastAsia"/>
        </w:rPr>
        <w:t>不可抗力的通知</w:t>
      </w:r>
      <w:bookmarkEnd w:id="475"/>
      <w:bookmarkEnd w:id="476"/>
      <w:bookmarkEnd w:id="477"/>
      <w:bookmarkEnd w:id="478"/>
    </w:p>
    <w:p w:rsidR="00450719" w:rsidRDefault="00D55C96">
      <w:pPr>
        <w:spacing w:line="360" w:lineRule="auto"/>
        <w:ind w:firstLineChars="200" w:firstLine="480"/>
        <w:rPr>
          <w:rFonts w:ascii="宋体" w:cs="宋体"/>
          <w:szCs w:val="21"/>
        </w:rPr>
      </w:pPr>
      <w:r>
        <w:rPr>
          <w:rFonts w:ascii="宋体" w:hAnsi="宋体" w:cs="宋体"/>
        </w:rPr>
        <w:t>13.2.1</w:t>
      </w:r>
      <w:r>
        <w:rPr>
          <w:rFonts w:ascii="宋体" w:hAnsi="宋体" w:cs="宋体" w:hint="eastAsia"/>
          <w:szCs w:val="21"/>
        </w:rPr>
        <w:t>合同一方当事人遇到不可抗力事件，使其履行合同义务受到阻碍时，应立即通知合同</w:t>
      </w:r>
      <w:bookmarkStart w:id="479" w:name="_Toc247527783"/>
      <w:bookmarkStart w:id="480" w:name="_Toc300835184"/>
      <w:bookmarkStart w:id="481" w:name="_Toc247514182"/>
      <w:r>
        <w:rPr>
          <w:rFonts w:ascii="宋体" w:hAnsi="宋体" w:cs="宋体" w:hint="eastAsia"/>
          <w:szCs w:val="21"/>
        </w:rPr>
        <w:t>另一方当事人，书面说明不</w:t>
      </w:r>
      <w:bookmarkEnd w:id="479"/>
      <w:bookmarkEnd w:id="480"/>
      <w:bookmarkEnd w:id="481"/>
      <w:r>
        <w:rPr>
          <w:rFonts w:ascii="宋体" w:hAnsi="宋体" w:cs="宋体" w:hint="eastAsia"/>
          <w:szCs w:val="21"/>
        </w:rPr>
        <w:t>可抗力和受阻碍的详细情况，并提供必要的证明。</w:t>
      </w:r>
    </w:p>
    <w:p w:rsidR="00450719" w:rsidRDefault="00D55C96">
      <w:pPr>
        <w:spacing w:line="360" w:lineRule="auto"/>
        <w:ind w:firstLineChars="200" w:firstLine="480"/>
        <w:rPr>
          <w:rFonts w:ascii="宋体" w:cs="宋体"/>
          <w:szCs w:val="21"/>
        </w:rPr>
      </w:pPr>
      <w:r>
        <w:rPr>
          <w:rFonts w:ascii="宋体" w:hAnsi="宋体" w:cs="宋体"/>
        </w:rPr>
        <w:t xml:space="preserve">13.2.2 </w:t>
      </w:r>
      <w:r>
        <w:rPr>
          <w:rFonts w:ascii="宋体" w:hAnsi="宋体" w:cs="宋体" w:hint="eastAsia"/>
          <w:szCs w:val="21"/>
        </w:rPr>
        <w:t>如不可抗力持续发生，合同一方当事人应及时向合同另一方当事人提交中间报告，说明不可抗力和履行合同受阻的情况，并于不可抗力事件结束后</w:t>
      </w:r>
      <w:r>
        <w:rPr>
          <w:rFonts w:ascii="宋体" w:hAnsi="宋体" w:cs="宋体"/>
          <w:szCs w:val="21"/>
        </w:rPr>
        <w:t>28</w:t>
      </w:r>
      <w:r>
        <w:rPr>
          <w:rFonts w:ascii="宋体" w:hAnsi="宋体" w:cs="宋体" w:hint="eastAsia"/>
          <w:szCs w:val="21"/>
        </w:rPr>
        <w:t>天内提交最终报告及有关资料。</w:t>
      </w:r>
    </w:p>
    <w:p w:rsidR="00450719" w:rsidRDefault="00D55C96">
      <w:pPr>
        <w:rPr>
          <w:rFonts w:ascii="宋体" w:cs="宋体"/>
        </w:rPr>
      </w:pPr>
      <w:bookmarkStart w:id="482" w:name="_Toc482188626"/>
      <w:bookmarkStart w:id="483" w:name="_Toc29586"/>
      <w:bookmarkStart w:id="484" w:name="_Toc492300501"/>
      <w:bookmarkStart w:id="485" w:name="_Toc19182"/>
      <w:r>
        <w:rPr>
          <w:rFonts w:ascii="宋体" w:hAnsi="宋体" w:cs="宋体"/>
        </w:rPr>
        <w:t xml:space="preserve">13.3 </w:t>
      </w:r>
      <w:r>
        <w:rPr>
          <w:rFonts w:ascii="宋体" w:hAnsi="宋体" w:cs="宋体" w:hint="eastAsia"/>
        </w:rPr>
        <w:t>不可抗力后果及其处理</w:t>
      </w:r>
      <w:bookmarkEnd w:id="482"/>
      <w:bookmarkEnd w:id="483"/>
      <w:bookmarkEnd w:id="484"/>
      <w:bookmarkEnd w:id="485"/>
    </w:p>
    <w:p w:rsidR="00450719" w:rsidRDefault="00D55C96">
      <w:pPr>
        <w:spacing w:line="360" w:lineRule="auto"/>
        <w:ind w:firstLineChars="200" w:firstLine="480"/>
        <w:rPr>
          <w:rFonts w:ascii="宋体" w:cs="宋体"/>
          <w:szCs w:val="21"/>
        </w:rPr>
      </w:pPr>
      <w:r>
        <w:rPr>
          <w:rFonts w:ascii="宋体" w:hAnsi="宋体" w:cs="宋体"/>
          <w:szCs w:val="21"/>
        </w:rPr>
        <w:t xml:space="preserve">13.3.1 </w:t>
      </w:r>
      <w:r>
        <w:rPr>
          <w:rFonts w:ascii="宋体" w:hAnsi="宋体" w:cs="宋体" w:hint="eastAsia"/>
          <w:szCs w:val="21"/>
        </w:rPr>
        <w:t>不可抗力引起的后果及其损失，应由合同当事人依据法律规定各自承担。不可抗力发生前已完成的设计工作，应当按照合同约定进行支付。</w:t>
      </w:r>
    </w:p>
    <w:p w:rsidR="00450719" w:rsidRDefault="00D55C96">
      <w:pPr>
        <w:spacing w:line="360" w:lineRule="auto"/>
        <w:ind w:firstLineChars="200" w:firstLine="480"/>
        <w:rPr>
          <w:rFonts w:ascii="宋体" w:cs="宋体"/>
          <w:szCs w:val="21"/>
        </w:rPr>
      </w:pPr>
      <w:r>
        <w:rPr>
          <w:rFonts w:ascii="宋体" w:hAnsi="宋体" w:cs="宋体"/>
          <w:szCs w:val="21"/>
        </w:rPr>
        <w:t xml:space="preserve">13.3.2 </w:t>
      </w:r>
      <w:r>
        <w:rPr>
          <w:rFonts w:ascii="宋体" w:hAnsi="宋体" w:cs="宋体" w:hint="eastAsia"/>
          <w:szCs w:val="21"/>
        </w:rPr>
        <w:t>不可抗力发生后，合同当事人应当采取有效措施避免损失进一步扩大，如未采取有效措施致使损失扩大的，应当自行承担扩大部分的损失。</w:t>
      </w:r>
    </w:p>
    <w:p w:rsidR="00450719" w:rsidRDefault="00D55C96">
      <w:pPr>
        <w:spacing w:line="360" w:lineRule="auto"/>
        <w:ind w:firstLineChars="200" w:firstLine="480"/>
        <w:rPr>
          <w:rFonts w:ascii="宋体" w:cs="宋体"/>
          <w:szCs w:val="21"/>
        </w:rPr>
      </w:pPr>
      <w:r>
        <w:rPr>
          <w:rFonts w:ascii="宋体" w:hAnsi="宋体" w:cs="宋体"/>
          <w:szCs w:val="21"/>
        </w:rPr>
        <w:t xml:space="preserve">13.3.3 </w:t>
      </w:r>
      <w:r>
        <w:rPr>
          <w:rFonts w:ascii="宋体" w:hAnsi="宋体" w:cs="宋体" w:hint="eastAsia"/>
          <w:szCs w:val="21"/>
        </w:rPr>
        <w:t>因一方当事人迟延履行合同义务，致使迟延履行期间遭遇不可抗力</w:t>
      </w:r>
      <w:r>
        <w:rPr>
          <w:rFonts w:ascii="宋体" w:hAnsi="宋体" w:cs="宋体" w:hint="eastAsia"/>
          <w:szCs w:val="21"/>
        </w:rPr>
        <w:lastRenderedPageBreak/>
        <w:t>的，应由该当事人承担全部损失。</w:t>
      </w:r>
    </w:p>
    <w:p w:rsidR="00450719" w:rsidRDefault="00D55C96">
      <w:pPr>
        <w:rPr>
          <w:rFonts w:ascii="宋体" w:cs="宋体"/>
        </w:rPr>
      </w:pPr>
      <w:bookmarkStart w:id="486" w:name="_Toc482188627"/>
      <w:bookmarkStart w:id="487" w:name="_Toc492300502"/>
      <w:bookmarkStart w:id="488" w:name="_Toc4138"/>
      <w:bookmarkStart w:id="489" w:name="_Toc6761"/>
      <w:r>
        <w:rPr>
          <w:rFonts w:ascii="宋体" w:hAnsi="宋体" w:cs="宋体"/>
        </w:rPr>
        <w:t xml:space="preserve">14. </w:t>
      </w:r>
      <w:r>
        <w:rPr>
          <w:rFonts w:ascii="宋体" w:hAnsi="宋体" w:cs="宋体" w:hint="eastAsia"/>
        </w:rPr>
        <w:t>违约</w:t>
      </w:r>
      <w:bookmarkEnd w:id="486"/>
      <w:bookmarkEnd w:id="487"/>
      <w:bookmarkEnd w:id="488"/>
      <w:bookmarkEnd w:id="489"/>
    </w:p>
    <w:p w:rsidR="00450719" w:rsidRDefault="00D55C96">
      <w:pPr>
        <w:rPr>
          <w:rFonts w:ascii="宋体" w:cs="宋体"/>
        </w:rPr>
      </w:pPr>
      <w:bookmarkStart w:id="490" w:name="_Toc969"/>
      <w:bookmarkStart w:id="491" w:name="_Toc3698"/>
      <w:bookmarkStart w:id="492" w:name="_Toc482188628"/>
      <w:bookmarkStart w:id="493" w:name="_Toc492300503"/>
      <w:r>
        <w:rPr>
          <w:rFonts w:ascii="宋体" w:hAnsi="宋体" w:cs="宋体"/>
        </w:rPr>
        <w:t xml:space="preserve">14.1 </w:t>
      </w:r>
      <w:r>
        <w:rPr>
          <w:rFonts w:ascii="宋体" w:hAnsi="宋体" w:cs="宋体" w:hint="eastAsia"/>
        </w:rPr>
        <w:t>设计人违约</w:t>
      </w:r>
      <w:bookmarkEnd w:id="490"/>
      <w:bookmarkEnd w:id="491"/>
      <w:bookmarkEnd w:id="492"/>
      <w:bookmarkEnd w:id="493"/>
    </w:p>
    <w:p w:rsidR="00450719" w:rsidRDefault="00D55C96">
      <w:pPr>
        <w:spacing w:line="360" w:lineRule="auto"/>
        <w:ind w:firstLineChars="200" w:firstLine="480"/>
        <w:rPr>
          <w:rFonts w:ascii="宋体" w:cs="宋体"/>
          <w:szCs w:val="21"/>
        </w:rPr>
      </w:pPr>
      <w:r>
        <w:rPr>
          <w:rFonts w:ascii="宋体" w:hAnsi="宋体" w:cs="宋体"/>
        </w:rPr>
        <w:t>14.1.1</w:t>
      </w:r>
      <w:r>
        <w:rPr>
          <w:rFonts w:ascii="宋体" w:hAnsi="宋体" w:cs="宋体" w:hint="eastAsia"/>
          <w:szCs w:val="21"/>
        </w:rPr>
        <w:t>合同履行中发生下列情况之一的，属设计人违约：</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）设计文件不符合法律以及合同约定；</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）设计人转包、违法分包或者未经发包人同意擅自分包；</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3</w:t>
      </w:r>
      <w:r>
        <w:rPr>
          <w:rFonts w:ascii="宋体" w:hAnsi="宋体" w:cs="宋体" w:hint="eastAsia"/>
        </w:rPr>
        <w:t>）设计人未按合同计划完成设计，从而造成工程损失；</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4</w:t>
      </w:r>
      <w:r>
        <w:rPr>
          <w:rFonts w:ascii="宋体" w:hAnsi="宋体" w:cs="宋体" w:hint="eastAsia"/>
        </w:rPr>
        <w:t>）设计人无法履行或停止履行合同；</w:t>
      </w:r>
    </w:p>
    <w:p w:rsidR="00450719" w:rsidRDefault="00D55C96">
      <w:pPr>
        <w:spacing w:line="360" w:lineRule="auto"/>
        <w:ind w:firstLineChars="200" w:firstLine="480"/>
        <w:rPr>
          <w:rFonts w:ascii="宋体" w:cs="宋体"/>
          <w:szCs w:val="21"/>
        </w:rPr>
      </w:pPr>
      <w:r>
        <w:rPr>
          <w:rFonts w:ascii="宋体" w:hAnsi="宋体" w:cs="宋体" w:hint="eastAsia"/>
        </w:rPr>
        <w:t>（</w:t>
      </w:r>
      <w:r>
        <w:rPr>
          <w:rFonts w:ascii="宋体" w:hAnsi="宋体" w:cs="宋体"/>
        </w:rPr>
        <w:t>5</w:t>
      </w:r>
      <w:r>
        <w:rPr>
          <w:rFonts w:ascii="宋体" w:hAnsi="宋体" w:cs="宋体" w:hint="eastAsia"/>
        </w:rPr>
        <w:t>）设计人</w:t>
      </w:r>
      <w:r>
        <w:rPr>
          <w:rFonts w:ascii="宋体" w:hAnsi="宋体" w:cs="宋体" w:hint="eastAsia"/>
          <w:szCs w:val="21"/>
        </w:rPr>
        <w:t>不履行合同约定的其他义务。</w:t>
      </w:r>
    </w:p>
    <w:p w:rsidR="00450719" w:rsidRDefault="00D55C96">
      <w:pPr>
        <w:spacing w:line="360" w:lineRule="auto"/>
        <w:ind w:firstLineChars="200" w:firstLine="480"/>
        <w:rPr>
          <w:rFonts w:ascii="宋体" w:cs="宋体"/>
        </w:rPr>
      </w:pPr>
      <w:r>
        <w:rPr>
          <w:rFonts w:ascii="宋体" w:hAnsi="宋体" w:cs="宋体"/>
        </w:rPr>
        <w:t>14.1.2</w:t>
      </w:r>
      <w:r>
        <w:rPr>
          <w:rFonts w:ascii="宋体" w:hAnsi="宋体" w:cs="宋体" w:hint="eastAsia"/>
        </w:rPr>
        <w:t>设计人发生违约情况时，发包人可向设计人发出整改通知，要求其在限定期限内纠正；逾期仍不纠正的，</w:t>
      </w:r>
      <w:r>
        <w:rPr>
          <w:rFonts w:ascii="宋体" w:hAnsi="宋体" w:cs="宋体" w:hint="eastAsia"/>
          <w:szCs w:val="21"/>
        </w:rPr>
        <w:t>发包人有权解除合同并向设计人发出解除合同通知。</w:t>
      </w:r>
      <w:r>
        <w:rPr>
          <w:rFonts w:ascii="宋体" w:hAnsi="宋体" w:cs="宋体" w:hint="eastAsia"/>
        </w:rPr>
        <w:t>设计人应当承担由于违约所造成的费用增加、周期延误和发包人损失等。</w:t>
      </w:r>
    </w:p>
    <w:p w:rsidR="00450719" w:rsidRDefault="00D55C96">
      <w:pPr>
        <w:rPr>
          <w:rFonts w:ascii="宋体" w:cs="宋体"/>
        </w:rPr>
      </w:pPr>
      <w:bookmarkStart w:id="494" w:name="_Toc482188629"/>
      <w:bookmarkStart w:id="495" w:name="_Toc24429"/>
      <w:bookmarkStart w:id="496" w:name="_Toc492300504"/>
      <w:bookmarkStart w:id="497" w:name="_Toc13340"/>
      <w:r>
        <w:rPr>
          <w:rFonts w:ascii="宋体" w:hAnsi="宋体" w:cs="宋体"/>
        </w:rPr>
        <w:t xml:space="preserve">14.2 </w:t>
      </w:r>
      <w:r>
        <w:rPr>
          <w:rFonts w:ascii="宋体" w:hAnsi="宋体" w:cs="宋体" w:hint="eastAsia"/>
        </w:rPr>
        <w:t>发包人违约</w:t>
      </w:r>
      <w:bookmarkEnd w:id="494"/>
      <w:bookmarkEnd w:id="495"/>
      <w:bookmarkEnd w:id="496"/>
      <w:bookmarkEnd w:id="497"/>
    </w:p>
    <w:p w:rsidR="00450719" w:rsidRDefault="00D55C96">
      <w:pPr>
        <w:spacing w:line="360" w:lineRule="auto"/>
        <w:ind w:firstLineChars="200" w:firstLine="480"/>
        <w:rPr>
          <w:rFonts w:ascii="宋体" w:cs="宋体"/>
          <w:szCs w:val="21"/>
        </w:rPr>
      </w:pPr>
      <w:r>
        <w:rPr>
          <w:rFonts w:ascii="宋体" w:hAnsi="宋体" w:cs="宋体"/>
        </w:rPr>
        <w:t>14.2.1</w:t>
      </w:r>
      <w:r>
        <w:rPr>
          <w:rFonts w:ascii="宋体" w:hAnsi="宋体" w:cs="宋体" w:hint="eastAsia"/>
          <w:szCs w:val="21"/>
        </w:rPr>
        <w:t>合同履行中发生下列情况之一的，属发包人违约：</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）发</w:t>
      </w:r>
      <w:bookmarkStart w:id="498" w:name="_Toc247514186"/>
      <w:bookmarkStart w:id="499" w:name="_Toc247527787"/>
      <w:bookmarkStart w:id="500" w:name="_Toc300835188"/>
      <w:r>
        <w:rPr>
          <w:rFonts w:ascii="宋体" w:hAnsi="宋体" w:cs="宋体" w:hint="eastAsia"/>
        </w:rPr>
        <w:t>包人未按合同约定支</w:t>
      </w:r>
      <w:bookmarkEnd w:id="498"/>
      <w:bookmarkEnd w:id="499"/>
      <w:bookmarkEnd w:id="500"/>
      <w:r>
        <w:rPr>
          <w:rFonts w:ascii="宋体" w:hAnsi="宋体" w:cs="宋体" w:hint="eastAsia"/>
        </w:rPr>
        <w:t>付设计费用；</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）发包人原因造成设计停止；</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3</w:t>
      </w:r>
      <w:r>
        <w:rPr>
          <w:rFonts w:ascii="宋体" w:hAnsi="宋体" w:cs="宋体" w:hint="eastAsia"/>
        </w:rPr>
        <w:t>）发包人无法履行或停止履行合同；</w:t>
      </w:r>
    </w:p>
    <w:p w:rsidR="00450719" w:rsidRDefault="00D55C96">
      <w:pPr>
        <w:spacing w:line="360" w:lineRule="auto"/>
        <w:ind w:firstLineChars="200" w:firstLine="480"/>
        <w:rPr>
          <w:rFonts w:ascii="宋体" w:cs="宋体"/>
          <w:szCs w:val="21"/>
        </w:rPr>
      </w:pPr>
      <w:r>
        <w:rPr>
          <w:rFonts w:ascii="宋体" w:hAnsi="宋体" w:cs="宋体" w:hint="eastAsia"/>
        </w:rPr>
        <w:t>（</w:t>
      </w:r>
      <w:r>
        <w:rPr>
          <w:rFonts w:ascii="宋体" w:hAnsi="宋体" w:cs="宋体"/>
        </w:rPr>
        <w:t>4</w:t>
      </w:r>
      <w:r>
        <w:rPr>
          <w:rFonts w:ascii="宋体" w:hAnsi="宋体" w:cs="宋体" w:hint="eastAsia"/>
        </w:rPr>
        <w:t>）发包人不履</w:t>
      </w:r>
      <w:r>
        <w:rPr>
          <w:rFonts w:ascii="宋体" w:hAnsi="宋体" w:cs="宋体" w:hint="eastAsia"/>
          <w:szCs w:val="21"/>
        </w:rPr>
        <w:t>行合同约定的其他义务。</w:t>
      </w:r>
    </w:p>
    <w:p w:rsidR="00450719" w:rsidRDefault="00D55C96">
      <w:pPr>
        <w:spacing w:line="360" w:lineRule="auto"/>
        <w:ind w:firstLineChars="200" w:firstLine="480"/>
        <w:rPr>
          <w:rFonts w:ascii="宋体" w:cs="宋体"/>
          <w:szCs w:val="21"/>
        </w:rPr>
      </w:pPr>
      <w:r>
        <w:rPr>
          <w:rFonts w:ascii="宋体" w:hAnsi="宋体" w:cs="宋体"/>
        </w:rPr>
        <w:t>14.2.2</w:t>
      </w:r>
      <w:r>
        <w:rPr>
          <w:rFonts w:ascii="宋体" w:hAnsi="宋体" w:cs="宋体" w:hint="eastAsia"/>
        </w:rPr>
        <w:t>发包人发生违约情况时，设计人可向发包人发出暂停设计通知，要求其在限定期限内纠正；逾期仍不纠正的，</w:t>
      </w:r>
      <w:r>
        <w:rPr>
          <w:rFonts w:ascii="宋体" w:hAnsi="宋体" w:cs="宋体" w:hint="eastAsia"/>
          <w:szCs w:val="21"/>
        </w:rPr>
        <w:t>设计人有权解除合同并向发包人发出解除合同通知。</w:t>
      </w:r>
      <w:r>
        <w:rPr>
          <w:rFonts w:ascii="宋体" w:hAnsi="宋体" w:cs="宋体" w:hint="eastAsia"/>
        </w:rPr>
        <w:t>发包人应当承担由于违约所造成的费用增加、周期延误和设计人损失等。</w:t>
      </w:r>
    </w:p>
    <w:p w:rsidR="00450719" w:rsidRDefault="00D55C96">
      <w:pPr>
        <w:rPr>
          <w:rFonts w:ascii="宋体" w:cs="宋体"/>
        </w:rPr>
      </w:pPr>
      <w:bookmarkStart w:id="501" w:name="_Toc482188630"/>
      <w:bookmarkStart w:id="502" w:name="_Toc572"/>
      <w:bookmarkStart w:id="503" w:name="_Toc492300505"/>
      <w:bookmarkStart w:id="504" w:name="_Toc12523"/>
      <w:r>
        <w:rPr>
          <w:rFonts w:ascii="宋体" w:hAnsi="宋体" w:cs="宋体"/>
        </w:rPr>
        <w:t xml:space="preserve">14.3 </w:t>
      </w:r>
      <w:r>
        <w:rPr>
          <w:rFonts w:ascii="宋体" w:hAnsi="宋体" w:cs="宋体" w:hint="eastAsia"/>
        </w:rPr>
        <w:t>第三人造成的违约</w:t>
      </w:r>
      <w:bookmarkEnd w:id="501"/>
      <w:bookmarkEnd w:id="502"/>
      <w:bookmarkEnd w:id="503"/>
      <w:bookmarkEnd w:id="504"/>
    </w:p>
    <w:p w:rsidR="00450719" w:rsidRDefault="00D55C96">
      <w:pPr>
        <w:spacing w:line="360" w:lineRule="auto"/>
        <w:ind w:firstLineChars="200" w:firstLine="480"/>
        <w:rPr>
          <w:rFonts w:ascii="宋体" w:cs="宋体"/>
          <w:szCs w:val="21"/>
        </w:rPr>
      </w:pPr>
      <w:r>
        <w:rPr>
          <w:rFonts w:ascii="宋体" w:hAnsi="宋体" w:cs="宋体" w:hint="eastAsia"/>
          <w:szCs w:val="21"/>
        </w:rPr>
        <w:t>在履行合同过程中，一方当事人因第三人的原因造成违约的，应当向对方当事人承担违约责任。一</w:t>
      </w:r>
      <w:bookmarkStart w:id="505" w:name="_Toc300835189"/>
      <w:bookmarkStart w:id="506" w:name="_Toc247527788"/>
      <w:bookmarkStart w:id="507" w:name="_Toc247514187"/>
      <w:r>
        <w:rPr>
          <w:rFonts w:ascii="宋体" w:hAnsi="宋体" w:cs="宋体" w:hint="eastAsia"/>
          <w:szCs w:val="21"/>
        </w:rPr>
        <w:t>方当事人和第三人之间的纠纷</w:t>
      </w:r>
      <w:bookmarkEnd w:id="505"/>
      <w:bookmarkEnd w:id="506"/>
      <w:bookmarkEnd w:id="507"/>
      <w:r>
        <w:rPr>
          <w:rFonts w:ascii="宋体" w:hAnsi="宋体" w:cs="宋体" w:hint="eastAsia"/>
          <w:szCs w:val="21"/>
        </w:rPr>
        <w:t>，依照法律规定或者按照约定解决。</w:t>
      </w:r>
    </w:p>
    <w:p w:rsidR="00450719" w:rsidRDefault="00D55C96">
      <w:pPr>
        <w:rPr>
          <w:rFonts w:ascii="宋体" w:cs="宋体"/>
        </w:rPr>
      </w:pPr>
      <w:bookmarkStart w:id="508" w:name="_Toc482188631"/>
      <w:bookmarkStart w:id="509" w:name="_Toc492300506"/>
      <w:bookmarkStart w:id="510" w:name="_Toc19764"/>
      <w:bookmarkStart w:id="511" w:name="_Toc14172"/>
      <w:r>
        <w:rPr>
          <w:rFonts w:ascii="宋体" w:hAnsi="宋体" w:cs="宋体"/>
        </w:rPr>
        <w:t xml:space="preserve">15. </w:t>
      </w:r>
      <w:r>
        <w:rPr>
          <w:rFonts w:ascii="宋体" w:hAnsi="宋体" w:cs="宋体" w:hint="eastAsia"/>
        </w:rPr>
        <w:t>争议的解决</w:t>
      </w:r>
      <w:bookmarkEnd w:id="508"/>
      <w:bookmarkEnd w:id="509"/>
      <w:bookmarkEnd w:id="510"/>
      <w:bookmarkEnd w:id="511"/>
    </w:p>
    <w:p w:rsidR="00450719" w:rsidRDefault="00D55C96">
      <w:pPr>
        <w:spacing w:line="360" w:lineRule="auto"/>
        <w:ind w:firstLineChars="200" w:firstLine="480"/>
        <w:rPr>
          <w:rFonts w:ascii="宋体" w:cs="宋体"/>
          <w:szCs w:val="21"/>
        </w:rPr>
      </w:pPr>
      <w:r>
        <w:rPr>
          <w:rFonts w:ascii="宋体" w:hAnsi="宋体" w:cs="宋体" w:hint="eastAsia"/>
          <w:szCs w:val="21"/>
        </w:rPr>
        <w:t>发包人和设计人在履行合同中发生争议的，可以友好协商解决</w:t>
      </w:r>
      <w:bookmarkStart w:id="512" w:name="_Toc300835195"/>
      <w:bookmarkStart w:id="513" w:name="_Toc247514193"/>
      <w:bookmarkStart w:id="514" w:name="_Toc184635121"/>
      <w:bookmarkStart w:id="515" w:name="_Toc247527794"/>
      <w:r>
        <w:rPr>
          <w:rFonts w:ascii="宋体" w:hAnsi="宋体" w:cs="宋体" w:hint="eastAsia"/>
          <w:szCs w:val="21"/>
        </w:rPr>
        <w:t>。合同当事</w:t>
      </w:r>
      <w:bookmarkEnd w:id="512"/>
      <w:bookmarkEnd w:id="513"/>
      <w:bookmarkEnd w:id="514"/>
      <w:bookmarkEnd w:id="515"/>
      <w:r>
        <w:rPr>
          <w:rFonts w:ascii="宋体" w:hAnsi="宋体" w:cs="宋体" w:hint="eastAsia"/>
          <w:szCs w:val="21"/>
        </w:rPr>
        <w:t>人</w:t>
      </w:r>
      <w:bookmarkStart w:id="516" w:name="_Toc300835196"/>
      <w:bookmarkStart w:id="517" w:name="_Toc247514194"/>
      <w:bookmarkStart w:id="518" w:name="_Toc247527795"/>
      <w:r>
        <w:rPr>
          <w:rFonts w:ascii="宋体" w:hAnsi="宋体" w:cs="宋体" w:hint="eastAsia"/>
          <w:szCs w:val="21"/>
        </w:rPr>
        <w:t>友好协商解决不成</w:t>
      </w:r>
      <w:bookmarkEnd w:id="516"/>
      <w:bookmarkEnd w:id="517"/>
      <w:bookmarkEnd w:id="518"/>
      <w:r>
        <w:rPr>
          <w:rFonts w:ascii="宋体" w:hAnsi="宋体" w:cs="宋体" w:hint="eastAsia"/>
          <w:szCs w:val="21"/>
        </w:rPr>
        <w:t>的，可在专用合同条款中约定下列一种方式解决：</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1</w:t>
      </w:r>
      <w:r>
        <w:rPr>
          <w:rFonts w:ascii="宋体" w:hAnsi="宋体" w:cs="宋体" w:hint="eastAsia"/>
        </w:rPr>
        <w:t>）向约定的仲裁委员会申请仲裁；</w:t>
      </w:r>
    </w:p>
    <w:p w:rsidR="00450719" w:rsidRDefault="00D55C96">
      <w:pPr>
        <w:spacing w:line="360" w:lineRule="auto"/>
        <w:ind w:firstLineChars="200" w:firstLine="480"/>
        <w:rPr>
          <w:rFonts w:ascii="宋体" w:cs="宋体"/>
          <w:szCs w:val="21"/>
        </w:rPr>
      </w:pPr>
      <w:r>
        <w:rPr>
          <w:rFonts w:ascii="宋体" w:hAnsi="宋体" w:cs="宋体" w:hint="eastAsia"/>
        </w:rPr>
        <w:lastRenderedPageBreak/>
        <w:t>（</w:t>
      </w:r>
      <w:r>
        <w:rPr>
          <w:rFonts w:ascii="宋体" w:hAnsi="宋体" w:cs="宋体"/>
        </w:rPr>
        <w:t>2</w:t>
      </w:r>
      <w:r>
        <w:rPr>
          <w:rFonts w:ascii="宋体" w:hAnsi="宋体" w:cs="宋体" w:hint="eastAsia"/>
        </w:rPr>
        <w:t>）向有管</w:t>
      </w:r>
      <w:r>
        <w:rPr>
          <w:rFonts w:ascii="宋体" w:hAnsi="宋体" w:cs="宋体" w:hint="eastAsia"/>
          <w:szCs w:val="21"/>
        </w:rPr>
        <w:t>辖权的人民法院提起诉讼。</w:t>
      </w:r>
    </w:p>
    <w:p w:rsidR="00450719" w:rsidRDefault="00450719">
      <w:pPr>
        <w:autoSpaceDE w:val="0"/>
        <w:autoSpaceDN w:val="0"/>
        <w:spacing w:line="360" w:lineRule="auto"/>
        <w:ind w:firstLine="480"/>
        <w:rPr>
          <w:rFonts w:ascii="宋体" w:cs="宋体"/>
          <w:lang w:val="zh-CN"/>
        </w:rPr>
      </w:pPr>
    </w:p>
    <w:p w:rsidR="00450719" w:rsidRDefault="00D55C96">
      <w:pPr>
        <w:pStyle w:val="ae"/>
        <w:spacing w:before="0" w:after="0" w:line="360" w:lineRule="auto"/>
        <w:rPr>
          <w:rFonts w:ascii="宋体" w:cs="宋体"/>
          <w:lang w:val="zh-CN"/>
        </w:rPr>
      </w:pPr>
      <w:r>
        <w:rPr>
          <w:rFonts w:ascii="宋体" w:cs="宋体"/>
          <w:szCs w:val="36"/>
          <w:lang w:val="zh-CN"/>
        </w:rPr>
        <w:br w:type="page"/>
      </w:r>
      <w:bookmarkStart w:id="519" w:name="_Toc2377"/>
      <w:r>
        <w:rPr>
          <w:rFonts w:ascii="宋体" w:hAnsi="宋体" w:cs="宋体" w:hint="eastAsia"/>
          <w:szCs w:val="36"/>
          <w:lang w:val="zh-CN"/>
        </w:rPr>
        <w:lastRenderedPageBreak/>
        <w:t>第四部分投标文件格式</w:t>
      </w:r>
      <w:bookmarkEnd w:id="519"/>
    </w:p>
    <w:p w:rsidR="00450719" w:rsidRDefault="00D55C96">
      <w:pPr>
        <w:pStyle w:val="ae"/>
        <w:spacing w:before="0" w:after="0" w:line="360" w:lineRule="auto"/>
        <w:jc w:val="left"/>
        <w:outlineLvl w:val="1"/>
        <w:rPr>
          <w:rFonts w:ascii="宋体" w:cs="宋体"/>
        </w:rPr>
      </w:pPr>
      <w:bookmarkStart w:id="520" w:name="_Toc11851"/>
      <w:bookmarkStart w:id="521" w:name="_Toc5549"/>
      <w:r>
        <w:rPr>
          <w:rFonts w:ascii="宋体" w:hAnsi="宋体" w:cs="宋体" w:hint="eastAsia"/>
          <w:sz w:val="30"/>
          <w:szCs w:val="30"/>
          <w:lang w:val="zh-CN"/>
        </w:rPr>
        <w:t>封面</w:t>
      </w:r>
      <w:bookmarkEnd w:id="520"/>
      <w:r>
        <w:rPr>
          <w:rFonts w:ascii="宋体" w:hAnsi="宋体" w:cs="宋体" w:hint="eastAsia"/>
          <w:sz w:val="30"/>
          <w:szCs w:val="30"/>
          <w:lang w:val="zh-CN"/>
        </w:rPr>
        <w:t>（上册）</w:t>
      </w:r>
      <w:bookmarkEnd w:id="521"/>
    </w:p>
    <w:p w:rsidR="00450719" w:rsidRDefault="00D55C96">
      <w:pPr>
        <w:autoSpaceDE w:val="0"/>
        <w:autoSpaceDN w:val="0"/>
        <w:spacing w:line="360" w:lineRule="auto"/>
        <w:jc w:val="right"/>
        <w:rPr>
          <w:rFonts w:ascii="宋体" w:cs="宋体"/>
          <w:b/>
          <w:bCs/>
          <w:kern w:val="0"/>
          <w:sz w:val="36"/>
          <w:szCs w:val="36"/>
        </w:rPr>
      </w:pPr>
      <w:r>
        <w:rPr>
          <w:rFonts w:ascii="宋体" w:hAnsi="宋体" w:cs="宋体" w:hint="eastAsia"/>
          <w:b/>
          <w:bCs/>
          <w:kern w:val="0"/>
          <w:sz w:val="36"/>
          <w:szCs w:val="36"/>
        </w:rPr>
        <w:t>正本</w:t>
      </w:r>
      <w:r>
        <w:rPr>
          <w:rFonts w:ascii="宋体" w:hAnsi="宋体" w:cs="宋体"/>
          <w:b/>
          <w:bCs/>
          <w:kern w:val="0"/>
          <w:sz w:val="36"/>
          <w:szCs w:val="36"/>
        </w:rPr>
        <w:t>/</w:t>
      </w:r>
      <w:r>
        <w:rPr>
          <w:rFonts w:ascii="宋体" w:hAnsi="宋体" w:cs="宋体" w:hint="eastAsia"/>
          <w:b/>
          <w:bCs/>
          <w:kern w:val="0"/>
          <w:sz w:val="36"/>
          <w:szCs w:val="36"/>
        </w:rPr>
        <w:t>副本</w:t>
      </w:r>
    </w:p>
    <w:p w:rsidR="00450719" w:rsidRDefault="00D55C96">
      <w:pPr>
        <w:autoSpaceDE w:val="0"/>
        <w:autoSpaceDN w:val="0"/>
        <w:spacing w:line="360" w:lineRule="auto"/>
        <w:jc w:val="center"/>
        <w:rPr>
          <w:rFonts w:ascii="宋体" w:cs="宋体"/>
          <w:b/>
          <w:bCs/>
          <w:kern w:val="0"/>
          <w:sz w:val="52"/>
          <w:szCs w:val="52"/>
          <w:lang w:val="zh-CN"/>
        </w:rPr>
      </w:pPr>
      <w:r>
        <w:rPr>
          <w:rFonts w:ascii="宋体" w:hAnsi="宋体" w:cs="宋体" w:hint="eastAsia"/>
          <w:b/>
          <w:bCs/>
          <w:kern w:val="0"/>
          <w:sz w:val="52"/>
          <w:szCs w:val="52"/>
          <w:lang w:val="zh-CN"/>
        </w:rPr>
        <w:t>青海省政府采购项目</w:t>
      </w:r>
    </w:p>
    <w:p w:rsidR="00450719" w:rsidRDefault="00450719">
      <w:pPr>
        <w:autoSpaceDE w:val="0"/>
        <w:autoSpaceDN w:val="0"/>
        <w:spacing w:line="360" w:lineRule="auto"/>
        <w:rPr>
          <w:rFonts w:ascii="宋体" w:cs="宋体"/>
          <w:kern w:val="0"/>
          <w:sz w:val="36"/>
          <w:szCs w:val="36"/>
        </w:rPr>
      </w:pPr>
    </w:p>
    <w:p w:rsidR="00450719" w:rsidRDefault="00D55C96">
      <w:pPr>
        <w:autoSpaceDE w:val="0"/>
        <w:autoSpaceDN w:val="0"/>
        <w:spacing w:line="360" w:lineRule="auto"/>
        <w:jc w:val="center"/>
        <w:rPr>
          <w:rFonts w:ascii="宋体" w:cs="宋体"/>
          <w:b/>
          <w:bCs/>
          <w:kern w:val="0"/>
          <w:sz w:val="72"/>
          <w:szCs w:val="72"/>
          <w:lang w:val="zh-CN"/>
        </w:rPr>
      </w:pPr>
      <w:r>
        <w:rPr>
          <w:rFonts w:ascii="宋体" w:hAnsi="宋体" w:cs="宋体" w:hint="eastAsia"/>
          <w:b/>
          <w:bCs/>
          <w:kern w:val="0"/>
          <w:sz w:val="72"/>
          <w:szCs w:val="72"/>
          <w:lang w:val="zh-CN"/>
        </w:rPr>
        <w:t>投标文件</w:t>
      </w: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sz w:val="36"/>
          <w:szCs w:val="36"/>
          <w:lang w:val="zh-CN"/>
        </w:rPr>
        <w:t>（上册）</w:t>
      </w:r>
    </w:p>
    <w:p w:rsidR="00450719" w:rsidRDefault="00D55C96">
      <w:pPr>
        <w:autoSpaceDE w:val="0"/>
        <w:autoSpaceDN w:val="0"/>
        <w:spacing w:line="360" w:lineRule="auto"/>
        <w:jc w:val="center"/>
        <w:rPr>
          <w:rFonts w:ascii="宋体" w:cs="宋体"/>
          <w:sz w:val="36"/>
          <w:szCs w:val="36"/>
          <w:lang w:val="zh-CN"/>
        </w:rPr>
      </w:pPr>
      <w:r>
        <w:rPr>
          <w:rFonts w:ascii="宋体" w:hAnsi="宋体" w:cs="宋体" w:hint="eastAsia"/>
          <w:b/>
          <w:bCs/>
          <w:sz w:val="36"/>
          <w:szCs w:val="36"/>
          <w:lang w:val="zh-CN"/>
        </w:rPr>
        <w:t>（资格审查文件）</w:t>
      </w:r>
    </w:p>
    <w:p w:rsidR="00450719" w:rsidRDefault="00450719">
      <w:pPr>
        <w:autoSpaceDE w:val="0"/>
        <w:autoSpaceDN w:val="0"/>
        <w:spacing w:line="360" w:lineRule="auto"/>
        <w:rPr>
          <w:rFonts w:ascii="宋体" w:cs="宋体"/>
          <w:kern w:val="0"/>
          <w:sz w:val="36"/>
          <w:szCs w:val="36"/>
        </w:rPr>
      </w:pP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采购项目编号：</w:t>
      </w: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450719" w:rsidRDefault="00D55C96">
      <w:pPr>
        <w:autoSpaceDE w:val="0"/>
        <w:autoSpaceDN w:val="0"/>
        <w:spacing w:line="360" w:lineRule="auto"/>
        <w:rPr>
          <w:rFonts w:ascii="宋体" w:cs="宋体"/>
          <w:b/>
          <w:bCs/>
          <w:kern w:val="0"/>
          <w:sz w:val="36"/>
          <w:szCs w:val="36"/>
          <w:lang w:val="zh-CN"/>
        </w:rPr>
      </w:pPr>
      <w:r>
        <w:rPr>
          <w:rFonts w:ascii="宋体" w:hAnsi="宋体" w:cs="宋体" w:hint="eastAsia"/>
          <w:b/>
          <w:bCs/>
          <w:kern w:val="0"/>
          <w:sz w:val="36"/>
          <w:szCs w:val="36"/>
          <w:lang w:val="zh-CN"/>
        </w:rPr>
        <w:t>投标包号：</w:t>
      </w:r>
    </w:p>
    <w:p w:rsidR="00450719" w:rsidRDefault="00450719">
      <w:pPr>
        <w:autoSpaceDE w:val="0"/>
        <w:autoSpaceDN w:val="0"/>
        <w:spacing w:line="360" w:lineRule="auto"/>
        <w:rPr>
          <w:rFonts w:ascii="宋体" w:cs="宋体"/>
          <w:b/>
          <w:bCs/>
          <w:kern w:val="0"/>
          <w:sz w:val="36"/>
          <w:szCs w:val="36"/>
        </w:rPr>
      </w:pPr>
    </w:p>
    <w:p w:rsidR="00450719" w:rsidRDefault="00450719">
      <w:pPr>
        <w:autoSpaceDE w:val="0"/>
        <w:autoSpaceDN w:val="0"/>
        <w:spacing w:line="360" w:lineRule="auto"/>
        <w:rPr>
          <w:rFonts w:ascii="宋体" w:cs="宋体"/>
          <w:b/>
          <w:bCs/>
          <w:kern w:val="0"/>
          <w:sz w:val="36"/>
          <w:szCs w:val="36"/>
        </w:rPr>
      </w:pP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法定代表人或委托代理人：（签字或盖章）</w:t>
      </w:r>
    </w:p>
    <w:p w:rsidR="00450719" w:rsidRDefault="00D55C96">
      <w:pPr>
        <w:autoSpaceDE w:val="0"/>
        <w:autoSpaceDN w:val="0"/>
        <w:spacing w:line="360" w:lineRule="auto"/>
        <w:rPr>
          <w:rFonts w:ascii="宋体" w:cs="宋体"/>
          <w:b/>
          <w:bCs/>
          <w:kern w:val="0"/>
          <w:sz w:val="36"/>
          <w:szCs w:val="36"/>
          <w:lang w:val="zh-CN"/>
        </w:rPr>
      </w:pPr>
      <w:r>
        <w:rPr>
          <w:rFonts w:ascii="宋体" w:hAnsi="宋体" w:cs="宋体" w:hint="eastAsia"/>
          <w:b/>
          <w:bCs/>
          <w:kern w:val="0"/>
          <w:sz w:val="36"/>
          <w:szCs w:val="36"/>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b w:val="0"/>
          <w:bCs w:val="0"/>
          <w:lang w:val="zh-CN"/>
        </w:rPr>
        <w:br w:type="page"/>
      </w:r>
      <w:bookmarkStart w:id="522" w:name="_Toc28889"/>
      <w:bookmarkStart w:id="523" w:name="_Toc8514"/>
      <w:bookmarkStart w:id="524" w:name="_Toc29902"/>
      <w:r>
        <w:rPr>
          <w:rFonts w:ascii="宋体" w:hAnsi="宋体" w:cs="宋体" w:hint="eastAsia"/>
          <w:sz w:val="30"/>
          <w:szCs w:val="30"/>
          <w:lang w:val="zh-CN"/>
        </w:rPr>
        <w:lastRenderedPageBreak/>
        <w:t>目录（上册）</w:t>
      </w:r>
      <w:bookmarkEnd w:id="522"/>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投标函……………………………………………………………所在页码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法定代表人证明书………………………………………………所在页码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法定代表人授权书………………………………………………所在页码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投标人承诺函……………………………………………………所在页码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投标人诚信承诺书………………………………………………所在页码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资格证明材料……………………………………………………所在页码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财务状况报告，依法缴纳税收和社会保障资金的相关材料…所在页码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具备履行合同所必需的设备和专业技术能力的证明材料……所在页码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无重大违法记录声明……………………………………………所在页码</w:t>
      </w:r>
    </w:p>
    <w:p w:rsidR="00450719" w:rsidRDefault="00D55C96">
      <w:pPr>
        <w:numPr>
          <w:ilvl w:val="0"/>
          <w:numId w:val="5"/>
        </w:numPr>
        <w:autoSpaceDE w:val="0"/>
        <w:autoSpaceDN w:val="0"/>
        <w:spacing w:line="360" w:lineRule="auto"/>
        <w:rPr>
          <w:rFonts w:ascii="宋体" w:cs="宋体"/>
          <w:kern w:val="0"/>
          <w:lang w:val="zh-CN"/>
        </w:rPr>
      </w:pPr>
      <w:r>
        <w:rPr>
          <w:rFonts w:ascii="宋体" w:hAnsi="宋体" w:cs="宋体" w:hint="eastAsia"/>
          <w:kern w:val="0"/>
          <w:lang w:val="zh-CN"/>
        </w:rPr>
        <w:t>投标保证金证明…………………………………………………所在页码</w:t>
      </w:r>
    </w:p>
    <w:p w:rsidR="00450719" w:rsidRDefault="00D55C96">
      <w:pPr>
        <w:pStyle w:val="ae"/>
        <w:spacing w:before="0" w:after="0" w:line="360" w:lineRule="auto"/>
        <w:jc w:val="left"/>
        <w:outlineLvl w:val="1"/>
        <w:rPr>
          <w:rFonts w:ascii="宋体" w:cs="宋体"/>
          <w:lang w:val="zh-CN"/>
        </w:rPr>
      </w:pPr>
      <w:bookmarkStart w:id="525" w:name="_Toc19582"/>
      <w:bookmarkEnd w:id="523"/>
      <w:bookmarkEnd w:id="524"/>
      <w:r>
        <w:rPr>
          <w:rFonts w:ascii="宋体" w:cs="宋体"/>
          <w:sz w:val="30"/>
          <w:szCs w:val="30"/>
          <w:lang w:val="zh-CN"/>
        </w:rPr>
        <w:br w:type="page"/>
      </w:r>
      <w:bookmarkStart w:id="526" w:name="_Toc27324"/>
      <w:r>
        <w:rPr>
          <w:rFonts w:ascii="宋体" w:hAnsi="宋体" w:cs="宋体" w:hint="eastAsia"/>
          <w:sz w:val="30"/>
          <w:szCs w:val="30"/>
        </w:rPr>
        <w:lastRenderedPageBreak/>
        <w:t>（</w:t>
      </w:r>
      <w:r>
        <w:rPr>
          <w:rFonts w:ascii="宋体" w:hAnsi="宋体" w:cs="宋体"/>
          <w:sz w:val="30"/>
          <w:szCs w:val="30"/>
        </w:rPr>
        <w:t>1</w:t>
      </w:r>
      <w:r>
        <w:rPr>
          <w:rFonts w:ascii="宋体" w:hAnsi="宋体" w:cs="宋体" w:hint="eastAsia"/>
          <w:sz w:val="30"/>
          <w:szCs w:val="30"/>
        </w:rPr>
        <w:t>）</w:t>
      </w:r>
      <w:r>
        <w:rPr>
          <w:rFonts w:ascii="宋体" w:hAnsi="宋体" w:cs="宋体" w:hint="eastAsia"/>
          <w:sz w:val="30"/>
          <w:szCs w:val="30"/>
          <w:lang w:val="zh-CN"/>
        </w:rPr>
        <w:t>投标函</w:t>
      </w:r>
      <w:bookmarkEnd w:id="525"/>
      <w:bookmarkEnd w:id="526"/>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投标函</w:t>
      </w:r>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据此函，签字代表宣布同意如下：</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1.</w:t>
      </w:r>
      <w:r>
        <w:rPr>
          <w:rFonts w:ascii="宋体" w:hAnsi="宋体" w:cs="宋体" w:hint="eastAsia"/>
          <w:kern w:val="0"/>
          <w:lang w:val="zh-CN"/>
        </w:rPr>
        <w:t>我方已详阅招标文件的全部内容，包括澄清、修改条款等有关附件，承诺对其完全理解并接受。</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3.</w:t>
      </w:r>
      <w:r>
        <w:rPr>
          <w:rFonts w:ascii="宋体" w:hAnsi="宋体" w:cs="宋体" w:hint="eastAsia"/>
          <w:kern w:val="0"/>
          <w:lang w:val="zh-CN"/>
        </w:rPr>
        <w:t>我方同意按照贵方要求提供与投标有关的一切数据或资料，理解并接受贵方制定的评标办法。</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4.</w:t>
      </w:r>
      <w:r>
        <w:rPr>
          <w:rFonts w:ascii="宋体" w:hAnsi="宋体" w:cs="宋体" w:hint="eastAsia"/>
          <w:kern w:val="0"/>
          <w:lang w:val="zh-CN"/>
        </w:rPr>
        <w:t>与本投标有关的一切正式往来通讯请寄：</w:t>
      </w: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地址：</w:t>
      </w:r>
      <w:r>
        <w:rPr>
          <w:rFonts w:ascii="宋体" w:hAnsi="宋体" w:cs="宋体"/>
          <w:kern w:val="0"/>
          <w:lang w:val="zh-CN"/>
        </w:rPr>
        <w:t xml:space="preserve">_______________          </w:t>
      </w:r>
      <w:r>
        <w:rPr>
          <w:rFonts w:ascii="宋体" w:hAnsi="宋体" w:cs="宋体" w:hint="eastAsia"/>
          <w:kern w:val="0"/>
          <w:lang w:val="zh-CN"/>
        </w:rPr>
        <w:t>邮编：</w:t>
      </w:r>
      <w:r>
        <w:rPr>
          <w:rFonts w:ascii="宋体" w:hAnsi="宋体" w:cs="宋体"/>
          <w:kern w:val="0"/>
          <w:lang w:val="zh-CN"/>
        </w:rPr>
        <w:t>______________</w:t>
      </w: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电话：</w:t>
      </w:r>
      <w:r>
        <w:rPr>
          <w:rFonts w:ascii="宋体" w:hAnsi="宋体" w:cs="宋体"/>
          <w:kern w:val="0"/>
          <w:lang w:val="zh-CN"/>
        </w:rPr>
        <w:t xml:space="preserve">_______________          </w:t>
      </w:r>
      <w:r>
        <w:rPr>
          <w:rFonts w:ascii="宋体" w:hAnsi="宋体" w:cs="宋体" w:hint="eastAsia"/>
          <w:kern w:val="0"/>
          <w:lang w:val="zh-CN"/>
        </w:rPr>
        <w:t>传真：</w:t>
      </w:r>
      <w:r>
        <w:rPr>
          <w:rFonts w:ascii="宋体" w:hAnsi="宋体" w:cs="宋体"/>
          <w:kern w:val="0"/>
          <w:lang w:val="zh-CN"/>
        </w:rPr>
        <w:t>______________</w:t>
      </w: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法定代表人姓名：</w:t>
      </w:r>
      <w:r>
        <w:rPr>
          <w:rFonts w:ascii="宋体" w:hAnsi="宋体" w:cs="宋体"/>
          <w:kern w:val="0"/>
          <w:lang w:val="zh-CN"/>
        </w:rPr>
        <w:t xml:space="preserve"> ___________   </w:t>
      </w:r>
      <w:r>
        <w:rPr>
          <w:rFonts w:ascii="宋体" w:hAnsi="宋体" w:cs="宋体" w:hint="eastAsia"/>
          <w:kern w:val="0"/>
          <w:lang w:val="zh-CN"/>
        </w:rPr>
        <w:t>职务：</w:t>
      </w:r>
      <w:r>
        <w:rPr>
          <w:rFonts w:ascii="宋体" w:hAnsi="宋体" w:cs="宋体"/>
          <w:kern w:val="0"/>
          <w:lang w:val="zh-CN"/>
        </w:rPr>
        <w:t>____________</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rPr>
      </w:pPr>
      <w:r>
        <w:rPr>
          <w:rFonts w:ascii="宋体" w:cs="宋体"/>
          <w:b w:val="0"/>
          <w:bCs w:val="0"/>
          <w:sz w:val="24"/>
          <w:lang w:val="zh-CN"/>
        </w:rPr>
        <w:br w:type="page"/>
      </w:r>
      <w:bookmarkStart w:id="527" w:name="_Toc30094"/>
      <w:bookmarkStart w:id="528" w:name="_Toc29944"/>
      <w:r>
        <w:rPr>
          <w:rFonts w:ascii="宋体" w:hAnsi="宋体" w:cs="宋体" w:hint="eastAsia"/>
          <w:sz w:val="30"/>
          <w:szCs w:val="30"/>
          <w:lang w:val="zh-CN"/>
        </w:rPr>
        <w:lastRenderedPageBreak/>
        <w:t>（</w:t>
      </w:r>
      <w:r>
        <w:rPr>
          <w:rFonts w:ascii="宋体" w:hAnsi="宋体" w:cs="宋体"/>
          <w:sz w:val="30"/>
          <w:szCs w:val="30"/>
        </w:rPr>
        <w:t>2</w:t>
      </w:r>
      <w:r>
        <w:rPr>
          <w:rFonts w:ascii="宋体" w:hAnsi="宋体" w:cs="宋体" w:hint="eastAsia"/>
          <w:sz w:val="30"/>
          <w:szCs w:val="30"/>
          <w:lang w:val="zh-CN"/>
        </w:rPr>
        <w:t>）</w:t>
      </w:r>
      <w:r>
        <w:rPr>
          <w:rFonts w:ascii="宋体" w:hAnsi="宋体" w:cs="宋体" w:hint="eastAsia"/>
          <w:sz w:val="30"/>
          <w:szCs w:val="30"/>
        </w:rPr>
        <w:t>法定代表人证明书</w:t>
      </w:r>
      <w:bookmarkEnd w:id="527"/>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法定代表人证明书</w:t>
      </w:r>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rPr>
          <w:rFonts w:asci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法定代表人基本情况：</w:t>
      </w:r>
    </w:p>
    <w:p w:rsidR="00450719" w:rsidRDefault="00D55C96">
      <w:pPr>
        <w:autoSpaceDE w:val="0"/>
        <w:autoSpaceDN w:val="0"/>
        <w:spacing w:line="360" w:lineRule="auto"/>
        <w:rPr>
          <w:rFonts w:ascii="宋体" w:cs="宋体"/>
          <w:kern w:val="0"/>
          <w:u w:val="single"/>
          <w:lang w:val="zh-CN"/>
        </w:rPr>
      </w:pPr>
      <w:r>
        <w:rPr>
          <w:rFonts w:ascii="宋体" w:hAnsi="宋体" w:cs="宋体" w:hint="eastAsia"/>
          <w:kern w:val="0"/>
          <w:lang w:val="zh-CN"/>
        </w:rPr>
        <w:t>性别：年龄：民族：</w:t>
      </w:r>
    </w:p>
    <w:p w:rsidR="00450719" w:rsidRDefault="00D55C96">
      <w:pPr>
        <w:autoSpaceDE w:val="0"/>
        <w:autoSpaceDN w:val="0"/>
        <w:spacing w:line="360" w:lineRule="auto"/>
        <w:rPr>
          <w:rFonts w:ascii="宋体" w:cs="宋体"/>
          <w:kern w:val="0"/>
          <w:u w:val="single"/>
          <w:lang w:val="zh-CN"/>
        </w:rPr>
      </w:pPr>
      <w:r>
        <w:rPr>
          <w:rFonts w:ascii="宋体" w:hAnsi="宋体" w:cs="宋体" w:hint="eastAsia"/>
          <w:kern w:val="0"/>
          <w:lang w:val="zh-CN"/>
        </w:rPr>
        <w:t>地址：</w:t>
      </w: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身份证号码：</w:t>
      </w: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附法定代表人第二代身份证双面扫描（或复印）件</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29" w:name="_Toc23446"/>
      <w:bookmarkStart w:id="530" w:name="_Toc17284"/>
      <w:bookmarkEnd w:id="528"/>
      <w:r>
        <w:rPr>
          <w:rFonts w:ascii="宋体" w:hAnsi="宋体" w:cs="宋体" w:hint="eastAsia"/>
          <w:sz w:val="30"/>
          <w:szCs w:val="30"/>
        </w:rPr>
        <w:lastRenderedPageBreak/>
        <w:t>（</w:t>
      </w:r>
      <w:r>
        <w:rPr>
          <w:rFonts w:ascii="宋体" w:hAnsi="宋体" w:cs="宋体"/>
          <w:sz w:val="30"/>
          <w:szCs w:val="30"/>
        </w:rPr>
        <w:t>3</w:t>
      </w:r>
      <w:r>
        <w:rPr>
          <w:rFonts w:ascii="宋体" w:hAnsi="宋体" w:cs="宋体" w:hint="eastAsia"/>
          <w:sz w:val="30"/>
          <w:szCs w:val="30"/>
        </w:rPr>
        <w:t>）</w:t>
      </w:r>
      <w:r>
        <w:rPr>
          <w:rFonts w:ascii="宋体" w:hAnsi="宋体" w:cs="宋体" w:hint="eastAsia"/>
          <w:sz w:val="30"/>
          <w:szCs w:val="30"/>
          <w:lang w:val="zh-CN"/>
        </w:rPr>
        <w:t>法定代表人授权书</w:t>
      </w:r>
      <w:bookmarkEnd w:id="529"/>
    </w:p>
    <w:p w:rsidR="00450719" w:rsidRDefault="00450719">
      <w:pPr>
        <w:spacing w:line="360" w:lineRule="auto"/>
        <w:rPr>
          <w:rFonts w:ascii="宋体" w:cs="宋体"/>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法定代表人授权书</w:t>
      </w:r>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rPr>
          <w:rFonts w:ascii="宋体" w:cs="宋体"/>
          <w:b/>
          <w:bCs/>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rPr>
          <w:rFonts w:asci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p>
    <w:p w:rsidR="00450719" w:rsidRDefault="00D55C96">
      <w:pPr>
        <w:autoSpaceDE w:val="0"/>
        <w:autoSpaceDN w:val="0"/>
        <w:spacing w:line="360" w:lineRule="auto"/>
        <w:rPr>
          <w:rFonts w:asci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项目的投标、答疑等具体工作，并签署全部有关的文件、资料。</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我单位对被授权人的签名负全部责任。</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被授权人联系电话：</w:t>
      </w:r>
    </w:p>
    <w:p w:rsidR="00450719" w:rsidRDefault="00D55C96">
      <w:pPr>
        <w:autoSpaceDE w:val="0"/>
        <w:autoSpaceDN w:val="0"/>
        <w:spacing w:line="360" w:lineRule="auto"/>
        <w:rPr>
          <w:rFonts w:ascii="宋体" w:cs="宋体"/>
          <w:kern w:val="0"/>
          <w:u w:val="single"/>
          <w:lang w:val="zh-CN"/>
        </w:rPr>
      </w:pPr>
      <w:r>
        <w:rPr>
          <w:rFonts w:ascii="宋体" w:hAnsi="宋体" w:cs="宋体" w:hint="eastAsia"/>
          <w:kern w:val="0"/>
          <w:lang w:val="zh-CN"/>
        </w:rPr>
        <w:t>被授权人（委托代理人）签字：授权人（法定代表人）签字：</w:t>
      </w:r>
    </w:p>
    <w:p w:rsidR="00450719" w:rsidRDefault="00D55C96">
      <w:pPr>
        <w:autoSpaceDE w:val="0"/>
        <w:autoSpaceDN w:val="0"/>
        <w:spacing w:line="360" w:lineRule="auto"/>
        <w:rPr>
          <w:rFonts w:ascii="宋体" w:cs="宋体"/>
          <w:kern w:val="0"/>
          <w:u w:val="single"/>
          <w:lang w:val="zh-CN"/>
        </w:rPr>
      </w:pPr>
      <w:r>
        <w:rPr>
          <w:rFonts w:ascii="宋体" w:hAnsi="宋体" w:cs="宋体" w:hint="eastAsia"/>
          <w:kern w:val="0"/>
          <w:lang w:val="zh-CN"/>
        </w:rPr>
        <w:t>职务：职务：</w:t>
      </w: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附被授权人第二代身份证双面扫描（或复印）件</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年月日</w:t>
      </w:r>
    </w:p>
    <w:p w:rsidR="00450719" w:rsidRDefault="00450719">
      <w:pPr>
        <w:autoSpaceDE w:val="0"/>
        <w:autoSpaceDN w:val="0"/>
        <w:spacing w:line="360" w:lineRule="auto"/>
        <w:rPr>
          <w:rFonts w:ascii="宋体" w:cs="宋体"/>
          <w:kern w:val="0"/>
          <w:lang w:val="zh-CN"/>
        </w:rPr>
      </w:pP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31" w:name="_Toc1587"/>
      <w:r>
        <w:rPr>
          <w:rFonts w:ascii="宋体" w:hAnsi="宋体" w:cs="宋体" w:hint="eastAsia"/>
          <w:sz w:val="30"/>
          <w:szCs w:val="30"/>
        </w:rPr>
        <w:lastRenderedPageBreak/>
        <w:t>（</w:t>
      </w:r>
      <w:r>
        <w:rPr>
          <w:rFonts w:ascii="宋体" w:hAnsi="宋体" w:cs="宋体"/>
          <w:sz w:val="30"/>
          <w:szCs w:val="30"/>
        </w:rPr>
        <w:t>4</w:t>
      </w:r>
      <w:r>
        <w:rPr>
          <w:rFonts w:ascii="宋体" w:hAnsi="宋体" w:cs="宋体" w:hint="eastAsia"/>
          <w:sz w:val="30"/>
          <w:szCs w:val="30"/>
        </w:rPr>
        <w:t>）</w:t>
      </w:r>
      <w:r>
        <w:rPr>
          <w:rFonts w:ascii="宋体" w:hAnsi="宋体" w:cs="宋体" w:hint="eastAsia"/>
          <w:sz w:val="30"/>
          <w:szCs w:val="30"/>
          <w:lang w:val="zh-CN"/>
        </w:rPr>
        <w:t>投标人承诺函</w:t>
      </w:r>
      <w:bookmarkEnd w:id="531"/>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投标人承诺函</w:t>
      </w:r>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rPr>
          <w:rFonts w:ascii="宋体" w:cs="宋体"/>
          <w:b/>
          <w:bCs/>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关于贵方</w:t>
      </w:r>
      <w:r>
        <w:rPr>
          <w:rFonts w:ascii="宋体" w:hAnsi="宋体" w:cs="宋体"/>
          <w:kern w:val="0"/>
          <w:lang w:val="zh-CN"/>
        </w:rPr>
        <w:t>20</w:t>
      </w:r>
      <w:r>
        <w:rPr>
          <w:rFonts w:ascii="宋体" w:hAnsi="宋体" w:cs="宋体"/>
          <w:kern w:val="0"/>
        </w:rPr>
        <w:t>XX</w:t>
      </w:r>
      <w:r>
        <w:rPr>
          <w:rFonts w:ascii="宋体" w:hAnsi="宋体" w:cs="宋体" w:hint="eastAsia"/>
          <w:kern w:val="0"/>
          <w:lang w:val="zh-CN"/>
        </w:rPr>
        <w:t>年月日</w:t>
      </w:r>
      <w:r>
        <w:rPr>
          <w:rFonts w:ascii="宋体" w:hAnsi="宋体" w:cs="宋体"/>
          <w:kern w:val="0"/>
          <w:u w:val="single"/>
          <w:lang w:val="zh-CN"/>
        </w:rPr>
        <w:t xml:space="preserve">          (</w:t>
      </w:r>
      <w:r>
        <w:rPr>
          <w:rFonts w:ascii="宋体" w:hAnsi="宋体" w:cs="宋体" w:hint="eastAsia"/>
          <w:kern w:val="0"/>
          <w:u w:val="single"/>
          <w:lang w:val="zh-CN"/>
        </w:rPr>
        <w:t>项目名称</w:t>
      </w:r>
      <w:r>
        <w:rPr>
          <w:rFonts w:ascii="宋体" w:hAnsi="宋体" w:cs="宋体"/>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450719" w:rsidRDefault="00D55C96">
      <w:pPr>
        <w:autoSpaceDE w:val="0"/>
        <w:autoSpaceDN w:val="0"/>
        <w:spacing w:line="360" w:lineRule="auto"/>
        <w:rPr>
          <w:rFonts w:ascii="宋体" w:cs="宋体"/>
          <w:kern w:val="0"/>
          <w:lang w:val="zh-CN"/>
        </w:rPr>
      </w:pPr>
      <w:r>
        <w:rPr>
          <w:rFonts w:ascii="宋体" w:hAnsi="宋体" w:cs="宋体"/>
          <w:kern w:val="0"/>
          <w:lang w:val="zh-CN"/>
        </w:rPr>
        <w:t>1.</w:t>
      </w:r>
      <w:r>
        <w:rPr>
          <w:rFonts w:ascii="宋体" w:hAnsi="宋体" w:cs="宋体" w:hint="eastAsia"/>
          <w:kern w:val="0"/>
          <w:lang w:val="zh-CN"/>
        </w:rPr>
        <w:t>完全理解和接受招标文件的一切规定和要求；</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3</w:t>
      </w:r>
      <w:r>
        <w:rPr>
          <w:rFonts w:ascii="宋体" w:hAnsi="宋体" w:cs="宋体" w:hint="eastAsia"/>
          <w:kern w:val="0"/>
          <w:lang w:val="zh-CN"/>
        </w:rPr>
        <w:t>、我方保证甲方在使用该产品或其任何一部分时，不受第三方提出的侵犯专利权、著作权、商标权和工业设计权等知识产权的起诉，若有违犯，愿承担相应的一切责任。</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4</w:t>
      </w:r>
      <w:r>
        <w:rPr>
          <w:rFonts w:ascii="宋体" w:hAnsi="宋体" w:cs="宋体" w:hint="eastAsia"/>
          <w:kern w:val="0"/>
          <w:lang w:val="zh-CN"/>
        </w:rPr>
        <w:t>、我方承诺，除招标文件中规定的进口产品外，所投的产品均为国产产品，且均符合国家强制性标准。若有不实，愿承担相应的责任。</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5</w:t>
      </w:r>
      <w:r>
        <w:rPr>
          <w:rFonts w:ascii="宋体" w:hAnsi="宋体" w:cs="宋体" w:hint="eastAsia"/>
          <w:kern w:val="0"/>
          <w:lang w:val="zh-CN"/>
        </w:rPr>
        <w:t>、在整个招标过程中我方若有违规行为，贵方可按招标文件之规定给予处罚，我方完全接受。</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6</w:t>
      </w:r>
      <w:r>
        <w:rPr>
          <w:rFonts w:ascii="宋体" w:hAnsi="宋体" w:cs="宋体" w:hint="eastAsia"/>
          <w:kern w:val="0"/>
          <w:lang w:val="zh-CN"/>
        </w:rPr>
        <w:t>、若中标，本承诺将成为合同不可分割的一部分，与合同具有同等的法律效力。</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32" w:name="_Toc24493"/>
      <w:r>
        <w:rPr>
          <w:rFonts w:ascii="宋体" w:hAnsi="宋体" w:cs="宋体" w:hint="eastAsia"/>
          <w:sz w:val="30"/>
          <w:szCs w:val="30"/>
        </w:rPr>
        <w:lastRenderedPageBreak/>
        <w:t>（</w:t>
      </w:r>
      <w:r>
        <w:rPr>
          <w:rFonts w:ascii="宋体" w:hAnsi="宋体" w:cs="宋体"/>
          <w:sz w:val="30"/>
          <w:szCs w:val="30"/>
        </w:rPr>
        <w:t>5</w:t>
      </w:r>
      <w:r>
        <w:rPr>
          <w:rFonts w:ascii="宋体" w:hAnsi="宋体" w:cs="宋体" w:hint="eastAsia"/>
          <w:sz w:val="30"/>
          <w:szCs w:val="30"/>
        </w:rPr>
        <w:t>）</w:t>
      </w:r>
      <w:r>
        <w:rPr>
          <w:rFonts w:ascii="宋体" w:hAnsi="宋体" w:cs="宋体" w:hint="eastAsia"/>
          <w:sz w:val="30"/>
          <w:szCs w:val="30"/>
          <w:lang w:val="zh-CN"/>
        </w:rPr>
        <w:t>投标人诚信承诺书</w:t>
      </w:r>
      <w:bookmarkEnd w:id="532"/>
    </w:p>
    <w:p w:rsidR="00450719" w:rsidRDefault="00450719">
      <w:pPr>
        <w:spacing w:line="360" w:lineRule="auto"/>
        <w:rPr>
          <w:rFonts w:ascii="宋体" w:cs="宋体"/>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投标人诚信承诺书</w:t>
      </w:r>
    </w:p>
    <w:p w:rsidR="00450719" w:rsidRDefault="00D55C96">
      <w:pPr>
        <w:autoSpaceDE w:val="0"/>
        <w:autoSpaceDN w:val="0"/>
        <w:spacing w:line="360" w:lineRule="auto"/>
        <w:rPr>
          <w:rFonts w:ascii="宋体" w:cs="宋体"/>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为了诚实、客观、有序地参与青海省政府采购活动，愿就以下内容作出承诺：</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四、依法参加政府采购活动，不围标、串标，维护市场秩序，不提供“三无”产品、以次充好。</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hint="eastAsia"/>
          <w:kern w:val="0"/>
          <w:lang w:val="zh-CN"/>
        </w:rPr>
        <w:t>本承诺是采购项目投标文件的组成部分。</w:t>
      </w: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sz w:val="24"/>
          <w:lang w:val="zh-CN"/>
        </w:rPr>
        <w:br w:type="page"/>
      </w:r>
      <w:bookmarkStart w:id="533" w:name="_Toc14589"/>
      <w:bookmarkStart w:id="534" w:name="_Toc8344"/>
      <w:bookmarkEnd w:id="530"/>
      <w:r>
        <w:rPr>
          <w:rFonts w:ascii="宋体" w:hAnsi="宋体" w:cs="宋体" w:hint="eastAsia"/>
          <w:sz w:val="30"/>
          <w:szCs w:val="30"/>
        </w:rPr>
        <w:lastRenderedPageBreak/>
        <w:t>（</w:t>
      </w:r>
      <w:r>
        <w:rPr>
          <w:rFonts w:ascii="宋体" w:hAnsi="宋体" w:cs="宋体"/>
          <w:sz w:val="30"/>
          <w:szCs w:val="30"/>
        </w:rPr>
        <w:t>6</w:t>
      </w:r>
      <w:r>
        <w:rPr>
          <w:rFonts w:ascii="宋体" w:hAnsi="宋体" w:cs="宋体" w:hint="eastAsia"/>
          <w:sz w:val="30"/>
          <w:szCs w:val="30"/>
        </w:rPr>
        <w:t>）</w:t>
      </w:r>
      <w:r>
        <w:rPr>
          <w:rFonts w:ascii="宋体" w:hAnsi="宋体" w:cs="宋体" w:hint="eastAsia"/>
          <w:sz w:val="30"/>
          <w:szCs w:val="30"/>
          <w:lang w:val="zh-CN"/>
        </w:rPr>
        <w:t>资格证明材料</w:t>
      </w:r>
      <w:bookmarkEnd w:id="533"/>
    </w:p>
    <w:p w:rsidR="00450719" w:rsidRDefault="00450719">
      <w:pPr>
        <w:spacing w:line="360" w:lineRule="auto"/>
        <w:rPr>
          <w:rFonts w:ascii="宋体" w:cs="宋体"/>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资格证明材料</w:t>
      </w:r>
    </w:p>
    <w:p w:rsidR="00450719" w:rsidRDefault="00450719">
      <w:pPr>
        <w:autoSpaceDE w:val="0"/>
        <w:autoSpaceDN w:val="0"/>
        <w:spacing w:line="360" w:lineRule="auto"/>
        <w:rPr>
          <w:rFonts w:ascii="宋体" w:cs="宋体"/>
          <w:kern w:val="0"/>
          <w:sz w:val="28"/>
          <w:szCs w:val="28"/>
          <w:lang w:val="zh-CN"/>
        </w:rPr>
      </w:pPr>
    </w:p>
    <w:p w:rsidR="00450719" w:rsidRDefault="00D55C96">
      <w:pPr>
        <w:spacing w:line="360" w:lineRule="auto"/>
        <w:ind w:firstLineChars="200" w:firstLine="480"/>
        <w:rPr>
          <w:rFonts w:ascii="宋体" w:cs="宋体"/>
        </w:rPr>
      </w:pPr>
      <w:r>
        <w:rPr>
          <w:rFonts w:ascii="宋体" w:hAnsi="宋体" w:cs="宋体" w:hint="eastAsia"/>
        </w:rPr>
        <w:t>资格证明材料包括：</w:t>
      </w:r>
    </w:p>
    <w:p w:rsidR="00450719" w:rsidRDefault="00D55C96">
      <w:pPr>
        <w:numPr>
          <w:ilvl w:val="0"/>
          <w:numId w:val="6"/>
        </w:numPr>
        <w:spacing w:line="360" w:lineRule="auto"/>
        <w:ind w:firstLine="480"/>
        <w:rPr>
          <w:rFonts w:ascii="宋体" w:cs="宋体"/>
        </w:rPr>
      </w:pPr>
      <w:r>
        <w:rPr>
          <w:rFonts w:ascii="宋体" w:hAnsi="宋体" w:cs="宋体" w:hint="eastAsia"/>
        </w:rPr>
        <w:t>提供有效的营业执照、税务登记证、机构代码证或三证（五证）合一统一社会代码证及其他资格证明文件（扫描或复印件）；</w:t>
      </w:r>
    </w:p>
    <w:p w:rsidR="00450719" w:rsidRDefault="00D55C96">
      <w:pPr>
        <w:spacing w:line="360" w:lineRule="auto"/>
        <w:ind w:firstLineChars="200" w:firstLine="480"/>
        <w:rPr>
          <w:rFonts w:ascii="宋体" w:cs="宋体"/>
        </w:rPr>
      </w:pPr>
      <w:r>
        <w:rPr>
          <w:rFonts w:ascii="宋体" w:hAnsi="宋体" w:hint="eastAsia"/>
        </w:rPr>
        <w:t>企业法人需提交“统一社会信用代码的营业执照”，未换证的提交“营业执照、组织机构代码证、税务登记证”；事业法人需提交“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社会团体法人登记证书”或“民办非企业单位登记证书”或“基金会法人登记证书”和“组织机构代码证”；个体工商户需提交“统一社会信用代码的营业执照”或“营业执照、税务登记证”；自然人需提交身份证明。</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2</w:t>
      </w:r>
      <w:r>
        <w:rPr>
          <w:rFonts w:ascii="宋体" w:hAnsi="宋体" w:cs="宋体" w:hint="eastAsia"/>
        </w:rPr>
        <w:t>）招标文件规定的有关资格证书、许可证书、认证等；</w:t>
      </w:r>
    </w:p>
    <w:p w:rsidR="00450719" w:rsidRDefault="00D55C96">
      <w:pPr>
        <w:spacing w:line="360" w:lineRule="auto"/>
        <w:ind w:firstLineChars="200" w:firstLine="480"/>
        <w:rPr>
          <w:rFonts w:ascii="宋体" w:cs="宋体"/>
        </w:rPr>
      </w:pPr>
      <w:r>
        <w:rPr>
          <w:rFonts w:ascii="宋体" w:hAnsi="宋体" w:cs="宋体" w:hint="eastAsia"/>
        </w:rPr>
        <w:t>（</w:t>
      </w:r>
      <w:r>
        <w:rPr>
          <w:rFonts w:ascii="宋体" w:hAnsi="宋体" w:cs="宋体"/>
        </w:rPr>
        <w:t>3</w:t>
      </w:r>
      <w:r>
        <w:rPr>
          <w:rFonts w:ascii="宋体" w:hAnsi="宋体" w:cs="宋体" w:hint="eastAsia"/>
        </w:rPr>
        <w:t>）投标人认为有必要提供的其他资格证明文件。</w:t>
      </w:r>
    </w:p>
    <w:p w:rsidR="00450719" w:rsidRDefault="00D55C96">
      <w:pPr>
        <w:pStyle w:val="ae"/>
        <w:spacing w:before="0" w:after="0" w:line="360" w:lineRule="auto"/>
        <w:jc w:val="left"/>
        <w:outlineLvl w:val="1"/>
        <w:rPr>
          <w:rFonts w:ascii="宋体" w:cs="宋体"/>
        </w:rPr>
      </w:pPr>
      <w:r>
        <w:rPr>
          <w:rFonts w:ascii="宋体" w:cs="宋体"/>
          <w:sz w:val="24"/>
          <w:lang w:val="zh-CN"/>
        </w:rPr>
        <w:br w:type="page"/>
      </w:r>
      <w:bookmarkStart w:id="535" w:name="_Toc26307"/>
      <w:r>
        <w:rPr>
          <w:rFonts w:ascii="宋体" w:hAnsi="宋体" w:cs="宋体" w:hint="eastAsia"/>
          <w:sz w:val="30"/>
          <w:szCs w:val="30"/>
        </w:rPr>
        <w:lastRenderedPageBreak/>
        <w:t>（</w:t>
      </w:r>
      <w:r>
        <w:rPr>
          <w:rFonts w:ascii="宋体" w:hAnsi="宋体" w:cs="宋体"/>
          <w:sz w:val="30"/>
          <w:szCs w:val="30"/>
        </w:rPr>
        <w:t>7</w:t>
      </w:r>
      <w:r>
        <w:rPr>
          <w:rFonts w:ascii="宋体" w:hAnsi="宋体" w:cs="宋体" w:hint="eastAsia"/>
          <w:sz w:val="30"/>
          <w:szCs w:val="30"/>
        </w:rPr>
        <w:t>）</w:t>
      </w:r>
      <w:r>
        <w:rPr>
          <w:rFonts w:ascii="宋体" w:hAnsi="宋体" w:cs="宋体" w:hint="eastAsia"/>
          <w:sz w:val="30"/>
          <w:szCs w:val="30"/>
          <w:lang w:val="zh-CN"/>
        </w:rPr>
        <w:t>财务状况报告，依法缴纳税收和社会保障资金的相关材料</w:t>
      </w:r>
      <w:bookmarkEnd w:id="535"/>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按照招标文件第</w:t>
      </w:r>
      <w:r>
        <w:rPr>
          <w:rFonts w:ascii="宋体" w:hAnsi="宋体" w:cs="宋体"/>
          <w:kern w:val="0"/>
          <w:lang w:val="zh-CN"/>
        </w:rPr>
        <w:t>2.2</w:t>
      </w:r>
      <w:r>
        <w:rPr>
          <w:rFonts w:ascii="宋体" w:hAnsi="宋体" w:cs="宋体" w:hint="eastAsia"/>
          <w:kern w:val="0"/>
          <w:lang w:val="zh-CN"/>
        </w:rPr>
        <w:t>款（</w:t>
      </w:r>
      <w:r>
        <w:rPr>
          <w:rFonts w:ascii="宋体" w:hAnsi="宋体" w:cs="宋体"/>
          <w:kern w:val="0"/>
          <w:lang w:val="zh-CN"/>
        </w:rPr>
        <w:t>1</w:t>
      </w:r>
      <w:r>
        <w:rPr>
          <w:rFonts w:ascii="宋体" w:hAnsi="宋体" w:cs="宋体" w:hint="eastAsia"/>
          <w:kern w:val="0"/>
          <w:lang w:val="zh-CN"/>
        </w:rPr>
        <w:t>）中第</w:t>
      </w:r>
      <w:r>
        <w:rPr>
          <w:rFonts w:ascii="宋体" w:hAnsi="宋体" w:cs="宋体"/>
          <w:kern w:val="0"/>
          <w:lang w:val="zh-CN"/>
        </w:rPr>
        <w:t>&lt;2&gt;</w:t>
      </w:r>
      <w:r>
        <w:rPr>
          <w:rFonts w:ascii="宋体" w:hAnsi="宋体" w:cs="宋体" w:hint="eastAsia"/>
          <w:kern w:val="0"/>
          <w:lang w:val="zh-CN"/>
        </w:rPr>
        <w:t>条规定提供以下相关材料。</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1</w:t>
      </w:r>
      <w:r>
        <w:rPr>
          <w:rFonts w:ascii="宋体" w:hAnsi="宋体" w:cs="宋体" w:hint="eastAsia"/>
          <w:kern w:val="0"/>
          <w:lang w:val="zh-CN"/>
        </w:rPr>
        <w:t>、投标人是法人的，提供基本开户银行近三个月内出具的有效的资信证明（同时提供基本存款账户开户许可证）或上一年度（</w:t>
      </w:r>
      <w:r>
        <w:rPr>
          <w:rFonts w:ascii="宋体" w:hAnsi="宋体" w:cs="宋体"/>
          <w:kern w:val="0"/>
        </w:rPr>
        <w:t>2019</w:t>
      </w:r>
      <w:r>
        <w:rPr>
          <w:rFonts w:ascii="宋体" w:hAnsi="宋体" w:cs="宋体" w:hint="eastAsia"/>
          <w:kern w:val="0"/>
        </w:rPr>
        <w:t>年</w:t>
      </w:r>
      <w:r>
        <w:rPr>
          <w:rFonts w:ascii="宋体" w:hAnsi="宋体" w:cs="宋体" w:hint="eastAsia"/>
          <w:kern w:val="0"/>
          <w:lang w:val="zh-CN"/>
        </w:rPr>
        <w:t>）</w:t>
      </w:r>
      <w:r>
        <w:rPr>
          <w:rFonts w:ascii="宋体" w:hAnsi="宋体" w:hint="eastAsia"/>
        </w:rPr>
        <w:t>经第三方审计的财务状况报告</w:t>
      </w:r>
      <w:r>
        <w:rPr>
          <w:rFonts w:ascii="宋体" w:hAnsi="宋体" w:cs="宋体" w:hint="eastAsia"/>
          <w:kern w:val="0"/>
          <w:lang w:val="zh-CN"/>
        </w:rPr>
        <w:t>（扫描或复印件应全面、完整、清晰），包括资产负债表、现金流量表、利润表和财务（会计）报表附注</w:t>
      </w:r>
      <w:r>
        <w:rPr>
          <w:rFonts w:ascii="宋体" w:hAnsi="宋体" w:cs="宋体" w:hint="eastAsia"/>
          <w:kern w:val="0"/>
        </w:rPr>
        <w:t>，</w:t>
      </w:r>
      <w:r>
        <w:rPr>
          <w:rFonts w:ascii="宋体" w:hAnsi="宋体" w:cs="宋体" w:hint="eastAsia"/>
          <w:kern w:val="0"/>
          <w:lang w:val="zh-CN"/>
        </w:rPr>
        <w:t>并提供第三方机构的营业执照、执业证书。</w:t>
      </w:r>
      <w:r>
        <w:rPr>
          <w:rFonts w:ascii="宋体" w:hAnsi="宋体" w:hint="eastAsia"/>
        </w:rPr>
        <w:t>投标人是其他组织和自然人，没有经审计的财务报告，可以提供基本开户银行出具的的有效的资信证明（同时提供基本存款账户开户许可证）。</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2</w:t>
      </w:r>
      <w:r>
        <w:rPr>
          <w:rFonts w:ascii="宋体" w:hAnsi="宋体" w:cs="宋体" w:hint="eastAsia"/>
          <w:kern w:val="0"/>
          <w:lang w:val="zh-CN"/>
        </w:rPr>
        <w:t>、近半年内的依法缴纳税收和社会保障资金记录的证明材料；依法免税或不需要缴纳社会保障资金的投标人须提供相应文件证明其依法免税或不需要缴纳社会保障资金。</w:t>
      </w:r>
    </w:p>
    <w:p w:rsidR="00450719" w:rsidRDefault="00D55C96">
      <w:pPr>
        <w:pStyle w:val="ae"/>
        <w:spacing w:before="0" w:after="0" w:line="360" w:lineRule="auto"/>
        <w:jc w:val="left"/>
        <w:outlineLvl w:val="1"/>
        <w:rPr>
          <w:rFonts w:ascii="宋体" w:cs="宋体"/>
        </w:rPr>
      </w:pPr>
      <w:r>
        <w:rPr>
          <w:rFonts w:ascii="宋体" w:cs="宋体"/>
          <w:sz w:val="24"/>
          <w:lang w:val="zh-CN"/>
        </w:rPr>
        <w:br w:type="page"/>
      </w:r>
      <w:bookmarkStart w:id="536" w:name="_Toc12159"/>
      <w:bookmarkStart w:id="537" w:name="_Toc21530"/>
      <w:bookmarkEnd w:id="534"/>
      <w:r>
        <w:rPr>
          <w:rFonts w:ascii="宋体" w:hAnsi="宋体" w:cs="宋体" w:hint="eastAsia"/>
          <w:sz w:val="30"/>
          <w:szCs w:val="30"/>
        </w:rPr>
        <w:lastRenderedPageBreak/>
        <w:t>（</w:t>
      </w:r>
      <w:r>
        <w:rPr>
          <w:rFonts w:ascii="宋体" w:hAnsi="宋体" w:cs="宋体"/>
          <w:sz w:val="30"/>
          <w:szCs w:val="30"/>
        </w:rPr>
        <w:t>8</w:t>
      </w:r>
      <w:r>
        <w:rPr>
          <w:rFonts w:ascii="宋体" w:hAnsi="宋体" w:cs="宋体" w:hint="eastAsia"/>
          <w:sz w:val="30"/>
          <w:szCs w:val="30"/>
        </w:rPr>
        <w:t>）</w:t>
      </w:r>
      <w:r>
        <w:rPr>
          <w:rFonts w:ascii="宋体" w:hAnsi="宋体" w:cs="宋体" w:hint="eastAsia"/>
          <w:sz w:val="30"/>
          <w:szCs w:val="30"/>
          <w:lang w:val="zh-CN"/>
        </w:rPr>
        <w:t>具备履行合同所必需的设备和专业技术能力的证明材料</w:t>
      </w:r>
      <w:bookmarkEnd w:id="536"/>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450719" w:rsidRDefault="00450719">
      <w:pPr>
        <w:autoSpaceDE w:val="0"/>
        <w:autoSpaceDN w:val="0"/>
        <w:spacing w:line="360" w:lineRule="auto"/>
        <w:ind w:firstLine="480"/>
        <w:rPr>
          <w:rFonts w:ascii="宋体" w:cs="宋体"/>
          <w:kern w:val="0"/>
          <w:lang w:val="zh-CN"/>
        </w:rPr>
      </w:pP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p>
    <w:p w:rsidR="00450719" w:rsidRDefault="00D55C96">
      <w:pPr>
        <w:pStyle w:val="1"/>
        <w:rPr>
          <w:rFonts w:ascii="宋体" w:cs="宋体"/>
        </w:rPr>
      </w:pPr>
      <w:r>
        <w:rPr>
          <w:rFonts w:ascii="宋体" w:cs="宋体"/>
          <w:kern w:val="0"/>
          <w:sz w:val="24"/>
          <w:lang w:val="zh-CN"/>
        </w:rPr>
        <w:br w:type="page"/>
      </w:r>
      <w:bookmarkStart w:id="538" w:name="_Toc8594"/>
      <w:r>
        <w:rPr>
          <w:rFonts w:ascii="宋体" w:hAnsi="宋体" w:cs="宋体" w:hint="eastAsia"/>
          <w:szCs w:val="30"/>
        </w:rPr>
        <w:lastRenderedPageBreak/>
        <w:t>（</w:t>
      </w:r>
      <w:r>
        <w:rPr>
          <w:rFonts w:ascii="宋体" w:hAnsi="宋体" w:cs="宋体"/>
          <w:szCs w:val="30"/>
        </w:rPr>
        <w:t>9</w:t>
      </w:r>
      <w:r>
        <w:rPr>
          <w:rFonts w:ascii="宋体" w:hAnsi="宋体" w:cs="宋体" w:hint="eastAsia"/>
          <w:szCs w:val="30"/>
        </w:rPr>
        <w:t>）</w:t>
      </w:r>
      <w:r>
        <w:rPr>
          <w:rFonts w:ascii="宋体" w:hAnsi="宋体" w:cs="宋体" w:hint="eastAsia"/>
          <w:szCs w:val="30"/>
          <w:lang w:val="zh-CN"/>
        </w:rPr>
        <w:t>无重大违法记录声明</w:t>
      </w:r>
      <w:bookmarkEnd w:id="538"/>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无重大违法记录声明</w:t>
      </w:r>
    </w:p>
    <w:p w:rsidR="00450719" w:rsidRDefault="00450719">
      <w:pPr>
        <w:spacing w:line="360" w:lineRule="auto"/>
        <w:rPr>
          <w:rFonts w:ascii="宋体" w:cs="宋体"/>
          <w:b/>
          <w:bCs/>
          <w:sz w:val="28"/>
          <w:szCs w:val="28"/>
        </w:rPr>
      </w:pPr>
    </w:p>
    <w:p w:rsidR="00450719" w:rsidRDefault="00D55C96">
      <w:pPr>
        <w:spacing w:line="360" w:lineRule="auto"/>
        <w:rPr>
          <w:rFonts w:ascii="宋体" w:cs="宋体"/>
          <w:b/>
          <w:bCs/>
        </w:rPr>
      </w:pPr>
      <w:r>
        <w:rPr>
          <w:rFonts w:ascii="宋体" w:hAnsi="宋体" w:cs="宋体" w:hint="eastAsia"/>
          <w:b/>
          <w:bCs/>
        </w:rPr>
        <w:t>致：</w:t>
      </w:r>
      <w:r>
        <w:rPr>
          <w:rFonts w:ascii="宋体" w:hAnsi="宋体" w:cs="宋体" w:hint="eastAsia"/>
          <w:b/>
          <w:bCs/>
          <w:kern w:val="0"/>
          <w:lang w:val="zh-CN"/>
        </w:rPr>
        <w:t>采购人或者采购代理机构</w:t>
      </w:r>
    </w:p>
    <w:p w:rsidR="00450719" w:rsidRDefault="00D55C96">
      <w:pPr>
        <w:spacing w:line="360" w:lineRule="auto"/>
        <w:ind w:firstLineChars="200" w:firstLine="480"/>
        <w:rPr>
          <w:rFonts w:asci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450719" w:rsidRDefault="00D55C96">
      <w:pPr>
        <w:spacing w:line="360" w:lineRule="auto"/>
        <w:ind w:firstLineChars="200" w:firstLine="480"/>
        <w:rPr>
          <w:rFonts w:ascii="宋体" w:cs="宋体"/>
        </w:rPr>
      </w:pPr>
      <w:r>
        <w:rPr>
          <w:rFonts w:ascii="宋体" w:hAnsi="宋体" w:cs="宋体" w:hint="eastAsia"/>
        </w:rPr>
        <w:t>特此声明。</w:t>
      </w:r>
    </w:p>
    <w:p w:rsidR="00450719" w:rsidRDefault="00450719">
      <w:pPr>
        <w:autoSpaceDE w:val="0"/>
        <w:autoSpaceDN w:val="0"/>
        <w:spacing w:line="360" w:lineRule="auto"/>
        <w:jc w:val="left"/>
        <w:rPr>
          <w:rFonts w:ascii="宋体" w:cs="宋体"/>
          <w:kern w:val="0"/>
          <w:lang w:val="zh-CN"/>
        </w:rPr>
      </w:pPr>
    </w:p>
    <w:p w:rsidR="00450719" w:rsidRDefault="00D55C96">
      <w:pPr>
        <w:autoSpaceDE w:val="0"/>
        <w:autoSpaceDN w:val="0"/>
        <w:spacing w:line="360" w:lineRule="auto"/>
        <w:ind w:firstLineChars="150" w:firstLine="360"/>
        <w:jc w:val="left"/>
        <w:rPr>
          <w:rFonts w:ascii="宋体" w:cs="宋体"/>
          <w:kern w:val="0"/>
          <w:lang w:val="zh-CN"/>
        </w:rPr>
      </w:pPr>
      <w:r>
        <w:rPr>
          <w:rFonts w:ascii="宋体" w:hAnsi="宋体" w:cs="宋体" w:hint="eastAsia"/>
          <w:kern w:val="0"/>
        </w:rPr>
        <w:t>附“信用中国”网站下载的完整的信用信息和“中国政府采购网”的查询截图；信息生成时间和截图时间为投标文件递交截止时间前</w:t>
      </w:r>
      <w:r>
        <w:rPr>
          <w:rFonts w:ascii="宋体" w:hAnsi="宋体" w:cs="宋体"/>
          <w:kern w:val="0"/>
        </w:rPr>
        <w:t>20</w:t>
      </w:r>
      <w:r>
        <w:rPr>
          <w:rFonts w:ascii="宋体" w:hAnsi="宋体" w:cs="宋体" w:hint="eastAsia"/>
          <w:kern w:val="0"/>
        </w:rPr>
        <w:t>天内</w:t>
      </w:r>
    </w:p>
    <w:p w:rsidR="00450719" w:rsidRDefault="00450719">
      <w:pPr>
        <w:autoSpaceDE w:val="0"/>
        <w:autoSpaceDN w:val="0"/>
        <w:spacing w:line="360" w:lineRule="auto"/>
        <w:jc w:val="left"/>
        <w:rPr>
          <w:rFonts w:ascii="宋体" w:cs="宋体"/>
          <w:kern w:val="0"/>
          <w:lang w:val="zh-CN"/>
        </w:rPr>
      </w:pPr>
    </w:p>
    <w:p w:rsidR="00450719" w:rsidRDefault="00450719">
      <w:pPr>
        <w:autoSpaceDE w:val="0"/>
        <w:autoSpaceDN w:val="0"/>
        <w:spacing w:line="360" w:lineRule="auto"/>
        <w:jc w:val="left"/>
        <w:rPr>
          <w:rFonts w:ascii="宋体" w:cs="宋体"/>
          <w:kern w:val="0"/>
          <w:lang w:val="zh-CN"/>
        </w:rPr>
      </w:pPr>
    </w:p>
    <w:p w:rsidR="00450719" w:rsidRDefault="00450719">
      <w:pPr>
        <w:autoSpaceDE w:val="0"/>
        <w:autoSpaceDN w:val="0"/>
        <w:spacing w:line="360" w:lineRule="auto"/>
        <w:jc w:val="left"/>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39" w:name="_Toc29764"/>
      <w:bookmarkStart w:id="540" w:name="_Toc24373"/>
      <w:r>
        <w:rPr>
          <w:rFonts w:ascii="宋体" w:hAnsi="宋体" w:cs="宋体" w:hint="eastAsia"/>
          <w:sz w:val="30"/>
          <w:szCs w:val="30"/>
        </w:rPr>
        <w:lastRenderedPageBreak/>
        <w:t>（</w:t>
      </w:r>
      <w:r>
        <w:rPr>
          <w:rFonts w:ascii="宋体" w:hAnsi="宋体" w:cs="宋体"/>
          <w:sz w:val="30"/>
          <w:szCs w:val="30"/>
        </w:rPr>
        <w:t>10</w:t>
      </w:r>
      <w:r>
        <w:rPr>
          <w:rFonts w:ascii="宋体" w:hAnsi="宋体" w:cs="宋体" w:hint="eastAsia"/>
          <w:sz w:val="30"/>
          <w:szCs w:val="30"/>
        </w:rPr>
        <w:t>）</w:t>
      </w:r>
      <w:r>
        <w:rPr>
          <w:rFonts w:ascii="宋体" w:hAnsi="宋体" w:cs="宋体" w:hint="eastAsia"/>
          <w:sz w:val="30"/>
          <w:szCs w:val="30"/>
          <w:lang w:val="zh-CN"/>
        </w:rPr>
        <w:t>投标保证金证明</w:t>
      </w:r>
      <w:bookmarkEnd w:id="539"/>
      <w:bookmarkEnd w:id="540"/>
    </w:p>
    <w:p w:rsidR="00450719" w:rsidRDefault="00450719">
      <w:pPr>
        <w:spacing w:line="360" w:lineRule="auto"/>
        <w:rPr>
          <w:rFonts w:ascii="宋体" w:cs="宋体"/>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投标保证金证明</w:t>
      </w:r>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rPr>
          <w:rFonts w:ascii="宋体" w:cs="宋体"/>
          <w:b/>
          <w:bCs/>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我方为（采购项目名称）项目（采购项目编号为：）递交保证金人民币（大写：人民币元）已于年月日以基本户转账方式汇入你方账户。</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附件：保证金交款证明复印件（加盖公章）</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户名：</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开户银行：</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开户帐号：</w:t>
      </w:r>
    </w:p>
    <w:p w:rsidR="00450719" w:rsidRDefault="00450719">
      <w:pPr>
        <w:autoSpaceDE w:val="0"/>
        <w:autoSpaceDN w:val="0"/>
        <w:spacing w:line="360" w:lineRule="auto"/>
        <w:ind w:firstLine="360"/>
        <w:rPr>
          <w:rFonts w:ascii="宋体" w:cs="宋体"/>
          <w:kern w:val="0"/>
          <w:lang w:val="zh-CN"/>
        </w:rPr>
      </w:pPr>
    </w:p>
    <w:p w:rsidR="00450719" w:rsidRDefault="00450719">
      <w:pPr>
        <w:autoSpaceDE w:val="0"/>
        <w:autoSpaceDN w:val="0"/>
        <w:spacing w:line="360" w:lineRule="auto"/>
        <w:ind w:firstLine="360"/>
        <w:rPr>
          <w:rFonts w:ascii="宋体" w:cs="宋体"/>
          <w:kern w:val="0"/>
          <w:lang w:val="zh-CN"/>
        </w:rPr>
      </w:pPr>
    </w:p>
    <w:p w:rsidR="00450719" w:rsidRDefault="00450719">
      <w:pPr>
        <w:autoSpaceDE w:val="0"/>
        <w:autoSpaceDN w:val="0"/>
        <w:spacing w:line="360" w:lineRule="auto"/>
        <w:ind w:firstLine="360"/>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450719">
      <w:pPr>
        <w:autoSpaceDE w:val="0"/>
        <w:autoSpaceDN w:val="0"/>
        <w:spacing w:line="360" w:lineRule="auto"/>
        <w:rPr>
          <w:rFonts w:ascii="宋体" w:cs="宋体"/>
          <w:b/>
          <w:bCs/>
          <w:kern w:val="0"/>
          <w:lang w:val="zh-CN"/>
        </w:rPr>
      </w:pPr>
    </w:p>
    <w:bookmarkEnd w:id="537"/>
    <w:p w:rsidR="00450719" w:rsidRDefault="00D55C96">
      <w:pPr>
        <w:rPr>
          <w:b/>
          <w:sz w:val="36"/>
          <w:szCs w:val="36"/>
        </w:rPr>
      </w:pPr>
      <w:r>
        <w:rPr>
          <w:kern w:val="0"/>
          <w:lang w:val="zh-CN"/>
        </w:rPr>
        <w:br w:type="page"/>
      </w:r>
      <w:r>
        <w:rPr>
          <w:rFonts w:hint="eastAsia"/>
          <w:b/>
          <w:sz w:val="36"/>
          <w:szCs w:val="36"/>
          <w:lang w:val="zh-CN"/>
        </w:rPr>
        <w:lastRenderedPageBreak/>
        <w:t>（下册）</w:t>
      </w:r>
    </w:p>
    <w:p w:rsidR="00450719" w:rsidRDefault="00D55C96">
      <w:pPr>
        <w:autoSpaceDE w:val="0"/>
        <w:autoSpaceDN w:val="0"/>
        <w:spacing w:line="360" w:lineRule="auto"/>
        <w:jc w:val="right"/>
        <w:rPr>
          <w:rFonts w:ascii="宋体" w:cs="宋体"/>
          <w:b/>
          <w:bCs/>
          <w:kern w:val="0"/>
          <w:sz w:val="36"/>
          <w:szCs w:val="36"/>
        </w:rPr>
      </w:pPr>
      <w:r>
        <w:rPr>
          <w:rFonts w:ascii="宋体" w:hAnsi="宋体" w:cs="宋体" w:hint="eastAsia"/>
          <w:b/>
          <w:bCs/>
          <w:kern w:val="0"/>
          <w:sz w:val="36"/>
          <w:szCs w:val="36"/>
        </w:rPr>
        <w:t>正本</w:t>
      </w:r>
      <w:r>
        <w:rPr>
          <w:rFonts w:ascii="宋体" w:hAnsi="宋体" w:cs="宋体"/>
          <w:b/>
          <w:bCs/>
          <w:kern w:val="0"/>
          <w:sz w:val="36"/>
          <w:szCs w:val="36"/>
        </w:rPr>
        <w:t>/</w:t>
      </w:r>
      <w:r>
        <w:rPr>
          <w:rFonts w:ascii="宋体" w:hAnsi="宋体" w:cs="宋体" w:hint="eastAsia"/>
          <w:b/>
          <w:bCs/>
          <w:kern w:val="0"/>
          <w:sz w:val="36"/>
          <w:szCs w:val="36"/>
        </w:rPr>
        <w:t>副本</w:t>
      </w:r>
    </w:p>
    <w:p w:rsidR="00450719" w:rsidRDefault="00D55C96">
      <w:pPr>
        <w:autoSpaceDE w:val="0"/>
        <w:autoSpaceDN w:val="0"/>
        <w:spacing w:line="360" w:lineRule="auto"/>
        <w:jc w:val="center"/>
        <w:rPr>
          <w:rFonts w:ascii="宋体" w:cs="宋体"/>
          <w:b/>
          <w:bCs/>
          <w:kern w:val="0"/>
          <w:sz w:val="52"/>
          <w:szCs w:val="52"/>
          <w:lang w:val="zh-CN"/>
        </w:rPr>
      </w:pPr>
      <w:r>
        <w:rPr>
          <w:rFonts w:ascii="宋体" w:hAnsi="宋体" w:cs="宋体" w:hint="eastAsia"/>
          <w:b/>
          <w:bCs/>
          <w:kern w:val="0"/>
          <w:sz w:val="52"/>
          <w:szCs w:val="52"/>
          <w:lang w:val="zh-CN"/>
        </w:rPr>
        <w:t>青海省政府采购项目</w:t>
      </w:r>
    </w:p>
    <w:p w:rsidR="00450719" w:rsidRDefault="00450719">
      <w:pPr>
        <w:autoSpaceDE w:val="0"/>
        <w:autoSpaceDN w:val="0"/>
        <w:spacing w:line="360" w:lineRule="auto"/>
        <w:rPr>
          <w:rFonts w:ascii="宋体" w:cs="宋体"/>
          <w:kern w:val="0"/>
          <w:sz w:val="36"/>
          <w:szCs w:val="36"/>
        </w:rPr>
      </w:pPr>
    </w:p>
    <w:p w:rsidR="00450719" w:rsidRDefault="00D55C96">
      <w:pPr>
        <w:autoSpaceDE w:val="0"/>
        <w:autoSpaceDN w:val="0"/>
        <w:spacing w:line="360" w:lineRule="auto"/>
        <w:jc w:val="center"/>
        <w:rPr>
          <w:rFonts w:ascii="宋体" w:cs="宋体"/>
          <w:b/>
          <w:bCs/>
          <w:kern w:val="0"/>
          <w:sz w:val="72"/>
          <w:szCs w:val="72"/>
        </w:rPr>
      </w:pPr>
      <w:r>
        <w:rPr>
          <w:rFonts w:ascii="宋体" w:hAnsi="宋体" w:cs="宋体" w:hint="eastAsia"/>
          <w:b/>
          <w:bCs/>
          <w:kern w:val="0"/>
          <w:sz w:val="72"/>
          <w:szCs w:val="72"/>
          <w:lang w:val="zh-CN"/>
        </w:rPr>
        <w:t>投标文件</w:t>
      </w:r>
    </w:p>
    <w:p w:rsidR="00450719" w:rsidRDefault="00D55C96">
      <w:pPr>
        <w:autoSpaceDE w:val="0"/>
        <w:autoSpaceDN w:val="0"/>
        <w:spacing w:line="360" w:lineRule="auto"/>
        <w:jc w:val="center"/>
        <w:rPr>
          <w:rFonts w:ascii="宋体" w:cs="宋体"/>
          <w:kern w:val="0"/>
          <w:sz w:val="44"/>
          <w:szCs w:val="44"/>
        </w:rPr>
      </w:pPr>
      <w:r>
        <w:rPr>
          <w:rFonts w:ascii="宋体" w:hAnsi="宋体" w:cs="宋体" w:hint="eastAsia"/>
          <w:b/>
          <w:bCs/>
          <w:sz w:val="44"/>
          <w:szCs w:val="44"/>
          <w:lang w:val="zh-CN"/>
        </w:rPr>
        <w:t>（下册）</w:t>
      </w:r>
    </w:p>
    <w:p w:rsidR="00450719" w:rsidRDefault="00450719">
      <w:pPr>
        <w:autoSpaceDE w:val="0"/>
        <w:autoSpaceDN w:val="0"/>
        <w:spacing w:line="360" w:lineRule="auto"/>
        <w:rPr>
          <w:rFonts w:ascii="宋体" w:cs="宋体"/>
          <w:kern w:val="0"/>
          <w:sz w:val="36"/>
          <w:szCs w:val="36"/>
        </w:rPr>
      </w:pPr>
    </w:p>
    <w:p w:rsidR="00450719" w:rsidRDefault="00450719">
      <w:pPr>
        <w:autoSpaceDE w:val="0"/>
        <w:autoSpaceDN w:val="0"/>
        <w:spacing w:line="360" w:lineRule="auto"/>
        <w:rPr>
          <w:rFonts w:ascii="宋体" w:cs="宋体"/>
          <w:kern w:val="0"/>
          <w:sz w:val="36"/>
          <w:szCs w:val="36"/>
        </w:rPr>
      </w:pP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采购项目编号：</w:t>
      </w: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450719" w:rsidRDefault="00D55C96">
      <w:pPr>
        <w:autoSpaceDE w:val="0"/>
        <w:autoSpaceDN w:val="0"/>
        <w:spacing w:line="360" w:lineRule="auto"/>
        <w:rPr>
          <w:rFonts w:ascii="宋体" w:cs="宋体"/>
          <w:b/>
          <w:bCs/>
          <w:kern w:val="0"/>
          <w:sz w:val="36"/>
          <w:szCs w:val="36"/>
          <w:lang w:val="zh-CN"/>
        </w:rPr>
      </w:pPr>
      <w:r>
        <w:rPr>
          <w:rFonts w:ascii="宋体" w:hAnsi="宋体" w:cs="宋体" w:hint="eastAsia"/>
          <w:b/>
          <w:bCs/>
          <w:kern w:val="0"/>
          <w:sz w:val="36"/>
          <w:szCs w:val="36"/>
          <w:lang w:val="zh-CN"/>
        </w:rPr>
        <w:t>投标包号：</w:t>
      </w:r>
    </w:p>
    <w:p w:rsidR="00450719" w:rsidRDefault="00450719">
      <w:pPr>
        <w:autoSpaceDE w:val="0"/>
        <w:autoSpaceDN w:val="0"/>
        <w:spacing w:line="360" w:lineRule="auto"/>
        <w:rPr>
          <w:rFonts w:ascii="宋体" w:cs="宋体"/>
          <w:b/>
          <w:bCs/>
          <w:kern w:val="0"/>
          <w:sz w:val="36"/>
          <w:szCs w:val="36"/>
        </w:rPr>
      </w:pPr>
    </w:p>
    <w:p w:rsidR="00450719" w:rsidRDefault="00450719">
      <w:pPr>
        <w:autoSpaceDE w:val="0"/>
        <w:autoSpaceDN w:val="0"/>
        <w:spacing w:line="360" w:lineRule="auto"/>
        <w:rPr>
          <w:rFonts w:ascii="宋体" w:cs="宋体"/>
          <w:b/>
          <w:bCs/>
          <w:kern w:val="0"/>
          <w:sz w:val="36"/>
          <w:szCs w:val="36"/>
        </w:rPr>
      </w:pP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450719" w:rsidRDefault="00D55C96">
      <w:pPr>
        <w:autoSpaceDE w:val="0"/>
        <w:autoSpaceDN w:val="0"/>
        <w:spacing w:line="360" w:lineRule="auto"/>
        <w:rPr>
          <w:rFonts w:ascii="宋体" w:cs="宋体"/>
          <w:b/>
          <w:bCs/>
          <w:kern w:val="0"/>
          <w:sz w:val="36"/>
          <w:szCs w:val="36"/>
        </w:rPr>
      </w:pPr>
      <w:r>
        <w:rPr>
          <w:rFonts w:ascii="宋体" w:hAnsi="宋体" w:cs="宋体" w:hint="eastAsia"/>
          <w:b/>
          <w:bCs/>
          <w:kern w:val="0"/>
          <w:sz w:val="36"/>
          <w:szCs w:val="36"/>
          <w:lang w:val="zh-CN"/>
        </w:rPr>
        <w:t>法定代表人或委托代理人：（签字或盖章）</w:t>
      </w:r>
    </w:p>
    <w:p w:rsidR="00450719" w:rsidRDefault="00D55C96">
      <w:pPr>
        <w:autoSpaceDE w:val="0"/>
        <w:autoSpaceDN w:val="0"/>
        <w:spacing w:line="360" w:lineRule="auto"/>
        <w:rPr>
          <w:rFonts w:ascii="宋体" w:cs="宋体"/>
          <w:b/>
          <w:bCs/>
          <w:kern w:val="0"/>
          <w:sz w:val="36"/>
          <w:szCs w:val="36"/>
          <w:lang w:val="zh-CN"/>
        </w:rPr>
      </w:pPr>
      <w:r>
        <w:rPr>
          <w:rFonts w:ascii="宋体" w:hAnsi="宋体" w:cs="宋体" w:hint="eastAsia"/>
          <w:b/>
          <w:bCs/>
          <w:kern w:val="0"/>
          <w:sz w:val="36"/>
          <w:szCs w:val="36"/>
          <w:lang w:val="zh-CN"/>
        </w:rPr>
        <w:t>年月日</w:t>
      </w:r>
    </w:p>
    <w:p w:rsidR="00450719" w:rsidRDefault="00D55C96">
      <w:pPr>
        <w:pStyle w:val="ae"/>
        <w:spacing w:before="0" w:after="0" w:line="360" w:lineRule="auto"/>
        <w:jc w:val="left"/>
        <w:rPr>
          <w:rFonts w:ascii="宋体" w:cs="宋体"/>
          <w:lang w:val="zh-CN"/>
        </w:rPr>
      </w:pPr>
      <w:r>
        <w:rPr>
          <w:rFonts w:ascii="宋体" w:cs="宋体"/>
          <w:b w:val="0"/>
          <w:bCs w:val="0"/>
          <w:lang w:val="zh-CN"/>
        </w:rPr>
        <w:br w:type="page"/>
      </w:r>
      <w:bookmarkStart w:id="541" w:name="_Toc16551"/>
      <w:r>
        <w:rPr>
          <w:rFonts w:ascii="宋体" w:hAnsi="宋体" w:cs="宋体" w:hint="eastAsia"/>
          <w:sz w:val="30"/>
          <w:szCs w:val="30"/>
          <w:lang w:val="zh-CN"/>
        </w:rPr>
        <w:lastRenderedPageBreak/>
        <w:t>目录（下册）</w:t>
      </w:r>
      <w:bookmarkEnd w:id="541"/>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rPr>
        <w:t>评分对照表</w:t>
      </w:r>
      <w:r>
        <w:rPr>
          <w:rFonts w:ascii="宋体" w:hAnsi="宋体" w:cs="宋体" w:hint="eastAsia"/>
          <w:kern w:val="0"/>
          <w:lang w:val="zh-CN"/>
        </w:rPr>
        <w:t>………………………………………………………所在页码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lang w:val="zh-CN"/>
        </w:rPr>
        <w:t>开标一览表（报价表）…………………………………………所在页码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rPr>
        <w:t>设计费用清单</w:t>
      </w:r>
      <w:r>
        <w:rPr>
          <w:rFonts w:ascii="宋体" w:hAnsi="宋体" w:cs="宋体" w:hint="eastAsia"/>
          <w:kern w:val="0"/>
          <w:lang w:val="zh-CN"/>
        </w:rPr>
        <w:t>……………………………………………………所在页码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rPr>
        <w:t>拟委任的主要人员汇总表</w:t>
      </w:r>
      <w:r>
        <w:rPr>
          <w:rFonts w:ascii="宋体" w:hAnsi="宋体" w:cs="宋体" w:hint="eastAsia"/>
          <w:kern w:val="0"/>
          <w:lang w:val="zh-CN"/>
        </w:rPr>
        <w:t>………………………………………所在页码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rPr>
        <w:t>主要人员简历表</w:t>
      </w:r>
      <w:r>
        <w:rPr>
          <w:rFonts w:ascii="宋体" w:hAnsi="宋体" w:cs="宋体" w:hint="eastAsia"/>
          <w:kern w:val="0"/>
          <w:lang w:val="zh-CN"/>
        </w:rPr>
        <w:t>…………………………………………………所在页码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rPr>
        <w:t>设计方案</w:t>
      </w:r>
      <w:r>
        <w:rPr>
          <w:rFonts w:ascii="宋体" w:hAnsi="宋体" w:cs="宋体" w:hint="eastAsia"/>
          <w:kern w:val="0"/>
          <w:lang w:val="zh-CN"/>
        </w:rPr>
        <w:t>…………………………………………………………所在页码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lang w:val="zh-CN"/>
        </w:rPr>
        <w:t>投标人的类似业绩证明材料……………………………………所在页码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lang w:val="zh-CN"/>
        </w:rPr>
        <w:t>制造（生产）企业小型微型企业声明函、从业人员声明函…所在页码</w:t>
      </w:r>
    </w:p>
    <w:p w:rsidR="00450719" w:rsidRDefault="00D55C96">
      <w:pPr>
        <w:numPr>
          <w:ilvl w:val="0"/>
          <w:numId w:val="7"/>
        </w:numPr>
        <w:autoSpaceDE w:val="0"/>
        <w:autoSpaceDN w:val="0"/>
        <w:spacing w:line="360" w:lineRule="auto"/>
        <w:rPr>
          <w:rFonts w:ascii="宋体" w:cs="宋体"/>
          <w:kern w:val="0"/>
          <w:lang w:val="zh-CN"/>
        </w:rPr>
      </w:pPr>
      <w:r>
        <w:rPr>
          <w:rFonts w:ascii="宋体" w:hAnsi="宋体" w:cs="宋体" w:hint="eastAsia"/>
          <w:kern w:val="0"/>
          <w:lang w:val="zh-CN"/>
        </w:rPr>
        <w:t>残疾人福利性单位声明函………………………………………所在页码</w:t>
      </w:r>
    </w:p>
    <w:p w:rsidR="00450719" w:rsidRDefault="00D55C96">
      <w:pPr>
        <w:numPr>
          <w:ilvl w:val="0"/>
          <w:numId w:val="7"/>
        </w:numPr>
        <w:autoSpaceDE w:val="0"/>
        <w:autoSpaceDN w:val="0"/>
        <w:spacing w:line="360" w:lineRule="auto"/>
        <w:rPr>
          <w:rFonts w:ascii="宋体" w:cs="宋体"/>
          <w:lang w:val="zh-CN"/>
        </w:rPr>
      </w:pPr>
      <w:r>
        <w:rPr>
          <w:rFonts w:ascii="宋体" w:hAnsi="宋体" w:cs="宋体" w:hint="eastAsia"/>
          <w:kern w:val="0"/>
          <w:lang w:val="zh-CN"/>
        </w:rPr>
        <w:t>投标人认为在其他方面有必要说明的事项……………………所在页码</w:t>
      </w:r>
    </w:p>
    <w:p w:rsidR="00450719" w:rsidRDefault="00D55C96">
      <w:pPr>
        <w:pStyle w:val="ae"/>
        <w:spacing w:before="0" w:after="0" w:line="360" w:lineRule="auto"/>
        <w:jc w:val="left"/>
        <w:outlineLvl w:val="1"/>
        <w:rPr>
          <w:rFonts w:ascii="宋体" w:cs="宋体"/>
          <w:sz w:val="30"/>
          <w:szCs w:val="30"/>
          <w:lang w:val="zh-CN"/>
        </w:rPr>
      </w:pPr>
      <w:r>
        <w:rPr>
          <w:rFonts w:ascii="宋体" w:cs="宋体"/>
          <w:lang w:val="zh-CN"/>
        </w:rPr>
        <w:br w:type="page"/>
      </w:r>
      <w:bookmarkStart w:id="542" w:name="_Toc2930"/>
      <w:r>
        <w:rPr>
          <w:rFonts w:ascii="宋体" w:hAnsi="宋体" w:cs="宋体" w:hint="eastAsia"/>
          <w:sz w:val="30"/>
          <w:szCs w:val="30"/>
        </w:rPr>
        <w:lastRenderedPageBreak/>
        <w:t>（</w:t>
      </w:r>
      <w:r>
        <w:rPr>
          <w:rFonts w:ascii="宋体" w:hAnsi="宋体" w:cs="宋体"/>
          <w:sz w:val="30"/>
          <w:szCs w:val="30"/>
        </w:rPr>
        <w:t>11</w:t>
      </w:r>
      <w:r>
        <w:rPr>
          <w:rFonts w:ascii="宋体" w:hAnsi="宋体" w:cs="宋体" w:hint="eastAsia"/>
          <w:sz w:val="30"/>
          <w:szCs w:val="30"/>
        </w:rPr>
        <w:t>）</w:t>
      </w:r>
      <w:r>
        <w:rPr>
          <w:rFonts w:ascii="宋体" w:hAnsi="宋体" w:cs="宋体" w:hint="eastAsia"/>
          <w:sz w:val="30"/>
          <w:szCs w:val="30"/>
          <w:lang w:val="zh-CN"/>
        </w:rPr>
        <w:t>评分对照表</w:t>
      </w:r>
      <w:bookmarkEnd w:id="542"/>
    </w:p>
    <w:p w:rsidR="00450719" w:rsidRDefault="00450719">
      <w:pPr>
        <w:spacing w:line="360" w:lineRule="auto"/>
        <w:rPr>
          <w:rFonts w:ascii="宋体" w:cs="宋体"/>
          <w:sz w:val="28"/>
          <w:szCs w:val="28"/>
        </w:rPr>
      </w:pPr>
    </w:p>
    <w:p w:rsidR="00450719" w:rsidRDefault="00D55C96">
      <w:pPr>
        <w:spacing w:line="360" w:lineRule="auto"/>
        <w:jc w:val="center"/>
        <w:rPr>
          <w:rFonts w:ascii="宋体" w:cs="宋体"/>
        </w:rPr>
      </w:pPr>
      <w:r>
        <w:rPr>
          <w:rFonts w:ascii="宋体" w:hAnsi="宋体" w:cs="宋体" w:hint="eastAsia"/>
          <w:b/>
          <w:bCs/>
          <w:sz w:val="28"/>
          <w:szCs w:val="28"/>
        </w:rPr>
        <w:t>评分对照表</w:t>
      </w:r>
    </w:p>
    <w:p w:rsidR="00450719" w:rsidRDefault="00450719">
      <w:pPr>
        <w:spacing w:line="360" w:lineRule="auto"/>
        <w:rPr>
          <w:rFonts w:asci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450719">
        <w:trPr>
          <w:trHeight w:val="23"/>
          <w:jc w:val="center"/>
        </w:trPr>
        <w:tc>
          <w:tcPr>
            <w:tcW w:w="871"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序号</w:t>
            </w:r>
          </w:p>
        </w:tc>
        <w:tc>
          <w:tcPr>
            <w:tcW w:w="2514"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招标文件评分标准</w:t>
            </w:r>
          </w:p>
        </w:tc>
        <w:tc>
          <w:tcPr>
            <w:tcW w:w="2266"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投标响应部分</w:t>
            </w:r>
          </w:p>
        </w:tc>
        <w:tc>
          <w:tcPr>
            <w:tcW w:w="2966"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投标文件中对应页码</w:t>
            </w: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r w:rsidR="00450719">
        <w:trPr>
          <w:trHeight w:val="23"/>
          <w:jc w:val="center"/>
        </w:trPr>
        <w:tc>
          <w:tcPr>
            <w:tcW w:w="871" w:type="dxa"/>
            <w:vAlign w:val="center"/>
          </w:tcPr>
          <w:p w:rsidR="00450719" w:rsidRDefault="00450719">
            <w:pPr>
              <w:pStyle w:val="a3"/>
              <w:spacing w:line="360" w:lineRule="auto"/>
              <w:ind w:firstLine="0"/>
              <w:jc w:val="center"/>
              <w:rPr>
                <w:rFonts w:ascii="宋体" w:cs="宋体"/>
                <w:szCs w:val="24"/>
              </w:rPr>
            </w:pPr>
          </w:p>
        </w:tc>
        <w:tc>
          <w:tcPr>
            <w:tcW w:w="2514" w:type="dxa"/>
            <w:vAlign w:val="center"/>
          </w:tcPr>
          <w:p w:rsidR="00450719" w:rsidRDefault="00450719">
            <w:pPr>
              <w:pStyle w:val="a3"/>
              <w:spacing w:line="360" w:lineRule="auto"/>
              <w:ind w:firstLine="0"/>
              <w:jc w:val="center"/>
              <w:rPr>
                <w:rFonts w:ascii="宋体" w:cs="宋体"/>
                <w:szCs w:val="24"/>
              </w:rPr>
            </w:pPr>
          </w:p>
        </w:tc>
        <w:tc>
          <w:tcPr>
            <w:tcW w:w="2266" w:type="dxa"/>
            <w:vAlign w:val="center"/>
          </w:tcPr>
          <w:p w:rsidR="00450719" w:rsidRDefault="00450719">
            <w:pPr>
              <w:pStyle w:val="a3"/>
              <w:spacing w:line="360" w:lineRule="auto"/>
              <w:ind w:firstLine="0"/>
              <w:jc w:val="center"/>
              <w:rPr>
                <w:rFonts w:ascii="宋体" w:cs="宋体"/>
                <w:szCs w:val="24"/>
              </w:rPr>
            </w:pPr>
          </w:p>
        </w:tc>
        <w:tc>
          <w:tcPr>
            <w:tcW w:w="2966" w:type="dxa"/>
            <w:vAlign w:val="center"/>
          </w:tcPr>
          <w:p w:rsidR="00450719" w:rsidRDefault="00450719">
            <w:pPr>
              <w:pStyle w:val="a3"/>
              <w:spacing w:line="360" w:lineRule="auto"/>
              <w:ind w:firstLine="0"/>
              <w:jc w:val="center"/>
              <w:rPr>
                <w:rFonts w:ascii="宋体" w:cs="宋体"/>
                <w:szCs w:val="24"/>
              </w:rPr>
            </w:pPr>
          </w:p>
        </w:tc>
      </w:tr>
    </w:tbl>
    <w:p w:rsidR="00450719" w:rsidRDefault="00450719">
      <w:pPr>
        <w:spacing w:line="360" w:lineRule="auto"/>
        <w:rPr>
          <w:rFonts w:ascii="宋体" w:cs="宋体"/>
          <w:lang w:val="zh-CN"/>
        </w:rPr>
      </w:pPr>
    </w:p>
    <w:p w:rsidR="00450719" w:rsidRDefault="00D55C96">
      <w:pPr>
        <w:pStyle w:val="ae"/>
        <w:spacing w:before="0" w:after="0" w:line="360" w:lineRule="auto"/>
        <w:jc w:val="left"/>
        <w:outlineLvl w:val="1"/>
        <w:rPr>
          <w:rFonts w:ascii="宋体" w:cs="宋体"/>
          <w:lang w:val="zh-CN"/>
        </w:rPr>
      </w:pPr>
      <w:bookmarkStart w:id="543" w:name="_Toc28963"/>
      <w:r>
        <w:rPr>
          <w:rFonts w:ascii="宋体" w:cs="宋体"/>
          <w:sz w:val="30"/>
          <w:szCs w:val="30"/>
          <w:lang w:val="zh-CN"/>
        </w:rPr>
        <w:br w:type="page"/>
      </w:r>
      <w:bookmarkStart w:id="544" w:name="_Toc26451"/>
      <w:bookmarkStart w:id="545" w:name="_Toc25371"/>
      <w:r>
        <w:rPr>
          <w:rFonts w:ascii="宋体" w:hAnsi="宋体" w:cs="宋体" w:hint="eastAsia"/>
          <w:sz w:val="30"/>
          <w:szCs w:val="30"/>
        </w:rPr>
        <w:lastRenderedPageBreak/>
        <w:t>（</w:t>
      </w:r>
      <w:r>
        <w:rPr>
          <w:rFonts w:ascii="宋体" w:hAnsi="宋体" w:cs="宋体"/>
          <w:sz w:val="30"/>
          <w:szCs w:val="30"/>
        </w:rPr>
        <w:t>12</w:t>
      </w:r>
      <w:r>
        <w:rPr>
          <w:rFonts w:ascii="宋体" w:hAnsi="宋体" w:cs="宋体" w:hint="eastAsia"/>
          <w:sz w:val="30"/>
          <w:szCs w:val="30"/>
        </w:rPr>
        <w:t>）</w:t>
      </w:r>
      <w:r>
        <w:rPr>
          <w:rFonts w:ascii="宋体" w:hAnsi="宋体" w:cs="宋体" w:hint="eastAsia"/>
          <w:sz w:val="30"/>
          <w:szCs w:val="30"/>
          <w:lang w:val="zh-CN"/>
        </w:rPr>
        <w:t>开标一览表（报价表）</w:t>
      </w:r>
      <w:bookmarkEnd w:id="544"/>
      <w:bookmarkEnd w:id="545"/>
    </w:p>
    <w:p w:rsidR="00450719" w:rsidRDefault="00450719">
      <w:pPr>
        <w:autoSpaceDE w:val="0"/>
        <w:autoSpaceDN w:val="0"/>
        <w:spacing w:line="360" w:lineRule="auto"/>
        <w:rPr>
          <w:rFonts w:ascii="宋体" w:cs="宋体"/>
          <w:b/>
          <w:bCs/>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开标一览表（报价表）</w:t>
      </w:r>
    </w:p>
    <w:p w:rsidR="00450719" w:rsidRDefault="00450719">
      <w:pPr>
        <w:autoSpaceDE w:val="0"/>
        <w:autoSpaceDN w:val="0"/>
        <w:spacing w:line="360" w:lineRule="auto"/>
        <w:rPr>
          <w:rFonts w:asci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450719">
        <w:trPr>
          <w:trHeight w:val="23"/>
          <w:jc w:val="center"/>
        </w:trPr>
        <w:tc>
          <w:tcPr>
            <w:tcW w:w="2632"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投标人名称</w:t>
            </w:r>
          </w:p>
        </w:tc>
        <w:tc>
          <w:tcPr>
            <w:tcW w:w="5985" w:type="dxa"/>
            <w:vAlign w:val="center"/>
          </w:tcPr>
          <w:p w:rsidR="00450719" w:rsidRDefault="00450719">
            <w:pPr>
              <w:pStyle w:val="a3"/>
              <w:spacing w:line="360" w:lineRule="auto"/>
              <w:ind w:firstLine="0"/>
              <w:rPr>
                <w:rFonts w:ascii="宋体" w:cs="宋体"/>
                <w:szCs w:val="24"/>
              </w:rPr>
            </w:pPr>
          </w:p>
        </w:tc>
      </w:tr>
      <w:tr w:rsidR="00450719">
        <w:trPr>
          <w:trHeight w:val="23"/>
          <w:jc w:val="center"/>
        </w:trPr>
        <w:tc>
          <w:tcPr>
            <w:tcW w:w="2632"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lang w:val="zh-CN"/>
              </w:rPr>
              <w:t>投标包号</w:t>
            </w:r>
          </w:p>
        </w:tc>
        <w:tc>
          <w:tcPr>
            <w:tcW w:w="5985" w:type="dxa"/>
            <w:vAlign w:val="center"/>
          </w:tcPr>
          <w:p w:rsidR="00450719" w:rsidRDefault="00450719">
            <w:pPr>
              <w:pStyle w:val="a3"/>
              <w:spacing w:line="360" w:lineRule="auto"/>
              <w:ind w:firstLine="0"/>
              <w:rPr>
                <w:rFonts w:ascii="宋体" w:cs="宋体"/>
                <w:szCs w:val="24"/>
              </w:rPr>
            </w:pPr>
          </w:p>
        </w:tc>
      </w:tr>
      <w:tr w:rsidR="00450719">
        <w:trPr>
          <w:trHeight w:val="23"/>
          <w:jc w:val="center"/>
        </w:trPr>
        <w:tc>
          <w:tcPr>
            <w:tcW w:w="2632" w:type="dxa"/>
            <w:vAlign w:val="center"/>
          </w:tcPr>
          <w:p w:rsidR="00450719" w:rsidRDefault="00D55C96">
            <w:pPr>
              <w:pStyle w:val="a3"/>
              <w:spacing w:line="360" w:lineRule="auto"/>
              <w:ind w:firstLine="0"/>
              <w:jc w:val="center"/>
              <w:rPr>
                <w:rFonts w:ascii="宋体" w:cs="宋体"/>
                <w:szCs w:val="24"/>
              </w:rPr>
            </w:pPr>
            <w:r>
              <w:rPr>
                <w:rFonts w:ascii="宋体" w:hAnsi="宋体" w:cs="宋体" w:hint="eastAsia"/>
                <w:szCs w:val="24"/>
              </w:rPr>
              <w:t>投标报价</w:t>
            </w:r>
          </w:p>
        </w:tc>
        <w:tc>
          <w:tcPr>
            <w:tcW w:w="5985" w:type="dxa"/>
            <w:vAlign w:val="center"/>
          </w:tcPr>
          <w:p w:rsidR="00450719" w:rsidRDefault="00D55C96">
            <w:pPr>
              <w:autoSpaceDE w:val="0"/>
              <w:autoSpaceDN w:val="0"/>
              <w:spacing w:line="360" w:lineRule="auto"/>
              <w:rPr>
                <w:rFonts w:ascii="宋体" w:cs="宋体"/>
                <w:kern w:val="0"/>
                <w:lang w:val="zh-CN"/>
              </w:rPr>
            </w:pPr>
            <w:r>
              <w:rPr>
                <w:rFonts w:ascii="宋体" w:hAnsi="宋体" w:cs="宋体" w:hint="eastAsia"/>
                <w:kern w:val="0"/>
                <w:lang w:val="zh-CN"/>
              </w:rPr>
              <w:t>大写：</w:t>
            </w:r>
          </w:p>
          <w:p w:rsidR="00450719" w:rsidRDefault="00D55C96">
            <w:pPr>
              <w:pStyle w:val="a3"/>
              <w:spacing w:line="360" w:lineRule="auto"/>
              <w:ind w:firstLine="0"/>
              <w:rPr>
                <w:rFonts w:ascii="宋体" w:cs="宋体"/>
                <w:szCs w:val="24"/>
              </w:rPr>
            </w:pPr>
            <w:r>
              <w:rPr>
                <w:rFonts w:ascii="宋体" w:hAnsi="宋体" w:cs="宋体" w:hint="eastAsia"/>
                <w:kern w:val="0"/>
                <w:szCs w:val="24"/>
                <w:lang w:val="zh-CN"/>
              </w:rPr>
              <w:t>小写：</w:t>
            </w:r>
          </w:p>
        </w:tc>
      </w:tr>
      <w:tr w:rsidR="00450719">
        <w:trPr>
          <w:trHeight w:val="23"/>
          <w:jc w:val="center"/>
        </w:trPr>
        <w:tc>
          <w:tcPr>
            <w:tcW w:w="2632" w:type="dxa"/>
            <w:vAlign w:val="center"/>
          </w:tcPr>
          <w:p w:rsidR="00450719" w:rsidRDefault="00C61144">
            <w:pPr>
              <w:pStyle w:val="a3"/>
              <w:spacing w:line="360" w:lineRule="auto"/>
              <w:ind w:firstLine="0"/>
              <w:jc w:val="center"/>
              <w:rPr>
                <w:rFonts w:ascii="宋体" w:cs="宋体"/>
                <w:szCs w:val="24"/>
              </w:rPr>
            </w:pPr>
            <w:r>
              <w:rPr>
                <w:rFonts w:ascii="宋体" w:hAnsi="宋体" w:cs="宋体" w:hint="eastAsia"/>
                <w:szCs w:val="24"/>
              </w:rPr>
              <w:t>服务</w:t>
            </w:r>
            <w:r w:rsidR="00D55C96">
              <w:rPr>
                <w:rFonts w:ascii="宋体" w:hAnsi="宋体" w:cs="宋体" w:hint="eastAsia"/>
                <w:szCs w:val="24"/>
              </w:rPr>
              <w:t>周期</w:t>
            </w:r>
          </w:p>
        </w:tc>
        <w:tc>
          <w:tcPr>
            <w:tcW w:w="5985" w:type="dxa"/>
            <w:vAlign w:val="center"/>
          </w:tcPr>
          <w:p w:rsidR="00450719" w:rsidRDefault="00450719">
            <w:pPr>
              <w:pStyle w:val="a3"/>
              <w:spacing w:line="360" w:lineRule="auto"/>
              <w:ind w:firstLine="0"/>
              <w:rPr>
                <w:rFonts w:ascii="宋体" w:cs="宋体"/>
                <w:szCs w:val="24"/>
              </w:rPr>
            </w:pPr>
          </w:p>
        </w:tc>
      </w:tr>
    </w:tbl>
    <w:p w:rsidR="00450719" w:rsidRDefault="00D55C96">
      <w:pPr>
        <w:autoSpaceDE w:val="0"/>
        <w:autoSpaceDN w:val="0"/>
        <w:spacing w:line="360" w:lineRule="auto"/>
        <w:rPr>
          <w:rFonts w:ascii="宋体" w:cs="宋体"/>
          <w:kern w:val="0"/>
          <w:lang w:val="zh-CN"/>
        </w:rPr>
      </w:pPr>
      <w:r>
        <w:rPr>
          <w:rFonts w:ascii="宋体" w:hAnsi="宋体" w:cs="宋体" w:hint="eastAsia"/>
          <w:b/>
          <w:bCs/>
          <w:kern w:val="0"/>
          <w:lang w:val="zh-CN"/>
        </w:rPr>
        <w:t>注：</w:t>
      </w:r>
      <w:r>
        <w:rPr>
          <w:rFonts w:ascii="宋体" w:hAnsi="宋体" w:cs="宋体"/>
          <w:kern w:val="0"/>
          <w:lang w:val="zh-CN"/>
        </w:rPr>
        <w:t>1.</w:t>
      </w:r>
      <w:r>
        <w:rPr>
          <w:rFonts w:ascii="宋体" w:hAnsi="宋体" w:cs="宋体" w:hint="eastAsia"/>
          <w:kern w:val="0"/>
          <w:lang w:val="zh-CN"/>
        </w:rPr>
        <w:t>填写此表时不得改变表格形式。</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2.</w:t>
      </w:r>
      <w:r>
        <w:rPr>
          <w:rFonts w:ascii="宋体" w:hAnsi="宋体" w:cs="宋体" w:hint="eastAsia"/>
          <w:kern w:val="0"/>
          <w:lang w:val="zh-CN"/>
        </w:rPr>
        <w:t>“投标报价”为投标总价。投标报价必须包括：设计费、验收费、手续费、招标代理费、税金及不可预见费等全部费用。</w:t>
      </w:r>
    </w:p>
    <w:p w:rsidR="00450719" w:rsidRDefault="00D55C96">
      <w:pPr>
        <w:autoSpaceDE w:val="0"/>
        <w:autoSpaceDN w:val="0"/>
        <w:spacing w:line="360" w:lineRule="auto"/>
        <w:ind w:firstLine="480"/>
        <w:rPr>
          <w:rFonts w:ascii="宋体" w:cs="宋体"/>
          <w:kern w:val="0"/>
          <w:lang w:val="zh-CN"/>
        </w:rPr>
      </w:pPr>
      <w:r>
        <w:rPr>
          <w:rFonts w:ascii="宋体" w:hAnsi="宋体" w:cs="宋体"/>
          <w:kern w:val="0"/>
          <w:lang w:val="zh-CN"/>
        </w:rPr>
        <w:t>3.</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450719">
      <w:pPr>
        <w:autoSpaceDE w:val="0"/>
        <w:autoSpaceDN w:val="0"/>
        <w:spacing w:line="360" w:lineRule="auto"/>
        <w:rPr>
          <w:rFonts w:ascii="宋体" w:cs="宋体"/>
          <w:kern w:val="0"/>
          <w:lang w:val="zh-CN"/>
        </w:rPr>
      </w:pPr>
    </w:p>
    <w:p w:rsidR="00450719" w:rsidRDefault="00D55C96">
      <w:pPr>
        <w:pStyle w:val="ae"/>
        <w:spacing w:before="0" w:after="0" w:line="360" w:lineRule="auto"/>
        <w:jc w:val="left"/>
        <w:outlineLvl w:val="1"/>
        <w:rPr>
          <w:rFonts w:ascii="宋体" w:cs="宋体"/>
        </w:rPr>
      </w:pPr>
      <w:r>
        <w:rPr>
          <w:rFonts w:ascii="宋体" w:cs="宋体"/>
          <w:sz w:val="30"/>
          <w:szCs w:val="30"/>
          <w:lang w:val="zh-CN"/>
        </w:rPr>
        <w:br w:type="page"/>
      </w:r>
      <w:bookmarkStart w:id="546" w:name="_Toc25526"/>
      <w:r>
        <w:rPr>
          <w:rFonts w:ascii="宋体" w:hAnsi="宋体" w:cs="宋体" w:hint="eastAsia"/>
          <w:sz w:val="30"/>
          <w:szCs w:val="30"/>
        </w:rPr>
        <w:lastRenderedPageBreak/>
        <w:t>（</w:t>
      </w:r>
      <w:r>
        <w:rPr>
          <w:rFonts w:ascii="宋体" w:hAnsi="宋体" w:cs="宋体"/>
          <w:sz w:val="30"/>
          <w:szCs w:val="30"/>
        </w:rPr>
        <w:t>13</w:t>
      </w:r>
      <w:r>
        <w:rPr>
          <w:rFonts w:ascii="宋体" w:hAnsi="宋体" w:cs="宋体" w:hint="eastAsia"/>
          <w:sz w:val="30"/>
          <w:szCs w:val="30"/>
        </w:rPr>
        <w:t>）</w:t>
      </w:r>
      <w:bookmarkEnd w:id="543"/>
      <w:r>
        <w:rPr>
          <w:rFonts w:ascii="宋体" w:hAnsi="宋体" w:cs="宋体" w:hint="eastAsia"/>
          <w:sz w:val="30"/>
          <w:szCs w:val="30"/>
          <w:lang w:val="zh-CN"/>
        </w:rPr>
        <w:t>设计费用清单</w:t>
      </w:r>
      <w:bookmarkEnd w:id="546"/>
    </w:p>
    <w:p w:rsidR="00450719" w:rsidRDefault="00D55C96">
      <w:pPr>
        <w:jc w:val="center"/>
        <w:rPr>
          <w:rFonts w:ascii="宋体" w:cs="宋体"/>
          <w:b/>
          <w:sz w:val="32"/>
        </w:rPr>
      </w:pPr>
      <w:bookmarkStart w:id="547" w:name="_Toc18861"/>
      <w:bookmarkStart w:id="548" w:name="_Toc19084"/>
      <w:bookmarkStart w:id="549" w:name="_Toc9922"/>
      <w:r>
        <w:rPr>
          <w:rFonts w:ascii="宋体" w:hAnsi="宋体" w:cs="宋体" w:hint="eastAsia"/>
          <w:b/>
          <w:sz w:val="32"/>
        </w:rPr>
        <w:t>设计费用清单</w:t>
      </w:r>
      <w:bookmarkEnd w:id="547"/>
      <w:bookmarkEnd w:id="548"/>
      <w:bookmarkEnd w:id="549"/>
    </w:p>
    <w:p w:rsidR="00450719" w:rsidRDefault="00D55C96">
      <w:pPr>
        <w:spacing w:line="440" w:lineRule="exact"/>
        <w:ind w:firstLineChars="200" w:firstLine="480"/>
        <w:rPr>
          <w:rFonts w:ascii="宋体" w:cs="宋体"/>
          <w:szCs w:val="21"/>
        </w:rPr>
      </w:pPr>
      <w:r>
        <w:rPr>
          <w:rFonts w:ascii="宋体" w:hAnsi="宋体" w:cs="宋体"/>
          <w:szCs w:val="21"/>
        </w:rPr>
        <w:t xml:space="preserve">1. </w:t>
      </w:r>
      <w:r>
        <w:rPr>
          <w:rFonts w:ascii="宋体" w:hAnsi="宋体" w:cs="宋体" w:hint="eastAsia"/>
          <w:szCs w:val="21"/>
        </w:rPr>
        <w:t>设计费用清单说明</w:t>
      </w:r>
    </w:p>
    <w:p w:rsidR="00450719" w:rsidRDefault="00D55C96">
      <w:pPr>
        <w:spacing w:line="440" w:lineRule="exact"/>
        <w:ind w:firstLineChars="200" w:firstLine="480"/>
        <w:rPr>
          <w:rFonts w:ascii="宋体" w:cs="宋体"/>
          <w:szCs w:val="21"/>
        </w:rPr>
      </w:pPr>
      <w:r>
        <w:rPr>
          <w:rFonts w:ascii="宋体" w:hAnsi="宋体" w:cs="宋体"/>
          <w:szCs w:val="21"/>
        </w:rPr>
        <w:t xml:space="preserve">2. </w:t>
      </w:r>
      <w:r>
        <w:rPr>
          <w:rFonts w:ascii="宋体" w:hAnsi="宋体" w:cs="宋体" w:hint="eastAsia"/>
          <w:szCs w:val="21"/>
        </w:rPr>
        <w:t>设计费用清单</w:t>
      </w:r>
    </w:p>
    <w:p w:rsidR="00450719" w:rsidRDefault="00D55C96">
      <w:pPr>
        <w:spacing w:line="440" w:lineRule="exact"/>
        <w:ind w:firstLineChars="200" w:firstLine="480"/>
        <w:jc w:val="right"/>
        <w:rPr>
          <w:rFonts w:ascii="宋体" w:cs="宋体"/>
          <w:szCs w:val="21"/>
        </w:rPr>
      </w:pPr>
      <w:r>
        <w:rPr>
          <w:rFonts w:ascii="宋体" w:hAnsi="宋体" w:cs="宋体" w:hint="eastAsia"/>
          <w:szCs w:val="21"/>
        </w:rPr>
        <w:t>单位：人民币元</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410"/>
        <w:gridCol w:w="2268"/>
        <w:gridCol w:w="1322"/>
        <w:gridCol w:w="1938"/>
      </w:tblGrid>
      <w:tr w:rsidR="00450719">
        <w:trPr>
          <w:trHeight w:val="444"/>
        </w:trPr>
        <w:tc>
          <w:tcPr>
            <w:tcW w:w="817" w:type="dxa"/>
            <w:vAlign w:val="center"/>
          </w:tcPr>
          <w:p w:rsidR="00450719" w:rsidRDefault="00D55C96">
            <w:pPr>
              <w:widowControl/>
              <w:jc w:val="center"/>
              <w:rPr>
                <w:rFonts w:ascii="宋体" w:cs="宋体"/>
                <w:b/>
                <w:kern w:val="0"/>
                <w:szCs w:val="21"/>
              </w:rPr>
            </w:pPr>
            <w:r>
              <w:rPr>
                <w:rFonts w:ascii="宋体" w:hAnsi="宋体" w:cs="宋体" w:hint="eastAsia"/>
                <w:b/>
                <w:kern w:val="0"/>
                <w:szCs w:val="21"/>
              </w:rPr>
              <w:t>序号</w:t>
            </w:r>
          </w:p>
        </w:tc>
        <w:tc>
          <w:tcPr>
            <w:tcW w:w="2410" w:type="dxa"/>
            <w:vAlign w:val="center"/>
          </w:tcPr>
          <w:p w:rsidR="00450719" w:rsidRDefault="00D55C96">
            <w:pPr>
              <w:widowControl/>
              <w:jc w:val="center"/>
              <w:rPr>
                <w:rFonts w:ascii="宋体" w:cs="宋体"/>
                <w:b/>
                <w:kern w:val="0"/>
                <w:szCs w:val="21"/>
              </w:rPr>
            </w:pPr>
            <w:r>
              <w:rPr>
                <w:rFonts w:ascii="宋体" w:hAnsi="宋体" w:cs="宋体" w:hint="eastAsia"/>
                <w:b/>
                <w:kern w:val="0"/>
                <w:szCs w:val="21"/>
              </w:rPr>
              <w:t>设计费用分项名称</w:t>
            </w:r>
          </w:p>
        </w:tc>
        <w:tc>
          <w:tcPr>
            <w:tcW w:w="2268" w:type="dxa"/>
            <w:vAlign w:val="center"/>
          </w:tcPr>
          <w:p w:rsidR="00450719" w:rsidRDefault="00D55C96">
            <w:pPr>
              <w:widowControl/>
              <w:jc w:val="center"/>
              <w:rPr>
                <w:rFonts w:ascii="宋体" w:cs="宋体"/>
                <w:b/>
                <w:kern w:val="0"/>
                <w:szCs w:val="21"/>
              </w:rPr>
            </w:pPr>
            <w:r>
              <w:rPr>
                <w:rFonts w:ascii="宋体" w:hAnsi="宋体" w:cs="宋体" w:hint="eastAsia"/>
                <w:b/>
                <w:kern w:val="0"/>
                <w:szCs w:val="21"/>
              </w:rPr>
              <w:t>计算依据、过程和公式</w:t>
            </w:r>
          </w:p>
        </w:tc>
        <w:tc>
          <w:tcPr>
            <w:tcW w:w="1322" w:type="dxa"/>
            <w:vAlign w:val="center"/>
          </w:tcPr>
          <w:p w:rsidR="00450719" w:rsidRDefault="00D55C96">
            <w:pPr>
              <w:widowControl/>
              <w:jc w:val="center"/>
              <w:rPr>
                <w:rFonts w:ascii="宋体" w:cs="宋体"/>
                <w:b/>
                <w:kern w:val="0"/>
                <w:szCs w:val="21"/>
              </w:rPr>
            </w:pPr>
            <w:r>
              <w:rPr>
                <w:rFonts w:ascii="宋体" w:hAnsi="宋体" w:cs="宋体" w:hint="eastAsia"/>
                <w:b/>
                <w:kern w:val="0"/>
                <w:szCs w:val="21"/>
              </w:rPr>
              <w:t>金额（元）</w:t>
            </w:r>
          </w:p>
        </w:tc>
        <w:tc>
          <w:tcPr>
            <w:tcW w:w="1938" w:type="dxa"/>
            <w:vAlign w:val="center"/>
          </w:tcPr>
          <w:p w:rsidR="00450719" w:rsidRDefault="00D55C96">
            <w:pPr>
              <w:widowControl/>
              <w:jc w:val="center"/>
              <w:rPr>
                <w:rFonts w:ascii="宋体" w:cs="宋体"/>
                <w:b/>
                <w:kern w:val="0"/>
                <w:szCs w:val="21"/>
              </w:rPr>
            </w:pPr>
            <w:r>
              <w:rPr>
                <w:rFonts w:ascii="宋体" w:hAnsi="宋体" w:cs="宋体" w:hint="eastAsia"/>
                <w:b/>
                <w:kern w:val="0"/>
                <w:szCs w:val="21"/>
              </w:rPr>
              <w:t>备注</w:t>
            </w:r>
          </w:p>
        </w:tc>
      </w:tr>
      <w:tr w:rsidR="00450719">
        <w:tc>
          <w:tcPr>
            <w:tcW w:w="817" w:type="dxa"/>
            <w:vAlign w:val="center"/>
          </w:tcPr>
          <w:p w:rsidR="00450719" w:rsidRDefault="00D55C96">
            <w:pPr>
              <w:spacing w:line="360" w:lineRule="auto"/>
              <w:jc w:val="center"/>
              <w:rPr>
                <w:rFonts w:ascii="宋体" w:cs="宋体"/>
              </w:rPr>
            </w:pPr>
            <w:r>
              <w:rPr>
                <w:rFonts w:ascii="宋体" w:hAnsi="宋体" w:cs="宋体"/>
              </w:rPr>
              <w:t>1</w:t>
            </w:r>
          </w:p>
        </w:tc>
        <w:tc>
          <w:tcPr>
            <w:tcW w:w="2410" w:type="dxa"/>
            <w:vAlign w:val="center"/>
          </w:tcPr>
          <w:p w:rsidR="00450719" w:rsidRDefault="00450719">
            <w:pPr>
              <w:spacing w:line="360" w:lineRule="auto"/>
              <w:jc w:val="center"/>
              <w:rPr>
                <w:rFonts w:ascii="宋体" w:cs="宋体"/>
              </w:rPr>
            </w:pP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817" w:type="dxa"/>
            <w:vAlign w:val="center"/>
          </w:tcPr>
          <w:p w:rsidR="00450719" w:rsidRDefault="00D55C96">
            <w:pPr>
              <w:spacing w:before="100" w:beforeAutospacing="1" w:after="100" w:afterAutospacing="1" w:line="360" w:lineRule="auto"/>
              <w:jc w:val="center"/>
              <w:rPr>
                <w:rFonts w:ascii="宋体" w:cs="宋体"/>
              </w:rPr>
            </w:pPr>
            <w:r>
              <w:rPr>
                <w:rFonts w:ascii="宋体" w:hAnsi="宋体" w:cs="宋体"/>
              </w:rPr>
              <w:t>2</w:t>
            </w:r>
          </w:p>
        </w:tc>
        <w:tc>
          <w:tcPr>
            <w:tcW w:w="2410" w:type="dxa"/>
            <w:vAlign w:val="center"/>
          </w:tcPr>
          <w:p w:rsidR="00450719" w:rsidRDefault="00450719">
            <w:pPr>
              <w:spacing w:line="360" w:lineRule="auto"/>
              <w:jc w:val="center"/>
              <w:rPr>
                <w:rFonts w:ascii="宋体" w:cs="宋体"/>
              </w:rPr>
            </w:pP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817" w:type="dxa"/>
            <w:vAlign w:val="center"/>
          </w:tcPr>
          <w:p w:rsidR="00450719" w:rsidRDefault="00D55C96">
            <w:pPr>
              <w:spacing w:before="100" w:beforeAutospacing="1" w:after="100" w:afterAutospacing="1" w:line="360" w:lineRule="auto"/>
              <w:jc w:val="center"/>
              <w:rPr>
                <w:rFonts w:ascii="宋体" w:cs="宋体"/>
              </w:rPr>
            </w:pPr>
            <w:r>
              <w:rPr>
                <w:rFonts w:ascii="宋体" w:hAnsi="宋体" w:cs="宋体"/>
              </w:rPr>
              <w:t>3</w:t>
            </w:r>
          </w:p>
        </w:tc>
        <w:tc>
          <w:tcPr>
            <w:tcW w:w="2410" w:type="dxa"/>
            <w:vAlign w:val="center"/>
          </w:tcPr>
          <w:p w:rsidR="00450719" w:rsidRDefault="00450719">
            <w:pPr>
              <w:spacing w:line="360" w:lineRule="auto"/>
              <w:jc w:val="center"/>
              <w:rPr>
                <w:rFonts w:ascii="宋体" w:cs="宋体"/>
              </w:rPr>
            </w:pP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817" w:type="dxa"/>
            <w:vAlign w:val="center"/>
          </w:tcPr>
          <w:p w:rsidR="00450719" w:rsidRDefault="00D55C96">
            <w:pPr>
              <w:spacing w:before="100" w:beforeAutospacing="1" w:after="100" w:afterAutospacing="1" w:line="360" w:lineRule="auto"/>
              <w:jc w:val="center"/>
              <w:rPr>
                <w:rFonts w:ascii="宋体" w:cs="宋体"/>
              </w:rPr>
            </w:pPr>
            <w:r>
              <w:rPr>
                <w:rFonts w:ascii="宋体" w:hAnsi="宋体" w:cs="宋体"/>
              </w:rPr>
              <w:t>4</w:t>
            </w:r>
          </w:p>
        </w:tc>
        <w:tc>
          <w:tcPr>
            <w:tcW w:w="2410" w:type="dxa"/>
            <w:vAlign w:val="center"/>
          </w:tcPr>
          <w:p w:rsidR="00450719" w:rsidRDefault="00450719">
            <w:pPr>
              <w:spacing w:line="360" w:lineRule="auto"/>
              <w:jc w:val="center"/>
              <w:rPr>
                <w:rFonts w:ascii="宋体" w:cs="宋体"/>
              </w:rPr>
            </w:pP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817" w:type="dxa"/>
            <w:vAlign w:val="center"/>
          </w:tcPr>
          <w:p w:rsidR="00450719" w:rsidRDefault="00D55C96">
            <w:pPr>
              <w:spacing w:before="100" w:beforeAutospacing="1" w:after="100" w:afterAutospacing="1" w:line="360" w:lineRule="auto"/>
              <w:jc w:val="center"/>
              <w:rPr>
                <w:rFonts w:ascii="宋体" w:cs="宋体"/>
              </w:rPr>
            </w:pPr>
            <w:r>
              <w:rPr>
                <w:rFonts w:ascii="宋体" w:hAnsi="宋体" w:cs="宋体"/>
              </w:rPr>
              <w:t>5</w:t>
            </w:r>
          </w:p>
        </w:tc>
        <w:tc>
          <w:tcPr>
            <w:tcW w:w="2410" w:type="dxa"/>
            <w:vAlign w:val="center"/>
          </w:tcPr>
          <w:p w:rsidR="00450719" w:rsidRDefault="00450719">
            <w:pPr>
              <w:spacing w:line="360" w:lineRule="auto"/>
              <w:jc w:val="center"/>
              <w:rPr>
                <w:rFonts w:ascii="宋体" w:cs="宋体"/>
              </w:rPr>
            </w:pP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817" w:type="dxa"/>
            <w:vAlign w:val="center"/>
          </w:tcPr>
          <w:p w:rsidR="00450719" w:rsidRDefault="00D55C96">
            <w:pPr>
              <w:widowControl/>
              <w:jc w:val="center"/>
              <w:rPr>
                <w:rFonts w:ascii="宋体" w:cs="宋体"/>
                <w:kern w:val="0"/>
                <w:szCs w:val="21"/>
              </w:rPr>
            </w:pPr>
            <w:r>
              <w:rPr>
                <w:rFonts w:ascii="宋体" w:hAnsi="宋体" w:cs="宋体" w:hint="eastAsia"/>
                <w:kern w:val="0"/>
                <w:szCs w:val="21"/>
              </w:rPr>
              <w:t>……</w:t>
            </w:r>
          </w:p>
        </w:tc>
        <w:tc>
          <w:tcPr>
            <w:tcW w:w="2410" w:type="dxa"/>
            <w:vAlign w:val="center"/>
          </w:tcPr>
          <w:p w:rsidR="00450719" w:rsidRDefault="00D55C96">
            <w:pPr>
              <w:widowControl/>
              <w:jc w:val="center"/>
              <w:rPr>
                <w:rFonts w:ascii="宋体" w:cs="宋体"/>
                <w:kern w:val="0"/>
                <w:szCs w:val="21"/>
              </w:rPr>
            </w:pPr>
            <w:r>
              <w:rPr>
                <w:rFonts w:ascii="宋体" w:hAnsi="宋体" w:cs="宋体" w:hint="eastAsia"/>
                <w:kern w:val="0"/>
                <w:szCs w:val="21"/>
              </w:rPr>
              <w:t>……</w:t>
            </w:r>
          </w:p>
        </w:tc>
        <w:tc>
          <w:tcPr>
            <w:tcW w:w="2268" w:type="dxa"/>
            <w:vAlign w:val="center"/>
          </w:tcPr>
          <w:p w:rsidR="00450719" w:rsidRDefault="00450719">
            <w:pPr>
              <w:spacing w:line="360" w:lineRule="auto"/>
              <w:jc w:val="center"/>
              <w:rPr>
                <w:rFonts w:ascii="宋体" w:cs="宋体"/>
              </w:rPr>
            </w:pP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r w:rsidR="00450719">
        <w:tc>
          <w:tcPr>
            <w:tcW w:w="5495" w:type="dxa"/>
            <w:gridSpan w:val="3"/>
            <w:vAlign w:val="center"/>
          </w:tcPr>
          <w:p w:rsidR="00450719" w:rsidRDefault="00D55C96">
            <w:pPr>
              <w:widowControl/>
              <w:jc w:val="center"/>
              <w:rPr>
                <w:rFonts w:ascii="宋体" w:cs="宋体"/>
                <w:b/>
                <w:kern w:val="0"/>
                <w:szCs w:val="21"/>
              </w:rPr>
            </w:pPr>
            <w:r>
              <w:rPr>
                <w:rFonts w:ascii="宋体" w:hAnsi="宋体" w:cs="宋体" w:hint="eastAsia"/>
                <w:b/>
                <w:kern w:val="0"/>
                <w:szCs w:val="21"/>
              </w:rPr>
              <w:t>合计报价</w:t>
            </w:r>
          </w:p>
        </w:tc>
        <w:tc>
          <w:tcPr>
            <w:tcW w:w="1322" w:type="dxa"/>
            <w:vAlign w:val="center"/>
          </w:tcPr>
          <w:p w:rsidR="00450719" w:rsidRDefault="00450719">
            <w:pPr>
              <w:spacing w:line="360" w:lineRule="auto"/>
              <w:jc w:val="center"/>
              <w:rPr>
                <w:rFonts w:ascii="宋体" w:cs="宋体"/>
              </w:rPr>
            </w:pPr>
          </w:p>
        </w:tc>
        <w:tc>
          <w:tcPr>
            <w:tcW w:w="1938" w:type="dxa"/>
            <w:vAlign w:val="center"/>
          </w:tcPr>
          <w:p w:rsidR="00450719" w:rsidRDefault="00450719">
            <w:pPr>
              <w:spacing w:line="360" w:lineRule="auto"/>
              <w:jc w:val="center"/>
              <w:rPr>
                <w:rFonts w:ascii="宋体" w:cs="宋体"/>
              </w:rPr>
            </w:pPr>
          </w:p>
        </w:tc>
      </w:tr>
    </w:tbl>
    <w:p w:rsidR="00450719" w:rsidRDefault="00450719">
      <w:pPr>
        <w:rPr>
          <w:rFonts w:ascii="宋体" w:cs="宋体"/>
          <w:b/>
          <w:bCs/>
          <w:kern w:val="0"/>
          <w:lang w:val="zh-CN"/>
        </w:rPr>
      </w:pPr>
    </w:p>
    <w:p w:rsidR="00450719" w:rsidRDefault="00450719">
      <w:pPr>
        <w:pStyle w:val="ae"/>
        <w:spacing w:before="0" w:after="0" w:line="360" w:lineRule="auto"/>
        <w:jc w:val="both"/>
        <w:outlineLvl w:val="9"/>
        <w:rPr>
          <w:rFonts w:ascii="宋体" w:cs="宋体"/>
          <w:sz w:val="30"/>
          <w:szCs w:val="30"/>
          <w:lang w:val="zh-CN"/>
        </w:rPr>
      </w:pPr>
    </w:p>
    <w:p w:rsidR="00450719" w:rsidRDefault="00450719">
      <w:pPr>
        <w:pStyle w:val="ae"/>
        <w:spacing w:before="0" w:after="0" w:line="360" w:lineRule="auto"/>
        <w:jc w:val="both"/>
        <w:outlineLvl w:val="9"/>
        <w:rPr>
          <w:rFonts w:ascii="宋体" w:cs="宋体"/>
          <w:sz w:val="30"/>
          <w:szCs w:val="30"/>
          <w:lang w:val="zh-CN"/>
        </w:rPr>
      </w:pPr>
    </w:p>
    <w:p w:rsidR="00450719" w:rsidRDefault="00450719">
      <w:pPr>
        <w:pStyle w:val="ae"/>
        <w:spacing w:before="0" w:after="0" w:line="360" w:lineRule="auto"/>
        <w:jc w:val="both"/>
        <w:outlineLvl w:val="9"/>
        <w:rPr>
          <w:rFonts w:ascii="宋体" w:cs="宋体"/>
          <w:sz w:val="30"/>
          <w:szCs w:val="3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widowControl/>
        <w:jc w:val="left"/>
        <w:rPr>
          <w:rFonts w:ascii="宋体" w:cs="宋体"/>
          <w:b/>
          <w:bCs/>
          <w:sz w:val="30"/>
          <w:szCs w:val="30"/>
        </w:rPr>
      </w:pPr>
      <w:r>
        <w:rPr>
          <w:rFonts w:ascii="宋体" w:cs="宋体"/>
          <w:sz w:val="30"/>
          <w:szCs w:val="30"/>
        </w:rPr>
        <w:br w:type="page"/>
      </w:r>
    </w:p>
    <w:p w:rsidR="00450719" w:rsidRDefault="00D55C96">
      <w:pPr>
        <w:pStyle w:val="ae"/>
        <w:spacing w:before="0" w:after="0" w:line="360" w:lineRule="auto"/>
        <w:jc w:val="left"/>
        <w:outlineLvl w:val="1"/>
        <w:rPr>
          <w:rFonts w:ascii="宋体" w:cs="宋体"/>
          <w:sz w:val="30"/>
          <w:szCs w:val="30"/>
          <w:lang w:val="zh-CN"/>
        </w:rPr>
      </w:pPr>
      <w:bookmarkStart w:id="550" w:name="_Toc31760"/>
      <w:r>
        <w:rPr>
          <w:rFonts w:ascii="宋体" w:hAnsi="宋体" w:cs="宋体" w:hint="eastAsia"/>
          <w:sz w:val="30"/>
          <w:szCs w:val="30"/>
          <w:lang w:val="zh-CN"/>
        </w:rPr>
        <w:lastRenderedPageBreak/>
        <w:t>（</w:t>
      </w:r>
      <w:r>
        <w:rPr>
          <w:rFonts w:ascii="宋体" w:hAnsi="宋体" w:cs="宋体"/>
          <w:sz w:val="30"/>
          <w:szCs w:val="30"/>
          <w:lang w:val="zh-CN"/>
        </w:rPr>
        <w:t>14</w:t>
      </w:r>
      <w:r>
        <w:rPr>
          <w:rFonts w:ascii="宋体" w:hAnsi="宋体" w:cs="宋体" w:hint="eastAsia"/>
          <w:sz w:val="30"/>
          <w:szCs w:val="30"/>
          <w:lang w:val="zh-CN"/>
        </w:rPr>
        <w:t>）拟委任的主要人员汇总表</w:t>
      </w:r>
      <w:bookmarkEnd w:id="550"/>
    </w:p>
    <w:tbl>
      <w:tblPr>
        <w:tblW w:w="8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75"/>
        <w:gridCol w:w="992"/>
        <w:gridCol w:w="603"/>
        <w:gridCol w:w="488"/>
        <w:gridCol w:w="1134"/>
        <w:gridCol w:w="709"/>
        <w:gridCol w:w="871"/>
        <w:gridCol w:w="1134"/>
      </w:tblGrid>
      <w:tr w:rsidR="00450719">
        <w:trPr>
          <w:jc w:val="center"/>
        </w:trPr>
        <w:tc>
          <w:tcPr>
            <w:tcW w:w="816" w:type="dxa"/>
            <w:vMerge w:val="restart"/>
            <w:vAlign w:val="center"/>
          </w:tcPr>
          <w:p w:rsidR="00450719" w:rsidRDefault="00D55C96">
            <w:pPr>
              <w:spacing w:line="440" w:lineRule="exact"/>
              <w:jc w:val="center"/>
              <w:rPr>
                <w:rFonts w:ascii="宋体" w:cs="宋体"/>
              </w:rPr>
            </w:pPr>
            <w:r>
              <w:rPr>
                <w:rFonts w:ascii="宋体" w:hAnsi="宋体" w:cs="宋体" w:hint="eastAsia"/>
              </w:rPr>
              <w:t>序号</w:t>
            </w:r>
          </w:p>
        </w:tc>
        <w:tc>
          <w:tcPr>
            <w:tcW w:w="1275" w:type="dxa"/>
            <w:vMerge w:val="restart"/>
            <w:vAlign w:val="center"/>
          </w:tcPr>
          <w:p w:rsidR="00450719" w:rsidRDefault="00D55C96">
            <w:pPr>
              <w:spacing w:line="440" w:lineRule="exact"/>
              <w:jc w:val="center"/>
              <w:rPr>
                <w:rFonts w:ascii="宋体" w:cs="宋体"/>
              </w:rPr>
            </w:pPr>
            <w:r>
              <w:rPr>
                <w:rFonts w:ascii="宋体" w:hAnsi="宋体" w:cs="宋体" w:hint="eastAsia"/>
              </w:rPr>
              <w:t>本项目任职</w:t>
            </w:r>
          </w:p>
        </w:tc>
        <w:tc>
          <w:tcPr>
            <w:tcW w:w="992" w:type="dxa"/>
            <w:vMerge w:val="restart"/>
            <w:vAlign w:val="center"/>
          </w:tcPr>
          <w:p w:rsidR="00450719" w:rsidRDefault="00D55C96">
            <w:pPr>
              <w:spacing w:line="440" w:lineRule="exact"/>
              <w:jc w:val="center"/>
              <w:rPr>
                <w:rFonts w:ascii="宋体" w:cs="宋体"/>
              </w:rPr>
            </w:pPr>
            <w:r>
              <w:rPr>
                <w:rFonts w:ascii="宋体" w:hAnsi="宋体" w:cs="宋体" w:hint="eastAsia"/>
              </w:rPr>
              <w:t>姓名</w:t>
            </w:r>
          </w:p>
        </w:tc>
        <w:tc>
          <w:tcPr>
            <w:tcW w:w="603" w:type="dxa"/>
            <w:vMerge w:val="restart"/>
            <w:vAlign w:val="center"/>
          </w:tcPr>
          <w:p w:rsidR="00450719" w:rsidRDefault="00D55C96">
            <w:pPr>
              <w:spacing w:line="440" w:lineRule="exact"/>
              <w:jc w:val="center"/>
              <w:rPr>
                <w:rFonts w:ascii="宋体" w:cs="宋体"/>
              </w:rPr>
            </w:pPr>
            <w:r>
              <w:rPr>
                <w:rFonts w:ascii="宋体" w:hAnsi="宋体" w:cs="宋体" w:hint="eastAsia"/>
              </w:rPr>
              <w:t>职称</w:t>
            </w:r>
          </w:p>
        </w:tc>
        <w:tc>
          <w:tcPr>
            <w:tcW w:w="488" w:type="dxa"/>
            <w:vMerge w:val="restart"/>
            <w:vAlign w:val="center"/>
          </w:tcPr>
          <w:p w:rsidR="00450719" w:rsidRDefault="00D55C96">
            <w:pPr>
              <w:spacing w:line="440" w:lineRule="exact"/>
              <w:jc w:val="center"/>
              <w:rPr>
                <w:rFonts w:ascii="宋体" w:cs="宋体"/>
              </w:rPr>
            </w:pPr>
            <w:r>
              <w:rPr>
                <w:rFonts w:ascii="宋体" w:hAnsi="宋体" w:cs="宋体" w:hint="eastAsia"/>
              </w:rPr>
              <w:t>专业</w:t>
            </w:r>
          </w:p>
        </w:tc>
        <w:tc>
          <w:tcPr>
            <w:tcW w:w="2714" w:type="dxa"/>
            <w:gridSpan w:val="3"/>
            <w:vAlign w:val="center"/>
          </w:tcPr>
          <w:p w:rsidR="00450719" w:rsidRDefault="00D55C96">
            <w:pPr>
              <w:spacing w:line="440" w:lineRule="exact"/>
              <w:jc w:val="center"/>
              <w:rPr>
                <w:rFonts w:ascii="宋体" w:cs="宋体"/>
              </w:rPr>
            </w:pPr>
            <w:r>
              <w:rPr>
                <w:rFonts w:ascii="宋体" w:hAnsi="宋体" w:cs="宋体" w:hint="eastAsia"/>
              </w:rPr>
              <w:t>执业或职业资格证明</w:t>
            </w:r>
          </w:p>
        </w:tc>
        <w:tc>
          <w:tcPr>
            <w:tcW w:w="1134" w:type="dxa"/>
            <w:vAlign w:val="center"/>
          </w:tcPr>
          <w:p w:rsidR="00450719" w:rsidRDefault="00D55C96">
            <w:pPr>
              <w:spacing w:line="440" w:lineRule="exact"/>
              <w:jc w:val="center"/>
              <w:rPr>
                <w:rFonts w:ascii="宋体" w:cs="宋体"/>
              </w:rPr>
            </w:pPr>
            <w:r>
              <w:rPr>
                <w:rFonts w:ascii="宋体" w:hAnsi="宋体" w:cs="宋体" w:hint="eastAsia"/>
              </w:rPr>
              <w:t>备注</w:t>
            </w:r>
          </w:p>
        </w:tc>
      </w:tr>
      <w:tr w:rsidR="00450719">
        <w:trPr>
          <w:jc w:val="center"/>
        </w:trPr>
        <w:tc>
          <w:tcPr>
            <w:tcW w:w="816" w:type="dxa"/>
            <w:vMerge/>
            <w:vAlign w:val="center"/>
          </w:tcPr>
          <w:p w:rsidR="00450719" w:rsidRDefault="00450719">
            <w:pPr>
              <w:rPr>
                <w:rFonts w:ascii="宋体" w:cs="宋体"/>
              </w:rPr>
            </w:pPr>
          </w:p>
        </w:tc>
        <w:tc>
          <w:tcPr>
            <w:tcW w:w="1275" w:type="dxa"/>
            <w:vMerge/>
          </w:tcPr>
          <w:p w:rsidR="00450719" w:rsidRDefault="00450719">
            <w:pPr>
              <w:rPr>
                <w:rFonts w:ascii="宋体" w:cs="宋体"/>
              </w:rPr>
            </w:pPr>
          </w:p>
        </w:tc>
        <w:tc>
          <w:tcPr>
            <w:tcW w:w="992" w:type="dxa"/>
            <w:vMerge/>
            <w:vAlign w:val="center"/>
          </w:tcPr>
          <w:p w:rsidR="00450719" w:rsidRDefault="00450719">
            <w:pPr>
              <w:rPr>
                <w:rFonts w:ascii="宋体" w:cs="宋体"/>
              </w:rPr>
            </w:pPr>
          </w:p>
        </w:tc>
        <w:tc>
          <w:tcPr>
            <w:tcW w:w="603" w:type="dxa"/>
            <w:vMerge/>
            <w:vAlign w:val="center"/>
          </w:tcPr>
          <w:p w:rsidR="00450719" w:rsidRDefault="00450719">
            <w:pPr>
              <w:rPr>
                <w:rFonts w:ascii="宋体" w:cs="宋体"/>
              </w:rPr>
            </w:pPr>
          </w:p>
        </w:tc>
        <w:tc>
          <w:tcPr>
            <w:tcW w:w="488" w:type="dxa"/>
            <w:vMerge/>
            <w:vAlign w:val="center"/>
          </w:tcPr>
          <w:p w:rsidR="00450719" w:rsidRDefault="00450719">
            <w:pPr>
              <w:spacing w:line="440" w:lineRule="exact"/>
              <w:jc w:val="center"/>
              <w:rPr>
                <w:rFonts w:ascii="宋体" w:cs="宋体"/>
              </w:rPr>
            </w:pPr>
          </w:p>
        </w:tc>
        <w:tc>
          <w:tcPr>
            <w:tcW w:w="1134"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证书名称</w:t>
            </w:r>
          </w:p>
        </w:tc>
        <w:tc>
          <w:tcPr>
            <w:tcW w:w="709"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级别</w:t>
            </w:r>
          </w:p>
        </w:tc>
        <w:tc>
          <w:tcPr>
            <w:tcW w:w="871"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证号</w:t>
            </w:r>
          </w:p>
        </w:tc>
        <w:tc>
          <w:tcPr>
            <w:tcW w:w="1134" w:type="dxa"/>
            <w:vAlign w:val="center"/>
          </w:tcPr>
          <w:p w:rsidR="00450719" w:rsidRDefault="00450719">
            <w:pPr>
              <w:spacing w:line="440" w:lineRule="exact"/>
              <w:jc w:val="center"/>
              <w:rPr>
                <w:rFonts w:ascii="宋体" w:cs="宋体"/>
              </w:rPr>
            </w:pPr>
          </w:p>
        </w:tc>
      </w:tr>
      <w:tr w:rsidR="00450719">
        <w:trPr>
          <w:jc w:val="center"/>
        </w:trPr>
        <w:tc>
          <w:tcPr>
            <w:tcW w:w="816" w:type="dxa"/>
            <w:vAlign w:val="center"/>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vAlign w:val="center"/>
          </w:tcPr>
          <w:p w:rsidR="00450719" w:rsidRDefault="00450719">
            <w:pPr>
              <w:spacing w:line="440" w:lineRule="exact"/>
              <w:jc w:val="center"/>
              <w:rPr>
                <w:rFonts w:ascii="宋体" w:cs="宋体"/>
              </w:rPr>
            </w:pPr>
          </w:p>
        </w:tc>
        <w:tc>
          <w:tcPr>
            <w:tcW w:w="603" w:type="dxa"/>
            <w:vAlign w:val="center"/>
          </w:tcPr>
          <w:p w:rsidR="00450719" w:rsidRDefault="00450719">
            <w:pPr>
              <w:spacing w:line="440" w:lineRule="exact"/>
              <w:jc w:val="center"/>
              <w:rPr>
                <w:rFonts w:ascii="宋体" w:cs="宋体"/>
              </w:rPr>
            </w:pPr>
          </w:p>
        </w:tc>
        <w:tc>
          <w:tcPr>
            <w:tcW w:w="488" w:type="dxa"/>
            <w:vAlign w:val="center"/>
          </w:tcPr>
          <w:p w:rsidR="00450719" w:rsidRDefault="00450719">
            <w:pPr>
              <w:spacing w:line="440" w:lineRule="exact"/>
              <w:jc w:val="center"/>
              <w:rPr>
                <w:rFonts w:ascii="宋体" w:cs="宋体"/>
              </w:rPr>
            </w:pPr>
          </w:p>
        </w:tc>
        <w:tc>
          <w:tcPr>
            <w:tcW w:w="1134" w:type="dxa"/>
            <w:vAlign w:val="center"/>
          </w:tcPr>
          <w:p w:rsidR="00450719" w:rsidRDefault="00450719">
            <w:pPr>
              <w:spacing w:line="440" w:lineRule="exact"/>
              <w:jc w:val="center"/>
              <w:rPr>
                <w:rFonts w:ascii="宋体" w:cs="宋体"/>
              </w:rPr>
            </w:pPr>
          </w:p>
        </w:tc>
        <w:tc>
          <w:tcPr>
            <w:tcW w:w="709" w:type="dxa"/>
            <w:vAlign w:val="center"/>
          </w:tcPr>
          <w:p w:rsidR="00450719" w:rsidRDefault="00450719">
            <w:pPr>
              <w:spacing w:line="440" w:lineRule="exact"/>
              <w:jc w:val="center"/>
              <w:rPr>
                <w:rFonts w:ascii="宋体" w:cs="宋体"/>
              </w:rPr>
            </w:pPr>
          </w:p>
        </w:tc>
        <w:tc>
          <w:tcPr>
            <w:tcW w:w="871" w:type="dxa"/>
            <w:vAlign w:val="center"/>
          </w:tcPr>
          <w:p w:rsidR="00450719" w:rsidRDefault="00450719">
            <w:pPr>
              <w:spacing w:line="440" w:lineRule="exact"/>
              <w:jc w:val="center"/>
              <w:rPr>
                <w:rFonts w:ascii="宋体" w:cs="宋体"/>
              </w:rPr>
            </w:pPr>
          </w:p>
        </w:tc>
        <w:tc>
          <w:tcPr>
            <w:tcW w:w="1134" w:type="dxa"/>
            <w:vAlign w:val="center"/>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r w:rsidR="00450719">
        <w:trPr>
          <w:jc w:val="center"/>
        </w:trPr>
        <w:tc>
          <w:tcPr>
            <w:tcW w:w="816" w:type="dxa"/>
          </w:tcPr>
          <w:p w:rsidR="00450719" w:rsidRDefault="00450719">
            <w:pPr>
              <w:spacing w:line="440" w:lineRule="exact"/>
              <w:jc w:val="center"/>
              <w:rPr>
                <w:rFonts w:ascii="宋体" w:cs="宋体"/>
              </w:rPr>
            </w:pPr>
          </w:p>
        </w:tc>
        <w:tc>
          <w:tcPr>
            <w:tcW w:w="1275" w:type="dxa"/>
          </w:tcPr>
          <w:p w:rsidR="00450719" w:rsidRDefault="00450719">
            <w:pPr>
              <w:spacing w:line="440" w:lineRule="exact"/>
              <w:jc w:val="center"/>
              <w:rPr>
                <w:rFonts w:ascii="宋体" w:cs="宋体"/>
              </w:rPr>
            </w:pPr>
          </w:p>
        </w:tc>
        <w:tc>
          <w:tcPr>
            <w:tcW w:w="992" w:type="dxa"/>
          </w:tcPr>
          <w:p w:rsidR="00450719" w:rsidRDefault="00450719">
            <w:pPr>
              <w:spacing w:line="440" w:lineRule="exact"/>
              <w:jc w:val="center"/>
              <w:rPr>
                <w:rFonts w:ascii="宋体" w:cs="宋体"/>
              </w:rPr>
            </w:pPr>
          </w:p>
        </w:tc>
        <w:tc>
          <w:tcPr>
            <w:tcW w:w="603" w:type="dxa"/>
          </w:tcPr>
          <w:p w:rsidR="00450719" w:rsidRDefault="00450719">
            <w:pPr>
              <w:spacing w:line="440" w:lineRule="exact"/>
              <w:jc w:val="center"/>
              <w:rPr>
                <w:rFonts w:ascii="宋体" w:cs="宋体"/>
              </w:rPr>
            </w:pPr>
          </w:p>
        </w:tc>
        <w:tc>
          <w:tcPr>
            <w:tcW w:w="488"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c>
          <w:tcPr>
            <w:tcW w:w="709" w:type="dxa"/>
          </w:tcPr>
          <w:p w:rsidR="00450719" w:rsidRDefault="00450719">
            <w:pPr>
              <w:spacing w:line="440" w:lineRule="exact"/>
              <w:jc w:val="center"/>
              <w:rPr>
                <w:rFonts w:ascii="宋体" w:cs="宋体"/>
              </w:rPr>
            </w:pPr>
          </w:p>
        </w:tc>
        <w:tc>
          <w:tcPr>
            <w:tcW w:w="871" w:type="dxa"/>
          </w:tcPr>
          <w:p w:rsidR="00450719" w:rsidRDefault="00450719">
            <w:pPr>
              <w:spacing w:line="440" w:lineRule="exact"/>
              <w:jc w:val="center"/>
              <w:rPr>
                <w:rFonts w:ascii="宋体" w:cs="宋体"/>
              </w:rPr>
            </w:pPr>
          </w:p>
        </w:tc>
        <w:tc>
          <w:tcPr>
            <w:tcW w:w="1134" w:type="dxa"/>
          </w:tcPr>
          <w:p w:rsidR="00450719" w:rsidRDefault="00450719">
            <w:pPr>
              <w:spacing w:line="440" w:lineRule="exact"/>
              <w:jc w:val="center"/>
              <w:rPr>
                <w:rFonts w:ascii="宋体" w:cs="宋体"/>
              </w:rPr>
            </w:pPr>
          </w:p>
        </w:tc>
      </w:tr>
    </w:tbl>
    <w:p w:rsidR="00450719" w:rsidRDefault="00450719">
      <w:pPr>
        <w:pStyle w:val="ae"/>
        <w:spacing w:before="0" w:after="0" w:line="360" w:lineRule="auto"/>
        <w:jc w:val="both"/>
        <w:outlineLvl w:val="9"/>
        <w:rPr>
          <w:rFonts w:ascii="宋体" w:cs="宋体"/>
          <w:lang w:val="zh-CN"/>
        </w:rPr>
      </w:pPr>
    </w:p>
    <w:p w:rsidR="00450719" w:rsidRDefault="00450719">
      <w:pPr>
        <w:autoSpaceDE w:val="0"/>
        <w:autoSpaceDN w:val="0"/>
        <w:spacing w:line="360" w:lineRule="auto"/>
        <w:ind w:firstLine="480"/>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投标人：（公章）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法定代表人或委托代理人：（签字或盖章）</w:t>
      </w:r>
    </w:p>
    <w:p w:rsidR="00450719" w:rsidRDefault="00D55C96">
      <w:pPr>
        <w:autoSpaceDE w:val="0"/>
        <w:autoSpaceDN w:val="0"/>
        <w:spacing w:line="360" w:lineRule="auto"/>
        <w:ind w:firstLine="3253"/>
        <w:rPr>
          <w:rFonts w:ascii="宋体" w:cs="宋体"/>
          <w:b/>
          <w:bCs/>
          <w:kern w:val="0"/>
          <w:lang w:val="zh-CN"/>
        </w:rPr>
      </w:pPr>
      <w:r>
        <w:rPr>
          <w:rFonts w:ascii="宋体" w:hAnsi="宋体" w:cs="宋体" w:hint="eastAsia"/>
          <w:b/>
          <w:bCs/>
          <w:kern w:val="0"/>
          <w:lang w:val="zh-CN"/>
        </w:rPr>
        <w:t>年月日</w:t>
      </w:r>
    </w:p>
    <w:p w:rsidR="00450719" w:rsidRDefault="00D55C96">
      <w:pPr>
        <w:spacing w:line="440" w:lineRule="exact"/>
        <w:outlineLvl w:val="1"/>
        <w:rPr>
          <w:rFonts w:ascii="宋体" w:cs="宋体"/>
          <w:sz w:val="23"/>
        </w:rPr>
      </w:pPr>
      <w:r>
        <w:rPr>
          <w:rFonts w:ascii="宋体" w:cs="宋体"/>
          <w:kern w:val="0"/>
          <w:lang w:val="zh-CN"/>
        </w:rPr>
        <w:br w:type="page"/>
      </w:r>
      <w:bookmarkStart w:id="551" w:name="_Toc14290"/>
      <w:r>
        <w:rPr>
          <w:rFonts w:ascii="宋体" w:hAnsi="宋体" w:cs="宋体" w:hint="eastAsia"/>
          <w:sz w:val="30"/>
          <w:szCs w:val="30"/>
        </w:rPr>
        <w:lastRenderedPageBreak/>
        <w:t>（</w:t>
      </w:r>
      <w:r>
        <w:rPr>
          <w:rFonts w:ascii="宋体" w:hAnsi="宋体" w:cs="宋体"/>
          <w:sz w:val="30"/>
          <w:szCs w:val="30"/>
        </w:rPr>
        <w:t>15</w:t>
      </w:r>
      <w:r>
        <w:rPr>
          <w:rFonts w:ascii="宋体" w:hAnsi="宋体" w:cs="宋体" w:hint="eastAsia"/>
          <w:sz w:val="30"/>
          <w:szCs w:val="30"/>
        </w:rPr>
        <w:t>）</w:t>
      </w:r>
      <w:r>
        <w:rPr>
          <w:rFonts w:ascii="宋体" w:hAnsi="宋体" w:cs="宋体" w:hint="eastAsia"/>
          <w:b/>
          <w:bCs/>
          <w:sz w:val="30"/>
          <w:szCs w:val="30"/>
          <w:lang w:val="zh-CN"/>
        </w:rPr>
        <w:t>主要人员简历表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7"/>
        <w:gridCol w:w="357"/>
        <w:gridCol w:w="691"/>
        <w:gridCol w:w="958"/>
        <w:gridCol w:w="1065"/>
        <w:gridCol w:w="706"/>
        <w:gridCol w:w="1261"/>
        <w:gridCol w:w="401"/>
        <w:gridCol w:w="1896"/>
      </w:tblGrid>
      <w:tr w:rsidR="00450719">
        <w:trPr>
          <w:trHeight w:val="751"/>
          <w:jc w:val="center"/>
        </w:trPr>
        <w:tc>
          <w:tcPr>
            <w:tcW w:w="1187" w:type="dxa"/>
            <w:vAlign w:val="center"/>
          </w:tcPr>
          <w:p w:rsidR="00450719" w:rsidRDefault="00D55C96">
            <w:pPr>
              <w:spacing w:line="440" w:lineRule="exact"/>
              <w:jc w:val="center"/>
              <w:rPr>
                <w:rFonts w:ascii="宋体" w:cs="宋体"/>
              </w:rPr>
            </w:pPr>
            <w:r>
              <w:rPr>
                <w:rFonts w:ascii="宋体" w:hAnsi="宋体" w:cs="宋体" w:hint="eastAsia"/>
              </w:rPr>
              <w:t>姓名</w:t>
            </w:r>
          </w:p>
        </w:tc>
        <w:tc>
          <w:tcPr>
            <w:tcW w:w="1048" w:type="dxa"/>
            <w:gridSpan w:val="2"/>
            <w:vAlign w:val="center"/>
          </w:tcPr>
          <w:p w:rsidR="00450719" w:rsidRDefault="00450719">
            <w:pPr>
              <w:spacing w:line="440" w:lineRule="exact"/>
              <w:jc w:val="center"/>
              <w:rPr>
                <w:rFonts w:ascii="宋体" w:cs="宋体"/>
              </w:rPr>
            </w:pPr>
          </w:p>
        </w:tc>
        <w:tc>
          <w:tcPr>
            <w:tcW w:w="958" w:type="dxa"/>
            <w:vAlign w:val="center"/>
          </w:tcPr>
          <w:p w:rsidR="00450719" w:rsidRDefault="00D55C96">
            <w:pPr>
              <w:spacing w:line="440" w:lineRule="exact"/>
              <w:jc w:val="center"/>
              <w:rPr>
                <w:rFonts w:ascii="宋体" w:cs="宋体"/>
              </w:rPr>
            </w:pPr>
            <w:r>
              <w:rPr>
                <w:rFonts w:ascii="宋体" w:hAnsi="宋体" w:cs="宋体" w:hint="eastAsia"/>
              </w:rPr>
              <w:t>年龄</w:t>
            </w:r>
          </w:p>
        </w:tc>
        <w:tc>
          <w:tcPr>
            <w:tcW w:w="1065" w:type="dxa"/>
            <w:vAlign w:val="center"/>
          </w:tcPr>
          <w:p w:rsidR="00450719" w:rsidRDefault="00450719">
            <w:pPr>
              <w:spacing w:line="440" w:lineRule="exact"/>
              <w:jc w:val="center"/>
              <w:rPr>
                <w:rFonts w:ascii="宋体" w:cs="宋体"/>
              </w:rPr>
            </w:pPr>
          </w:p>
        </w:tc>
        <w:tc>
          <w:tcPr>
            <w:tcW w:w="2368" w:type="dxa"/>
            <w:gridSpan w:val="3"/>
            <w:vAlign w:val="center"/>
          </w:tcPr>
          <w:p w:rsidR="00450719" w:rsidRDefault="00D55C96">
            <w:pPr>
              <w:spacing w:line="440" w:lineRule="exact"/>
              <w:jc w:val="center"/>
              <w:rPr>
                <w:rFonts w:ascii="宋体" w:cs="宋体"/>
              </w:rPr>
            </w:pPr>
            <w:r>
              <w:rPr>
                <w:rFonts w:ascii="宋体" w:hAnsi="宋体" w:cs="宋体" w:hint="eastAsia"/>
              </w:rPr>
              <w:t>执业资格证书（或上岗证书）名称</w:t>
            </w:r>
          </w:p>
        </w:tc>
        <w:tc>
          <w:tcPr>
            <w:tcW w:w="1896" w:type="dxa"/>
            <w:vAlign w:val="center"/>
          </w:tcPr>
          <w:p w:rsidR="00450719" w:rsidRDefault="00450719">
            <w:pPr>
              <w:spacing w:line="440" w:lineRule="exact"/>
              <w:jc w:val="center"/>
              <w:rPr>
                <w:rFonts w:ascii="宋体" w:cs="宋体"/>
              </w:rPr>
            </w:pPr>
          </w:p>
        </w:tc>
      </w:tr>
      <w:tr w:rsidR="00450719">
        <w:trPr>
          <w:trHeight w:val="689"/>
          <w:jc w:val="center"/>
        </w:trPr>
        <w:tc>
          <w:tcPr>
            <w:tcW w:w="1187" w:type="dxa"/>
            <w:vAlign w:val="center"/>
          </w:tcPr>
          <w:p w:rsidR="00450719" w:rsidRDefault="00D55C96">
            <w:pPr>
              <w:spacing w:line="440" w:lineRule="exact"/>
              <w:jc w:val="center"/>
              <w:rPr>
                <w:rFonts w:ascii="宋体" w:cs="宋体"/>
              </w:rPr>
            </w:pPr>
            <w:r>
              <w:rPr>
                <w:rFonts w:ascii="宋体" w:hAnsi="宋体" w:cs="宋体" w:hint="eastAsia"/>
              </w:rPr>
              <w:t>职称</w:t>
            </w:r>
          </w:p>
        </w:tc>
        <w:tc>
          <w:tcPr>
            <w:tcW w:w="1048" w:type="dxa"/>
            <w:gridSpan w:val="2"/>
            <w:vAlign w:val="center"/>
          </w:tcPr>
          <w:p w:rsidR="00450719" w:rsidRDefault="00450719">
            <w:pPr>
              <w:spacing w:line="440" w:lineRule="exact"/>
              <w:jc w:val="center"/>
              <w:rPr>
                <w:rFonts w:ascii="宋体" w:cs="宋体"/>
              </w:rPr>
            </w:pPr>
          </w:p>
        </w:tc>
        <w:tc>
          <w:tcPr>
            <w:tcW w:w="958"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学历</w:t>
            </w:r>
          </w:p>
        </w:tc>
        <w:tc>
          <w:tcPr>
            <w:tcW w:w="1065" w:type="dxa"/>
            <w:vAlign w:val="center"/>
          </w:tcPr>
          <w:p w:rsidR="00450719" w:rsidRDefault="00450719">
            <w:pPr>
              <w:spacing w:line="440" w:lineRule="exact"/>
              <w:jc w:val="center"/>
              <w:rPr>
                <w:rFonts w:ascii="宋体" w:cs="宋体"/>
              </w:rPr>
            </w:pPr>
          </w:p>
        </w:tc>
        <w:tc>
          <w:tcPr>
            <w:tcW w:w="2368" w:type="dxa"/>
            <w:gridSpan w:val="3"/>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拟在本项目任职</w:t>
            </w:r>
          </w:p>
        </w:tc>
        <w:tc>
          <w:tcPr>
            <w:tcW w:w="1896" w:type="dxa"/>
            <w:vAlign w:val="center"/>
          </w:tcPr>
          <w:p w:rsidR="00450719" w:rsidRDefault="00450719">
            <w:pPr>
              <w:spacing w:line="440" w:lineRule="exact"/>
              <w:jc w:val="center"/>
              <w:rPr>
                <w:rFonts w:ascii="宋体" w:cs="宋体"/>
              </w:rPr>
            </w:pPr>
          </w:p>
        </w:tc>
      </w:tr>
      <w:tr w:rsidR="00450719">
        <w:trPr>
          <w:trHeight w:val="689"/>
          <w:jc w:val="center"/>
        </w:trPr>
        <w:tc>
          <w:tcPr>
            <w:tcW w:w="1187"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工作年限</w:t>
            </w:r>
          </w:p>
        </w:tc>
        <w:tc>
          <w:tcPr>
            <w:tcW w:w="3071" w:type="dxa"/>
            <w:gridSpan w:val="4"/>
            <w:vAlign w:val="center"/>
          </w:tcPr>
          <w:p w:rsidR="00450719" w:rsidRDefault="00450719">
            <w:pPr>
              <w:spacing w:line="440" w:lineRule="exact"/>
              <w:jc w:val="center"/>
              <w:rPr>
                <w:rFonts w:ascii="宋体" w:cs="宋体"/>
              </w:rPr>
            </w:pPr>
          </w:p>
        </w:tc>
        <w:tc>
          <w:tcPr>
            <w:tcW w:w="2368" w:type="dxa"/>
            <w:gridSpan w:val="3"/>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从事设计工作年限</w:t>
            </w:r>
          </w:p>
        </w:tc>
        <w:tc>
          <w:tcPr>
            <w:tcW w:w="1896" w:type="dxa"/>
            <w:vAlign w:val="center"/>
          </w:tcPr>
          <w:p w:rsidR="00450719" w:rsidRDefault="00450719">
            <w:pPr>
              <w:spacing w:line="440" w:lineRule="exact"/>
              <w:jc w:val="center"/>
              <w:rPr>
                <w:rFonts w:ascii="宋体" w:cs="宋体"/>
              </w:rPr>
            </w:pPr>
          </w:p>
        </w:tc>
      </w:tr>
      <w:tr w:rsidR="00450719">
        <w:trPr>
          <w:trHeight w:val="701"/>
          <w:jc w:val="center"/>
        </w:trPr>
        <w:tc>
          <w:tcPr>
            <w:tcW w:w="1187"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毕业学校</w:t>
            </w:r>
          </w:p>
        </w:tc>
        <w:tc>
          <w:tcPr>
            <w:tcW w:w="7335" w:type="dxa"/>
            <w:gridSpan w:val="8"/>
            <w:vAlign w:val="center"/>
          </w:tcPr>
          <w:p w:rsidR="00450719" w:rsidRDefault="00D55C96">
            <w:pPr>
              <w:spacing w:before="100" w:beforeAutospacing="1" w:after="100" w:afterAutospacing="1" w:line="440" w:lineRule="exact"/>
              <w:ind w:firstLineChars="550" w:firstLine="1320"/>
              <w:rPr>
                <w:rFonts w:ascii="宋体" w:cs="宋体"/>
              </w:rPr>
            </w:pPr>
            <w:r>
              <w:rPr>
                <w:rFonts w:ascii="宋体" w:hAnsi="宋体" w:cs="宋体" w:hint="eastAsia"/>
              </w:rPr>
              <w:t>年毕业于学校专业</w:t>
            </w:r>
          </w:p>
        </w:tc>
      </w:tr>
      <w:tr w:rsidR="00450719">
        <w:trPr>
          <w:trHeight w:val="684"/>
          <w:jc w:val="center"/>
        </w:trPr>
        <w:tc>
          <w:tcPr>
            <w:tcW w:w="8522" w:type="dxa"/>
            <w:gridSpan w:val="9"/>
            <w:vAlign w:val="center"/>
          </w:tcPr>
          <w:p w:rsidR="00450719" w:rsidRDefault="00D55C96">
            <w:pPr>
              <w:spacing w:before="100" w:beforeAutospacing="1" w:after="100" w:afterAutospacing="1" w:line="440" w:lineRule="exact"/>
              <w:jc w:val="left"/>
              <w:rPr>
                <w:rFonts w:ascii="宋体" w:cs="宋体"/>
              </w:rPr>
            </w:pPr>
            <w:r>
              <w:rPr>
                <w:rFonts w:ascii="宋体" w:hAnsi="宋体" w:cs="宋体" w:hint="eastAsia"/>
              </w:rPr>
              <w:t>主要工作经历</w:t>
            </w:r>
          </w:p>
        </w:tc>
      </w:tr>
      <w:tr w:rsidR="00450719">
        <w:trPr>
          <w:trHeight w:val="707"/>
          <w:jc w:val="center"/>
        </w:trPr>
        <w:tc>
          <w:tcPr>
            <w:tcW w:w="1544" w:type="dxa"/>
            <w:gridSpan w:val="2"/>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时间</w:t>
            </w:r>
          </w:p>
        </w:tc>
        <w:tc>
          <w:tcPr>
            <w:tcW w:w="3420" w:type="dxa"/>
            <w:gridSpan w:val="4"/>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参加过的类似项目</w:t>
            </w:r>
          </w:p>
        </w:tc>
        <w:tc>
          <w:tcPr>
            <w:tcW w:w="1261" w:type="dxa"/>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担任职务</w:t>
            </w:r>
          </w:p>
        </w:tc>
        <w:tc>
          <w:tcPr>
            <w:tcW w:w="2297" w:type="dxa"/>
            <w:gridSpan w:val="2"/>
            <w:vAlign w:val="center"/>
          </w:tcPr>
          <w:p w:rsidR="00450719" w:rsidRDefault="00D55C96">
            <w:pPr>
              <w:spacing w:before="100" w:beforeAutospacing="1" w:after="100" w:afterAutospacing="1" w:line="440" w:lineRule="exact"/>
              <w:jc w:val="center"/>
              <w:rPr>
                <w:rFonts w:ascii="宋体" w:cs="宋体"/>
              </w:rPr>
            </w:pPr>
            <w:r>
              <w:rPr>
                <w:rFonts w:ascii="宋体" w:hAnsi="宋体" w:cs="宋体" w:hint="eastAsia"/>
              </w:rPr>
              <w:t>发包人及联系电话</w:t>
            </w:r>
          </w:p>
        </w:tc>
      </w:tr>
      <w:tr w:rsidR="00450719">
        <w:trPr>
          <w:trHeight w:val="690"/>
          <w:jc w:val="center"/>
        </w:trPr>
        <w:tc>
          <w:tcPr>
            <w:tcW w:w="1544" w:type="dxa"/>
            <w:gridSpan w:val="2"/>
          </w:tcPr>
          <w:p w:rsidR="00450719" w:rsidRDefault="00450719">
            <w:pPr>
              <w:spacing w:line="440" w:lineRule="exact"/>
              <w:rPr>
                <w:rFonts w:ascii="宋体" w:cs="宋体"/>
              </w:rPr>
            </w:pPr>
          </w:p>
        </w:tc>
        <w:tc>
          <w:tcPr>
            <w:tcW w:w="3420" w:type="dxa"/>
            <w:gridSpan w:val="4"/>
          </w:tcPr>
          <w:p w:rsidR="00450719" w:rsidRDefault="00450719">
            <w:pPr>
              <w:spacing w:line="440" w:lineRule="exact"/>
              <w:rPr>
                <w:rFonts w:ascii="宋体" w:cs="宋体"/>
              </w:rPr>
            </w:pPr>
          </w:p>
        </w:tc>
        <w:tc>
          <w:tcPr>
            <w:tcW w:w="1261" w:type="dxa"/>
          </w:tcPr>
          <w:p w:rsidR="00450719" w:rsidRDefault="00450719">
            <w:pPr>
              <w:spacing w:line="440" w:lineRule="exact"/>
              <w:rPr>
                <w:rFonts w:ascii="宋体" w:cs="宋体"/>
              </w:rPr>
            </w:pPr>
          </w:p>
        </w:tc>
        <w:tc>
          <w:tcPr>
            <w:tcW w:w="2297" w:type="dxa"/>
            <w:gridSpan w:val="2"/>
          </w:tcPr>
          <w:p w:rsidR="00450719" w:rsidRDefault="00450719">
            <w:pPr>
              <w:spacing w:line="440" w:lineRule="exact"/>
              <w:rPr>
                <w:rFonts w:ascii="宋体" w:cs="宋体"/>
              </w:rPr>
            </w:pPr>
          </w:p>
        </w:tc>
      </w:tr>
      <w:tr w:rsidR="00450719">
        <w:trPr>
          <w:trHeight w:val="690"/>
          <w:jc w:val="center"/>
        </w:trPr>
        <w:tc>
          <w:tcPr>
            <w:tcW w:w="1544" w:type="dxa"/>
            <w:gridSpan w:val="2"/>
          </w:tcPr>
          <w:p w:rsidR="00450719" w:rsidRDefault="00450719">
            <w:pPr>
              <w:spacing w:line="440" w:lineRule="exact"/>
              <w:rPr>
                <w:rFonts w:ascii="宋体" w:cs="宋体"/>
              </w:rPr>
            </w:pPr>
          </w:p>
        </w:tc>
        <w:tc>
          <w:tcPr>
            <w:tcW w:w="3420" w:type="dxa"/>
            <w:gridSpan w:val="4"/>
          </w:tcPr>
          <w:p w:rsidR="00450719" w:rsidRDefault="00450719">
            <w:pPr>
              <w:spacing w:line="440" w:lineRule="exact"/>
              <w:rPr>
                <w:rFonts w:ascii="宋体" w:cs="宋体"/>
              </w:rPr>
            </w:pPr>
          </w:p>
        </w:tc>
        <w:tc>
          <w:tcPr>
            <w:tcW w:w="1261" w:type="dxa"/>
          </w:tcPr>
          <w:p w:rsidR="00450719" w:rsidRDefault="00450719">
            <w:pPr>
              <w:spacing w:line="440" w:lineRule="exact"/>
              <w:rPr>
                <w:rFonts w:ascii="宋体" w:cs="宋体"/>
              </w:rPr>
            </w:pPr>
          </w:p>
        </w:tc>
        <w:tc>
          <w:tcPr>
            <w:tcW w:w="2297" w:type="dxa"/>
            <w:gridSpan w:val="2"/>
          </w:tcPr>
          <w:p w:rsidR="00450719" w:rsidRDefault="00450719">
            <w:pPr>
              <w:spacing w:line="440" w:lineRule="exact"/>
              <w:rPr>
                <w:rFonts w:ascii="宋体" w:cs="宋体"/>
              </w:rPr>
            </w:pPr>
          </w:p>
        </w:tc>
      </w:tr>
      <w:tr w:rsidR="00450719">
        <w:trPr>
          <w:trHeight w:val="690"/>
          <w:jc w:val="center"/>
        </w:trPr>
        <w:tc>
          <w:tcPr>
            <w:tcW w:w="1544" w:type="dxa"/>
            <w:gridSpan w:val="2"/>
          </w:tcPr>
          <w:p w:rsidR="00450719" w:rsidRDefault="00450719">
            <w:pPr>
              <w:spacing w:line="440" w:lineRule="exact"/>
              <w:rPr>
                <w:rFonts w:ascii="宋体" w:cs="宋体"/>
              </w:rPr>
            </w:pPr>
          </w:p>
        </w:tc>
        <w:tc>
          <w:tcPr>
            <w:tcW w:w="3420" w:type="dxa"/>
            <w:gridSpan w:val="4"/>
          </w:tcPr>
          <w:p w:rsidR="00450719" w:rsidRDefault="00450719">
            <w:pPr>
              <w:spacing w:line="440" w:lineRule="exact"/>
              <w:rPr>
                <w:rFonts w:ascii="宋体" w:cs="宋体"/>
              </w:rPr>
            </w:pPr>
          </w:p>
        </w:tc>
        <w:tc>
          <w:tcPr>
            <w:tcW w:w="1261" w:type="dxa"/>
          </w:tcPr>
          <w:p w:rsidR="00450719" w:rsidRDefault="00450719">
            <w:pPr>
              <w:spacing w:line="440" w:lineRule="exact"/>
              <w:rPr>
                <w:rFonts w:ascii="宋体" w:cs="宋体"/>
              </w:rPr>
            </w:pPr>
          </w:p>
        </w:tc>
        <w:tc>
          <w:tcPr>
            <w:tcW w:w="2297" w:type="dxa"/>
            <w:gridSpan w:val="2"/>
          </w:tcPr>
          <w:p w:rsidR="00450719" w:rsidRDefault="00450719">
            <w:pPr>
              <w:spacing w:line="440" w:lineRule="exact"/>
              <w:rPr>
                <w:rFonts w:ascii="宋体" w:cs="宋体"/>
              </w:rPr>
            </w:pPr>
          </w:p>
        </w:tc>
      </w:tr>
      <w:tr w:rsidR="00450719">
        <w:trPr>
          <w:trHeight w:val="690"/>
          <w:jc w:val="center"/>
        </w:trPr>
        <w:tc>
          <w:tcPr>
            <w:tcW w:w="1544" w:type="dxa"/>
            <w:gridSpan w:val="2"/>
            <w:vAlign w:val="center"/>
          </w:tcPr>
          <w:p w:rsidR="00450719" w:rsidRDefault="00450719">
            <w:pPr>
              <w:spacing w:line="440" w:lineRule="exact"/>
              <w:rPr>
                <w:rFonts w:ascii="宋体" w:cs="宋体"/>
              </w:rPr>
            </w:pPr>
          </w:p>
        </w:tc>
        <w:tc>
          <w:tcPr>
            <w:tcW w:w="3420" w:type="dxa"/>
            <w:gridSpan w:val="4"/>
            <w:vAlign w:val="center"/>
          </w:tcPr>
          <w:p w:rsidR="00450719" w:rsidRDefault="00450719">
            <w:pPr>
              <w:spacing w:line="440" w:lineRule="exact"/>
              <w:rPr>
                <w:rFonts w:ascii="宋体" w:cs="宋体"/>
              </w:rPr>
            </w:pPr>
          </w:p>
        </w:tc>
        <w:tc>
          <w:tcPr>
            <w:tcW w:w="1261" w:type="dxa"/>
            <w:vAlign w:val="center"/>
          </w:tcPr>
          <w:p w:rsidR="00450719" w:rsidRDefault="00450719">
            <w:pPr>
              <w:spacing w:line="440" w:lineRule="exact"/>
              <w:rPr>
                <w:rFonts w:ascii="宋体" w:cs="宋体"/>
              </w:rPr>
            </w:pPr>
          </w:p>
        </w:tc>
        <w:tc>
          <w:tcPr>
            <w:tcW w:w="2297" w:type="dxa"/>
            <w:gridSpan w:val="2"/>
            <w:vAlign w:val="center"/>
          </w:tcPr>
          <w:p w:rsidR="00450719" w:rsidRDefault="00450719">
            <w:pPr>
              <w:spacing w:line="440" w:lineRule="exact"/>
              <w:rPr>
                <w:rFonts w:ascii="宋体" w:cs="宋体"/>
              </w:rPr>
            </w:pPr>
          </w:p>
        </w:tc>
      </w:tr>
      <w:tr w:rsidR="00450719">
        <w:trPr>
          <w:trHeight w:val="690"/>
          <w:jc w:val="center"/>
        </w:trPr>
        <w:tc>
          <w:tcPr>
            <w:tcW w:w="1544" w:type="dxa"/>
            <w:gridSpan w:val="2"/>
            <w:vAlign w:val="center"/>
          </w:tcPr>
          <w:p w:rsidR="00450719" w:rsidRDefault="00450719">
            <w:pPr>
              <w:spacing w:line="440" w:lineRule="exact"/>
              <w:rPr>
                <w:rFonts w:ascii="宋体" w:cs="宋体"/>
              </w:rPr>
            </w:pPr>
          </w:p>
        </w:tc>
        <w:tc>
          <w:tcPr>
            <w:tcW w:w="3420" w:type="dxa"/>
            <w:gridSpan w:val="4"/>
            <w:vAlign w:val="center"/>
          </w:tcPr>
          <w:p w:rsidR="00450719" w:rsidRDefault="00450719">
            <w:pPr>
              <w:spacing w:line="440" w:lineRule="exact"/>
              <w:rPr>
                <w:rFonts w:ascii="宋体" w:cs="宋体"/>
              </w:rPr>
            </w:pPr>
          </w:p>
        </w:tc>
        <w:tc>
          <w:tcPr>
            <w:tcW w:w="1261" w:type="dxa"/>
            <w:vAlign w:val="center"/>
          </w:tcPr>
          <w:p w:rsidR="00450719" w:rsidRDefault="00450719">
            <w:pPr>
              <w:spacing w:line="440" w:lineRule="exact"/>
              <w:rPr>
                <w:rFonts w:ascii="宋体" w:cs="宋体"/>
              </w:rPr>
            </w:pPr>
          </w:p>
        </w:tc>
        <w:tc>
          <w:tcPr>
            <w:tcW w:w="2297" w:type="dxa"/>
            <w:gridSpan w:val="2"/>
            <w:vAlign w:val="center"/>
          </w:tcPr>
          <w:p w:rsidR="00450719" w:rsidRDefault="00450719">
            <w:pPr>
              <w:spacing w:line="440" w:lineRule="exact"/>
              <w:rPr>
                <w:rFonts w:ascii="宋体" w:cs="宋体"/>
              </w:rPr>
            </w:pPr>
          </w:p>
        </w:tc>
      </w:tr>
      <w:tr w:rsidR="00450719">
        <w:trPr>
          <w:trHeight w:val="690"/>
          <w:jc w:val="center"/>
        </w:trPr>
        <w:tc>
          <w:tcPr>
            <w:tcW w:w="1544" w:type="dxa"/>
            <w:gridSpan w:val="2"/>
            <w:vAlign w:val="center"/>
          </w:tcPr>
          <w:p w:rsidR="00450719" w:rsidRDefault="00450719">
            <w:pPr>
              <w:spacing w:line="440" w:lineRule="exact"/>
              <w:rPr>
                <w:rFonts w:ascii="宋体" w:cs="宋体"/>
              </w:rPr>
            </w:pPr>
          </w:p>
        </w:tc>
        <w:tc>
          <w:tcPr>
            <w:tcW w:w="3420" w:type="dxa"/>
            <w:gridSpan w:val="4"/>
            <w:vAlign w:val="center"/>
          </w:tcPr>
          <w:p w:rsidR="00450719" w:rsidRDefault="00450719">
            <w:pPr>
              <w:spacing w:line="440" w:lineRule="exact"/>
              <w:rPr>
                <w:rFonts w:ascii="宋体" w:cs="宋体"/>
              </w:rPr>
            </w:pPr>
          </w:p>
        </w:tc>
        <w:tc>
          <w:tcPr>
            <w:tcW w:w="1261" w:type="dxa"/>
            <w:vAlign w:val="center"/>
          </w:tcPr>
          <w:p w:rsidR="00450719" w:rsidRDefault="00450719">
            <w:pPr>
              <w:spacing w:line="440" w:lineRule="exact"/>
              <w:rPr>
                <w:rFonts w:ascii="宋体" w:cs="宋体"/>
              </w:rPr>
            </w:pPr>
          </w:p>
        </w:tc>
        <w:tc>
          <w:tcPr>
            <w:tcW w:w="2297" w:type="dxa"/>
            <w:gridSpan w:val="2"/>
            <w:vAlign w:val="center"/>
          </w:tcPr>
          <w:p w:rsidR="00450719" w:rsidRDefault="00450719">
            <w:pPr>
              <w:spacing w:line="440" w:lineRule="exact"/>
              <w:rPr>
                <w:rFonts w:ascii="宋体" w:cs="宋体"/>
              </w:rPr>
            </w:pPr>
          </w:p>
        </w:tc>
      </w:tr>
      <w:tr w:rsidR="00450719">
        <w:trPr>
          <w:trHeight w:val="690"/>
          <w:jc w:val="center"/>
        </w:trPr>
        <w:tc>
          <w:tcPr>
            <w:tcW w:w="1544" w:type="dxa"/>
            <w:gridSpan w:val="2"/>
            <w:vAlign w:val="center"/>
          </w:tcPr>
          <w:p w:rsidR="00450719" w:rsidRDefault="00450719">
            <w:pPr>
              <w:spacing w:line="440" w:lineRule="exact"/>
              <w:rPr>
                <w:rFonts w:ascii="宋体" w:cs="宋体"/>
              </w:rPr>
            </w:pPr>
          </w:p>
        </w:tc>
        <w:tc>
          <w:tcPr>
            <w:tcW w:w="3420" w:type="dxa"/>
            <w:gridSpan w:val="4"/>
            <w:vAlign w:val="center"/>
          </w:tcPr>
          <w:p w:rsidR="00450719" w:rsidRDefault="00450719">
            <w:pPr>
              <w:spacing w:line="440" w:lineRule="exact"/>
              <w:rPr>
                <w:rFonts w:ascii="宋体" w:cs="宋体"/>
              </w:rPr>
            </w:pPr>
          </w:p>
        </w:tc>
        <w:tc>
          <w:tcPr>
            <w:tcW w:w="1261" w:type="dxa"/>
            <w:vAlign w:val="center"/>
          </w:tcPr>
          <w:p w:rsidR="00450719" w:rsidRDefault="00450719">
            <w:pPr>
              <w:spacing w:line="440" w:lineRule="exact"/>
              <w:rPr>
                <w:rFonts w:ascii="宋体" w:cs="宋体"/>
              </w:rPr>
            </w:pPr>
          </w:p>
        </w:tc>
        <w:tc>
          <w:tcPr>
            <w:tcW w:w="2297" w:type="dxa"/>
            <w:gridSpan w:val="2"/>
            <w:vAlign w:val="center"/>
          </w:tcPr>
          <w:p w:rsidR="00450719" w:rsidRDefault="00450719">
            <w:pPr>
              <w:spacing w:line="440" w:lineRule="exact"/>
              <w:rPr>
                <w:rFonts w:ascii="宋体" w:cs="宋体"/>
              </w:rPr>
            </w:pPr>
          </w:p>
        </w:tc>
      </w:tr>
    </w:tbl>
    <w:p w:rsidR="00450719" w:rsidRDefault="00D55C96">
      <w:pPr>
        <w:spacing w:line="400" w:lineRule="exact"/>
        <w:rPr>
          <w:rFonts w:ascii="宋体" w:cs="宋体"/>
        </w:rPr>
      </w:pPr>
      <w:r>
        <w:rPr>
          <w:rFonts w:ascii="宋体" w:hAnsi="宋体" w:cs="宋体" w:hint="eastAsia"/>
        </w:rPr>
        <w:t>注：“主要人员简历表”中的项目负责人应附注册证、执业资格证及职称证复印件。</w:t>
      </w:r>
    </w:p>
    <w:p w:rsidR="00450719" w:rsidRDefault="00D55C96">
      <w:pPr>
        <w:widowControl/>
        <w:jc w:val="left"/>
        <w:rPr>
          <w:rFonts w:ascii="宋体" w:cs="宋体"/>
          <w:b/>
          <w:bCs/>
          <w:sz w:val="30"/>
          <w:szCs w:val="30"/>
        </w:rPr>
      </w:pPr>
      <w:r>
        <w:rPr>
          <w:rFonts w:ascii="宋体" w:cs="宋体"/>
          <w:sz w:val="30"/>
          <w:szCs w:val="30"/>
        </w:rPr>
        <w:br w:type="page"/>
      </w:r>
    </w:p>
    <w:p w:rsidR="00450719" w:rsidRDefault="00D55C96">
      <w:pPr>
        <w:spacing w:line="440" w:lineRule="exact"/>
        <w:outlineLvl w:val="1"/>
        <w:rPr>
          <w:rFonts w:ascii="宋体" w:cs="宋体"/>
          <w:b/>
          <w:bCs/>
          <w:sz w:val="36"/>
          <w:szCs w:val="40"/>
        </w:rPr>
      </w:pPr>
      <w:r>
        <w:rPr>
          <w:rFonts w:ascii="宋体" w:hAnsi="宋体" w:cs="宋体" w:hint="eastAsia"/>
          <w:sz w:val="30"/>
          <w:szCs w:val="30"/>
        </w:rPr>
        <w:lastRenderedPageBreak/>
        <w:t>（</w:t>
      </w:r>
      <w:r>
        <w:rPr>
          <w:rFonts w:ascii="宋体" w:hAnsi="宋体" w:cs="宋体"/>
          <w:sz w:val="30"/>
          <w:szCs w:val="30"/>
        </w:rPr>
        <w:t>16</w:t>
      </w:r>
      <w:r>
        <w:rPr>
          <w:rFonts w:ascii="宋体" w:hAnsi="宋体" w:cs="宋体" w:hint="eastAsia"/>
          <w:sz w:val="30"/>
          <w:szCs w:val="30"/>
        </w:rPr>
        <w:t>）</w:t>
      </w:r>
      <w:r>
        <w:rPr>
          <w:rFonts w:ascii="宋体" w:hAnsi="宋体" w:cs="宋体" w:hint="eastAsia"/>
          <w:b/>
          <w:bCs/>
          <w:sz w:val="36"/>
          <w:szCs w:val="40"/>
        </w:rPr>
        <w:t>设计方案</w:t>
      </w:r>
    </w:p>
    <w:p w:rsidR="00450719" w:rsidRDefault="00450719">
      <w:pPr>
        <w:pStyle w:val="a7"/>
        <w:rPr>
          <w:rFonts w:hAnsi="宋体" w:cs="宋体"/>
        </w:rPr>
      </w:pPr>
    </w:p>
    <w:p w:rsidR="00450719" w:rsidRDefault="00D55C96">
      <w:pPr>
        <w:spacing w:line="360" w:lineRule="auto"/>
        <w:ind w:firstLineChars="226" w:firstLine="542"/>
        <w:rPr>
          <w:rFonts w:ascii="宋体" w:cs="宋体"/>
          <w:szCs w:val="21"/>
        </w:rPr>
      </w:pPr>
      <w:r>
        <w:rPr>
          <w:rFonts w:ascii="宋体" w:hAnsi="宋体" w:cs="宋体" w:hint="eastAsia"/>
          <w:szCs w:val="21"/>
        </w:rPr>
        <w:t>设计方案应包括（但不限于）下列内容：</w:t>
      </w:r>
    </w:p>
    <w:p w:rsidR="00450719" w:rsidRDefault="00D55C96">
      <w:pPr>
        <w:spacing w:line="360" w:lineRule="auto"/>
        <w:ind w:firstLineChars="226" w:firstLine="542"/>
        <w:rPr>
          <w:rFonts w:ascii="宋体" w:cs="宋体"/>
          <w:szCs w:val="21"/>
        </w:rPr>
      </w:pPr>
      <w:r>
        <w:rPr>
          <w:rFonts w:ascii="宋体" w:hAnsi="宋体" w:cs="宋体" w:hint="eastAsia"/>
          <w:szCs w:val="21"/>
        </w:rPr>
        <w:t>一、设计工程概况；</w:t>
      </w:r>
    </w:p>
    <w:p w:rsidR="00450719" w:rsidRDefault="00D55C96">
      <w:pPr>
        <w:spacing w:line="360" w:lineRule="auto"/>
        <w:ind w:firstLineChars="226" w:firstLine="542"/>
        <w:rPr>
          <w:rFonts w:ascii="宋体" w:cs="宋体"/>
          <w:szCs w:val="21"/>
        </w:rPr>
      </w:pPr>
      <w:r>
        <w:rPr>
          <w:rFonts w:ascii="宋体" w:hAnsi="宋体" w:cs="宋体" w:hint="eastAsia"/>
          <w:szCs w:val="21"/>
        </w:rPr>
        <w:t>二、设计范围、设计内容；</w:t>
      </w:r>
    </w:p>
    <w:p w:rsidR="00450719" w:rsidRDefault="00D55C96">
      <w:pPr>
        <w:spacing w:line="360" w:lineRule="auto"/>
        <w:ind w:firstLineChars="226" w:firstLine="542"/>
        <w:rPr>
          <w:rFonts w:ascii="宋体" w:cs="宋体"/>
          <w:szCs w:val="21"/>
        </w:rPr>
      </w:pPr>
      <w:r>
        <w:rPr>
          <w:rFonts w:ascii="宋体" w:hAnsi="宋体" w:cs="宋体" w:hint="eastAsia"/>
          <w:szCs w:val="21"/>
        </w:rPr>
        <w:t>三、设计依据、</w:t>
      </w:r>
      <w:r>
        <w:rPr>
          <w:rFonts w:ascii="宋体" w:hAnsi="宋体" w:cs="宋体" w:hint="eastAsia"/>
        </w:rPr>
        <w:t>设计工作目标</w:t>
      </w:r>
      <w:r>
        <w:rPr>
          <w:rFonts w:ascii="宋体" w:hAnsi="宋体" w:cs="宋体" w:hint="eastAsia"/>
          <w:szCs w:val="21"/>
        </w:rPr>
        <w:t>；</w:t>
      </w:r>
    </w:p>
    <w:p w:rsidR="00450719" w:rsidRDefault="00D55C96">
      <w:pPr>
        <w:spacing w:line="360" w:lineRule="auto"/>
        <w:ind w:firstLineChars="226" w:firstLine="542"/>
        <w:rPr>
          <w:rFonts w:ascii="宋体" w:cs="宋体"/>
          <w:szCs w:val="21"/>
        </w:rPr>
      </w:pPr>
      <w:r>
        <w:rPr>
          <w:rFonts w:ascii="宋体" w:hAnsi="宋体" w:cs="宋体" w:hint="eastAsia"/>
          <w:szCs w:val="21"/>
        </w:rPr>
        <w:t>四、设计机构设置（框图）、岗位职责；</w:t>
      </w:r>
    </w:p>
    <w:p w:rsidR="00450719" w:rsidRDefault="00D55C96">
      <w:pPr>
        <w:spacing w:line="360" w:lineRule="auto"/>
        <w:ind w:firstLineChars="226" w:firstLine="542"/>
        <w:rPr>
          <w:rFonts w:ascii="宋体" w:cs="宋体"/>
          <w:szCs w:val="21"/>
        </w:rPr>
      </w:pPr>
      <w:r>
        <w:rPr>
          <w:rFonts w:ascii="宋体" w:hAnsi="宋体" w:cs="宋体" w:hint="eastAsia"/>
          <w:szCs w:val="21"/>
        </w:rPr>
        <w:t>五、设计说明和设计方案；</w:t>
      </w:r>
    </w:p>
    <w:p w:rsidR="00450719" w:rsidRDefault="00D55C96">
      <w:pPr>
        <w:spacing w:line="360" w:lineRule="auto"/>
        <w:ind w:firstLineChars="226" w:firstLine="542"/>
        <w:rPr>
          <w:rFonts w:ascii="宋体" w:cs="宋体"/>
          <w:szCs w:val="21"/>
        </w:rPr>
      </w:pPr>
      <w:r>
        <w:rPr>
          <w:rFonts w:ascii="宋体" w:hAnsi="宋体" w:cs="宋体" w:hint="eastAsia"/>
          <w:szCs w:val="21"/>
        </w:rPr>
        <w:t>六、拟投入的设计人员；</w:t>
      </w:r>
    </w:p>
    <w:p w:rsidR="00450719" w:rsidRDefault="00D55C96">
      <w:pPr>
        <w:spacing w:line="360" w:lineRule="auto"/>
        <w:ind w:firstLineChars="226" w:firstLine="542"/>
        <w:rPr>
          <w:rFonts w:ascii="宋体" w:cs="宋体"/>
          <w:szCs w:val="21"/>
        </w:rPr>
      </w:pPr>
      <w:r>
        <w:rPr>
          <w:rFonts w:ascii="宋体" w:hAnsi="宋体" w:cs="宋体" w:hint="eastAsia"/>
          <w:szCs w:val="21"/>
        </w:rPr>
        <w:t>七、设计质量、进度、保密等保证措施；</w:t>
      </w:r>
    </w:p>
    <w:p w:rsidR="00450719" w:rsidRDefault="00D55C96">
      <w:pPr>
        <w:spacing w:line="360" w:lineRule="auto"/>
        <w:ind w:firstLineChars="226" w:firstLine="542"/>
        <w:rPr>
          <w:rFonts w:ascii="宋体" w:cs="宋体"/>
          <w:szCs w:val="21"/>
        </w:rPr>
      </w:pPr>
      <w:r>
        <w:rPr>
          <w:rFonts w:ascii="宋体" w:hAnsi="宋体" w:cs="宋体" w:hint="eastAsia"/>
          <w:szCs w:val="21"/>
        </w:rPr>
        <w:t>八、设计安全保证措施；</w:t>
      </w:r>
    </w:p>
    <w:p w:rsidR="00450719" w:rsidRDefault="00D55C96">
      <w:pPr>
        <w:spacing w:line="360" w:lineRule="auto"/>
        <w:ind w:firstLineChars="226" w:firstLine="542"/>
        <w:rPr>
          <w:rFonts w:ascii="宋体" w:cs="宋体"/>
          <w:szCs w:val="21"/>
        </w:rPr>
      </w:pPr>
      <w:r>
        <w:rPr>
          <w:rFonts w:ascii="宋体" w:hAnsi="宋体" w:cs="宋体" w:hint="eastAsia"/>
          <w:szCs w:val="21"/>
        </w:rPr>
        <w:t>九、设计工作重点、难点分析；</w:t>
      </w:r>
    </w:p>
    <w:p w:rsidR="00450719" w:rsidRDefault="00D55C96">
      <w:pPr>
        <w:autoSpaceDE w:val="0"/>
        <w:autoSpaceDN w:val="0"/>
        <w:spacing w:line="360" w:lineRule="auto"/>
        <w:ind w:firstLineChars="200" w:firstLine="480"/>
        <w:rPr>
          <w:rFonts w:ascii="宋体" w:cs="宋体"/>
          <w:b/>
          <w:bCs/>
          <w:kern w:val="0"/>
          <w:lang w:val="zh-CN"/>
        </w:rPr>
      </w:pPr>
      <w:r>
        <w:rPr>
          <w:rFonts w:ascii="宋体" w:hAnsi="宋体" w:cs="宋体" w:hint="eastAsia"/>
          <w:szCs w:val="21"/>
        </w:rPr>
        <w:t>十、对本工程设计的合理化建议。</w:t>
      </w:r>
    </w:p>
    <w:p w:rsidR="00450719" w:rsidRDefault="00D55C96">
      <w:pPr>
        <w:widowControl/>
        <w:jc w:val="left"/>
        <w:rPr>
          <w:rFonts w:ascii="宋体" w:cs="宋体"/>
          <w:b/>
          <w:bCs/>
          <w:sz w:val="30"/>
          <w:szCs w:val="30"/>
          <w:lang w:val="zh-CN"/>
        </w:rPr>
      </w:pPr>
      <w:r>
        <w:rPr>
          <w:rFonts w:ascii="宋体" w:cs="宋体"/>
          <w:sz w:val="30"/>
          <w:szCs w:val="30"/>
          <w:lang w:val="zh-CN"/>
        </w:rPr>
        <w:br w:type="page"/>
      </w:r>
    </w:p>
    <w:p w:rsidR="00450719" w:rsidRDefault="00D55C96">
      <w:pPr>
        <w:pStyle w:val="ae"/>
        <w:spacing w:before="0" w:after="0" w:line="360" w:lineRule="auto"/>
        <w:jc w:val="left"/>
        <w:outlineLvl w:val="1"/>
        <w:rPr>
          <w:rFonts w:ascii="宋体" w:cs="宋体"/>
          <w:szCs w:val="40"/>
        </w:rPr>
      </w:pPr>
      <w:bookmarkStart w:id="552" w:name="_Toc4533"/>
      <w:r>
        <w:rPr>
          <w:rFonts w:ascii="宋体" w:hAnsi="宋体" w:cs="宋体" w:hint="eastAsia"/>
          <w:szCs w:val="40"/>
        </w:rPr>
        <w:lastRenderedPageBreak/>
        <w:t>（</w:t>
      </w:r>
      <w:r>
        <w:rPr>
          <w:rFonts w:ascii="宋体" w:hAnsi="宋体" w:cs="宋体"/>
          <w:szCs w:val="40"/>
        </w:rPr>
        <w:t>17</w:t>
      </w:r>
      <w:r>
        <w:rPr>
          <w:rFonts w:ascii="宋体" w:hAnsi="宋体" w:cs="宋体" w:hint="eastAsia"/>
          <w:szCs w:val="40"/>
        </w:rPr>
        <w:t>）投标人的类似业绩证明材料</w:t>
      </w:r>
      <w:bookmarkEnd w:id="551"/>
      <w:bookmarkEnd w:id="552"/>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投标人的类似业绩证明材料</w:t>
      </w:r>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ind w:firstLine="480"/>
        <w:rPr>
          <w:rFonts w:ascii="宋体" w:cs="宋体"/>
          <w:kern w:val="0"/>
          <w:lang w:val="zh-CN"/>
        </w:rPr>
      </w:pPr>
      <w:r>
        <w:rPr>
          <w:rFonts w:ascii="宋体" w:hAnsi="宋体" w:cs="宋体" w:hint="eastAsia"/>
          <w:kern w:val="0"/>
          <w:lang w:val="zh-CN"/>
        </w:rPr>
        <w:t>提供自</w:t>
      </w:r>
      <w:r>
        <w:rPr>
          <w:rFonts w:ascii="宋体" w:hAnsi="宋体" w:cs="宋体"/>
          <w:kern w:val="0"/>
        </w:rPr>
        <w:t>201</w:t>
      </w:r>
      <w:r w:rsidR="005B6314">
        <w:rPr>
          <w:rFonts w:ascii="宋体" w:hAnsi="宋体" w:cs="宋体" w:hint="eastAsia"/>
          <w:kern w:val="0"/>
        </w:rPr>
        <w:t>5年</w:t>
      </w:r>
      <w:r w:rsidR="005B6314">
        <w:rPr>
          <w:rFonts w:ascii="宋体" w:hAnsi="宋体" w:cs="宋体" w:hint="eastAsia"/>
          <w:kern w:val="0"/>
          <w:lang w:val="zh-CN"/>
        </w:rPr>
        <w:t>以来的类似业绩证明材料。</w:t>
      </w:r>
      <w:r w:rsidR="005B6314">
        <w:rPr>
          <w:rFonts w:ascii="宋体" w:hAnsi="宋体" w:hint="eastAsia"/>
        </w:rPr>
        <w:t>需</w:t>
      </w:r>
      <w:r w:rsidR="005B6314">
        <w:rPr>
          <w:rFonts w:ascii="宋体" w:hAnsi="宋体" w:cs="宋体" w:hint="eastAsia"/>
          <w:lang w:val="zh-CN"/>
        </w:rPr>
        <w:t>提供中标通知书或合同复印件</w:t>
      </w:r>
      <w:r w:rsidR="005B6314">
        <w:rPr>
          <w:rFonts w:ascii="宋体" w:hAnsi="宋体" w:hint="eastAsia"/>
        </w:rPr>
        <w:t>。</w:t>
      </w: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53" w:name="_Toc27931"/>
      <w:bookmarkStart w:id="554" w:name="_Toc10010"/>
      <w:r>
        <w:rPr>
          <w:rFonts w:ascii="宋体" w:hAnsi="宋体" w:cs="宋体" w:hint="eastAsia"/>
          <w:sz w:val="30"/>
          <w:szCs w:val="30"/>
        </w:rPr>
        <w:lastRenderedPageBreak/>
        <w:t>（</w:t>
      </w:r>
      <w:r>
        <w:rPr>
          <w:rFonts w:ascii="宋体" w:hAnsi="宋体" w:cs="宋体"/>
          <w:sz w:val="30"/>
          <w:szCs w:val="30"/>
        </w:rPr>
        <w:t>18.1</w:t>
      </w:r>
      <w:r>
        <w:rPr>
          <w:rFonts w:ascii="宋体" w:hAnsi="宋体" w:cs="宋体" w:hint="eastAsia"/>
          <w:sz w:val="30"/>
          <w:szCs w:val="30"/>
        </w:rPr>
        <w:t>）</w:t>
      </w:r>
      <w:r>
        <w:rPr>
          <w:rFonts w:ascii="宋体" w:hAnsi="宋体" w:cs="宋体" w:hint="eastAsia"/>
          <w:sz w:val="30"/>
          <w:szCs w:val="30"/>
          <w:lang w:val="zh-CN"/>
        </w:rPr>
        <w:t>制造（生产）企业小型、微型企业声明函</w:t>
      </w:r>
      <w:bookmarkEnd w:id="553"/>
      <w:bookmarkEnd w:id="554"/>
    </w:p>
    <w:p w:rsidR="00450719" w:rsidRDefault="00450719">
      <w:pPr>
        <w:spacing w:line="360" w:lineRule="auto"/>
        <w:rPr>
          <w:rFonts w:ascii="宋体" w:cs="宋体"/>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rPr>
          <w:rFonts w:ascii="宋体" w:cs="宋体"/>
          <w:kern w:val="0"/>
          <w:lang w:val="zh-CN"/>
        </w:rPr>
      </w:pPr>
      <w:r>
        <w:rPr>
          <w:rFonts w:ascii="宋体" w:hAnsi="宋体" w:cs="宋体" w:hint="eastAsia"/>
          <w:b/>
          <w:bCs/>
          <w:kern w:val="0"/>
          <w:lang w:val="zh-CN"/>
        </w:rPr>
        <w:t>致：采购人或者采购代理机构</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kern w:val="0"/>
          <w:lang w:val="zh-CN"/>
        </w:rPr>
        <w:t>2011</w:t>
      </w:r>
      <w:r>
        <w:rPr>
          <w:rFonts w:ascii="宋体" w:hAnsi="宋体" w:cs="宋体" w:hint="eastAsia"/>
          <w:kern w:val="0"/>
          <w:lang w:val="zh-CN"/>
        </w:rPr>
        <w:t>〕</w:t>
      </w:r>
      <w:r>
        <w:rPr>
          <w:rFonts w:ascii="宋体" w:hAnsi="宋体" w:cs="宋体"/>
          <w:kern w:val="0"/>
          <w:lang w:val="zh-CN"/>
        </w:rPr>
        <w:t>181</w:t>
      </w:r>
      <w:r>
        <w:rPr>
          <w:rFonts w:ascii="宋体" w:hAnsi="宋体" w:cs="宋体" w:hint="eastAsia"/>
          <w:kern w:val="0"/>
          <w:lang w:val="zh-CN"/>
        </w:rPr>
        <w:t>号）的规定，本公司为</w:t>
      </w:r>
      <w:r>
        <w:rPr>
          <w:rFonts w:ascii="宋体" w:hAnsi="宋体" w:cs="宋体"/>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kern w:val="0"/>
          <w:lang w:val="zh-CN"/>
        </w:rPr>
        <w:t>2011</w:t>
      </w:r>
      <w:r>
        <w:rPr>
          <w:rFonts w:ascii="宋体" w:hAnsi="宋体" w:cs="宋体" w:hint="eastAsia"/>
          <w:kern w:val="0"/>
          <w:lang w:val="zh-CN"/>
        </w:rPr>
        <w:t>〕</w:t>
      </w:r>
      <w:r>
        <w:rPr>
          <w:rFonts w:ascii="宋体" w:hAnsi="宋体" w:cs="宋体"/>
          <w:kern w:val="0"/>
          <w:lang w:val="zh-CN"/>
        </w:rPr>
        <w:t>300</w:t>
      </w:r>
      <w:r>
        <w:rPr>
          <w:rFonts w:ascii="宋体" w:hAnsi="宋体" w:cs="宋体" w:hint="eastAsia"/>
          <w:kern w:val="0"/>
          <w:lang w:val="zh-CN"/>
        </w:rPr>
        <w:t>号）规定的划分标准。</w:t>
      </w:r>
    </w:p>
    <w:p w:rsidR="00450719" w:rsidRDefault="00D55C96">
      <w:pPr>
        <w:autoSpaceDE w:val="0"/>
        <w:autoSpaceDN w:val="0"/>
        <w:spacing w:line="360" w:lineRule="auto"/>
        <w:ind w:firstLine="360"/>
        <w:rPr>
          <w:rFonts w:ascii="宋体" w:cs="宋体"/>
          <w:kern w:val="0"/>
          <w:lang w:val="zh-CN"/>
        </w:rPr>
      </w:pPr>
      <w:r>
        <w:rPr>
          <w:rFonts w:ascii="宋体" w:hAnsi="宋体" w:cs="宋体" w:hint="eastAsia"/>
          <w:kern w:val="0"/>
          <w:lang w:val="zh-CN"/>
        </w:rPr>
        <w:t>本公司对上述声明的真实性负责。如有虚假，将依法承担相应责任。</w:t>
      </w:r>
    </w:p>
    <w:p w:rsidR="00450719" w:rsidRDefault="00450719">
      <w:pPr>
        <w:spacing w:line="360" w:lineRule="auto"/>
        <w:ind w:firstLine="480"/>
      </w:pPr>
    </w:p>
    <w:p w:rsidR="00450719" w:rsidRDefault="00D55C96">
      <w:pPr>
        <w:spacing w:line="360" w:lineRule="auto"/>
        <w:rPr>
          <w:rFonts w:ascii="宋体"/>
        </w:rPr>
      </w:pPr>
      <w:r>
        <w:rPr>
          <w:rFonts w:ascii="宋体" w:hAnsi="宋体" w:hint="eastAsia"/>
        </w:rPr>
        <w:t>注：</w:t>
      </w:r>
      <w:r>
        <w:rPr>
          <w:rFonts w:ascii="宋体" w:hAnsi="宋体"/>
        </w:rPr>
        <w:t>1</w:t>
      </w:r>
      <w:r>
        <w:rPr>
          <w:rFonts w:ascii="宋体" w:hAnsi="宋体" w:hint="eastAsia"/>
        </w:rPr>
        <w:t>、此函需声明参与本次投标的货物（产品）名称、规格、型号等相关资料；</w:t>
      </w:r>
    </w:p>
    <w:p w:rsidR="00450719" w:rsidRDefault="00D55C96">
      <w:pPr>
        <w:spacing w:line="360" w:lineRule="auto"/>
        <w:ind w:firstLineChars="150" w:firstLine="360"/>
        <w:rPr>
          <w:rFonts w:ascii="宋体"/>
        </w:rPr>
      </w:pPr>
      <w:r>
        <w:rPr>
          <w:rFonts w:ascii="宋体" w:hAnsi="宋体"/>
        </w:rPr>
        <w:t xml:space="preserve"> 2</w:t>
      </w:r>
      <w:r>
        <w:rPr>
          <w:rFonts w:ascii="宋体" w:hAnsi="宋体" w:hint="eastAsia"/>
        </w:rPr>
        <w:t>、此函须由投标产品的制造（生产）企业提供并声明，且加盖投标人公章。同时附制造（生产）企业上一年度的财务状况审计报告；</w:t>
      </w:r>
    </w:p>
    <w:p w:rsidR="00450719" w:rsidRDefault="00D55C96">
      <w:pPr>
        <w:spacing w:line="360" w:lineRule="auto"/>
        <w:ind w:firstLineChars="150" w:firstLine="360"/>
        <w:rPr>
          <w:rFonts w:ascii="宋体"/>
        </w:rPr>
      </w:pPr>
      <w:r>
        <w:rPr>
          <w:rFonts w:ascii="宋体" w:hAnsi="宋体"/>
        </w:rPr>
        <w:t>3</w:t>
      </w:r>
      <w:r>
        <w:rPr>
          <w:rFonts w:ascii="宋体" w:hAnsi="宋体" w:hint="eastAsia"/>
        </w:rPr>
        <w:t>、此函若出现多家制造（生产）企业的货物（产品）投标时，可按制造（生产）企业分别声明，一家制造（生产）企业填写一张。</w:t>
      </w:r>
    </w:p>
    <w:p w:rsidR="00450719" w:rsidRDefault="00D55C96">
      <w:pPr>
        <w:autoSpaceDE w:val="0"/>
        <w:autoSpaceDN w:val="0"/>
        <w:spacing w:line="360" w:lineRule="auto"/>
        <w:ind w:firstLineChars="200" w:firstLine="480"/>
        <w:rPr>
          <w:rFonts w:ascii="宋体" w:cs="宋体"/>
          <w:kern w:val="0"/>
          <w:lang w:val="zh-CN"/>
        </w:rPr>
      </w:pPr>
      <w:r>
        <w:rPr>
          <w:rFonts w:ascii="宋体" w:hAnsi="宋体"/>
        </w:rPr>
        <w:t>4</w:t>
      </w:r>
      <w:r>
        <w:rPr>
          <w:rFonts w:ascii="宋体" w:hAnsi="宋体" w:hint="eastAsia"/>
        </w:rPr>
        <w:t>、若无此项内容，可不提供此函。</w:t>
      </w:r>
    </w:p>
    <w:p w:rsidR="00450719" w:rsidRDefault="00450719">
      <w:pPr>
        <w:autoSpaceDE w:val="0"/>
        <w:autoSpaceDN w:val="0"/>
        <w:spacing w:line="360" w:lineRule="auto"/>
        <w:rPr>
          <w:rFonts w:ascii="宋体" w:cs="宋体"/>
          <w:kern w:val="0"/>
          <w:lang w:val="zh-CN"/>
        </w:rPr>
      </w:pPr>
    </w:p>
    <w:p w:rsidR="00450719" w:rsidRDefault="00450719">
      <w:pPr>
        <w:autoSpaceDE w:val="0"/>
        <w:autoSpaceDN w:val="0"/>
        <w:spacing w:line="360" w:lineRule="auto"/>
        <w:rPr>
          <w:rFonts w:ascii="宋体" w:cs="宋体"/>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制造（生产）企业名称：（公章）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制造（生产）企业法定代表人：（签字或盖章）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lang w:val="zh-CN"/>
        </w:rPr>
      </w:pPr>
      <w:r>
        <w:rPr>
          <w:rFonts w:ascii="宋体" w:cs="宋体"/>
          <w:lang w:val="zh-CN"/>
        </w:rPr>
        <w:br w:type="page"/>
      </w:r>
      <w:bookmarkStart w:id="555" w:name="_Toc7320"/>
      <w:r>
        <w:rPr>
          <w:rFonts w:ascii="宋体" w:hAnsi="宋体" w:cs="宋体" w:hint="eastAsia"/>
          <w:sz w:val="30"/>
          <w:szCs w:val="30"/>
        </w:rPr>
        <w:lastRenderedPageBreak/>
        <w:t>（</w:t>
      </w:r>
      <w:r>
        <w:rPr>
          <w:rFonts w:ascii="宋体" w:hAnsi="宋体" w:cs="宋体"/>
          <w:sz w:val="30"/>
          <w:szCs w:val="30"/>
        </w:rPr>
        <w:t>18.2</w:t>
      </w:r>
      <w:r>
        <w:rPr>
          <w:rFonts w:ascii="宋体" w:hAnsi="宋体" w:cs="宋体" w:hint="eastAsia"/>
          <w:sz w:val="30"/>
          <w:szCs w:val="30"/>
        </w:rPr>
        <w:t>）</w:t>
      </w:r>
      <w:r>
        <w:rPr>
          <w:rFonts w:ascii="宋体" w:hAnsi="宋体" w:cs="宋体" w:hint="eastAsia"/>
          <w:sz w:val="30"/>
          <w:szCs w:val="30"/>
          <w:lang w:val="zh-CN"/>
        </w:rPr>
        <w:t>从业人员声明函</w:t>
      </w:r>
      <w:bookmarkEnd w:id="555"/>
    </w:p>
    <w:p w:rsidR="00450719" w:rsidRDefault="00450719">
      <w:pPr>
        <w:adjustRightInd w:val="0"/>
        <w:snapToGrid w:val="0"/>
        <w:spacing w:line="440" w:lineRule="exact"/>
        <w:ind w:left="6987" w:hangingChars="2900" w:hanging="6987"/>
        <w:jc w:val="center"/>
        <w:rPr>
          <w:rFonts w:ascii="宋体" w:cs="宋体"/>
          <w:b/>
          <w:bCs/>
          <w:kern w:val="0"/>
          <w:lang w:val="zh-CN"/>
        </w:rPr>
      </w:pPr>
    </w:p>
    <w:p w:rsidR="00450719" w:rsidRDefault="00D55C96">
      <w:pPr>
        <w:adjustRightInd w:val="0"/>
        <w:snapToGrid w:val="0"/>
        <w:spacing w:line="440" w:lineRule="exact"/>
        <w:ind w:left="8152" w:hangingChars="2900" w:hanging="8152"/>
        <w:jc w:val="center"/>
        <w:rPr>
          <w:rFonts w:ascii="宋体" w:cs="宋体"/>
          <w:b/>
        </w:rPr>
      </w:pPr>
      <w:r>
        <w:rPr>
          <w:rFonts w:ascii="宋体" w:hAnsi="宋体" w:cs="宋体" w:hint="eastAsia"/>
          <w:b/>
          <w:sz w:val="28"/>
          <w:szCs w:val="28"/>
        </w:rPr>
        <w:t>从业人员声明函</w:t>
      </w:r>
    </w:p>
    <w:p w:rsidR="00450719" w:rsidRDefault="00450719">
      <w:pPr>
        <w:adjustRightInd w:val="0"/>
        <w:snapToGrid w:val="0"/>
        <w:spacing w:line="440" w:lineRule="exact"/>
        <w:ind w:left="6987" w:hangingChars="2900" w:hanging="6987"/>
        <w:rPr>
          <w:rFonts w:ascii="宋体" w:cs="宋体"/>
          <w:b/>
          <w:bCs/>
          <w:kern w:val="0"/>
          <w:lang w:val="zh-CN"/>
        </w:rPr>
      </w:pPr>
    </w:p>
    <w:p w:rsidR="00450719" w:rsidRDefault="00D55C96">
      <w:pPr>
        <w:adjustRightInd w:val="0"/>
        <w:snapToGrid w:val="0"/>
        <w:spacing w:line="440" w:lineRule="exact"/>
        <w:ind w:left="6987" w:hangingChars="2900" w:hanging="6987"/>
        <w:rPr>
          <w:rFonts w:ascii="宋体" w:cs="宋体"/>
        </w:rPr>
      </w:pPr>
      <w:r>
        <w:rPr>
          <w:rFonts w:ascii="宋体" w:hAnsi="宋体" w:cs="宋体" w:hint="eastAsia"/>
          <w:b/>
          <w:bCs/>
          <w:kern w:val="0"/>
          <w:lang w:val="zh-CN"/>
        </w:rPr>
        <w:t>致：采购人或者采购代理机构</w:t>
      </w:r>
    </w:p>
    <w:p w:rsidR="00450719" w:rsidRDefault="00D55C96">
      <w:pPr>
        <w:adjustRightInd w:val="0"/>
        <w:snapToGrid w:val="0"/>
        <w:spacing w:line="440" w:lineRule="exact"/>
        <w:ind w:leftChars="-2" w:left="-5" w:firstLineChars="200" w:firstLine="480"/>
        <w:rPr>
          <w:rFonts w:ascii="宋体" w:cs="宋体"/>
        </w:rPr>
      </w:pPr>
      <w:r>
        <w:rPr>
          <w:rFonts w:ascii="宋体" w:hAnsi="宋体" w:cs="宋体" w:hint="eastAsia"/>
        </w:rPr>
        <w:t>本公司郑重声明：根据《政府采购促进中小企业发展暂行办法》（财库</w:t>
      </w:r>
      <w:r>
        <w:rPr>
          <w:rFonts w:ascii="宋体" w:hAnsi="宋体" w:cs="宋体"/>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rPr>
        <w:t xml:space="preserve">[2011]300 </w:t>
      </w:r>
      <w:r>
        <w:rPr>
          <w:rFonts w:ascii="宋体" w:hAnsi="宋体" w:cs="宋体" w:hint="eastAsia"/>
        </w:rPr>
        <w:t>号）规定，本公司从业人员数为人。</w:t>
      </w:r>
    </w:p>
    <w:p w:rsidR="00450719" w:rsidRDefault="00D55C96">
      <w:pPr>
        <w:adjustRightInd w:val="0"/>
        <w:snapToGrid w:val="0"/>
        <w:spacing w:line="440" w:lineRule="exact"/>
        <w:ind w:leftChars="-1" w:left="-2" w:firstLineChars="200" w:firstLine="480"/>
        <w:rPr>
          <w:rFonts w:ascii="宋体" w:cs="宋体"/>
        </w:rPr>
      </w:pPr>
      <w:r>
        <w:rPr>
          <w:rFonts w:ascii="宋体" w:hAnsi="宋体" w:cs="宋体" w:hint="eastAsia"/>
        </w:rPr>
        <w:t>本公司对上述声明的真实性负责，如有虚假，将依法承担相应责任。</w:t>
      </w:r>
    </w:p>
    <w:p w:rsidR="00450719" w:rsidRDefault="00D55C96">
      <w:pPr>
        <w:spacing w:line="360" w:lineRule="auto"/>
        <w:ind w:firstLineChars="200" w:firstLine="480"/>
        <w:rPr>
          <w:rFonts w:ascii="宋体" w:cs="宋体"/>
        </w:rPr>
      </w:pPr>
      <w:r>
        <w:rPr>
          <w:rFonts w:ascii="宋体" w:hAnsi="宋体" w:cs="宋体" w:hint="eastAsia"/>
        </w:rPr>
        <w:t>注：若无此项内容，可不提供此函。</w:t>
      </w:r>
    </w:p>
    <w:p w:rsidR="00450719" w:rsidRDefault="00450719">
      <w:pPr>
        <w:autoSpaceDE w:val="0"/>
        <w:autoSpaceDN w:val="0"/>
        <w:spacing w:line="360" w:lineRule="auto"/>
        <w:rPr>
          <w:rFonts w:ascii="宋体" w:cs="宋体"/>
          <w:b/>
          <w:bCs/>
          <w:kern w:val="0"/>
          <w:lang w:val="zh-CN"/>
        </w:rPr>
      </w:pPr>
    </w:p>
    <w:p w:rsidR="00450719" w:rsidRDefault="00450719">
      <w:pPr>
        <w:autoSpaceDE w:val="0"/>
        <w:autoSpaceDN w:val="0"/>
        <w:spacing w:line="360" w:lineRule="auto"/>
        <w:jc w:val="center"/>
        <w:rPr>
          <w:rFonts w:ascii="宋体" w:cs="宋体"/>
          <w:b/>
          <w:bCs/>
          <w:kern w:val="0"/>
          <w:lang w:val="zh-CN"/>
        </w:rPr>
      </w:pPr>
    </w:p>
    <w:p w:rsidR="00450719" w:rsidRDefault="00450719">
      <w:pPr>
        <w:autoSpaceDE w:val="0"/>
        <w:autoSpaceDN w:val="0"/>
        <w:spacing w:line="360" w:lineRule="auto"/>
        <w:jc w:val="center"/>
        <w:rPr>
          <w:rFonts w:ascii="宋体" w:cs="宋体"/>
          <w:b/>
          <w:bCs/>
          <w:kern w:val="0"/>
          <w:lang w:val="zh-CN"/>
        </w:rPr>
      </w:pP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制造（生产）企业名称：（公章）</w:t>
      </w:r>
    </w:p>
    <w:p w:rsidR="00450719" w:rsidRDefault="00D55C96">
      <w:pPr>
        <w:autoSpaceDE w:val="0"/>
        <w:autoSpaceDN w:val="0"/>
        <w:spacing w:line="360" w:lineRule="auto"/>
        <w:jc w:val="center"/>
        <w:rPr>
          <w:rFonts w:ascii="宋体" w:cs="宋体"/>
          <w:b/>
          <w:bCs/>
          <w:kern w:val="0"/>
          <w:lang w:val="zh-CN"/>
        </w:rPr>
      </w:pPr>
      <w:r>
        <w:rPr>
          <w:rFonts w:ascii="宋体" w:hAnsi="宋体" w:cs="宋体" w:hint="eastAsia"/>
          <w:b/>
          <w:bCs/>
          <w:kern w:val="0"/>
          <w:lang w:val="zh-CN"/>
        </w:rPr>
        <w:t>制造（生产）企业法定代表人：（签字或盖章）</w:t>
      </w:r>
    </w:p>
    <w:p w:rsidR="00450719" w:rsidRDefault="00D55C96">
      <w:pPr>
        <w:autoSpaceDE w:val="0"/>
        <w:autoSpaceDN w:val="0"/>
        <w:spacing w:line="360" w:lineRule="auto"/>
        <w:jc w:val="center"/>
        <w:rPr>
          <w:rFonts w:ascii="宋体" w:cs="宋体"/>
          <w:kern w:val="0"/>
          <w:lang w:val="zh-CN"/>
        </w:rPr>
      </w:pPr>
      <w:r>
        <w:rPr>
          <w:rFonts w:ascii="宋体" w:hAnsi="宋体" w:cs="宋体" w:hint="eastAsia"/>
          <w:b/>
          <w:bCs/>
          <w:kern w:val="0"/>
          <w:lang w:val="zh-CN"/>
        </w:rPr>
        <w:t>年月日</w:t>
      </w:r>
    </w:p>
    <w:p w:rsidR="00450719" w:rsidRDefault="00D55C96">
      <w:pPr>
        <w:pStyle w:val="ae"/>
        <w:spacing w:before="0" w:after="0" w:line="360" w:lineRule="auto"/>
        <w:jc w:val="left"/>
        <w:outlineLvl w:val="1"/>
        <w:rPr>
          <w:rFonts w:ascii="宋体" w:cs="宋体"/>
          <w:b w:val="0"/>
          <w:sz w:val="28"/>
          <w:szCs w:val="28"/>
        </w:rPr>
      </w:pPr>
      <w:r>
        <w:rPr>
          <w:rFonts w:ascii="宋体" w:cs="宋体"/>
          <w:lang w:val="zh-CN"/>
        </w:rPr>
        <w:br w:type="page"/>
      </w:r>
      <w:bookmarkStart w:id="556" w:name="_Toc17670"/>
      <w:bookmarkStart w:id="557" w:name="_Toc743"/>
      <w:r>
        <w:rPr>
          <w:rFonts w:ascii="宋体" w:hAnsi="宋体" w:cs="宋体" w:hint="eastAsia"/>
          <w:bCs w:val="0"/>
          <w:sz w:val="28"/>
          <w:szCs w:val="28"/>
          <w:lang w:val="zh-CN"/>
        </w:rPr>
        <w:lastRenderedPageBreak/>
        <w:t>（</w:t>
      </w:r>
      <w:r>
        <w:rPr>
          <w:rFonts w:ascii="宋体" w:hAnsi="宋体" w:cs="宋体"/>
          <w:bCs w:val="0"/>
          <w:sz w:val="28"/>
          <w:szCs w:val="28"/>
        </w:rPr>
        <w:t>19</w:t>
      </w:r>
      <w:r>
        <w:rPr>
          <w:rFonts w:ascii="宋体" w:hAnsi="宋体" w:cs="宋体" w:hint="eastAsia"/>
          <w:bCs w:val="0"/>
          <w:sz w:val="28"/>
          <w:szCs w:val="28"/>
          <w:lang w:val="zh-CN"/>
        </w:rPr>
        <w:t>）</w:t>
      </w:r>
      <w:r>
        <w:rPr>
          <w:rFonts w:ascii="宋体" w:hAnsi="宋体" w:cs="宋体" w:hint="eastAsia"/>
          <w:bCs w:val="0"/>
          <w:sz w:val="30"/>
          <w:szCs w:val="30"/>
          <w:lang w:val="zh-CN"/>
        </w:rPr>
        <w:t>残疾人</w:t>
      </w:r>
      <w:r>
        <w:rPr>
          <w:rFonts w:ascii="宋体" w:hAnsi="宋体" w:cs="宋体" w:hint="eastAsia"/>
          <w:bCs w:val="0"/>
          <w:sz w:val="28"/>
          <w:szCs w:val="28"/>
        </w:rPr>
        <w:t>福利性单位声明函</w:t>
      </w:r>
      <w:bookmarkEnd w:id="556"/>
    </w:p>
    <w:p w:rsidR="00450719" w:rsidRDefault="00450719">
      <w:pPr>
        <w:jc w:val="center"/>
        <w:rPr>
          <w:rFonts w:ascii="宋体" w:cs="宋体"/>
          <w:b/>
          <w:sz w:val="36"/>
          <w:szCs w:val="36"/>
        </w:rPr>
      </w:pPr>
      <w:bookmarkStart w:id="558" w:name="OLE_LINK14"/>
      <w:bookmarkStart w:id="559" w:name="OLE_LINK13"/>
    </w:p>
    <w:p w:rsidR="00450719" w:rsidRDefault="00D55C96">
      <w:pPr>
        <w:jc w:val="center"/>
        <w:rPr>
          <w:rFonts w:ascii="宋体" w:cs="宋体"/>
          <w:b/>
          <w:sz w:val="36"/>
          <w:szCs w:val="36"/>
        </w:rPr>
      </w:pPr>
      <w:r>
        <w:rPr>
          <w:rFonts w:ascii="宋体" w:hAnsi="宋体" w:cs="宋体" w:hint="eastAsia"/>
          <w:b/>
          <w:sz w:val="36"/>
          <w:szCs w:val="36"/>
        </w:rPr>
        <w:t>残疾人福利性单位声明函</w:t>
      </w:r>
    </w:p>
    <w:bookmarkEnd w:id="558"/>
    <w:bookmarkEnd w:id="559"/>
    <w:p w:rsidR="00450719" w:rsidRDefault="00450719" w:rsidP="00076A33">
      <w:pPr>
        <w:spacing w:afterLines="50"/>
        <w:rPr>
          <w:rFonts w:ascii="宋体" w:cs="宋体"/>
          <w:bCs/>
        </w:rPr>
      </w:pPr>
    </w:p>
    <w:p w:rsidR="00450719" w:rsidRDefault="00D55C96" w:rsidP="00076A33">
      <w:pPr>
        <w:spacing w:afterLines="50"/>
        <w:rPr>
          <w:rFonts w:ascii="宋体" w:cs="宋体"/>
          <w:b/>
          <w:bCs/>
        </w:rPr>
      </w:pPr>
      <w:r>
        <w:rPr>
          <w:rFonts w:ascii="宋体" w:hAnsi="宋体" w:cs="宋体" w:hint="eastAsia"/>
          <w:b/>
          <w:bCs/>
        </w:rPr>
        <w:t>致：</w:t>
      </w:r>
      <w:r>
        <w:rPr>
          <w:rFonts w:ascii="宋体" w:hAnsi="宋体" w:cs="宋体" w:hint="eastAsia"/>
          <w:b/>
          <w:bCs/>
          <w:kern w:val="0"/>
          <w:lang w:val="zh-CN"/>
        </w:rPr>
        <w:t>采购人或者采购代理机构</w:t>
      </w:r>
    </w:p>
    <w:p w:rsidR="00450719" w:rsidRDefault="00450719">
      <w:pPr>
        <w:spacing w:line="360" w:lineRule="auto"/>
        <w:ind w:firstLine="480"/>
        <w:rPr>
          <w:rFonts w:ascii="宋体" w:cs="宋体"/>
        </w:rPr>
      </w:pPr>
    </w:p>
    <w:p w:rsidR="00450719" w:rsidRDefault="00D55C96">
      <w:pPr>
        <w:spacing w:line="360" w:lineRule="auto"/>
        <w:ind w:firstLine="480"/>
        <w:rPr>
          <w:rFonts w:ascii="宋体" w:cs="宋体"/>
        </w:rPr>
      </w:pPr>
      <w:r>
        <w:rPr>
          <w:rFonts w:ascii="宋体" w:hAnsi="宋体" w:cs="宋体" w:hint="eastAsia"/>
        </w:rPr>
        <w:t>本单位郑重声明，根据《财政部、民政部、中国残疾人联合会关于促进残疾人就业政府采购政策的通知》（财库〔</w:t>
      </w:r>
      <w:r>
        <w:rPr>
          <w:rFonts w:ascii="宋体" w:hAnsi="宋体" w:cs="宋体"/>
        </w:rPr>
        <w:t>2017</w:t>
      </w:r>
      <w:r>
        <w:rPr>
          <w:rFonts w:ascii="宋体" w:hAnsi="宋体" w:cs="宋体" w:hint="eastAsia"/>
        </w:rPr>
        <w:t>〕</w:t>
      </w:r>
      <w:r>
        <w:rPr>
          <w:rFonts w:ascii="宋体" w:hAnsi="宋体" w:cs="宋体"/>
        </w:rPr>
        <w:t>141</w:t>
      </w:r>
      <w:r>
        <w:rPr>
          <w:rFonts w:ascii="宋体" w:hAnsi="宋体" w:cs="宋体" w:hint="eastAsia"/>
        </w:rPr>
        <w:t>号）的规定，本单位为符合条件的残疾人福利性单位，本单位在职职工人数为人，安置的残疾人人数人。且本单位参加</w:t>
      </w:r>
      <w:r>
        <w:rPr>
          <w:rFonts w:ascii="宋体" w:hAnsi="宋体" w:cs="宋体"/>
        </w:rPr>
        <w:t>______</w:t>
      </w:r>
      <w:r>
        <w:rPr>
          <w:rFonts w:ascii="宋体" w:hAnsi="宋体" w:cs="宋体" w:hint="eastAsia"/>
        </w:rPr>
        <w:t>单位的</w:t>
      </w:r>
      <w:r>
        <w:rPr>
          <w:rFonts w:ascii="宋体" w:hAnsi="宋体" w:cs="宋体"/>
        </w:rPr>
        <w:t>______</w:t>
      </w:r>
      <w:r>
        <w:rPr>
          <w:rFonts w:ascii="宋体" w:hAnsi="宋体" w:cs="宋体" w:hint="eastAsia"/>
        </w:rPr>
        <w:t>项目采购活动提供本单位制造的货物（由本单位承担工程</w:t>
      </w:r>
      <w:r>
        <w:rPr>
          <w:rFonts w:ascii="宋体" w:hAnsi="宋体" w:cs="宋体"/>
        </w:rPr>
        <w:t>/</w:t>
      </w:r>
      <w:r>
        <w:rPr>
          <w:rFonts w:ascii="宋体" w:hAnsi="宋体" w:cs="宋体" w:hint="eastAsia"/>
        </w:rPr>
        <w:t>提供服务），或者提供其他残疾人福利性单位制造的货物（不包括使用非残疾人福利性单位注册商标的货物）。</w:t>
      </w:r>
    </w:p>
    <w:p w:rsidR="00450719" w:rsidRDefault="00D55C96">
      <w:pPr>
        <w:spacing w:line="360" w:lineRule="auto"/>
        <w:ind w:firstLine="480"/>
        <w:rPr>
          <w:rFonts w:ascii="宋体" w:cs="宋体"/>
        </w:rPr>
      </w:pPr>
      <w:r>
        <w:rPr>
          <w:rFonts w:ascii="宋体" w:hAnsi="宋体" w:cs="宋体" w:hint="eastAsia"/>
        </w:rPr>
        <w:t>本单位对上述声明的真实性负责。如有虚假，将依法承担相应责任。</w:t>
      </w:r>
    </w:p>
    <w:p w:rsidR="00450719" w:rsidRDefault="00450719">
      <w:pPr>
        <w:spacing w:line="360" w:lineRule="auto"/>
        <w:ind w:firstLine="480"/>
        <w:rPr>
          <w:rFonts w:ascii="宋体" w:cs="宋体"/>
        </w:rPr>
      </w:pPr>
    </w:p>
    <w:p w:rsidR="00450719" w:rsidRDefault="00D55C96">
      <w:pPr>
        <w:spacing w:line="360" w:lineRule="auto"/>
        <w:rPr>
          <w:rFonts w:ascii="宋体" w:cs="宋体"/>
        </w:rPr>
      </w:pPr>
      <w:r>
        <w:rPr>
          <w:rFonts w:ascii="宋体" w:hAnsi="宋体" w:cs="宋体" w:hint="eastAsia"/>
        </w:rPr>
        <w:t>注：若无此项内容，可不提供此函。</w:t>
      </w: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450719">
      <w:pPr>
        <w:spacing w:line="360" w:lineRule="auto"/>
        <w:ind w:firstLine="480"/>
        <w:rPr>
          <w:rFonts w:ascii="宋体" w:cs="宋体"/>
        </w:rPr>
      </w:pPr>
    </w:p>
    <w:p w:rsidR="00450719" w:rsidRDefault="00214945">
      <w:pPr>
        <w:spacing w:line="360" w:lineRule="auto"/>
        <w:jc w:val="center"/>
        <w:rPr>
          <w:rFonts w:ascii="宋体" w:cs="宋体"/>
          <w:b/>
        </w:rPr>
      </w:pPr>
      <w:r>
        <w:rPr>
          <w:rFonts w:ascii="宋体" w:hAnsi="宋体" w:cs="宋体" w:hint="eastAsia"/>
          <w:b/>
        </w:rPr>
        <w:t xml:space="preserve">                              </w:t>
      </w:r>
      <w:r w:rsidR="00D55C96">
        <w:rPr>
          <w:rFonts w:ascii="宋体" w:hAnsi="宋体" w:cs="宋体" w:hint="eastAsia"/>
          <w:b/>
        </w:rPr>
        <w:t>企业名称：（公章）</w:t>
      </w:r>
    </w:p>
    <w:p w:rsidR="00450719" w:rsidRDefault="00D55C96">
      <w:pPr>
        <w:spacing w:line="360" w:lineRule="auto"/>
        <w:ind w:firstLine="482"/>
        <w:jc w:val="right"/>
        <w:rPr>
          <w:rFonts w:ascii="宋体" w:cs="宋体"/>
          <w:b/>
        </w:rPr>
      </w:pPr>
      <w:r>
        <w:rPr>
          <w:rFonts w:ascii="宋体" w:hAnsi="宋体" w:cs="宋体" w:hint="eastAsia"/>
          <w:b/>
        </w:rPr>
        <w:t>企业法定代表人：（签字或盖章）</w:t>
      </w:r>
    </w:p>
    <w:p w:rsidR="00450719" w:rsidRDefault="00214945">
      <w:pPr>
        <w:ind w:firstLine="482"/>
        <w:jc w:val="center"/>
        <w:rPr>
          <w:rFonts w:ascii="宋体" w:cs="宋体"/>
          <w:b/>
        </w:rPr>
      </w:pPr>
      <w:r>
        <w:rPr>
          <w:rFonts w:ascii="宋体" w:hAnsi="宋体" w:cs="宋体" w:hint="eastAsia"/>
          <w:b/>
        </w:rPr>
        <w:t xml:space="preserve">                              </w:t>
      </w:r>
      <w:r w:rsidR="00D55C96">
        <w:rPr>
          <w:rFonts w:ascii="宋体" w:hAnsi="宋体" w:cs="宋体" w:hint="eastAsia"/>
          <w:b/>
        </w:rPr>
        <w:t>年月日</w:t>
      </w:r>
    </w:p>
    <w:p w:rsidR="00450719" w:rsidRDefault="00D55C96">
      <w:pPr>
        <w:pStyle w:val="ae"/>
        <w:spacing w:before="0" w:after="0" w:line="360" w:lineRule="auto"/>
        <w:jc w:val="left"/>
        <w:outlineLvl w:val="1"/>
        <w:rPr>
          <w:rFonts w:ascii="宋体" w:cs="宋体"/>
        </w:rPr>
      </w:pPr>
      <w:r>
        <w:rPr>
          <w:rFonts w:ascii="宋体" w:cs="宋体"/>
          <w:lang w:val="zh-CN"/>
        </w:rPr>
        <w:br w:type="page"/>
      </w:r>
      <w:bookmarkStart w:id="560" w:name="_Toc29499"/>
      <w:r>
        <w:rPr>
          <w:rFonts w:ascii="宋体" w:hAnsi="宋体" w:cs="宋体" w:hint="eastAsia"/>
          <w:sz w:val="30"/>
          <w:szCs w:val="30"/>
        </w:rPr>
        <w:lastRenderedPageBreak/>
        <w:t>（</w:t>
      </w:r>
      <w:r>
        <w:rPr>
          <w:rFonts w:ascii="宋体" w:hAnsi="宋体" w:cs="宋体"/>
          <w:sz w:val="30"/>
          <w:szCs w:val="30"/>
        </w:rPr>
        <w:t>20</w:t>
      </w:r>
      <w:r>
        <w:rPr>
          <w:rFonts w:ascii="宋体" w:hAnsi="宋体" w:cs="宋体" w:hint="eastAsia"/>
          <w:sz w:val="30"/>
          <w:szCs w:val="30"/>
        </w:rPr>
        <w:t>）</w:t>
      </w:r>
      <w:r>
        <w:rPr>
          <w:rFonts w:ascii="宋体" w:hAnsi="宋体" w:cs="宋体" w:hint="eastAsia"/>
          <w:sz w:val="30"/>
          <w:szCs w:val="30"/>
          <w:lang w:val="zh-CN"/>
        </w:rPr>
        <w:t>投标人认为在其他方面有必要说明的事项</w:t>
      </w:r>
      <w:bookmarkEnd w:id="557"/>
      <w:bookmarkEnd w:id="560"/>
    </w:p>
    <w:p w:rsidR="00450719" w:rsidRDefault="00450719">
      <w:pPr>
        <w:autoSpaceDE w:val="0"/>
        <w:autoSpaceDN w:val="0"/>
        <w:spacing w:line="360" w:lineRule="auto"/>
        <w:rPr>
          <w:rFonts w:ascii="宋体" w:cs="宋体"/>
          <w:kern w:val="0"/>
          <w:sz w:val="28"/>
          <w:szCs w:val="28"/>
          <w:lang w:val="zh-CN"/>
        </w:rPr>
      </w:pPr>
    </w:p>
    <w:p w:rsidR="00450719" w:rsidRDefault="00D55C96">
      <w:pPr>
        <w:autoSpaceDE w:val="0"/>
        <w:autoSpaceDN w:val="0"/>
        <w:spacing w:line="360" w:lineRule="auto"/>
        <w:jc w:val="center"/>
        <w:rPr>
          <w:rFonts w:asci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450719" w:rsidRDefault="00D55C96">
      <w:pPr>
        <w:autoSpaceDE w:val="0"/>
        <w:autoSpaceDN w:val="0"/>
        <w:spacing w:line="360" w:lineRule="auto"/>
        <w:rPr>
          <w:rFonts w:ascii="宋体" w:cs="宋体"/>
          <w:lang w:val="zh-CN"/>
        </w:rPr>
      </w:pPr>
      <w:r>
        <w:rPr>
          <w:rFonts w:ascii="宋体" w:hAnsi="宋体" w:cs="宋体" w:hint="eastAsia"/>
          <w:lang w:val="zh-CN"/>
        </w:rPr>
        <w:t>格式自定</w:t>
      </w:r>
    </w:p>
    <w:p w:rsidR="00450719" w:rsidRDefault="00D55C96">
      <w:pPr>
        <w:pStyle w:val="ae"/>
        <w:spacing w:before="0" w:after="0" w:line="360" w:lineRule="auto"/>
        <w:rPr>
          <w:rFonts w:ascii="宋体" w:cs="宋体"/>
        </w:rPr>
      </w:pPr>
      <w:r>
        <w:rPr>
          <w:rFonts w:ascii="宋体" w:cs="宋体"/>
          <w:lang w:val="zh-CN"/>
        </w:rPr>
        <w:br w:type="page"/>
      </w:r>
      <w:bookmarkStart w:id="561" w:name="_Toc19851"/>
      <w:bookmarkStart w:id="562" w:name="_Toc18752"/>
      <w:r>
        <w:rPr>
          <w:rFonts w:ascii="宋体" w:hAnsi="宋体" w:cs="宋体" w:hint="eastAsia"/>
          <w:szCs w:val="36"/>
          <w:lang w:val="zh-CN"/>
        </w:rPr>
        <w:lastRenderedPageBreak/>
        <w:t>第五部分采购项目要求</w:t>
      </w:r>
      <w:bookmarkEnd w:id="561"/>
      <w:bookmarkEnd w:id="562"/>
    </w:p>
    <w:p w:rsidR="00450719" w:rsidRDefault="00D55C96">
      <w:pPr>
        <w:pStyle w:val="ae"/>
        <w:spacing w:before="0" w:after="0" w:line="360" w:lineRule="auto"/>
        <w:outlineLvl w:val="1"/>
        <w:rPr>
          <w:rFonts w:ascii="宋体" w:cs="宋体"/>
          <w:szCs w:val="36"/>
        </w:rPr>
      </w:pPr>
      <w:bookmarkStart w:id="563" w:name="_Toc9451"/>
      <w:bookmarkStart w:id="564" w:name="_Toc15741"/>
      <w:r>
        <w:rPr>
          <w:rFonts w:ascii="宋体" w:hAnsi="宋体" w:cs="宋体" w:hint="eastAsia"/>
          <w:lang w:val="zh-CN"/>
        </w:rPr>
        <w:t>（一）投标要求</w:t>
      </w:r>
      <w:bookmarkEnd w:id="563"/>
      <w:bookmarkEnd w:id="564"/>
    </w:p>
    <w:p w:rsidR="00450719" w:rsidRDefault="00D55C96">
      <w:pPr>
        <w:pStyle w:val="ae"/>
        <w:spacing w:before="0" w:after="0" w:line="360" w:lineRule="auto"/>
        <w:jc w:val="left"/>
        <w:outlineLvl w:val="1"/>
        <w:rPr>
          <w:rFonts w:ascii="宋体" w:cs="宋体"/>
          <w:lang w:val="zh-CN"/>
        </w:rPr>
      </w:pPr>
      <w:bookmarkStart w:id="565" w:name="_Toc4601"/>
      <w:bookmarkStart w:id="566" w:name="_Toc10230"/>
      <w:r>
        <w:rPr>
          <w:rFonts w:ascii="宋体" w:hAnsi="宋体" w:cs="宋体"/>
          <w:sz w:val="28"/>
          <w:szCs w:val="28"/>
          <w:lang w:val="zh-CN"/>
        </w:rPr>
        <w:t>1.</w:t>
      </w:r>
      <w:r>
        <w:rPr>
          <w:rFonts w:ascii="宋体" w:hAnsi="宋体" w:cs="宋体" w:hint="eastAsia"/>
          <w:sz w:val="28"/>
          <w:szCs w:val="28"/>
          <w:lang w:val="zh-CN"/>
        </w:rPr>
        <w:t>投标说明</w:t>
      </w:r>
      <w:bookmarkEnd w:id="565"/>
      <w:bookmarkEnd w:id="566"/>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lang w:val="zh-CN"/>
        </w:rPr>
        <w:t>1.1</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450719" w:rsidRDefault="00D55C96">
      <w:pPr>
        <w:autoSpaceDE w:val="0"/>
        <w:autoSpaceDN w:val="0"/>
        <w:spacing w:line="360" w:lineRule="auto"/>
        <w:ind w:firstLineChars="200" w:firstLine="480"/>
        <w:rPr>
          <w:rFonts w:ascii="宋体" w:cs="宋体"/>
          <w:kern w:val="0"/>
          <w:lang w:val="zh-CN"/>
        </w:rPr>
      </w:pPr>
      <w:r>
        <w:rPr>
          <w:rFonts w:ascii="宋体" w:hAnsi="宋体" w:cs="宋体"/>
          <w:kern w:val="0"/>
        </w:rPr>
        <w:t xml:space="preserve">1.2 </w:t>
      </w:r>
      <w:r>
        <w:rPr>
          <w:rFonts w:ascii="宋体" w:hAnsi="宋体" w:hint="eastAsia"/>
        </w:rPr>
        <w:t>所投产品或其任何一部分不得侵犯专利权、著作权、商标权和工业设计权等知识产权。</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 xml:space="preserve">1.3 </w:t>
      </w:r>
      <w:r>
        <w:rPr>
          <w:rFonts w:ascii="宋体" w:hAnsi="宋体" w:cs="宋体" w:hint="eastAsia"/>
          <w:kern w:val="0"/>
        </w:rPr>
        <w:t>项目中标后分包情况：不允许。</w:t>
      </w:r>
    </w:p>
    <w:p w:rsidR="00450719" w:rsidRDefault="00D55C96">
      <w:pPr>
        <w:pStyle w:val="ae"/>
        <w:spacing w:before="0" w:after="0" w:line="360" w:lineRule="auto"/>
        <w:jc w:val="left"/>
        <w:outlineLvl w:val="1"/>
        <w:rPr>
          <w:rFonts w:ascii="宋体" w:cs="宋体"/>
        </w:rPr>
      </w:pPr>
      <w:bookmarkStart w:id="567" w:name="_Toc26125"/>
      <w:bookmarkStart w:id="568" w:name="_Toc21715"/>
      <w:r>
        <w:rPr>
          <w:rFonts w:ascii="宋体" w:hAnsi="宋体" w:cs="宋体"/>
          <w:sz w:val="28"/>
          <w:szCs w:val="28"/>
        </w:rPr>
        <w:t>2.</w:t>
      </w:r>
      <w:bookmarkStart w:id="569" w:name="_Toc18880"/>
      <w:bookmarkEnd w:id="567"/>
      <w:r>
        <w:rPr>
          <w:rFonts w:ascii="宋体" w:hAnsi="宋体" w:cs="宋体" w:hint="eastAsia"/>
          <w:sz w:val="28"/>
          <w:szCs w:val="28"/>
          <w:lang w:val="zh-CN"/>
        </w:rPr>
        <w:t>商务要求</w:t>
      </w:r>
      <w:bookmarkEnd w:id="568"/>
      <w:bookmarkEnd w:id="569"/>
    </w:p>
    <w:p w:rsidR="00450719" w:rsidRDefault="00D55C96" w:rsidP="00076A33">
      <w:pPr>
        <w:spacing w:afterLines="50" w:line="360" w:lineRule="auto"/>
        <w:ind w:right="57" w:firstLineChars="201" w:firstLine="482"/>
        <w:jc w:val="left"/>
        <w:rPr>
          <w:rFonts w:ascii="宋体" w:cs="宋体"/>
          <w:kern w:val="0"/>
          <w:lang w:val="zh-CN"/>
        </w:rPr>
      </w:pPr>
      <w:r>
        <w:rPr>
          <w:rFonts w:ascii="宋体" w:hAnsi="宋体" w:cs="宋体"/>
          <w:kern w:val="0"/>
        </w:rPr>
        <w:t>2</w:t>
      </w:r>
      <w:r>
        <w:rPr>
          <w:rFonts w:ascii="宋体" w:hAnsi="宋体" w:cs="宋体"/>
          <w:kern w:val="0"/>
          <w:lang w:val="zh-CN"/>
        </w:rPr>
        <w:t>.1.</w:t>
      </w:r>
      <w:r w:rsidR="00C61144">
        <w:rPr>
          <w:rFonts w:ascii="宋体" w:hAnsi="宋体" w:cs="宋体" w:hint="eastAsia"/>
          <w:kern w:val="0"/>
        </w:rPr>
        <w:t>服务</w:t>
      </w:r>
      <w:r>
        <w:rPr>
          <w:rFonts w:ascii="宋体" w:hAnsi="宋体" w:cs="宋体" w:hint="eastAsia"/>
          <w:kern w:val="0"/>
        </w:rPr>
        <w:t>周期</w:t>
      </w:r>
      <w:r>
        <w:rPr>
          <w:rFonts w:ascii="宋体" w:hAnsi="宋体" w:cs="宋体" w:hint="eastAsia"/>
          <w:kern w:val="0"/>
          <w:lang w:val="zh-CN"/>
        </w:rPr>
        <w:t>：</w:t>
      </w:r>
      <w:r w:rsidR="00C61144" w:rsidRPr="00C61144">
        <w:rPr>
          <w:rFonts w:ascii="宋体" w:hAnsi="宋体" w:hint="eastAsia"/>
        </w:rPr>
        <w:t>半年</w:t>
      </w:r>
    </w:p>
    <w:p w:rsidR="00450719" w:rsidRDefault="00D55C96">
      <w:pPr>
        <w:autoSpaceDE w:val="0"/>
        <w:autoSpaceDN w:val="0"/>
        <w:spacing w:line="360" w:lineRule="auto"/>
        <w:ind w:firstLineChars="200" w:firstLine="480"/>
        <w:rPr>
          <w:rFonts w:ascii="宋体" w:cs="宋体"/>
          <w:kern w:val="0"/>
        </w:rPr>
      </w:pPr>
      <w:r>
        <w:rPr>
          <w:rFonts w:ascii="宋体" w:hAnsi="宋体" w:cs="宋体"/>
          <w:kern w:val="0"/>
        </w:rPr>
        <w:t>3</w:t>
      </w:r>
      <w:r>
        <w:rPr>
          <w:rFonts w:ascii="宋体" w:hAnsi="宋体" w:cs="宋体"/>
          <w:kern w:val="0"/>
          <w:lang w:val="zh-CN"/>
        </w:rPr>
        <w:t>.2.</w:t>
      </w:r>
      <w:r>
        <w:rPr>
          <w:rFonts w:ascii="宋体" w:hAnsi="宋体" w:cs="宋体" w:hint="eastAsia"/>
          <w:kern w:val="0"/>
        </w:rPr>
        <w:t>建设地点</w:t>
      </w:r>
      <w:r>
        <w:rPr>
          <w:rFonts w:ascii="宋体" w:hAnsi="宋体" w:cs="宋体" w:hint="eastAsia"/>
          <w:kern w:val="0"/>
          <w:lang w:val="zh-CN"/>
        </w:rPr>
        <w:t>：</w:t>
      </w:r>
      <w:r w:rsidR="00956392">
        <w:rPr>
          <w:rFonts w:ascii="宋体" w:hAnsi="宋体" w:cs="宋体" w:hint="eastAsia"/>
          <w:kern w:val="0"/>
          <w:lang w:val="zh-CN"/>
        </w:rPr>
        <w:t>西宁市城中区总寨镇</w:t>
      </w:r>
      <w:r w:rsidR="003A274B">
        <w:rPr>
          <w:rFonts w:ascii="宋体" w:hAnsi="宋体" w:cs="宋体" w:hint="eastAsia"/>
          <w:kern w:val="0"/>
          <w:lang w:val="zh-CN"/>
        </w:rPr>
        <w:t>莫家沟、上细沟、下细沟、上野牛沟、下野牛沟等5村</w:t>
      </w:r>
    </w:p>
    <w:p w:rsidR="00450719" w:rsidRDefault="00D55C96">
      <w:pPr>
        <w:pStyle w:val="ae"/>
        <w:spacing w:before="0" w:after="0" w:line="360" w:lineRule="auto"/>
        <w:outlineLvl w:val="1"/>
        <w:rPr>
          <w:rFonts w:ascii="宋体" w:cs="宋体"/>
          <w:lang w:val="zh-CN"/>
        </w:rPr>
      </w:pPr>
      <w:bookmarkStart w:id="570" w:name="_Toc7067"/>
      <w:bookmarkStart w:id="571" w:name="_Toc13287"/>
      <w:bookmarkStart w:id="572" w:name="_Toc30674"/>
      <w:r>
        <w:rPr>
          <w:rFonts w:ascii="宋体" w:hAnsi="宋体" w:cs="宋体" w:hint="eastAsia"/>
          <w:lang w:val="zh-CN"/>
        </w:rPr>
        <w:t>（二）项目概况</w:t>
      </w:r>
      <w:bookmarkEnd w:id="570"/>
      <w:bookmarkEnd w:id="571"/>
      <w:bookmarkEnd w:id="572"/>
    </w:p>
    <w:p w:rsidR="003A274B" w:rsidRPr="003A274B" w:rsidRDefault="003A274B" w:rsidP="003A274B">
      <w:pPr>
        <w:jc w:val="center"/>
        <w:rPr>
          <w:rFonts w:asciiTheme="minorEastAsia" w:eastAsiaTheme="minorEastAsia" w:hAnsiTheme="minorEastAsia"/>
          <w:b/>
        </w:rPr>
      </w:pPr>
      <w:r w:rsidRPr="003A274B">
        <w:rPr>
          <w:rFonts w:asciiTheme="minorEastAsia" w:eastAsiaTheme="minorEastAsia" w:hAnsiTheme="minorEastAsia" w:hint="eastAsia"/>
          <w:b/>
        </w:rPr>
        <w:t>青海省西宁市城中区总寨镇田园综合体项目概况</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规划范围包括总寨镇莫家沟村、上细沟村、下细沟村、上野牛沟村和下野牛沟村5个村全域；以及泉尔湾、总寨塬两个园区，总用地面积约40平方公里。为了综合开发利用现状资源、响应国家政策号召，带动镇域经济发展。高标准打造田园综合体项目，需对项目区进行详细的规划设计。</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规划内容：</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1.1地形测量：</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（1）对主要规划研究范围进行1：10000地形图测量，用地面积约25平方公里；</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（2）对行政村建设用地范围进行1：1000地形图测量，用地面积约5平方公里。</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1.2 总寨镇田园综合体概念规划：</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lastRenderedPageBreak/>
        <w:t>包括特色研究、资源分析、基地分析、规划分析、市场分析、案例研究、定位研究、项目策划、功能分区建议以及开发运营策划等内容。</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1.3 专题规划：</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在概念性总体规划的基础上，编制产业发展规划、旅游规划、绿地景观规划、基础设施规划、城镇风貌研究五个专题，重点问题研究成果应达到总体规划深度要求。</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1.4 城市设计：</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针对城镇集中建设区及相关区域，从宏观层面研究确定城镇风貌特色，保护自然山水格局，优化城镇形态格局，明确公共空间体系等系统要求的总体设计。</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1.5 村庄建设规划：</w:t>
      </w:r>
    </w:p>
    <w:p w:rsidR="003A274B" w:rsidRPr="003A274B" w:rsidRDefault="003A274B" w:rsidP="003A274B">
      <w:pPr>
        <w:widowControl/>
        <w:spacing w:line="560" w:lineRule="exact"/>
        <w:ind w:firstLineChars="200" w:firstLine="480"/>
        <w:jc w:val="left"/>
        <w:rPr>
          <w:rFonts w:asciiTheme="minorEastAsia" w:eastAsiaTheme="minorEastAsia" w:hAnsiTheme="minorEastAsia" w:cs="宋体"/>
          <w:color w:val="000000"/>
          <w:kern w:val="0"/>
        </w:rPr>
      </w:pPr>
      <w:r w:rsidRPr="003A274B">
        <w:rPr>
          <w:rFonts w:asciiTheme="minorEastAsia" w:eastAsiaTheme="minorEastAsia" w:hAnsiTheme="minorEastAsia" w:cs="宋体" w:hint="eastAsia"/>
          <w:color w:val="000000"/>
          <w:kern w:val="0"/>
        </w:rPr>
        <w:t>结合城市设计，分别对3个村庄个体进行的各项建设用地布局和建设项目安排的控制性规划与建设实施规划，以指导村庄建设，达到发展总目标的要求。</w:t>
      </w:r>
    </w:p>
    <w:p w:rsidR="003A274B" w:rsidRPr="003A274B" w:rsidRDefault="003A274B" w:rsidP="003A274B">
      <w:pPr>
        <w:ind w:firstLineChars="200" w:firstLine="480"/>
        <w:rPr>
          <w:rFonts w:asciiTheme="minorEastAsia" w:eastAsiaTheme="minorEastAsia" w:hAnsiTheme="minorEastAsia"/>
        </w:rPr>
      </w:pPr>
    </w:p>
    <w:p w:rsidR="00450719" w:rsidRDefault="00450719">
      <w:pPr>
        <w:spacing w:line="360" w:lineRule="auto"/>
        <w:rPr>
          <w:rFonts w:ascii="宋体" w:cs="宋体"/>
        </w:rPr>
      </w:pPr>
    </w:p>
    <w:sectPr w:rsidR="00450719" w:rsidSect="00612BE3">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3C6" w:rsidRDefault="00E163C6" w:rsidP="0003663C">
      <w:r>
        <w:separator/>
      </w:r>
    </w:p>
  </w:endnote>
  <w:endnote w:type="continuationSeparator" w:id="1">
    <w:p w:rsidR="00E163C6" w:rsidRDefault="00E163C6" w:rsidP="000366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8B" w:rsidRDefault="00313B8B">
    <w:pPr>
      <w:pStyle w:val="aa"/>
      <w:jc w:val="center"/>
    </w:pPr>
  </w:p>
  <w:p w:rsidR="00313B8B" w:rsidRDefault="00313B8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6509635"/>
      <w:docPartObj>
        <w:docPartGallery w:val="Page Numbers (Bottom of Page)"/>
        <w:docPartUnique/>
      </w:docPartObj>
    </w:sdtPr>
    <w:sdtContent>
      <w:p w:rsidR="00313B8B" w:rsidRDefault="000F5C4D">
        <w:pPr>
          <w:pStyle w:val="aa"/>
          <w:jc w:val="center"/>
        </w:pPr>
        <w:fldSimple w:instr="PAGE   \* MERGEFORMAT">
          <w:r w:rsidR="00076A33" w:rsidRPr="00076A33">
            <w:rPr>
              <w:noProof/>
              <w:lang w:val="zh-CN"/>
            </w:rPr>
            <w:t>68</w:t>
          </w:r>
        </w:fldSimple>
      </w:p>
    </w:sdtContent>
  </w:sdt>
  <w:p w:rsidR="00313B8B" w:rsidRDefault="00313B8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3C6" w:rsidRDefault="00E163C6" w:rsidP="0003663C">
      <w:r>
        <w:separator/>
      </w:r>
    </w:p>
  </w:footnote>
  <w:footnote w:type="continuationSeparator" w:id="1">
    <w:p w:rsidR="00E163C6" w:rsidRDefault="00E163C6" w:rsidP="000366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95D540A"/>
    <w:multiLevelType w:val="multilevel"/>
    <w:tmpl w:val="395D540A"/>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b w:val="0"/>
        <w:sz w:val="24"/>
        <w:szCs w:val="24"/>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2">
    <w:nsid w:val="59B11739"/>
    <w:multiLevelType w:val="singleLevel"/>
    <w:tmpl w:val="59B11739"/>
    <w:lvl w:ilvl="0">
      <w:start w:val="1"/>
      <w:numFmt w:val="decimal"/>
      <w:suff w:val="nothing"/>
      <w:lvlText w:val="（%1）"/>
      <w:lvlJc w:val="left"/>
      <w:rPr>
        <w:rFonts w:cs="Times New Roman"/>
      </w:rPr>
    </w:lvl>
  </w:abstractNum>
  <w:abstractNum w:abstractNumId="3">
    <w:nsid w:val="59FC3CC6"/>
    <w:multiLevelType w:val="singleLevel"/>
    <w:tmpl w:val="59FC3CC6"/>
    <w:lvl w:ilvl="0">
      <w:start w:val="1"/>
      <w:numFmt w:val="decimal"/>
      <w:suff w:val="nothing"/>
      <w:lvlText w:val="（%1）"/>
      <w:lvlJc w:val="left"/>
      <w:rPr>
        <w:rFonts w:cs="Times New Roman"/>
      </w:rPr>
    </w:lvl>
  </w:abstractNum>
  <w:abstractNum w:abstractNumId="4">
    <w:nsid w:val="59FC3E95"/>
    <w:multiLevelType w:val="singleLevel"/>
    <w:tmpl w:val="59FC3E95"/>
    <w:lvl w:ilvl="0">
      <w:start w:val="1"/>
      <w:numFmt w:val="decimal"/>
      <w:lvlText w:val="(%1)"/>
      <w:lvlJc w:val="left"/>
      <w:pPr>
        <w:tabs>
          <w:tab w:val="left" w:pos="312"/>
        </w:tabs>
      </w:pPr>
      <w:rPr>
        <w:rFonts w:cs="Times New Roman"/>
      </w:rPr>
    </w:lvl>
  </w:abstractNum>
  <w:abstractNum w:abstractNumId="5">
    <w:nsid w:val="59FC4271"/>
    <w:multiLevelType w:val="singleLevel"/>
    <w:tmpl w:val="59FC4271"/>
    <w:lvl w:ilvl="0">
      <w:start w:val="1"/>
      <w:numFmt w:val="decimal"/>
      <w:suff w:val="nothing"/>
      <w:lvlText w:val="（%1）"/>
      <w:lvlJc w:val="left"/>
      <w:rPr>
        <w:rFonts w:cs="Times New Roman"/>
      </w:rPr>
    </w:lvl>
  </w:abstractNum>
  <w:abstractNum w:abstractNumId="6">
    <w:nsid w:val="59FC4698"/>
    <w:multiLevelType w:val="singleLevel"/>
    <w:tmpl w:val="59FC4698"/>
    <w:lvl w:ilvl="0">
      <w:start w:val="1"/>
      <w:numFmt w:val="decimal"/>
      <w:suff w:val="nothing"/>
      <w:lvlText w:val="（%1）"/>
      <w:lvlJc w:val="left"/>
      <w:rPr>
        <w:rFonts w:cs="Times New Roman"/>
      </w:rPr>
    </w:lvl>
  </w:abstractNum>
  <w:abstractNum w:abstractNumId="7">
    <w:nsid w:val="59FC4CCC"/>
    <w:multiLevelType w:val="singleLevel"/>
    <w:tmpl w:val="59FC4CCC"/>
    <w:lvl w:ilvl="0">
      <w:start w:val="1"/>
      <w:numFmt w:val="decimal"/>
      <w:suff w:val="nothing"/>
      <w:lvlText w:val="（%1）"/>
      <w:lvlJc w:val="left"/>
      <w:rPr>
        <w:rFonts w:cs="Times New Roman"/>
      </w:rPr>
    </w:lvl>
  </w:abstractNum>
  <w:abstractNum w:abstractNumId="8">
    <w:nsid w:val="59FC4D84"/>
    <w:multiLevelType w:val="singleLevel"/>
    <w:tmpl w:val="59FC4D84"/>
    <w:lvl w:ilvl="0">
      <w:start w:val="11"/>
      <w:numFmt w:val="decimal"/>
      <w:suff w:val="nothing"/>
      <w:lvlText w:val="（%1）"/>
      <w:lvlJc w:val="left"/>
      <w:rPr>
        <w:rFonts w:cs="Times New Roman"/>
      </w:rPr>
    </w:lvl>
  </w:abstractNum>
  <w:num w:numId="1">
    <w:abstractNumId w:val="3"/>
  </w:num>
  <w:num w:numId="2">
    <w:abstractNumId w:val="4"/>
  </w:num>
  <w:num w:numId="3">
    <w:abstractNumId w:val="5"/>
  </w:num>
  <w:num w:numId="4">
    <w:abstractNumId w:val="6"/>
  </w:num>
  <w:num w:numId="5">
    <w:abstractNumId w:val="7"/>
  </w:num>
  <w:num w:numId="6">
    <w:abstractNumId w:val="2"/>
  </w:num>
  <w:num w:numId="7">
    <w:abstractNumId w:val="8"/>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2586"/>
    <w:rsid w:val="000020E3"/>
    <w:rsid w:val="000303EE"/>
    <w:rsid w:val="00031FC9"/>
    <w:rsid w:val="0003663C"/>
    <w:rsid w:val="00057A21"/>
    <w:rsid w:val="00057F4B"/>
    <w:rsid w:val="00061A2D"/>
    <w:rsid w:val="00064B06"/>
    <w:rsid w:val="00076A33"/>
    <w:rsid w:val="00094A77"/>
    <w:rsid w:val="000B2213"/>
    <w:rsid w:val="000F5886"/>
    <w:rsid w:val="000F5C4D"/>
    <w:rsid w:val="000F5D92"/>
    <w:rsid w:val="0011114C"/>
    <w:rsid w:val="00121360"/>
    <w:rsid w:val="00152855"/>
    <w:rsid w:val="00163CD7"/>
    <w:rsid w:val="00175DCE"/>
    <w:rsid w:val="00193C4F"/>
    <w:rsid w:val="0019508C"/>
    <w:rsid w:val="001E3A41"/>
    <w:rsid w:val="001E55F9"/>
    <w:rsid w:val="00203854"/>
    <w:rsid w:val="00214945"/>
    <w:rsid w:val="00227173"/>
    <w:rsid w:val="00280ACB"/>
    <w:rsid w:val="002B1E32"/>
    <w:rsid w:val="002D0F8D"/>
    <w:rsid w:val="002E30B9"/>
    <w:rsid w:val="002F2AC5"/>
    <w:rsid w:val="00301224"/>
    <w:rsid w:val="00313B8B"/>
    <w:rsid w:val="00357653"/>
    <w:rsid w:val="00366DDB"/>
    <w:rsid w:val="00394B2C"/>
    <w:rsid w:val="003A274B"/>
    <w:rsid w:val="003A4523"/>
    <w:rsid w:val="003C082B"/>
    <w:rsid w:val="003D1CA1"/>
    <w:rsid w:val="003E29DF"/>
    <w:rsid w:val="0040622D"/>
    <w:rsid w:val="00413F5F"/>
    <w:rsid w:val="00420A87"/>
    <w:rsid w:val="00430C48"/>
    <w:rsid w:val="00450719"/>
    <w:rsid w:val="00476FFE"/>
    <w:rsid w:val="00485452"/>
    <w:rsid w:val="004C5B1F"/>
    <w:rsid w:val="004D619F"/>
    <w:rsid w:val="004E1DFB"/>
    <w:rsid w:val="004F4DEC"/>
    <w:rsid w:val="00506745"/>
    <w:rsid w:val="00564FB1"/>
    <w:rsid w:val="00577247"/>
    <w:rsid w:val="00587BE6"/>
    <w:rsid w:val="005B6314"/>
    <w:rsid w:val="005C10BB"/>
    <w:rsid w:val="005C5E1E"/>
    <w:rsid w:val="005D2234"/>
    <w:rsid w:val="005E1CF9"/>
    <w:rsid w:val="005F2FB5"/>
    <w:rsid w:val="00612BE3"/>
    <w:rsid w:val="00645ADB"/>
    <w:rsid w:val="00704149"/>
    <w:rsid w:val="007609AF"/>
    <w:rsid w:val="007D2586"/>
    <w:rsid w:val="00802291"/>
    <w:rsid w:val="008505B5"/>
    <w:rsid w:val="00864B8E"/>
    <w:rsid w:val="008B2382"/>
    <w:rsid w:val="008D5FB2"/>
    <w:rsid w:val="008E5683"/>
    <w:rsid w:val="008F26B9"/>
    <w:rsid w:val="00920BAD"/>
    <w:rsid w:val="00935C4B"/>
    <w:rsid w:val="00936DCB"/>
    <w:rsid w:val="00941E8B"/>
    <w:rsid w:val="00942042"/>
    <w:rsid w:val="00942C57"/>
    <w:rsid w:val="009537FA"/>
    <w:rsid w:val="00956392"/>
    <w:rsid w:val="009B4345"/>
    <w:rsid w:val="009D003B"/>
    <w:rsid w:val="00A7169B"/>
    <w:rsid w:val="00A95045"/>
    <w:rsid w:val="00AA4E4A"/>
    <w:rsid w:val="00AB7808"/>
    <w:rsid w:val="00AE5526"/>
    <w:rsid w:val="00B1743B"/>
    <w:rsid w:val="00B96813"/>
    <w:rsid w:val="00BC1585"/>
    <w:rsid w:val="00BC6F91"/>
    <w:rsid w:val="00BE4BD4"/>
    <w:rsid w:val="00BE75ED"/>
    <w:rsid w:val="00BF4A39"/>
    <w:rsid w:val="00C21344"/>
    <w:rsid w:val="00C33EAF"/>
    <w:rsid w:val="00C44F7D"/>
    <w:rsid w:val="00C50465"/>
    <w:rsid w:val="00C61144"/>
    <w:rsid w:val="00C67709"/>
    <w:rsid w:val="00CA3555"/>
    <w:rsid w:val="00CA7017"/>
    <w:rsid w:val="00CB24B2"/>
    <w:rsid w:val="00CC0390"/>
    <w:rsid w:val="00CE46BB"/>
    <w:rsid w:val="00CE7B39"/>
    <w:rsid w:val="00CE7D3B"/>
    <w:rsid w:val="00CF4FE3"/>
    <w:rsid w:val="00CF6363"/>
    <w:rsid w:val="00D55C96"/>
    <w:rsid w:val="00D641FC"/>
    <w:rsid w:val="00D81620"/>
    <w:rsid w:val="00D84202"/>
    <w:rsid w:val="00DB426D"/>
    <w:rsid w:val="00DC2162"/>
    <w:rsid w:val="00DE1B4B"/>
    <w:rsid w:val="00DF2B43"/>
    <w:rsid w:val="00E163C6"/>
    <w:rsid w:val="00E33CA7"/>
    <w:rsid w:val="00E535E9"/>
    <w:rsid w:val="00E73A79"/>
    <w:rsid w:val="00E92D96"/>
    <w:rsid w:val="00EA4803"/>
    <w:rsid w:val="00F01A1D"/>
    <w:rsid w:val="00F10D40"/>
    <w:rsid w:val="00F67231"/>
    <w:rsid w:val="00F71852"/>
    <w:rsid w:val="00F8226F"/>
    <w:rsid w:val="00FA5377"/>
    <w:rsid w:val="00FC5629"/>
    <w:rsid w:val="00FE2683"/>
    <w:rsid w:val="00FE2C44"/>
    <w:rsid w:val="01BD4669"/>
    <w:rsid w:val="01CF41A6"/>
    <w:rsid w:val="01E93F0A"/>
    <w:rsid w:val="0258040A"/>
    <w:rsid w:val="028628CA"/>
    <w:rsid w:val="035374FD"/>
    <w:rsid w:val="03680273"/>
    <w:rsid w:val="03E34AAB"/>
    <w:rsid w:val="040D5865"/>
    <w:rsid w:val="048D2D25"/>
    <w:rsid w:val="053532E5"/>
    <w:rsid w:val="05580133"/>
    <w:rsid w:val="077F3DA9"/>
    <w:rsid w:val="07DC6877"/>
    <w:rsid w:val="08633E92"/>
    <w:rsid w:val="09162F8D"/>
    <w:rsid w:val="099D2A31"/>
    <w:rsid w:val="09DD1BA2"/>
    <w:rsid w:val="0A45710E"/>
    <w:rsid w:val="0B4C705F"/>
    <w:rsid w:val="0B5A7FFF"/>
    <w:rsid w:val="0BAD5ADE"/>
    <w:rsid w:val="0C242510"/>
    <w:rsid w:val="0CD110E4"/>
    <w:rsid w:val="0D726C26"/>
    <w:rsid w:val="0D7B344C"/>
    <w:rsid w:val="0DAE66F8"/>
    <w:rsid w:val="0DFA3711"/>
    <w:rsid w:val="0FA92CDB"/>
    <w:rsid w:val="105B3089"/>
    <w:rsid w:val="108965D6"/>
    <w:rsid w:val="10EA6CDF"/>
    <w:rsid w:val="119B0438"/>
    <w:rsid w:val="11A70EA5"/>
    <w:rsid w:val="120F4B06"/>
    <w:rsid w:val="12500427"/>
    <w:rsid w:val="12BA6973"/>
    <w:rsid w:val="13BB503C"/>
    <w:rsid w:val="14327936"/>
    <w:rsid w:val="14435916"/>
    <w:rsid w:val="14CA372D"/>
    <w:rsid w:val="15216CA4"/>
    <w:rsid w:val="154875ED"/>
    <w:rsid w:val="15C8789D"/>
    <w:rsid w:val="17725251"/>
    <w:rsid w:val="184F3CD6"/>
    <w:rsid w:val="18544CDF"/>
    <w:rsid w:val="187B0057"/>
    <w:rsid w:val="18C75BF0"/>
    <w:rsid w:val="18EF50F3"/>
    <w:rsid w:val="19D30C4C"/>
    <w:rsid w:val="1A17562F"/>
    <w:rsid w:val="1A2B1D56"/>
    <w:rsid w:val="1A6F19CE"/>
    <w:rsid w:val="1B7F4543"/>
    <w:rsid w:val="1B9B63BE"/>
    <w:rsid w:val="1BAD2934"/>
    <w:rsid w:val="1BE82F90"/>
    <w:rsid w:val="1C11100F"/>
    <w:rsid w:val="1C255CBC"/>
    <w:rsid w:val="1C761B5B"/>
    <w:rsid w:val="1DE47CCD"/>
    <w:rsid w:val="1E8719BE"/>
    <w:rsid w:val="1E8C2C8E"/>
    <w:rsid w:val="1F5922BF"/>
    <w:rsid w:val="1FB35876"/>
    <w:rsid w:val="1FCE0707"/>
    <w:rsid w:val="1FFC1D97"/>
    <w:rsid w:val="20F07902"/>
    <w:rsid w:val="20F845E1"/>
    <w:rsid w:val="221508DE"/>
    <w:rsid w:val="223B1A0A"/>
    <w:rsid w:val="22D33C64"/>
    <w:rsid w:val="234A7E4F"/>
    <w:rsid w:val="23C420EA"/>
    <w:rsid w:val="24247DCE"/>
    <w:rsid w:val="2447795A"/>
    <w:rsid w:val="24FD0EC2"/>
    <w:rsid w:val="267955CC"/>
    <w:rsid w:val="269371A4"/>
    <w:rsid w:val="271D5B57"/>
    <w:rsid w:val="27287743"/>
    <w:rsid w:val="27C53B94"/>
    <w:rsid w:val="284655E9"/>
    <w:rsid w:val="28CA4969"/>
    <w:rsid w:val="296562B6"/>
    <w:rsid w:val="297E5836"/>
    <w:rsid w:val="2A1007B4"/>
    <w:rsid w:val="2A8D2384"/>
    <w:rsid w:val="2C763D42"/>
    <w:rsid w:val="2D1856EE"/>
    <w:rsid w:val="2D3D65B0"/>
    <w:rsid w:val="2D5142AC"/>
    <w:rsid w:val="2E500971"/>
    <w:rsid w:val="2E733899"/>
    <w:rsid w:val="30526416"/>
    <w:rsid w:val="30563480"/>
    <w:rsid w:val="30774EA0"/>
    <w:rsid w:val="31C9745B"/>
    <w:rsid w:val="320C00AE"/>
    <w:rsid w:val="32221CF0"/>
    <w:rsid w:val="322D51A9"/>
    <w:rsid w:val="331027A8"/>
    <w:rsid w:val="33104108"/>
    <w:rsid w:val="336013F6"/>
    <w:rsid w:val="33E17EAC"/>
    <w:rsid w:val="33F819D2"/>
    <w:rsid w:val="34130E76"/>
    <w:rsid w:val="34FC4245"/>
    <w:rsid w:val="353B2779"/>
    <w:rsid w:val="35472E95"/>
    <w:rsid w:val="35542554"/>
    <w:rsid w:val="356D162B"/>
    <w:rsid w:val="36DF75D8"/>
    <w:rsid w:val="37360289"/>
    <w:rsid w:val="3777759A"/>
    <w:rsid w:val="396937D2"/>
    <w:rsid w:val="399B6F48"/>
    <w:rsid w:val="39CF369E"/>
    <w:rsid w:val="3AE979CF"/>
    <w:rsid w:val="3B4A4040"/>
    <w:rsid w:val="3BA63A80"/>
    <w:rsid w:val="3BEF2C5A"/>
    <w:rsid w:val="3D1836AE"/>
    <w:rsid w:val="3D747898"/>
    <w:rsid w:val="3D814291"/>
    <w:rsid w:val="3DA03D64"/>
    <w:rsid w:val="3DF11FF9"/>
    <w:rsid w:val="3E5E5F85"/>
    <w:rsid w:val="3E772FBC"/>
    <w:rsid w:val="3EEA1558"/>
    <w:rsid w:val="3F2D5A5A"/>
    <w:rsid w:val="3F66208C"/>
    <w:rsid w:val="40053E0E"/>
    <w:rsid w:val="40063749"/>
    <w:rsid w:val="409A4703"/>
    <w:rsid w:val="40CB0D76"/>
    <w:rsid w:val="40D046B4"/>
    <w:rsid w:val="41150B19"/>
    <w:rsid w:val="41330EBA"/>
    <w:rsid w:val="427B2946"/>
    <w:rsid w:val="4377374C"/>
    <w:rsid w:val="439D4B39"/>
    <w:rsid w:val="442427F6"/>
    <w:rsid w:val="44861F71"/>
    <w:rsid w:val="44E74F83"/>
    <w:rsid w:val="44FD144C"/>
    <w:rsid w:val="46E33908"/>
    <w:rsid w:val="46E5017C"/>
    <w:rsid w:val="484E5206"/>
    <w:rsid w:val="487D6EF4"/>
    <w:rsid w:val="49EC1422"/>
    <w:rsid w:val="49EC7975"/>
    <w:rsid w:val="4AEA6097"/>
    <w:rsid w:val="4BCA18CD"/>
    <w:rsid w:val="4C086FD4"/>
    <w:rsid w:val="4C907CD0"/>
    <w:rsid w:val="4CF718D7"/>
    <w:rsid w:val="4D3E7E7B"/>
    <w:rsid w:val="4E775C3B"/>
    <w:rsid w:val="4E792166"/>
    <w:rsid w:val="4E990CA3"/>
    <w:rsid w:val="4EE1678C"/>
    <w:rsid w:val="4F205CEE"/>
    <w:rsid w:val="4F587A17"/>
    <w:rsid w:val="507336E0"/>
    <w:rsid w:val="50754596"/>
    <w:rsid w:val="507F6EFE"/>
    <w:rsid w:val="51781CD3"/>
    <w:rsid w:val="52EA2FC2"/>
    <w:rsid w:val="53926649"/>
    <w:rsid w:val="53A13E33"/>
    <w:rsid w:val="53D6444D"/>
    <w:rsid w:val="53E03A2E"/>
    <w:rsid w:val="55DD280C"/>
    <w:rsid w:val="565D1056"/>
    <w:rsid w:val="569130E3"/>
    <w:rsid w:val="56CB3729"/>
    <w:rsid w:val="57090E74"/>
    <w:rsid w:val="571A0336"/>
    <w:rsid w:val="573809D0"/>
    <w:rsid w:val="582C2A27"/>
    <w:rsid w:val="58EC2AE8"/>
    <w:rsid w:val="5940071D"/>
    <w:rsid w:val="59EA1CE5"/>
    <w:rsid w:val="59F4754E"/>
    <w:rsid w:val="59FB5C26"/>
    <w:rsid w:val="5A2F2397"/>
    <w:rsid w:val="5A7A2216"/>
    <w:rsid w:val="5AC339AC"/>
    <w:rsid w:val="5AEA1689"/>
    <w:rsid w:val="5B393043"/>
    <w:rsid w:val="5B71728E"/>
    <w:rsid w:val="5C711B3C"/>
    <w:rsid w:val="5CCD3075"/>
    <w:rsid w:val="5CE530EC"/>
    <w:rsid w:val="5D2545DF"/>
    <w:rsid w:val="5D401589"/>
    <w:rsid w:val="5DA70DAD"/>
    <w:rsid w:val="5E706624"/>
    <w:rsid w:val="5EA33F99"/>
    <w:rsid w:val="5F554265"/>
    <w:rsid w:val="5F612784"/>
    <w:rsid w:val="5FF05761"/>
    <w:rsid w:val="601475B9"/>
    <w:rsid w:val="603C7F71"/>
    <w:rsid w:val="60571078"/>
    <w:rsid w:val="60EC0845"/>
    <w:rsid w:val="6151458E"/>
    <w:rsid w:val="61FD5A45"/>
    <w:rsid w:val="620217A4"/>
    <w:rsid w:val="627907C3"/>
    <w:rsid w:val="63C2013E"/>
    <w:rsid w:val="63F93AC6"/>
    <w:rsid w:val="641D4842"/>
    <w:rsid w:val="646A41F1"/>
    <w:rsid w:val="647D49B2"/>
    <w:rsid w:val="64B10CDE"/>
    <w:rsid w:val="64BE0333"/>
    <w:rsid w:val="657F7AD4"/>
    <w:rsid w:val="67602A3A"/>
    <w:rsid w:val="67F1523A"/>
    <w:rsid w:val="68340F7E"/>
    <w:rsid w:val="69105579"/>
    <w:rsid w:val="6926359A"/>
    <w:rsid w:val="699656BD"/>
    <w:rsid w:val="69B31436"/>
    <w:rsid w:val="6ABE2181"/>
    <w:rsid w:val="6AC42791"/>
    <w:rsid w:val="6BCE0DE5"/>
    <w:rsid w:val="6BD90438"/>
    <w:rsid w:val="6BDC1150"/>
    <w:rsid w:val="6C233A06"/>
    <w:rsid w:val="6CBF794C"/>
    <w:rsid w:val="6CF01EC6"/>
    <w:rsid w:val="6CF503B3"/>
    <w:rsid w:val="6D424AD9"/>
    <w:rsid w:val="6D552BF5"/>
    <w:rsid w:val="6D5D4B37"/>
    <w:rsid w:val="6D613E4B"/>
    <w:rsid w:val="6D8A234B"/>
    <w:rsid w:val="6E47789C"/>
    <w:rsid w:val="6E502F7B"/>
    <w:rsid w:val="6ED068AD"/>
    <w:rsid w:val="6F0918BE"/>
    <w:rsid w:val="6F0944AF"/>
    <w:rsid w:val="6F58026D"/>
    <w:rsid w:val="6FB93BEF"/>
    <w:rsid w:val="6FBD0920"/>
    <w:rsid w:val="7035383D"/>
    <w:rsid w:val="70D86E40"/>
    <w:rsid w:val="711D1309"/>
    <w:rsid w:val="712E7B6B"/>
    <w:rsid w:val="716B632E"/>
    <w:rsid w:val="7174541F"/>
    <w:rsid w:val="71FB756F"/>
    <w:rsid w:val="722D1E74"/>
    <w:rsid w:val="724F37DC"/>
    <w:rsid w:val="72895BAA"/>
    <w:rsid w:val="72CD2AE2"/>
    <w:rsid w:val="72DE57F2"/>
    <w:rsid w:val="73016BB6"/>
    <w:rsid w:val="7347267F"/>
    <w:rsid w:val="737068D2"/>
    <w:rsid w:val="73964B99"/>
    <w:rsid w:val="73A8136D"/>
    <w:rsid w:val="73EC6237"/>
    <w:rsid w:val="74323D78"/>
    <w:rsid w:val="746D6528"/>
    <w:rsid w:val="74E01A6F"/>
    <w:rsid w:val="7526013B"/>
    <w:rsid w:val="75332EDF"/>
    <w:rsid w:val="754311AA"/>
    <w:rsid w:val="75E56C2A"/>
    <w:rsid w:val="765F43C5"/>
    <w:rsid w:val="774771F5"/>
    <w:rsid w:val="777B4AB3"/>
    <w:rsid w:val="782A442A"/>
    <w:rsid w:val="78A20902"/>
    <w:rsid w:val="78F85DA4"/>
    <w:rsid w:val="79251A92"/>
    <w:rsid w:val="79D86D3B"/>
    <w:rsid w:val="7AE97C7E"/>
    <w:rsid w:val="7C3855A7"/>
    <w:rsid w:val="7DA272B6"/>
    <w:rsid w:val="7E8D706A"/>
    <w:rsid w:val="7F0D4D72"/>
    <w:rsid w:val="7FD5073B"/>
    <w:rsid w:val="7FD55CDF"/>
    <w:rsid w:val="7FDB322F"/>
    <w:rsid w:val="7FE665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qFormat="1"/>
    <w:lsdException w:name="toc 2" w:semiHidden="0" w:qFormat="1"/>
    <w:lsdException w:name="toc 3" w:semiHidden="0"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0" w:qFormat="1"/>
    <w:lsdException w:name="footnote text" w:locked="1"/>
    <w:lsdException w:name="annotation text" w:semiHidden="0" w:uiPriority="0" w:qFormat="1"/>
    <w:lsdException w:name="header" w:semiHidden="0" w:qFormat="1"/>
    <w:lsdException w:name="footer" w:semiHidden="0" w:qFormat="1"/>
    <w:lsdException w:name="index heading" w:locked="1"/>
    <w:lsdException w:name="caption" w:locked="1" w:uiPriority="35"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qFormat="1"/>
    <w:lsdException w:name="Body Text" w:locked="1"/>
    <w:lsdException w:name="Body Text Indent" w:semiHidden="0"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qFormat="1"/>
    <w:lsdException w:name="FollowedHyperlink" w:semiHidden="0" w:qFormat="1"/>
    <w:lsdException w:name="Strong" w:semiHidden="0" w:unhideWhenUsed="0" w:qFormat="1"/>
    <w:lsdException w:name="Emphasis" w:semiHidden="0" w:unhideWhenUsed="0" w:qFormat="1"/>
    <w:lsdException w:name="Document Map" w:qFormat="1"/>
    <w:lsdException w:name="Plain Text" w:semiHidden="0" w:qFormat="1"/>
    <w:lsdException w:name="E-mail Signature" w:locked="1"/>
    <w:lsdException w:name="Normal (Web)" w:semiHidden="0" w:qFormat="1"/>
    <w:lsdException w:name="HTML Acronym" w:locked="1" w:qFormat="1"/>
    <w:lsdException w:name="HTML Address" w:locked="1"/>
    <w:lsdException w:name="HTML Cite" w:locked="1" w:qFormat="1"/>
    <w:lsdException w:name="HTML Code" w:locked="1" w:qFormat="1"/>
    <w:lsdException w:name="HTML Definition" w:locked="1" w:qFormat="1"/>
    <w:lsdException w:name="HTML Keyboard" w:locked="1" w:qFormat="1"/>
    <w:lsdException w:name="HTML Preformatted" w:locked="1"/>
    <w:lsdException w:name="HTML Sample" w:locked="1" w:qFormat="1"/>
    <w:lsdException w:name="HTML Typewriter" w:locked="1" w:qFormat="1"/>
    <w:lsdException w:name="HTML Variable" w:locked="1" w:qFormat="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semiHidden="0" w:qFormat="1"/>
    <w:lsdException w:name="Table Grid" w:semiHidden="0"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lsdException w:name="Intense Quote"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719"/>
    <w:pPr>
      <w:widowControl w:val="0"/>
      <w:jc w:val="both"/>
    </w:pPr>
    <w:rPr>
      <w:kern w:val="2"/>
      <w:sz w:val="24"/>
      <w:szCs w:val="24"/>
    </w:rPr>
  </w:style>
  <w:style w:type="paragraph" w:styleId="1">
    <w:name w:val="heading 1"/>
    <w:basedOn w:val="a"/>
    <w:next w:val="a"/>
    <w:link w:val="1Char"/>
    <w:uiPriority w:val="99"/>
    <w:qFormat/>
    <w:rsid w:val="00450719"/>
    <w:pPr>
      <w:keepNext/>
      <w:keepLines/>
      <w:spacing w:before="340" w:after="330" w:line="576" w:lineRule="auto"/>
      <w:outlineLvl w:val="0"/>
    </w:pPr>
    <w:rPr>
      <w:b/>
      <w:bCs/>
      <w:kern w:val="44"/>
      <w:sz w:val="30"/>
      <w:szCs w:val="44"/>
    </w:rPr>
  </w:style>
  <w:style w:type="paragraph" w:styleId="2">
    <w:name w:val="heading 2"/>
    <w:basedOn w:val="a"/>
    <w:next w:val="a"/>
    <w:link w:val="2Char"/>
    <w:uiPriority w:val="99"/>
    <w:qFormat/>
    <w:rsid w:val="00450719"/>
    <w:pPr>
      <w:keepNext/>
      <w:keepLines/>
      <w:spacing w:before="260" w:after="260" w:line="415" w:lineRule="auto"/>
      <w:outlineLvl w:val="1"/>
    </w:pPr>
    <w:rPr>
      <w:rFonts w:ascii="Cambria" w:hAnsi="Cambria"/>
      <w:b/>
      <w:bCs/>
      <w:sz w:val="32"/>
      <w:szCs w:val="32"/>
    </w:rPr>
  </w:style>
  <w:style w:type="paragraph" w:styleId="3">
    <w:name w:val="heading 3"/>
    <w:basedOn w:val="a"/>
    <w:next w:val="a"/>
    <w:link w:val="3Char"/>
    <w:uiPriority w:val="99"/>
    <w:qFormat/>
    <w:rsid w:val="00450719"/>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450719"/>
    <w:pPr>
      <w:ind w:firstLine="420"/>
    </w:pPr>
    <w:rPr>
      <w:szCs w:val="20"/>
    </w:rPr>
  </w:style>
  <w:style w:type="paragraph" w:styleId="a4">
    <w:name w:val="Document Map"/>
    <w:basedOn w:val="a"/>
    <w:link w:val="Char"/>
    <w:uiPriority w:val="99"/>
    <w:semiHidden/>
    <w:qFormat/>
    <w:rsid w:val="00450719"/>
    <w:pPr>
      <w:shd w:val="clear" w:color="auto" w:fill="000080"/>
    </w:pPr>
  </w:style>
  <w:style w:type="paragraph" w:styleId="a5">
    <w:name w:val="annotation text"/>
    <w:basedOn w:val="a"/>
    <w:link w:val="Char0"/>
    <w:qFormat/>
    <w:rsid w:val="00450719"/>
    <w:pPr>
      <w:jc w:val="left"/>
    </w:pPr>
  </w:style>
  <w:style w:type="paragraph" w:styleId="a6">
    <w:name w:val="Body Text Indent"/>
    <w:basedOn w:val="a"/>
    <w:link w:val="Char1"/>
    <w:uiPriority w:val="99"/>
    <w:qFormat/>
    <w:rsid w:val="00450719"/>
    <w:pPr>
      <w:spacing w:after="120"/>
      <w:ind w:leftChars="200" w:left="420"/>
    </w:pPr>
    <w:rPr>
      <w:kern w:val="0"/>
      <w:sz w:val="20"/>
    </w:rPr>
  </w:style>
  <w:style w:type="paragraph" w:styleId="30">
    <w:name w:val="toc 3"/>
    <w:basedOn w:val="a"/>
    <w:next w:val="a"/>
    <w:uiPriority w:val="99"/>
    <w:qFormat/>
    <w:rsid w:val="00450719"/>
    <w:pPr>
      <w:ind w:leftChars="400" w:left="840"/>
    </w:pPr>
  </w:style>
  <w:style w:type="paragraph" w:styleId="a7">
    <w:name w:val="Plain Text"/>
    <w:basedOn w:val="a"/>
    <w:link w:val="Char2"/>
    <w:uiPriority w:val="99"/>
    <w:qFormat/>
    <w:rsid w:val="00450719"/>
    <w:rPr>
      <w:rFonts w:ascii="宋体" w:hAnsi="Courier New"/>
      <w:kern w:val="0"/>
      <w:sz w:val="20"/>
      <w:szCs w:val="21"/>
    </w:rPr>
  </w:style>
  <w:style w:type="paragraph" w:styleId="a8">
    <w:name w:val="Date"/>
    <w:basedOn w:val="a"/>
    <w:next w:val="a"/>
    <w:link w:val="Char3"/>
    <w:uiPriority w:val="99"/>
    <w:qFormat/>
    <w:rsid w:val="00450719"/>
    <w:pPr>
      <w:ind w:leftChars="2500" w:left="100"/>
    </w:pPr>
    <w:rPr>
      <w:rFonts w:eastAsia="仿宋_GB2312"/>
      <w:sz w:val="32"/>
    </w:rPr>
  </w:style>
  <w:style w:type="paragraph" w:styleId="a9">
    <w:name w:val="Balloon Text"/>
    <w:basedOn w:val="a"/>
    <w:link w:val="Char4"/>
    <w:uiPriority w:val="99"/>
    <w:qFormat/>
    <w:rsid w:val="00450719"/>
    <w:rPr>
      <w:sz w:val="18"/>
      <w:szCs w:val="18"/>
    </w:rPr>
  </w:style>
  <w:style w:type="paragraph" w:styleId="aa">
    <w:name w:val="footer"/>
    <w:basedOn w:val="a"/>
    <w:link w:val="Char5"/>
    <w:uiPriority w:val="99"/>
    <w:qFormat/>
    <w:rsid w:val="00450719"/>
    <w:pPr>
      <w:tabs>
        <w:tab w:val="center" w:pos="4153"/>
        <w:tab w:val="right" w:pos="8306"/>
      </w:tabs>
      <w:snapToGrid w:val="0"/>
      <w:jc w:val="left"/>
    </w:pPr>
    <w:rPr>
      <w:kern w:val="0"/>
      <w:sz w:val="18"/>
      <w:szCs w:val="18"/>
    </w:rPr>
  </w:style>
  <w:style w:type="paragraph" w:styleId="ab">
    <w:name w:val="header"/>
    <w:basedOn w:val="a"/>
    <w:link w:val="Char6"/>
    <w:uiPriority w:val="99"/>
    <w:qFormat/>
    <w:rsid w:val="00450719"/>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99"/>
    <w:qFormat/>
    <w:rsid w:val="00450719"/>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7"/>
    <w:uiPriority w:val="99"/>
    <w:qFormat/>
    <w:rsid w:val="00450719"/>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99"/>
    <w:qFormat/>
    <w:rsid w:val="00450719"/>
    <w:pPr>
      <w:ind w:leftChars="200" w:left="420"/>
    </w:pPr>
  </w:style>
  <w:style w:type="paragraph" w:styleId="ad">
    <w:name w:val="Normal (Web)"/>
    <w:basedOn w:val="a"/>
    <w:uiPriority w:val="99"/>
    <w:qFormat/>
    <w:rsid w:val="00450719"/>
    <w:pPr>
      <w:spacing w:before="100" w:beforeAutospacing="1" w:after="100" w:afterAutospacing="1"/>
      <w:jc w:val="left"/>
    </w:pPr>
    <w:rPr>
      <w:kern w:val="0"/>
    </w:rPr>
  </w:style>
  <w:style w:type="paragraph" w:styleId="ae">
    <w:name w:val="Title"/>
    <w:basedOn w:val="a"/>
    <w:next w:val="a"/>
    <w:link w:val="Char8"/>
    <w:uiPriority w:val="99"/>
    <w:qFormat/>
    <w:rsid w:val="00450719"/>
    <w:pPr>
      <w:spacing w:before="240" w:after="60"/>
      <w:jc w:val="center"/>
      <w:outlineLvl w:val="0"/>
    </w:pPr>
    <w:rPr>
      <w:rFonts w:ascii="Cambria" w:hAnsi="Cambria"/>
      <w:b/>
      <w:bCs/>
      <w:kern w:val="0"/>
      <w:sz w:val="36"/>
      <w:szCs w:val="32"/>
    </w:rPr>
  </w:style>
  <w:style w:type="table" w:styleId="af">
    <w:name w:val="Table Grid"/>
    <w:basedOn w:val="a1"/>
    <w:uiPriority w:val="99"/>
    <w:qFormat/>
    <w:rsid w:val="004507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99"/>
    <w:qFormat/>
    <w:rsid w:val="00450719"/>
    <w:rPr>
      <w:rFonts w:cs="Times New Roman"/>
      <w:b/>
    </w:rPr>
  </w:style>
  <w:style w:type="character" w:styleId="af1">
    <w:name w:val="page number"/>
    <w:basedOn w:val="a0"/>
    <w:uiPriority w:val="99"/>
    <w:qFormat/>
    <w:rsid w:val="00450719"/>
    <w:rPr>
      <w:rFonts w:cs="Times New Roman"/>
    </w:rPr>
  </w:style>
  <w:style w:type="character" w:styleId="af2">
    <w:name w:val="FollowedHyperlink"/>
    <w:basedOn w:val="a0"/>
    <w:uiPriority w:val="99"/>
    <w:qFormat/>
    <w:rsid w:val="00450719"/>
    <w:rPr>
      <w:rFonts w:cs="Times New Roman"/>
      <w:color w:val="000000"/>
      <w:u w:val="none"/>
    </w:rPr>
  </w:style>
  <w:style w:type="character" w:styleId="af3">
    <w:name w:val="Emphasis"/>
    <w:basedOn w:val="a0"/>
    <w:uiPriority w:val="99"/>
    <w:qFormat/>
    <w:rsid w:val="00450719"/>
    <w:rPr>
      <w:rFonts w:cs="Times New Roman"/>
    </w:rPr>
  </w:style>
  <w:style w:type="character" w:styleId="HTML">
    <w:name w:val="HTML Definition"/>
    <w:basedOn w:val="a0"/>
    <w:uiPriority w:val="99"/>
    <w:semiHidden/>
    <w:qFormat/>
    <w:locked/>
    <w:rsid w:val="00450719"/>
    <w:rPr>
      <w:rFonts w:cs="Times New Roman"/>
    </w:rPr>
  </w:style>
  <w:style w:type="character" w:styleId="HTML0">
    <w:name w:val="HTML Typewriter"/>
    <w:basedOn w:val="a0"/>
    <w:uiPriority w:val="99"/>
    <w:semiHidden/>
    <w:qFormat/>
    <w:locked/>
    <w:rsid w:val="00450719"/>
    <w:rPr>
      <w:rFonts w:ascii="monospace" w:eastAsia="Times New Roman" w:hAnsi="monospace" w:cs="monospace"/>
      <w:sz w:val="20"/>
    </w:rPr>
  </w:style>
  <w:style w:type="character" w:styleId="HTML1">
    <w:name w:val="HTML Acronym"/>
    <w:basedOn w:val="a0"/>
    <w:uiPriority w:val="99"/>
    <w:semiHidden/>
    <w:qFormat/>
    <w:locked/>
    <w:rsid w:val="00450719"/>
    <w:rPr>
      <w:rFonts w:cs="Times New Roman"/>
    </w:rPr>
  </w:style>
  <w:style w:type="character" w:styleId="HTML2">
    <w:name w:val="HTML Variable"/>
    <w:basedOn w:val="a0"/>
    <w:uiPriority w:val="99"/>
    <w:semiHidden/>
    <w:qFormat/>
    <w:locked/>
    <w:rsid w:val="00450719"/>
    <w:rPr>
      <w:rFonts w:cs="Times New Roman"/>
    </w:rPr>
  </w:style>
  <w:style w:type="character" w:styleId="af4">
    <w:name w:val="Hyperlink"/>
    <w:basedOn w:val="a0"/>
    <w:uiPriority w:val="99"/>
    <w:qFormat/>
    <w:rsid w:val="00450719"/>
    <w:rPr>
      <w:rFonts w:cs="Times New Roman"/>
      <w:color w:val="000000"/>
      <w:u w:val="none"/>
    </w:rPr>
  </w:style>
  <w:style w:type="character" w:styleId="HTML3">
    <w:name w:val="HTML Code"/>
    <w:basedOn w:val="a0"/>
    <w:uiPriority w:val="99"/>
    <w:semiHidden/>
    <w:qFormat/>
    <w:locked/>
    <w:rsid w:val="00450719"/>
    <w:rPr>
      <w:rFonts w:ascii="monospace" w:eastAsia="Times New Roman" w:hAnsi="monospace" w:cs="monospace"/>
      <w:sz w:val="20"/>
    </w:rPr>
  </w:style>
  <w:style w:type="character" w:styleId="HTML4">
    <w:name w:val="HTML Cite"/>
    <w:basedOn w:val="a0"/>
    <w:uiPriority w:val="99"/>
    <w:semiHidden/>
    <w:qFormat/>
    <w:locked/>
    <w:rsid w:val="00450719"/>
    <w:rPr>
      <w:rFonts w:cs="Times New Roman"/>
    </w:rPr>
  </w:style>
  <w:style w:type="character" w:styleId="HTML5">
    <w:name w:val="HTML Keyboard"/>
    <w:basedOn w:val="a0"/>
    <w:uiPriority w:val="99"/>
    <w:semiHidden/>
    <w:qFormat/>
    <w:locked/>
    <w:rsid w:val="00450719"/>
    <w:rPr>
      <w:rFonts w:ascii="monospace" w:eastAsia="Times New Roman" w:hAnsi="monospace" w:cs="monospace"/>
      <w:sz w:val="20"/>
    </w:rPr>
  </w:style>
  <w:style w:type="character" w:styleId="HTML6">
    <w:name w:val="HTML Sample"/>
    <w:basedOn w:val="a0"/>
    <w:uiPriority w:val="99"/>
    <w:semiHidden/>
    <w:qFormat/>
    <w:locked/>
    <w:rsid w:val="00450719"/>
    <w:rPr>
      <w:rFonts w:ascii="monospace" w:eastAsia="Times New Roman" w:hAnsi="monospace" w:cs="monospace"/>
    </w:rPr>
  </w:style>
  <w:style w:type="character" w:customStyle="1" w:styleId="1Char">
    <w:name w:val="标题 1 Char"/>
    <w:basedOn w:val="a0"/>
    <w:link w:val="1"/>
    <w:uiPriority w:val="99"/>
    <w:qFormat/>
    <w:locked/>
    <w:rsid w:val="00450719"/>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sid w:val="00450719"/>
    <w:rPr>
      <w:rFonts w:ascii="Cambria" w:eastAsia="宋体" w:hAnsi="Cambria" w:cs="Times New Roman"/>
      <w:b/>
      <w:bCs/>
      <w:sz w:val="32"/>
      <w:szCs w:val="32"/>
    </w:rPr>
  </w:style>
  <w:style w:type="character" w:customStyle="1" w:styleId="3Char">
    <w:name w:val="标题 3 Char"/>
    <w:basedOn w:val="a0"/>
    <w:link w:val="3"/>
    <w:uiPriority w:val="99"/>
    <w:qFormat/>
    <w:locked/>
    <w:rsid w:val="00450719"/>
    <w:rPr>
      <w:rFonts w:ascii="Times New Roman" w:eastAsia="宋体" w:hAnsi="Times New Roman" w:cs="Times New Roman"/>
      <w:b/>
      <w:sz w:val="24"/>
      <w:szCs w:val="24"/>
    </w:rPr>
  </w:style>
  <w:style w:type="character" w:customStyle="1" w:styleId="Char">
    <w:name w:val="文档结构图 Char"/>
    <w:basedOn w:val="a0"/>
    <w:link w:val="a4"/>
    <w:uiPriority w:val="99"/>
    <w:semiHidden/>
    <w:qFormat/>
    <w:locked/>
    <w:rsid w:val="00450719"/>
    <w:rPr>
      <w:rFonts w:ascii="Times New Roman" w:eastAsia="宋体" w:hAnsi="Times New Roman" w:cs="Times New Roman"/>
      <w:sz w:val="24"/>
      <w:szCs w:val="24"/>
      <w:shd w:val="clear" w:color="auto" w:fill="000080"/>
    </w:rPr>
  </w:style>
  <w:style w:type="character" w:customStyle="1" w:styleId="Char0">
    <w:name w:val="批注文字 Char"/>
    <w:basedOn w:val="a0"/>
    <w:link w:val="a5"/>
    <w:qFormat/>
    <w:locked/>
    <w:rsid w:val="00450719"/>
    <w:rPr>
      <w:rFonts w:ascii="Times New Roman" w:eastAsia="宋体" w:hAnsi="Times New Roman" w:cs="Times New Roman"/>
      <w:sz w:val="24"/>
      <w:szCs w:val="24"/>
    </w:rPr>
  </w:style>
  <w:style w:type="character" w:customStyle="1" w:styleId="Char1">
    <w:name w:val="正文文本缩进 Char"/>
    <w:basedOn w:val="a0"/>
    <w:link w:val="a6"/>
    <w:uiPriority w:val="99"/>
    <w:qFormat/>
    <w:locked/>
    <w:rsid w:val="00450719"/>
    <w:rPr>
      <w:rFonts w:cs="Times New Roman"/>
      <w:sz w:val="24"/>
    </w:rPr>
  </w:style>
  <w:style w:type="character" w:customStyle="1" w:styleId="Char2">
    <w:name w:val="纯文本 Char"/>
    <w:basedOn w:val="a0"/>
    <w:link w:val="a7"/>
    <w:uiPriority w:val="99"/>
    <w:qFormat/>
    <w:locked/>
    <w:rsid w:val="00450719"/>
    <w:rPr>
      <w:rFonts w:ascii="宋体" w:hAnsi="Courier New" w:cs="Times New Roman"/>
      <w:sz w:val="21"/>
    </w:rPr>
  </w:style>
  <w:style w:type="character" w:customStyle="1" w:styleId="Char3">
    <w:name w:val="日期 Char"/>
    <w:basedOn w:val="a0"/>
    <w:link w:val="a8"/>
    <w:uiPriority w:val="99"/>
    <w:qFormat/>
    <w:locked/>
    <w:rsid w:val="00450719"/>
    <w:rPr>
      <w:rFonts w:ascii="Times New Roman" w:eastAsia="仿宋_GB2312" w:hAnsi="Times New Roman" w:cs="Times New Roman"/>
      <w:sz w:val="24"/>
      <w:szCs w:val="24"/>
    </w:rPr>
  </w:style>
  <w:style w:type="character" w:customStyle="1" w:styleId="Char4">
    <w:name w:val="批注框文本 Char"/>
    <w:basedOn w:val="a0"/>
    <w:link w:val="a9"/>
    <w:uiPriority w:val="99"/>
    <w:qFormat/>
    <w:locked/>
    <w:rsid w:val="00450719"/>
    <w:rPr>
      <w:rFonts w:ascii="Times New Roman" w:eastAsia="宋体" w:hAnsi="Times New Roman" w:cs="Times New Roman"/>
      <w:sz w:val="18"/>
      <w:szCs w:val="18"/>
    </w:rPr>
  </w:style>
  <w:style w:type="character" w:customStyle="1" w:styleId="Char5">
    <w:name w:val="页脚 Char"/>
    <w:basedOn w:val="a0"/>
    <w:link w:val="aa"/>
    <w:uiPriority w:val="99"/>
    <w:qFormat/>
    <w:locked/>
    <w:rsid w:val="00450719"/>
    <w:rPr>
      <w:rFonts w:cs="Times New Roman"/>
      <w:sz w:val="18"/>
    </w:rPr>
  </w:style>
  <w:style w:type="character" w:customStyle="1" w:styleId="Char6">
    <w:name w:val="页眉 Char"/>
    <w:basedOn w:val="a0"/>
    <w:link w:val="ab"/>
    <w:uiPriority w:val="99"/>
    <w:qFormat/>
    <w:locked/>
    <w:rsid w:val="00450719"/>
    <w:rPr>
      <w:rFonts w:cs="Times New Roman"/>
      <w:sz w:val="18"/>
    </w:rPr>
  </w:style>
  <w:style w:type="character" w:customStyle="1" w:styleId="Char7">
    <w:name w:val="副标题 Char"/>
    <w:basedOn w:val="a0"/>
    <w:link w:val="ac"/>
    <w:uiPriority w:val="99"/>
    <w:qFormat/>
    <w:locked/>
    <w:rsid w:val="00450719"/>
    <w:rPr>
      <w:rFonts w:ascii="Cambria" w:hAnsi="Cambria" w:cs="Times New Roman"/>
      <w:b/>
      <w:kern w:val="28"/>
      <w:sz w:val="32"/>
    </w:rPr>
  </w:style>
  <w:style w:type="character" w:customStyle="1" w:styleId="Char8">
    <w:name w:val="标题 Char"/>
    <w:basedOn w:val="a0"/>
    <w:link w:val="ae"/>
    <w:uiPriority w:val="99"/>
    <w:qFormat/>
    <w:locked/>
    <w:rsid w:val="00450719"/>
    <w:rPr>
      <w:rFonts w:ascii="Cambria" w:hAnsi="Cambria" w:cs="Times New Roman"/>
      <w:b/>
      <w:sz w:val="32"/>
    </w:rPr>
  </w:style>
  <w:style w:type="character" w:customStyle="1" w:styleId="bg02">
    <w:name w:val="bg02"/>
    <w:basedOn w:val="a0"/>
    <w:uiPriority w:val="99"/>
    <w:qFormat/>
    <w:rsid w:val="00450719"/>
    <w:rPr>
      <w:rFonts w:cs="Times New Roman"/>
    </w:rPr>
  </w:style>
  <w:style w:type="character" w:customStyle="1" w:styleId="Char10">
    <w:name w:val="标题 Char1"/>
    <w:uiPriority w:val="99"/>
    <w:qFormat/>
    <w:rsid w:val="00450719"/>
    <w:rPr>
      <w:rFonts w:ascii="Cambria" w:hAnsi="Cambria"/>
      <w:b/>
      <w:kern w:val="2"/>
      <w:sz w:val="32"/>
    </w:rPr>
  </w:style>
  <w:style w:type="character" w:customStyle="1" w:styleId="Char11">
    <w:name w:val="副标题 Char1"/>
    <w:uiPriority w:val="99"/>
    <w:qFormat/>
    <w:rsid w:val="00450719"/>
    <w:rPr>
      <w:rFonts w:ascii="Cambria" w:hAnsi="Cambria"/>
      <w:b/>
      <w:kern w:val="28"/>
      <w:sz w:val="32"/>
    </w:rPr>
  </w:style>
  <w:style w:type="character" w:customStyle="1" w:styleId="tabg">
    <w:name w:val="tabg"/>
    <w:uiPriority w:val="99"/>
    <w:qFormat/>
    <w:rsid w:val="00450719"/>
    <w:rPr>
      <w:rFonts w:ascii="微软雅黑" w:eastAsia="微软雅黑" w:hAnsi="微软雅黑"/>
      <w:color w:val="FFFFFF"/>
      <w:sz w:val="27"/>
    </w:rPr>
  </w:style>
  <w:style w:type="character" w:customStyle="1" w:styleId="bg01">
    <w:name w:val="bg01"/>
    <w:basedOn w:val="a0"/>
    <w:uiPriority w:val="99"/>
    <w:qFormat/>
    <w:rsid w:val="00450719"/>
    <w:rPr>
      <w:rFonts w:cs="Times New Roman"/>
    </w:rPr>
  </w:style>
  <w:style w:type="character" w:customStyle="1" w:styleId="more">
    <w:name w:val="more"/>
    <w:uiPriority w:val="99"/>
    <w:qFormat/>
    <w:rsid w:val="00450719"/>
    <w:rPr>
      <w:color w:val="666666"/>
      <w:sz w:val="18"/>
    </w:rPr>
  </w:style>
  <w:style w:type="paragraph" w:customStyle="1" w:styleId="31">
    <w:name w:val="样式3"/>
    <w:basedOn w:val="21"/>
    <w:uiPriority w:val="99"/>
    <w:qFormat/>
    <w:rsid w:val="00450719"/>
    <w:pPr>
      <w:jc w:val="center"/>
    </w:pPr>
  </w:style>
  <w:style w:type="paragraph" w:customStyle="1" w:styleId="21">
    <w:name w:val="样式2"/>
    <w:basedOn w:val="a"/>
    <w:uiPriority w:val="99"/>
    <w:qFormat/>
    <w:rsid w:val="00450719"/>
    <w:rPr>
      <w:rFonts w:eastAsia="华文中宋"/>
      <w:sz w:val="44"/>
    </w:rPr>
  </w:style>
  <w:style w:type="character" w:customStyle="1" w:styleId="Char20">
    <w:name w:val="标题 Char2"/>
    <w:basedOn w:val="a0"/>
    <w:uiPriority w:val="99"/>
    <w:qFormat/>
    <w:rsid w:val="00450719"/>
    <w:rPr>
      <w:rFonts w:ascii="Cambria" w:eastAsia="宋体" w:hAnsi="Cambria" w:cs="Times New Roman"/>
      <w:b/>
      <w:bCs/>
      <w:sz w:val="32"/>
      <w:szCs w:val="32"/>
    </w:rPr>
  </w:style>
  <w:style w:type="character" w:customStyle="1" w:styleId="Char12">
    <w:name w:val="纯文本 Char1"/>
    <w:basedOn w:val="a0"/>
    <w:uiPriority w:val="99"/>
    <w:semiHidden/>
    <w:rsid w:val="00450719"/>
    <w:rPr>
      <w:rFonts w:ascii="宋体" w:eastAsia="宋体" w:hAnsi="Courier New" w:cs="Courier New"/>
      <w:sz w:val="21"/>
      <w:szCs w:val="21"/>
    </w:rPr>
  </w:style>
  <w:style w:type="character" w:customStyle="1" w:styleId="Char13">
    <w:name w:val="正文文本缩进 Char1"/>
    <w:basedOn w:val="a0"/>
    <w:uiPriority w:val="99"/>
    <w:semiHidden/>
    <w:qFormat/>
    <w:rsid w:val="00450719"/>
    <w:rPr>
      <w:rFonts w:ascii="Times New Roman" w:eastAsia="宋体" w:hAnsi="Times New Roman" w:cs="Times New Roman"/>
      <w:sz w:val="24"/>
      <w:szCs w:val="24"/>
    </w:rPr>
  </w:style>
  <w:style w:type="paragraph" w:customStyle="1" w:styleId="11">
    <w:name w:val="样式1"/>
    <w:basedOn w:val="a"/>
    <w:uiPriority w:val="99"/>
    <w:qFormat/>
    <w:rsid w:val="00450719"/>
    <w:rPr>
      <w:rFonts w:eastAsia="仿宋_GB2312"/>
      <w:sz w:val="32"/>
    </w:rPr>
  </w:style>
  <w:style w:type="paragraph" w:customStyle="1" w:styleId="Style31">
    <w:name w:val="_Style 31"/>
    <w:basedOn w:val="a4"/>
    <w:uiPriority w:val="99"/>
    <w:qFormat/>
    <w:rsid w:val="00450719"/>
    <w:rPr>
      <w:szCs w:val="20"/>
      <w:shd w:val="clear" w:color="auto" w:fill="000080"/>
    </w:rPr>
  </w:style>
  <w:style w:type="paragraph" w:customStyle="1" w:styleId="Char9">
    <w:name w:val="Char"/>
    <w:basedOn w:val="a"/>
    <w:uiPriority w:val="99"/>
    <w:qFormat/>
    <w:rsid w:val="00450719"/>
    <w:rPr>
      <w:szCs w:val="21"/>
    </w:rPr>
  </w:style>
  <w:style w:type="character" w:customStyle="1" w:styleId="Char14">
    <w:name w:val="页脚 Char1"/>
    <w:basedOn w:val="a0"/>
    <w:uiPriority w:val="99"/>
    <w:semiHidden/>
    <w:rsid w:val="00450719"/>
    <w:rPr>
      <w:rFonts w:ascii="Times New Roman" w:eastAsia="宋体" w:hAnsi="Times New Roman" w:cs="Times New Roman"/>
      <w:sz w:val="18"/>
      <w:szCs w:val="18"/>
    </w:rPr>
  </w:style>
  <w:style w:type="character" w:customStyle="1" w:styleId="Char15">
    <w:name w:val="页眉 Char1"/>
    <w:basedOn w:val="a0"/>
    <w:uiPriority w:val="99"/>
    <w:semiHidden/>
    <w:qFormat/>
    <w:rsid w:val="00450719"/>
    <w:rPr>
      <w:rFonts w:ascii="Times New Roman" w:eastAsia="宋体" w:hAnsi="Times New Roman" w:cs="Times New Roman"/>
      <w:sz w:val="18"/>
      <w:szCs w:val="18"/>
    </w:rPr>
  </w:style>
  <w:style w:type="character" w:customStyle="1" w:styleId="Char21">
    <w:name w:val="副标题 Char2"/>
    <w:basedOn w:val="a0"/>
    <w:uiPriority w:val="99"/>
    <w:rsid w:val="00450719"/>
    <w:rPr>
      <w:rFonts w:ascii="Cambria" w:eastAsia="宋体" w:hAnsi="Cambria" w:cs="Times New Roman"/>
      <w:b/>
      <w:bCs/>
      <w:kern w:val="28"/>
      <w:sz w:val="32"/>
      <w:szCs w:val="32"/>
    </w:rPr>
  </w:style>
  <w:style w:type="paragraph" w:customStyle="1" w:styleId="12">
    <w:name w:val="列出段落1"/>
    <w:basedOn w:val="a"/>
    <w:uiPriority w:val="99"/>
    <w:rsid w:val="00450719"/>
    <w:pPr>
      <w:ind w:firstLineChars="200" w:firstLine="420"/>
    </w:pPr>
    <w:rPr>
      <w:rFonts w:ascii="微软雅黑" w:hAnsi="微软雅黑" w:cs="宋体"/>
      <w:color w:val="434343"/>
      <w:kern w:val="0"/>
      <w:szCs w:val="22"/>
    </w:rPr>
  </w:style>
  <w:style w:type="paragraph" w:styleId="af5">
    <w:name w:val="List Paragraph"/>
    <w:basedOn w:val="a"/>
    <w:uiPriority w:val="99"/>
    <w:qFormat/>
    <w:rsid w:val="00450719"/>
    <w:pPr>
      <w:ind w:firstLineChars="200" w:firstLine="420"/>
    </w:pPr>
  </w:style>
  <w:style w:type="paragraph" w:customStyle="1" w:styleId="Normal0">
    <w:name w:val="Normal_0"/>
    <w:uiPriority w:val="99"/>
    <w:rsid w:val="00450719"/>
    <w:rPr>
      <w:sz w:val="24"/>
      <w:szCs w:val="24"/>
    </w:rPr>
  </w:style>
  <w:style w:type="paragraph" w:customStyle="1" w:styleId="Style2">
    <w:name w:val="_Style 2"/>
    <w:qFormat/>
    <w:rsid w:val="00476FFE"/>
    <w:pPr>
      <w:widowControl w:val="0"/>
      <w:spacing w:line="360" w:lineRule="auto"/>
      <w:jc w:val="both"/>
    </w:pPr>
    <w:rPr>
      <w:rFonts w:ascii="Arial" w:hAnsi="Arial"/>
      <w:kern w:val="2"/>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7419B3-1E25-4C84-9698-128AA1AD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6083</Words>
  <Characters>34677</Characters>
  <Application>Microsoft Office Word</Application>
  <DocSecurity>0</DocSecurity>
  <Lines>288</Lines>
  <Paragraphs>81</Paragraphs>
  <ScaleCrop>false</ScaleCrop>
  <Company>微软中国</Company>
  <LinksUpToDate>false</LinksUpToDate>
  <CharactersWithSpaces>40679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cp:lastPrinted>2020-12-11T07:54:00Z</cp:lastPrinted>
  <dcterms:created xsi:type="dcterms:W3CDTF">2020-12-15T07:26:00Z</dcterms:created>
  <dcterms:modified xsi:type="dcterms:W3CDTF">2020-12-15T07:26:00Z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