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5CC" w:rsidRDefault="001E5DF3">
      <w:pPr>
        <w:pStyle w:val="a3"/>
        <w:widowControl/>
        <w:shd w:val="clear" w:color="auto" w:fill="FFFFFF"/>
        <w:spacing w:beforeAutospacing="0" w:afterAutospacing="0" w:line="315" w:lineRule="atLeast"/>
        <w:ind w:firstLine="390"/>
        <w:rPr>
          <w:rFonts w:ascii="����" w:eastAsia="����" w:hAnsi="����" w:cs="����"/>
          <w:color w:val="000000"/>
          <w:sz w:val="21"/>
          <w:szCs w:val="21"/>
        </w:rPr>
      </w:pPr>
      <w:r>
        <w:rPr>
          <w:rFonts w:ascii="宋体" w:eastAsia="宋体" w:hAnsi="宋体" w:cs="宋体" w:hint="eastAsia"/>
          <w:color w:val="000000"/>
          <w:shd w:val="clear" w:color="auto" w:fill="FFFFFF"/>
        </w:rPr>
        <w:t>附件一：</w:t>
      </w:r>
    </w:p>
    <w:tbl>
      <w:tblPr>
        <w:tblW w:w="8606" w:type="dxa"/>
        <w:tblCellSpacing w:w="0" w:type="dxa"/>
        <w:tblInd w:w="15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881"/>
        <w:gridCol w:w="1683"/>
        <w:gridCol w:w="1563"/>
        <w:gridCol w:w="4479"/>
      </w:tblGrid>
      <w:tr w:rsidR="006515CC">
        <w:trPr>
          <w:trHeight w:val="420"/>
          <w:tblCellSpacing w:w="0" w:type="dxa"/>
        </w:trPr>
        <w:tc>
          <w:tcPr>
            <w:tcW w:w="86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青海大垚生态农业科技发展有限公司</w:t>
            </w:r>
          </w:p>
        </w:tc>
      </w:tr>
      <w:tr w:rsidR="006515CC">
        <w:trPr>
          <w:trHeight w:val="420"/>
          <w:tblCellSpacing w:w="0" w:type="dxa"/>
        </w:trPr>
        <w:tc>
          <w:tcPr>
            <w:tcW w:w="860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1"/>
              <w:widowControl/>
              <w:shd w:val="clear" w:color="auto" w:fill="FFFFFF"/>
              <w:spacing w:afterAutospacing="0" w:line="480" w:lineRule="atLeast"/>
              <w:jc w:val="center"/>
              <w:rPr>
                <w:rFonts w:ascii="����" w:eastAsia="����" w:hAnsi="����" w:cs="����" w:hint="default"/>
                <w:sz w:val="21"/>
                <w:szCs w:val="21"/>
              </w:rPr>
            </w:pP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都兰县上庄村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133.97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亩大棚种植项目</w:t>
            </w: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序号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项</w:t>
            </w:r>
            <w:r>
              <w:rPr>
                <w:rFonts w:ascii="宋体" w:eastAsia="宋体" w:hAnsi="宋体" w:cs="宋体" w:hint="eastAsia"/>
                <w:color w:val="000000"/>
              </w:rPr>
              <w:t> </w:t>
            </w:r>
            <w:r>
              <w:rPr>
                <w:rFonts w:ascii="宋体" w:eastAsia="宋体" w:hAnsi="宋体" w:cs="宋体" w:hint="eastAsia"/>
                <w:color w:val="000000"/>
              </w:rPr>
              <w:t>目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单价</w:t>
            </w:r>
          </w:p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（元</w:t>
            </w: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亩）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备</w:t>
            </w:r>
            <w:r>
              <w:rPr>
                <w:rFonts w:ascii="宋体" w:eastAsia="宋体" w:hAnsi="宋体" w:cs="宋体" w:hint="eastAsia"/>
                <w:color w:val="000000"/>
              </w:rPr>
              <w:t> </w:t>
            </w:r>
            <w:r>
              <w:rPr>
                <w:rFonts w:ascii="宋体" w:eastAsia="宋体" w:hAnsi="宋体" w:cs="宋体" w:hint="eastAsia"/>
                <w:color w:val="000000"/>
              </w:rPr>
              <w:t>注</w:t>
            </w: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翻地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平整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播种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施肥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浇水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（说明次数，不含</w:t>
            </w:r>
            <w:r>
              <w:rPr>
                <w:rFonts w:ascii="宋体" w:eastAsia="宋体" w:hAnsi="宋体" w:cs="宋体" w:hint="eastAsia"/>
                <w:color w:val="000000"/>
              </w:rPr>
              <w:t>头水</w:t>
            </w:r>
            <w:r>
              <w:rPr>
                <w:rFonts w:ascii="宋体" w:eastAsia="宋体" w:hAnsi="宋体" w:cs="宋体" w:hint="eastAsia"/>
                <w:color w:val="000000"/>
              </w:rPr>
              <w:t>）</w:t>
            </w: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收割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7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倒运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其它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（说明费用构成）</w:t>
            </w:r>
          </w:p>
        </w:tc>
      </w:tr>
      <w:tr w:rsidR="006515CC">
        <w:trPr>
          <w:trHeight w:val="540"/>
          <w:tblCellSpacing w:w="0" w:type="dxa"/>
        </w:trPr>
        <w:tc>
          <w:tcPr>
            <w:tcW w:w="256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合</w:t>
            </w:r>
            <w:r>
              <w:rPr>
                <w:rFonts w:ascii="宋体" w:eastAsia="宋体" w:hAnsi="宋体" w:cs="宋体" w:hint="eastAsia"/>
                <w:color w:val="000000"/>
              </w:rPr>
              <w:t xml:space="preserve">  </w:t>
            </w:r>
            <w:r>
              <w:rPr>
                <w:rFonts w:ascii="宋体" w:eastAsia="宋体" w:hAnsi="宋体" w:cs="宋体" w:hint="eastAsia"/>
                <w:color w:val="000000"/>
              </w:rPr>
              <w:t>计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6515CC" w:rsidRDefault="006515CC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390"/>
          <w:tblCellSpacing w:w="0" w:type="dxa"/>
        </w:trPr>
        <w:tc>
          <w:tcPr>
            <w:tcW w:w="8606" w:type="dxa"/>
            <w:gridSpan w:val="4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ind w:firstLine="390"/>
              <w:textAlignment w:val="top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报价说明：</w:t>
            </w:r>
          </w:p>
        </w:tc>
      </w:tr>
      <w:tr w:rsidR="006515CC">
        <w:trPr>
          <w:trHeight w:val="315"/>
          <w:tblCellSpacing w:w="0" w:type="dxa"/>
        </w:trPr>
        <w:tc>
          <w:tcPr>
            <w:tcW w:w="8606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6515CC" w:rsidRDefault="006515CC">
            <w:pPr>
              <w:jc w:val="left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1320"/>
          <w:tblCellSpacing w:w="0" w:type="dxa"/>
        </w:trPr>
        <w:tc>
          <w:tcPr>
            <w:tcW w:w="8606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6515CC" w:rsidRDefault="006515CC">
            <w:pPr>
              <w:jc w:val="left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6515CC">
        <w:trPr>
          <w:trHeight w:val="915"/>
          <w:tblCellSpacing w:w="0" w:type="dxa"/>
        </w:trPr>
        <w:tc>
          <w:tcPr>
            <w:tcW w:w="860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6515CC" w:rsidRDefault="001E5DF3">
            <w:pPr>
              <w:pStyle w:val="a3"/>
              <w:widowControl/>
              <w:spacing w:beforeAutospacing="0" w:afterAutospacing="0" w:line="390" w:lineRule="atLeast"/>
              <w:ind w:firstLine="390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报价单位（盖章）：</w:t>
            </w:r>
            <w:r>
              <w:rPr>
                <w:rFonts w:ascii="宋体" w:eastAsia="宋体" w:hAnsi="宋体" w:cs="宋体" w:hint="eastAsia"/>
                <w:color w:val="000000"/>
              </w:rPr>
              <w:t xml:space="preserve">         </w:t>
            </w:r>
            <w:r>
              <w:rPr>
                <w:rFonts w:ascii="宋体" w:eastAsia="宋体" w:hAnsi="宋体" w:cs="宋体" w:hint="eastAsia"/>
                <w:color w:val="000000"/>
              </w:rPr>
              <w:t>日期：</w:t>
            </w:r>
            <w:r>
              <w:rPr>
                <w:rFonts w:ascii="宋体" w:eastAsia="宋体" w:hAnsi="宋体" w:cs="宋体" w:hint="eastAsia"/>
                <w:color w:val="000000"/>
              </w:rPr>
              <w:t>______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___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___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6515CC" w:rsidRDefault="006515CC"/>
    <w:sectPr w:rsidR="006515CC" w:rsidSect="006515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DF3" w:rsidRDefault="001E5DF3" w:rsidP="002C3A7E">
      <w:r>
        <w:separator/>
      </w:r>
    </w:p>
  </w:endnote>
  <w:endnote w:type="continuationSeparator" w:id="1">
    <w:p w:rsidR="001E5DF3" w:rsidRDefault="001E5DF3" w:rsidP="002C3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����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DF3" w:rsidRDefault="001E5DF3" w:rsidP="002C3A7E">
      <w:r>
        <w:separator/>
      </w:r>
    </w:p>
  </w:footnote>
  <w:footnote w:type="continuationSeparator" w:id="1">
    <w:p w:rsidR="001E5DF3" w:rsidRDefault="001E5DF3" w:rsidP="002C3A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515CC"/>
    <w:rsid w:val="001E5DF3"/>
    <w:rsid w:val="002C3A7E"/>
    <w:rsid w:val="006515CC"/>
    <w:rsid w:val="3BE5661E"/>
    <w:rsid w:val="4AF44965"/>
    <w:rsid w:val="6E02567F"/>
    <w:rsid w:val="7113601E"/>
    <w:rsid w:val="7CBE4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15C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6515CC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515CC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2C3A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C3A7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2C3A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C3A7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>微软中国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honolulu</dc:creator>
  <cp:lastModifiedBy>微软用户</cp:lastModifiedBy>
  <cp:revision>2</cp:revision>
  <dcterms:created xsi:type="dcterms:W3CDTF">2021-05-20T06:46:00Z</dcterms:created>
  <dcterms:modified xsi:type="dcterms:W3CDTF">2021-05-20T06:46:00Z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2B6C1A2F1BE24C94A4F2EC98F4F81450</vt:lpwstr>
  </property>
</Properties>
</file>