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投标人名称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企业性质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分标编号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所投包号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技术正本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技术副本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商务技术二合一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开标文件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报价文件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ascii="Verdana" w:hAnsi="Verdana" w:cs="Verdana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保证金形式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信用公示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提交时间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授权代表人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手机号码</w:t>
            </w:r>
          </w:p>
        </w:tc>
        <w:tc>
          <w:tcPr>
            <w:tcW w:w="496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包</w:t>
            </w:r>
            <w:r>
              <w:rPr>
                <w:rFonts w:ascii="Verdana" w:hAnsi="Verdana" w:eastAsia="Tahoma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/</w:t>
            </w:r>
            <w:r>
              <w:rPr>
                <w:rFonts w:ascii="Tahoma" w:hAnsi="Tahoma" w:cs="Tahoma"/>
                <w:color w:val="auto"/>
                <w:kern w:val="0"/>
                <w:sz w:val="22"/>
                <w:szCs w:val="22"/>
                <w:highlight w:val="none"/>
              </w:rPr>
              <w:t>包</w:t>
            </w: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ascii="Verdana" w:hAnsi="Verdana" w:cs="Verdana"/>
                <w:color w:val="auto"/>
                <w:kern w:val="0"/>
                <w:sz w:val="22"/>
                <w:szCs w:val="22"/>
                <w:highlight w:val="none"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hint="default" w:ascii="Verdana" w:hAnsi="Verdana" w:eastAsia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2021/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  <w:lang w:val="en-US" w:eastAsia="zh-CN"/>
              </w:rPr>
              <w:t>11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/</w:t>
            </w: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  <w:lang w:val="en-US" w:eastAsia="zh-CN"/>
              </w:rPr>
              <w:t>17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Verdana" w:hAnsi="Verdana" w:cs="Verdana"/>
                <w:color w:val="auto"/>
                <w:sz w:val="22"/>
                <w:szCs w:val="22"/>
                <w:highlight w:val="none"/>
              </w:rPr>
              <w:t>XX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025970DD"/>
    <w:rsid w:val="0259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2022-07-27T11:30:00Z</dcterms:created>
  <dc:creator>汪伟与您相伴</dc:creator>
  <cp:lastModifiedBy>汪伟与您相伴</cp:lastModifiedBy>
  <dcterms:modified xsi:type="dcterms:W3CDTF">2022-07-27T11:30:27Z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98C168C8CAA74265AF81E23FA9BA9F4E</vt:lpwstr>
  </property>
</Properties>
</file>