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8411" w:type="dxa"/>
        <w:tblLayout w:type="fixed"/>
        <w:tblLook w:val="04A0"/>
      </w:tblPr>
      <w:tblGrid>
        <w:gridCol w:w="611"/>
        <w:gridCol w:w="2625"/>
        <w:gridCol w:w="763"/>
        <w:gridCol w:w="4412"/>
      </w:tblGrid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rPr>
                <w:sz w:val="24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rPr>
                <w:sz w:val="24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分标名称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rPr>
                <w:sz w:val="24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包号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rPr>
                <w:sz w:val="24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中标人</w:t>
            </w:r>
          </w:p>
        </w:tc>
      </w:tr>
      <w:tr w:rsidR="00F4194A">
        <w:trPr>
          <w:trHeight w:val="460"/>
        </w:trPr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西宁宁光工程咨询有限公司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西宁夏光电力设计咨询有限公司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青海科信电力设计院有限公司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青海宝盈电力设计咨询有限公司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四川电力设计咨询有限责任公司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中国电力工程顾问集团西北电力设计院有限公司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中国能源建设集团江苏省电力设计院有限公司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中国电力工程顾问集团西北电力设计院有限公司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中国电力工程顾问集团西北电力设计院有限公司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中国电力工程顾问集团西南电力设计院有限公司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重庆大学建筑规划设计研究总院有限公司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青海建研建筑勘察设计有限公司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青海长源电力有限责任公司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青海长源电力有限责任公司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青海长源电力有限责任公司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新疆送变电有限公司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中国安能集团第二工程局有限公司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青海长源电力有限责任公司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38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青海长源电力有限责任公司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青海长源电力有限责任公司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陕西天通瑞电力科技有限公司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山东德源电力科技股份有限公司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西宁天瑞工程有限责任公司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宁夏兴电工程监理有限责任公司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宁夏兴电工程监理有限责任公司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四川公众项目咨询管理有限公司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宁夏兴电工程监理有限责任公司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宁夏兴电工程监理有限责任公司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宁夏兴电工程监理有限责任公司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千伏及以上）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青海省电力技术开发实业有限公司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青海省电力技术开发实业有限公司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青海省电力技术开发实业有限公司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青海卉和工程监理咨询有限公司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千伏及以下）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青海卉和工程监理咨询有限公司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81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电网工程咨询服务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中国电建集团西北勘测设计研究院有限公司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电网工程咨询服务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国家林业和草原局西北调查规划院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电网工程咨询服务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北京洛斯达科技发展有限公司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电网工程咨询服务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浙江华云电力工程设计咨询有限公司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青海奥珞威信息科技有限公司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北京中电飞华通信有限公司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中国科学院西北生态环境资源研究院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中电普瑞电力工程有限公司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武汉国电武仪电气股份有限公司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成都引众数字设备有限公司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ABB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电力系统有限公司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北京国电富通科技发展有限责任公司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北京国电富通科技发展有限责任公司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运维实施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特变电工衡阳变压器有限公司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管理咨询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北京卓识网安技术股份有限公司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管理咨询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成都众创新航安全技术咨询服务有限责任公司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管理咨询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西宁红安消防设备有限公司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北京中恒博瑞数字电力科技有限公司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陕西百讯电子科技有限公司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国电南瑞南京控制系统有限公司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青海绿能数据有限公司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甘肃金诺安电子科技有限公司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北京中电普华信息技术有限公司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北京爱朗格瑞科技有限公司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国网信通亿力科技有限责任公司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紫光软件系统有限公司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北京爱朗格瑞科技有限公司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北京一同宇科技股份有限公司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116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信息系统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19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117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华中科技大学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118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青海绿能数据有限公司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119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清华四川能源互联网研究院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120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北京理工大学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121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清华四川能源互联网研究院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122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哈尔滨工业大学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123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科技科研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国网经济技术研究院有限公司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124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保险服务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英大泰和财产保险股份有限公司陕西分公司</w:t>
            </w:r>
          </w:p>
        </w:tc>
      </w:tr>
      <w:tr w:rsidR="00F4194A">
        <w:tc>
          <w:tcPr>
            <w:tcW w:w="611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125</w:t>
            </w:r>
          </w:p>
        </w:tc>
        <w:tc>
          <w:tcPr>
            <w:tcW w:w="2625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保险服务</w:t>
            </w:r>
          </w:p>
        </w:tc>
        <w:tc>
          <w:tcPr>
            <w:tcW w:w="763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4412" w:type="dxa"/>
            <w:vAlign w:val="center"/>
          </w:tcPr>
          <w:p w:rsidR="00F4194A" w:rsidRDefault="00DC23D5" w:rsidP="00DC2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中国人民财产保险股份有限公司青海省分公司</w:t>
            </w:r>
          </w:p>
        </w:tc>
      </w:tr>
    </w:tbl>
    <w:p w:rsidR="00F4194A" w:rsidRDefault="00F4194A" w:rsidP="00DC23D5">
      <w:pPr>
        <w:pStyle w:val="a0"/>
        <w:jc w:val="center"/>
        <w:rPr>
          <w:rFonts w:ascii="Times New Roman" w:eastAsia="仿宋_GB2312" w:hAnsi="Arial"/>
          <w:sz w:val="32"/>
          <w:szCs w:val="32"/>
        </w:rPr>
      </w:pPr>
      <w:bookmarkStart w:id="0" w:name="_GoBack"/>
      <w:bookmarkEnd w:id="0"/>
    </w:p>
    <w:sectPr w:rsidR="00F4194A" w:rsidSect="00F419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932FDF"/>
    <w:rsid w:val="00000EF7"/>
    <w:rsid w:val="00003A6E"/>
    <w:rsid w:val="000069F0"/>
    <w:rsid w:val="000176C5"/>
    <w:rsid w:val="00024561"/>
    <w:rsid w:val="00025FC3"/>
    <w:rsid w:val="00036294"/>
    <w:rsid w:val="00051A44"/>
    <w:rsid w:val="00063C1A"/>
    <w:rsid w:val="00066B42"/>
    <w:rsid w:val="00066E0E"/>
    <w:rsid w:val="000830C7"/>
    <w:rsid w:val="00093F15"/>
    <w:rsid w:val="000968E1"/>
    <w:rsid w:val="000A1D96"/>
    <w:rsid w:val="000B0888"/>
    <w:rsid w:val="000B09AA"/>
    <w:rsid w:val="00133DEA"/>
    <w:rsid w:val="0014147B"/>
    <w:rsid w:val="0015091D"/>
    <w:rsid w:val="00150B33"/>
    <w:rsid w:val="00167D9D"/>
    <w:rsid w:val="00177596"/>
    <w:rsid w:val="00183A75"/>
    <w:rsid w:val="001C475D"/>
    <w:rsid w:val="001C4C5B"/>
    <w:rsid w:val="001D27E1"/>
    <w:rsid w:val="001E7D60"/>
    <w:rsid w:val="0020258F"/>
    <w:rsid w:val="002053D4"/>
    <w:rsid w:val="002064D3"/>
    <w:rsid w:val="002230FA"/>
    <w:rsid w:val="002279AB"/>
    <w:rsid w:val="00230EE0"/>
    <w:rsid w:val="00232769"/>
    <w:rsid w:val="002405C1"/>
    <w:rsid w:val="002440B7"/>
    <w:rsid w:val="002756D2"/>
    <w:rsid w:val="0027799B"/>
    <w:rsid w:val="00283380"/>
    <w:rsid w:val="00283424"/>
    <w:rsid w:val="002A153F"/>
    <w:rsid w:val="002B3BB9"/>
    <w:rsid w:val="002D6174"/>
    <w:rsid w:val="002E0B87"/>
    <w:rsid w:val="002E2353"/>
    <w:rsid w:val="0031445E"/>
    <w:rsid w:val="00314DB1"/>
    <w:rsid w:val="00321BE6"/>
    <w:rsid w:val="003259BC"/>
    <w:rsid w:val="00340DBC"/>
    <w:rsid w:val="00343006"/>
    <w:rsid w:val="003435D6"/>
    <w:rsid w:val="003442DB"/>
    <w:rsid w:val="00365481"/>
    <w:rsid w:val="00370229"/>
    <w:rsid w:val="00390CAC"/>
    <w:rsid w:val="00391CAD"/>
    <w:rsid w:val="003A3B8F"/>
    <w:rsid w:val="003B1EFF"/>
    <w:rsid w:val="003B778C"/>
    <w:rsid w:val="003C1C92"/>
    <w:rsid w:val="003C24BC"/>
    <w:rsid w:val="003D087C"/>
    <w:rsid w:val="00441484"/>
    <w:rsid w:val="00444691"/>
    <w:rsid w:val="00445231"/>
    <w:rsid w:val="00467046"/>
    <w:rsid w:val="00480A12"/>
    <w:rsid w:val="00480F24"/>
    <w:rsid w:val="004D350C"/>
    <w:rsid w:val="00510A53"/>
    <w:rsid w:val="00523423"/>
    <w:rsid w:val="00532928"/>
    <w:rsid w:val="00537F9F"/>
    <w:rsid w:val="005739E8"/>
    <w:rsid w:val="00575259"/>
    <w:rsid w:val="00582AFB"/>
    <w:rsid w:val="005A293D"/>
    <w:rsid w:val="005A4008"/>
    <w:rsid w:val="005B33BF"/>
    <w:rsid w:val="005E680B"/>
    <w:rsid w:val="006028A2"/>
    <w:rsid w:val="006104F4"/>
    <w:rsid w:val="0064241C"/>
    <w:rsid w:val="0065461E"/>
    <w:rsid w:val="00666201"/>
    <w:rsid w:val="0067150A"/>
    <w:rsid w:val="006859B9"/>
    <w:rsid w:val="00690A29"/>
    <w:rsid w:val="00690D5A"/>
    <w:rsid w:val="006945D5"/>
    <w:rsid w:val="006A0373"/>
    <w:rsid w:val="006A2908"/>
    <w:rsid w:val="006B049E"/>
    <w:rsid w:val="006B0F52"/>
    <w:rsid w:val="006C1043"/>
    <w:rsid w:val="006C535E"/>
    <w:rsid w:val="006D2573"/>
    <w:rsid w:val="006D5CB3"/>
    <w:rsid w:val="006E5AB1"/>
    <w:rsid w:val="006E7779"/>
    <w:rsid w:val="00716DB5"/>
    <w:rsid w:val="0074464D"/>
    <w:rsid w:val="00757C9F"/>
    <w:rsid w:val="007662FA"/>
    <w:rsid w:val="0077142D"/>
    <w:rsid w:val="007965E8"/>
    <w:rsid w:val="007B3D9D"/>
    <w:rsid w:val="007C3E16"/>
    <w:rsid w:val="007D7088"/>
    <w:rsid w:val="008573D8"/>
    <w:rsid w:val="00881786"/>
    <w:rsid w:val="00884E0D"/>
    <w:rsid w:val="008A7E36"/>
    <w:rsid w:val="008B5AF7"/>
    <w:rsid w:val="008D3120"/>
    <w:rsid w:val="008D6D20"/>
    <w:rsid w:val="008E19F8"/>
    <w:rsid w:val="008E476A"/>
    <w:rsid w:val="008F7111"/>
    <w:rsid w:val="00905A13"/>
    <w:rsid w:val="00932FDF"/>
    <w:rsid w:val="00992AF9"/>
    <w:rsid w:val="009A1E13"/>
    <w:rsid w:val="009B61C7"/>
    <w:rsid w:val="009F283A"/>
    <w:rsid w:val="009F346F"/>
    <w:rsid w:val="00A16327"/>
    <w:rsid w:val="00A2322D"/>
    <w:rsid w:val="00A404C8"/>
    <w:rsid w:val="00A4279B"/>
    <w:rsid w:val="00A553CC"/>
    <w:rsid w:val="00A63C04"/>
    <w:rsid w:val="00A64E68"/>
    <w:rsid w:val="00A71B12"/>
    <w:rsid w:val="00A84463"/>
    <w:rsid w:val="00A9621C"/>
    <w:rsid w:val="00AB33C0"/>
    <w:rsid w:val="00AD2A6E"/>
    <w:rsid w:val="00AD6D4F"/>
    <w:rsid w:val="00AE5D5C"/>
    <w:rsid w:val="00AE60F4"/>
    <w:rsid w:val="00AF0B5E"/>
    <w:rsid w:val="00B36A63"/>
    <w:rsid w:val="00B50C16"/>
    <w:rsid w:val="00B83D50"/>
    <w:rsid w:val="00B85A17"/>
    <w:rsid w:val="00BB2870"/>
    <w:rsid w:val="00BC1060"/>
    <w:rsid w:val="00BD3CF4"/>
    <w:rsid w:val="00BF2A84"/>
    <w:rsid w:val="00C12A65"/>
    <w:rsid w:val="00C16B64"/>
    <w:rsid w:val="00C37C75"/>
    <w:rsid w:val="00C517F7"/>
    <w:rsid w:val="00C55B5C"/>
    <w:rsid w:val="00C615B1"/>
    <w:rsid w:val="00C64C49"/>
    <w:rsid w:val="00C91C6F"/>
    <w:rsid w:val="00CA59A2"/>
    <w:rsid w:val="00CA5B3C"/>
    <w:rsid w:val="00CC71EE"/>
    <w:rsid w:val="00CE557F"/>
    <w:rsid w:val="00D06C4F"/>
    <w:rsid w:val="00D14E51"/>
    <w:rsid w:val="00D3326F"/>
    <w:rsid w:val="00D55609"/>
    <w:rsid w:val="00D55B45"/>
    <w:rsid w:val="00D6095B"/>
    <w:rsid w:val="00D77484"/>
    <w:rsid w:val="00D82950"/>
    <w:rsid w:val="00DA0C38"/>
    <w:rsid w:val="00DA7D21"/>
    <w:rsid w:val="00DB4F0A"/>
    <w:rsid w:val="00DC0F38"/>
    <w:rsid w:val="00DC23D5"/>
    <w:rsid w:val="00DD7389"/>
    <w:rsid w:val="00DE446B"/>
    <w:rsid w:val="00DE5758"/>
    <w:rsid w:val="00DF68C6"/>
    <w:rsid w:val="00E028AD"/>
    <w:rsid w:val="00E03E5A"/>
    <w:rsid w:val="00E138C1"/>
    <w:rsid w:val="00E350DC"/>
    <w:rsid w:val="00E36919"/>
    <w:rsid w:val="00E44DE1"/>
    <w:rsid w:val="00E45176"/>
    <w:rsid w:val="00E46BBA"/>
    <w:rsid w:val="00E6555F"/>
    <w:rsid w:val="00E84ACD"/>
    <w:rsid w:val="00E92483"/>
    <w:rsid w:val="00E95CE2"/>
    <w:rsid w:val="00EC4A2D"/>
    <w:rsid w:val="00EE16E9"/>
    <w:rsid w:val="00EE5F93"/>
    <w:rsid w:val="00F02F30"/>
    <w:rsid w:val="00F27764"/>
    <w:rsid w:val="00F40ED3"/>
    <w:rsid w:val="00F4194A"/>
    <w:rsid w:val="00F5064E"/>
    <w:rsid w:val="00F65B62"/>
    <w:rsid w:val="00F66D36"/>
    <w:rsid w:val="00F73B94"/>
    <w:rsid w:val="00F75F09"/>
    <w:rsid w:val="00F95F08"/>
    <w:rsid w:val="00FB4572"/>
    <w:rsid w:val="00FE104D"/>
    <w:rsid w:val="00FE45BE"/>
    <w:rsid w:val="00FF0358"/>
    <w:rsid w:val="03582FE0"/>
    <w:rsid w:val="035E6519"/>
    <w:rsid w:val="048A1BB7"/>
    <w:rsid w:val="07134462"/>
    <w:rsid w:val="07167263"/>
    <w:rsid w:val="0AA86AA0"/>
    <w:rsid w:val="0B2E1DAB"/>
    <w:rsid w:val="0D1C0E59"/>
    <w:rsid w:val="0DAD2CD7"/>
    <w:rsid w:val="0F241C3D"/>
    <w:rsid w:val="0FD931C7"/>
    <w:rsid w:val="115A487B"/>
    <w:rsid w:val="12D45FE0"/>
    <w:rsid w:val="13462842"/>
    <w:rsid w:val="137609A9"/>
    <w:rsid w:val="1395359C"/>
    <w:rsid w:val="13F30283"/>
    <w:rsid w:val="15657D5C"/>
    <w:rsid w:val="1ACD05F0"/>
    <w:rsid w:val="20DE0E89"/>
    <w:rsid w:val="20E701A9"/>
    <w:rsid w:val="27B56FE6"/>
    <w:rsid w:val="299E7BA0"/>
    <w:rsid w:val="2D7D0594"/>
    <w:rsid w:val="30014885"/>
    <w:rsid w:val="30A3344B"/>
    <w:rsid w:val="30C65628"/>
    <w:rsid w:val="32627EF9"/>
    <w:rsid w:val="3621655C"/>
    <w:rsid w:val="364343C2"/>
    <w:rsid w:val="36A95361"/>
    <w:rsid w:val="3772398E"/>
    <w:rsid w:val="3F783936"/>
    <w:rsid w:val="40B864A7"/>
    <w:rsid w:val="44477CDC"/>
    <w:rsid w:val="450A5D94"/>
    <w:rsid w:val="47425265"/>
    <w:rsid w:val="573D7371"/>
    <w:rsid w:val="5D327D89"/>
    <w:rsid w:val="5E682B78"/>
    <w:rsid w:val="5EB56C46"/>
    <w:rsid w:val="5FA358B7"/>
    <w:rsid w:val="63547784"/>
    <w:rsid w:val="65D43361"/>
    <w:rsid w:val="6D135F4F"/>
    <w:rsid w:val="70D00536"/>
    <w:rsid w:val="710F56D9"/>
    <w:rsid w:val="71A322C1"/>
    <w:rsid w:val="71CA0439"/>
    <w:rsid w:val="72E32FF7"/>
    <w:rsid w:val="76F100C9"/>
    <w:rsid w:val="778A7E3D"/>
    <w:rsid w:val="7F102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nhideWhenUsed="0" w:qFormat="1"/>
    <w:lsdException w:name="Subtitle" w:semiHidden="0" w:uiPriority="11" w:unhideWhenUsed="0" w:qFormat="1"/>
    <w:lsdException w:name="Hyperlink" w:semiHidden="0" w:uiPriority="99" w:qFormat="1"/>
    <w:lsdException w:name="Followed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 w:qFormat="1"/>
    <w:lsdException w:name="Table Grid" w:semiHidden="0" w:uiPriority="59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4194A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2">
    <w:name w:val="heading 2"/>
    <w:basedOn w:val="a"/>
    <w:next w:val="a"/>
    <w:qFormat/>
    <w:rsid w:val="00F4194A"/>
    <w:pPr>
      <w:keepNext/>
      <w:keepLines/>
      <w:topLinePunct/>
      <w:adjustRightInd w:val="0"/>
      <w:snapToGrid w:val="0"/>
      <w:spacing w:beforeLines="80" w:afterLines="80"/>
      <w:outlineLvl w:val="1"/>
    </w:pPr>
    <w:rPr>
      <w:rFonts w:ascii="Arial" w:eastAsia="黑体" w:hAnsi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F4194A"/>
    <w:pPr>
      <w:spacing w:after="120"/>
    </w:pPr>
  </w:style>
  <w:style w:type="paragraph" w:styleId="a4">
    <w:name w:val="Balloon Text"/>
    <w:basedOn w:val="a"/>
    <w:link w:val="Char"/>
    <w:uiPriority w:val="99"/>
    <w:unhideWhenUsed/>
    <w:qFormat/>
    <w:rsid w:val="00F4194A"/>
    <w:rPr>
      <w:sz w:val="18"/>
      <w:szCs w:val="18"/>
    </w:rPr>
  </w:style>
  <w:style w:type="paragraph" w:styleId="a5">
    <w:name w:val="footer"/>
    <w:basedOn w:val="a"/>
    <w:link w:val="Char0"/>
    <w:unhideWhenUsed/>
    <w:qFormat/>
    <w:rsid w:val="00F419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nhideWhenUsed/>
    <w:qFormat/>
    <w:rsid w:val="00F419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2"/>
    <w:uiPriority w:val="59"/>
    <w:qFormat/>
    <w:rsid w:val="00F4194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FollowedHyperlink"/>
    <w:basedOn w:val="a1"/>
    <w:uiPriority w:val="99"/>
    <w:unhideWhenUsed/>
    <w:qFormat/>
    <w:rsid w:val="00F4194A"/>
    <w:rPr>
      <w:color w:val="800080"/>
      <w:u w:val="single"/>
    </w:rPr>
  </w:style>
  <w:style w:type="character" w:styleId="a9">
    <w:name w:val="Hyperlink"/>
    <w:basedOn w:val="a1"/>
    <w:uiPriority w:val="99"/>
    <w:unhideWhenUsed/>
    <w:qFormat/>
    <w:rsid w:val="00F4194A"/>
    <w:rPr>
      <w:color w:val="0000FF"/>
      <w:u w:val="single"/>
    </w:rPr>
  </w:style>
  <w:style w:type="paragraph" w:customStyle="1" w:styleId="15">
    <w:name w:val="样式15"/>
    <w:basedOn w:val="a"/>
    <w:link w:val="15Char"/>
    <w:qFormat/>
    <w:rsid w:val="00F4194A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paragraph" w:customStyle="1" w:styleId="font5">
    <w:name w:val="font5"/>
    <w:basedOn w:val="a"/>
    <w:qFormat/>
    <w:rsid w:val="00F4194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F4194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F4194A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F4194A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F4194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  <w:style w:type="character" w:customStyle="1" w:styleId="Char1">
    <w:name w:val="页眉 Char"/>
    <w:basedOn w:val="a1"/>
    <w:link w:val="a6"/>
    <w:qFormat/>
    <w:rsid w:val="00F4194A"/>
    <w:rPr>
      <w:kern w:val="2"/>
      <w:sz w:val="18"/>
      <w:szCs w:val="18"/>
    </w:rPr>
  </w:style>
  <w:style w:type="character" w:customStyle="1" w:styleId="Char0">
    <w:name w:val="页脚 Char"/>
    <w:basedOn w:val="a1"/>
    <w:link w:val="a5"/>
    <w:qFormat/>
    <w:rsid w:val="00F4194A"/>
    <w:rPr>
      <w:kern w:val="2"/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sid w:val="00F4194A"/>
    <w:rPr>
      <w:kern w:val="2"/>
      <w:sz w:val="18"/>
      <w:szCs w:val="18"/>
    </w:rPr>
  </w:style>
  <w:style w:type="character" w:customStyle="1" w:styleId="15Char">
    <w:name w:val="样式15 Char"/>
    <w:basedOn w:val="a1"/>
    <w:link w:val="15"/>
    <w:qFormat/>
    <w:rsid w:val="00F4194A"/>
    <w:rPr>
      <w:rFonts w:ascii="仿宋_GB2312" w:eastAsia="仿宋_GB2312" w:hAnsi="宋体"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593</Words>
  <Characters>3383</Characters>
  <Application>Microsoft Office Word</Application>
  <DocSecurity>0</DocSecurity>
  <Lines>28</Lines>
  <Paragraphs>7</Paragraphs>
  <ScaleCrop>false</ScaleCrop>
  <Company>Lenovo (Beijing) Limited</Company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国网青海省电力公司2017年第六批服务类招标采购项目招标中标人名单</dc:title>
  <dc:creator>Lenovo User</dc:creator>
  <cp:lastModifiedBy>xbany</cp:lastModifiedBy>
  <cp:revision>2</cp:revision>
  <cp:lastPrinted>2020-09-16T06:37:00Z</cp:lastPrinted>
  <dcterms:created xsi:type="dcterms:W3CDTF">2022-09-26T08:56:00Z</dcterms:created>
  <dcterms:modified xsi:type="dcterms:W3CDTF">2022-09-26T08:56:00Z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192701C448D7443A9BA75C94F440D675</vt:lpwstr>
  </property>
</Properties>
</file>