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9328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2"/>
        <w:gridCol w:w="1954"/>
        <w:gridCol w:w="718"/>
        <w:gridCol w:w="2121"/>
        <w:gridCol w:w="1199"/>
        <w:gridCol w:w="600"/>
        <w:gridCol w:w="2134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exact"/>
          <w:tblHeader/>
          <w:jc w:val="center"/>
        </w:trPr>
        <w:tc>
          <w:tcPr>
            <w:tcW w:w="60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19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0"/>
                <w:szCs w:val="20"/>
              </w:rPr>
              <w:t>分标编号</w:t>
            </w:r>
          </w:p>
        </w:tc>
        <w:tc>
          <w:tcPr>
            <w:tcW w:w="7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0"/>
                <w:szCs w:val="20"/>
              </w:rPr>
              <w:t>分包</w:t>
            </w:r>
          </w:p>
        </w:tc>
        <w:tc>
          <w:tcPr>
            <w:tcW w:w="21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0"/>
                <w:szCs w:val="20"/>
              </w:rPr>
              <w:t>分标名称</w:t>
            </w:r>
          </w:p>
        </w:tc>
        <w:tc>
          <w:tcPr>
            <w:tcW w:w="11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0"/>
                <w:szCs w:val="20"/>
              </w:rPr>
              <w:t>数量</w:t>
            </w:r>
          </w:p>
        </w:tc>
        <w:tc>
          <w:tcPr>
            <w:tcW w:w="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0"/>
                <w:szCs w:val="20"/>
              </w:rPr>
              <w:t>单位</w:t>
            </w:r>
          </w:p>
        </w:tc>
        <w:tc>
          <w:tcPr>
            <w:tcW w:w="21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0"/>
                <w:szCs w:val="20"/>
              </w:rPr>
              <w:t>是否允许代理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exact"/>
          <w:tblHeader/>
          <w:jc w:val="center"/>
        </w:trPr>
        <w:tc>
          <w:tcPr>
            <w:tcW w:w="6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</w:p>
        </w:tc>
        <w:tc>
          <w:tcPr>
            <w:tcW w:w="19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</w:p>
        </w:tc>
        <w:tc>
          <w:tcPr>
            <w:tcW w:w="7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</w:p>
        </w:tc>
        <w:tc>
          <w:tcPr>
            <w:tcW w:w="21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</w:p>
        </w:tc>
        <w:tc>
          <w:tcPr>
            <w:tcW w:w="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</w:p>
        </w:tc>
        <w:tc>
          <w:tcPr>
            <w:tcW w:w="21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282205-2802004-9990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001高压开关柜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台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282205-1032004-9999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002储能系统成套设备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282205-1027001-9998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003一次设备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40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台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282205-1102010-9999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004换流站设备在线监测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282205-1102010-9999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包2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004换流站设备在线监测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282205-1102010-9999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包3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004换流站设备在线监测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7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282205-1102007-9999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005电能质量在线监测装置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282205-2802004-9998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006在线监测系统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9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282205-2802004-9998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包2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400" w:firstLineChars="20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006在线监测系统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10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282205-2802004-9998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包3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400" w:firstLineChars="20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006在线监测系统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11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282205-2802004-9998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包4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400" w:firstLineChars="20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006在线监测系统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12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282205-2802004-9998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包5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400" w:firstLineChars="20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006在线监测系统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13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282205-2802004-9998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包6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400" w:firstLineChars="20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006在线监测系统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14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282205-1106015-9999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007配变自动化控制装置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15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282205-1106001-9998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008低压屏（柜）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139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面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16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282205-1109001-9998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009直流电源系统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17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282205-2805001-9998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010UPS电源及蓄电池组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18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282205-1215001-9999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011电源监控系统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19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282205-1213002-9999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012直流-48V通信电源成套设备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20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282205-2805001-9999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013智能一体化电源系统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23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21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282205-1101029-9999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014智能故障录波装置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22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282205-2806001-9999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015智能变电站电能量采集终端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130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23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282205-1104047-9999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016GIL智能巡检机器人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台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24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282205-1104002-9999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017远动终端设备（RTU）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25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282205-1214001-9998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018通信设备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台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26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282205-1214001-9998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包2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018通信设备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18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台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27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282205-1101001-9999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019保护装置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9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282205-2802003-9999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020综合监控平台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29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282205-1208008-9999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021通信监控系统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30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282205-2043000-9998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022高压试验仪器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台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31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282205-1410004-9999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023变电站预制仓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32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282205-1405029-9999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024交流盘形悬式瓷复合绝缘子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11206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片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33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282205-1403004-9998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025普通光缆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2216.295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米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34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282205-1401005-9999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026铁塔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6.44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吨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35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282205-1501061-9999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027工作台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个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36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282205-1501061-9999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包2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027工作台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个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37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282205-1501065-9999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028制氧设备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台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38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282205-1501065-9999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包2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028制氧设备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台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39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282205-1502009-9999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029防鸟设备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415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台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40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282205-1502005-9999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030火灾报警系统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7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41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282205-1502006-9998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1变压器灭火装置及消防系统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42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282205-1104005-9999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032电子安防系统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台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43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282205-1306011-9999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033反无人机防御系统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台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44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282205-2303007-9999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034软件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台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45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282205-2303007-9999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包2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034软件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46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282205-2203007-9999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035升降平台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47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282205-1503002-9999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036电取暖设备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台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282205-2406001-9999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037精密空调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台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是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40"/>
      </w:pPr>
      <w:r>
        <w:separator/>
      </w:r>
    </w:p>
  </w:endnote>
  <w:endnote w:type="continuationSeparator" w:id="1">
    <w:p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28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40"/>
      </w:pPr>
      <w:r>
        <w:separator/>
      </w:r>
    </w:p>
  </w:footnote>
  <w:footnote w:type="continuationSeparator" w:id="1">
    <w:p>
      <w:pPr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3OTYwMTQ4NmQyZDg0NWIxMGM3MDIzOWMzNmYzNjEifQ=="/>
  </w:docVars>
  <w:rsids>
    <w:rsidRoot w:val="6948478B"/>
    <w:rsid w:val="6948478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883" w:firstLineChars="200"/>
      <w:jc w:val="both"/>
    </w:pPr>
    <w:rPr>
      <w:rFonts w:ascii="Times New Roman" w:hAnsi="Times New Roman" w:eastAsia="方正仿宋_GBK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2022-10-18T11:38:00Z</dcterms:created>
  <dc:creator>pc</dc:creator>
  <cp:lastModifiedBy>pc</cp:lastModifiedBy>
  <dcterms:modified xsi:type="dcterms:W3CDTF">2022-10-18T11:39:01Z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2052-11.1.0.12156</vt:lpwstr>
  </property>
  <property fmtid="{D5CDD505-2E9C-101B-9397-08002B2CF9AE}" pid="3" name="ICV">
    <vt:lpwstr>5EE42753BE9E4E578C555AE133A1549D</vt:lpwstr>
  </property>
</Properties>
</file>