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line="360" w:lineRule="auto"/>
        <w:rPr>
          <w:rFonts w:hint="eastAsia"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附件：</w:t>
      </w:r>
    </w:p>
    <w:p>
      <w:pPr>
        <w:autoSpaceDE w:val="0"/>
        <w:autoSpaceDN w:val="0"/>
        <w:spacing w:line="360" w:lineRule="auto"/>
        <w:rPr>
          <w:rFonts w:hint="eastAsia"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包1：</w:t>
      </w:r>
    </w:p>
    <w:tbl>
      <w:tblPr>
        <w:tblStyle w:val="6"/>
        <w:tblW w:w="907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3"/>
        <w:gridCol w:w="1027"/>
        <w:gridCol w:w="910"/>
        <w:gridCol w:w="1159"/>
        <w:gridCol w:w="1862"/>
        <w:gridCol w:w="941"/>
        <w:gridCol w:w="812"/>
        <w:gridCol w:w="874"/>
        <w:gridCol w:w="873"/>
      </w:tblGrid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" w:hRule="atLeast"/>
          <w:jc w:val="center"/>
        </w:trPr>
        <w:tc>
          <w:tcPr>
            <w:tcW w:w="613" w:type="dxa"/>
            <w:tcBorders>
              <w:top w:val="single" w:color="000000" w:sz="8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序号</w:t>
            </w:r>
          </w:p>
        </w:tc>
        <w:tc>
          <w:tcPr>
            <w:tcW w:w="1027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产品名称</w:t>
            </w:r>
          </w:p>
        </w:tc>
        <w:tc>
          <w:tcPr>
            <w:tcW w:w="910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品牌</w:t>
            </w:r>
          </w:p>
        </w:tc>
        <w:tc>
          <w:tcPr>
            <w:tcW w:w="1159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规格型号</w:t>
            </w:r>
          </w:p>
        </w:tc>
        <w:tc>
          <w:tcPr>
            <w:tcW w:w="1862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生产厂家</w:t>
            </w:r>
          </w:p>
        </w:tc>
        <w:tc>
          <w:tcPr>
            <w:tcW w:w="941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数量及单位</w:t>
            </w:r>
          </w:p>
        </w:tc>
        <w:tc>
          <w:tcPr>
            <w:tcW w:w="812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单价</w:t>
            </w:r>
          </w:p>
        </w:tc>
        <w:tc>
          <w:tcPr>
            <w:tcW w:w="874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合计</w:t>
            </w:r>
          </w:p>
        </w:tc>
        <w:tc>
          <w:tcPr>
            <w:tcW w:w="873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</w:rPr>
              <w:t>免费质保期</w:t>
            </w: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" w:hRule="atLeast"/>
          <w:jc w:val="center"/>
        </w:trPr>
        <w:tc>
          <w:tcPr>
            <w:tcW w:w="613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1</w:t>
            </w:r>
          </w:p>
        </w:tc>
        <w:tc>
          <w:tcPr>
            <w:tcW w:w="10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有机肥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“青羊”</w:t>
            </w:r>
          </w:p>
        </w:tc>
        <w:tc>
          <w:tcPr>
            <w:tcW w:w="1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50kg/袋</w:t>
            </w:r>
          </w:p>
        </w:tc>
        <w:tc>
          <w:tcPr>
            <w:tcW w:w="1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青海省专用肥料有限公司</w:t>
            </w:r>
          </w:p>
        </w:tc>
        <w:tc>
          <w:tcPr>
            <w:tcW w:w="9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500吨</w:t>
            </w:r>
          </w:p>
        </w:tc>
        <w:tc>
          <w:tcPr>
            <w:tcW w:w="8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1080元/吨</w:t>
            </w:r>
          </w:p>
        </w:tc>
        <w:tc>
          <w:tcPr>
            <w:tcW w:w="8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540000.00元</w:t>
            </w:r>
          </w:p>
        </w:tc>
        <w:tc>
          <w:tcPr>
            <w:tcW w:w="8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3年</w:t>
            </w: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" w:hRule="atLeast"/>
          <w:jc w:val="center"/>
        </w:trPr>
        <w:tc>
          <w:tcPr>
            <w:tcW w:w="613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2</w:t>
            </w:r>
          </w:p>
        </w:tc>
        <w:tc>
          <w:tcPr>
            <w:tcW w:w="10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有机肥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“青羊”</w:t>
            </w:r>
          </w:p>
        </w:tc>
        <w:tc>
          <w:tcPr>
            <w:tcW w:w="1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50kg/袋</w:t>
            </w:r>
          </w:p>
        </w:tc>
        <w:tc>
          <w:tcPr>
            <w:tcW w:w="1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青海省专用肥料有限公司</w:t>
            </w:r>
          </w:p>
        </w:tc>
        <w:tc>
          <w:tcPr>
            <w:tcW w:w="9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167吨</w:t>
            </w:r>
          </w:p>
        </w:tc>
        <w:tc>
          <w:tcPr>
            <w:tcW w:w="8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1080元/吨</w:t>
            </w:r>
          </w:p>
        </w:tc>
        <w:tc>
          <w:tcPr>
            <w:tcW w:w="8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180360.00元</w:t>
            </w:r>
          </w:p>
        </w:tc>
        <w:tc>
          <w:tcPr>
            <w:tcW w:w="8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3年</w:t>
            </w: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" w:hRule="atLeast"/>
          <w:jc w:val="center"/>
        </w:trPr>
        <w:tc>
          <w:tcPr>
            <w:tcW w:w="1640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投标总价</w:t>
            </w:r>
          </w:p>
        </w:tc>
        <w:tc>
          <w:tcPr>
            <w:tcW w:w="7431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大写：柒拾贰万零叁佰陆拾元整</w:t>
            </w:r>
          </w:p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小写：720360.00元</w:t>
            </w:r>
          </w:p>
        </w:tc>
      </w:tr>
    </w:tbl>
    <w:p>
      <w:pPr>
        <w:autoSpaceDE w:val="0"/>
        <w:autoSpaceDN w:val="0"/>
        <w:spacing w:line="360" w:lineRule="auto"/>
        <w:rPr>
          <w:rFonts w:hint="eastAsia"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包2：</w:t>
      </w:r>
    </w:p>
    <w:tbl>
      <w:tblPr>
        <w:tblStyle w:val="6"/>
        <w:tblW w:w="907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05"/>
        <w:gridCol w:w="1531"/>
        <w:gridCol w:w="1292"/>
        <w:gridCol w:w="799"/>
        <w:gridCol w:w="1373"/>
        <w:gridCol w:w="980"/>
        <w:gridCol w:w="744"/>
        <w:gridCol w:w="874"/>
        <w:gridCol w:w="873"/>
      </w:tblGrid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" w:hRule="atLeast"/>
          <w:jc w:val="center"/>
        </w:trPr>
        <w:tc>
          <w:tcPr>
            <w:tcW w:w="605" w:type="dxa"/>
            <w:tcBorders>
              <w:top w:val="single" w:color="000000" w:sz="8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序号</w:t>
            </w:r>
          </w:p>
        </w:tc>
        <w:tc>
          <w:tcPr>
            <w:tcW w:w="1531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产品名称</w:t>
            </w:r>
          </w:p>
        </w:tc>
        <w:tc>
          <w:tcPr>
            <w:tcW w:w="1292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品牌</w:t>
            </w:r>
          </w:p>
        </w:tc>
        <w:tc>
          <w:tcPr>
            <w:tcW w:w="799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规格型号</w:t>
            </w:r>
          </w:p>
        </w:tc>
        <w:tc>
          <w:tcPr>
            <w:tcW w:w="1373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生产厂家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数量及单位</w:t>
            </w:r>
          </w:p>
        </w:tc>
        <w:tc>
          <w:tcPr>
            <w:tcW w:w="744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单价</w:t>
            </w:r>
          </w:p>
        </w:tc>
        <w:tc>
          <w:tcPr>
            <w:tcW w:w="874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lang w:val="zh-CN"/>
              </w:rPr>
              <w:t>合计</w:t>
            </w:r>
          </w:p>
        </w:tc>
        <w:tc>
          <w:tcPr>
            <w:tcW w:w="873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auto"/>
              </w:rPr>
              <w:t>免费质保期</w:t>
            </w: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" w:hRule="atLeast"/>
          <w:jc w:val="center"/>
        </w:trPr>
        <w:tc>
          <w:tcPr>
            <w:tcW w:w="605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1</w:t>
            </w:r>
          </w:p>
        </w:tc>
        <w:tc>
          <w:tcPr>
            <w:tcW w:w="1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玉米配方肥</w:t>
            </w: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“鹏禾”牌</w:t>
            </w:r>
          </w:p>
        </w:tc>
        <w:tc>
          <w:tcPr>
            <w:tcW w:w="79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50kg/袋</w:t>
            </w:r>
          </w:p>
        </w:tc>
        <w:tc>
          <w:tcPr>
            <w:tcW w:w="13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青海省湟中县海宁合资化肥厂</w:t>
            </w:r>
          </w:p>
        </w:tc>
        <w:tc>
          <w:tcPr>
            <w:tcW w:w="9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296吨</w:t>
            </w:r>
          </w:p>
        </w:tc>
        <w:tc>
          <w:tcPr>
            <w:tcW w:w="7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2400元</w:t>
            </w:r>
          </w:p>
        </w:tc>
        <w:tc>
          <w:tcPr>
            <w:tcW w:w="8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71</w:t>
            </w:r>
            <w:r>
              <w:rPr>
                <w:rFonts w:hint="eastAsia" w:ascii="宋体" w:hAnsi="宋体" w:cs="宋体"/>
                <w:color w:val="000000"/>
                <w:kern w:val="0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400.00元</w:t>
            </w:r>
          </w:p>
        </w:tc>
        <w:tc>
          <w:tcPr>
            <w:tcW w:w="8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CN"/>
              </w:rPr>
              <w:t>自合同签订之日起2年</w:t>
            </w: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" w:hRule="atLeast"/>
          <w:jc w:val="center"/>
        </w:trPr>
        <w:tc>
          <w:tcPr>
            <w:tcW w:w="605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2</w:t>
            </w:r>
          </w:p>
        </w:tc>
        <w:tc>
          <w:tcPr>
            <w:tcW w:w="1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马铃薯配方肥</w:t>
            </w: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“鹏禾”牌</w:t>
            </w:r>
          </w:p>
        </w:tc>
        <w:tc>
          <w:tcPr>
            <w:tcW w:w="79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50kg/袋</w:t>
            </w:r>
          </w:p>
        </w:tc>
        <w:tc>
          <w:tcPr>
            <w:tcW w:w="13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青海省湟中县海宁合资化肥厂</w:t>
            </w:r>
          </w:p>
        </w:tc>
        <w:tc>
          <w:tcPr>
            <w:tcW w:w="9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120吨</w:t>
            </w:r>
          </w:p>
        </w:tc>
        <w:tc>
          <w:tcPr>
            <w:tcW w:w="7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2380</w:t>
            </w:r>
            <w:r>
              <w:rPr>
                <w:rFonts w:hint="eastAsia" w:ascii="宋体" w:hAnsi="宋体" w:cs="宋体"/>
                <w:color w:val="000000"/>
                <w:kern w:val="0"/>
                <w:lang w:val="en-US" w:eastAsia="zh-CN"/>
              </w:rPr>
              <w:t>元</w:t>
            </w:r>
          </w:p>
        </w:tc>
        <w:tc>
          <w:tcPr>
            <w:tcW w:w="8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285600.00元</w:t>
            </w:r>
          </w:p>
        </w:tc>
        <w:tc>
          <w:tcPr>
            <w:tcW w:w="8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CN"/>
              </w:rPr>
              <w:t>自合同签订之日起2年</w:t>
            </w: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" w:hRule="atLeast"/>
          <w:jc w:val="center"/>
        </w:trPr>
        <w:tc>
          <w:tcPr>
            <w:tcW w:w="2136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投标总价</w:t>
            </w:r>
          </w:p>
        </w:tc>
        <w:tc>
          <w:tcPr>
            <w:tcW w:w="6935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大写：玖拾玖万陆仟元整</w:t>
            </w:r>
          </w:p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cs="宋体"/>
                <w:color w:val="000000"/>
                <w:kern w:val="0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zh-CN"/>
              </w:rPr>
              <w:t>小写：996000.00元</w:t>
            </w:r>
          </w:p>
        </w:tc>
      </w:tr>
    </w:tbl>
    <w:p>
      <w:pPr>
        <w:autoSpaceDE w:val="0"/>
        <w:autoSpaceDN w:val="0"/>
        <w:spacing w:line="360" w:lineRule="auto"/>
        <w:rPr>
          <w:rFonts w:ascii="宋体" w:hAnsi="宋体" w:cs="宋体"/>
          <w:b/>
          <w:bCs/>
          <w:kern w:val="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E6DB9"/>
    <w:rsid w:val="001F469B"/>
    <w:rsid w:val="002B2C0C"/>
    <w:rsid w:val="00385BDA"/>
    <w:rsid w:val="004D77D4"/>
    <w:rsid w:val="004E6DB9"/>
    <w:rsid w:val="006B7F8F"/>
    <w:rsid w:val="008B3F8F"/>
    <w:rsid w:val="00C90966"/>
    <w:rsid w:val="00F017B5"/>
    <w:rsid w:val="03CD4CE3"/>
    <w:rsid w:val="140F6DFA"/>
    <w:rsid w:val="25396617"/>
    <w:rsid w:val="4B4F20A2"/>
    <w:rsid w:val="4DDB2281"/>
    <w:rsid w:val="61F34D92"/>
    <w:rsid w:val="6B085199"/>
    <w:rsid w:val="7493179D"/>
    <w:rsid w:val="767F22B5"/>
    <w:rsid w:val="77C05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0" w:lineRule="atLeast"/>
      <w:outlineLvl w:val="0"/>
    </w:pPr>
    <w:rPr>
      <w:b/>
      <w:bCs/>
      <w:kern w:val="44"/>
      <w:sz w:val="30"/>
      <w:szCs w:val="44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5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5"/>
    <w:link w:val="2"/>
    <w:qFormat/>
    <w:uiPriority w:val="9"/>
    <w:rPr>
      <w:rFonts w:ascii="Calibri" w:hAnsi="Calibri" w:eastAsia="宋体" w:cs="Times New Roman"/>
      <w:b/>
      <w:bCs/>
      <w:kern w:val="44"/>
      <w:sz w:val="30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58</Words>
  <Characters>335</Characters>
  <Lines>2</Lines>
  <Paragraphs>1</Paragraphs>
  <TotalTime>6</TotalTime>
  <ScaleCrop>false</ScaleCrop>
  <LinksUpToDate>false</LinksUpToDate>
  <CharactersWithSpaces>392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2018-08-15T07:08:00Z</dcterms:created>
  <dc:creator>XQYY</dc:creator>
  <cp:lastModifiedBy>HKC</cp:lastModifiedBy>
  <dcterms:modified xsi:type="dcterms:W3CDTF">2019-03-28T07:32:23Z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