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1987" w:rsidRDefault="00770EB5">
      <w:pPr>
        <w:spacing w:line="360" w:lineRule="auto"/>
        <w:rPr>
          <w:rFonts w:ascii="仿宋" w:eastAsia="仿宋" w:hAnsi="仿宋"/>
          <w:b/>
          <w:sz w:val="32"/>
          <w:szCs w:val="32"/>
        </w:rPr>
      </w:pPr>
      <w:r>
        <w:rPr>
          <w:rFonts w:ascii="仿宋" w:eastAsia="仿宋" w:hAnsi="仿宋" w:hint="eastAsia"/>
          <w:b/>
          <w:sz w:val="32"/>
          <w:szCs w:val="32"/>
        </w:rPr>
        <w:t>标段</w:t>
      </w:r>
      <w:r>
        <w:rPr>
          <w:rFonts w:ascii="仿宋" w:eastAsia="仿宋" w:hAnsi="仿宋" w:hint="eastAsia"/>
          <w:b/>
          <w:sz w:val="32"/>
          <w:szCs w:val="32"/>
        </w:rPr>
        <w:t>1</w:t>
      </w:r>
      <w:r>
        <w:rPr>
          <w:rFonts w:ascii="仿宋" w:eastAsia="仿宋" w:hAnsi="仿宋" w:hint="eastAsia"/>
          <w:b/>
          <w:sz w:val="32"/>
          <w:szCs w:val="32"/>
        </w:rPr>
        <w:t>南疆</w:t>
      </w:r>
    </w:p>
    <w:tbl>
      <w:tblPr>
        <w:tblW w:w="5694" w:type="pct"/>
        <w:tblInd w:w="-126" w:type="dxa"/>
        <w:tblLayout w:type="fixed"/>
        <w:tblLook w:val="04A0"/>
      </w:tblPr>
      <w:tblGrid>
        <w:gridCol w:w="410"/>
        <w:gridCol w:w="827"/>
        <w:gridCol w:w="962"/>
        <w:gridCol w:w="864"/>
        <w:gridCol w:w="847"/>
        <w:gridCol w:w="979"/>
        <w:gridCol w:w="892"/>
        <w:gridCol w:w="730"/>
        <w:gridCol w:w="564"/>
        <w:gridCol w:w="732"/>
        <w:gridCol w:w="779"/>
        <w:gridCol w:w="815"/>
        <w:gridCol w:w="772"/>
        <w:gridCol w:w="466"/>
      </w:tblGrid>
      <w:tr w:rsidR="00311987">
        <w:trPr>
          <w:trHeight w:val="362"/>
        </w:trPr>
        <w:tc>
          <w:tcPr>
            <w:tcW w:w="19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序号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货物名称</w:t>
            </w:r>
          </w:p>
        </w:tc>
        <w:tc>
          <w:tcPr>
            <w:tcW w:w="4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770EB5">
            <w:pPr>
              <w:widowControl/>
              <w:spacing w:line="200" w:lineRule="exact"/>
              <w:ind w:leftChars="-495" w:left="-1039" w:firstLineChars="693" w:firstLine="1039"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单位名称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货物起运地点</w:t>
            </w:r>
          </w:p>
        </w:tc>
        <w:tc>
          <w:tcPr>
            <w:tcW w:w="3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货物到达地点</w:t>
            </w:r>
          </w:p>
        </w:tc>
        <w:tc>
          <w:tcPr>
            <w:tcW w:w="46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运距（公里）</w:t>
            </w:r>
          </w:p>
        </w:tc>
        <w:tc>
          <w:tcPr>
            <w:tcW w:w="76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计划运量（实物吨）</w:t>
            </w:r>
          </w:p>
        </w:tc>
        <w:tc>
          <w:tcPr>
            <w:tcW w:w="6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19</w:t>
            </w: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年执行单价</w:t>
            </w:r>
          </w:p>
        </w:tc>
        <w:tc>
          <w:tcPr>
            <w:tcW w:w="74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2020</w:t>
            </w: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年</w:t>
            </w:r>
          </w:p>
        </w:tc>
        <w:tc>
          <w:tcPr>
            <w:tcW w:w="36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widowControl/>
              <w:spacing w:line="400" w:lineRule="exact"/>
              <w:jc w:val="center"/>
              <w:rPr>
                <w:rFonts w:ascii="宋体" w:hAnsi="宋体" w:cs="宋体"/>
                <w:b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吨公里单价（元</w:t>
            </w: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/</w:t>
            </w: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吨</w:t>
            </w: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.</w:t>
            </w: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公里）</w:t>
            </w:r>
          </w:p>
        </w:tc>
        <w:tc>
          <w:tcPr>
            <w:tcW w:w="2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备注</w:t>
            </w:r>
          </w:p>
        </w:tc>
      </w:tr>
      <w:tr w:rsidR="00311987">
        <w:trPr>
          <w:trHeight w:val="1963"/>
        </w:trPr>
        <w:tc>
          <w:tcPr>
            <w:tcW w:w="19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311987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</w:p>
        </w:tc>
        <w:tc>
          <w:tcPr>
            <w:tcW w:w="38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311987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</w:p>
        </w:tc>
        <w:tc>
          <w:tcPr>
            <w:tcW w:w="4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311987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</w:p>
        </w:tc>
        <w:tc>
          <w:tcPr>
            <w:tcW w:w="40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311987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</w:p>
        </w:tc>
        <w:tc>
          <w:tcPr>
            <w:tcW w:w="3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311987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</w:p>
        </w:tc>
        <w:tc>
          <w:tcPr>
            <w:tcW w:w="4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311987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吨</w:t>
            </w: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/</w:t>
            </w: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月</w:t>
            </w:r>
          </w:p>
        </w:tc>
        <w:tc>
          <w:tcPr>
            <w:tcW w:w="3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吨</w:t>
            </w: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/</w:t>
            </w: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年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时间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元</w:t>
            </w: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/</w:t>
            </w: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吨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tabs>
                <w:tab w:val="left" w:pos="630"/>
              </w:tabs>
              <w:rPr>
                <w:rFonts w:ascii="宋体" w:hAnsi="宋体" w:cs="宋体"/>
                <w:sz w:val="15"/>
                <w:szCs w:val="15"/>
              </w:rPr>
            </w:pPr>
            <w:r>
              <w:rPr>
                <w:rFonts w:ascii="宋体" w:hAnsi="宋体" w:cs="宋体" w:hint="eastAsia"/>
                <w:sz w:val="15"/>
                <w:szCs w:val="15"/>
              </w:rPr>
              <w:t>最高投标限价</w:t>
            </w:r>
            <w:r>
              <w:rPr>
                <w:rFonts w:ascii="宋体" w:hAnsi="宋体" w:cs="宋体" w:hint="eastAsia"/>
                <w:sz w:val="15"/>
                <w:szCs w:val="15"/>
              </w:rPr>
              <w:t>单价</w:t>
            </w:r>
            <w:r>
              <w:rPr>
                <w:rFonts w:ascii="宋体" w:hAnsi="宋体" w:cs="宋体" w:hint="eastAsia"/>
                <w:sz w:val="15"/>
                <w:szCs w:val="15"/>
              </w:rPr>
              <w:t>(</w:t>
            </w:r>
            <w:r>
              <w:rPr>
                <w:rFonts w:ascii="宋体" w:hAnsi="宋体" w:cs="宋体" w:hint="eastAsia"/>
                <w:sz w:val="15"/>
                <w:szCs w:val="15"/>
              </w:rPr>
              <w:t>元</w:t>
            </w:r>
            <w:r>
              <w:rPr>
                <w:rFonts w:ascii="宋体" w:hAnsi="宋体" w:cs="宋体" w:hint="eastAsia"/>
                <w:sz w:val="15"/>
                <w:szCs w:val="15"/>
              </w:rPr>
              <w:t>/</w:t>
            </w:r>
            <w:r>
              <w:rPr>
                <w:rFonts w:ascii="宋体" w:hAnsi="宋体" w:cs="宋体" w:hint="eastAsia"/>
                <w:sz w:val="15"/>
                <w:szCs w:val="15"/>
              </w:rPr>
              <w:t>吨</w:t>
            </w:r>
            <w:r>
              <w:rPr>
                <w:rFonts w:ascii="宋体" w:hAnsi="宋体" w:cs="宋体" w:hint="eastAsia"/>
                <w:sz w:val="15"/>
                <w:szCs w:val="15"/>
              </w:rPr>
              <w:t>)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金额（万元）</w:t>
            </w:r>
          </w:p>
        </w:tc>
        <w:tc>
          <w:tcPr>
            <w:tcW w:w="36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311987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</w:p>
        </w:tc>
        <w:tc>
          <w:tcPr>
            <w:tcW w:w="2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311987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</w:p>
        </w:tc>
      </w:tr>
      <w:tr w:rsidR="00311987">
        <w:trPr>
          <w:trHeight w:val="425"/>
        </w:trPr>
        <w:tc>
          <w:tcPr>
            <w:tcW w:w="19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1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铅精矿</w:t>
            </w:r>
          </w:p>
        </w:tc>
        <w:tc>
          <w:tcPr>
            <w:tcW w:w="45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阿克陶新能矿业开发有限责任公司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新疆阿克陶县</w:t>
            </w:r>
          </w:p>
        </w:tc>
        <w:tc>
          <w:tcPr>
            <w:tcW w:w="39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青海省格尔木市青海西豫有色金属有限公司</w:t>
            </w:r>
          </w:p>
        </w:tc>
        <w:tc>
          <w:tcPr>
            <w:tcW w:w="46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2,159.00</w:t>
            </w:r>
          </w:p>
        </w:tc>
        <w:tc>
          <w:tcPr>
            <w:tcW w:w="41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375.00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4,500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2-5</w:t>
            </w: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月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455.82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410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61.5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0.19</w:t>
            </w:r>
          </w:p>
        </w:tc>
        <w:tc>
          <w:tcPr>
            <w:tcW w:w="2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以实际运输量为准</w:t>
            </w:r>
          </w:p>
        </w:tc>
      </w:tr>
      <w:tr w:rsidR="00311987">
        <w:trPr>
          <w:trHeight w:val="478"/>
        </w:trPr>
        <w:tc>
          <w:tcPr>
            <w:tcW w:w="19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1987" w:rsidRDefault="00311987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38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1987" w:rsidRDefault="00311987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45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11987" w:rsidRDefault="00311987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40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311987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39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311987">
            <w:pPr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46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311987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4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311987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34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311987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6-9</w:t>
            </w: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月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436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 w:rsidP="00770EB5">
            <w:pPr>
              <w:widowControl/>
              <w:spacing w:line="200" w:lineRule="exact"/>
              <w:ind w:leftChars="-165" w:left="-346" w:firstLineChars="138" w:firstLine="207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 xml:space="preserve"> 392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 w:rsidP="00770EB5">
            <w:pPr>
              <w:widowControl/>
              <w:spacing w:line="200" w:lineRule="exact"/>
              <w:ind w:leftChars="-165" w:left="-346" w:firstLineChars="138" w:firstLine="207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 xml:space="preserve">  58.8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0.18</w:t>
            </w:r>
          </w:p>
        </w:tc>
        <w:tc>
          <w:tcPr>
            <w:tcW w:w="2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311987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</w:tr>
      <w:tr w:rsidR="00311987">
        <w:trPr>
          <w:trHeight w:val="478"/>
        </w:trPr>
        <w:tc>
          <w:tcPr>
            <w:tcW w:w="19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1987" w:rsidRDefault="00311987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3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1987" w:rsidRDefault="00311987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4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11987" w:rsidRDefault="00311987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4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311987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39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311987">
            <w:pPr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46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311987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41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311987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3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311987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10-1</w:t>
            </w: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月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490.5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441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66.15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0.20</w:t>
            </w:r>
          </w:p>
        </w:tc>
        <w:tc>
          <w:tcPr>
            <w:tcW w:w="2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311987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</w:tr>
      <w:tr w:rsidR="00311987">
        <w:trPr>
          <w:trHeight w:val="478"/>
        </w:trPr>
        <w:tc>
          <w:tcPr>
            <w:tcW w:w="19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2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铅精矿</w:t>
            </w:r>
          </w:p>
        </w:tc>
        <w:tc>
          <w:tcPr>
            <w:tcW w:w="45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阿克陶县桂新矿业开发有限责任公司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新疆阿克陶县</w:t>
            </w:r>
          </w:p>
        </w:tc>
        <w:tc>
          <w:tcPr>
            <w:tcW w:w="39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311987">
            <w:pPr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46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2,210.10</w:t>
            </w:r>
          </w:p>
        </w:tc>
        <w:tc>
          <w:tcPr>
            <w:tcW w:w="41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375.00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4,500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2-5</w:t>
            </w: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月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356.73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321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48.15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0.15</w:t>
            </w:r>
          </w:p>
        </w:tc>
        <w:tc>
          <w:tcPr>
            <w:tcW w:w="2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311987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</w:tr>
      <w:tr w:rsidR="00311987">
        <w:trPr>
          <w:trHeight w:val="496"/>
        </w:trPr>
        <w:tc>
          <w:tcPr>
            <w:tcW w:w="19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1987" w:rsidRDefault="00311987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38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1987" w:rsidRDefault="00311987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45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11987" w:rsidRDefault="00311987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40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311987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39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311987">
            <w:pPr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46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311987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4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311987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34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311987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6-9</w:t>
            </w: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月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346.82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312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46.8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0.14</w:t>
            </w:r>
          </w:p>
        </w:tc>
        <w:tc>
          <w:tcPr>
            <w:tcW w:w="2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311987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</w:tr>
      <w:tr w:rsidR="00311987">
        <w:trPr>
          <w:trHeight w:val="496"/>
        </w:trPr>
        <w:tc>
          <w:tcPr>
            <w:tcW w:w="19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1987" w:rsidRDefault="00311987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3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1987" w:rsidRDefault="00311987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4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11987" w:rsidRDefault="00311987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4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311987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39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311987">
            <w:pPr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46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311987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41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311987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3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311987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10-1</w:t>
            </w: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月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436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392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58.8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0.18</w:t>
            </w:r>
          </w:p>
        </w:tc>
        <w:tc>
          <w:tcPr>
            <w:tcW w:w="2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311987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</w:tr>
      <w:tr w:rsidR="00311987">
        <w:trPr>
          <w:trHeight w:val="496"/>
        </w:trPr>
        <w:tc>
          <w:tcPr>
            <w:tcW w:w="19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3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铅精矿</w:t>
            </w:r>
          </w:p>
        </w:tc>
        <w:tc>
          <w:tcPr>
            <w:tcW w:w="45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新疆紫金锌业有限公司（新疆金捷）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新疆乌恰县</w:t>
            </w:r>
          </w:p>
        </w:tc>
        <w:tc>
          <w:tcPr>
            <w:tcW w:w="39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311987">
            <w:pPr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46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2,216.40</w:t>
            </w:r>
          </w:p>
        </w:tc>
        <w:tc>
          <w:tcPr>
            <w:tcW w:w="41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1,625.00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19,500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2-5</w:t>
            </w: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月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426.09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383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248.95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0.17</w:t>
            </w:r>
          </w:p>
        </w:tc>
        <w:tc>
          <w:tcPr>
            <w:tcW w:w="2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311987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</w:tr>
      <w:tr w:rsidR="00311987">
        <w:trPr>
          <w:trHeight w:val="405"/>
        </w:trPr>
        <w:tc>
          <w:tcPr>
            <w:tcW w:w="19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1987" w:rsidRDefault="00311987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38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1987" w:rsidRDefault="00311987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45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11987" w:rsidRDefault="00311987">
            <w:pPr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40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311987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39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311987">
            <w:pPr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46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311987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4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311987">
            <w:pPr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34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311987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6-9</w:t>
            </w: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月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416.18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375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243.75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0.17</w:t>
            </w:r>
          </w:p>
        </w:tc>
        <w:tc>
          <w:tcPr>
            <w:tcW w:w="2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311987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</w:tr>
      <w:tr w:rsidR="00311987">
        <w:trPr>
          <w:trHeight w:val="405"/>
        </w:trPr>
        <w:tc>
          <w:tcPr>
            <w:tcW w:w="19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1987" w:rsidRDefault="00311987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3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1987" w:rsidRDefault="00311987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4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11987" w:rsidRDefault="00311987">
            <w:pPr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4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311987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39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311987">
            <w:pPr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46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311987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41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311987">
            <w:pPr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3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311987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10-1</w:t>
            </w: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月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465.73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419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272.35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0.19</w:t>
            </w:r>
          </w:p>
        </w:tc>
        <w:tc>
          <w:tcPr>
            <w:tcW w:w="2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311987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</w:tr>
      <w:tr w:rsidR="00311987">
        <w:trPr>
          <w:trHeight w:val="405"/>
        </w:trPr>
        <w:tc>
          <w:tcPr>
            <w:tcW w:w="19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4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铅精矿</w:t>
            </w:r>
          </w:p>
        </w:tc>
        <w:tc>
          <w:tcPr>
            <w:tcW w:w="45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11987" w:rsidRDefault="00770EB5">
            <w:pPr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塔什库尔干县铅锌矿有限责任公司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新疆塔县</w:t>
            </w:r>
          </w:p>
        </w:tc>
        <w:tc>
          <w:tcPr>
            <w:tcW w:w="397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311987">
            <w:pPr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46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2,458.70</w:t>
            </w:r>
          </w:p>
        </w:tc>
        <w:tc>
          <w:tcPr>
            <w:tcW w:w="41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770EB5">
            <w:pPr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108.33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1,300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2-5</w:t>
            </w: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月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540.05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486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21.06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0.20</w:t>
            </w:r>
          </w:p>
        </w:tc>
        <w:tc>
          <w:tcPr>
            <w:tcW w:w="2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311987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</w:tr>
      <w:tr w:rsidR="00311987">
        <w:trPr>
          <w:trHeight w:val="332"/>
        </w:trPr>
        <w:tc>
          <w:tcPr>
            <w:tcW w:w="19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1987" w:rsidRDefault="00311987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38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1987" w:rsidRDefault="00311987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45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11987" w:rsidRDefault="00311987">
            <w:pPr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40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311987">
            <w:pPr>
              <w:spacing w:line="200" w:lineRule="exact"/>
              <w:jc w:val="center"/>
              <w:rPr>
                <w:rFonts w:ascii="宋体" w:hAnsi="宋体" w:cs="宋体"/>
                <w:b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3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311987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46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311987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4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311987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34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311987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6-9</w:t>
            </w: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月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530.14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477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20.67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0.19</w:t>
            </w:r>
          </w:p>
        </w:tc>
        <w:tc>
          <w:tcPr>
            <w:tcW w:w="2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311987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</w:tr>
      <w:tr w:rsidR="00311987">
        <w:trPr>
          <w:trHeight w:val="332"/>
        </w:trPr>
        <w:tc>
          <w:tcPr>
            <w:tcW w:w="19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1987" w:rsidRDefault="00311987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3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1987" w:rsidRDefault="00311987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4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11987" w:rsidRDefault="00311987">
            <w:pPr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4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311987">
            <w:pPr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3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311987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46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311987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41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311987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3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311987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10-1</w:t>
            </w: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月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550.95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496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21.49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0.20</w:t>
            </w:r>
          </w:p>
        </w:tc>
        <w:tc>
          <w:tcPr>
            <w:tcW w:w="2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311987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</w:tr>
      <w:tr w:rsidR="00311987">
        <w:trPr>
          <w:trHeight w:val="332"/>
        </w:trPr>
        <w:tc>
          <w:tcPr>
            <w:tcW w:w="19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1987" w:rsidRDefault="00770EB5">
            <w:pPr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5</w:t>
            </w:r>
          </w:p>
        </w:tc>
        <w:tc>
          <w:tcPr>
            <w:tcW w:w="3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1987" w:rsidRDefault="00770EB5">
            <w:pPr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铅精矿</w:t>
            </w:r>
          </w:p>
        </w:tc>
        <w:tc>
          <w:tcPr>
            <w:tcW w:w="45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11987" w:rsidRDefault="00770EB5">
            <w:pPr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沈丘县豫晥金属科技有限公司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770EB5">
            <w:pPr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沈丘豫皖</w:t>
            </w:r>
          </w:p>
        </w:tc>
        <w:tc>
          <w:tcPr>
            <w:tcW w:w="3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311987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46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770EB5">
            <w:pPr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1,900.00</w:t>
            </w:r>
          </w:p>
        </w:tc>
        <w:tc>
          <w:tcPr>
            <w:tcW w:w="41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770EB5">
            <w:pPr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800.00</w:t>
            </w:r>
          </w:p>
        </w:tc>
        <w:tc>
          <w:tcPr>
            <w:tcW w:w="3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770EB5">
            <w:pPr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9</w:t>
            </w: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，</w:t>
            </w: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600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2-5</w:t>
            </w: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月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346.82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312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99.84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0.16</w:t>
            </w:r>
          </w:p>
        </w:tc>
        <w:tc>
          <w:tcPr>
            <w:tcW w:w="2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311987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</w:tr>
      <w:tr w:rsidR="00311987">
        <w:trPr>
          <w:trHeight w:val="332"/>
        </w:trPr>
        <w:tc>
          <w:tcPr>
            <w:tcW w:w="19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1987" w:rsidRDefault="00311987">
            <w:pPr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38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1987" w:rsidRDefault="00311987">
            <w:pPr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45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11987" w:rsidRDefault="00311987">
            <w:pPr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40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311987">
            <w:pPr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3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311987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46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311987">
            <w:pPr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4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311987">
            <w:pPr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34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311987">
            <w:pPr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6-9</w:t>
            </w: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月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336.91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303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96.96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0.16</w:t>
            </w:r>
          </w:p>
        </w:tc>
        <w:tc>
          <w:tcPr>
            <w:tcW w:w="2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311987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</w:tr>
      <w:tr w:rsidR="00311987">
        <w:trPr>
          <w:trHeight w:val="332"/>
        </w:trPr>
        <w:tc>
          <w:tcPr>
            <w:tcW w:w="19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1987" w:rsidRDefault="00311987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3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1987" w:rsidRDefault="00311987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45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11987" w:rsidRDefault="00311987">
            <w:pPr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40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311987">
            <w:pPr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3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311987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46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311987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41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311987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3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311987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10-1</w:t>
            </w: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月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429.09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386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123.52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0.20</w:t>
            </w:r>
          </w:p>
        </w:tc>
        <w:tc>
          <w:tcPr>
            <w:tcW w:w="2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311987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</w:tr>
      <w:tr w:rsidR="00311987">
        <w:trPr>
          <w:trHeight w:val="315"/>
        </w:trPr>
        <w:tc>
          <w:tcPr>
            <w:tcW w:w="183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合计</w:t>
            </w:r>
          </w:p>
        </w:tc>
        <w:tc>
          <w:tcPr>
            <w:tcW w:w="4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311987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3283.33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39400</w:t>
            </w:r>
          </w:p>
        </w:tc>
        <w:tc>
          <w:tcPr>
            <w:tcW w:w="2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311987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311987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311987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1488.79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311987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1987" w:rsidRDefault="00311987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</w:tr>
      <w:tr w:rsidR="00311987">
        <w:trPr>
          <w:trHeight w:val="315"/>
        </w:trPr>
        <w:tc>
          <w:tcPr>
            <w:tcW w:w="5000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Theme="minorEastAsia" w:hAnsiTheme="minorEastAsia" w:cs="宋体" w:hint="eastAsia"/>
                <w:color w:val="000000"/>
                <w:kern w:val="0"/>
                <w:sz w:val="18"/>
                <w:szCs w:val="18"/>
              </w:rPr>
              <w:t>备注：本项目标段</w:t>
            </w:r>
            <w:r>
              <w:rPr>
                <w:rFonts w:asciiTheme="minorEastAsia" w:hAnsiTheme="minorEastAsia" w:cs="宋体" w:hint="eastAsia"/>
                <w:color w:val="000000"/>
                <w:kern w:val="0"/>
                <w:sz w:val="18"/>
                <w:szCs w:val="18"/>
              </w:rPr>
              <w:t>1-</w:t>
            </w:r>
            <w:r>
              <w:rPr>
                <w:rFonts w:asciiTheme="minorEastAsia" w:hAnsiTheme="minorEastAsia" w:cs="宋体" w:hint="eastAsia"/>
                <w:color w:val="000000"/>
                <w:kern w:val="0"/>
                <w:sz w:val="18"/>
                <w:szCs w:val="18"/>
              </w:rPr>
              <w:t>南疆报价依据运输淡旺季报价，报价分段三个阶段：每年</w:t>
            </w:r>
            <w:r>
              <w:rPr>
                <w:rFonts w:asciiTheme="minorEastAsia" w:hAnsiTheme="minorEastAsia" w:cs="宋体" w:hint="eastAsia"/>
                <w:color w:val="000000"/>
                <w:kern w:val="0"/>
                <w:sz w:val="18"/>
                <w:szCs w:val="18"/>
              </w:rPr>
              <w:t>1-4</w:t>
            </w:r>
            <w:r>
              <w:rPr>
                <w:rFonts w:asciiTheme="minorEastAsia" w:hAnsiTheme="minorEastAsia" w:cs="宋体" w:hint="eastAsia"/>
                <w:color w:val="000000"/>
                <w:kern w:val="0"/>
                <w:sz w:val="18"/>
                <w:szCs w:val="18"/>
              </w:rPr>
              <w:t>月、</w:t>
            </w:r>
            <w:r>
              <w:rPr>
                <w:rFonts w:asciiTheme="minorEastAsia" w:hAnsiTheme="minorEastAsia" w:cs="宋体" w:hint="eastAsia"/>
                <w:color w:val="000000"/>
                <w:kern w:val="0"/>
                <w:sz w:val="18"/>
                <w:szCs w:val="18"/>
              </w:rPr>
              <w:t>5-9</w:t>
            </w:r>
            <w:r>
              <w:rPr>
                <w:rFonts w:asciiTheme="minorEastAsia" w:hAnsiTheme="minorEastAsia" w:cs="宋体" w:hint="eastAsia"/>
                <w:color w:val="000000"/>
                <w:kern w:val="0"/>
                <w:sz w:val="18"/>
                <w:szCs w:val="18"/>
              </w:rPr>
              <w:t>月、</w:t>
            </w:r>
            <w:r>
              <w:rPr>
                <w:rFonts w:asciiTheme="minorEastAsia" w:hAnsiTheme="minorEastAsia" w:cs="宋体" w:hint="eastAsia"/>
                <w:color w:val="000000"/>
                <w:kern w:val="0"/>
                <w:sz w:val="18"/>
                <w:szCs w:val="18"/>
              </w:rPr>
              <w:t>10</w:t>
            </w:r>
            <w:r>
              <w:rPr>
                <w:rFonts w:asciiTheme="minorEastAsia" w:hAnsiTheme="minorEastAsia" w:cs="宋体" w:hint="eastAsia"/>
                <w:color w:val="000000"/>
                <w:kern w:val="0"/>
                <w:sz w:val="18"/>
                <w:szCs w:val="18"/>
              </w:rPr>
              <w:t>月</w:t>
            </w:r>
            <w:r>
              <w:rPr>
                <w:rFonts w:asciiTheme="minorEastAsia" w:hAnsiTheme="minorEastAsia" w:cs="宋体" w:hint="eastAsia"/>
                <w:color w:val="000000"/>
                <w:kern w:val="0"/>
                <w:sz w:val="18"/>
                <w:szCs w:val="18"/>
              </w:rPr>
              <w:t>-12</w:t>
            </w:r>
            <w:r>
              <w:rPr>
                <w:rFonts w:asciiTheme="minorEastAsia" w:hAnsiTheme="minorEastAsia" w:cs="宋体" w:hint="eastAsia"/>
                <w:color w:val="000000"/>
                <w:kern w:val="0"/>
                <w:sz w:val="18"/>
                <w:szCs w:val="18"/>
              </w:rPr>
              <w:t>月</w:t>
            </w:r>
          </w:p>
        </w:tc>
      </w:tr>
    </w:tbl>
    <w:p w:rsidR="00311987" w:rsidRDefault="00770EB5">
      <w:pPr>
        <w:spacing w:line="360" w:lineRule="auto"/>
        <w:rPr>
          <w:rFonts w:ascii="仿宋" w:eastAsia="仿宋" w:hAnsi="仿宋"/>
          <w:b/>
          <w:sz w:val="32"/>
          <w:szCs w:val="32"/>
        </w:rPr>
      </w:pPr>
      <w:r>
        <w:rPr>
          <w:rFonts w:ascii="仿宋" w:eastAsia="仿宋" w:hAnsi="仿宋" w:hint="eastAsia"/>
          <w:b/>
          <w:sz w:val="32"/>
          <w:szCs w:val="32"/>
        </w:rPr>
        <w:t>标段</w:t>
      </w:r>
      <w:r>
        <w:rPr>
          <w:rFonts w:ascii="仿宋" w:eastAsia="仿宋" w:hAnsi="仿宋" w:hint="eastAsia"/>
          <w:b/>
          <w:sz w:val="32"/>
          <w:szCs w:val="32"/>
        </w:rPr>
        <w:t>2--</w:t>
      </w:r>
      <w:r>
        <w:rPr>
          <w:rFonts w:ascii="仿宋" w:eastAsia="仿宋" w:hAnsi="仿宋" w:hint="eastAsia"/>
          <w:b/>
          <w:sz w:val="32"/>
          <w:szCs w:val="32"/>
        </w:rPr>
        <w:t>西藏</w:t>
      </w:r>
    </w:p>
    <w:tbl>
      <w:tblPr>
        <w:tblW w:w="5709" w:type="pct"/>
        <w:tblInd w:w="-131" w:type="dxa"/>
        <w:tblLayout w:type="fixed"/>
        <w:tblLook w:val="04A0"/>
      </w:tblPr>
      <w:tblGrid>
        <w:gridCol w:w="434"/>
        <w:gridCol w:w="357"/>
        <w:gridCol w:w="387"/>
        <w:gridCol w:w="919"/>
        <w:gridCol w:w="954"/>
        <w:gridCol w:w="1007"/>
        <w:gridCol w:w="772"/>
        <w:gridCol w:w="745"/>
        <w:gridCol w:w="800"/>
        <w:gridCol w:w="657"/>
        <w:gridCol w:w="691"/>
        <w:gridCol w:w="836"/>
        <w:gridCol w:w="1150"/>
        <w:gridCol w:w="958"/>
      </w:tblGrid>
      <w:tr w:rsidR="00311987">
        <w:trPr>
          <w:cantSplit/>
          <w:trHeight w:val="357"/>
        </w:trPr>
        <w:tc>
          <w:tcPr>
            <w:tcW w:w="2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770EB5">
            <w:pPr>
              <w:widowControl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序号</w:t>
            </w:r>
          </w:p>
        </w:tc>
        <w:tc>
          <w:tcPr>
            <w:tcW w:w="34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770EB5">
            <w:pPr>
              <w:widowControl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货物名称</w:t>
            </w:r>
          </w:p>
        </w:tc>
        <w:tc>
          <w:tcPr>
            <w:tcW w:w="4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770EB5">
            <w:pPr>
              <w:widowControl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单位名称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770EB5">
            <w:pPr>
              <w:widowControl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货物起运地点</w:t>
            </w:r>
          </w:p>
        </w:tc>
        <w:tc>
          <w:tcPr>
            <w:tcW w:w="4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770EB5">
            <w:pPr>
              <w:widowControl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货物到达地点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770EB5">
            <w:pPr>
              <w:widowControl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运距（公里）</w:t>
            </w:r>
          </w:p>
        </w:tc>
        <w:tc>
          <w:tcPr>
            <w:tcW w:w="724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770EB5">
            <w:pPr>
              <w:widowControl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计划运量（实物吨）</w:t>
            </w:r>
          </w:p>
        </w:tc>
        <w:tc>
          <w:tcPr>
            <w:tcW w:w="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987" w:rsidRDefault="00770EB5">
            <w:pPr>
              <w:widowControl/>
              <w:spacing w:line="300" w:lineRule="exact"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19</w:t>
            </w: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年执行单价</w:t>
            </w:r>
          </w:p>
        </w:tc>
        <w:tc>
          <w:tcPr>
            <w:tcW w:w="71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2020</w:t>
            </w: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年</w:t>
            </w:r>
          </w:p>
        </w:tc>
        <w:tc>
          <w:tcPr>
            <w:tcW w:w="5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widowControl/>
              <w:spacing w:line="400" w:lineRule="exact"/>
              <w:jc w:val="center"/>
              <w:rPr>
                <w:rFonts w:ascii="宋体" w:hAnsi="宋体" w:cs="宋体"/>
                <w:b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吨公里单价（元</w:t>
            </w: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/</w:t>
            </w: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吨</w:t>
            </w: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.</w:t>
            </w: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公里）</w:t>
            </w:r>
          </w:p>
        </w:tc>
        <w:tc>
          <w:tcPr>
            <w:tcW w:w="44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770EB5">
            <w:pPr>
              <w:widowControl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备注</w:t>
            </w:r>
          </w:p>
        </w:tc>
      </w:tr>
      <w:tr w:rsidR="00311987">
        <w:trPr>
          <w:cantSplit/>
          <w:trHeight w:val="163"/>
        </w:trPr>
        <w:tc>
          <w:tcPr>
            <w:tcW w:w="20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311987">
            <w:pPr>
              <w:widowControl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</w:p>
        </w:tc>
        <w:tc>
          <w:tcPr>
            <w:tcW w:w="348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311987">
            <w:pPr>
              <w:widowControl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</w:p>
        </w:tc>
        <w:tc>
          <w:tcPr>
            <w:tcW w:w="43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311987">
            <w:pPr>
              <w:widowControl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</w:p>
        </w:tc>
        <w:tc>
          <w:tcPr>
            <w:tcW w:w="4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311987">
            <w:pPr>
              <w:widowControl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</w:p>
        </w:tc>
        <w:tc>
          <w:tcPr>
            <w:tcW w:w="4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311987">
            <w:pPr>
              <w:widowControl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</w:p>
        </w:tc>
        <w:tc>
          <w:tcPr>
            <w:tcW w:w="36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311987">
            <w:pPr>
              <w:widowControl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770EB5">
            <w:pPr>
              <w:widowControl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吨</w:t>
            </w: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/</w:t>
            </w: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月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770EB5">
            <w:pPr>
              <w:widowControl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吨</w:t>
            </w: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/</w:t>
            </w: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年</w:t>
            </w:r>
          </w:p>
        </w:tc>
        <w:tc>
          <w:tcPr>
            <w:tcW w:w="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tabs>
                <w:tab w:val="left" w:pos="630"/>
              </w:tabs>
              <w:rPr>
                <w:rFonts w:ascii="宋体" w:hAnsi="宋体" w:cs="宋体"/>
                <w:sz w:val="15"/>
                <w:szCs w:val="15"/>
              </w:rPr>
            </w:pPr>
            <w:r>
              <w:rPr>
                <w:rFonts w:ascii="宋体" w:hAnsi="宋体" w:cs="宋体" w:hint="eastAsia"/>
                <w:sz w:val="15"/>
                <w:szCs w:val="15"/>
              </w:rPr>
              <w:t>单价</w:t>
            </w:r>
            <w:r>
              <w:rPr>
                <w:rFonts w:ascii="宋体" w:hAnsi="宋体" w:cs="宋体" w:hint="eastAsia"/>
                <w:sz w:val="15"/>
                <w:szCs w:val="15"/>
              </w:rPr>
              <w:t>(</w:t>
            </w:r>
            <w:r>
              <w:rPr>
                <w:rFonts w:ascii="宋体" w:hAnsi="宋体" w:cs="宋体" w:hint="eastAsia"/>
                <w:sz w:val="15"/>
                <w:szCs w:val="15"/>
              </w:rPr>
              <w:t>元</w:t>
            </w:r>
            <w:r>
              <w:rPr>
                <w:rFonts w:ascii="宋体" w:hAnsi="宋体" w:cs="宋体" w:hint="eastAsia"/>
                <w:sz w:val="15"/>
                <w:szCs w:val="15"/>
              </w:rPr>
              <w:t>/</w:t>
            </w:r>
            <w:r>
              <w:rPr>
                <w:rFonts w:ascii="宋体" w:hAnsi="宋体" w:cs="宋体" w:hint="eastAsia"/>
                <w:sz w:val="15"/>
                <w:szCs w:val="15"/>
              </w:rPr>
              <w:t>吨</w:t>
            </w:r>
            <w:r>
              <w:rPr>
                <w:rFonts w:ascii="宋体" w:hAnsi="宋体" w:cs="宋体" w:hint="eastAsia"/>
                <w:sz w:val="15"/>
                <w:szCs w:val="15"/>
              </w:rPr>
              <w:t>)</w:t>
            </w:r>
          </w:p>
        </w:tc>
        <w:tc>
          <w:tcPr>
            <w:tcW w:w="3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tabs>
                <w:tab w:val="left" w:pos="630"/>
              </w:tabs>
              <w:rPr>
                <w:rFonts w:ascii="宋体" w:hAnsi="宋体" w:cs="宋体"/>
                <w:sz w:val="15"/>
                <w:szCs w:val="15"/>
              </w:rPr>
            </w:pPr>
            <w:r>
              <w:rPr>
                <w:rFonts w:ascii="宋体" w:hAnsi="宋体" w:cs="宋体" w:hint="eastAsia"/>
                <w:sz w:val="15"/>
                <w:szCs w:val="15"/>
              </w:rPr>
              <w:t>最高投标限价</w:t>
            </w:r>
            <w:r>
              <w:rPr>
                <w:rFonts w:ascii="宋体" w:hAnsi="宋体" w:cs="宋体" w:hint="eastAsia"/>
                <w:sz w:val="15"/>
                <w:szCs w:val="15"/>
              </w:rPr>
              <w:t>单价</w:t>
            </w:r>
            <w:r>
              <w:rPr>
                <w:rFonts w:ascii="宋体" w:hAnsi="宋体" w:cs="宋体" w:hint="eastAsia"/>
                <w:sz w:val="15"/>
                <w:szCs w:val="15"/>
              </w:rPr>
              <w:t>(</w:t>
            </w:r>
            <w:r>
              <w:rPr>
                <w:rFonts w:ascii="宋体" w:hAnsi="宋体" w:cs="宋体" w:hint="eastAsia"/>
                <w:sz w:val="15"/>
                <w:szCs w:val="15"/>
              </w:rPr>
              <w:t>元</w:t>
            </w:r>
            <w:r>
              <w:rPr>
                <w:rFonts w:ascii="宋体" w:hAnsi="宋体" w:cs="宋体" w:hint="eastAsia"/>
                <w:sz w:val="15"/>
                <w:szCs w:val="15"/>
              </w:rPr>
              <w:t>/</w:t>
            </w:r>
            <w:r>
              <w:rPr>
                <w:rFonts w:ascii="宋体" w:hAnsi="宋体" w:cs="宋体" w:hint="eastAsia"/>
                <w:sz w:val="15"/>
                <w:szCs w:val="15"/>
              </w:rPr>
              <w:t>吨</w:t>
            </w:r>
            <w:r>
              <w:rPr>
                <w:rFonts w:ascii="宋体" w:hAnsi="宋体" w:cs="宋体" w:hint="eastAsia"/>
                <w:sz w:val="15"/>
                <w:szCs w:val="15"/>
              </w:rPr>
              <w:t>)</w:t>
            </w: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金额（万元）</w:t>
            </w:r>
          </w:p>
        </w:tc>
        <w:tc>
          <w:tcPr>
            <w:tcW w:w="5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987" w:rsidRDefault="00311987">
            <w:pPr>
              <w:widowControl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</w:p>
        </w:tc>
        <w:tc>
          <w:tcPr>
            <w:tcW w:w="4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311987">
            <w:pPr>
              <w:widowControl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</w:p>
        </w:tc>
      </w:tr>
      <w:tr w:rsidR="00311987">
        <w:trPr>
          <w:cantSplit/>
          <w:trHeight w:val="367"/>
        </w:trPr>
        <w:tc>
          <w:tcPr>
            <w:tcW w:w="2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1987" w:rsidRDefault="00770EB5">
            <w:pPr>
              <w:widowControl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lastRenderedPageBreak/>
              <w:t>1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1987" w:rsidRDefault="00770EB5">
            <w:pPr>
              <w:widowControl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铅精矿</w:t>
            </w:r>
          </w:p>
        </w:tc>
        <w:tc>
          <w:tcPr>
            <w:tcW w:w="43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11987" w:rsidRDefault="00770EB5">
            <w:pPr>
              <w:widowControl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西藏华夏矿业</w:t>
            </w:r>
          </w:p>
        </w:tc>
        <w:tc>
          <w:tcPr>
            <w:tcW w:w="447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311987" w:rsidRDefault="00770EB5">
            <w:pPr>
              <w:widowControl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拉萨泰通货场</w:t>
            </w:r>
          </w:p>
        </w:tc>
        <w:tc>
          <w:tcPr>
            <w:tcW w:w="470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770EB5">
            <w:pPr>
              <w:widowControl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青海省格尔木市青海西豫有色金属有限公司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1987" w:rsidRDefault="00770EB5">
            <w:pPr>
              <w:widowControl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1,144.60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1987" w:rsidRDefault="00770EB5">
            <w:pPr>
              <w:widowControl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2,666.67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770EB5">
            <w:pPr>
              <w:widowControl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32,000</w:t>
            </w:r>
          </w:p>
        </w:tc>
        <w:tc>
          <w:tcPr>
            <w:tcW w:w="308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11987" w:rsidRDefault="00770EB5">
            <w:pPr>
              <w:widowControl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203</w:t>
            </w:r>
          </w:p>
        </w:tc>
        <w:tc>
          <w:tcPr>
            <w:tcW w:w="324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11987" w:rsidRDefault="00770EB5">
            <w:pPr>
              <w:widowControl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183</w:t>
            </w: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11987" w:rsidRDefault="00770EB5">
            <w:pPr>
              <w:widowControl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585.6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11987" w:rsidRDefault="00770EB5">
            <w:pPr>
              <w:widowControl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0.16</w:t>
            </w:r>
          </w:p>
        </w:tc>
        <w:tc>
          <w:tcPr>
            <w:tcW w:w="447" w:type="pct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770EB5">
            <w:pPr>
              <w:widowControl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以实际运输量为准</w:t>
            </w:r>
          </w:p>
        </w:tc>
      </w:tr>
      <w:tr w:rsidR="00311987">
        <w:trPr>
          <w:cantSplit/>
          <w:trHeight w:val="286"/>
        </w:trPr>
        <w:tc>
          <w:tcPr>
            <w:tcW w:w="2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1987" w:rsidRDefault="00770EB5">
            <w:pPr>
              <w:widowControl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2</w:t>
            </w:r>
          </w:p>
        </w:tc>
        <w:tc>
          <w:tcPr>
            <w:tcW w:w="34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1987" w:rsidRDefault="00770EB5">
            <w:pPr>
              <w:widowControl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铅精矿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1987" w:rsidRDefault="00770EB5">
            <w:pPr>
              <w:widowControl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西藏宝翔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1987" w:rsidRDefault="00770EB5">
            <w:pPr>
              <w:widowControl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日喀则</w:t>
            </w:r>
          </w:p>
        </w:tc>
        <w:tc>
          <w:tcPr>
            <w:tcW w:w="470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311987">
            <w:pPr>
              <w:widowControl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1987" w:rsidRDefault="00770EB5">
            <w:pPr>
              <w:widowControl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1885.9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1987" w:rsidRDefault="00770EB5">
            <w:pPr>
              <w:widowControl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1000</w:t>
            </w: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770EB5">
            <w:pPr>
              <w:widowControl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12000</w:t>
            </w:r>
          </w:p>
        </w:tc>
        <w:tc>
          <w:tcPr>
            <w:tcW w:w="30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987" w:rsidRDefault="00770EB5">
            <w:pPr>
              <w:widowControl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366.14</w:t>
            </w:r>
          </w:p>
        </w:tc>
        <w:tc>
          <w:tcPr>
            <w:tcW w:w="32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987" w:rsidRDefault="00770EB5">
            <w:pPr>
              <w:widowControl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330</w:t>
            </w:r>
          </w:p>
        </w:tc>
        <w:tc>
          <w:tcPr>
            <w:tcW w:w="3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987" w:rsidRDefault="00770EB5">
            <w:pPr>
              <w:widowControl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396</w:t>
            </w:r>
          </w:p>
        </w:tc>
        <w:tc>
          <w:tcPr>
            <w:tcW w:w="53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987" w:rsidRDefault="00770EB5">
            <w:pPr>
              <w:widowControl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0.17</w:t>
            </w:r>
          </w:p>
        </w:tc>
        <w:tc>
          <w:tcPr>
            <w:tcW w:w="447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311987">
            <w:pPr>
              <w:widowControl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</w:p>
        </w:tc>
      </w:tr>
      <w:tr w:rsidR="00311987">
        <w:trPr>
          <w:cantSplit/>
          <w:trHeight w:val="402"/>
        </w:trPr>
        <w:tc>
          <w:tcPr>
            <w:tcW w:w="1901" w:type="pct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1987" w:rsidRDefault="00770EB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合计</w:t>
            </w:r>
          </w:p>
        </w:tc>
        <w:tc>
          <w:tcPr>
            <w:tcW w:w="3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1987" w:rsidRDefault="003119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1987" w:rsidRDefault="003119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3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770EB5">
            <w:pPr>
              <w:widowControl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44000</w:t>
            </w:r>
          </w:p>
        </w:tc>
        <w:tc>
          <w:tcPr>
            <w:tcW w:w="3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11987" w:rsidRDefault="003119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987" w:rsidRDefault="003119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3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987" w:rsidRDefault="00770EB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981.6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987" w:rsidRDefault="003119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4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1987" w:rsidRDefault="003119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</w:tr>
      <w:tr w:rsidR="003119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667"/>
        </w:trPr>
        <w:tc>
          <w:tcPr>
            <w:tcW w:w="370" w:type="pct"/>
            <w:gridSpan w:val="2"/>
          </w:tcPr>
          <w:p w:rsidR="00311987" w:rsidRDefault="00311987">
            <w:pPr>
              <w:spacing w:line="400" w:lineRule="exac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4629" w:type="pct"/>
            <w:gridSpan w:val="12"/>
          </w:tcPr>
          <w:p w:rsidR="00311987" w:rsidRDefault="00770EB5">
            <w:pPr>
              <w:spacing w:line="400" w:lineRule="exac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备注：</w:t>
            </w:r>
          </w:p>
          <w:p w:rsidR="00311987" w:rsidRDefault="00770EB5">
            <w:pPr>
              <w:spacing w:line="400" w:lineRule="exac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、该标段中第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项属从</w:t>
            </w: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拉萨泰通货场提货，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投标方只需考虑拉萨货场至货物达到地点的所有费用后综合报总价。</w:t>
            </w:r>
          </w:p>
          <w:p w:rsidR="00311987" w:rsidRDefault="00770EB5">
            <w:pPr>
              <w:spacing w:line="400" w:lineRule="exac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、该标段中第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项属于西藏藏族垄断运输地区，从日喀则市谢通门县宝翔选厂至拉萨货场运输由当地藏族车队承运，运价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185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元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/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实物吨（投标限价中已包含该运费），投标方只需考虑拉萨货场至货物达到地点的所有费用后综合报总价。</w:t>
            </w:r>
          </w:p>
          <w:p w:rsidR="00311987" w:rsidRDefault="00770EB5">
            <w:pPr>
              <w:spacing w:line="400" w:lineRule="exac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、投标方需承担矿山至拉萨货场区间的途耗，并提前垫付矿山至拉萨货场区间藏族车队的运费，能处理好与藏族车队之间的关系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。</w:t>
            </w:r>
          </w:p>
          <w:p w:rsidR="00311987" w:rsidRDefault="00770EB5">
            <w:pPr>
              <w:spacing w:line="400" w:lineRule="exact"/>
              <w:rPr>
                <w:rFonts w:ascii="仿宋" w:eastAsia="仿宋" w:hAnsi="仿宋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4</w:t>
            </w:r>
            <w:r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、拉萨接货要用独立货场，货物从矿山至拉萨货场至冶炼厂。</w:t>
            </w:r>
          </w:p>
        </w:tc>
      </w:tr>
    </w:tbl>
    <w:p w:rsidR="00311987" w:rsidRDefault="00311987">
      <w:pPr>
        <w:spacing w:line="360" w:lineRule="auto"/>
        <w:rPr>
          <w:rFonts w:ascii="仿宋" w:eastAsia="仿宋" w:hAnsi="仿宋"/>
          <w:b/>
          <w:sz w:val="32"/>
          <w:szCs w:val="32"/>
        </w:rPr>
      </w:pPr>
    </w:p>
    <w:p w:rsidR="00311987" w:rsidRDefault="00770EB5">
      <w:pPr>
        <w:spacing w:line="360" w:lineRule="auto"/>
        <w:rPr>
          <w:rFonts w:ascii="仿宋" w:eastAsia="仿宋" w:hAnsi="仿宋"/>
          <w:b/>
          <w:sz w:val="32"/>
          <w:szCs w:val="32"/>
        </w:rPr>
      </w:pPr>
      <w:r>
        <w:rPr>
          <w:rFonts w:ascii="仿宋" w:eastAsia="仿宋" w:hAnsi="仿宋" w:hint="eastAsia"/>
          <w:b/>
          <w:sz w:val="32"/>
          <w:szCs w:val="32"/>
        </w:rPr>
        <w:t>标段</w:t>
      </w:r>
      <w:r>
        <w:rPr>
          <w:rFonts w:ascii="仿宋" w:eastAsia="仿宋" w:hAnsi="仿宋" w:hint="eastAsia"/>
          <w:b/>
          <w:sz w:val="32"/>
          <w:szCs w:val="32"/>
        </w:rPr>
        <w:t>3-</w:t>
      </w:r>
      <w:r>
        <w:rPr>
          <w:rFonts w:ascii="仿宋" w:eastAsia="仿宋" w:hAnsi="仿宋" w:hint="eastAsia"/>
          <w:b/>
          <w:sz w:val="32"/>
          <w:szCs w:val="32"/>
        </w:rPr>
        <w:t>内蒙</w:t>
      </w:r>
    </w:p>
    <w:tbl>
      <w:tblPr>
        <w:tblW w:w="5636" w:type="pct"/>
        <w:tblInd w:w="-131" w:type="dxa"/>
        <w:tblLayout w:type="fixed"/>
        <w:tblLook w:val="04A0"/>
      </w:tblPr>
      <w:tblGrid>
        <w:gridCol w:w="450"/>
        <w:gridCol w:w="513"/>
        <w:gridCol w:w="740"/>
        <w:gridCol w:w="904"/>
        <w:gridCol w:w="1073"/>
        <w:gridCol w:w="755"/>
        <w:gridCol w:w="528"/>
        <w:gridCol w:w="887"/>
        <w:gridCol w:w="771"/>
        <w:gridCol w:w="1019"/>
        <w:gridCol w:w="887"/>
        <w:gridCol w:w="935"/>
        <w:gridCol w:w="1068"/>
      </w:tblGrid>
      <w:tr w:rsidR="00311987">
        <w:trPr>
          <w:trHeight w:val="309"/>
        </w:trPr>
        <w:tc>
          <w:tcPr>
            <w:tcW w:w="2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770EB5">
            <w:pPr>
              <w:widowControl/>
              <w:jc w:val="center"/>
              <w:rPr>
                <w:rFonts w:asciiTheme="minorEastAsia" w:hAnsiTheme="minorEastAsia" w:cs="宋体"/>
                <w:kern w:val="0"/>
                <w:sz w:val="15"/>
                <w:szCs w:val="15"/>
              </w:rPr>
            </w:pPr>
            <w:r>
              <w:rPr>
                <w:rFonts w:asciiTheme="minorEastAsia" w:hAnsiTheme="minorEastAsia" w:cs="宋体" w:hint="eastAsia"/>
                <w:kern w:val="0"/>
                <w:sz w:val="15"/>
                <w:szCs w:val="15"/>
              </w:rPr>
              <w:t>序号</w:t>
            </w:r>
          </w:p>
        </w:tc>
        <w:tc>
          <w:tcPr>
            <w:tcW w:w="2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770EB5">
            <w:pPr>
              <w:widowControl/>
              <w:jc w:val="center"/>
              <w:rPr>
                <w:rFonts w:asciiTheme="minorEastAsia" w:hAnsiTheme="minorEastAsia" w:cs="宋体"/>
                <w:kern w:val="0"/>
                <w:sz w:val="15"/>
                <w:szCs w:val="15"/>
              </w:rPr>
            </w:pPr>
            <w:r>
              <w:rPr>
                <w:rFonts w:asciiTheme="minorEastAsia" w:hAnsiTheme="minorEastAsia" w:cs="宋体" w:hint="eastAsia"/>
                <w:kern w:val="0"/>
                <w:sz w:val="15"/>
                <w:szCs w:val="15"/>
              </w:rPr>
              <w:t>货物名称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770EB5">
            <w:pPr>
              <w:widowControl/>
              <w:jc w:val="center"/>
              <w:rPr>
                <w:rFonts w:asciiTheme="minorEastAsia" w:hAnsiTheme="minorEastAsia" w:cs="宋体"/>
                <w:kern w:val="0"/>
                <w:sz w:val="15"/>
                <w:szCs w:val="15"/>
              </w:rPr>
            </w:pPr>
            <w:r>
              <w:rPr>
                <w:rFonts w:asciiTheme="minorEastAsia" w:hAnsiTheme="minorEastAsia" w:cs="宋体" w:hint="eastAsia"/>
                <w:kern w:val="0"/>
                <w:sz w:val="15"/>
                <w:szCs w:val="15"/>
              </w:rPr>
              <w:t>单位名称</w:t>
            </w:r>
          </w:p>
        </w:tc>
        <w:tc>
          <w:tcPr>
            <w:tcW w:w="4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770EB5">
            <w:pPr>
              <w:widowControl/>
              <w:jc w:val="center"/>
              <w:rPr>
                <w:rFonts w:asciiTheme="minorEastAsia" w:hAnsiTheme="minorEastAsia" w:cs="宋体"/>
                <w:kern w:val="0"/>
                <w:sz w:val="15"/>
                <w:szCs w:val="15"/>
              </w:rPr>
            </w:pPr>
            <w:r>
              <w:rPr>
                <w:rFonts w:asciiTheme="minorEastAsia" w:hAnsiTheme="minorEastAsia" w:cs="宋体" w:hint="eastAsia"/>
                <w:kern w:val="0"/>
                <w:sz w:val="15"/>
                <w:szCs w:val="15"/>
              </w:rPr>
              <w:t>货物起运地点</w:t>
            </w:r>
          </w:p>
        </w:tc>
        <w:tc>
          <w:tcPr>
            <w:tcW w:w="5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770EB5">
            <w:pPr>
              <w:widowControl/>
              <w:jc w:val="center"/>
              <w:rPr>
                <w:rFonts w:asciiTheme="minorEastAsia" w:hAnsiTheme="minorEastAsia" w:cs="宋体"/>
                <w:kern w:val="0"/>
                <w:sz w:val="15"/>
                <w:szCs w:val="15"/>
              </w:rPr>
            </w:pPr>
            <w:r>
              <w:rPr>
                <w:rFonts w:asciiTheme="minorEastAsia" w:hAnsiTheme="minorEastAsia" w:cs="宋体" w:hint="eastAsia"/>
                <w:kern w:val="0"/>
                <w:sz w:val="15"/>
                <w:szCs w:val="15"/>
              </w:rPr>
              <w:t>货物到达地点</w:t>
            </w:r>
          </w:p>
        </w:tc>
        <w:tc>
          <w:tcPr>
            <w:tcW w:w="3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770EB5">
            <w:pPr>
              <w:widowControl/>
              <w:jc w:val="center"/>
              <w:rPr>
                <w:rFonts w:asciiTheme="minorEastAsia" w:hAnsiTheme="minorEastAsia" w:cs="宋体"/>
                <w:kern w:val="0"/>
                <w:sz w:val="15"/>
                <w:szCs w:val="15"/>
              </w:rPr>
            </w:pPr>
            <w:r>
              <w:rPr>
                <w:rFonts w:asciiTheme="minorEastAsia" w:hAnsiTheme="minorEastAsia" w:cs="宋体" w:hint="eastAsia"/>
                <w:kern w:val="0"/>
                <w:sz w:val="15"/>
                <w:szCs w:val="15"/>
              </w:rPr>
              <w:t>运距（公里）</w:t>
            </w:r>
          </w:p>
        </w:tc>
        <w:tc>
          <w:tcPr>
            <w:tcW w:w="6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770EB5">
            <w:pPr>
              <w:widowControl/>
              <w:jc w:val="center"/>
              <w:rPr>
                <w:rFonts w:asciiTheme="minorEastAsia" w:hAnsiTheme="minorEastAsia" w:cs="宋体"/>
                <w:kern w:val="0"/>
                <w:sz w:val="15"/>
                <w:szCs w:val="15"/>
              </w:rPr>
            </w:pPr>
            <w:r>
              <w:rPr>
                <w:rFonts w:asciiTheme="minorEastAsia" w:hAnsiTheme="minorEastAsia" w:cs="宋体" w:hint="eastAsia"/>
                <w:kern w:val="0"/>
                <w:sz w:val="15"/>
                <w:szCs w:val="15"/>
              </w:rPr>
              <w:t>计划运量（实物吨）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widowControl/>
              <w:spacing w:line="300" w:lineRule="exact"/>
              <w:jc w:val="center"/>
              <w:rPr>
                <w:rFonts w:asciiTheme="minorEastAsia" w:hAnsiTheme="minorEastAsia" w:cs="宋体"/>
                <w:kern w:val="0"/>
                <w:sz w:val="15"/>
                <w:szCs w:val="15"/>
              </w:rPr>
            </w:pPr>
            <w:r>
              <w:rPr>
                <w:rFonts w:asciiTheme="minorEastAsia" w:hAnsiTheme="minorEastAsia" w:cs="宋体" w:hint="eastAsia"/>
                <w:kern w:val="0"/>
                <w:sz w:val="15"/>
                <w:szCs w:val="15"/>
              </w:rPr>
              <w:t>19</w:t>
            </w:r>
            <w:r>
              <w:rPr>
                <w:rFonts w:asciiTheme="minorEastAsia" w:hAnsiTheme="minorEastAsia" w:cs="宋体" w:hint="eastAsia"/>
                <w:kern w:val="0"/>
                <w:sz w:val="15"/>
                <w:szCs w:val="15"/>
              </w:rPr>
              <w:t>年执行单价</w:t>
            </w:r>
          </w:p>
        </w:tc>
        <w:tc>
          <w:tcPr>
            <w:tcW w:w="9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widowControl/>
              <w:jc w:val="center"/>
              <w:rPr>
                <w:rFonts w:asciiTheme="minorEastAsia" w:hAnsiTheme="minorEastAsia" w:cs="宋体"/>
                <w:kern w:val="0"/>
                <w:sz w:val="15"/>
                <w:szCs w:val="15"/>
              </w:rPr>
            </w:pPr>
            <w:r>
              <w:rPr>
                <w:rFonts w:asciiTheme="minorEastAsia" w:hAnsiTheme="minorEastAsia" w:cs="宋体" w:hint="eastAsia"/>
                <w:kern w:val="0"/>
                <w:sz w:val="15"/>
                <w:szCs w:val="15"/>
              </w:rPr>
              <w:t>2020</w:t>
            </w:r>
            <w:r>
              <w:rPr>
                <w:rFonts w:asciiTheme="minorEastAsia" w:hAnsiTheme="minorEastAsia" w:cs="宋体" w:hint="eastAsia"/>
                <w:kern w:val="0"/>
                <w:sz w:val="15"/>
                <w:szCs w:val="15"/>
              </w:rPr>
              <w:t>年</w:t>
            </w:r>
          </w:p>
        </w:tc>
        <w:tc>
          <w:tcPr>
            <w:tcW w:w="44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widowControl/>
              <w:spacing w:line="400" w:lineRule="exact"/>
              <w:jc w:val="center"/>
              <w:rPr>
                <w:rFonts w:ascii="宋体" w:hAnsi="宋体" w:cs="宋体"/>
                <w:b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吨公里单价（元</w:t>
            </w: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/</w:t>
            </w: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吨</w:t>
            </w: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.</w:t>
            </w: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公里）</w:t>
            </w:r>
          </w:p>
        </w:tc>
        <w:tc>
          <w:tcPr>
            <w:tcW w:w="5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770EB5">
            <w:pPr>
              <w:widowControl/>
              <w:jc w:val="center"/>
              <w:rPr>
                <w:rFonts w:asciiTheme="minorEastAsia" w:hAnsiTheme="minorEastAsia" w:cs="宋体"/>
                <w:kern w:val="0"/>
                <w:sz w:val="15"/>
                <w:szCs w:val="15"/>
              </w:rPr>
            </w:pPr>
            <w:r>
              <w:rPr>
                <w:rFonts w:asciiTheme="minorEastAsia" w:hAnsiTheme="minorEastAsia" w:cs="宋体" w:hint="eastAsia"/>
                <w:kern w:val="0"/>
                <w:sz w:val="15"/>
                <w:szCs w:val="15"/>
              </w:rPr>
              <w:t>备注</w:t>
            </w:r>
          </w:p>
        </w:tc>
      </w:tr>
      <w:tr w:rsidR="00311987">
        <w:trPr>
          <w:trHeight w:val="542"/>
        </w:trPr>
        <w:tc>
          <w:tcPr>
            <w:tcW w:w="2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311987">
            <w:pPr>
              <w:widowControl/>
              <w:jc w:val="center"/>
              <w:rPr>
                <w:rFonts w:asciiTheme="minorEastAsia" w:hAnsiTheme="minorEastAsia" w:cs="宋体"/>
                <w:kern w:val="0"/>
                <w:sz w:val="15"/>
                <w:szCs w:val="15"/>
              </w:rPr>
            </w:pPr>
          </w:p>
        </w:tc>
        <w:tc>
          <w:tcPr>
            <w:tcW w:w="2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311987">
            <w:pPr>
              <w:widowControl/>
              <w:jc w:val="center"/>
              <w:rPr>
                <w:rFonts w:asciiTheme="minorEastAsia" w:hAnsiTheme="minorEastAsia" w:cs="宋体"/>
                <w:kern w:val="0"/>
                <w:sz w:val="15"/>
                <w:szCs w:val="15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311987">
            <w:pPr>
              <w:widowControl/>
              <w:jc w:val="center"/>
              <w:rPr>
                <w:rFonts w:asciiTheme="minorEastAsia" w:hAnsiTheme="minorEastAsia" w:cs="宋体"/>
                <w:kern w:val="0"/>
                <w:sz w:val="15"/>
                <w:szCs w:val="15"/>
              </w:rPr>
            </w:pPr>
          </w:p>
        </w:tc>
        <w:tc>
          <w:tcPr>
            <w:tcW w:w="42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311987">
            <w:pPr>
              <w:widowControl/>
              <w:jc w:val="center"/>
              <w:rPr>
                <w:rFonts w:asciiTheme="minorEastAsia" w:hAnsiTheme="minorEastAsia" w:cs="宋体"/>
                <w:kern w:val="0"/>
                <w:sz w:val="15"/>
                <w:szCs w:val="15"/>
              </w:rPr>
            </w:pPr>
          </w:p>
        </w:tc>
        <w:tc>
          <w:tcPr>
            <w:tcW w:w="5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311987">
            <w:pPr>
              <w:widowControl/>
              <w:jc w:val="center"/>
              <w:rPr>
                <w:rFonts w:asciiTheme="minorEastAsia" w:hAnsiTheme="minorEastAsia" w:cs="宋体"/>
                <w:kern w:val="0"/>
                <w:sz w:val="15"/>
                <w:szCs w:val="15"/>
              </w:rPr>
            </w:pPr>
          </w:p>
        </w:tc>
        <w:tc>
          <w:tcPr>
            <w:tcW w:w="3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311987">
            <w:pPr>
              <w:widowControl/>
              <w:jc w:val="center"/>
              <w:rPr>
                <w:rFonts w:asciiTheme="minorEastAsia" w:hAnsiTheme="minorEastAsia" w:cs="宋体"/>
                <w:kern w:val="0"/>
                <w:sz w:val="15"/>
                <w:szCs w:val="15"/>
              </w:rPr>
            </w:pPr>
          </w:p>
        </w:tc>
        <w:tc>
          <w:tcPr>
            <w:tcW w:w="2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770EB5">
            <w:pPr>
              <w:widowControl/>
              <w:jc w:val="center"/>
              <w:rPr>
                <w:rFonts w:asciiTheme="minorEastAsia" w:hAnsiTheme="minorEastAsia" w:cs="宋体"/>
                <w:kern w:val="0"/>
                <w:sz w:val="15"/>
                <w:szCs w:val="15"/>
              </w:rPr>
            </w:pPr>
            <w:r>
              <w:rPr>
                <w:rFonts w:asciiTheme="minorEastAsia" w:hAnsiTheme="minorEastAsia" w:cs="宋体" w:hint="eastAsia"/>
                <w:kern w:val="0"/>
                <w:sz w:val="15"/>
                <w:szCs w:val="15"/>
              </w:rPr>
              <w:t>吨</w:t>
            </w:r>
            <w:r>
              <w:rPr>
                <w:rFonts w:asciiTheme="minorEastAsia" w:hAnsiTheme="minorEastAsia" w:cs="宋体" w:hint="eastAsia"/>
                <w:kern w:val="0"/>
                <w:sz w:val="15"/>
                <w:szCs w:val="15"/>
              </w:rPr>
              <w:t>/</w:t>
            </w:r>
            <w:r>
              <w:rPr>
                <w:rFonts w:asciiTheme="minorEastAsia" w:hAnsiTheme="minorEastAsia" w:cs="宋体" w:hint="eastAsia"/>
                <w:kern w:val="0"/>
                <w:sz w:val="15"/>
                <w:szCs w:val="15"/>
              </w:rPr>
              <w:t>月</w:t>
            </w:r>
          </w:p>
        </w:tc>
        <w:tc>
          <w:tcPr>
            <w:tcW w:w="4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770EB5">
            <w:pPr>
              <w:widowControl/>
              <w:jc w:val="center"/>
              <w:rPr>
                <w:rFonts w:asciiTheme="minorEastAsia" w:hAnsiTheme="minorEastAsia" w:cs="宋体"/>
                <w:kern w:val="0"/>
                <w:sz w:val="15"/>
                <w:szCs w:val="15"/>
              </w:rPr>
            </w:pPr>
            <w:r>
              <w:rPr>
                <w:rFonts w:asciiTheme="minorEastAsia" w:hAnsiTheme="minorEastAsia" w:cs="宋体" w:hint="eastAsia"/>
                <w:kern w:val="0"/>
                <w:sz w:val="15"/>
                <w:szCs w:val="15"/>
              </w:rPr>
              <w:t>吨</w:t>
            </w:r>
            <w:r>
              <w:rPr>
                <w:rFonts w:asciiTheme="minorEastAsia" w:hAnsiTheme="minorEastAsia" w:cs="宋体" w:hint="eastAsia"/>
                <w:kern w:val="0"/>
                <w:sz w:val="15"/>
                <w:szCs w:val="15"/>
              </w:rPr>
              <w:t>/</w:t>
            </w:r>
            <w:r>
              <w:rPr>
                <w:rFonts w:asciiTheme="minorEastAsia" w:hAnsiTheme="minorEastAsia" w:cs="宋体" w:hint="eastAsia"/>
                <w:kern w:val="0"/>
                <w:sz w:val="15"/>
                <w:szCs w:val="15"/>
              </w:rPr>
              <w:t>年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widowControl/>
              <w:jc w:val="center"/>
              <w:rPr>
                <w:rFonts w:asciiTheme="minorEastAsia" w:hAnsiTheme="minorEastAsia" w:cs="宋体"/>
                <w:kern w:val="0"/>
                <w:sz w:val="15"/>
                <w:szCs w:val="15"/>
              </w:rPr>
            </w:pPr>
            <w:r>
              <w:rPr>
                <w:rFonts w:asciiTheme="minorEastAsia" w:hAnsiTheme="minorEastAsia" w:cs="宋体" w:hint="eastAsia"/>
                <w:kern w:val="0"/>
                <w:sz w:val="15"/>
                <w:szCs w:val="15"/>
              </w:rPr>
              <w:t>元</w:t>
            </w:r>
            <w:r>
              <w:rPr>
                <w:rFonts w:asciiTheme="minorEastAsia" w:hAnsiTheme="minorEastAsia" w:cs="宋体" w:hint="eastAsia"/>
                <w:kern w:val="0"/>
                <w:sz w:val="15"/>
                <w:szCs w:val="15"/>
              </w:rPr>
              <w:t>/</w:t>
            </w:r>
            <w:r>
              <w:rPr>
                <w:rFonts w:asciiTheme="minorEastAsia" w:hAnsiTheme="minorEastAsia" w:cs="宋体" w:hint="eastAsia"/>
                <w:kern w:val="0"/>
                <w:sz w:val="15"/>
                <w:szCs w:val="15"/>
              </w:rPr>
              <w:t>吨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tabs>
                <w:tab w:val="left" w:pos="630"/>
              </w:tabs>
              <w:jc w:val="center"/>
              <w:rPr>
                <w:rFonts w:ascii="宋体" w:hAnsi="宋体" w:cs="宋体"/>
                <w:sz w:val="15"/>
                <w:szCs w:val="15"/>
              </w:rPr>
            </w:pPr>
            <w:r>
              <w:rPr>
                <w:rFonts w:ascii="宋体" w:hAnsi="宋体" w:cs="宋体" w:hint="eastAsia"/>
                <w:sz w:val="15"/>
                <w:szCs w:val="15"/>
              </w:rPr>
              <w:t>最高投标限价</w:t>
            </w:r>
            <w:r>
              <w:rPr>
                <w:rFonts w:ascii="宋体" w:hAnsi="宋体" w:cs="宋体" w:hint="eastAsia"/>
                <w:sz w:val="15"/>
                <w:szCs w:val="15"/>
              </w:rPr>
              <w:t>单价</w:t>
            </w:r>
            <w:r>
              <w:rPr>
                <w:rFonts w:ascii="宋体" w:hAnsi="宋体" w:cs="宋体" w:hint="eastAsia"/>
                <w:sz w:val="15"/>
                <w:szCs w:val="15"/>
              </w:rPr>
              <w:t>(</w:t>
            </w:r>
            <w:r>
              <w:rPr>
                <w:rFonts w:ascii="宋体" w:hAnsi="宋体" w:cs="宋体" w:hint="eastAsia"/>
                <w:sz w:val="15"/>
                <w:szCs w:val="15"/>
              </w:rPr>
              <w:t>元</w:t>
            </w:r>
            <w:r>
              <w:rPr>
                <w:rFonts w:ascii="宋体" w:hAnsi="宋体" w:cs="宋体" w:hint="eastAsia"/>
                <w:sz w:val="15"/>
                <w:szCs w:val="15"/>
              </w:rPr>
              <w:t>/</w:t>
            </w:r>
            <w:r>
              <w:rPr>
                <w:rFonts w:ascii="宋体" w:hAnsi="宋体" w:cs="宋体" w:hint="eastAsia"/>
                <w:sz w:val="15"/>
                <w:szCs w:val="15"/>
              </w:rPr>
              <w:t>吨</w:t>
            </w:r>
            <w:r>
              <w:rPr>
                <w:rFonts w:ascii="宋体" w:hAnsi="宋体" w:cs="宋体" w:hint="eastAsia"/>
                <w:sz w:val="15"/>
                <w:szCs w:val="15"/>
              </w:rPr>
              <w:t>)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金额（万元）</w:t>
            </w:r>
          </w:p>
        </w:tc>
        <w:tc>
          <w:tcPr>
            <w:tcW w:w="44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311987">
            <w:pPr>
              <w:widowControl/>
              <w:jc w:val="center"/>
              <w:rPr>
                <w:rFonts w:asciiTheme="minorEastAsia" w:hAnsiTheme="minorEastAsia" w:cs="宋体"/>
                <w:kern w:val="0"/>
                <w:sz w:val="15"/>
                <w:szCs w:val="15"/>
              </w:rPr>
            </w:pPr>
          </w:p>
        </w:tc>
        <w:tc>
          <w:tcPr>
            <w:tcW w:w="5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311987">
            <w:pPr>
              <w:widowControl/>
              <w:jc w:val="center"/>
              <w:rPr>
                <w:rFonts w:asciiTheme="minorEastAsia" w:hAnsiTheme="minorEastAsia" w:cs="宋体"/>
                <w:kern w:val="0"/>
                <w:sz w:val="15"/>
                <w:szCs w:val="15"/>
              </w:rPr>
            </w:pPr>
          </w:p>
        </w:tc>
      </w:tr>
      <w:tr w:rsidR="00311987">
        <w:trPr>
          <w:trHeight w:val="421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770EB5">
            <w:pPr>
              <w:jc w:val="center"/>
              <w:rPr>
                <w:rFonts w:asciiTheme="minorEastAsia" w:hAnsiTheme="minorEastAsia" w:cs="宋体"/>
                <w:kern w:val="0"/>
                <w:sz w:val="15"/>
                <w:szCs w:val="15"/>
              </w:rPr>
            </w:pPr>
            <w:r>
              <w:rPr>
                <w:rFonts w:asciiTheme="minorEastAsia" w:hAnsiTheme="minorEastAsia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770EB5">
            <w:pPr>
              <w:jc w:val="center"/>
              <w:rPr>
                <w:rFonts w:asciiTheme="minorEastAsia" w:hAnsiTheme="minorEastAsia" w:cs="宋体"/>
                <w:kern w:val="0"/>
                <w:sz w:val="15"/>
                <w:szCs w:val="15"/>
              </w:rPr>
            </w:pPr>
            <w:r>
              <w:rPr>
                <w:rFonts w:asciiTheme="minorEastAsia" w:hAnsiTheme="minorEastAsia" w:cs="宋体" w:hint="eastAsia"/>
                <w:kern w:val="0"/>
                <w:sz w:val="15"/>
                <w:szCs w:val="15"/>
              </w:rPr>
              <w:t>铅精矿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11987" w:rsidRDefault="00770EB5">
            <w:pPr>
              <w:widowControl/>
              <w:jc w:val="center"/>
              <w:rPr>
                <w:rFonts w:asciiTheme="minorEastAsia" w:hAnsiTheme="minorEastAsia" w:cs="宋体"/>
                <w:kern w:val="0"/>
                <w:sz w:val="15"/>
                <w:szCs w:val="15"/>
              </w:rPr>
            </w:pPr>
            <w:r>
              <w:rPr>
                <w:rFonts w:asciiTheme="minorEastAsia" w:hAnsiTheme="minorEastAsia" w:cs="宋体" w:hint="eastAsia"/>
                <w:kern w:val="0"/>
                <w:sz w:val="15"/>
                <w:szCs w:val="15"/>
              </w:rPr>
              <w:t>内蒙古双利矿业有限公司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11987" w:rsidRDefault="00770EB5">
            <w:pPr>
              <w:widowControl/>
              <w:jc w:val="center"/>
              <w:rPr>
                <w:rFonts w:asciiTheme="minorEastAsia" w:hAnsiTheme="minorEastAsia" w:cs="宋体"/>
                <w:kern w:val="0"/>
                <w:sz w:val="15"/>
                <w:szCs w:val="15"/>
              </w:rPr>
            </w:pPr>
            <w:r>
              <w:rPr>
                <w:rFonts w:asciiTheme="minorEastAsia" w:hAnsiTheme="minorEastAsia" w:cs="宋体" w:hint="eastAsia"/>
                <w:kern w:val="0"/>
                <w:sz w:val="15"/>
                <w:szCs w:val="15"/>
              </w:rPr>
              <w:t>内蒙古巴彦淖尔市乌拉特后旗</w:t>
            </w:r>
          </w:p>
        </w:tc>
        <w:tc>
          <w:tcPr>
            <w:tcW w:w="5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770EB5">
            <w:pPr>
              <w:jc w:val="center"/>
              <w:rPr>
                <w:rFonts w:asciiTheme="minorEastAsia" w:hAnsiTheme="minorEastAsia" w:cs="宋体"/>
                <w:kern w:val="0"/>
                <w:sz w:val="15"/>
                <w:szCs w:val="15"/>
              </w:rPr>
            </w:pPr>
            <w:r>
              <w:rPr>
                <w:rFonts w:asciiTheme="minorEastAsia" w:hAnsiTheme="minorEastAsia" w:cs="宋体" w:hint="eastAsia"/>
                <w:kern w:val="0"/>
                <w:sz w:val="15"/>
                <w:szCs w:val="15"/>
              </w:rPr>
              <w:t>青海省格尔木市青海西豫有色金属有限公司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1987" w:rsidRDefault="00770EB5">
            <w:pPr>
              <w:jc w:val="center"/>
              <w:rPr>
                <w:rFonts w:asciiTheme="minorEastAsia" w:hAnsiTheme="minorEastAsia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Theme="minorEastAsia" w:hAnsiTheme="minorEastAsia" w:cs="宋体" w:hint="eastAsia"/>
                <w:color w:val="000000"/>
                <w:kern w:val="0"/>
                <w:sz w:val="15"/>
                <w:szCs w:val="15"/>
              </w:rPr>
              <w:t>2,000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1987" w:rsidRDefault="00770EB5">
            <w:pPr>
              <w:jc w:val="center"/>
              <w:rPr>
                <w:rFonts w:asciiTheme="minorEastAsia" w:hAnsiTheme="minorEastAsia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Theme="minorEastAsia" w:hAnsiTheme="minorEastAsia" w:cs="宋体" w:hint="eastAsia"/>
                <w:color w:val="000000"/>
                <w:kern w:val="0"/>
                <w:sz w:val="15"/>
                <w:szCs w:val="15"/>
              </w:rPr>
              <w:t>200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1987" w:rsidRDefault="00770EB5">
            <w:pPr>
              <w:ind w:right="180"/>
              <w:jc w:val="center"/>
              <w:rPr>
                <w:rFonts w:asciiTheme="minorEastAsia" w:hAnsiTheme="minorEastAsia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Theme="minorEastAsia" w:hAnsiTheme="minorEastAsia" w:cs="宋体" w:hint="eastAsia"/>
                <w:color w:val="000000"/>
                <w:kern w:val="0"/>
                <w:sz w:val="15"/>
                <w:szCs w:val="15"/>
              </w:rPr>
              <w:t>2400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jc w:val="center"/>
              <w:rPr>
                <w:rFonts w:asciiTheme="minorEastAsia" w:hAnsiTheme="minorEastAsia" w:cs="宋体"/>
                <w:kern w:val="0"/>
                <w:sz w:val="15"/>
                <w:szCs w:val="15"/>
              </w:rPr>
            </w:pPr>
            <w:r>
              <w:rPr>
                <w:rFonts w:asciiTheme="minorEastAsia" w:hAnsiTheme="minorEastAsia" w:cs="宋体" w:hint="eastAsia"/>
                <w:kern w:val="0"/>
                <w:sz w:val="15"/>
                <w:szCs w:val="15"/>
              </w:rPr>
              <w:t>404.17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jc w:val="center"/>
              <w:rPr>
                <w:rFonts w:asciiTheme="minorEastAsia" w:hAnsiTheme="minorEastAsia" w:cs="宋体"/>
                <w:kern w:val="0"/>
                <w:sz w:val="15"/>
                <w:szCs w:val="15"/>
              </w:rPr>
            </w:pPr>
            <w:r>
              <w:rPr>
                <w:rFonts w:asciiTheme="minorEastAsia" w:hAnsiTheme="minorEastAsia" w:cs="宋体" w:hint="eastAsia"/>
                <w:kern w:val="0"/>
                <w:sz w:val="15"/>
                <w:szCs w:val="15"/>
              </w:rPr>
              <w:t>364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jc w:val="center"/>
              <w:rPr>
                <w:rFonts w:asciiTheme="minorEastAsia" w:hAnsiTheme="minorEastAsia" w:cs="宋体"/>
                <w:kern w:val="0"/>
                <w:sz w:val="15"/>
                <w:szCs w:val="15"/>
              </w:rPr>
            </w:pPr>
            <w:r>
              <w:rPr>
                <w:rFonts w:asciiTheme="minorEastAsia" w:hAnsiTheme="minorEastAsia" w:cs="宋体" w:hint="eastAsia"/>
                <w:kern w:val="0"/>
                <w:sz w:val="15"/>
                <w:szCs w:val="15"/>
              </w:rPr>
              <w:t>87.36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jc w:val="center"/>
              <w:rPr>
                <w:rFonts w:asciiTheme="minorEastAsia" w:hAnsiTheme="minorEastAsia" w:cs="宋体"/>
                <w:kern w:val="0"/>
                <w:sz w:val="15"/>
                <w:szCs w:val="15"/>
              </w:rPr>
            </w:pPr>
            <w:r>
              <w:rPr>
                <w:rFonts w:asciiTheme="minorEastAsia" w:hAnsiTheme="minorEastAsia" w:cs="宋体" w:hint="eastAsia"/>
                <w:kern w:val="0"/>
                <w:sz w:val="15"/>
                <w:szCs w:val="15"/>
              </w:rPr>
              <w:t>0.18</w:t>
            </w:r>
          </w:p>
        </w:tc>
        <w:tc>
          <w:tcPr>
            <w:tcW w:w="5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770EB5">
            <w:pPr>
              <w:jc w:val="center"/>
              <w:rPr>
                <w:rFonts w:asciiTheme="minorEastAsia" w:hAnsiTheme="minorEastAsia" w:cs="宋体"/>
                <w:kern w:val="0"/>
                <w:sz w:val="15"/>
                <w:szCs w:val="15"/>
              </w:rPr>
            </w:pPr>
            <w:r>
              <w:rPr>
                <w:rFonts w:asciiTheme="minorEastAsia" w:hAnsiTheme="minorEastAsia" w:cs="宋体" w:hint="eastAsia"/>
                <w:kern w:val="0"/>
                <w:sz w:val="15"/>
                <w:szCs w:val="15"/>
              </w:rPr>
              <w:t>以实际运输量为准</w:t>
            </w:r>
          </w:p>
        </w:tc>
      </w:tr>
      <w:tr w:rsidR="00311987">
        <w:trPr>
          <w:trHeight w:val="500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770EB5">
            <w:pPr>
              <w:jc w:val="center"/>
              <w:rPr>
                <w:rFonts w:asciiTheme="minorEastAsia" w:hAnsiTheme="minorEastAsia" w:cs="宋体"/>
                <w:kern w:val="0"/>
                <w:sz w:val="15"/>
                <w:szCs w:val="15"/>
              </w:rPr>
            </w:pPr>
            <w:r>
              <w:rPr>
                <w:rFonts w:asciiTheme="minorEastAsia" w:hAnsiTheme="minorEastAsia" w:cs="宋体" w:hint="eastAsia"/>
                <w:kern w:val="0"/>
                <w:sz w:val="15"/>
                <w:szCs w:val="15"/>
              </w:rPr>
              <w:t>2</w:t>
            </w:r>
          </w:p>
        </w:tc>
        <w:tc>
          <w:tcPr>
            <w:tcW w:w="2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770EB5">
            <w:pPr>
              <w:jc w:val="center"/>
              <w:rPr>
                <w:rFonts w:asciiTheme="minorEastAsia" w:hAnsiTheme="minorEastAsia" w:cs="宋体"/>
                <w:kern w:val="0"/>
                <w:sz w:val="15"/>
                <w:szCs w:val="15"/>
              </w:rPr>
            </w:pPr>
            <w:r>
              <w:rPr>
                <w:rFonts w:asciiTheme="minorEastAsia" w:hAnsiTheme="minorEastAsia" w:cs="宋体" w:hint="eastAsia"/>
                <w:kern w:val="0"/>
                <w:sz w:val="15"/>
                <w:szCs w:val="15"/>
              </w:rPr>
              <w:t>铅精矿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11987" w:rsidRDefault="00770EB5">
            <w:pPr>
              <w:jc w:val="center"/>
              <w:rPr>
                <w:rFonts w:asciiTheme="minorEastAsia" w:hAnsiTheme="minorEastAsia" w:cs="宋体"/>
                <w:kern w:val="0"/>
                <w:sz w:val="15"/>
                <w:szCs w:val="15"/>
              </w:rPr>
            </w:pPr>
            <w:r>
              <w:rPr>
                <w:rFonts w:asciiTheme="minorEastAsia" w:hAnsiTheme="minorEastAsia" w:cs="宋体" w:hint="eastAsia"/>
                <w:kern w:val="0"/>
                <w:sz w:val="15"/>
                <w:szCs w:val="15"/>
              </w:rPr>
              <w:t>巴彦淖尔西部铜业有限公司</w:t>
            </w:r>
          </w:p>
        </w:tc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11987" w:rsidRDefault="00770EB5">
            <w:pPr>
              <w:jc w:val="center"/>
              <w:rPr>
                <w:rFonts w:asciiTheme="minorEastAsia" w:hAnsiTheme="minorEastAsia" w:cs="宋体"/>
                <w:kern w:val="0"/>
                <w:sz w:val="15"/>
                <w:szCs w:val="15"/>
              </w:rPr>
            </w:pPr>
            <w:r>
              <w:rPr>
                <w:rFonts w:asciiTheme="minorEastAsia" w:hAnsiTheme="minorEastAsia" w:cs="宋体" w:hint="eastAsia"/>
                <w:kern w:val="0"/>
                <w:sz w:val="15"/>
                <w:szCs w:val="15"/>
              </w:rPr>
              <w:t>内蒙古巴彦淖尔市乌拉特后旗</w:t>
            </w:r>
          </w:p>
        </w:tc>
        <w:tc>
          <w:tcPr>
            <w:tcW w:w="5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311987">
            <w:pPr>
              <w:jc w:val="center"/>
              <w:rPr>
                <w:rFonts w:asciiTheme="minorEastAsia" w:hAnsiTheme="minorEastAsia" w:cs="宋体"/>
                <w:kern w:val="0"/>
                <w:sz w:val="15"/>
                <w:szCs w:val="15"/>
              </w:rPr>
            </w:pP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1987" w:rsidRDefault="00770EB5">
            <w:pPr>
              <w:jc w:val="center"/>
              <w:rPr>
                <w:rFonts w:asciiTheme="minorEastAsia" w:hAnsiTheme="minorEastAsia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Theme="minorEastAsia" w:hAnsiTheme="minorEastAsia" w:cs="宋体" w:hint="eastAsia"/>
                <w:color w:val="000000"/>
                <w:kern w:val="0"/>
                <w:sz w:val="15"/>
                <w:szCs w:val="15"/>
              </w:rPr>
              <w:t>2,000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1987" w:rsidRDefault="00770EB5">
            <w:pPr>
              <w:jc w:val="center"/>
              <w:rPr>
                <w:rFonts w:asciiTheme="minorEastAsia" w:hAnsiTheme="minorEastAsia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Theme="minorEastAsia" w:hAnsiTheme="minorEastAsia" w:cs="宋体" w:hint="eastAsia"/>
                <w:color w:val="000000"/>
                <w:kern w:val="0"/>
                <w:sz w:val="15"/>
                <w:szCs w:val="15"/>
              </w:rPr>
              <w:t>800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1987" w:rsidRDefault="00770EB5">
            <w:pPr>
              <w:ind w:right="180"/>
              <w:jc w:val="center"/>
              <w:rPr>
                <w:rFonts w:asciiTheme="minorEastAsia" w:hAnsiTheme="minorEastAsia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Theme="minorEastAsia" w:hAnsiTheme="minorEastAsia" w:cs="宋体" w:hint="eastAsia"/>
                <w:color w:val="000000"/>
                <w:kern w:val="0"/>
                <w:sz w:val="15"/>
                <w:szCs w:val="15"/>
              </w:rPr>
              <w:t>9600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jc w:val="center"/>
              <w:rPr>
                <w:rFonts w:asciiTheme="minorEastAsia" w:hAnsiTheme="minorEastAsia" w:cs="宋体"/>
                <w:kern w:val="0"/>
                <w:sz w:val="15"/>
                <w:szCs w:val="15"/>
              </w:rPr>
            </w:pPr>
            <w:r>
              <w:rPr>
                <w:rFonts w:asciiTheme="minorEastAsia" w:hAnsiTheme="minorEastAsia" w:cs="宋体" w:hint="eastAsia"/>
                <w:kern w:val="0"/>
                <w:sz w:val="15"/>
                <w:szCs w:val="15"/>
              </w:rPr>
              <w:t>404.17</w:t>
            </w:r>
          </w:p>
        </w:tc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jc w:val="center"/>
              <w:rPr>
                <w:rFonts w:asciiTheme="minorEastAsia" w:hAnsiTheme="minorEastAsia" w:cs="宋体"/>
                <w:kern w:val="0"/>
                <w:sz w:val="15"/>
                <w:szCs w:val="15"/>
              </w:rPr>
            </w:pPr>
            <w:r>
              <w:rPr>
                <w:rFonts w:asciiTheme="minorEastAsia" w:hAnsiTheme="minorEastAsia" w:cs="宋体" w:hint="eastAsia"/>
                <w:kern w:val="0"/>
                <w:sz w:val="15"/>
                <w:szCs w:val="15"/>
              </w:rPr>
              <w:t>364</w:t>
            </w:r>
          </w:p>
        </w:tc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jc w:val="center"/>
              <w:rPr>
                <w:rFonts w:asciiTheme="minorEastAsia" w:hAnsiTheme="minorEastAsia" w:cs="宋体"/>
                <w:kern w:val="0"/>
                <w:sz w:val="15"/>
                <w:szCs w:val="15"/>
              </w:rPr>
            </w:pPr>
            <w:r>
              <w:rPr>
                <w:rFonts w:asciiTheme="minorEastAsia" w:hAnsiTheme="minorEastAsia" w:cs="宋体" w:hint="eastAsia"/>
                <w:kern w:val="0"/>
                <w:sz w:val="15"/>
                <w:szCs w:val="15"/>
              </w:rPr>
              <w:t>349.44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jc w:val="center"/>
              <w:rPr>
                <w:rFonts w:asciiTheme="minorEastAsia" w:hAnsiTheme="minorEastAsia" w:cs="宋体"/>
                <w:kern w:val="0"/>
                <w:sz w:val="15"/>
                <w:szCs w:val="15"/>
              </w:rPr>
            </w:pPr>
            <w:r>
              <w:rPr>
                <w:rFonts w:asciiTheme="minorEastAsia" w:hAnsiTheme="minorEastAsia" w:cs="宋体" w:hint="eastAsia"/>
                <w:kern w:val="0"/>
                <w:sz w:val="15"/>
                <w:szCs w:val="15"/>
              </w:rPr>
              <w:t>0.18</w:t>
            </w:r>
          </w:p>
        </w:tc>
        <w:tc>
          <w:tcPr>
            <w:tcW w:w="5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311987">
            <w:pPr>
              <w:jc w:val="center"/>
              <w:rPr>
                <w:rFonts w:asciiTheme="minorEastAsia" w:hAnsiTheme="minorEastAsia" w:cs="宋体"/>
                <w:kern w:val="0"/>
                <w:sz w:val="15"/>
                <w:szCs w:val="15"/>
              </w:rPr>
            </w:pPr>
          </w:p>
        </w:tc>
      </w:tr>
      <w:tr w:rsidR="003119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22"/>
        </w:trPr>
        <w:tc>
          <w:tcPr>
            <w:tcW w:w="1745" w:type="pct"/>
            <w:gridSpan w:val="5"/>
            <w:vAlign w:val="center"/>
          </w:tcPr>
          <w:p w:rsidR="00311987" w:rsidRDefault="00770EB5">
            <w:pPr>
              <w:spacing w:line="360" w:lineRule="auto"/>
              <w:ind w:left="108"/>
              <w:jc w:val="center"/>
              <w:rPr>
                <w:rFonts w:asciiTheme="minorEastAsia" w:hAnsiTheme="minorEastAsia"/>
                <w:sz w:val="15"/>
                <w:szCs w:val="15"/>
              </w:rPr>
            </w:pPr>
            <w:r>
              <w:rPr>
                <w:rFonts w:asciiTheme="minorEastAsia" w:hAnsiTheme="minorEastAsia" w:hint="eastAsia"/>
                <w:sz w:val="15"/>
                <w:szCs w:val="15"/>
              </w:rPr>
              <w:t>合计</w:t>
            </w:r>
          </w:p>
        </w:tc>
        <w:tc>
          <w:tcPr>
            <w:tcW w:w="608" w:type="pct"/>
            <w:gridSpan w:val="2"/>
            <w:vAlign w:val="center"/>
          </w:tcPr>
          <w:p w:rsidR="00311987" w:rsidRDefault="00311987">
            <w:pPr>
              <w:spacing w:line="360" w:lineRule="auto"/>
              <w:ind w:left="108"/>
              <w:jc w:val="center"/>
              <w:rPr>
                <w:rFonts w:asciiTheme="minorEastAsia" w:hAnsiTheme="minorEastAsia"/>
                <w:sz w:val="15"/>
                <w:szCs w:val="15"/>
              </w:rPr>
            </w:pPr>
          </w:p>
        </w:tc>
        <w:tc>
          <w:tcPr>
            <w:tcW w:w="421" w:type="pct"/>
            <w:vAlign w:val="center"/>
          </w:tcPr>
          <w:p w:rsidR="00311987" w:rsidRDefault="00770EB5">
            <w:pPr>
              <w:ind w:right="180"/>
              <w:jc w:val="center"/>
              <w:rPr>
                <w:rFonts w:asciiTheme="minorEastAsia" w:hAnsiTheme="minorEastAsia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Theme="minorEastAsia" w:hAnsiTheme="minorEastAsia" w:cs="宋体" w:hint="eastAsia"/>
                <w:color w:val="000000"/>
                <w:kern w:val="0"/>
                <w:sz w:val="15"/>
                <w:szCs w:val="15"/>
              </w:rPr>
              <w:t>12000</w:t>
            </w:r>
          </w:p>
        </w:tc>
        <w:tc>
          <w:tcPr>
            <w:tcW w:w="366" w:type="pct"/>
            <w:vAlign w:val="center"/>
          </w:tcPr>
          <w:p w:rsidR="00311987" w:rsidRDefault="00311987">
            <w:pPr>
              <w:spacing w:line="360" w:lineRule="auto"/>
              <w:ind w:left="108"/>
              <w:jc w:val="center"/>
              <w:rPr>
                <w:rFonts w:asciiTheme="minorEastAsia" w:hAnsiTheme="minorEastAsia"/>
                <w:sz w:val="15"/>
                <w:szCs w:val="15"/>
              </w:rPr>
            </w:pPr>
          </w:p>
        </w:tc>
        <w:tc>
          <w:tcPr>
            <w:tcW w:w="484" w:type="pct"/>
            <w:vAlign w:val="center"/>
          </w:tcPr>
          <w:p w:rsidR="00311987" w:rsidRDefault="00311987">
            <w:pPr>
              <w:spacing w:line="360" w:lineRule="auto"/>
              <w:ind w:left="108"/>
              <w:jc w:val="center"/>
              <w:rPr>
                <w:rFonts w:asciiTheme="minorEastAsia" w:hAnsiTheme="minorEastAsia"/>
                <w:sz w:val="15"/>
                <w:szCs w:val="15"/>
              </w:rPr>
            </w:pPr>
          </w:p>
        </w:tc>
        <w:tc>
          <w:tcPr>
            <w:tcW w:w="421" w:type="pct"/>
            <w:vAlign w:val="center"/>
          </w:tcPr>
          <w:p w:rsidR="00311987" w:rsidRDefault="00770EB5">
            <w:pPr>
              <w:spacing w:line="360" w:lineRule="auto"/>
              <w:ind w:left="108" w:firstLineChars="50" w:firstLine="75"/>
              <w:rPr>
                <w:rFonts w:asciiTheme="minorEastAsia" w:hAnsiTheme="minorEastAsia"/>
                <w:sz w:val="15"/>
                <w:szCs w:val="15"/>
              </w:rPr>
            </w:pPr>
            <w:r>
              <w:rPr>
                <w:rFonts w:asciiTheme="minorEastAsia" w:hAnsiTheme="minorEastAsia" w:hint="eastAsia"/>
                <w:sz w:val="15"/>
                <w:szCs w:val="15"/>
              </w:rPr>
              <w:t>436.8</w:t>
            </w:r>
          </w:p>
        </w:tc>
        <w:tc>
          <w:tcPr>
            <w:tcW w:w="444" w:type="pct"/>
            <w:vAlign w:val="center"/>
          </w:tcPr>
          <w:p w:rsidR="00311987" w:rsidRDefault="00311987">
            <w:pPr>
              <w:spacing w:line="360" w:lineRule="auto"/>
              <w:ind w:left="108"/>
              <w:jc w:val="center"/>
              <w:rPr>
                <w:rFonts w:asciiTheme="minorEastAsia" w:hAnsiTheme="minorEastAsia"/>
                <w:sz w:val="15"/>
                <w:szCs w:val="15"/>
              </w:rPr>
            </w:pPr>
          </w:p>
        </w:tc>
        <w:tc>
          <w:tcPr>
            <w:tcW w:w="507" w:type="pct"/>
            <w:vAlign w:val="center"/>
          </w:tcPr>
          <w:p w:rsidR="00311987" w:rsidRDefault="00311987">
            <w:pPr>
              <w:spacing w:line="360" w:lineRule="auto"/>
              <w:ind w:left="108"/>
              <w:jc w:val="center"/>
              <w:rPr>
                <w:rFonts w:asciiTheme="minorEastAsia" w:hAnsiTheme="minorEastAsia"/>
                <w:sz w:val="15"/>
                <w:szCs w:val="15"/>
              </w:rPr>
            </w:pPr>
          </w:p>
        </w:tc>
      </w:tr>
    </w:tbl>
    <w:p w:rsidR="00311987" w:rsidRDefault="00311987">
      <w:pPr>
        <w:spacing w:line="360" w:lineRule="auto"/>
        <w:rPr>
          <w:rFonts w:ascii="仿宋" w:eastAsia="仿宋" w:hAnsi="仿宋"/>
          <w:b/>
          <w:sz w:val="32"/>
          <w:szCs w:val="32"/>
        </w:rPr>
      </w:pPr>
    </w:p>
    <w:p w:rsidR="00311987" w:rsidRDefault="00770EB5">
      <w:pPr>
        <w:spacing w:line="360" w:lineRule="auto"/>
        <w:rPr>
          <w:rFonts w:ascii="仿宋" w:eastAsia="仿宋" w:hAnsi="仿宋"/>
          <w:b/>
          <w:sz w:val="32"/>
          <w:szCs w:val="32"/>
        </w:rPr>
      </w:pPr>
      <w:r>
        <w:rPr>
          <w:rFonts w:ascii="仿宋" w:eastAsia="仿宋" w:hAnsi="仿宋" w:hint="eastAsia"/>
          <w:b/>
          <w:sz w:val="32"/>
          <w:szCs w:val="32"/>
        </w:rPr>
        <w:t>标段</w:t>
      </w:r>
      <w:r>
        <w:rPr>
          <w:rFonts w:ascii="仿宋" w:eastAsia="仿宋" w:hAnsi="仿宋" w:hint="eastAsia"/>
          <w:b/>
          <w:sz w:val="32"/>
          <w:szCs w:val="32"/>
        </w:rPr>
        <w:t>4-</w:t>
      </w:r>
      <w:r>
        <w:rPr>
          <w:rFonts w:ascii="仿宋" w:eastAsia="仿宋" w:hAnsi="仿宋" w:hint="eastAsia"/>
          <w:b/>
          <w:sz w:val="32"/>
          <w:szCs w:val="32"/>
        </w:rPr>
        <w:t>青海</w:t>
      </w:r>
    </w:p>
    <w:tbl>
      <w:tblPr>
        <w:tblW w:w="5621" w:type="pct"/>
        <w:tblInd w:w="-86" w:type="dxa"/>
        <w:tblLayout w:type="fixed"/>
        <w:tblLook w:val="04A0"/>
      </w:tblPr>
      <w:tblGrid>
        <w:gridCol w:w="404"/>
        <w:gridCol w:w="711"/>
        <w:gridCol w:w="1335"/>
        <w:gridCol w:w="684"/>
        <w:gridCol w:w="833"/>
        <w:gridCol w:w="666"/>
        <w:gridCol w:w="611"/>
        <w:gridCol w:w="718"/>
        <w:gridCol w:w="744"/>
        <w:gridCol w:w="882"/>
        <w:gridCol w:w="893"/>
        <w:gridCol w:w="937"/>
        <w:gridCol w:w="1084"/>
      </w:tblGrid>
      <w:tr w:rsidR="00311987">
        <w:trPr>
          <w:trHeight w:val="385"/>
        </w:trPr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770EB5">
            <w:pPr>
              <w:widowControl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序号</w:t>
            </w:r>
          </w:p>
        </w:tc>
        <w:tc>
          <w:tcPr>
            <w:tcW w:w="3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770EB5">
            <w:pPr>
              <w:widowControl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货物名称</w:t>
            </w:r>
          </w:p>
        </w:tc>
        <w:tc>
          <w:tcPr>
            <w:tcW w:w="6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770EB5">
            <w:pPr>
              <w:widowControl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单位名称</w:t>
            </w:r>
          </w:p>
        </w:tc>
        <w:tc>
          <w:tcPr>
            <w:tcW w:w="3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770EB5">
            <w:pPr>
              <w:widowControl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货物起运地点</w:t>
            </w:r>
          </w:p>
        </w:tc>
        <w:tc>
          <w:tcPr>
            <w:tcW w:w="39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770EB5">
            <w:pPr>
              <w:widowControl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货物到达地点</w:t>
            </w:r>
          </w:p>
        </w:tc>
        <w:tc>
          <w:tcPr>
            <w:tcW w:w="3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770EB5">
            <w:pPr>
              <w:widowControl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运距（公里）</w:t>
            </w:r>
          </w:p>
        </w:tc>
        <w:tc>
          <w:tcPr>
            <w:tcW w:w="63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770EB5">
            <w:pPr>
              <w:widowControl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计划运量（实物吨）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widowControl/>
              <w:spacing w:line="300" w:lineRule="exact"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19</w:t>
            </w: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年执行单价</w:t>
            </w:r>
          </w:p>
        </w:tc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widowControl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2020</w:t>
            </w: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年</w:t>
            </w:r>
          </w:p>
        </w:tc>
        <w:tc>
          <w:tcPr>
            <w:tcW w:w="44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widowControl/>
              <w:spacing w:line="400" w:lineRule="exact"/>
              <w:jc w:val="center"/>
              <w:rPr>
                <w:rFonts w:ascii="宋体" w:hAnsi="宋体" w:cs="宋体"/>
                <w:b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吨公里单价（元</w:t>
            </w: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/</w:t>
            </w: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吨</w:t>
            </w: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.</w:t>
            </w: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公里）</w:t>
            </w:r>
          </w:p>
        </w:tc>
        <w:tc>
          <w:tcPr>
            <w:tcW w:w="5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770EB5">
            <w:pPr>
              <w:widowControl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备注</w:t>
            </w:r>
          </w:p>
        </w:tc>
      </w:tr>
      <w:tr w:rsidR="00311987">
        <w:trPr>
          <w:trHeight w:val="396"/>
        </w:trPr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311987">
            <w:pPr>
              <w:widowControl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</w:p>
        </w:tc>
        <w:tc>
          <w:tcPr>
            <w:tcW w:w="3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311987">
            <w:pPr>
              <w:widowControl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</w:p>
        </w:tc>
        <w:tc>
          <w:tcPr>
            <w:tcW w:w="63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311987">
            <w:pPr>
              <w:widowControl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</w:p>
        </w:tc>
        <w:tc>
          <w:tcPr>
            <w:tcW w:w="3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311987">
            <w:pPr>
              <w:widowControl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</w:p>
        </w:tc>
        <w:tc>
          <w:tcPr>
            <w:tcW w:w="3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311987">
            <w:pPr>
              <w:widowControl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</w:p>
        </w:tc>
        <w:tc>
          <w:tcPr>
            <w:tcW w:w="3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311987">
            <w:pPr>
              <w:widowControl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770EB5">
            <w:pPr>
              <w:widowControl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吨</w:t>
            </w: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/</w:t>
            </w: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月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770EB5">
            <w:pPr>
              <w:widowControl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吨</w:t>
            </w: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/</w:t>
            </w: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年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widowControl/>
              <w:rPr>
                <w:rFonts w:ascii="宋体" w:hAnsi="宋体" w:cs="宋体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元</w:t>
            </w: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/</w:t>
            </w: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吨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tabs>
                <w:tab w:val="left" w:pos="630"/>
              </w:tabs>
              <w:jc w:val="center"/>
              <w:rPr>
                <w:rFonts w:ascii="宋体" w:hAnsi="宋体" w:cs="宋体"/>
                <w:sz w:val="15"/>
                <w:szCs w:val="15"/>
              </w:rPr>
            </w:pPr>
            <w:r>
              <w:rPr>
                <w:rFonts w:ascii="宋体" w:hAnsi="宋体" w:cs="宋体" w:hint="eastAsia"/>
                <w:sz w:val="15"/>
                <w:szCs w:val="15"/>
              </w:rPr>
              <w:t>最高投标限价</w:t>
            </w:r>
            <w:r>
              <w:rPr>
                <w:rFonts w:ascii="宋体" w:hAnsi="宋体" w:cs="宋体" w:hint="eastAsia"/>
                <w:sz w:val="15"/>
                <w:szCs w:val="15"/>
              </w:rPr>
              <w:t>单价</w:t>
            </w:r>
            <w:r>
              <w:rPr>
                <w:rFonts w:ascii="宋体" w:hAnsi="宋体" w:cs="宋体" w:hint="eastAsia"/>
                <w:sz w:val="15"/>
                <w:szCs w:val="15"/>
              </w:rPr>
              <w:t>(</w:t>
            </w:r>
            <w:r>
              <w:rPr>
                <w:rFonts w:ascii="宋体" w:hAnsi="宋体" w:cs="宋体" w:hint="eastAsia"/>
                <w:sz w:val="15"/>
                <w:szCs w:val="15"/>
              </w:rPr>
              <w:t>元</w:t>
            </w:r>
            <w:r>
              <w:rPr>
                <w:rFonts w:ascii="宋体" w:hAnsi="宋体" w:cs="宋体" w:hint="eastAsia"/>
                <w:sz w:val="15"/>
                <w:szCs w:val="15"/>
              </w:rPr>
              <w:t>/</w:t>
            </w:r>
            <w:r>
              <w:rPr>
                <w:rFonts w:ascii="宋体" w:hAnsi="宋体" w:cs="宋体" w:hint="eastAsia"/>
                <w:sz w:val="15"/>
                <w:szCs w:val="15"/>
              </w:rPr>
              <w:t>吨</w:t>
            </w:r>
            <w:r>
              <w:rPr>
                <w:rFonts w:ascii="宋体" w:hAnsi="宋体" w:cs="宋体" w:hint="eastAsia"/>
                <w:sz w:val="15"/>
                <w:szCs w:val="15"/>
              </w:rPr>
              <w:t>)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金额（万元）</w:t>
            </w:r>
          </w:p>
        </w:tc>
        <w:tc>
          <w:tcPr>
            <w:tcW w:w="44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311987">
            <w:pPr>
              <w:widowControl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</w:p>
        </w:tc>
        <w:tc>
          <w:tcPr>
            <w:tcW w:w="5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311987">
            <w:pPr>
              <w:widowControl/>
              <w:jc w:val="left"/>
              <w:rPr>
                <w:rFonts w:ascii="宋体" w:hAnsi="宋体" w:cs="宋体"/>
                <w:kern w:val="0"/>
                <w:sz w:val="15"/>
                <w:szCs w:val="15"/>
              </w:rPr>
            </w:pPr>
          </w:p>
        </w:tc>
      </w:tr>
      <w:tr w:rsidR="00311987">
        <w:trPr>
          <w:trHeight w:val="543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1987" w:rsidRDefault="00770EB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1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1987" w:rsidRDefault="00770EB5">
            <w:pPr>
              <w:widowControl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铅精矿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11987" w:rsidRDefault="00770EB5">
            <w:pPr>
              <w:widowControl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青海鸿鑫矿业有限公司（西藏汇</w:t>
            </w: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lastRenderedPageBreak/>
              <w:t>益信息科技有限公司）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11987" w:rsidRDefault="00770EB5">
            <w:pPr>
              <w:widowControl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lastRenderedPageBreak/>
              <w:t>乌图美仁乡牛</w:t>
            </w: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lastRenderedPageBreak/>
              <w:t>苦头矿区</w:t>
            </w:r>
          </w:p>
        </w:tc>
        <w:tc>
          <w:tcPr>
            <w:tcW w:w="39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11987" w:rsidRDefault="00770EB5">
            <w:pPr>
              <w:widowControl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lastRenderedPageBreak/>
              <w:t>青海西豫有色金属</w:t>
            </w: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lastRenderedPageBreak/>
              <w:t>有限公司</w:t>
            </w: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1987" w:rsidRDefault="00770EB5">
            <w:pPr>
              <w:widowControl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lastRenderedPageBreak/>
              <w:t>360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1987" w:rsidRDefault="00770EB5">
            <w:pPr>
              <w:widowControl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1000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1987" w:rsidRDefault="00770EB5">
            <w:pPr>
              <w:widowControl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12000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11987" w:rsidRDefault="00770EB5">
            <w:pPr>
              <w:widowControl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128.87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11987" w:rsidRDefault="00770EB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116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11987" w:rsidRDefault="00770EB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139.2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11987" w:rsidRDefault="00770EB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0.32</w:t>
            </w:r>
          </w:p>
        </w:tc>
        <w:tc>
          <w:tcPr>
            <w:tcW w:w="5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11987" w:rsidRDefault="00770EB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以实际运输量为准</w:t>
            </w:r>
          </w:p>
        </w:tc>
      </w:tr>
      <w:tr w:rsidR="00311987">
        <w:trPr>
          <w:trHeight w:val="763"/>
        </w:trPr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1987" w:rsidRDefault="00770EB5">
            <w:pPr>
              <w:widowControl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lastRenderedPageBreak/>
              <w:t>2</w:t>
            </w:r>
          </w:p>
        </w:tc>
        <w:tc>
          <w:tcPr>
            <w:tcW w:w="3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1987" w:rsidRDefault="00770EB5">
            <w:pPr>
              <w:widowControl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铅精矿</w:t>
            </w:r>
          </w:p>
        </w:tc>
        <w:tc>
          <w:tcPr>
            <w:tcW w:w="6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11987" w:rsidRDefault="00770EB5">
            <w:pPr>
              <w:widowControl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都兰县多金属矿业有限责任公司</w:t>
            </w:r>
          </w:p>
        </w:tc>
        <w:tc>
          <w:tcPr>
            <w:tcW w:w="3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1987" w:rsidRDefault="00770EB5">
            <w:pPr>
              <w:widowControl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都兰县</w:t>
            </w:r>
          </w:p>
        </w:tc>
        <w:tc>
          <w:tcPr>
            <w:tcW w:w="3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311987">
            <w:pPr>
              <w:widowControl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</w:p>
        </w:tc>
        <w:tc>
          <w:tcPr>
            <w:tcW w:w="3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1987" w:rsidRDefault="00770EB5">
            <w:pPr>
              <w:widowControl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340</w:t>
            </w:r>
          </w:p>
        </w:tc>
        <w:tc>
          <w:tcPr>
            <w:tcW w:w="2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1987" w:rsidRDefault="00770EB5">
            <w:pPr>
              <w:widowControl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500</w:t>
            </w:r>
          </w:p>
        </w:tc>
        <w:tc>
          <w:tcPr>
            <w:tcW w:w="3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1987" w:rsidRDefault="00770EB5">
            <w:pPr>
              <w:widowControl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6000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120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108</w:t>
            </w: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64.8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0.32</w:t>
            </w:r>
          </w:p>
        </w:tc>
        <w:tc>
          <w:tcPr>
            <w:tcW w:w="5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311987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</w:tr>
      <w:tr w:rsidR="00311987">
        <w:trPr>
          <w:trHeight w:val="679"/>
        </w:trPr>
        <w:tc>
          <w:tcPr>
            <w:tcW w:w="148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1987" w:rsidRDefault="00770EB5">
            <w:pPr>
              <w:widowControl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合计</w:t>
            </w:r>
          </w:p>
        </w:tc>
        <w:tc>
          <w:tcPr>
            <w:tcW w:w="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11987" w:rsidRDefault="003119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1987" w:rsidRDefault="003119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2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1987" w:rsidRDefault="00311987">
            <w:pPr>
              <w:widowControl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</w:p>
        </w:tc>
        <w:tc>
          <w:tcPr>
            <w:tcW w:w="3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1987" w:rsidRDefault="00770EB5">
            <w:pPr>
              <w:widowControl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18000</w:t>
            </w:r>
          </w:p>
        </w:tc>
        <w:tc>
          <w:tcPr>
            <w:tcW w:w="3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11987" w:rsidRDefault="003119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11987" w:rsidRDefault="003119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11987" w:rsidRDefault="00770EB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204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11987" w:rsidRDefault="0031198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11987" w:rsidRDefault="00770EB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 xml:space="preserve">　</w:t>
            </w:r>
          </w:p>
        </w:tc>
      </w:tr>
    </w:tbl>
    <w:p w:rsidR="00311987" w:rsidRDefault="00311987">
      <w:pPr>
        <w:spacing w:line="360" w:lineRule="auto"/>
        <w:rPr>
          <w:rFonts w:ascii="仿宋" w:eastAsia="仿宋" w:hAnsi="仿宋"/>
          <w:b/>
          <w:sz w:val="32"/>
          <w:szCs w:val="32"/>
        </w:rPr>
      </w:pPr>
    </w:p>
    <w:p w:rsidR="00311987" w:rsidRDefault="00770EB5">
      <w:pPr>
        <w:spacing w:line="360" w:lineRule="auto"/>
        <w:rPr>
          <w:rFonts w:ascii="仿宋" w:eastAsia="仿宋" w:hAnsi="仿宋"/>
          <w:b/>
          <w:sz w:val="32"/>
          <w:szCs w:val="32"/>
        </w:rPr>
      </w:pPr>
      <w:r>
        <w:rPr>
          <w:rFonts w:ascii="仿宋" w:eastAsia="仿宋" w:hAnsi="仿宋" w:hint="eastAsia"/>
          <w:b/>
          <w:sz w:val="32"/>
          <w:szCs w:val="32"/>
        </w:rPr>
        <w:t>标段</w:t>
      </w:r>
      <w:r>
        <w:rPr>
          <w:rFonts w:ascii="仿宋" w:eastAsia="仿宋" w:hAnsi="仿宋" w:hint="eastAsia"/>
          <w:b/>
          <w:sz w:val="32"/>
          <w:szCs w:val="32"/>
        </w:rPr>
        <w:t>5-</w:t>
      </w:r>
      <w:r>
        <w:rPr>
          <w:rFonts w:ascii="仿宋" w:eastAsia="仿宋" w:hAnsi="仿宋" w:hint="eastAsia"/>
          <w:b/>
          <w:sz w:val="32"/>
          <w:szCs w:val="32"/>
        </w:rPr>
        <w:t>四川</w:t>
      </w:r>
    </w:p>
    <w:tbl>
      <w:tblPr>
        <w:tblW w:w="5631" w:type="pct"/>
        <w:tblInd w:w="-101" w:type="dxa"/>
        <w:tblLayout w:type="fixed"/>
        <w:tblLook w:val="04A0"/>
      </w:tblPr>
      <w:tblGrid>
        <w:gridCol w:w="495"/>
        <w:gridCol w:w="1062"/>
        <w:gridCol w:w="1007"/>
        <w:gridCol w:w="592"/>
        <w:gridCol w:w="990"/>
        <w:gridCol w:w="575"/>
        <w:gridCol w:w="641"/>
        <w:gridCol w:w="566"/>
        <w:gridCol w:w="831"/>
        <w:gridCol w:w="1012"/>
        <w:gridCol w:w="730"/>
        <w:gridCol w:w="953"/>
        <w:gridCol w:w="1067"/>
      </w:tblGrid>
      <w:tr w:rsidR="00311987">
        <w:trPr>
          <w:trHeight w:val="326"/>
        </w:trPr>
        <w:tc>
          <w:tcPr>
            <w:tcW w:w="23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770EB5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序号</w:t>
            </w:r>
          </w:p>
        </w:tc>
        <w:tc>
          <w:tcPr>
            <w:tcW w:w="5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770EB5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货物名称</w:t>
            </w:r>
          </w:p>
        </w:tc>
        <w:tc>
          <w:tcPr>
            <w:tcW w:w="4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770EB5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单位名称</w:t>
            </w:r>
          </w:p>
        </w:tc>
        <w:tc>
          <w:tcPr>
            <w:tcW w:w="28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770EB5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货物起运地点</w:t>
            </w:r>
          </w:p>
        </w:tc>
        <w:tc>
          <w:tcPr>
            <w:tcW w:w="46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770EB5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货物到达地点</w:t>
            </w:r>
          </w:p>
        </w:tc>
        <w:tc>
          <w:tcPr>
            <w:tcW w:w="2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770EB5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运距（公里）</w:t>
            </w:r>
          </w:p>
        </w:tc>
        <w:tc>
          <w:tcPr>
            <w:tcW w:w="57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770EB5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计划运量（实物吨）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19</w:t>
            </w: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年执行单价</w:t>
            </w:r>
          </w:p>
        </w:tc>
        <w:tc>
          <w:tcPr>
            <w:tcW w:w="8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2020</w:t>
            </w: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年</w:t>
            </w:r>
          </w:p>
        </w:tc>
        <w:tc>
          <w:tcPr>
            <w:tcW w:w="45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widowControl/>
              <w:spacing w:line="400" w:lineRule="exact"/>
              <w:jc w:val="center"/>
              <w:rPr>
                <w:rFonts w:ascii="宋体" w:hAnsi="宋体" w:cs="宋体"/>
                <w:b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吨公里单价（元</w:t>
            </w: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/</w:t>
            </w: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吨</w:t>
            </w: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.</w:t>
            </w: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公里）</w:t>
            </w:r>
          </w:p>
        </w:tc>
        <w:tc>
          <w:tcPr>
            <w:tcW w:w="5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770EB5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备注</w:t>
            </w:r>
          </w:p>
        </w:tc>
      </w:tr>
      <w:tr w:rsidR="00311987">
        <w:trPr>
          <w:trHeight w:val="542"/>
        </w:trPr>
        <w:tc>
          <w:tcPr>
            <w:tcW w:w="23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311987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</w:p>
        </w:tc>
        <w:tc>
          <w:tcPr>
            <w:tcW w:w="5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311987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</w:p>
        </w:tc>
        <w:tc>
          <w:tcPr>
            <w:tcW w:w="4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311987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</w:p>
        </w:tc>
        <w:tc>
          <w:tcPr>
            <w:tcW w:w="28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311987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</w:p>
        </w:tc>
        <w:tc>
          <w:tcPr>
            <w:tcW w:w="46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311987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</w:p>
        </w:tc>
        <w:tc>
          <w:tcPr>
            <w:tcW w:w="2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311987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</w:p>
        </w:tc>
        <w:tc>
          <w:tcPr>
            <w:tcW w:w="3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770EB5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吨</w:t>
            </w: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/</w:t>
            </w: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月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1987" w:rsidRDefault="00770EB5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吨</w:t>
            </w: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/</w:t>
            </w: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年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元</w:t>
            </w: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/</w:t>
            </w: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吨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tabs>
                <w:tab w:val="left" w:pos="630"/>
              </w:tabs>
              <w:jc w:val="center"/>
              <w:rPr>
                <w:rFonts w:ascii="宋体" w:hAnsi="宋体" w:cs="宋体"/>
                <w:sz w:val="15"/>
                <w:szCs w:val="15"/>
              </w:rPr>
            </w:pPr>
            <w:r>
              <w:rPr>
                <w:rFonts w:ascii="宋体" w:hAnsi="宋体" w:cs="宋体" w:hint="eastAsia"/>
                <w:sz w:val="15"/>
                <w:szCs w:val="15"/>
              </w:rPr>
              <w:t>最高投标限价</w:t>
            </w:r>
            <w:r>
              <w:rPr>
                <w:rFonts w:ascii="宋体" w:hAnsi="宋体" w:cs="宋体" w:hint="eastAsia"/>
                <w:sz w:val="15"/>
                <w:szCs w:val="15"/>
              </w:rPr>
              <w:t>单价</w:t>
            </w:r>
            <w:r>
              <w:rPr>
                <w:rFonts w:ascii="宋体" w:hAnsi="宋体" w:cs="宋体" w:hint="eastAsia"/>
                <w:sz w:val="15"/>
                <w:szCs w:val="15"/>
              </w:rPr>
              <w:t>(</w:t>
            </w:r>
            <w:r>
              <w:rPr>
                <w:rFonts w:ascii="宋体" w:hAnsi="宋体" w:cs="宋体" w:hint="eastAsia"/>
                <w:sz w:val="15"/>
                <w:szCs w:val="15"/>
              </w:rPr>
              <w:t>元</w:t>
            </w:r>
            <w:r>
              <w:rPr>
                <w:rFonts w:ascii="宋体" w:hAnsi="宋体" w:cs="宋体" w:hint="eastAsia"/>
                <w:sz w:val="15"/>
                <w:szCs w:val="15"/>
              </w:rPr>
              <w:t>/</w:t>
            </w:r>
            <w:r>
              <w:rPr>
                <w:rFonts w:ascii="宋体" w:hAnsi="宋体" w:cs="宋体" w:hint="eastAsia"/>
                <w:sz w:val="15"/>
                <w:szCs w:val="15"/>
              </w:rPr>
              <w:t>吨</w:t>
            </w:r>
            <w:r>
              <w:rPr>
                <w:rFonts w:ascii="宋体" w:hAnsi="宋体" w:cs="宋体" w:hint="eastAsia"/>
                <w:sz w:val="15"/>
                <w:szCs w:val="15"/>
              </w:rPr>
              <w:t>)</w:t>
            </w: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770EB5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金额（万元）</w:t>
            </w:r>
          </w:p>
        </w:tc>
        <w:tc>
          <w:tcPr>
            <w:tcW w:w="45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311987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</w:p>
        </w:tc>
        <w:tc>
          <w:tcPr>
            <w:tcW w:w="5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1987" w:rsidRDefault="00311987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</w:p>
        </w:tc>
      </w:tr>
      <w:tr w:rsidR="00311987">
        <w:trPr>
          <w:trHeight w:val="818"/>
        </w:trPr>
        <w:tc>
          <w:tcPr>
            <w:tcW w:w="2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1987" w:rsidRDefault="00770EB5">
            <w:pPr>
              <w:widowControl/>
              <w:spacing w:line="4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1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1987" w:rsidRDefault="00770EB5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铅精矿、铜精矿</w:t>
            </w:r>
            <w:bookmarkStart w:id="0" w:name="_GoBack"/>
            <w:bookmarkEnd w:id="0"/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11987" w:rsidRDefault="00770EB5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四川鑫源矿业有限责任公司</w:t>
            </w:r>
          </w:p>
        </w:tc>
        <w:tc>
          <w:tcPr>
            <w:tcW w:w="2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11987" w:rsidRDefault="00770EB5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四川青龙场</w:t>
            </w:r>
          </w:p>
        </w:tc>
        <w:tc>
          <w:tcPr>
            <w:tcW w:w="46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11987" w:rsidRDefault="00770EB5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青海格尔木青海西豫有色金属有限公司厂区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1987" w:rsidRDefault="00770EB5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2200</w:t>
            </w: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1987" w:rsidRDefault="00770EB5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400</w:t>
            </w: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1987" w:rsidRDefault="00770EB5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4800</w:t>
            </w:r>
          </w:p>
        </w:tc>
        <w:tc>
          <w:tcPr>
            <w:tcW w:w="3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11987" w:rsidRDefault="00770EB5">
            <w:pPr>
              <w:widowControl/>
              <w:spacing w:line="400" w:lineRule="exact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376.55</w:t>
            </w:r>
          </w:p>
        </w:tc>
        <w:tc>
          <w:tcPr>
            <w:tcW w:w="4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11987" w:rsidRDefault="00770EB5">
            <w:pPr>
              <w:widowControl/>
              <w:spacing w:line="4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339</w:t>
            </w:r>
          </w:p>
        </w:tc>
        <w:tc>
          <w:tcPr>
            <w:tcW w:w="34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11987" w:rsidRDefault="00770EB5">
            <w:pPr>
              <w:widowControl/>
              <w:spacing w:line="4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162.72</w:t>
            </w:r>
          </w:p>
        </w:tc>
        <w:tc>
          <w:tcPr>
            <w:tcW w:w="4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11987" w:rsidRDefault="00770EB5">
            <w:pPr>
              <w:widowControl/>
              <w:spacing w:line="400" w:lineRule="exact"/>
              <w:jc w:val="center"/>
              <w:rPr>
                <w:rFonts w:ascii="宋体" w:hAnsi="宋体" w:cs="宋体"/>
                <w:bCs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bCs/>
                <w:color w:val="000000"/>
                <w:kern w:val="0"/>
                <w:sz w:val="15"/>
                <w:szCs w:val="15"/>
              </w:rPr>
              <w:t>0.15</w:t>
            </w:r>
          </w:p>
        </w:tc>
        <w:tc>
          <w:tcPr>
            <w:tcW w:w="50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11987" w:rsidRDefault="00770EB5">
            <w:pPr>
              <w:widowControl/>
              <w:spacing w:line="4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以实际运输量为准</w:t>
            </w:r>
          </w:p>
        </w:tc>
      </w:tr>
      <w:tr w:rsidR="00311987">
        <w:trPr>
          <w:trHeight w:val="520"/>
        </w:trPr>
        <w:tc>
          <w:tcPr>
            <w:tcW w:w="1968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1987" w:rsidRDefault="00770EB5">
            <w:pPr>
              <w:widowControl/>
              <w:spacing w:line="4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合计</w:t>
            </w:r>
          </w:p>
        </w:tc>
        <w:tc>
          <w:tcPr>
            <w:tcW w:w="27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11987" w:rsidRDefault="00311987">
            <w:pPr>
              <w:widowControl/>
              <w:spacing w:line="4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3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1987" w:rsidRDefault="00311987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</w:p>
        </w:tc>
        <w:tc>
          <w:tcPr>
            <w:tcW w:w="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11987" w:rsidRDefault="00770EB5">
            <w:pPr>
              <w:widowControl/>
              <w:spacing w:line="400" w:lineRule="exact"/>
              <w:jc w:val="center"/>
              <w:rPr>
                <w:rFonts w:ascii="宋体" w:hAnsi="宋体" w:cs="宋体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kern w:val="0"/>
                <w:sz w:val="15"/>
                <w:szCs w:val="15"/>
              </w:rPr>
              <w:t>4800</w:t>
            </w:r>
          </w:p>
        </w:tc>
        <w:tc>
          <w:tcPr>
            <w:tcW w:w="3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11987" w:rsidRDefault="00311987">
            <w:pPr>
              <w:widowControl/>
              <w:spacing w:line="4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11987" w:rsidRDefault="00311987">
            <w:pPr>
              <w:widowControl/>
              <w:spacing w:line="4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11987" w:rsidRDefault="00770EB5">
            <w:pPr>
              <w:widowControl/>
              <w:spacing w:line="4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15"/>
                <w:szCs w:val="15"/>
              </w:rPr>
              <w:t>162.72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11987" w:rsidRDefault="00311987">
            <w:pPr>
              <w:widowControl/>
              <w:spacing w:line="4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11987" w:rsidRDefault="00311987">
            <w:pPr>
              <w:widowControl/>
              <w:spacing w:line="400" w:lineRule="exact"/>
              <w:jc w:val="center"/>
              <w:rPr>
                <w:rFonts w:ascii="宋体" w:hAnsi="宋体" w:cs="宋体"/>
                <w:color w:val="000000"/>
                <w:kern w:val="0"/>
                <w:sz w:val="15"/>
                <w:szCs w:val="15"/>
              </w:rPr>
            </w:pPr>
          </w:p>
        </w:tc>
      </w:tr>
    </w:tbl>
    <w:p w:rsidR="00311987" w:rsidRDefault="00311987">
      <w:pPr>
        <w:spacing w:line="400" w:lineRule="exact"/>
        <w:rPr>
          <w:rFonts w:ascii="宋体" w:hAnsi="宋体" w:hint="eastAsia"/>
          <w:szCs w:val="21"/>
        </w:rPr>
      </w:pPr>
    </w:p>
    <w:p w:rsidR="00770EB5" w:rsidRDefault="00770EB5">
      <w:pPr>
        <w:spacing w:line="400" w:lineRule="exact"/>
      </w:pPr>
    </w:p>
    <w:sectPr w:rsidR="00770EB5" w:rsidSect="00311987">
      <w:pgSz w:w="11906" w:h="16838"/>
      <w:pgMar w:top="1440" w:right="1800" w:bottom="1440" w:left="98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311987"/>
    <w:rsid w:val="00311987"/>
    <w:rsid w:val="00770EB5"/>
    <w:rsid w:val="009A2629"/>
    <w:rsid w:val="01525249"/>
    <w:rsid w:val="01607CB5"/>
    <w:rsid w:val="021C32CF"/>
    <w:rsid w:val="05012BE6"/>
    <w:rsid w:val="053737BD"/>
    <w:rsid w:val="053962FE"/>
    <w:rsid w:val="07306DD4"/>
    <w:rsid w:val="080B69C4"/>
    <w:rsid w:val="0A271EDB"/>
    <w:rsid w:val="0A62000C"/>
    <w:rsid w:val="0A903CB9"/>
    <w:rsid w:val="0C65416A"/>
    <w:rsid w:val="0D98332D"/>
    <w:rsid w:val="14BB6CE2"/>
    <w:rsid w:val="1647165B"/>
    <w:rsid w:val="1B2C5D83"/>
    <w:rsid w:val="1D037123"/>
    <w:rsid w:val="27BA23D8"/>
    <w:rsid w:val="280D492A"/>
    <w:rsid w:val="282E513F"/>
    <w:rsid w:val="295F765B"/>
    <w:rsid w:val="29AC733A"/>
    <w:rsid w:val="2DA35EAB"/>
    <w:rsid w:val="2E0B6DE0"/>
    <w:rsid w:val="2E68591E"/>
    <w:rsid w:val="30017B84"/>
    <w:rsid w:val="306E6F91"/>
    <w:rsid w:val="318E5598"/>
    <w:rsid w:val="31EF4301"/>
    <w:rsid w:val="328326CC"/>
    <w:rsid w:val="32E8315A"/>
    <w:rsid w:val="34267FE8"/>
    <w:rsid w:val="34CE7DFD"/>
    <w:rsid w:val="34DE7776"/>
    <w:rsid w:val="352E260C"/>
    <w:rsid w:val="357A69AE"/>
    <w:rsid w:val="36CA4786"/>
    <w:rsid w:val="380D3258"/>
    <w:rsid w:val="38CA7FCA"/>
    <w:rsid w:val="39D70FA9"/>
    <w:rsid w:val="3A4121A6"/>
    <w:rsid w:val="3C357794"/>
    <w:rsid w:val="3EC05FC4"/>
    <w:rsid w:val="4262220C"/>
    <w:rsid w:val="45C1502E"/>
    <w:rsid w:val="4695516D"/>
    <w:rsid w:val="47371852"/>
    <w:rsid w:val="4B905F83"/>
    <w:rsid w:val="4DEC30BB"/>
    <w:rsid w:val="4E42074A"/>
    <w:rsid w:val="53555B28"/>
    <w:rsid w:val="53B939E5"/>
    <w:rsid w:val="575730D7"/>
    <w:rsid w:val="59C73A11"/>
    <w:rsid w:val="5C120EEB"/>
    <w:rsid w:val="5E2A561E"/>
    <w:rsid w:val="606D028F"/>
    <w:rsid w:val="610A4C1B"/>
    <w:rsid w:val="62922E50"/>
    <w:rsid w:val="63797C64"/>
    <w:rsid w:val="63E702A8"/>
    <w:rsid w:val="6706270E"/>
    <w:rsid w:val="67512126"/>
    <w:rsid w:val="685F68F7"/>
    <w:rsid w:val="69390B1D"/>
    <w:rsid w:val="699879BC"/>
    <w:rsid w:val="69B35603"/>
    <w:rsid w:val="6B2735BE"/>
    <w:rsid w:val="6B932FC1"/>
    <w:rsid w:val="6C120052"/>
    <w:rsid w:val="6CC42640"/>
    <w:rsid w:val="6E703D2C"/>
    <w:rsid w:val="6F661C9C"/>
    <w:rsid w:val="6F907C1D"/>
    <w:rsid w:val="70A5735E"/>
    <w:rsid w:val="70C37CB8"/>
    <w:rsid w:val="710A4409"/>
    <w:rsid w:val="71C40DF2"/>
    <w:rsid w:val="73133E46"/>
    <w:rsid w:val="735B03F5"/>
    <w:rsid w:val="735C16B6"/>
    <w:rsid w:val="74D060B4"/>
    <w:rsid w:val="762B26D0"/>
    <w:rsid w:val="78565A8C"/>
    <w:rsid w:val="797B2D18"/>
    <w:rsid w:val="7D1A088C"/>
    <w:rsid w:val="7FC608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11987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qFormat/>
    <w:rsid w:val="00311987"/>
    <w:pPr>
      <w:jc w:val="left"/>
      <w:outlineLvl w:val="0"/>
    </w:pPr>
    <w:rPr>
      <w:rFonts w:ascii="Cambria" w:hAnsi="Cambria"/>
      <w:b/>
      <w:bCs/>
      <w:kern w:val="0"/>
      <w:sz w:val="28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364</Words>
  <Characters>2079</Characters>
  <Application>Microsoft Office Word</Application>
  <DocSecurity>0</DocSecurity>
  <Lines>17</Lines>
  <Paragraphs>4</Paragraphs>
  <ScaleCrop>false</ScaleCrop>
  <Company/>
  <LinksUpToDate>false</LinksUpToDate>
  <CharactersWithSpaces>2439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xbany</cp:lastModifiedBy>
  <cp:revision>2</cp:revision>
  <dcterms:created xsi:type="dcterms:W3CDTF">2019-12-23T07:42:00Z</dcterms:created>
  <dcterms:modified xsi:type="dcterms:W3CDTF">2019-12-23T07:42:00Z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2052-11.1.0.9305</vt:lpwstr>
  </property>
</Properties>
</file>