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附件2　　报名表</w:t>
      </w:r>
    </w:p>
    <w:p>
      <w:pPr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青海绿能数据有限公司2021年第六批非物资类零星服务招标采购项目（招标编号：FWLX2190)</w:t>
      </w:r>
      <w:r>
        <w:rPr>
          <w:rFonts w:hint="eastAsia" w:ascii="宋体" w:hAnsi="宋体" w:cs="宋体"/>
          <w:sz w:val="28"/>
          <w:szCs w:val="28"/>
        </w:rPr>
        <w:t>报名表</w:t>
      </w:r>
    </w:p>
    <w:tbl>
      <w:tblPr>
        <w:tblStyle w:val="3"/>
        <w:tblW w:w="8522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批次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标、第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手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sz w:val="24"/>
                <w:szCs w:val="24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sz w:val="24"/>
                <w:szCs w:val="24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sz w:val="24"/>
                <w:szCs w:val="24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sz w:val="24"/>
                <w:szCs w:val="24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2.此单发送至邮箱号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hint="eastAsia" w:ascii="宋体" w:hAnsi="宋体" w:cs="Calibri"/>
          <w:color w:val="auto"/>
          <w:kern w:val="0"/>
          <w:sz w:val="24"/>
          <w:szCs w:val="24"/>
          <w:lang w:val="en-US" w:eastAsia="zh-CN"/>
        </w:rPr>
        <w:t>2947190639</w:t>
      </w:r>
      <w:r>
        <w:rPr>
          <w:rFonts w:hint="eastAsia" w:ascii="宋体" w:hAnsi="宋体" w:cs="宋体"/>
          <w:color w:val="auto"/>
          <w:sz w:val="24"/>
          <w:szCs w:val="24"/>
        </w:rPr>
        <w:t>@qq.com，确认电话0971-607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6581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3.获取招标文件的投标人，不按此单填写的报名表不予受理。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26FD"/>
    <w:rsid w:val="00B73321"/>
    <w:rsid w:val="0F70072A"/>
    <w:rsid w:val="274344D1"/>
    <w:rsid w:val="274E577D"/>
    <w:rsid w:val="2E410A19"/>
    <w:rsid w:val="38623AB3"/>
    <w:rsid w:val="3B3B2099"/>
    <w:rsid w:val="55AA0A93"/>
    <w:rsid w:val="5B0669F5"/>
    <w:rsid w:val="6C7E26FD"/>
    <w:rsid w:val="6FB31E26"/>
    <w:rsid w:val="7882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2020-04-13T06:58:00Z</dcterms:created>
  <dc:creator>Administrator</dc:creator>
  <cp:lastModifiedBy>Administrator</cp:lastModifiedBy>
  <dcterms:modified xsi:type="dcterms:W3CDTF">2021-10-13T01:15:22Z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