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青海电力集体产业管理有限公司2019年新能源运营部光伏电站废旧物资处置竞价项目</w:t>
      </w:r>
    </w:p>
    <w:p>
      <w:pPr>
        <w:ind w:firstLine="475"/>
        <w:jc w:val="center"/>
        <w:rPr>
          <w:rFonts w:ascii="宋体" w:hAnsi="宋体" w:cs="宋体"/>
          <w:color w:val="auto"/>
          <w:szCs w:val="21"/>
          <w:highlight w:val="none"/>
        </w:rPr>
      </w:pPr>
      <w:r>
        <w:rPr>
          <w:rFonts w:hint="eastAsia" w:ascii="宋体" w:hAnsi="宋体" w:cs="宋体"/>
          <w:color w:val="auto"/>
          <w:szCs w:val="21"/>
          <w:highlight w:val="none"/>
          <w:lang w:eastAsia="zh-CN"/>
        </w:rPr>
        <w:t>(竞价编号：WZSC1971)</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1363198224</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607341</w:t>
      </w:r>
      <w:r>
        <w:rPr>
          <w:rFonts w:hint="eastAsia" w:ascii="宋体" w:hAnsi="宋体" w:cs="宋体"/>
          <w:color w:val="auto"/>
          <w:szCs w:val="21"/>
          <w:highlight w:val="none"/>
          <w:lang w:val="en-US" w:eastAsia="zh-CN"/>
        </w:rPr>
        <w:t>2</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w:t>
      </w:r>
      <w:r>
        <w:rPr>
          <w:rFonts w:hint="eastAsia" w:ascii="宋体" w:hAnsi="宋体" w:cs="宋体"/>
          <w:color w:val="auto"/>
          <w:szCs w:val="21"/>
          <w:highlight w:val="none"/>
          <w:lang w:eastAsia="zh-CN"/>
        </w:rPr>
        <w:t>竞价文件</w:t>
      </w:r>
      <w:r>
        <w:rPr>
          <w:rFonts w:hint="eastAsia" w:ascii="宋体" w:hAnsi="宋体" w:cs="宋体"/>
          <w:color w:val="auto"/>
          <w:szCs w:val="21"/>
          <w:highlight w:val="none"/>
        </w:rPr>
        <w:t>的供应商，不按此单填写的报名</w:t>
      </w:r>
      <w:bookmarkStart w:id="1" w:name="_GoBack"/>
      <w:r>
        <w:rPr>
          <w:rFonts w:hint="eastAsia" w:ascii="宋体" w:hAnsi="宋体" w:cs="宋体"/>
          <w:color w:val="auto"/>
          <w:szCs w:val="21"/>
          <w:highlight w:val="none"/>
        </w:rPr>
        <w:t>表</w:t>
      </w:r>
      <w:bookmarkEnd w:id="1"/>
      <w:r>
        <w:rPr>
          <w:rFonts w:hint="eastAsia" w:ascii="宋体" w:hAnsi="宋体" w:cs="宋体"/>
          <w:color w:val="auto"/>
          <w:szCs w:val="21"/>
          <w:highlight w:val="none"/>
        </w:rPr>
        <w:t>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Dotum"/>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4890EAD"/>
    <w:rsid w:val="25925C80"/>
    <w:rsid w:val="272B1481"/>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6CF585D"/>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59</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2019-08-27T08:05:30Z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