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附件2：货物清单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001-包1-金具</w:t>
      </w:r>
    </w:p>
    <w:tbl>
      <w:tblPr>
        <w:tblStyle w:val="5"/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4"/>
        <w:gridCol w:w="1622"/>
        <w:gridCol w:w="3361"/>
        <w:gridCol w:w="599"/>
        <w:gridCol w:w="754"/>
        <w:gridCol w:w="15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8336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金具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名称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规格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加强连接板挂孔板 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—10×40×200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块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有眼拉攀加强连接板 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—10×40×250 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块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0.4kV绝缘子固定线夹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P-6T绝缘子专用（铝合金）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416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10kV绝缘子固定线夹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R12.5ET150N绝缘子专用.铝合金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1933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7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70kN盘形悬式(复合)绝缘子跳线串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03T-07P(H)2B 70kN盘形悬式(复合)绝缘子跳线串(图5-3-4)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串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单导线70kN复合绝缘子双联单挂点耐张串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03N21NLL-40-07P(H)Z(D)2A  70kN盘形悬式(复合)绝缘子双联单挂点耐张串-NLL(图5-2-22)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串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导线固定线夹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与针式绝缘子配套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2610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导线固定线夹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PSN-FPQ-10/5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1125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导线固定线夹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P-6T绝缘子专用（铝合金）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876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低压接线桩头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SBJ-1-M12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低压接线桩头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SBJ-1-M20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防风线夹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R12.5ET150N绝缘子使用 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只 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267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防风线夹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P-6T配套 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只 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防鸟设备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防鸟设备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128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接线端子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DT-185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240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接线端子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DT-120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接线端子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DT-120，铜镀锡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接线端子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DT-50 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接线端子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DT-50，铜镀锡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接线端子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DT-240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绝缘压接线夹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LH11-/35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副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铝并沟线夹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JBL-35~120A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2628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含护套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铝异型并沟线夹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JBL-35-120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2256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含绝缘护套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铜鼻子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DT-35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只 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铜鼻子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Φ70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铜鼻子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Φ50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136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铜铝过度并沟线夹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JBTL-50~240A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295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含绝缘护套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铜铝过渡并沟线夹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JBTL-50~240A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224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含绝缘护套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铜铝过渡接线端子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DLT-50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铜铝接线端子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DT-35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4654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铜铝接线端子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DT-16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8308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铜铝设备线夹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SLG-2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含护套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铜铝设备线夹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SLG-3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1421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含护套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铜铝设备线夹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SLG-4 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付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含护套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异径铜铝并沟线夹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JBTL-16-120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付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含护套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异形并沟线夹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JBL-16-120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异型并沟线夹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LH31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有眼拉攀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—10×40×370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块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进户线线卡</w:t>
            </w:r>
          </w:p>
        </w:tc>
        <w:tc>
          <w:tcPr>
            <w:tcW w:w="3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BVVB-2*6mm 2 配套使用 </w:t>
            </w:r>
          </w:p>
        </w:tc>
        <w:tc>
          <w:tcPr>
            <w:tcW w:w="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个</w:t>
            </w: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001-包2-铁附件</w:t>
      </w:r>
    </w:p>
    <w:tbl>
      <w:tblPr>
        <w:tblStyle w:val="5"/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05"/>
        <w:gridCol w:w="1521"/>
        <w:gridCol w:w="1716"/>
        <w:gridCol w:w="1082"/>
        <w:gridCol w:w="1097"/>
        <w:gridCol w:w="25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8336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铁附件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名称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规格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保护管抱箍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∅30，含膨胀螺栓 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280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接地扁钢 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—50*5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米 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186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接地扁钢固定扁钢 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—50*5*150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根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接地角钢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∠50×5×2200 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根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预埋铁件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预埋铁件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保护管抱箍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∅75，含膨胀螺栓 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284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保护管抱箍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∅200，含膨胀螺栓 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套 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174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槽钢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[10×2220 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付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加高铁帽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L75×6×1900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付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10SJ90°-15钢管杆  地脚螺栓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10SJ90°-15钢管杆  地脚螺栓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基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(kg)一件900.合计900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10SJ45°-15钢管杆  地脚螺栓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10SJ45°-15钢管杆  地脚螺栓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基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(kg)一件484.合计968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10SZJF10°-15钢管杆  地脚螺栓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10SZJF10°-15钢管杆  地脚螺栓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基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(kg)一件342.合计1026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沉井保护钢筒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Ф1500x1500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(kg)一件1419.78.合计12778.02，12mm厚钢板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沉井保护钢筒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Ф1600x1000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(kg)一件473.26.合计946.52，12mm厚钢板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沉井保护钢筒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Ф1600x2000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(kg)一件946.52.合计3786.08，12mm厚钢板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沉井保护钢筒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Ф1800x2000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(kg)一件1774.73.合计5324.184，12mm厚钢板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护壁钢筋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护壁钢筋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kg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24.8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基础钢筋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基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钢材单重（kg）756、合计1512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地脚螺栓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M30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钢材单重（kg）7.9、合计252.8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10SDL-15钢管杆  地脚螺栓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10SDL-15钢管杆  地脚螺栓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基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(kg)一件745.合计745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沉井保护钢筒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Ф1600x1000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(kg)一件473.26.合计946.52，12mm厚钢板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1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沉井保护钢筒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Ф1600x2000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  材 (kg)一件946.52.合计3786.08，12mm厚钢板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001-包3-工程材料</w:t>
      </w:r>
    </w:p>
    <w:tbl>
      <w:tblPr>
        <w:tblStyle w:val="5"/>
        <w:tblW w:w="8336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03"/>
        <w:gridCol w:w="2183"/>
        <w:gridCol w:w="2827"/>
        <w:gridCol w:w="654"/>
        <w:gridCol w:w="616"/>
        <w:gridCol w:w="1474"/>
        <w:gridCol w:w="17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8157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工程材料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名称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规格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CO花篮螺栓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M8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只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48" w:rightChars="23"/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保护管四通头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主干φ200，φ,30分支，保护管配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电缆挂钩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沿钢索架空敷设专用挂钩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137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保护管弯头 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φ200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只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51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保护管弯头 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φ75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只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60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保护管弯头 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φ30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下户电缆保护管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MPP复合管，φ30，壁厚10mm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米 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280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电缆绑扎线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18 电缆绑扎线 BV-8 米 46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电缆分支箱电缆保护管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MPP复合管，φ75，壁厚10mm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284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固定螺栓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M16*240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付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乳胶漆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白色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平方米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10kV高压引线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JKLYJ-10kV-120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456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避雷器绝缘护套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避雷器绝缘护套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高压绝缘罩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10kV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低压绝缘罩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1kV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绝缘保护套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内径100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绝缘胶带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绝缘胶带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卷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2463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跌落式熔断器绝缘护套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跌落式熔断器绝缘护套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避雷器引线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BV-50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变压器配电箱固定双头螺杆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M16×200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根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布电线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BV-35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80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采集器电源线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采集器电源线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采集器电源线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KVVRP-4×2.5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高压绝缘线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JKLYJ-10/120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高压绝缘线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JKLYJ-120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高压绝缘线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JKLYJ-50/15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高压绝缘线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JKLYJ-10/50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113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高压绝缘线（软铜线）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JKTRLYJ-10/120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高压绝缘线（软铜线）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JKTRYJ-10/35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软通信电缆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KVVRR-2*1.5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84.6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软通讯电缆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KVVRP-4×1.5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997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进户线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BVVB-2×6mm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接地布电线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BV-35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256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79" w:type="dxa"/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Φ80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电缆保护管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PE-150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360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电缆护管（镀锌管）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DN110-4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法兰防锈漆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法兰防锈漆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kg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反光管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反光管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360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反光护套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跨越8处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反光护套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反光护套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1284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反光漆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每基杆塔用量底漆黑色2罐、黄色荧光漆1.5罐、黑的荧光漆1.5罐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罐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防火泥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防火泥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桶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防火泥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防火泥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kg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有机防火堵料 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有机防火堵料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千克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管线封堵器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φ110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防锈漆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防锈漆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kg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274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防撞标识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每基杆塔用量底漆黑色2罐、黄色荧光漆1.5罐、黑的荧光漆1.5罐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罐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防撞喷漆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黑.黄色荧光漆相配各1.5罐、底漆黑色2罐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罐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防撞喷漆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每基杆塔用量底漆黑色2罐、黄色荧光漆1.5罐、黑的荧光漆1.5罐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罐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310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防撞喷漆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每基杆塔用量底漆黑色2罐、黄色荧光漆1.5罐、黑色荧光漆1.5罐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罐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接地扁铁喷漆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黄、绿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桶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接地扁铁喷漆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接地扁铁喷漆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kg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防撞漆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黑.黄色荧光漆相配各1.5罐、底漆黑色2罐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罐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杆号牌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每基杆塔蓝白两色喷漆各0.5每罐、每罐250g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罐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154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杆塔标示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每基杆塔蓝白两色喷漆各0.5每罐、每罐250g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罐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261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杆塔防撞标示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反光荧光漆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桶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105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杆塔防撞标示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反光荧光漆（红白相间）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桶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杆塔防撞标示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荧光漆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桶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153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钢扎带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304材质、1400mm*8mm*0.3mm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3616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钢扎带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扁带1mm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钢扎带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Φ6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拉线防盗螺母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M18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1182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M16*80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240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M16*120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128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M16*160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256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M16*40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856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M16*45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1936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M16*70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552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69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M16*130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284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付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5384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M12*50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付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35472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M16*140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付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5042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M12*40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件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160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M14*40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件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460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M18*70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件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148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M18*50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付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372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M14*150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2272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M16*120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副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780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用于蝶式绝缘子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副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128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用于表箱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用于表箱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M16*70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110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M16*70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件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138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木螺丝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M10*50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个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M8*50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12084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M16×50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付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12084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φ16*120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付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M14×150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副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89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10#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付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φ12-150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付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136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M16*200 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 副 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Φ16*100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1956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用于II型支架丁子铁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热缩管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红、黄、绿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双头螺栓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M16×260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256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双头螺栓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M20×400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根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双头螺栓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ST-360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根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四指套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用于4*35电缆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1228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四指套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四指套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259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每套含4米热缩管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铁丝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#10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kg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3975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圆形包胶铁芯扎线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φ2.5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1232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101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M16*70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94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两垫一帽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102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M12*55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副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92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用于表箱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103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Φ12*100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520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用于II型支架及丁子铁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104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四指套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四指套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每套含4米热缩管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105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反光护套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跨越10处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120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106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M16*70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110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107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螺栓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M14*140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副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458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用于蝶式绝缘子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108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热缩管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热缩管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109</w:t>
            </w:r>
          </w:p>
        </w:tc>
        <w:tc>
          <w:tcPr>
            <w:tcW w:w="2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防撞标识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每基杆塔用量底漆黑色2罐、黄色荧光漆1.5罐、黑的荧光漆1.5罐</w:t>
            </w:r>
          </w:p>
        </w:tc>
        <w:tc>
          <w:tcPr>
            <w:tcW w:w="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罐</w:t>
            </w:r>
          </w:p>
        </w:tc>
        <w:tc>
          <w:tcPr>
            <w:tcW w:w="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16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6"/>
                <w:szCs w:val="16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002-包1-配电设备</w:t>
      </w:r>
    </w:p>
    <w:tbl>
      <w:tblPr>
        <w:tblStyle w:val="5"/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8"/>
        <w:gridCol w:w="1608"/>
        <w:gridCol w:w="1814"/>
        <w:gridCol w:w="1144"/>
        <w:gridCol w:w="1162"/>
        <w:gridCol w:w="21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8336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40"/>
                <w:szCs w:val="40"/>
                <w:u w:val="none"/>
                <w:lang w:val="en-US" w:eastAsia="zh-CN" w:bidi="ar"/>
              </w:rPr>
              <w:t>配电设备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218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集中表箱进线空气开关 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36A 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只 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低压配电盘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低压配电盘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含单相漏电保护器一只63A、单相隔离刀闸2只30A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电缆故障指示器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SF1-3A(24小时）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防雨型动力配电盘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两刀闸、一漏电保护器3P63A、2.5mm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236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防雨型照明配电盘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两刀闸、一漏电保护器2P40A、2.5mm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2269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防雨型照明配电盘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含刀闸及漏电保护器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239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漏保32A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防雨型照明配电盘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含刀闸及漏电保护器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漏保63A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配电盘（照明）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含刀闸及漏电保护器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漏保32A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15"/>
                <w:szCs w:val="15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含漏电保护器及刀闸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漏保32A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防雨型照明配电盘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含两刀闸一漏电保护器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2P40A、2.5mm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防雨型照明配电盘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含两刀闸一漏电保护器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3P63A、2.5mm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防雨型照明配电盘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含刀闸及漏电保护器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217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漏保32A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防雨型照明配电盘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含刀闸及漏电保护器</w:t>
            </w: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漏保63A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002-包2-文体设施</w:t>
      </w:r>
    </w:p>
    <w:p>
      <w:pPr>
        <w:rPr>
          <w:rFonts w:hint="eastAsia"/>
          <w:lang w:val="en-US" w:eastAsia="zh-CN"/>
        </w:rPr>
      </w:pPr>
    </w:p>
    <w:tbl>
      <w:tblPr>
        <w:tblStyle w:val="5"/>
        <w:tblpPr w:leftFromText="180" w:rightFromText="180" w:vertAnchor="text" w:horzAnchor="page" w:tblpX="1822" w:tblpY="-49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1504"/>
        <w:gridCol w:w="1532"/>
        <w:gridCol w:w="1512"/>
        <w:gridCol w:w="3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6" w:type="dxa"/>
            <w:vAlign w:val="center"/>
          </w:tcPr>
          <w:p>
            <w:pPr>
              <w:jc w:val="center"/>
              <w:outlineLvl w:val="9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序号</w:t>
            </w:r>
          </w:p>
        </w:tc>
        <w:tc>
          <w:tcPr>
            <w:tcW w:w="1504" w:type="dxa"/>
            <w:vAlign w:val="center"/>
          </w:tcPr>
          <w:p>
            <w:pPr>
              <w:jc w:val="center"/>
              <w:outlineLvl w:val="9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名称</w:t>
            </w:r>
          </w:p>
        </w:tc>
        <w:tc>
          <w:tcPr>
            <w:tcW w:w="1532" w:type="dxa"/>
            <w:vAlign w:val="center"/>
          </w:tcPr>
          <w:p>
            <w:pPr>
              <w:jc w:val="center"/>
              <w:outlineLvl w:val="9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单位</w:t>
            </w:r>
          </w:p>
        </w:tc>
        <w:tc>
          <w:tcPr>
            <w:tcW w:w="1512" w:type="dxa"/>
            <w:vAlign w:val="center"/>
          </w:tcPr>
          <w:p>
            <w:pPr>
              <w:jc w:val="center"/>
              <w:outlineLvl w:val="9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数量</w:t>
            </w:r>
          </w:p>
        </w:tc>
        <w:tc>
          <w:tcPr>
            <w:tcW w:w="3218" w:type="dxa"/>
            <w:vAlign w:val="center"/>
          </w:tcPr>
          <w:p>
            <w:pPr>
              <w:jc w:val="center"/>
              <w:outlineLvl w:val="9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台球桌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张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8</w:t>
            </w:r>
          </w:p>
        </w:tc>
        <w:tc>
          <w:tcPr>
            <w:tcW w:w="321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2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乒乓球桌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张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11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3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组合健身器材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组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14</w:t>
            </w:r>
          </w:p>
        </w:tc>
        <w:tc>
          <w:tcPr>
            <w:tcW w:w="321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4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动感单车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架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5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5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跑步机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台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12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6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双杠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副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7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拉力器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个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8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哑铃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副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9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自行车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辆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321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10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篮球架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组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10</w:t>
            </w:r>
          </w:p>
        </w:tc>
        <w:tc>
          <w:tcPr>
            <w:tcW w:w="321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11</w:t>
            </w:r>
          </w:p>
        </w:tc>
        <w:tc>
          <w:tcPr>
            <w:tcW w:w="15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多功能举重床</w:t>
            </w:r>
          </w:p>
        </w:tc>
        <w:tc>
          <w:tcPr>
            <w:tcW w:w="15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张</w:t>
            </w:r>
          </w:p>
        </w:tc>
        <w:tc>
          <w:tcPr>
            <w:tcW w:w="15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1</w:t>
            </w:r>
          </w:p>
        </w:tc>
        <w:tc>
          <w:tcPr>
            <w:tcW w:w="3218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/>
                <w:bCs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002-包3-中型巡检无人机及镜头</w:t>
      </w:r>
    </w:p>
    <w:tbl>
      <w:tblPr>
        <w:tblStyle w:val="5"/>
        <w:tblW w:w="833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57"/>
        <w:gridCol w:w="2882"/>
        <w:gridCol w:w="1997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</w:trPr>
        <w:tc>
          <w:tcPr>
            <w:tcW w:w="345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bookmarkStart w:id="0" w:name="_GoBack" w:colFirst="0" w:colLast="2"/>
            <w:r>
              <w:rPr>
                <w:rFonts w:hint="eastAsia"/>
                <w:bCs/>
                <w:lang w:val="en-US" w:eastAsia="zh-CN"/>
              </w:rPr>
              <w:t>项目内容</w:t>
            </w:r>
          </w:p>
        </w:tc>
        <w:tc>
          <w:tcPr>
            <w:tcW w:w="288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数量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单位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61" w:hRule="exact"/>
        </w:trPr>
        <w:tc>
          <w:tcPr>
            <w:tcW w:w="3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中型巡检无人机</w:t>
            </w:r>
          </w:p>
        </w:tc>
        <w:tc>
          <w:tcPr>
            <w:tcW w:w="2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5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2" w:hRule="exact"/>
        </w:trPr>
        <w:tc>
          <w:tcPr>
            <w:tcW w:w="3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四合一高清巡检镜头</w:t>
            </w:r>
          </w:p>
        </w:tc>
        <w:tc>
          <w:tcPr>
            <w:tcW w:w="2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5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个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0" w:hRule="exact"/>
        </w:trPr>
        <w:tc>
          <w:tcPr>
            <w:tcW w:w="3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配套无人机航迹解算软件</w:t>
            </w:r>
          </w:p>
        </w:tc>
        <w:tc>
          <w:tcPr>
            <w:tcW w:w="2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5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套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1" w:hRule="exact"/>
        </w:trPr>
        <w:tc>
          <w:tcPr>
            <w:tcW w:w="3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配套无人机航线规划软件</w:t>
            </w:r>
          </w:p>
        </w:tc>
        <w:tc>
          <w:tcPr>
            <w:tcW w:w="2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5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套</w:t>
            </w:r>
          </w:p>
        </w:tc>
      </w:tr>
      <w:bookmarkEnd w:id="0"/>
    </w:tbl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002-包4-小型巡检无人机及配件</w:t>
      </w:r>
    </w:p>
    <w:tbl>
      <w:tblPr>
        <w:tblStyle w:val="5"/>
        <w:tblW w:w="8604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68"/>
        <w:gridCol w:w="2125"/>
        <w:gridCol w:w="1711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</w:trPr>
        <w:tc>
          <w:tcPr>
            <w:tcW w:w="47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项目内容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数量</w:t>
            </w: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单位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exact"/>
        </w:trPr>
        <w:tc>
          <w:tcPr>
            <w:tcW w:w="4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小型巡检无人机（含套件）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35</w:t>
            </w: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23" w:hRule="exact"/>
        </w:trPr>
        <w:tc>
          <w:tcPr>
            <w:tcW w:w="4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小型巡检无人机充电管家（含电源线）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70</w:t>
            </w: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个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 w:hRule="exact"/>
        </w:trPr>
        <w:tc>
          <w:tcPr>
            <w:tcW w:w="4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小型巡检无人机智能电池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420</w:t>
            </w: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块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23" w:hRule="exact"/>
        </w:trPr>
        <w:tc>
          <w:tcPr>
            <w:tcW w:w="4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小型巡检无人机便携箱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35</w:t>
            </w: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个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002-包5-无人机紫外镜头</w:t>
      </w:r>
    </w:p>
    <w:tbl>
      <w:tblPr>
        <w:tblStyle w:val="5"/>
        <w:tblW w:w="852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4569"/>
        <w:gridCol w:w="1523"/>
        <w:gridCol w:w="13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序号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设备名称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数量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1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无人机高清紫外成像仪及配套软件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Theme="minorEastAsia" w:cstheme="minorBidi"/>
                <w:kern w:val="2"/>
                <w:sz w:val="21"/>
                <w:szCs w:val="24"/>
                <w:lang w:val="en-US" w:eastAsia="zh-CN" w:bidi="ar"/>
              </w:rPr>
              <w:t>台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002-包6-无人机激光点云镜头</w:t>
      </w:r>
    </w:p>
    <w:tbl>
      <w:tblPr>
        <w:tblStyle w:val="5"/>
        <w:tblW w:w="852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4569"/>
        <w:gridCol w:w="1523"/>
        <w:gridCol w:w="133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</w:pPr>
            <w:r>
              <w:rPr>
                <w:rFonts w:hint="eastAsia"/>
              </w:rPr>
              <w:t>序号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</w:pPr>
            <w:r>
              <w:rPr>
                <w:rFonts w:hint="eastAsia"/>
              </w:rPr>
              <w:t>设备名称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</w:pPr>
            <w:r>
              <w:rPr>
                <w:rFonts w:hint="eastAsia"/>
              </w:rPr>
              <w:t>数量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pStyle w:val="8"/>
              <w:bidi w:val="0"/>
            </w:pPr>
            <w:r>
              <w:rPr>
                <w:rFonts w:hint="eastAsia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</w:pPr>
            <w:r>
              <w:rPr>
                <w:rFonts w:hint="eastAsia"/>
              </w:rPr>
              <w:t>1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</w:pPr>
            <w:r>
              <w:rPr>
                <w:rFonts w:hint="eastAsia"/>
                <w:lang w:val="en-US" w:eastAsia="zh-CN"/>
              </w:rPr>
              <w:t>无人机激光雷达扫描仪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激光雷达轨迹解算软件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激光点云数据解算软件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配电网三维建模软件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4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ind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配电网走廊三维展示软件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ind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8"/>
              <w:bidi w:val="0"/>
              <w:ind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套</w:t>
            </w:r>
          </w:p>
        </w:tc>
      </w:tr>
    </w:tbl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EU-F1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1" w:csb1="00000000"/>
  </w:font>
  <w:font w:name="Albertus Medium">
    <w:altName w:val="Segoe Print"/>
    <w:panose1 w:val="020E0602030304020304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105BB"/>
    <w:rsid w:val="044105BB"/>
    <w:rsid w:val="0A926CCB"/>
    <w:rsid w:val="0CF2691B"/>
    <w:rsid w:val="1BAA5A6F"/>
    <w:rsid w:val="2DD616A8"/>
    <w:rsid w:val="36D14F08"/>
    <w:rsid w:val="3DC74600"/>
    <w:rsid w:val="44244613"/>
    <w:rsid w:val="46E3106A"/>
    <w:rsid w:val="56A26D9C"/>
    <w:rsid w:val="6129753D"/>
    <w:rsid w:val="775C3972"/>
    <w:rsid w:val="792B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120" w:beforeLines="50" w:after="120" w:afterLines="50"/>
      <w:outlineLvl w:val="1"/>
    </w:pPr>
    <w:rPr>
      <w:rFonts w:ascii="宋体" w:hAnsi="宋体"/>
      <w:bCs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</w:style>
  <w:style w:type="character" w:customStyle="1" w:styleId="6">
    <w:name w:val="font6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7">
    <w:name w:val="font01"/>
    <w:basedOn w:val="4"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paragraph" w:customStyle="1" w:styleId="8">
    <w:name w:val="表格正文"/>
    <w:basedOn w:val="1"/>
    <w:qFormat/>
    <w:uiPriority w:val="0"/>
    <w:pPr>
      <w:spacing w:before="10" w:after="10" w:line="240" w:lineRule="auto"/>
      <w:ind w:firstLine="0" w:firstLineChars="0"/>
      <w:jc w:val="center"/>
      <w:textAlignment w:val="center"/>
    </w:pPr>
    <w:rPr>
      <w:rFonts w:ascii="Times New Roman" w:hAnsi="Times New Roman"/>
      <w:sz w:val="21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2021-06-24T01:20:00Z</dcterms:created>
  <dc:creator>Administrator</dc:creator>
  <cp:lastModifiedBy>Administrator</cp:lastModifiedBy>
  <dcterms:modified xsi:type="dcterms:W3CDTF">2021-07-13T08:54:02Z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