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附件2：货物清单</w:t>
      </w:r>
    </w:p>
    <w:p>
      <w:pPr>
        <w:pStyle w:val="2"/>
        <w:rPr>
          <w:rFonts w:hint="eastAsia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001</w:t>
      </w:r>
    </w:p>
    <w:tbl>
      <w:tblPr>
        <w:tblStyle w:val="8"/>
        <w:tblW w:w="8240" w:type="dxa"/>
        <w:tblInd w:w="15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77"/>
        <w:gridCol w:w="1888"/>
        <w:gridCol w:w="3981"/>
        <w:gridCol w:w="669"/>
        <w:gridCol w:w="625"/>
      </w:tblGrid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2" w:hRule="atLeast"/>
        </w:trPr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60" w:lineRule="auto"/>
              <w:rPr>
                <w:rFonts w:hint="eastAsia" w:ascii="宋体" w:hAnsi="宋体"/>
                <w:sz w:val="24"/>
                <w:lang w:val="en-US" w:eastAsia="zh-CN"/>
              </w:rPr>
            </w:pPr>
          </w:p>
        </w:tc>
        <w:tc>
          <w:tcPr>
            <w:tcW w:w="716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60" w:lineRule="auto"/>
              <w:rPr>
                <w:rFonts w:hint="eastAsia" w:ascii="宋体" w:hAnsi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采购方需求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2" w:hRule="atLeast"/>
        </w:trPr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序号</w:t>
            </w:r>
          </w:p>
        </w:tc>
        <w:tc>
          <w:tcPr>
            <w:tcW w:w="188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名称</w:t>
            </w:r>
          </w:p>
        </w:tc>
        <w:tc>
          <w:tcPr>
            <w:tcW w:w="3981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型号/配置要求</w:t>
            </w:r>
          </w:p>
        </w:tc>
        <w:tc>
          <w:tcPr>
            <w:tcW w:w="669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数量</w:t>
            </w:r>
          </w:p>
        </w:tc>
        <w:tc>
          <w:tcPr>
            <w:tcW w:w="625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单位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2" w:hRule="atLeast"/>
        </w:trPr>
        <w:tc>
          <w:tcPr>
            <w:tcW w:w="10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1</w:t>
            </w:r>
          </w:p>
        </w:tc>
        <w:tc>
          <w:tcPr>
            <w:tcW w:w="18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摄像机</w:t>
            </w:r>
          </w:p>
        </w:tc>
        <w:tc>
          <w:tcPr>
            <w:tcW w:w="39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400万星光级智能半球型</w:t>
            </w:r>
          </w:p>
        </w:tc>
        <w:tc>
          <w:tcPr>
            <w:tcW w:w="6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台</w:t>
            </w:r>
          </w:p>
        </w:tc>
        <w:tc>
          <w:tcPr>
            <w:tcW w:w="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10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2" w:hRule="atLeast"/>
        </w:trPr>
        <w:tc>
          <w:tcPr>
            <w:tcW w:w="10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hint="default" w:ascii="宋体" w:hAnsi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2</w:t>
            </w:r>
          </w:p>
        </w:tc>
        <w:tc>
          <w:tcPr>
            <w:tcW w:w="18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硬盘录像机</w:t>
            </w:r>
          </w:p>
        </w:tc>
        <w:tc>
          <w:tcPr>
            <w:tcW w:w="39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32路</w:t>
            </w:r>
          </w:p>
        </w:tc>
        <w:tc>
          <w:tcPr>
            <w:tcW w:w="6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台</w:t>
            </w:r>
          </w:p>
        </w:tc>
        <w:tc>
          <w:tcPr>
            <w:tcW w:w="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1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2" w:hRule="atLeast"/>
        </w:trPr>
        <w:tc>
          <w:tcPr>
            <w:tcW w:w="10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3</w:t>
            </w:r>
          </w:p>
        </w:tc>
        <w:tc>
          <w:tcPr>
            <w:tcW w:w="18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服务器</w:t>
            </w:r>
          </w:p>
        </w:tc>
        <w:tc>
          <w:tcPr>
            <w:tcW w:w="39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600G*2</w:t>
            </w:r>
          </w:p>
        </w:tc>
        <w:tc>
          <w:tcPr>
            <w:tcW w:w="6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台</w:t>
            </w:r>
          </w:p>
        </w:tc>
        <w:tc>
          <w:tcPr>
            <w:tcW w:w="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1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2" w:hRule="atLeast"/>
        </w:trPr>
        <w:tc>
          <w:tcPr>
            <w:tcW w:w="10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4</w:t>
            </w:r>
          </w:p>
        </w:tc>
        <w:tc>
          <w:tcPr>
            <w:tcW w:w="18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交换机</w:t>
            </w:r>
          </w:p>
        </w:tc>
        <w:tc>
          <w:tcPr>
            <w:tcW w:w="39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8口千兆（接入</w:t>
            </w:r>
          </w:p>
        </w:tc>
        <w:tc>
          <w:tcPr>
            <w:tcW w:w="6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台</w:t>
            </w:r>
          </w:p>
        </w:tc>
        <w:tc>
          <w:tcPr>
            <w:tcW w:w="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4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2" w:hRule="atLeast"/>
        </w:trPr>
        <w:tc>
          <w:tcPr>
            <w:tcW w:w="10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5</w:t>
            </w:r>
          </w:p>
        </w:tc>
        <w:tc>
          <w:tcPr>
            <w:tcW w:w="18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交换机</w:t>
            </w:r>
          </w:p>
        </w:tc>
        <w:tc>
          <w:tcPr>
            <w:tcW w:w="39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24口千兆（接入）</w:t>
            </w:r>
          </w:p>
        </w:tc>
        <w:tc>
          <w:tcPr>
            <w:tcW w:w="6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台</w:t>
            </w:r>
          </w:p>
        </w:tc>
        <w:tc>
          <w:tcPr>
            <w:tcW w:w="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1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2" w:hRule="atLeast"/>
        </w:trPr>
        <w:tc>
          <w:tcPr>
            <w:tcW w:w="10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6</w:t>
            </w:r>
          </w:p>
        </w:tc>
        <w:tc>
          <w:tcPr>
            <w:tcW w:w="18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网线</w:t>
            </w:r>
          </w:p>
        </w:tc>
        <w:tc>
          <w:tcPr>
            <w:tcW w:w="39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超六类网线</w:t>
            </w:r>
          </w:p>
        </w:tc>
        <w:tc>
          <w:tcPr>
            <w:tcW w:w="6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米</w:t>
            </w:r>
          </w:p>
        </w:tc>
        <w:tc>
          <w:tcPr>
            <w:tcW w:w="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600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2" w:hRule="atLeast"/>
        </w:trPr>
        <w:tc>
          <w:tcPr>
            <w:tcW w:w="10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7</w:t>
            </w:r>
          </w:p>
        </w:tc>
        <w:tc>
          <w:tcPr>
            <w:tcW w:w="18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电源线</w:t>
            </w:r>
          </w:p>
        </w:tc>
        <w:tc>
          <w:tcPr>
            <w:tcW w:w="39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2*1.0</w:t>
            </w:r>
          </w:p>
        </w:tc>
        <w:tc>
          <w:tcPr>
            <w:tcW w:w="6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米</w:t>
            </w:r>
          </w:p>
        </w:tc>
        <w:tc>
          <w:tcPr>
            <w:tcW w:w="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200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2" w:hRule="atLeast"/>
        </w:trPr>
        <w:tc>
          <w:tcPr>
            <w:tcW w:w="10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8</w:t>
            </w:r>
          </w:p>
        </w:tc>
        <w:tc>
          <w:tcPr>
            <w:tcW w:w="18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硬盘</w:t>
            </w:r>
          </w:p>
        </w:tc>
        <w:tc>
          <w:tcPr>
            <w:tcW w:w="39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8TB</w:t>
            </w:r>
          </w:p>
        </w:tc>
        <w:tc>
          <w:tcPr>
            <w:tcW w:w="6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块</w:t>
            </w:r>
          </w:p>
        </w:tc>
        <w:tc>
          <w:tcPr>
            <w:tcW w:w="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6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2" w:hRule="atLeast"/>
        </w:trPr>
        <w:tc>
          <w:tcPr>
            <w:tcW w:w="10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9</w:t>
            </w:r>
          </w:p>
        </w:tc>
        <w:tc>
          <w:tcPr>
            <w:tcW w:w="18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机柜</w:t>
            </w:r>
          </w:p>
        </w:tc>
        <w:tc>
          <w:tcPr>
            <w:tcW w:w="39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6U金属机柜</w:t>
            </w:r>
          </w:p>
        </w:tc>
        <w:tc>
          <w:tcPr>
            <w:tcW w:w="6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个</w:t>
            </w:r>
          </w:p>
        </w:tc>
        <w:tc>
          <w:tcPr>
            <w:tcW w:w="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4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2" w:hRule="atLeast"/>
        </w:trPr>
        <w:tc>
          <w:tcPr>
            <w:tcW w:w="10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10</w:t>
            </w:r>
          </w:p>
        </w:tc>
        <w:tc>
          <w:tcPr>
            <w:tcW w:w="18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监视器</w:t>
            </w:r>
          </w:p>
        </w:tc>
        <w:tc>
          <w:tcPr>
            <w:tcW w:w="39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50寸，像素1080P及以上</w:t>
            </w:r>
          </w:p>
        </w:tc>
        <w:tc>
          <w:tcPr>
            <w:tcW w:w="6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台</w:t>
            </w:r>
          </w:p>
        </w:tc>
        <w:tc>
          <w:tcPr>
            <w:tcW w:w="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1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5" w:hRule="atLeast"/>
        </w:trPr>
        <w:tc>
          <w:tcPr>
            <w:tcW w:w="10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11</w:t>
            </w:r>
          </w:p>
        </w:tc>
        <w:tc>
          <w:tcPr>
            <w:tcW w:w="18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辅材</w:t>
            </w:r>
          </w:p>
        </w:tc>
        <w:tc>
          <w:tcPr>
            <w:tcW w:w="39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软管、插线板、胶布、PVC线槽等</w:t>
            </w:r>
          </w:p>
        </w:tc>
        <w:tc>
          <w:tcPr>
            <w:tcW w:w="6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批</w:t>
            </w:r>
          </w:p>
        </w:tc>
        <w:tc>
          <w:tcPr>
            <w:tcW w:w="6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/>
                <w:sz w:val="24"/>
                <w:lang w:val="en-US"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1</w:t>
            </w:r>
          </w:p>
        </w:tc>
      </w:tr>
    </w:tbl>
    <w:p>
      <w:pPr>
        <w:pStyle w:val="2"/>
        <w:rPr>
          <w:rFonts w:hint="eastAsia"/>
          <w:lang w:val="en-US" w:eastAsia="zh-CN"/>
        </w:rPr>
      </w:pPr>
    </w:p>
    <w:p>
      <w:pPr>
        <w:pStyle w:val="2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002</w:t>
      </w:r>
    </w:p>
    <w:tbl>
      <w:tblPr>
        <w:tblStyle w:val="9"/>
        <w:tblW w:w="7060" w:type="dxa"/>
        <w:tblInd w:w="69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09"/>
        <w:gridCol w:w="515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" w:hRule="atLeast"/>
        </w:trPr>
        <w:tc>
          <w:tcPr>
            <w:tcW w:w="1909" w:type="dxa"/>
          </w:tcPr>
          <w:p>
            <w:pPr>
              <w:pStyle w:val="13"/>
              <w:widowControl/>
              <w:spacing w:line="240" w:lineRule="auto"/>
              <w:ind w:firstLine="0" w:firstLineChars="0"/>
              <w:jc w:val="center"/>
              <w:rPr>
                <w:rFonts w:ascii="等线" w:hAnsi="等线" w:eastAsia="等线" w:cs="等线"/>
                <w:sz w:val="21"/>
                <w:szCs w:val="21"/>
              </w:rPr>
            </w:pPr>
            <w:r>
              <w:rPr>
                <w:rFonts w:hint="eastAsia" w:ascii="等线" w:hAnsi="等线" w:eastAsia="等线" w:cs="等线"/>
                <w:sz w:val="21"/>
                <w:szCs w:val="21"/>
              </w:rPr>
              <w:t>序号</w:t>
            </w:r>
          </w:p>
        </w:tc>
        <w:tc>
          <w:tcPr>
            <w:tcW w:w="5151" w:type="dxa"/>
          </w:tcPr>
          <w:p>
            <w:pPr>
              <w:pStyle w:val="13"/>
              <w:widowControl/>
              <w:spacing w:line="240" w:lineRule="auto"/>
              <w:ind w:firstLine="0" w:firstLineChars="0"/>
              <w:jc w:val="center"/>
              <w:rPr>
                <w:rFonts w:ascii="等线" w:hAnsi="等线" w:eastAsia="等线" w:cs="等线"/>
                <w:sz w:val="21"/>
                <w:szCs w:val="21"/>
              </w:rPr>
            </w:pPr>
            <w:r>
              <w:rPr>
                <w:rFonts w:hint="eastAsia" w:ascii="等线" w:hAnsi="等线" w:eastAsia="等线" w:cs="等线"/>
                <w:sz w:val="21"/>
                <w:szCs w:val="21"/>
              </w:rPr>
              <w:t>模块名称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" w:hRule="atLeast"/>
        </w:trPr>
        <w:tc>
          <w:tcPr>
            <w:tcW w:w="1909" w:type="dxa"/>
          </w:tcPr>
          <w:p>
            <w:pPr>
              <w:pStyle w:val="13"/>
              <w:widowControl/>
              <w:spacing w:line="240" w:lineRule="auto"/>
              <w:ind w:firstLine="0" w:firstLineChars="0"/>
              <w:jc w:val="center"/>
              <w:rPr>
                <w:rFonts w:ascii="等线" w:hAnsi="等线" w:eastAsia="等线" w:cs="等线"/>
                <w:sz w:val="21"/>
                <w:szCs w:val="21"/>
              </w:rPr>
            </w:pPr>
            <w:r>
              <w:rPr>
                <w:rFonts w:hint="eastAsia" w:ascii="等线" w:hAnsi="等线" w:eastAsia="等线" w:cs="等线"/>
                <w:sz w:val="21"/>
                <w:szCs w:val="21"/>
              </w:rPr>
              <w:t>1</w:t>
            </w:r>
          </w:p>
        </w:tc>
        <w:tc>
          <w:tcPr>
            <w:tcW w:w="5151" w:type="dxa"/>
          </w:tcPr>
          <w:p>
            <w:pPr>
              <w:pStyle w:val="13"/>
              <w:widowControl/>
              <w:spacing w:line="240" w:lineRule="auto"/>
              <w:ind w:firstLine="0" w:firstLineChars="0"/>
              <w:jc w:val="center"/>
              <w:rPr>
                <w:rFonts w:ascii="等线" w:hAnsi="等线" w:eastAsia="等线" w:cs="等线"/>
                <w:sz w:val="21"/>
                <w:szCs w:val="21"/>
              </w:rPr>
            </w:pPr>
            <w:r>
              <w:rPr>
                <w:rFonts w:hint="eastAsia" w:ascii="等线" w:hAnsi="等线" w:eastAsia="等线" w:cs="等线"/>
                <w:sz w:val="21"/>
                <w:szCs w:val="21"/>
              </w:rPr>
              <w:t>用户管理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" w:hRule="atLeast"/>
        </w:trPr>
        <w:tc>
          <w:tcPr>
            <w:tcW w:w="1909" w:type="dxa"/>
          </w:tcPr>
          <w:p>
            <w:pPr>
              <w:pStyle w:val="13"/>
              <w:widowControl/>
              <w:spacing w:line="240" w:lineRule="auto"/>
              <w:ind w:firstLine="0" w:firstLineChars="0"/>
              <w:jc w:val="center"/>
              <w:rPr>
                <w:rFonts w:ascii="等线" w:hAnsi="等线" w:eastAsia="等线" w:cs="等线"/>
                <w:sz w:val="21"/>
                <w:szCs w:val="21"/>
              </w:rPr>
            </w:pPr>
            <w:r>
              <w:rPr>
                <w:rFonts w:hint="eastAsia" w:ascii="等线" w:hAnsi="等线" w:eastAsia="等线" w:cs="等线"/>
                <w:sz w:val="21"/>
                <w:szCs w:val="21"/>
              </w:rPr>
              <w:t>2</w:t>
            </w:r>
          </w:p>
        </w:tc>
        <w:tc>
          <w:tcPr>
            <w:tcW w:w="5151" w:type="dxa"/>
          </w:tcPr>
          <w:p>
            <w:pPr>
              <w:pStyle w:val="13"/>
              <w:widowControl/>
              <w:spacing w:line="240" w:lineRule="auto"/>
              <w:ind w:firstLine="0" w:firstLineChars="0"/>
              <w:jc w:val="center"/>
              <w:rPr>
                <w:rFonts w:ascii="等线" w:hAnsi="等线" w:eastAsia="等线" w:cs="等线"/>
                <w:sz w:val="21"/>
                <w:szCs w:val="21"/>
              </w:rPr>
            </w:pPr>
            <w:r>
              <w:rPr>
                <w:rFonts w:hint="eastAsia" w:ascii="等线" w:hAnsi="等线" w:eastAsia="等线" w:cs="等线"/>
                <w:sz w:val="21"/>
                <w:szCs w:val="21"/>
              </w:rPr>
              <w:t>系统管理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" w:hRule="atLeast"/>
        </w:trPr>
        <w:tc>
          <w:tcPr>
            <w:tcW w:w="1909" w:type="dxa"/>
          </w:tcPr>
          <w:p>
            <w:pPr>
              <w:pStyle w:val="13"/>
              <w:widowControl/>
              <w:spacing w:line="240" w:lineRule="auto"/>
              <w:ind w:firstLine="0" w:firstLineChars="0"/>
              <w:jc w:val="center"/>
              <w:rPr>
                <w:rFonts w:ascii="等线" w:hAnsi="等线" w:eastAsia="等线" w:cs="等线"/>
                <w:sz w:val="21"/>
                <w:szCs w:val="21"/>
              </w:rPr>
            </w:pPr>
            <w:r>
              <w:rPr>
                <w:rFonts w:hint="eastAsia" w:ascii="等线" w:hAnsi="等线" w:eastAsia="等线" w:cs="等线"/>
                <w:sz w:val="21"/>
                <w:szCs w:val="21"/>
              </w:rPr>
              <w:t>3</w:t>
            </w:r>
          </w:p>
        </w:tc>
        <w:tc>
          <w:tcPr>
            <w:tcW w:w="5151" w:type="dxa"/>
          </w:tcPr>
          <w:p>
            <w:pPr>
              <w:pStyle w:val="13"/>
              <w:widowControl/>
              <w:spacing w:line="240" w:lineRule="auto"/>
              <w:ind w:firstLine="0" w:firstLineChars="0"/>
              <w:jc w:val="center"/>
              <w:rPr>
                <w:rFonts w:ascii="等线" w:hAnsi="等线" w:eastAsia="等线" w:cs="等线"/>
                <w:sz w:val="21"/>
                <w:szCs w:val="21"/>
              </w:rPr>
            </w:pPr>
            <w:r>
              <w:rPr>
                <w:rFonts w:hint="eastAsia" w:ascii="等线" w:hAnsi="等线" w:eastAsia="等线" w:cs="等线"/>
                <w:sz w:val="21"/>
                <w:szCs w:val="21"/>
              </w:rPr>
              <w:t>专家库管理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" w:hRule="atLeast"/>
        </w:trPr>
        <w:tc>
          <w:tcPr>
            <w:tcW w:w="1909" w:type="dxa"/>
          </w:tcPr>
          <w:p>
            <w:pPr>
              <w:pStyle w:val="13"/>
              <w:widowControl/>
              <w:spacing w:line="240" w:lineRule="auto"/>
              <w:ind w:firstLine="0" w:firstLineChars="0"/>
              <w:jc w:val="center"/>
              <w:rPr>
                <w:rFonts w:ascii="等线" w:hAnsi="等线" w:eastAsia="等线" w:cs="等线"/>
                <w:sz w:val="21"/>
                <w:szCs w:val="21"/>
              </w:rPr>
            </w:pPr>
            <w:r>
              <w:rPr>
                <w:rFonts w:hint="eastAsia" w:ascii="等线" w:hAnsi="等线" w:eastAsia="等线" w:cs="等线"/>
                <w:sz w:val="21"/>
                <w:szCs w:val="21"/>
              </w:rPr>
              <w:t>4</w:t>
            </w:r>
          </w:p>
        </w:tc>
        <w:tc>
          <w:tcPr>
            <w:tcW w:w="5151" w:type="dxa"/>
          </w:tcPr>
          <w:p>
            <w:pPr>
              <w:pStyle w:val="13"/>
              <w:widowControl/>
              <w:spacing w:line="240" w:lineRule="auto"/>
              <w:ind w:firstLine="0" w:firstLineChars="0"/>
              <w:jc w:val="center"/>
              <w:rPr>
                <w:rFonts w:ascii="等线" w:hAnsi="等线" w:eastAsia="等线" w:cs="等线"/>
                <w:sz w:val="21"/>
                <w:szCs w:val="21"/>
              </w:rPr>
            </w:pPr>
            <w:r>
              <w:rPr>
                <w:rFonts w:hint="eastAsia" w:ascii="等线" w:hAnsi="等线" w:eastAsia="等线" w:cs="等线"/>
                <w:sz w:val="21"/>
                <w:szCs w:val="21"/>
              </w:rPr>
              <w:t>项目管理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" w:hRule="atLeast"/>
        </w:trPr>
        <w:tc>
          <w:tcPr>
            <w:tcW w:w="1909" w:type="dxa"/>
          </w:tcPr>
          <w:p>
            <w:pPr>
              <w:pStyle w:val="13"/>
              <w:widowControl/>
              <w:spacing w:line="240" w:lineRule="auto"/>
              <w:ind w:firstLine="0" w:firstLineChars="0"/>
              <w:jc w:val="center"/>
              <w:rPr>
                <w:rFonts w:ascii="等线" w:hAnsi="等线" w:eastAsia="等线" w:cs="等线"/>
                <w:sz w:val="21"/>
                <w:szCs w:val="21"/>
              </w:rPr>
            </w:pPr>
            <w:r>
              <w:rPr>
                <w:rFonts w:hint="eastAsia" w:ascii="等线" w:hAnsi="等线" w:eastAsia="等线" w:cs="等线"/>
                <w:sz w:val="21"/>
                <w:szCs w:val="21"/>
              </w:rPr>
              <w:t>5</w:t>
            </w:r>
          </w:p>
        </w:tc>
        <w:tc>
          <w:tcPr>
            <w:tcW w:w="5151" w:type="dxa"/>
          </w:tcPr>
          <w:p>
            <w:pPr>
              <w:pStyle w:val="13"/>
              <w:widowControl/>
              <w:spacing w:line="240" w:lineRule="auto"/>
              <w:ind w:firstLine="0" w:firstLineChars="0"/>
              <w:jc w:val="center"/>
              <w:rPr>
                <w:rFonts w:ascii="等线" w:hAnsi="等线" w:eastAsia="等线" w:cs="等线"/>
                <w:sz w:val="21"/>
                <w:szCs w:val="21"/>
              </w:rPr>
            </w:pPr>
            <w:r>
              <w:rPr>
                <w:rFonts w:hint="eastAsia" w:ascii="等线" w:hAnsi="等线" w:eastAsia="等线" w:cs="等线"/>
                <w:sz w:val="21"/>
                <w:szCs w:val="21"/>
              </w:rPr>
              <w:t>信息交互管理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909" w:type="dxa"/>
          </w:tcPr>
          <w:p>
            <w:pPr>
              <w:pStyle w:val="13"/>
              <w:widowControl/>
              <w:spacing w:line="240" w:lineRule="auto"/>
              <w:ind w:firstLine="0" w:firstLineChars="0"/>
              <w:jc w:val="center"/>
              <w:rPr>
                <w:rFonts w:ascii="等线" w:hAnsi="等线" w:eastAsia="等线" w:cs="等线"/>
                <w:sz w:val="21"/>
                <w:szCs w:val="21"/>
              </w:rPr>
            </w:pPr>
            <w:r>
              <w:rPr>
                <w:rFonts w:hint="eastAsia" w:ascii="等线" w:hAnsi="等线" w:eastAsia="等线" w:cs="等线"/>
                <w:sz w:val="21"/>
                <w:szCs w:val="21"/>
              </w:rPr>
              <w:t>6</w:t>
            </w:r>
          </w:p>
        </w:tc>
        <w:tc>
          <w:tcPr>
            <w:tcW w:w="5151" w:type="dxa"/>
          </w:tcPr>
          <w:p>
            <w:pPr>
              <w:pStyle w:val="13"/>
              <w:widowControl/>
              <w:spacing w:line="240" w:lineRule="auto"/>
              <w:ind w:firstLine="0" w:firstLineChars="0"/>
              <w:jc w:val="center"/>
              <w:rPr>
                <w:rFonts w:ascii="等线" w:hAnsi="等线" w:eastAsia="等线" w:cs="等线"/>
                <w:sz w:val="21"/>
                <w:szCs w:val="21"/>
              </w:rPr>
            </w:pPr>
            <w:r>
              <w:rPr>
                <w:rFonts w:hint="eastAsia" w:ascii="等线" w:hAnsi="等线" w:eastAsia="等线" w:cs="等线"/>
                <w:sz w:val="21"/>
                <w:szCs w:val="21"/>
              </w:rPr>
              <w:t>统计分析</w:t>
            </w:r>
          </w:p>
        </w:tc>
      </w:tr>
    </w:tbl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Plotter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EU-F1">
    <w:altName w:val="宋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EU-F1">
    <w:altName w:val="Segoe Print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E-F1">
    <w:altName w:val="Malgun Gothic"/>
    <w:panose1 w:val="00000000000000000000"/>
    <w:charset w:val="81"/>
    <w:family w:val="roman"/>
    <w:pitch w:val="default"/>
    <w:sig w:usb0="00000000" w:usb1="00000000" w:usb2="00000010" w:usb3="00000000" w:csb0="00080000" w:csb1="00000000"/>
  </w:font>
  <w:font w:name="Sim Sun">
    <w:altName w:val="宋体"/>
    <w:panose1 w:val="00000000000000000000"/>
    <w:charset w:val="86"/>
    <w:family w:val="swiss"/>
    <w:pitch w:val="default"/>
    <w:sig w:usb0="00000000" w:usb1="00000000" w:usb2="00000010" w:usb3="00000000" w:csb0="00040000" w:csb1="00000000"/>
  </w:font>
  <w:font w:name="方正仿宋_GBK">
    <w:altName w:val="微软雅黑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Malgun Gothic">
    <w:panose1 w:val="020B0503020000020004"/>
    <w:charset w:val="81"/>
    <w:family w:val="auto"/>
    <w:pitch w:val="default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华文新魏">
    <w:altName w:val="宋体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华文仿宋">
    <w:altName w:val="仿宋"/>
    <w:panose1 w:val="00000000000000000000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Segoe UI Semibold">
    <w:panose1 w:val="020B0702040204020203"/>
    <w:charset w:val="00"/>
    <w:family w:val="auto"/>
    <w:pitch w:val="default"/>
    <w:sig w:usb0="E4002EFF" w:usb1="C000E47F" w:usb2="00000009" w:usb3="00000000" w:csb0="200001FF" w:csb1="00000000"/>
  </w:font>
  <w:font w:name="Segoe UI Symbol">
    <w:panose1 w:val="020B0502040204020203"/>
    <w:charset w:val="00"/>
    <w:family w:val="auto"/>
    <w:pitch w:val="default"/>
    <w:sig w:usb0="800001E3" w:usb1="1200FFEF" w:usb2="00040000" w:usb3="04000000" w:csb0="00000001" w:csb1="40000000"/>
  </w:font>
  <w:font w:name="Shonar Bangla">
    <w:altName w:val="Segoe UI Symbol"/>
    <w:panose1 w:val="020B0502040204020203"/>
    <w:charset w:val="00"/>
    <w:family w:val="auto"/>
    <w:pitch w:val="default"/>
    <w:sig w:usb0="00000000" w:usb1="00000000" w:usb2="00000000" w:usb3="00000000" w:csb0="00000001" w:csb1="00000000"/>
  </w:font>
  <w:font w:name="Shruti">
    <w:altName w:val="Segoe UI Symbol"/>
    <w:panose1 w:val="020B0502040204020203"/>
    <w:charset w:val="00"/>
    <w:family w:val="auto"/>
    <w:pitch w:val="default"/>
    <w:sig w:usb0="00000000" w:usb1="00000000" w:usb2="00000000" w:usb3="00000000" w:csb0="00000001" w:csb1="00000000"/>
  </w:font>
  <w:font w:name="Simplified Arabic">
    <w:altName w:val="Times New Roman"/>
    <w:panose1 w:val="02020603050405020304"/>
    <w:charset w:val="00"/>
    <w:family w:val="auto"/>
    <w:pitch w:val="default"/>
    <w:sig w:usb0="00000000" w:usb1="00000000" w:usb2="00000000" w:usb3="00000000" w:csb0="00000041" w:csb1="20080000"/>
  </w:font>
  <w:font w:name="Simplified Arabic Fixed">
    <w:altName w:val="Courier New"/>
    <w:panose1 w:val="02070309020205020404"/>
    <w:charset w:val="00"/>
    <w:family w:val="auto"/>
    <w:pitch w:val="default"/>
    <w:sig w:usb0="00000000" w:usb1="00000000" w:usb2="00000000" w:usb3="00000000" w:csb0="00000041" w:csb1="20080000"/>
  </w:font>
  <w:font w:name="Sylfaen">
    <w:panose1 w:val="010A0502050306030303"/>
    <w:charset w:val="00"/>
    <w:family w:val="auto"/>
    <w:pitch w:val="default"/>
    <w:sig w:usb0="04000687" w:usb1="00000000" w:usb2="00000000" w:usb3="00000000" w:csb0="2000009F" w:csb1="00000000"/>
  </w:font>
  <w:font w:name="叶根友毛笔行书2.0版">
    <w:altName w:val="宋体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华文细黑">
    <w:altName w:val="微软雅黑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隶书">
    <w:altName w:val="微软雅黑"/>
    <w:panose1 w:val="02010509060101010101"/>
    <w:charset w:val="86"/>
    <w:family w:val="modern"/>
    <w:pitch w:val="default"/>
    <w:sig w:usb0="00000000" w:usb1="00000000" w:usb2="00000010" w:usb3="00000000" w:csb0="00040000" w:csb1="00000000"/>
  </w:font>
  <w:font w:name="汉仪大宋简">
    <w:altName w:val="宋体"/>
    <w:panose1 w:val="00000000000000000000"/>
    <w:charset w:val="86"/>
    <w:family w:val="modern"/>
    <w:pitch w:val="default"/>
    <w:sig w:usb0="00000000" w:usb1="00000000" w:usb2="00000012" w:usb3="00000000" w:csb0="00040000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Gulim">
    <w:altName w:val="Malgun Gothic"/>
    <w:panose1 w:val="020B0600000101010101"/>
    <w:charset w:val="81"/>
    <w:family w:val="auto"/>
    <w:pitch w:val="default"/>
    <w:sig w:usb0="00000000" w:usb1="00000000" w:usb2="00000030" w:usb3="00000000" w:csb0="4008009F" w:csb1="DFD70000"/>
  </w:font>
  <w:font w:name="Lucida Calligraphy">
    <w:altName w:val="Mongolian Baiti"/>
    <w:panose1 w:val="03010101010101010101"/>
    <w:charset w:val="00"/>
    <w:family w:val="script"/>
    <w:pitch w:val="default"/>
    <w:sig w:usb0="00000000" w:usb1="00000000" w:usb2="00000000" w:usb3="00000000" w:csb0="20000001" w:csb1="00000000"/>
  </w:font>
  <w:font w:name="Mongolian Baiti">
    <w:panose1 w:val="03000500000000000000"/>
    <w:charset w:val="00"/>
    <w:family w:val="auto"/>
    <w:pitch w:val="default"/>
    <w:sig w:usb0="80000023" w:usb1="00000000" w:usb2="00020000" w:usb3="00000000" w:csb0="00000001" w:csb1="00000000"/>
  </w:font>
  <w:font w:name="新宋体">
    <w:panose1 w:val="02010609030101010101"/>
    <w:charset w:val="86"/>
    <w:family w:val="auto"/>
    <w:pitch w:val="default"/>
    <w:sig w:usb0="00000283" w:usb1="288F0000" w:usb2="00000006" w:usb3="00000000" w:csb0="00040001" w:csb1="00000000"/>
  </w:font>
  <w:font w:name="方正兰亭超细黑简体">
    <w:altName w:val="黑体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STXinwei">
    <w:altName w:val="宋体"/>
    <w:panose1 w:val="02010800040101010101"/>
    <w:charset w:val="86"/>
    <w:family w:val="auto"/>
    <w:pitch w:val="default"/>
    <w:sig w:usb0="00000000" w:usb1="00000000" w:usb2="00000000" w:usb3="00000000" w:csb0="00040000" w:csb1="00000000"/>
  </w:font>
  <w:font w:name="STFangsong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STZhongsong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方正小标宋_GBK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Microsoft JhengHei">
    <w:panose1 w:val="020B0604030504040204"/>
    <w:charset w:val="88"/>
    <w:family w:val="swiss"/>
    <w:pitch w:val="default"/>
    <w:sig w:usb0="000002A7" w:usb1="28CF4400" w:usb2="00000016" w:usb3="00000000" w:csb0="00100009" w:csb1="00000000"/>
  </w:font>
  <w:font w:name="Arial Unicode MS">
    <w:altName w:val="宋体"/>
    <w:panose1 w:val="020B0604020202020204"/>
    <w:charset w:val="86"/>
    <w:family w:val="auto"/>
    <w:pitch w:val="default"/>
    <w:sig w:usb0="00000000" w:usb1="00000000" w:usb2="0000003F" w:usb3="00000000" w:csb0="603F01FF" w:csb1="FFFF0000"/>
  </w:font>
  <w:font w:name="方正小标宋简体">
    <w:altName w:val="宋体"/>
    <w:panose1 w:val="00000000000000000000"/>
    <w:charset w:val="86"/>
    <w:family w:val="script"/>
    <w:pitch w:val="default"/>
    <w:sig w:usb0="00000000" w:usb1="00000000" w:usb2="00000000" w:usb3="00000000" w:csb0="00040000" w:csb1="00000000"/>
  </w:font>
  <w:font w:name="方正楷体简体">
    <w:altName w:val="宋体"/>
    <w:panose1 w:val="00000000000000000000"/>
    <w:charset w:val="86"/>
    <w:family w:val="roman"/>
    <w:pitch w:val="default"/>
    <w:sig w:usb0="00000000" w:usb1="00000000" w:usb2="00000010" w:usb3="00000000" w:csb0="00040000" w:csb1="00000000"/>
  </w:font>
  <w:font w:name="STXihei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STKaiti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方正黑体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Dotum">
    <w:altName w:val="Malgun Gothic"/>
    <w:panose1 w:val="020B0600000101010101"/>
    <w:charset w:val="81"/>
    <w:family w:val="auto"/>
    <w:pitch w:val="default"/>
    <w:sig w:usb0="00000000" w:usb1="00000000" w:usb2="00000030" w:usb3="00000000" w:csb0="4008009F" w:csb1="DFD7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font-weight : 400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LiSu">
    <w:altName w:val="宋体"/>
    <w:panose1 w:val="02010509060101010101"/>
    <w:charset w:val="86"/>
    <w:family w:val="modern"/>
    <w:pitch w:val="default"/>
    <w:sig w:usb0="00000000" w:usb1="00000000" w:usb2="00000000" w:usb3="00000000" w:csb0="00040000" w:csb1="00000000"/>
  </w:font>
  <w:font w:name="PMingLiU">
    <w:altName w:val="Microsoft JhengHei UI"/>
    <w:panose1 w:val="02020500000000000000"/>
    <w:charset w:val="88"/>
    <w:family w:val="auto"/>
    <w:pitch w:val="default"/>
    <w:sig w:usb0="00000000" w:usb1="00000000" w:usb2="00000016" w:usb3="00000000" w:csb0="00100001" w:csb1="00000000"/>
  </w:font>
  <w:font w:name="YouYuan">
    <w:altName w:val="宋体"/>
    <w:panose1 w:val="02010509060101010101"/>
    <w:charset w:val="86"/>
    <w:family w:val="modern"/>
    <w:pitch w:val="default"/>
    <w:sig w:usb0="00000000" w:usb1="00000000" w:usb2="00000000" w:usb3="00000000" w:csb0="00040000" w:csb1="00000000"/>
  </w:font>
  <w:font w:name="MS Mincho">
    <w:altName w:val="Yu Gothic UI"/>
    <w:panose1 w:val="02020609040205080304"/>
    <w:charset w:val="80"/>
    <w:family w:val="modern"/>
    <w:pitch w:val="default"/>
    <w:sig w:usb0="00000000" w:usb1="00000000" w:usb2="00000012" w:usb3="00000000" w:csb0="4002009F" w:csb1="DFD70000"/>
  </w:font>
  <w:font w:name="STSong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华文楷体">
    <w:altName w:val="宋体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华文中宋">
    <w:altName w:val="宋体"/>
    <w:panose1 w:val="00000000000000000000"/>
    <w:charset w:val="86"/>
    <w:family w:val="auto"/>
    <w:pitch w:val="default"/>
    <w:sig w:usb0="00000000" w:usb1="00000000" w:usb2="00000000" w:usb3="00000000" w:csb0="0004009F" w:csb1="DFD70000"/>
  </w:font>
  <w:font w:name="hakuyoxingshu7000">
    <w:altName w:val="宋体"/>
    <w:panose1 w:val="02000600000000000000"/>
    <w:charset w:val="86"/>
    <w:family w:val="auto"/>
    <w:pitch w:val="default"/>
    <w:sig w:usb0="00000000" w:usb1="00000000" w:usb2="0000003F" w:usb3="00000000" w:csb0="603F00FF" w:csb1="FFFF0000"/>
  </w:font>
  <w:font w:name="Microsoft JhengHei UI">
    <w:panose1 w:val="020B0604030504040204"/>
    <w:charset w:val="88"/>
    <w:family w:val="auto"/>
    <w:pitch w:val="default"/>
    <w:sig w:usb0="000002A7" w:usb1="28CF4400" w:usb2="00000016" w:usb3="00000000" w:csb0="00100009" w:csb1="00000000"/>
  </w:font>
  <w:font w:name="华文行楷">
    <w:altName w:val="微软雅黑"/>
    <w:panose1 w:val="02010800040101010101"/>
    <w:charset w:val="86"/>
    <w:family w:val="auto"/>
    <w:pitch w:val="default"/>
    <w:sig w:usb0="00000000" w:usb1="00000000" w:usb2="00000000" w:usb3="00000000" w:csb0="00040000" w:csb1="00000000"/>
  </w:font>
  <w:font w:name="BatangChe">
    <w:altName w:val="Malgun Gothic"/>
    <w:panose1 w:val="02030609000101010101"/>
    <w:charset w:val="81"/>
    <w:family w:val="auto"/>
    <w:pitch w:val="default"/>
    <w:sig w:usb0="00000000" w:usb1="00000000" w:usb2="00000030" w:usb3="00000000" w:csb0="4008009F" w:csb1="DFD70000"/>
  </w:font>
  <w:font w:name="DotumChe">
    <w:altName w:val="Malgun Gothic"/>
    <w:panose1 w:val="020B0609000101010101"/>
    <w:charset w:val="81"/>
    <w:family w:val="auto"/>
    <w:pitch w:val="default"/>
    <w:sig w:usb0="00000000" w:usb1="00000000" w:usb2="00000030" w:usb3="00000000" w:csb0="4008009F" w:csb1="DFD70000"/>
  </w:font>
  <w:font w:name="AngsanaUPC">
    <w:altName w:val="Times New Roman"/>
    <w:panose1 w:val="02020603050405020304"/>
    <w:charset w:val="00"/>
    <w:family w:val="auto"/>
    <w:pitch w:val="default"/>
    <w:sig w:usb0="00000000" w:usb1="00000000" w:usb2="00000000" w:usb3="00000000" w:csb0="00010001" w:csb1="00000000"/>
  </w:font>
  <w:font w:name="Aparajita">
    <w:altName w:val="Segoe Print"/>
    <w:panose1 w:val="020B0604020202020204"/>
    <w:charset w:val="00"/>
    <w:family w:val="auto"/>
    <w:pitch w:val="default"/>
    <w:sig w:usb0="00000000" w:usb1="00000000" w:usb2="00000000" w:usb3="00000000" w:csb0="00000001" w:csb1="00000000"/>
  </w:font>
  <w:font w:name="Arabic Typesetting">
    <w:altName w:val="Ink Free"/>
    <w:panose1 w:val="03020402040406030203"/>
    <w:charset w:val="00"/>
    <w:family w:val="auto"/>
    <w:pitch w:val="default"/>
    <w:sig w:usb0="00000000" w:usb1="00000000" w:usb2="00000008" w:usb3="00000000" w:csb0="200000D3" w:csb1="00000000"/>
  </w:font>
  <w:font w:name="Batang">
    <w:altName w:val="Malgun Gothic"/>
    <w:panose1 w:val="02030600000101010101"/>
    <w:charset w:val="81"/>
    <w:family w:val="auto"/>
    <w:pitch w:val="default"/>
    <w:sig w:usb0="00000000" w:usb1="00000000" w:usb2="00000030" w:usb3="00000000" w:csb0="4008009F" w:csb1="DFD70000"/>
  </w:font>
  <w:font w:name="+西文标题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DFKai-SB">
    <w:altName w:val="Microsoft JhengHei"/>
    <w:panose1 w:val="03000509000000000000"/>
    <w:charset w:val="88"/>
    <w:family w:val="auto"/>
    <w:pitch w:val="default"/>
    <w:sig w:usb0="00000000" w:usb1="00000000" w:usb2="00000016" w:usb3="00000000" w:csb0="00100001" w:csb1="00000000"/>
  </w:font>
  <w:font w:name="GulimChe">
    <w:altName w:val="Malgun Gothic"/>
    <w:panose1 w:val="020B0609000101010101"/>
    <w:charset w:val="81"/>
    <w:family w:val="auto"/>
    <w:pitch w:val="default"/>
    <w:sig w:usb0="00000000" w:usb1="00000000" w:usb2="00000030" w:usb3="00000000" w:csb0="4008009F" w:csb1="DFD70000"/>
  </w:font>
  <w:font w:name="GulimCh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GulimC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Guli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Gul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Gu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G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A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AR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ARI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Ink Free">
    <w:panose1 w:val="03080402000500000000"/>
    <w:charset w:val="00"/>
    <w:family w:val="auto"/>
    <w:pitch w:val="default"/>
    <w:sig w:usb0="80000003" w:usb1="00000000" w:usb2="00000000" w:usb3="00000000" w:csb0="00000001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黑体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方正粗黑宋简体">
    <w:altName w:val="宋体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华文宋体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幼圆">
    <w:altName w:val="宋体"/>
    <w:panose1 w:val="02010509060101010101"/>
    <w:charset w:val="86"/>
    <w:family w:val="modern"/>
    <w:pitch w:val="default"/>
    <w:sig w:usb0="00000000" w:usb1="00000000" w:usb2="00000000" w:usb3="00000000" w:csb0="00040000" w:csb1="00000000"/>
  </w:font>
  <w:font w:name="Tms Rmn">
    <w:altName w:val="Segoe Print"/>
    <w:panose1 w:val="02020603040505020304"/>
    <w:charset w:val="00"/>
    <w:family w:val="roman"/>
    <w:pitch w:val="default"/>
    <w:sig w:usb0="00000000" w:usb1="00000000" w:usb2="00000000" w:usb3="00000000" w:csb0="00000001" w:csb1="00000000"/>
  </w:font>
  <w:font w:name="Consolas">
    <w:panose1 w:val="020B0609020204030204"/>
    <w:charset w:val="00"/>
    <w:family w:val="modern"/>
    <w:pitch w:val="default"/>
    <w:sig w:usb0="E00006FF" w:usb1="0000FCFF" w:usb2="00000001" w:usb3="00000000" w:csb0="6000019F" w:csb1="DFD70000"/>
  </w:font>
  <w:font w:name="方正中等线简体">
    <w:altName w:val="宋体"/>
    <w:panose1 w:val="02010601030101010101"/>
    <w:charset w:val="86"/>
    <w:family w:val="auto"/>
    <w:pitch w:val="default"/>
    <w:sig w:usb0="00000000" w:usb1="00000000" w:usb2="00000010" w:usb3="00000000" w:csb0="00040000" w:csb1="00000000"/>
  </w:font>
  <w:font w:name="Arial Unicode MS">
    <w:altName w:val="Arial"/>
    <w:panose1 w:val="020B0604020202020204"/>
    <w:charset w:val="00"/>
    <w:family w:val="roman"/>
    <w:pitch w:val="default"/>
    <w:sig w:usb0="00000000" w:usb1="00000000" w:usb2="00000000" w:usb3="00000000" w:csb0="00000001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Yu Gothic UI">
    <w:panose1 w:val="020B0500000000000000"/>
    <w:charset w:val="80"/>
    <w:family w:val="auto"/>
    <w:pitch w:val="default"/>
    <w:sig w:usb0="E00002FF" w:usb1="2AC7FDFF" w:usb2="00000016" w:usb3="00000000" w:csb0="2002009F" w:csb1="00000000"/>
  </w:font>
  <w:font w:name="Microsoft JhengHei Light">
    <w:panose1 w:val="020B0304030504040204"/>
    <w:charset w:val="88"/>
    <w:family w:val="auto"/>
    <w:pitch w:val="default"/>
    <w:sig w:usb0="800002A7" w:usb1="28CF4400" w:usb2="00000016" w:usb3="00000000" w:csb0="00100009" w:csb1="00000000"/>
  </w:font>
  <w:font w:name="Meiryo UI">
    <w:altName w:val="Yu Gothic UI"/>
    <w:panose1 w:val="020B0604030504040204"/>
    <w:charset w:val="80"/>
    <w:family w:val="auto"/>
    <w:pitch w:val="default"/>
    <w:sig w:usb0="00000000" w:usb1="00000000" w:usb2="00010012" w:usb3="00000000" w:csb0="6002009F" w:csb1="DFD70000"/>
  </w:font>
  <w:font w:name="方正楷体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6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44105BB"/>
    <w:rsid w:val="00BA72BD"/>
    <w:rsid w:val="044105BB"/>
    <w:rsid w:val="07F237CC"/>
    <w:rsid w:val="081D0753"/>
    <w:rsid w:val="0FFF7E26"/>
    <w:rsid w:val="17620304"/>
    <w:rsid w:val="1A45223B"/>
    <w:rsid w:val="217C2DBC"/>
    <w:rsid w:val="36D14F08"/>
    <w:rsid w:val="38E20CEE"/>
    <w:rsid w:val="3B7548B5"/>
    <w:rsid w:val="3BBB6EC2"/>
    <w:rsid w:val="46E3106A"/>
    <w:rsid w:val="5D015A7E"/>
    <w:rsid w:val="71274239"/>
    <w:rsid w:val="792B7F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line="360" w:lineRule="auto"/>
      <w:outlineLvl w:val="0"/>
    </w:pPr>
    <w:rPr>
      <w:rFonts w:ascii="Times New Roman" w:hAnsi="Times New Roman" w:cs="Times New Roman"/>
      <w:b/>
      <w:bCs/>
      <w:kern w:val="44"/>
      <w:sz w:val="32"/>
      <w:szCs w:val="32"/>
    </w:rPr>
  </w:style>
  <w:style w:type="character" w:default="1" w:styleId="7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qFormat/>
    <w:uiPriority w:val="0"/>
    <w:pPr>
      <w:ind w:firstLine="420" w:firstLineChars="200"/>
    </w:pPr>
    <w:rPr>
      <w:rFonts w:ascii="宋体" w:hAnsi="宋体" w:cs="宋体"/>
      <w:sz w:val="24"/>
      <w:szCs w:val="24"/>
    </w:rPr>
  </w:style>
  <w:style w:type="paragraph" w:styleId="4">
    <w:name w:val="Body Text"/>
    <w:basedOn w:val="1"/>
    <w:qFormat/>
    <w:uiPriority w:val="0"/>
    <w:pPr>
      <w:spacing w:after="120"/>
    </w:pPr>
  </w:style>
  <w:style w:type="paragraph" w:styleId="5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table" w:styleId="9">
    <w:name w:val="Table Grid"/>
    <w:basedOn w:val="8"/>
    <w:uiPriority w:val="0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Layout w:type="fixed"/>
    </w:tblPr>
  </w:style>
  <w:style w:type="character" w:customStyle="1" w:styleId="10">
    <w:name w:val="font61"/>
    <w:basedOn w:val="7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  <w:vertAlign w:val="superscript"/>
    </w:rPr>
  </w:style>
  <w:style w:type="character" w:customStyle="1" w:styleId="11">
    <w:name w:val="font01"/>
    <w:basedOn w:val="7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  <w:vertAlign w:val="superscript"/>
    </w:rPr>
  </w:style>
  <w:style w:type="paragraph" w:customStyle="1" w:styleId="12">
    <w:name w:val="Table Paragraph"/>
    <w:basedOn w:val="1"/>
    <w:qFormat/>
    <w:uiPriority w:val="1"/>
    <w:pPr>
      <w:spacing w:before="61"/>
    </w:pPr>
    <w:rPr>
      <w:rFonts w:ascii="宋体" w:hAnsi="宋体" w:eastAsia="宋体" w:cs="宋体"/>
      <w:lang w:val="zh-CN" w:eastAsia="zh-CN" w:bidi="zh-CN"/>
    </w:rPr>
  </w:style>
  <w:style w:type="paragraph" w:customStyle="1" w:styleId="13">
    <w:name w:val="列表段落1"/>
    <w:basedOn w:val="1"/>
    <w:qFormat/>
    <w:uiPriority w:val="34"/>
    <w:pPr>
      <w:adjustRightInd w:val="0"/>
      <w:snapToGrid w:val="0"/>
      <w:spacing w:line="312" w:lineRule="auto"/>
      <w:ind w:firstLine="420" w:firstLineChars="200"/>
    </w:pPr>
    <w:rPr>
      <w:rFonts w:ascii="宋体" w:hAnsi="宋体" w:eastAsia="宋体" w:cs="宋体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Office_10.8.0.6423_F1E327BC-269C-435d-A152-05C5408002CA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2021-06-24T01:20:00Z</dcterms:created>
  <dc:creator>Administrator</dc:creator>
  <cp:lastModifiedBy>Administrator</cp:lastModifiedBy>
  <dcterms:modified xsi:type="dcterms:W3CDTF">2021-08-17T01:28:46Z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2052-10.8.0.6423</vt:lpwstr>
  </property>
</Properties>
</file>