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附件2：货物清单</w:t>
      </w:r>
    </w:p>
    <w:tbl>
      <w:tblPr>
        <w:tblStyle w:val="5"/>
        <w:tblW w:w="8504" w:type="dxa"/>
        <w:jc w:val="center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5"/>
        <w:gridCol w:w="961"/>
        <w:gridCol w:w="5368"/>
        <w:gridCol w:w="821"/>
        <w:gridCol w:w="819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5" w:hRule="atLeast"/>
          <w:jc w:val="center"/>
        </w:trPr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幼圆" w:hAnsi="幼圆" w:eastAsia="幼圆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幼圆" w:hAnsi="幼圆" w:eastAsia="幼圆" w:cs="幼圆"/>
                <w:b/>
                <w:bCs/>
                <w:color w:val="000000"/>
                <w:sz w:val="20"/>
                <w:szCs w:val="20"/>
              </w:rPr>
              <w:t>序号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幼圆" w:hAnsi="幼圆" w:eastAsia="幼圆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幼圆" w:hAnsi="幼圆" w:eastAsia="幼圆" w:cs="幼圆"/>
                <w:b/>
                <w:bCs/>
                <w:color w:val="000000"/>
                <w:sz w:val="20"/>
                <w:szCs w:val="20"/>
              </w:rPr>
              <w:t>名称</w:t>
            </w:r>
          </w:p>
        </w:tc>
        <w:tc>
          <w:tcPr>
            <w:tcW w:w="5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幼圆" w:hAnsi="幼圆" w:eastAsia="幼圆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幼圆" w:hAnsi="幼圆" w:eastAsia="幼圆" w:cs="幼圆"/>
                <w:b/>
                <w:bCs/>
                <w:color w:val="000000"/>
                <w:sz w:val="20"/>
                <w:szCs w:val="20"/>
              </w:rPr>
              <w:t>技术参数</w:t>
            </w:r>
          </w:p>
        </w:tc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幼圆" w:hAnsi="幼圆" w:eastAsia="幼圆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幼圆" w:hAnsi="幼圆" w:eastAsia="幼圆" w:cs="幼圆"/>
                <w:b/>
                <w:bCs/>
                <w:color w:val="000000"/>
                <w:sz w:val="20"/>
                <w:szCs w:val="20"/>
              </w:rPr>
              <w:t>数量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幼圆" w:hAnsi="幼圆" w:eastAsia="幼圆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65" w:hRule="atLeast"/>
          <w:jc w:val="center"/>
        </w:trPr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幼圆" w:hAnsi="幼圆" w:eastAsia="幼圆" w:cs="幼圆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幼圆" w:hAnsi="幼圆" w:eastAsia="幼圆" w:cs="幼圆"/>
                <w:color w:val="00000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台式工作站</w:t>
            </w:r>
          </w:p>
        </w:tc>
        <w:tc>
          <w:tcPr>
            <w:tcW w:w="5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扬天 T4900V Intel I7-10700 ；内存16G /1T +256 SSD/2G/刻录机 独立显卡 无光驱/windows10 23寸显示器</w:t>
            </w:r>
          </w:p>
        </w:tc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幼圆" w:hAnsi="幼圆" w:eastAsia="幼圆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65" w:hRule="atLeast"/>
          <w:jc w:val="center"/>
        </w:trPr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幼圆" w:hAnsi="幼圆" w:eastAsia="幼圆" w:cs="幼圆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幼圆" w:hAnsi="幼圆" w:eastAsia="幼圆" w:cs="幼圆"/>
                <w:color w:val="00000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笔记本电脑</w:t>
            </w:r>
          </w:p>
        </w:tc>
        <w:tc>
          <w:tcPr>
            <w:tcW w:w="5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E14-slim i7高配版商务办公i7-1165G7四核八线程 FHD高清屏 /16G内存/512G固态硬盘，MAX450独立显卡/windows10</w:t>
            </w:r>
          </w:p>
        </w:tc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幼圆" w:hAnsi="幼圆" w:eastAsia="幼圆" w:cs="Times New Roman"/>
                <w:color w:val="000000"/>
                <w:sz w:val="28"/>
                <w:szCs w:val="28"/>
              </w:rPr>
            </w:pPr>
          </w:p>
        </w:tc>
      </w:tr>
    </w:tbl>
    <w:p>
      <w:pPr>
        <w:pStyle w:val="2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EU-F1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1" w:csb1="00000000"/>
  </w:font>
  <w:font w:name="Albertus Medium">
    <w:altName w:val="Segoe Print"/>
    <w:panose1 w:val="020E0602030304020304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汉仪大宋简">
    <w:altName w:val="宋体"/>
    <w:panose1 w:val="02070309020205020404"/>
    <w:charset w:val="00"/>
    <w:family w:val="modern"/>
    <w:pitch w:val="default"/>
    <w:sig w:usb0="00000000" w:usb1="00000000" w:usb2="00000000" w:usb3="00000000" w:csb0="00040001" w:csb1="00000000"/>
  </w:font>
  <w:font w:name="E-F1">
    <w:altName w:val="Malgun Gothic"/>
    <w:panose1 w:val="02060000000000000000"/>
    <w:charset w:val="81"/>
    <w:family w:val="roman"/>
    <w:pitch w:val="default"/>
    <w:sig w:usb0="00000000" w:usb1="00000000" w:usb2="00000033" w:usb3="00000000" w:csb0="0008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长城仿宋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PMingLiU">
    <w:altName w:val="PMingLiU-ExtB"/>
    <w:panose1 w:val="02020500000000000000"/>
    <w:charset w:val="88"/>
    <w:family w:val="auto"/>
    <w:pitch w:val="default"/>
    <w:sig w:usb0="00000000" w:usb1="00000000" w:usb2="00000016" w:usb3="00000000" w:csb0="00100001" w:csb1="0000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Mincho">
    <w:panose1 w:val="02020609040205080304"/>
    <w:charset w:val="80"/>
    <w:family w:val="modern"/>
    <w:pitch w:val="default"/>
    <w:sig w:usb0="A00002BF" w:usb1="68C7FCFB" w:usb2="00000010" w:usb3="00000000" w:csb0="4002009F" w:csb1="DFD7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Shonar Bangla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Shruti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Simplified Arabic">
    <w:altName w:val="Times New Roman"/>
    <w:panose1 w:val="02020603050405020304"/>
    <w:charset w:val="00"/>
    <w:family w:val="auto"/>
    <w:pitch w:val="default"/>
    <w:sig w:usb0="00000000" w:usb1="00000000" w:usb2="00000000" w:usb3="00000000" w:csb0="00000041" w:csb1="20080000"/>
  </w:font>
  <w:font w:name="Simplified Arabic Fixed">
    <w:altName w:val="Courier New"/>
    <w:panose1 w:val="02070309020205020404"/>
    <w:charset w:val="00"/>
    <w:family w:val="auto"/>
    <w:pitch w:val="default"/>
    <w:sig w:usb0="00000000" w:usb1="00000000" w:usb2="00000000" w:usb3="00000000" w:csb0="00000041" w:csb1="2008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Sim Su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Lucida Calligraphy">
    <w:panose1 w:val="03010101010101010101"/>
    <w:charset w:val="00"/>
    <w:family w:val="script"/>
    <w:pitch w:val="default"/>
    <w:sig w:usb0="00000003" w:usb1="00000000" w:usb2="00000000" w:usb3="00000000" w:csb0="2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楷体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方正黑体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akuyoxingshu7000">
    <w:altName w:val="宋体"/>
    <w:panose1 w:val="02000600000000000000"/>
    <w:charset w:val="86"/>
    <w:family w:val="auto"/>
    <w:pitch w:val="default"/>
    <w:sig w:usb0="00000000" w:usb1="00000000" w:usb2="0000003F" w:usb3="00000000" w:csb0="603F00FF" w:csb1="FFFF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BatangChe">
    <w:altName w:val="Malgun Gothic"/>
    <w:panose1 w:val="02030609000101010101"/>
    <w:charset w:val="81"/>
    <w:family w:val="auto"/>
    <w:pitch w:val="default"/>
    <w:sig w:usb0="00000000" w:usb1="00000000" w:usb2="00000030" w:usb3="00000000" w:csb0="4008009F" w:csb1="DFD70000"/>
  </w:font>
  <w:font w:name="DotumChe">
    <w:altName w:val="Malgun Gothic"/>
    <w:panose1 w:val="020B0609000101010101"/>
    <w:charset w:val="81"/>
    <w:family w:val="auto"/>
    <w:pitch w:val="default"/>
    <w:sig w:usb0="00000000" w:usb1="00000000" w:usb2="00000030" w:usb3="00000000" w:csb0="4008009F" w:csb1="DFD70000"/>
  </w:font>
  <w:font w:name="AngsanaUPC">
    <w:altName w:val="Times New Roman"/>
    <w:panose1 w:val="02020603050405020304"/>
    <w:charset w:val="00"/>
    <w:family w:val="auto"/>
    <w:pitch w:val="default"/>
    <w:sig w:usb0="00000000" w:usb1="00000000" w:usb2="00000000" w:usb3="00000000" w:csb0="00010001" w:csb1="00000000"/>
  </w:font>
  <w:font w:name="Aparajita">
    <w:altName w:val="Segoe Print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Arabic Typesetting">
    <w:altName w:val="French Script MT"/>
    <w:panose1 w:val="03020402040406030203"/>
    <w:charset w:val="00"/>
    <w:family w:val="auto"/>
    <w:pitch w:val="default"/>
    <w:sig w:usb0="00000000" w:usb1="00000000" w:usb2="00000008" w:usb3="00000000" w:csb0="200000D3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+西文标题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FKai-SB">
    <w:altName w:val="Microsoft JhengHei Light"/>
    <w:panose1 w:val="03000509000000000000"/>
    <w:charset w:val="88"/>
    <w:family w:val="auto"/>
    <w:pitch w:val="default"/>
    <w:sig w:usb0="00000000" w:usb1="00000000" w:usb2="00000016" w:usb3="00000000" w:csb0="00100001" w:csb1="00000000"/>
  </w:font>
  <w:font w:name="GulimChe">
    <w:altName w:val="Malgun Gothic"/>
    <w:panose1 w:val="020B0609000101010101"/>
    <w:charset w:val="81"/>
    <w:family w:val="auto"/>
    <w:pitch w:val="default"/>
    <w:sig w:usb0="00000000" w:usb1="00000000" w:usb2="00000030" w:usb3="00000000" w:csb0="4008009F" w:csb1="DFD70000"/>
  </w:font>
  <w:font w:name="GulimC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m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方正中等线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eiryo UI">
    <w:altName w:val="Yu Gothic UI"/>
    <w:panose1 w:val="020B0604030504040204"/>
    <w:charset w:val="80"/>
    <w:family w:val="auto"/>
    <w:pitch w:val="default"/>
    <w:sig w:usb0="00000000" w:usb1="00000000" w:usb2="00010012" w:usb3="00000000" w:csb0="6002009F" w:csb1="DFD70000"/>
  </w:font>
  <w:font w:name="方正楷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LNUHNF+SimSun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书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Tunga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Traditional Arabic">
    <w:altName w:val="Times New Roman"/>
    <w:panose1 w:val="02020603050405020304"/>
    <w:charset w:val="00"/>
    <w:family w:val="auto"/>
    <w:pitch w:val="default"/>
    <w:sig w:usb0="00000000" w:usb1="00000000" w:usb2="00000008" w:usb3="00000000" w:csb0="00000041" w:csb1="20080000"/>
  </w:font>
  <w:font w:name="Vani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Utsaah">
    <w:altName w:val="Segoe Print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MS Sans Serif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Glyphicons Halfling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c_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cpc_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imple-Line-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rench Script MT">
    <w:panose1 w:val="03020402040607040605"/>
    <w:charset w:val="00"/>
    <w:family w:val="auto"/>
    <w:pitch w:val="default"/>
    <w:sig w:usb0="00000003" w:usb1="0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4105BB"/>
    <w:rsid w:val="044105BB"/>
    <w:rsid w:val="0A926CCB"/>
    <w:rsid w:val="0CF2691B"/>
    <w:rsid w:val="1BAA5A6F"/>
    <w:rsid w:val="2DD616A8"/>
    <w:rsid w:val="36D14F08"/>
    <w:rsid w:val="385474BC"/>
    <w:rsid w:val="3DC74600"/>
    <w:rsid w:val="44244613"/>
    <w:rsid w:val="46E3106A"/>
    <w:rsid w:val="56A26D9C"/>
    <w:rsid w:val="5B130333"/>
    <w:rsid w:val="6129753D"/>
    <w:rsid w:val="720205D5"/>
    <w:rsid w:val="775C3972"/>
    <w:rsid w:val="792B7F4D"/>
    <w:rsid w:val="79C36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120" w:beforeLines="50" w:after="120" w:afterLines="50"/>
      <w:outlineLvl w:val="1"/>
    </w:pPr>
    <w:rPr>
      <w:rFonts w:ascii="宋体" w:hAnsi="宋体"/>
      <w:bCs/>
      <w:szCs w:val="21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character" w:customStyle="1" w:styleId="6">
    <w:name w:val="font6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  <w:style w:type="character" w:customStyle="1" w:styleId="7">
    <w:name w:val="font0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  <w:style w:type="paragraph" w:customStyle="1" w:styleId="8">
    <w:name w:val="表格正文"/>
    <w:basedOn w:val="1"/>
    <w:qFormat/>
    <w:uiPriority w:val="0"/>
    <w:pPr>
      <w:spacing w:before="10" w:after="10" w:line="240" w:lineRule="auto"/>
      <w:ind w:firstLine="0" w:firstLineChars="0"/>
      <w:jc w:val="center"/>
      <w:textAlignment w:val="center"/>
    </w:pPr>
    <w:rPr>
      <w:rFonts w:ascii="Times New Roman" w:hAnsi="Times New Roman"/>
      <w:sz w:val="21"/>
      <w:lang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2021-06-24T01:20:00Z</dcterms:created>
  <dc:creator>Administrator</dc:creator>
  <cp:lastModifiedBy>Administrator</cp:lastModifiedBy>
  <dcterms:modified xsi:type="dcterms:W3CDTF">2021-10-25T07:58:44Z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