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5A7" w:rsidRDefault="00AF25A7" w:rsidP="00AF25A7">
      <w:pPr>
        <w:ind w:left="640"/>
        <w:rPr>
          <w:rFonts w:eastAsia="仿宋_GB2312" w:hint="eastAsia"/>
          <w:sz w:val="30"/>
        </w:rPr>
      </w:pP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．可研设计一体化分标未进入详评原因</w:t>
      </w:r>
    </w:p>
    <w:tbl>
      <w:tblPr>
        <w:tblW w:w="0" w:type="auto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894"/>
        <w:gridCol w:w="2385"/>
        <w:gridCol w:w="2680"/>
        <w:gridCol w:w="2771"/>
      </w:tblGrid>
      <w:tr w:rsidR="00AF25A7" w:rsidTr="001F3E6B">
        <w:trPr>
          <w:trHeight w:val="404"/>
          <w:jc w:val="center"/>
        </w:trPr>
        <w:tc>
          <w:tcPr>
            <w:tcW w:w="894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rPr>
                <w:rFonts w:hAnsi="华文仿宋" w:hint="eastAsia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385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华文仿宋" w:hint="eastAsia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680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华文仿宋" w:hint="eastAsia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771" w:type="dxa"/>
            <w:vAlign w:val="center"/>
          </w:tcPr>
          <w:p w:rsidR="00AF25A7" w:rsidRDefault="00AF25A7" w:rsidP="001F3E6B">
            <w:pPr>
              <w:jc w:val="center"/>
              <w:rPr>
                <w:rFonts w:hAnsi="华文仿宋" w:hint="eastAsia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AF25A7" w:rsidTr="001F3E6B">
        <w:trPr>
          <w:trHeight w:val="404"/>
          <w:jc w:val="center"/>
        </w:trPr>
        <w:tc>
          <w:tcPr>
            <w:tcW w:w="894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385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eastAsia="方正仿宋_GBK"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无效报价</w:t>
            </w:r>
          </w:p>
        </w:tc>
        <w:tc>
          <w:tcPr>
            <w:tcW w:w="2680" w:type="dxa"/>
          </w:tcPr>
          <w:p w:rsidR="00AF25A7" w:rsidRDefault="00AF25A7" w:rsidP="001F3E6B">
            <w:pPr>
              <w:jc w:val="center"/>
              <w:rPr>
                <w:rFonts w:eastAsia="方正仿宋_GBK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771" w:type="dxa"/>
          </w:tcPr>
          <w:p w:rsidR="00AF25A7" w:rsidRDefault="00AF25A7" w:rsidP="001F3E6B">
            <w:pPr>
              <w:jc w:val="center"/>
              <w:rPr>
                <w:rFonts w:eastAsia="方正仿宋_GBK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</w:tr>
      <w:tr w:rsidR="00AF25A7" w:rsidTr="001F3E6B">
        <w:trPr>
          <w:trHeight w:val="404"/>
          <w:jc w:val="center"/>
        </w:trPr>
        <w:tc>
          <w:tcPr>
            <w:tcW w:w="894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385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实质不符</w:t>
            </w:r>
          </w:p>
        </w:tc>
        <w:tc>
          <w:tcPr>
            <w:tcW w:w="2680" w:type="dxa"/>
          </w:tcPr>
          <w:p w:rsidR="00AF25A7" w:rsidRDefault="00AF25A7" w:rsidP="001F3E6B">
            <w:pPr>
              <w:jc w:val="center"/>
              <w:rPr>
                <w:rFonts w:eastAsia="方正仿宋_GBK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4</w:t>
            </w:r>
          </w:p>
        </w:tc>
        <w:tc>
          <w:tcPr>
            <w:tcW w:w="2771" w:type="dxa"/>
          </w:tcPr>
          <w:p w:rsidR="00AF25A7" w:rsidRDefault="00AF25A7" w:rsidP="001F3E6B">
            <w:pPr>
              <w:jc w:val="center"/>
              <w:rPr>
                <w:rFonts w:eastAsia="方正仿宋_GBK"/>
                <w:szCs w:val="21"/>
              </w:rPr>
            </w:pPr>
            <w:r>
              <w:rPr>
                <w:rFonts w:hAnsi="宋体" w:hint="eastAsia"/>
                <w:szCs w:val="21"/>
              </w:rPr>
              <w:t>16</w:t>
            </w:r>
          </w:p>
        </w:tc>
      </w:tr>
      <w:tr w:rsidR="00AF25A7" w:rsidTr="001F3E6B">
        <w:trPr>
          <w:trHeight w:val="404"/>
          <w:jc w:val="center"/>
        </w:trPr>
        <w:tc>
          <w:tcPr>
            <w:tcW w:w="894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3</w:t>
            </w:r>
          </w:p>
        </w:tc>
        <w:tc>
          <w:tcPr>
            <w:tcW w:w="2385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其他事项</w:t>
            </w:r>
          </w:p>
        </w:tc>
        <w:tc>
          <w:tcPr>
            <w:tcW w:w="2680" w:type="dxa"/>
          </w:tcPr>
          <w:p w:rsidR="00AF25A7" w:rsidRDefault="00AF25A7" w:rsidP="001F3E6B">
            <w:pPr>
              <w:jc w:val="center"/>
              <w:rPr>
                <w:rFonts w:eastAsia="方正仿宋_GBK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4</w:t>
            </w:r>
          </w:p>
        </w:tc>
        <w:tc>
          <w:tcPr>
            <w:tcW w:w="2771" w:type="dxa"/>
          </w:tcPr>
          <w:p w:rsidR="00AF25A7" w:rsidRDefault="00AF25A7" w:rsidP="001F3E6B">
            <w:pPr>
              <w:jc w:val="center"/>
              <w:rPr>
                <w:rFonts w:eastAsia="方正仿宋_GBK"/>
                <w:szCs w:val="21"/>
              </w:rPr>
            </w:pPr>
            <w:r>
              <w:rPr>
                <w:rFonts w:hAnsi="宋体" w:hint="eastAsia"/>
                <w:szCs w:val="21"/>
              </w:rPr>
              <w:t>6</w:t>
            </w:r>
          </w:p>
        </w:tc>
      </w:tr>
    </w:tbl>
    <w:p w:rsidR="00AF25A7" w:rsidRDefault="00AF25A7" w:rsidP="00AF25A7">
      <w:pPr>
        <w:ind w:left="640"/>
        <w:rPr>
          <w:rFonts w:eastAsia="仿宋_GB2312" w:hint="eastAsia"/>
          <w:sz w:val="30"/>
        </w:rPr>
      </w:pPr>
      <w:r>
        <w:rPr>
          <w:rFonts w:eastAsia="仿宋_GB2312" w:hint="eastAsia"/>
          <w:sz w:val="30"/>
        </w:rPr>
        <w:t>2</w:t>
      </w:r>
      <w:r>
        <w:rPr>
          <w:rFonts w:eastAsia="仿宋_GB2312" w:hint="eastAsia"/>
          <w:sz w:val="30"/>
        </w:rPr>
        <w:t>．施工（基建</w:t>
      </w:r>
      <w:r>
        <w:rPr>
          <w:rFonts w:eastAsia="仿宋_GB2312" w:hint="eastAsia"/>
          <w:sz w:val="30"/>
        </w:rPr>
        <w:t>35</w:t>
      </w:r>
      <w:r>
        <w:rPr>
          <w:rFonts w:eastAsia="仿宋_GB2312" w:hint="eastAsia"/>
          <w:sz w:val="30"/>
        </w:rPr>
        <w:t>千伏及以上）分标未进入详评原因</w:t>
      </w:r>
    </w:p>
    <w:tbl>
      <w:tblPr>
        <w:tblW w:w="0" w:type="auto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894"/>
        <w:gridCol w:w="2385"/>
        <w:gridCol w:w="2680"/>
        <w:gridCol w:w="2771"/>
      </w:tblGrid>
      <w:tr w:rsidR="00AF25A7" w:rsidTr="001F3E6B">
        <w:trPr>
          <w:trHeight w:val="404"/>
          <w:jc w:val="center"/>
        </w:trPr>
        <w:tc>
          <w:tcPr>
            <w:tcW w:w="894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rPr>
                <w:rFonts w:hAnsi="华文仿宋" w:hint="eastAsia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385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华文仿宋" w:hint="eastAsia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680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华文仿宋" w:hint="eastAsia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771" w:type="dxa"/>
            <w:vAlign w:val="center"/>
          </w:tcPr>
          <w:p w:rsidR="00AF25A7" w:rsidRDefault="00AF25A7" w:rsidP="001F3E6B">
            <w:pPr>
              <w:jc w:val="center"/>
              <w:rPr>
                <w:rFonts w:hAnsi="华文仿宋" w:hint="eastAsia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AF25A7" w:rsidTr="001F3E6B">
        <w:trPr>
          <w:trHeight w:val="404"/>
          <w:jc w:val="center"/>
        </w:trPr>
        <w:tc>
          <w:tcPr>
            <w:tcW w:w="894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385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eastAsia="方正仿宋_GBK"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实质不符</w:t>
            </w:r>
          </w:p>
        </w:tc>
        <w:tc>
          <w:tcPr>
            <w:tcW w:w="2680" w:type="dxa"/>
          </w:tcPr>
          <w:p w:rsidR="00AF25A7" w:rsidRDefault="00AF25A7" w:rsidP="001F3E6B">
            <w:pPr>
              <w:jc w:val="center"/>
              <w:rPr>
                <w:rFonts w:eastAsia="方正仿宋_GBK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771" w:type="dxa"/>
          </w:tcPr>
          <w:p w:rsidR="00AF25A7" w:rsidRDefault="00AF25A7" w:rsidP="001F3E6B">
            <w:pPr>
              <w:jc w:val="center"/>
              <w:rPr>
                <w:rFonts w:eastAsia="方正仿宋_GBK"/>
                <w:szCs w:val="21"/>
              </w:rPr>
            </w:pPr>
            <w:r>
              <w:rPr>
                <w:rFonts w:hAnsi="宋体" w:hint="eastAsia"/>
                <w:szCs w:val="21"/>
              </w:rPr>
              <w:t>5</w:t>
            </w:r>
          </w:p>
        </w:tc>
      </w:tr>
      <w:tr w:rsidR="00AF25A7" w:rsidTr="001F3E6B">
        <w:trPr>
          <w:trHeight w:val="404"/>
          <w:jc w:val="center"/>
        </w:trPr>
        <w:tc>
          <w:tcPr>
            <w:tcW w:w="894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385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eastAsia="宋体"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改变工程量清单</w:t>
            </w:r>
          </w:p>
        </w:tc>
        <w:tc>
          <w:tcPr>
            <w:tcW w:w="2680" w:type="dxa"/>
          </w:tcPr>
          <w:p w:rsidR="00AF25A7" w:rsidRDefault="00AF25A7" w:rsidP="001F3E6B">
            <w:pPr>
              <w:jc w:val="center"/>
              <w:rPr>
                <w:rFonts w:eastAsia="方正仿宋_GBK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771" w:type="dxa"/>
          </w:tcPr>
          <w:p w:rsidR="00AF25A7" w:rsidRDefault="00AF25A7" w:rsidP="001F3E6B">
            <w:pPr>
              <w:jc w:val="center"/>
              <w:rPr>
                <w:rFonts w:eastAsia="方正仿宋_GBK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</w:tr>
      <w:tr w:rsidR="00AF25A7" w:rsidTr="001F3E6B">
        <w:trPr>
          <w:trHeight w:val="404"/>
          <w:jc w:val="center"/>
        </w:trPr>
        <w:tc>
          <w:tcPr>
            <w:tcW w:w="894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3</w:t>
            </w:r>
          </w:p>
        </w:tc>
        <w:tc>
          <w:tcPr>
            <w:tcW w:w="2385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eastAsia="宋体"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资格不符</w:t>
            </w:r>
          </w:p>
        </w:tc>
        <w:tc>
          <w:tcPr>
            <w:tcW w:w="2680" w:type="dxa"/>
          </w:tcPr>
          <w:p w:rsidR="00AF25A7" w:rsidRDefault="00AF25A7" w:rsidP="001F3E6B">
            <w:pPr>
              <w:jc w:val="center"/>
              <w:rPr>
                <w:rFonts w:eastAsia="方正仿宋_GBK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771" w:type="dxa"/>
          </w:tcPr>
          <w:p w:rsidR="00AF25A7" w:rsidRDefault="00AF25A7" w:rsidP="001F3E6B">
            <w:pPr>
              <w:jc w:val="center"/>
              <w:rPr>
                <w:rFonts w:eastAsia="方正仿宋_GBK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</w:tr>
      <w:tr w:rsidR="00AF25A7" w:rsidTr="001F3E6B">
        <w:trPr>
          <w:trHeight w:val="404"/>
          <w:jc w:val="center"/>
        </w:trPr>
        <w:tc>
          <w:tcPr>
            <w:tcW w:w="894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eastAsia="宋体"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4</w:t>
            </w:r>
          </w:p>
        </w:tc>
        <w:tc>
          <w:tcPr>
            <w:tcW w:w="2385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无效报价</w:t>
            </w:r>
          </w:p>
        </w:tc>
        <w:tc>
          <w:tcPr>
            <w:tcW w:w="2680" w:type="dxa"/>
          </w:tcPr>
          <w:p w:rsidR="00AF25A7" w:rsidRDefault="00AF25A7" w:rsidP="001F3E6B">
            <w:pPr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771" w:type="dxa"/>
          </w:tcPr>
          <w:p w:rsidR="00AF25A7" w:rsidRDefault="00AF25A7" w:rsidP="001F3E6B">
            <w:pPr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</w:tbl>
    <w:p w:rsidR="00AF25A7" w:rsidRDefault="00AF25A7" w:rsidP="00AF25A7">
      <w:pPr>
        <w:ind w:left="640"/>
        <w:rPr>
          <w:rFonts w:eastAsia="仿宋_GB2312" w:hint="eastAsia"/>
          <w:sz w:val="30"/>
        </w:rPr>
      </w:pPr>
      <w:r>
        <w:rPr>
          <w:rFonts w:eastAsia="仿宋_GB2312" w:hint="eastAsia"/>
          <w:sz w:val="30"/>
        </w:rPr>
        <w:t>3</w:t>
      </w:r>
      <w:r>
        <w:rPr>
          <w:rFonts w:eastAsia="仿宋_GB2312" w:hint="eastAsia"/>
          <w:sz w:val="30"/>
        </w:rPr>
        <w:t>．施工（运检</w:t>
      </w:r>
      <w:r>
        <w:rPr>
          <w:rFonts w:eastAsia="仿宋_GB2312" w:hint="eastAsia"/>
          <w:sz w:val="30"/>
        </w:rPr>
        <w:t>35</w:t>
      </w:r>
      <w:r>
        <w:rPr>
          <w:rFonts w:eastAsia="仿宋_GB2312" w:hint="eastAsia"/>
          <w:sz w:val="30"/>
        </w:rPr>
        <w:t>千伏及以下）分标未进入详评原因</w:t>
      </w:r>
    </w:p>
    <w:tbl>
      <w:tblPr>
        <w:tblW w:w="0" w:type="auto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894"/>
        <w:gridCol w:w="2385"/>
        <w:gridCol w:w="2680"/>
        <w:gridCol w:w="2771"/>
      </w:tblGrid>
      <w:tr w:rsidR="00AF25A7" w:rsidTr="001F3E6B">
        <w:trPr>
          <w:trHeight w:val="404"/>
          <w:jc w:val="center"/>
        </w:trPr>
        <w:tc>
          <w:tcPr>
            <w:tcW w:w="894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rPr>
                <w:rFonts w:hAnsi="华文仿宋" w:hint="eastAsia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385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华文仿宋" w:hint="eastAsia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680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华文仿宋" w:hint="eastAsia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771" w:type="dxa"/>
            <w:vAlign w:val="center"/>
          </w:tcPr>
          <w:p w:rsidR="00AF25A7" w:rsidRDefault="00AF25A7" w:rsidP="001F3E6B">
            <w:pPr>
              <w:jc w:val="center"/>
              <w:rPr>
                <w:rFonts w:hAnsi="华文仿宋" w:hint="eastAsia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AF25A7" w:rsidTr="001F3E6B">
        <w:trPr>
          <w:trHeight w:val="404"/>
          <w:jc w:val="center"/>
        </w:trPr>
        <w:tc>
          <w:tcPr>
            <w:tcW w:w="894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385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eastAsia="方正仿宋_GBK"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改变工程量清单</w:t>
            </w:r>
          </w:p>
        </w:tc>
        <w:tc>
          <w:tcPr>
            <w:tcW w:w="2680" w:type="dxa"/>
          </w:tcPr>
          <w:p w:rsidR="00AF25A7" w:rsidRDefault="00AF25A7" w:rsidP="001F3E6B">
            <w:pPr>
              <w:jc w:val="center"/>
              <w:rPr>
                <w:rFonts w:eastAsia="方正仿宋_GBK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7</w:t>
            </w:r>
          </w:p>
        </w:tc>
        <w:tc>
          <w:tcPr>
            <w:tcW w:w="2771" w:type="dxa"/>
          </w:tcPr>
          <w:p w:rsidR="00AF25A7" w:rsidRDefault="00AF25A7" w:rsidP="001F3E6B">
            <w:pPr>
              <w:jc w:val="center"/>
              <w:rPr>
                <w:rFonts w:eastAsia="方正仿宋_GBK"/>
                <w:szCs w:val="21"/>
              </w:rPr>
            </w:pPr>
            <w:r>
              <w:rPr>
                <w:rFonts w:hAnsi="宋体" w:hint="eastAsia"/>
                <w:szCs w:val="21"/>
              </w:rPr>
              <w:t>33</w:t>
            </w:r>
          </w:p>
        </w:tc>
      </w:tr>
      <w:tr w:rsidR="00AF25A7" w:rsidTr="001F3E6B">
        <w:trPr>
          <w:trHeight w:val="404"/>
          <w:jc w:val="center"/>
        </w:trPr>
        <w:tc>
          <w:tcPr>
            <w:tcW w:w="894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385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实质不符</w:t>
            </w:r>
          </w:p>
        </w:tc>
        <w:tc>
          <w:tcPr>
            <w:tcW w:w="2680" w:type="dxa"/>
          </w:tcPr>
          <w:p w:rsidR="00AF25A7" w:rsidRDefault="00AF25A7" w:rsidP="001F3E6B">
            <w:pPr>
              <w:jc w:val="center"/>
              <w:rPr>
                <w:rFonts w:eastAsia="方正仿宋_GBK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4</w:t>
            </w:r>
          </w:p>
        </w:tc>
        <w:tc>
          <w:tcPr>
            <w:tcW w:w="2771" w:type="dxa"/>
          </w:tcPr>
          <w:p w:rsidR="00AF25A7" w:rsidRDefault="00AF25A7" w:rsidP="001F3E6B">
            <w:pPr>
              <w:jc w:val="center"/>
              <w:rPr>
                <w:rFonts w:eastAsia="方正仿宋_GBK"/>
                <w:szCs w:val="21"/>
              </w:rPr>
            </w:pPr>
            <w:r>
              <w:rPr>
                <w:rFonts w:hAnsi="宋体" w:hint="eastAsia"/>
                <w:szCs w:val="21"/>
              </w:rPr>
              <w:t>12</w:t>
            </w:r>
          </w:p>
        </w:tc>
      </w:tr>
      <w:tr w:rsidR="00AF25A7" w:rsidTr="001F3E6B">
        <w:trPr>
          <w:trHeight w:val="404"/>
          <w:jc w:val="center"/>
        </w:trPr>
        <w:tc>
          <w:tcPr>
            <w:tcW w:w="894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3</w:t>
            </w:r>
          </w:p>
        </w:tc>
        <w:tc>
          <w:tcPr>
            <w:tcW w:w="2385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资格不符</w:t>
            </w:r>
          </w:p>
        </w:tc>
        <w:tc>
          <w:tcPr>
            <w:tcW w:w="2680" w:type="dxa"/>
          </w:tcPr>
          <w:p w:rsidR="00AF25A7" w:rsidRDefault="00AF25A7" w:rsidP="001F3E6B">
            <w:pPr>
              <w:jc w:val="center"/>
              <w:rPr>
                <w:rFonts w:eastAsia="方正仿宋_GBK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771" w:type="dxa"/>
          </w:tcPr>
          <w:p w:rsidR="00AF25A7" w:rsidRDefault="00AF25A7" w:rsidP="001F3E6B">
            <w:pPr>
              <w:jc w:val="center"/>
              <w:rPr>
                <w:rFonts w:eastAsia="方正仿宋_GBK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6</w:t>
            </w:r>
          </w:p>
        </w:tc>
      </w:tr>
      <w:tr w:rsidR="00AF25A7" w:rsidTr="001F3E6B">
        <w:trPr>
          <w:trHeight w:val="404"/>
          <w:jc w:val="center"/>
        </w:trPr>
        <w:tc>
          <w:tcPr>
            <w:tcW w:w="894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4</w:t>
            </w:r>
          </w:p>
        </w:tc>
        <w:tc>
          <w:tcPr>
            <w:tcW w:w="2385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eastAsia="宋体"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无效报价</w:t>
            </w:r>
          </w:p>
        </w:tc>
        <w:tc>
          <w:tcPr>
            <w:tcW w:w="2680" w:type="dxa"/>
          </w:tcPr>
          <w:p w:rsidR="00AF25A7" w:rsidRDefault="00AF25A7" w:rsidP="001F3E6B">
            <w:pPr>
              <w:jc w:val="center"/>
              <w:rPr>
                <w:rFonts w:eastAsia="方正仿宋_GBK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771" w:type="dxa"/>
          </w:tcPr>
          <w:p w:rsidR="00AF25A7" w:rsidRDefault="00AF25A7" w:rsidP="001F3E6B">
            <w:pPr>
              <w:jc w:val="center"/>
              <w:rPr>
                <w:rFonts w:eastAsia="方正仿宋_GBK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5</w:t>
            </w:r>
          </w:p>
        </w:tc>
      </w:tr>
      <w:tr w:rsidR="00AF25A7" w:rsidTr="001F3E6B">
        <w:trPr>
          <w:trHeight w:val="404"/>
          <w:jc w:val="center"/>
        </w:trPr>
        <w:tc>
          <w:tcPr>
            <w:tcW w:w="894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eastAsia="宋体"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5</w:t>
            </w:r>
          </w:p>
        </w:tc>
        <w:tc>
          <w:tcPr>
            <w:tcW w:w="2385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交付偏差</w:t>
            </w:r>
          </w:p>
        </w:tc>
        <w:tc>
          <w:tcPr>
            <w:tcW w:w="2680" w:type="dxa"/>
          </w:tcPr>
          <w:p w:rsidR="00AF25A7" w:rsidRDefault="00AF25A7" w:rsidP="001F3E6B">
            <w:pPr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3</w:t>
            </w:r>
          </w:p>
        </w:tc>
        <w:tc>
          <w:tcPr>
            <w:tcW w:w="2771" w:type="dxa"/>
          </w:tcPr>
          <w:p w:rsidR="00AF25A7" w:rsidRDefault="00AF25A7" w:rsidP="001F3E6B">
            <w:pPr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4</w:t>
            </w:r>
          </w:p>
        </w:tc>
      </w:tr>
    </w:tbl>
    <w:p w:rsidR="00AF25A7" w:rsidRDefault="00AF25A7" w:rsidP="00AF25A7">
      <w:pPr>
        <w:ind w:left="640"/>
        <w:rPr>
          <w:rFonts w:eastAsia="仿宋_GB2312" w:hint="eastAsia"/>
          <w:sz w:val="30"/>
        </w:rPr>
      </w:pPr>
      <w:r>
        <w:rPr>
          <w:rFonts w:eastAsia="仿宋_GB2312" w:hint="eastAsia"/>
          <w:sz w:val="30"/>
        </w:rPr>
        <w:t>4</w:t>
      </w:r>
      <w:r>
        <w:rPr>
          <w:rFonts w:eastAsia="仿宋_GB2312" w:hint="eastAsia"/>
          <w:sz w:val="30"/>
        </w:rPr>
        <w:t>．综合类施工分标未进入详评原因</w:t>
      </w:r>
    </w:p>
    <w:tbl>
      <w:tblPr>
        <w:tblW w:w="0" w:type="auto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894"/>
        <w:gridCol w:w="2385"/>
        <w:gridCol w:w="2680"/>
        <w:gridCol w:w="2771"/>
      </w:tblGrid>
      <w:tr w:rsidR="00AF25A7" w:rsidTr="001F3E6B">
        <w:trPr>
          <w:trHeight w:val="404"/>
          <w:jc w:val="center"/>
        </w:trPr>
        <w:tc>
          <w:tcPr>
            <w:tcW w:w="894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rPr>
                <w:rFonts w:hAnsi="华文仿宋" w:hint="eastAsia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385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华文仿宋" w:hint="eastAsia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680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华文仿宋" w:hint="eastAsia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771" w:type="dxa"/>
            <w:vAlign w:val="center"/>
          </w:tcPr>
          <w:p w:rsidR="00AF25A7" w:rsidRDefault="00AF25A7" w:rsidP="001F3E6B">
            <w:pPr>
              <w:jc w:val="center"/>
              <w:rPr>
                <w:rFonts w:hAnsi="华文仿宋" w:hint="eastAsia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AF25A7" w:rsidTr="001F3E6B">
        <w:trPr>
          <w:trHeight w:val="404"/>
          <w:jc w:val="center"/>
        </w:trPr>
        <w:tc>
          <w:tcPr>
            <w:tcW w:w="894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385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eastAsia="方正仿宋_GBK"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实质不符</w:t>
            </w:r>
          </w:p>
        </w:tc>
        <w:tc>
          <w:tcPr>
            <w:tcW w:w="2680" w:type="dxa"/>
          </w:tcPr>
          <w:p w:rsidR="00AF25A7" w:rsidRDefault="00AF25A7" w:rsidP="001F3E6B">
            <w:pPr>
              <w:jc w:val="center"/>
              <w:rPr>
                <w:rFonts w:eastAsia="方正仿宋_GBK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771" w:type="dxa"/>
          </w:tcPr>
          <w:p w:rsidR="00AF25A7" w:rsidRDefault="00AF25A7" w:rsidP="001F3E6B">
            <w:pPr>
              <w:jc w:val="center"/>
              <w:rPr>
                <w:rFonts w:eastAsia="方正仿宋_GBK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  <w:tr w:rsidR="00AF25A7" w:rsidTr="001F3E6B">
        <w:trPr>
          <w:trHeight w:val="404"/>
          <w:jc w:val="center"/>
        </w:trPr>
        <w:tc>
          <w:tcPr>
            <w:tcW w:w="894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385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无效报价</w:t>
            </w:r>
          </w:p>
        </w:tc>
        <w:tc>
          <w:tcPr>
            <w:tcW w:w="2680" w:type="dxa"/>
          </w:tcPr>
          <w:p w:rsidR="00AF25A7" w:rsidRDefault="00AF25A7" w:rsidP="001F3E6B">
            <w:pPr>
              <w:jc w:val="center"/>
              <w:rPr>
                <w:rFonts w:eastAsia="方正仿宋_GBK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4</w:t>
            </w:r>
          </w:p>
        </w:tc>
        <w:tc>
          <w:tcPr>
            <w:tcW w:w="2771" w:type="dxa"/>
          </w:tcPr>
          <w:p w:rsidR="00AF25A7" w:rsidRDefault="00AF25A7" w:rsidP="001F3E6B">
            <w:pPr>
              <w:jc w:val="center"/>
              <w:rPr>
                <w:rFonts w:eastAsia="方正仿宋_GBK"/>
                <w:szCs w:val="21"/>
              </w:rPr>
            </w:pPr>
            <w:r>
              <w:rPr>
                <w:rFonts w:hAnsi="宋体" w:hint="eastAsia"/>
                <w:szCs w:val="21"/>
              </w:rPr>
              <w:t>5</w:t>
            </w:r>
          </w:p>
        </w:tc>
      </w:tr>
    </w:tbl>
    <w:p w:rsidR="00AF25A7" w:rsidRDefault="00AF25A7" w:rsidP="00AF25A7">
      <w:pPr>
        <w:spacing w:line="360" w:lineRule="auto"/>
        <w:ind w:right="640" w:firstLine="600"/>
        <w:jc w:val="left"/>
        <w:rPr>
          <w:rFonts w:eastAsia="仿宋_GB2312" w:hint="eastAsia"/>
          <w:sz w:val="30"/>
        </w:rPr>
      </w:pPr>
    </w:p>
    <w:p w:rsidR="00AF25A7" w:rsidRDefault="00AF25A7" w:rsidP="00AF25A7">
      <w:pPr>
        <w:ind w:left="640"/>
        <w:rPr>
          <w:rFonts w:eastAsia="仿宋_GB2312" w:hint="eastAsia"/>
          <w:sz w:val="30"/>
        </w:rPr>
      </w:pPr>
      <w:r>
        <w:rPr>
          <w:rFonts w:eastAsia="仿宋_GB2312" w:hint="eastAsia"/>
          <w:sz w:val="30"/>
        </w:rPr>
        <w:t>5</w:t>
      </w:r>
      <w:r>
        <w:rPr>
          <w:rFonts w:eastAsia="仿宋_GB2312" w:hint="eastAsia"/>
          <w:sz w:val="30"/>
        </w:rPr>
        <w:t>．监理（基建</w:t>
      </w:r>
      <w:r>
        <w:rPr>
          <w:rFonts w:eastAsia="仿宋_GB2312" w:hint="eastAsia"/>
          <w:sz w:val="30"/>
        </w:rPr>
        <w:t>35</w:t>
      </w:r>
      <w:r>
        <w:rPr>
          <w:rFonts w:eastAsia="仿宋_GB2312" w:hint="eastAsia"/>
          <w:sz w:val="30"/>
        </w:rPr>
        <w:t>千伏及以上）分标未进入详评原因</w:t>
      </w:r>
    </w:p>
    <w:tbl>
      <w:tblPr>
        <w:tblW w:w="0" w:type="auto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894"/>
        <w:gridCol w:w="2385"/>
        <w:gridCol w:w="2680"/>
        <w:gridCol w:w="2771"/>
      </w:tblGrid>
      <w:tr w:rsidR="00AF25A7" w:rsidTr="001F3E6B">
        <w:trPr>
          <w:trHeight w:val="404"/>
          <w:jc w:val="center"/>
        </w:trPr>
        <w:tc>
          <w:tcPr>
            <w:tcW w:w="894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rPr>
                <w:rFonts w:hAnsi="华文仿宋" w:hint="eastAsia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385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华文仿宋" w:hint="eastAsia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680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华文仿宋" w:hint="eastAsia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771" w:type="dxa"/>
            <w:vAlign w:val="center"/>
          </w:tcPr>
          <w:p w:rsidR="00AF25A7" w:rsidRDefault="00AF25A7" w:rsidP="001F3E6B">
            <w:pPr>
              <w:jc w:val="center"/>
              <w:rPr>
                <w:rFonts w:hAnsi="华文仿宋" w:hint="eastAsia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AF25A7" w:rsidTr="001F3E6B">
        <w:trPr>
          <w:trHeight w:val="404"/>
          <w:jc w:val="center"/>
        </w:trPr>
        <w:tc>
          <w:tcPr>
            <w:tcW w:w="894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385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eastAsia="方正仿宋_GBK"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实质不符</w:t>
            </w:r>
          </w:p>
        </w:tc>
        <w:tc>
          <w:tcPr>
            <w:tcW w:w="2680" w:type="dxa"/>
          </w:tcPr>
          <w:p w:rsidR="00AF25A7" w:rsidRDefault="00AF25A7" w:rsidP="001F3E6B">
            <w:pPr>
              <w:jc w:val="center"/>
              <w:rPr>
                <w:rFonts w:eastAsia="方正仿宋_GBK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5</w:t>
            </w:r>
          </w:p>
        </w:tc>
        <w:tc>
          <w:tcPr>
            <w:tcW w:w="2771" w:type="dxa"/>
          </w:tcPr>
          <w:p w:rsidR="00AF25A7" w:rsidRDefault="00AF25A7" w:rsidP="001F3E6B">
            <w:pPr>
              <w:jc w:val="center"/>
              <w:rPr>
                <w:rFonts w:eastAsia="方正仿宋_GBK"/>
                <w:szCs w:val="21"/>
              </w:rPr>
            </w:pPr>
            <w:r>
              <w:rPr>
                <w:rFonts w:hAnsi="宋体" w:hint="eastAsia"/>
                <w:szCs w:val="21"/>
              </w:rPr>
              <w:t>24</w:t>
            </w:r>
          </w:p>
        </w:tc>
      </w:tr>
    </w:tbl>
    <w:p w:rsidR="00AF25A7" w:rsidRDefault="00AF25A7" w:rsidP="00AF25A7">
      <w:pPr>
        <w:ind w:left="640"/>
        <w:rPr>
          <w:rFonts w:eastAsia="仿宋_GB2312" w:hint="eastAsia"/>
          <w:sz w:val="30"/>
        </w:rPr>
      </w:pPr>
      <w:r>
        <w:rPr>
          <w:rFonts w:eastAsia="仿宋_GB2312" w:hint="eastAsia"/>
          <w:sz w:val="30"/>
        </w:rPr>
        <w:t>6</w:t>
      </w:r>
      <w:r>
        <w:rPr>
          <w:rFonts w:eastAsia="仿宋_GB2312" w:hint="eastAsia"/>
          <w:sz w:val="30"/>
        </w:rPr>
        <w:t>．监理（运检</w:t>
      </w:r>
      <w:r>
        <w:rPr>
          <w:rFonts w:eastAsia="仿宋_GB2312" w:hint="eastAsia"/>
          <w:sz w:val="30"/>
        </w:rPr>
        <w:t>35</w:t>
      </w:r>
      <w:r>
        <w:rPr>
          <w:rFonts w:eastAsia="仿宋_GB2312" w:hint="eastAsia"/>
          <w:sz w:val="30"/>
        </w:rPr>
        <w:t>千伏及以下）分标未进入详评原因</w:t>
      </w:r>
    </w:p>
    <w:tbl>
      <w:tblPr>
        <w:tblW w:w="0" w:type="auto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894"/>
        <w:gridCol w:w="2385"/>
        <w:gridCol w:w="2680"/>
        <w:gridCol w:w="2771"/>
      </w:tblGrid>
      <w:tr w:rsidR="00AF25A7" w:rsidTr="001F3E6B">
        <w:trPr>
          <w:trHeight w:val="404"/>
          <w:jc w:val="center"/>
        </w:trPr>
        <w:tc>
          <w:tcPr>
            <w:tcW w:w="894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rPr>
                <w:rFonts w:hAnsi="华文仿宋" w:hint="eastAsia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385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华文仿宋" w:hint="eastAsia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680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华文仿宋" w:hint="eastAsia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771" w:type="dxa"/>
            <w:vAlign w:val="center"/>
          </w:tcPr>
          <w:p w:rsidR="00AF25A7" w:rsidRDefault="00AF25A7" w:rsidP="001F3E6B">
            <w:pPr>
              <w:jc w:val="center"/>
              <w:rPr>
                <w:rFonts w:hAnsi="华文仿宋" w:hint="eastAsia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AF25A7" w:rsidTr="001F3E6B">
        <w:trPr>
          <w:trHeight w:val="404"/>
          <w:jc w:val="center"/>
        </w:trPr>
        <w:tc>
          <w:tcPr>
            <w:tcW w:w="894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385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eastAsia="方正仿宋_GBK"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实质不符</w:t>
            </w:r>
          </w:p>
        </w:tc>
        <w:tc>
          <w:tcPr>
            <w:tcW w:w="2680" w:type="dxa"/>
          </w:tcPr>
          <w:p w:rsidR="00AF25A7" w:rsidRDefault="00AF25A7" w:rsidP="001F3E6B">
            <w:pPr>
              <w:jc w:val="center"/>
              <w:rPr>
                <w:rFonts w:eastAsia="方正仿宋_GBK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3</w:t>
            </w:r>
          </w:p>
        </w:tc>
        <w:tc>
          <w:tcPr>
            <w:tcW w:w="2771" w:type="dxa"/>
          </w:tcPr>
          <w:p w:rsidR="00AF25A7" w:rsidRDefault="00AF25A7" w:rsidP="001F3E6B">
            <w:pPr>
              <w:jc w:val="center"/>
              <w:rPr>
                <w:rFonts w:eastAsia="方正仿宋_GBK"/>
                <w:szCs w:val="21"/>
              </w:rPr>
            </w:pPr>
            <w:r>
              <w:rPr>
                <w:rFonts w:hAnsi="宋体" w:hint="eastAsia"/>
                <w:szCs w:val="21"/>
              </w:rPr>
              <w:t>26</w:t>
            </w:r>
          </w:p>
        </w:tc>
      </w:tr>
    </w:tbl>
    <w:p w:rsidR="00AF25A7" w:rsidRDefault="00AF25A7" w:rsidP="00AF25A7">
      <w:pPr>
        <w:ind w:left="640"/>
        <w:rPr>
          <w:rFonts w:eastAsia="仿宋_GB2312" w:hint="eastAsia"/>
          <w:sz w:val="30"/>
        </w:rPr>
      </w:pPr>
      <w:r>
        <w:rPr>
          <w:rFonts w:eastAsia="仿宋_GB2312" w:hint="eastAsia"/>
          <w:sz w:val="30"/>
        </w:rPr>
        <w:lastRenderedPageBreak/>
        <w:t>7</w:t>
      </w:r>
      <w:r>
        <w:rPr>
          <w:rFonts w:eastAsia="仿宋_GB2312" w:hint="eastAsia"/>
          <w:sz w:val="30"/>
        </w:rPr>
        <w:t>．电网工程咨询服务分标未进入详评原因</w:t>
      </w:r>
    </w:p>
    <w:tbl>
      <w:tblPr>
        <w:tblW w:w="0" w:type="auto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894"/>
        <w:gridCol w:w="2385"/>
        <w:gridCol w:w="2680"/>
        <w:gridCol w:w="2771"/>
      </w:tblGrid>
      <w:tr w:rsidR="00AF25A7" w:rsidTr="001F3E6B">
        <w:trPr>
          <w:trHeight w:val="404"/>
          <w:jc w:val="center"/>
        </w:trPr>
        <w:tc>
          <w:tcPr>
            <w:tcW w:w="894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rPr>
                <w:rFonts w:hAnsi="华文仿宋" w:hint="eastAsia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385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华文仿宋" w:hint="eastAsia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680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华文仿宋" w:hint="eastAsia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771" w:type="dxa"/>
            <w:vAlign w:val="center"/>
          </w:tcPr>
          <w:p w:rsidR="00AF25A7" w:rsidRDefault="00AF25A7" w:rsidP="001F3E6B">
            <w:pPr>
              <w:jc w:val="center"/>
              <w:rPr>
                <w:rFonts w:hAnsi="华文仿宋" w:hint="eastAsia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AF25A7" w:rsidTr="001F3E6B">
        <w:trPr>
          <w:trHeight w:val="404"/>
          <w:jc w:val="center"/>
        </w:trPr>
        <w:tc>
          <w:tcPr>
            <w:tcW w:w="894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385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eastAsia="方正仿宋_GBK"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无效报价</w:t>
            </w:r>
          </w:p>
        </w:tc>
        <w:tc>
          <w:tcPr>
            <w:tcW w:w="2680" w:type="dxa"/>
          </w:tcPr>
          <w:p w:rsidR="00AF25A7" w:rsidRDefault="00AF25A7" w:rsidP="001F3E6B">
            <w:pPr>
              <w:jc w:val="center"/>
              <w:rPr>
                <w:rFonts w:eastAsia="方正仿宋_GBK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4</w:t>
            </w:r>
          </w:p>
        </w:tc>
        <w:tc>
          <w:tcPr>
            <w:tcW w:w="2771" w:type="dxa"/>
          </w:tcPr>
          <w:p w:rsidR="00AF25A7" w:rsidRDefault="00AF25A7" w:rsidP="001F3E6B">
            <w:pPr>
              <w:jc w:val="center"/>
              <w:rPr>
                <w:rFonts w:eastAsia="方正仿宋_GBK"/>
                <w:szCs w:val="21"/>
              </w:rPr>
            </w:pPr>
            <w:r>
              <w:rPr>
                <w:rFonts w:hAnsi="宋体" w:hint="eastAsia"/>
                <w:szCs w:val="21"/>
              </w:rPr>
              <w:t>6</w:t>
            </w:r>
          </w:p>
        </w:tc>
      </w:tr>
      <w:tr w:rsidR="00AF25A7" w:rsidTr="001F3E6B">
        <w:trPr>
          <w:trHeight w:val="404"/>
          <w:jc w:val="center"/>
        </w:trPr>
        <w:tc>
          <w:tcPr>
            <w:tcW w:w="894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385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eastAsia="方正仿宋_GBK"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其他事项</w:t>
            </w:r>
          </w:p>
        </w:tc>
        <w:tc>
          <w:tcPr>
            <w:tcW w:w="2680" w:type="dxa"/>
          </w:tcPr>
          <w:p w:rsidR="00AF25A7" w:rsidRDefault="00AF25A7" w:rsidP="001F3E6B">
            <w:pPr>
              <w:jc w:val="center"/>
              <w:rPr>
                <w:rFonts w:eastAsia="方正仿宋_GBK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6</w:t>
            </w:r>
          </w:p>
        </w:tc>
        <w:tc>
          <w:tcPr>
            <w:tcW w:w="2771" w:type="dxa"/>
          </w:tcPr>
          <w:p w:rsidR="00AF25A7" w:rsidRDefault="00AF25A7" w:rsidP="001F3E6B">
            <w:pPr>
              <w:jc w:val="center"/>
              <w:rPr>
                <w:rFonts w:eastAsia="方正仿宋_GBK"/>
                <w:szCs w:val="21"/>
              </w:rPr>
            </w:pPr>
            <w:r>
              <w:rPr>
                <w:rFonts w:hAnsi="宋体" w:hint="eastAsia"/>
                <w:szCs w:val="21"/>
              </w:rPr>
              <w:t>7</w:t>
            </w:r>
          </w:p>
        </w:tc>
      </w:tr>
    </w:tbl>
    <w:p w:rsidR="00AF25A7" w:rsidRDefault="00AF25A7" w:rsidP="00AF25A7">
      <w:pPr>
        <w:ind w:left="640"/>
        <w:rPr>
          <w:rFonts w:eastAsia="仿宋_GB2312" w:hint="eastAsia"/>
          <w:sz w:val="30"/>
        </w:rPr>
      </w:pPr>
      <w:r>
        <w:rPr>
          <w:rFonts w:eastAsia="仿宋_GB2312" w:hint="eastAsia"/>
          <w:sz w:val="30"/>
        </w:rPr>
        <w:t>8</w:t>
      </w:r>
      <w:r>
        <w:rPr>
          <w:rFonts w:eastAsia="仿宋_GB2312" w:hint="eastAsia"/>
          <w:sz w:val="30"/>
        </w:rPr>
        <w:t>．运维实施分标未进入详评原因</w:t>
      </w:r>
    </w:p>
    <w:tbl>
      <w:tblPr>
        <w:tblW w:w="0" w:type="auto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894"/>
        <w:gridCol w:w="2385"/>
        <w:gridCol w:w="2680"/>
        <w:gridCol w:w="2771"/>
      </w:tblGrid>
      <w:tr w:rsidR="00AF25A7" w:rsidTr="001F3E6B">
        <w:trPr>
          <w:trHeight w:val="404"/>
          <w:jc w:val="center"/>
        </w:trPr>
        <w:tc>
          <w:tcPr>
            <w:tcW w:w="894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rPr>
                <w:rFonts w:hAnsi="华文仿宋" w:hint="eastAsia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385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华文仿宋" w:hint="eastAsia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680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华文仿宋" w:hint="eastAsia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771" w:type="dxa"/>
            <w:vAlign w:val="center"/>
          </w:tcPr>
          <w:p w:rsidR="00AF25A7" w:rsidRDefault="00AF25A7" w:rsidP="001F3E6B">
            <w:pPr>
              <w:jc w:val="center"/>
              <w:rPr>
                <w:rFonts w:hAnsi="华文仿宋" w:hint="eastAsia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AF25A7" w:rsidTr="001F3E6B">
        <w:trPr>
          <w:trHeight w:val="404"/>
          <w:jc w:val="center"/>
        </w:trPr>
        <w:tc>
          <w:tcPr>
            <w:tcW w:w="894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385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eastAsia="方正仿宋_GBK"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其他事项</w:t>
            </w:r>
          </w:p>
        </w:tc>
        <w:tc>
          <w:tcPr>
            <w:tcW w:w="2680" w:type="dxa"/>
          </w:tcPr>
          <w:p w:rsidR="00AF25A7" w:rsidRDefault="00AF25A7" w:rsidP="001F3E6B">
            <w:pPr>
              <w:jc w:val="center"/>
              <w:rPr>
                <w:rFonts w:eastAsia="方正仿宋_GBK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771" w:type="dxa"/>
          </w:tcPr>
          <w:p w:rsidR="00AF25A7" w:rsidRDefault="00AF25A7" w:rsidP="001F3E6B">
            <w:pPr>
              <w:jc w:val="center"/>
              <w:rPr>
                <w:rFonts w:eastAsia="方正仿宋_GBK"/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</w:p>
        </w:tc>
      </w:tr>
      <w:tr w:rsidR="00AF25A7" w:rsidTr="001F3E6B">
        <w:trPr>
          <w:trHeight w:val="404"/>
          <w:jc w:val="center"/>
        </w:trPr>
        <w:tc>
          <w:tcPr>
            <w:tcW w:w="894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385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eastAsia="方正仿宋_GBK"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无效报价</w:t>
            </w:r>
          </w:p>
        </w:tc>
        <w:tc>
          <w:tcPr>
            <w:tcW w:w="2680" w:type="dxa"/>
          </w:tcPr>
          <w:p w:rsidR="00AF25A7" w:rsidRDefault="00AF25A7" w:rsidP="001F3E6B">
            <w:pPr>
              <w:jc w:val="center"/>
              <w:rPr>
                <w:rFonts w:eastAsia="方正仿宋_GBK"/>
                <w:szCs w:val="21"/>
              </w:rPr>
            </w:pPr>
            <w:r>
              <w:rPr>
                <w:rFonts w:hAnsi="宋体" w:hint="eastAsia"/>
                <w:szCs w:val="21"/>
              </w:rPr>
              <w:t>11</w:t>
            </w:r>
          </w:p>
        </w:tc>
        <w:tc>
          <w:tcPr>
            <w:tcW w:w="2771" w:type="dxa"/>
          </w:tcPr>
          <w:p w:rsidR="00AF25A7" w:rsidRDefault="00AF25A7" w:rsidP="001F3E6B">
            <w:pPr>
              <w:jc w:val="center"/>
              <w:rPr>
                <w:rFonts w:eastAsia="方正仿宋_GBK"/>
                <w:szCs w:val="21"/>
              </w:rPr>
            </w:pPr>
            <w:r>
              <w:rPr>
                <w:rFonts w:hAnsi="宋体" w:hint="eastAsia"/>
                <w:szCs w:val="21"/>
              </w:rPr>
              <w:t>24</w:t>
            </w:r>
          </w:p>
        </w:tc>
      </w:tr>
      <w:tr w:rsidR="00AF25A7" w:rsidTr="001F3E6B">
        <w:trPr>
          <w:trHeight w:val="404"/>
          <w:jc w:val="center"/>
        </w:trPr>
        <w:tc>
          <w:tcPr>
            <w:tcW w:w="894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3</w:t>
            </w:r>
          </w:p>
        </w:tc>
        <w:tc>
          <w:tcPr>
            <w:tcW w:w="2385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文件签署</w:t>
            </w:r>
          </w:p>
        </w:tc>
        <w:tc>
          <w:tcPr>
            <w:tcW w:w="2680" w:type="dxa"/>
          </w:tcPr>
          <w:p w:rsidR="00AF25A7" w:rsidRDefault="00AF25A7" w:rsidP="001F3E6B">
            <w:pPr>
              <w:jc w:val="center"/>
              <w:rPr>
                <w:rFonts w:eastAsia="方正仿宋_GBK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771" w:type="dxa"/>
          </w:tcPr>
          <w:p w:rsidR="00AF25A7" w:rsidRDefault="00AF25A7" w:rsidP="001F3E6B">
            <w:pPr>
              <w:jc w:val="center"/>
              <w:rPr>
                <w:rFonts w:eastAsia="方正仿宋_GBK"/>
                <w:szCs w:val="21"/>
              </w:rPr>
            </w:pPr>
            <w:r>
              <w:rPr>
                <w:rFonts w:hAnsi="宋体" w:hint="eastAsia"/>
                <w:szCs w:val="21"/>
              </w:rPr>
              <w:t>3</w:t>
            </w:r>
          </w:p>
        </w:tc>
      </w:tr>
    </w:tbl>
    <w:p w:rsidR="00AF25A7" w:rsidRDefault="00AF25A7" w:rsidP="00AF25A7">
      <w:pPr>
        <w:ind w:left="640"/>
        <w:rPr>
          <w:rFonts w:eastAsia="仿宋_GB2312" w:hint="eastAsia"/>
          <w:sz w:val="30"/>
        </w:rPr>
      </w:pPr>
      <w:r>
        <w:rPr>
          <w:rFonts w:eastAsia="仿宋_GB2312" w:hint="eastAsia"/>
          <w:sz w:val="30"/>
        </w:rPr>
        <w:t>9</w:t>
      </w:r>
      <w:r>
        <w:rPr>
          <w:rFonts w:eastAsia="仿宋_GB2312" w:hint="eastAsia"/>
          <w:sz w:val="30"/>
        </w:rPr>
        <w:t>．科技科研分标未进入详评原因</w:t>
      </w:r>
    </w:p>
    <w:tbl>
      <w:tblPr>
        <w:tblW w:w="0" w:type="auto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894"/>
        <w:gridCol w:w="2385"/>
        <w:gridCol w:w="2680"/>
        <w:gridCol w:w="2771"/>
      </w:tblGrid>
      <w:tr w:rsidR="00AF25A7" w:rsidTr="001F3E6B">
        <w:trPr>
          <w:trHeight w:val="404"/>
          <w:jc w:val="center"/>
        </w:trPr>
        <w:tc>
          <w:tcPr>
            <w:tcW w:w="894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rPr>
                <w:rFonts w:hAnsi="华文仿宋" w:hint="eastAsia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385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华文仿宋" w:hint="eastAsia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680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华文仿宋" w:hint="eastAsia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771" w:type="dxa"/>
            <w:vAlign w:val="center"/>
          </w:tcPr>
          <w:p w:rsidR="00AF25A7" w:rsidRDefault="00AF25A7" w:rsidP="001F3E6B">
            <w:pPr>
              <w:jc w:val="center"/>
              <w:rPr>
                <w:rFonts w:hAnsi="华文仿宋" w:hint="eastAsia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AF25A7" w:rsidTr="001F3E6B">
        <w:trPr>
          <w:trHeight w:val="404"/>
          <w:jc w:val="center"/>
        </w:trPr>
        <w:tc>
          <w:tcPr>
            <w:tcW w:w="894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385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eastAsia="方正仿宋_GBK"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无效报价</w:t>
            </w:r>
          </w:p>
        </w:tc>
        <w:tc>
          <w:tcPr>
            <w:tcW w:w="2680" w:type="dxa"/>
          </w:tcPr>
          <w:p w:rsidR="00AF25A7" w:rsidRDefault="00AF25A7" w:rsidP="001F3E6B">
            <w:pPr>
              <w:jc w:val="center"/>
              <w:rPr>
                <w:rFonts w:eastAsia="方正仿宋_GBK"/>
                <w:szCs w:val="21"/>
              </w:rPr>
            </w:pPr>
            <w:r>
              <w:rPr>
                <w:rFonts w:hAnsi="宋体" w:hint="eastAsia"/>
                <w:szCs w:val="21"/>
              </w:rPr>
              <w:t>13</w:t>
            </w:r>
          </w:p>
        </w:tc>
        <w:tc>
          <w:tcPr>
            <w:tcW w:w="2771" w:type="dxa"/>
          </w:tcPr>
          <w:p w:rsidR="00AF25A7" w:rsidRDefault="00AF25A7" w:rsidP="001F3E6B">
            <w:pPr>
              <w:jc w:val="center"/>
              <w:rPr>
                <w:rFonts w:eastAsia="方正仿宋_GBK"/>
                <w:szCs w:val="21"/>
              </w:rPr>
            </w:pPr>
            <w:r>
              <w:rPr>
                <w:rFonts w:hAnsi="宋体" w:hint="eastAsia"/>
                <w:szCs w:val="21"/>
              </w:rPr>
              <w:t>19</w:t>
            </w:r>
          </w:p>
        </w:tc>
      </w:tr>
      <w:tr w:rsidR="00AF25A7" w:rsidTr="001F3E6B">
        <w:trPr>
          <w:trHeight w:val="404"/>
          <w:jc w:val="center"/>
        </w:trPr>
        <w:tc>
          <w:tcPr>
            <w:tcW w:w="894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eastAsia="宋体"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385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其他事项</w:t>
            </w:r>
          </w:p>
        </w:tc>
        <w:tc>
          <w:tcPr>
            <w:tcW w:w="2680" w:type="dxa"/>
          </w:tcPr>
          <w:p w:rsidR="00AF25A7" w:rsidRDefault="00AF25A7" w:rsidP="001F3E6B">
            <w:pPr>
              <w:jc w:val="center"/>
              <w:rPr>
                <w:rFonts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771" w:type="dxa"/>
          </w:tcPr>
          <w:p w:rsidR="00AF25A7" w:rsidRDefault="00AF25A7" w:rsidP="001F3E6B">
            <w:pPr>
              <w:jc w:val="center"/>
              <w:rPr>
                <w:rFonts w:hAnsi="宋体" w:hint="eastAsia"/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</w:tr>
      <w:tr w:rsidR="00AF25A7" w:rsidTr="001F3E6B">
        <w:trPr>
          <w:trHeight w:val="404"/>
          <w:jc w:val="center"/>
        </w:trPr>
        <w:tc>
          <w:tcPr>
            <w:tcW w:w="894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eastAsia="宋体"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3</w:t>
            </w:r>
          </w:p>
        </w:tc>
        <w:tc>
          <w:tcPr>
            <w:tcW w:w="2385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文件签署</w:t>
            </w:r>
          </w:p>
        </w:tc>
        <w:tc>
          <w:tcPr>
            <w:tcW w:w="2680" w:type="dxa"/>
          </w:tcPr>
          <w:p w:rsidR="00AF25A7" w:rsidRDefault="00AF25A7" w:rsidP="001F3E6B">
            <w:pPr>
              <w:jc w:val="center"/>
              <w:rPr>
                <w:rFonts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771" w:type="dxa"/>
          </w:tcPr>
          <w:p w:rsidR="00AF25A7" w:rsidRDefault="00AF25A7" w:rsidP="001F3E6B">
            <w:pPr>
              <w:jc w:val="center"/>
              <w:rPr>
                <w:rFonts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  <w:tr w:rsidR="00AF25A7" w:rsidTr="001F3E6B">
        <w:trPr>
          <w:trHeight w:val="404"/>
          <w:jc w:val="center"/>
        </w:trPr>
        <w:tc>
          <w:tcPr>
            <w:tcW w:w="894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4</w:t>
            </w:r>
          </w:p>
        </w:tc>
        <w:tc>
          <w:tcPr>
            <w:tcW w:w="2385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资格不符</w:t>
            </w:r>
          </w:p>
        </w:tc>
        <w:tc>
          <w:tcPr>
            <w:tcW w:w="2680" w:type="dxa"/>
          </w:tcPr>
          <w:p w:rsidR="00AF25A7" w:rsidRDefault="00AF25A7" w:rsidP="001F3E6B">
            <w:pPr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771" w:type="dxa"/>
          </w:tcPr>
          <w:p w:rsidR="00AF25A7" w:rsidRDefault="00AF25A7" w:rsidP="001F3E6B">
            <w:pPr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</w:tbl>
    <w:p w:rsidR="00AF25A7" w:rsidRDefault="00AF25A7" w:rsidP="00AF25A7">
      <w:pPr>
        <w:ind w:left="640"/>
        <w:rPr>
          <w:rFonts w:eastAsia="仿宋_GB2312" w:hint="eastAsia"/>
          <w:sz w:val="30"/>
        </w:rPr>
      </w:pPr>
      <w:r>
        <w:rPr>
          <w:rFonts w:eastAsia="仿宋_GB2312" w:hint="eastAsia"/>
          <w:sz w:val="30"/>
        </w:rPr>
        <w:t>10</w:t>
      </w:r>
      <w:r>
        <w:rPr>
          <w:rFonts w:eastAsia="仿宋_GB2312" w:hint="eastAsia"/>
          <w:sz w:val="30"/>
        </w:rPr>
        <w:t>．信息系统分标未进入详评原因</w:t>
      </w:r>
    </w:p>
    <w:tbl>
      <w:tblPr>
        <w:tblW w:w="0" w:type="auto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894"/>
        <w:gridCol w:w="2385"/>
        <w:gridCol w:w="2680"/>
        <w:gridCol w:w="2771"/>
      </w:tblGrid>
      <w:tr w:rsidR="00AF25A7" w:rsidTr="001F3E6B">
        <w:trPr>
          <w:trHeight w:val="404"/>
          <w:jc w:val="center"/>
        </w:trPr>
        <w:tc>
          <w:tcPr>
            <w:tcW w:w="894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rPr>
                <w:rFonts w:hAnsi="华文仿宋" w:hint="eastAsia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385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华文仿宋" w:hint="eastAsia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680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华文仿宋" w:hint="eastAsia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771" w:type="dxa"/>
            <w:vAlign w:val="center"/>
          </w:tcPr>
          <w:p w:rsidR="00AF25A7" w:rsidRDefault="00AF25A7" w:rsidP="001F3E6B">
            <w:pPr>
              <w:jc w:val="center"/>
              <w:rPr>
                <w:rFonts w:hAnsi="华文仿宋" w:hint="eastAsia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AF25A7" w:rsidTr="001F3E6B">
        <w:trPr>
          <w:trHeight w:val="404"/>
          <w:jc w:val="center"/>
        </w:trPr>
        <w:tc>
          <w:tcPr>
            <w:tcW w:w="894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385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eastAsia="方正仿宋_GBK"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无效报价</w:t>
            </w:r>
          </w:p>
        </w:tc>
        <w:tc>
          <w:tcPr>
            <w:tcW w:w="2680" w:type="dxa"/>
          </w:tcPr>
          <w:p w:rsidR="00AF25A7" w:rsidRDefault="00AF25A7" w:rsidP="001F3E6B">
            <w:pPr>
              <w:jc w:val="center"/>
              <w:rPr>
                <w:rFonts w:eastAsia="方正仿宋_GBK"/>
                <w:szCs w:val="21"/>
              </w:rPr>
            </w:pPr>
            <w:r>
              <w:rPr>
                <w:rFonts w:hAnsi="宋体" w:hint="eastAsia"/>
                <w:szCs w:val="21"/>
              </w:rPr>
              <w:t>4</w:t>
            </w:r>
          </w:p>
        </w:tc>
        <w:tc>
          <w:tcPr>
            <w:tcW w:w="2771" w:type="dxa"/>
          </w:tcPr>
          <w:p w:rsidR="00AF25A7" w:rsidRDefault="00AF25A7" w:rsidP="001F3E6B">
            <w:pPr>
              <w:jc w:val="center"/>
              <w:rPr>
                <w:rFonts w:eastAsia="方正仿宋_GBK"/>
                <w:szCs w:val="21"/>
              </w:rPr>
            </w:pPr>
            <w:r>
              <w:rPr>
                <w:rFonts w:hAnsi="宋体" w:hint="eastAsia"/>
                <w:szCs w:val="21"/>
              </w:rPr>
              <w:t>5</w:t>
            </w:r>
          </w:p>
        </w:tc>
      </w:tr>
      <w:tr w:rsidR="00AF25A7" w:rsidTr="001F3E6B">
        <w:trPr>
          <w:trHeight w:val="404"/>
          <w:jc w:val="center"/>
        </w:trPr>
        <w:tc>
          <w:tcPr>
            <w:tcW w:w="894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385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eastAsia="方正仿宋_GBK"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其他事项</w:t>
            </w:r>
          </w:p>
        </w:tc>
        <w:tc>
          <w:tcPr>
            <w:tcW w:w="2680" w:type="dxa"/>
          </w:tcPr>
          <w:p w:rsidR="00AF25A7" w:rsidRDefault="00AF25A7" w:rsidP="001F3E6B">
            <w:pPr>
              <w:jc w:val="center"/>
              <w:rPr>
                <w:rFonts w:eastAsia="方正仿宋_GBK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771" w:type="dxa"/>
          </w:tcPr>
          <w:p w:rsidR="00AF25A7" w:rsidRDefault="00AF25A7" w:rsidP="001F3E6B">
            <w:pPr>
              <w:jc w:val="center"/>
              <w:rPr>
                <w:rFonts w:eastAsia="方正仿宋_GBK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</w:tr>
      <w:tr w:rsidR="00AF25A7" w:rsidTr="001F3E6B">
        <w:trPr>
          <w:trHeight w:val="404"/>
          <w:jc w:val="center"/>
        </w:trPr>
        <w:tc>
          <w:tcPr>
            <w:tcW w:w="894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3</w:t>
            </w:r>
          </w:p>
        </w:tc>
        <w:tc>
          <w:tcPr>
            <w:tcW w:w="2385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eastAsia="方正仿宋_GBK"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投标担保</w:t>
            </w:r>
          </w:p>
        </w:tc>
        <w:tc>
          <w:tcPr>
            <w:tcW w:w="2680" w:type="dxa"/>
          </w:tcPr>
          <w:p w:rsidR="00AF25A7" w:rsidRDefault="00AF25A7" w:rsidP="001F3E6B">
            <w:pPr>
              <w:jc w:val="center"/>
              <w:rPr>
                <w:rFonts w:eastAsia="方正仿宋_GBK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771" w:type="dxa"/>
          </w:tcPr>
          <w:p w:rsidR="00AF25A7" w:rsidRDefault="00AF25A7" w:rsidP="001F3E6B">
            <w:pPr>
              <w:jc w:val="center"/>
              <w:rPr>
                <w:rFonts w:eastAsia="方正仿宋_GBK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</w:tr>
    </w:tbl>
    <w:p w:rsidR="00AF25A7" w:rsidRDefault="00AF25A7" w:rsidP="00AF25A7">
      <w:pPr>
        <w:ind w:left="640"/>
        <w:rPr>
          <w:rFonts w:eastAsia="仿宋_GB2312" w:hint="eastAsia"/>
          <w:sz w:val="30"/>
        </w:rPr>
      </w:pPr>
      <w:r>
        <w:rPr>
          <w:rFonts w:eastAsia="仿宋_GB2312" w:hint="eastAsia"/>
          <w:sz w:val="30"/>
        </w:rPr>
        <w:t>11</w:t>
      </w:r>
      <w:r>
        <w:rPr>
          <w:rFonts w:eastAsia="仿宋_GB2312" w:hint="eastAsia"/>
          <w:sz w:val="30"/>
        </w:rPr>
        <w:t>．决算编制分标未进入详评原因</w:t>
      </w:r>
    </w:p>
    <w:tbl>
      <w:tblPr>
        <w:tblW w:w="0" w:type="auto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894"/>
        <w:gridCol w:w="2385"/>
        <w:gridCol w:w="2680"/>
        <w:gridCol w:w="2771"/>
      </w:tblGrid>
      <w:tr w:rsidR="00AF25A7" w:rsidTr="001F3E6B">
        <w:trPr>
          <w:trHeight w:val="404"/>
          <w:jc w:val="center"/>
        </w:trPr>
        <w:tc>
          <w:tcPr>
            <w:tcW w:w="894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rPr>
                <w:rFonts w:hAnsi="华文仿宋" w:hint="eastAsia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385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华文仿宋" w:hint="eastAsia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680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华文仿宋" w:hint="eastAsia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771" w:type="dxa"/>
            <w:vAlign w:val="center"/>
          </w:tcPr>
          <w:p w:rsidR="00AF25A7" w:rsidRDefault="00AF25A7" w:rsidP="001F3E6B">
            <w:pPr>
              <w:jc w:val="center"/>
              <w:rPr>
                <w:rFonts w:hAnsi="华文仿宋" w:hint="eastAsia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AF25A7" w:rsidTr="001F3E6B">
        <w:trPr>
          <w:trHeight w:val="404"/>
          <w:jc w:val="center"/>
        </w:trPr>
        <w:tc>
          <w:tcPr>
            <w:tcW w:w="894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385" w:type="dxa"/>
            <w:vAlign w:val="center"/>
          </w:tcPr>
          <w:p w:rsidR="00AF25A7" w:rsidRDefault="00AF25A7" w:rsidP="001F3E6B">
            <w:pPr>
              <w:spacing w:before="100" w:beforeAutospacing="1" w:after="100" w:afterAutospacing="1"/>
              <w:jc w:val="center"/>
              <w:rPr>
                <w:rFonts w:eastAsia="方正仿宋_GBK" w:hAnsi="宋体" w:hint="eastAsia"/>
                <w:szCs w:val="21"/>
              </w:rPr>
            </w:pPr>
            <w:r>
              <w:rPr>
                <w:rFonts w:hAnsi="宋体" w:hint="eastAsia"/>
                <w:szCs w:val="21"/>
              </w:rPr>
              <w:t>无效报价</w:t>
            </w:r>
          </w:p>
        </w:tc>
        <w:tc>
          <w:tcPr>
            <w:tcW w:w="2680" w:type="dxa"/>
          </w:tcPr>
          <w:p w:rsidR="00AF25A7" w:rsidRDefault="00AF25A7" w:rsidP="001F3E6B">
            <w:pPr>
              <w:jc w:val="center"/>
              <w:rPr>
                <w:rFonts w:eastAsia="方正仿宋_GBK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771" w:type="dxa"/>
          </w:tcPr>
          <w:p w:rsidR="00AF25A7" w:rsidRDefault="00AF25A7" w:rsidP="001F3E6B">
            <w:pPr>
              <w:jc w:val="center"/>
              <w:rPr>
                <w:rFonts w:eastAsia="方正仿宋_GBK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</w:tbl>
    <w:p w:rsidR="00FC4115" w:rsidRDefault="00FC4115"/>
    <w:sectPr w:rsidR="00FC411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4115" w:rsidRDefault="00FC4115" w:rsidP="00AF25A7">
      <w:r>
        <w:separator/>
      </w:r>
    </w:p>
  </w:endnote>
  <w:endnote w:type="continuationSeparator" w:id="1">
    <w:p w:rsidR="00FC4115" w:rsidRDefault="00FC4115" w:rsidP="00AF25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仿宋_GBK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4115" w:rsidRDefault="00FC4115" w:rsidP="00AF25A7">
      <w:r>
        <w:separator/>
      </w:r>
    </w:p>
  </w:footnote>
  <w:footnote w:type="continuationSeparator" w:id="1">
    <w:p w:rsidR="00FC4115" w:rsidRDefault="00FC4115" w:rsidP="00AF25A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F25A7"/>
    <w:rsid w:val="00AF25A7"/>
    <w:rsid w:val="00FC41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F25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F25A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F25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F25A7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148</Words>
  <Characters>846</Characters>
  <Application>Microsoft Office Word</Application>
  <DocSecurity>0</DocSecurity>
  <Lines>7</Lines>
  <Paragraphs>1</Paragraphs>
  <ScaleCrop>false</ScaleCrop>
  <Company>微软中国</Company>
  <LinksUpToDate>false</LinksUpToDate>
  <CharactersWithSpaces>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2022-07-20T07:15:00Z</dcterms:created>
  <dcterms:modified xsi:type="dcterms:W3CDTF">2022-07-20T07:15:00Z</dcterms:modified>
</cp:coreProperties>
</file>