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宋体" w:eastAsia="黑体"/>
        </w:rPr>
      </w:pPr>
    </w:p>
    <w:p>
      <w:pPr>
        <w:jc w:val="center"/>
        <w:rPr>
          <w:rFonts w:ascii="黑体" w:hAnsi="宋体" w:eastAsia="黑体"/>
        </w:rPr>
      </w:pPr>
    </w:p>
    <w:p>
      <w:pPr>
        <w:jc w:val="both"/>
        <w:rPr>
          <w:rFonts w:hint="eastAsia" w:ascii="黑体" w:hAnsi="宋体" w:eastAsia="黑体"/>
          <w:lang w:val="en-US" w:eastAsia="zh-CN"/>
        </w:rPr>
      </w:pPr>
      <w:bookmarkStart w:id="0" w:name="_GoBack"/>
      <w:bookmarkEnd w:id="0"/>
      <w:r>
        <w:rPr>
          <w:rFonts w:hint="eastAsia" w:ascii="黑体" w:hAnsi="宋体" w:eastAsia="黑体"/>
          <w:lang w:val="en-US" w:eastAsia="zh-CN"/>
        </w:rPr>
        <w:t>附件3：材料清单</w:t>
      </w:r>
    </w:p>
    <w:tbl>
      <w:tblPr>
        <w:tblStyle w:val="3"/>
        <w:tblW w:w="8100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2"/>
        <w:gridCol w:w="5123"/>
        <w:gridCol w:w="870"/>
        <w:gridCol w:w="11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黑体" w:hAnsi="宋体" w:eastAsia="黑体"/>
                <w:lang w:val="en-US" w:eastAsia="zh-CN"/>
              </w:rPr>
            </w:pPr>
            <w:r>
              <w:rPr>
                <w:rFonts w:hint="eastAsia" w:ascii="黑体" w:hAnsi="宋体" w:eastAsia="黑体"/>
                <w:lang w:val="en-US" w:eastAsia="zh-CN"/>
              </w:rPr>
              <w:t>序号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宋体" w:eastAsia="黑体"/>
              </w:rPr>
            </w:pPr>
            <w:r>
              <w:rPr>
                <w:rFonts w:hint="eastAsia" w:ascii="黑体" w:hAnsi="宋体" w:eastAsia="黑体"/>
              </w:rPr>
              <w:t>设备名称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宋体" w:eastAsia="黑体"/>
              </w:rPr>
            </w:pPr>
            <w:r>
              <w:rPr>
                <w:rFonts w:hint="eastAsia" w:ascii="黑体" w:hAnsi="宋体" w:eastAsia="黑体"/>
              </w:rPr>
              <w:t>单位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宋体" w:eastAsia="黑体"/>
              </w:rPr>
            </w:pPr>
            <w:r>
              <w:rPr>
                <w:rFonts w:hint="eastAsia" w:ascii="黑体" w:hAnsi="宋体" w:eastAsia="黑体"/>
              </w:rPr>
              <w:t>数量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1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中型配网巡检平台（含三年，两倍理赔，备用机服务保险</w:t>
            </w:r>
            <w:r>
              <w:rPr>
                <w:rFonts w:ascii="黑体" w:hAnsi="黑体" w:eastAsia="黑体" w:cs="Arial"/>
                <w:sz w:val="16"/>
                <w:szCs w:val="16"/>
              </w:rPr>
              <w:t>）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架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2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热成像相机（含三年，两倍理赔，备用机服务保险</w:t>
            </w:r>
            <w:r>
              <w:rPr>
                <w:rFonts w:ascii="黑体" w:hAnsi="黑体" w:eastAsia="黑体" w:cs="Arial"/>
                <w:sz w:val="16"/>
                <w:szCs w:val="16"/>
              </w:rPr>
              <w:t>）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个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3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高倍数可见光变焦相机（含三年，两倍理赔，备用机服务保险</w:t>
            </w:r>
            <w:r>
              <w:rPr>
                <w:rFonts w:ascii="黑体" w:hAnsi="黑体" w:eastAsia="黑体" w:cs="Arial"/>
                <w:sz w:val="16"/>
                <w:szCs w:val="16"/>
              </w:rPr>
              <w:t>）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个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4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电池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块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5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充电管家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个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6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车载充电器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个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7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桨叶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只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16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8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高亮屏电池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块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9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小型无人机（含保险）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架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10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小型无人机电池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块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11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教练机（套）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架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12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无人机电池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块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13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无人机充电器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个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sz w:val="16"/>
                <w:szCs w:val="16"/>
              </w:rPr>
            </w:pPr>
            <w:r>
              <w:rPr>
                <w:rFonts w:hint="eastAsia" w:ascii="黑体" w:hAnsi="黑体" w:eastAsia="黑体"/>
                <w:sz w:val="16"/>
                <w:szCs w:val="16"/>
              </w:rPr>
              <w:t>14</w:t>
            </w:r>
          </w:p>
        </w:tc>
        <w:tc>
          <w:tcPr>
            <w:tcW w:w="5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遥控器充电电池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块</w:t>
            </w: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 w:cs="Arial"/>
                <w:sz w:val="16"/>
                <w:szCs w:val="16"/>
              </w:rPr>
            </w:pPr>
            <w:r>
              <w:rPr>
                <w:rFonts w:hint="eastAsia" w:ascii="黑体" w:hAnsi="黑体" w:eastAsia="黑体" w:cs="Arial"/>
                <w:sz w:val="16"/>
                <w:szCs w:val="16"/>
              </w:rPr>
              <w:t>2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산돌고딕 L">
    <w:altName w:val="Times New Roman"/>
    <w:panose1 w:val="00000000000000000000"/>
    <w:charset w:val="81"/>
    <w:family w:val="roman"/>
    <w:pitch w:val="default"/>
    <w:sig w:usb0="00000000" w:usb1="00000000" w:usb2="00000010" w:usb3="00000000" w:csb0="0008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C4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Arial" w:hAnsi="Arial" w:eastAsia="华文楷体" w:cs="Times New Roman"/>
      <w:sz w:val="24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2019-10-09T01:03:22Z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