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B22" w:rsidRPr="00CB7A78" w:rsidRDefault="00EB6B22" w:rsidP="00EB6B22">
      <w:pPr>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t>附件3：</w:t>
      </w:r>
      <w:proofErr w:type="gramStart"/>
      <w:r w:rsidRPr="00CB7A78">
        <w:rPr>
          <w:rFonts w:asciiTheme="minorEastAsia" w:eastAsiaTheme="minorEastAsia" w:hAnsiTheme="minorEastAsia" w:hint="eastAsia"/>
          <w:color w:val="000000" w:themeColor="text1"/>
          <w:sz w:val="24"/>
        </w:rPr>
        <w:t>国网青海省</w:t>
      </w:r>
      <w:proofErr w:type="gramEnd"/>
      <w:r w:rsidRPr="00CB7A78">
        <w:rPr>
          <w:rFonts w:asciiTheme="minorEastAsia" w:eastAsiaTheme="minorEastAsia" w:hAnsiTheme="minorEastAsia" w:hint="eastAsia"/>
          <w:color w:val="000000" w:themeColor="text1"/>
          <w:sz w:val="24"/>
        </w:rPr>
        <w:t>电力公司2020年第五次物资招标采购最高投标限价清单</w:t>
      </w:r>
    </w:p>
    <w:tbl>
      <w:tblPr>
        <w:tblW w:w="13318" w:type="dxa"/>
        <w:tblLayout w:type="fixed"/>
        <w:tblCellMar>
          <w:top w:w="15" w:type="dxa"/>
          <w:left w:w="15" w:type="dxa"/>
          <w:bottom w:w="15" w:type="dxa"/>
          <w:right w:w="15" w:type="dxa"/>
        </w:tblCellMar>
        <w:tblLook w:val="04A0"/>
      </w:tblPr>
      <w:tblGrid>
        <w:gridCol w:w="440"/>
        <w:gridCol w:w="1116"/>
        <w:gridCol w:w="1029"/>
        <w:gridCol w:w="589"/>
        <w:gridCol w:w="1211"/>
        <w:gridCol w:w="338"/>
        <w:gridCol w:w="1510"/>
        <w:gridCol w:w="921"/>
        <w:gridCol w:w="429"/>
        <w:gridCol w:w="1548"/>
        <w:gridCol w:w="3214"/>
        <w:gridCol w:w="973"/>
      </w:tblGrid>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序号</w:t>
            </w:r>
          </w:p>
        </w:tc>
        <w:tc>
          <w:tcPr>
            <w:tcW w:w="111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分标编号</w:t>
            </w:r>
          </w:p>
        </w:tc>
        <w:tc>
          <w:tcPr>
            <w:tcW w:w="102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分标名称</w:t>
            </w:r>
          </w:p>
        </w:tc>
        <w:tc>
          <w:tcPr>
            <w:tcW w:w="58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分包</w:t>
            </w:r>
          </w:p>
        </w:tc>
        <w:tc>
          <w:tcPr>
            <w:tcW w:w="1211"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采购申请</w:t>
            </w:r>
          </w:p>
        </w:tc>
        <w:tc>
          <w:tcPr>
            <w:tcW w:w="338"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行项目</w:t>
            </w:r>
          </w:p>
        </w:tc>
        <w:tc>
          <w:tcPr>
            <w:tcW w:w="151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物料描述</w:t>
            </w:r>
          </w:p>
        </w:tc>
        <w:tc>
          <w:tcPr>
            <w:tcW w:w="921"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数量</w:t>
            </w:r>
          </w:p>
        </w:tc>
        <w:tc>
          <w:tcPr>
            <w:tcW w:w="42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单位</w:t>
            </w:r>
          </w:p>
        </w:tc>
        <w:tc>
          <w:tcPr>
            <w:tcW w:w="1548"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技术规范书</w:t>
            </w:r>
            <w:r w:rsidRPr="00CB7A78">
              <w:rPr>
                <w:rFonts w:asciiTheme="minorEastAsia" w:eastAsiaTheme="minorEastAsia" w:hAnsiTheme="minorEastAsia" w:cs="Arial"/>
                <w:color w:val="000000" w:themeColor="text1"/>
                <w:kern w:val="0"/>
                <w:sz w:val="24"/>
                <w:lang/>
              </w:rPr>
              <w:t>ID</w:t>
            </w:r>
          </w:p>
        </w:tc>
        <w:tc>
          <w:tcPr>
            <w:tcW w:w="321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项目名称</w:t>
            </w:r>
          </w:p>
        </w:tc>
        <w:tc>
          <w:tcPr>
            <w:tcW w:w="97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限价（万元）总价</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282005-1001012-9999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箱式变电站</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500302996</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10kV</w:t>
            </w:r>
            <w:r w:rsidRPr="00CB7A78">
              <w:rPr>
                <w:rFonts w:asciiTheme="minorEastAsia" w:eastAsiaTheme="minorEastAsia" w:hAnsiTheme="minorEastAsia" w:cs="宋体" w:hint="eastAsia"/>
                <w:color w:val="000000" w:themeColor="text1"/>
                <w:kern w:val="0"/>
                <w:sz w:val="24"/>
                <w:lang/>
              </w:rPr>
              <w:t>箱式变电站</w:t>
            </w:r>
            <w:r w:rsidRPr="00CB7A78">
              <w:rPr>
                <w:rFonts w:asciiTheme="minorEastAsia" w:eastAsiaTheme="minorEastAsia" w:hAnsiTheme="minorEastAsia" w:cs="宋体"/>
                <w:color w:val="000000" w:themeColor="text1"/>
                <w:kern w:val="0"/>
                <w:sz w:val="24"/>
                <w:lang/>
              </w:rPr>
              <w:t>,1.25MVA,</w:t>
            </w:r>
            <w:r w:rsidRPr="00CB7A78">
              <w:rPr>
                <w:rFonts w:asciiTheme="minorEastAsia" w:eastAsiaTheme="minorEastAsia" w:hAnsiTheme="minorEastAsia" w:cs="宋体" w:hint="eastAsia"/>
                <w:color w:val="000000" w:themeColor="text1"/>
                <w:kern w:val="0"/>
                <w:sz w:val="24"/>
                <w:lang/>
              </w:rPr>
              <w:t>欧式</w:t>
            </w:r>
            <w:r w:rsidRPr="00CB7A78">
              <w:rPr>
                <w:rFonts w:asciiTheme="minorEastAsia" w:eastAsiaTheme="minorEastAsia" w:hAnsiTheme="minorEastAsia" w:cs="宋体"/>
                <w:color w:val="000000" w:themeColor="text1"/>
                <w:kern w:val="0"/>
                <w:sz w:val="24"/>
                <w:lang/>
              </w:rPr>
              <w:t>,</w:t>
            </w:r>
            <w:r w:rsidRPr="00CB7A78">
              <w:rPr>
                <w:rFonts w:asciiTheme="minorEastAsia" w:eastAsiaTheme="minorEastAsia" w:hAnsiTheme="minorEastAsia" w:cs="宋体" w:hint="eastAsia"/>
                <w:color w:val="000000" w:themeColor="text1"/>
                <w:kern w:val="0"/>
                <w:sz w:val="24"/>
                <w:lang/>
              </w:rPr>
              <w:t>硅钢片</w:t>
            </w:r>
            <w:r w:rsidRPr="00CB7A78">
              <w:rPr>
                <w:rFonts w:asciiTheme="minorEastAsia" w:eastAsiaTheme="minorEastAsia" w:hAnsiTheme="minorEastAsia" w:cs="宋体"/>
                <w:color w:val="000000" w:themeColor="text1"/>
                <w:kern w:val="0"/>
                <w:sz w:val="24"/>
                <w:lang/>
              </w:rPr>
              <w:t>,</w:t>
            </w:r>
            <w:r w:rsidRPr="00CB7A78">
              <w:rPr>
                <w:rFonts w:asciiTheme="minorEastAsia" w:eastAsiaTheme="minorEastAsia" w:hAnsiTheme="minorEastAsia" w:cs="宋体" w:hint="eastAsia"/>
                <w:color w:val="000000" w:themeColor="text1"/>
                <w:kern w:val="0"/>
                <w:sz w:val="24"/>
                <w:lang/>
              </w:rPr>
              <w:t>普通</w:t>
            </w:r>
            <w:r w:rsidRPr="00CB7A78">
              <w:rPr>
                <w:rFonts w:asciiTheme="minorEastAsia" w:eastAsiaTheme="minorEastAsia" w:hAnsiTheme="minorEastAsia" w:cs="宋体"/>
                <w:color w:val="000000" w:themeColor="text1"/>
                <w:kern w:val="0"/>
                <w:sz w:val="24"/>
                <w:lang/>
              </w:rPr>
              <w:t>,</w:t>
            </w:r>
            <w:r w:rsidRPr="00CB7A78">
              <w:rPr>
                <w:rFonts w:asciiTheme="minorEastAsia" w:eastAsiaTheme="minorEastAsia" w:hAnsiTheme="minorEastAsia" w:cs="宋体" w:hint="eastAsia"/>
                <w:color w:val="000000" w:themeColor="text1"/>
                <w:kern w:val="0"/>
                <w:sz w:val="24"/>
                <w:lang/>
              </w:rPr>
              <w:t>有环网柜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B00H-500109798-00001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生产业务用房</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72.32</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282005-1102002-9999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线路在线监测装置</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500301627</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线路在线监测装置</w:t>
            </w:r>
            <w:r w:rsidRPr="00CB7A78">
              <w:rPr>
                <w:rFonts w:asciiTheme="minorEastAsia" w:eastAsiaTheme="minorEastAsia" w:hAnsiTheme="minorEastAsia" w:cs="宋体"/>
                <w:color w:val="000000" w:themeColor="text1"/>
                <w:kern w:val="0"/>
                <w:sz w:val="24"/>
                <w:lang/>
              </w:rPr>
              <w:t>,</w:t>
            </w:r>
            <w:r w:rsidRPr="00CB7A78">
              <w:rPr>
                <w:rFonts w:asciiTheme="minorEastAsia" w:eastAsiaTheme="minorEastAsia" w:hAnsiTheme="minorEastAsia" w:cs="宋体" w:hint="eastAsia"/>
                <w:color w:val="000000" w:themeColor="text1"/>
                <w:kern w:val="0"/>
                <w:sz w:val="24"/>
                <w:lang/>
              </w:rPr>
              <w:t>视频在线监测装置</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B00H-500061925-00002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330kV</w:t>
            </w:r>
            <w:proofErr w:type="gramStart"/>
            <w:r w:rsidRPr="00CB7A78">
              <w:rPr>
                <w:rFonts w:asciiTheme="minorEastAsia" w:eastAsiaTheme="minorEastAsia" w:hAnsiTheme="minorEastAsia" w:cs="宋体"/>
                <w:color w:val="000000" w:themeColor="text1"/>
                <w:kern w:val="0"/>
                <w:sz w:val="24"/>
                <w:lang/>
              </w:rPr>
              <w:t>拓乌线</w:t>
            </w:r>
            <w:proofErr w:type="gramEnd"/>
            <w:r w:rsidRPr="00CB7A78">
              <w:rPr>
                <w:rFonts w:asciiTheme="minorEastAsia" w:eastAsiaTheme="minorEastAsia" w:hAnsiTheme="minorEastAsia" w:cs="宋体"/>
                <w:color w:val="000000" w:themeColor="text1"/>
                <w:kern w:val="0"/>
                <w:sz w:val="24"/>
                <w:lang/>
              </w:rPr>
              <w:t>214#-215#、288#-289#三跨</w:t>
            </w:r>
            <w:proofErr w:type="gramStart"/>
            <w:r w:rsidRPr="00CB7A78">
              <w:rPr>
                <w:rFonts w:asciiTheme="minorEastAsia" w:eastAsiaTheme="minorEastAsia" w:hAnsiTheme="minorEastAsia" w:cs="宋体"/>
                <w:color w:val="000000" w:themeColor="text1"/>
                <w:kern w:val="0"/>
                <w:sz w:val="24"/>
                <w:lang/>
              </w:rPr>
              <w:t>隐患治</w:t>
            </w:r>
            <w:proofErr w:type="gramEnd"/>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w:t>
            </w:r>
            <w:r w:rsidRPr="00CB7A78">
              <w:rPr>
                <w:rFonts w:asciiTheme="minorEastAsia" w:eastAsiaTheme="minorEastAsia" w:hAnsiTheme="minorEastAsia" w:cs="宋体"/>
                <w:color w:val="000000" w:themeColor="text1"/>
                <w:kern w:val="0"/>
                <w:sz w:val="24"/>
                <w:lang/>
              </w:rPr>
              <w:t>50</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282005-1102002-9999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线路在线监测装置</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500301628</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线路在线监测装置,视频在线监测装置</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B00H-500061925-00003</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330kV</w:t>
            </w:r>
            <w:proofErr w:type="gramStart"/>
            <w:r w:rsidRPr="00CB7A78">
              <w:rPr>
                <w:rFonts w:asciiTheme="minorEastAsia" w:eastAsiaTheme="minorEastAsia" w:hAnsiTheme="minorEastAsia" w:cs="宋体"/>
                <w:color w:val="000000" w:themeColor="text1"/>
                <w:kern w:val="0"/>
                <w:sz w:val="24"/>
                <w:lang/>
              </w:rPr>
              <w:t>海巴</w:t>
            </w:r>
            <w:proofErr w:type="gramEnd"/>
            <w:r w:rsidRPr="00CB7A78">
              <w:rPr>
                <w:rFonts w:asciiTheme="minorEastAsia" w:eastAsiaTheme="minorEastAsia" w:hAnsiTheme="minorEastAsia" w:cs="宋体"/>
                <w:color w:val="000000" w:themeColor="text1"/>
                <w:kern w:val="0"/>
                <w:sz w:val="24"/>
                <w:lang/>
              </w:rPr>
              <w:t>Ⅰ线53#-54#等4处三跨隐患治理</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282005-1102002-9999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线路在线监测装置</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线路在线监测装置,视频在线监测装置</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B00H-500061925-00004</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330kV</w:t>
            </w:r>
            <w:proofErr w:type="gramStart"/>
            <w:r w:rsidRPr="00CB7A78">
              <w:rPr>
                <w:rFonts w:asciiTheme="minorEastAsia" w:eastAsiaTheme="minorEastAsia" w:hAnsiTheme="minorEastAsia" w:cs="宋体"/>
                <w:color w:val="000000" w:themeColor="text1"/>
                <w:kern w:val="0"/>
                <w:sz w:val="24"/>
                <w:lang/>
              </w:rPr>
              <w:t>巴盐线</w:t>
            </w:r>
            <w:proofErr w:type="gramEnd"/>
            <w:r w:rsidRPr="00CB7A78">
              <w:rPr>
                <w:rFonts w:asciiTheme="minorEastAsia" w:eastAsiaTheme="minorEastAsia" w:hAnsiTheme="minorEastAsia" w:cs="宋体"/>
                <w:color w:val="000000" w:themeColor="text1"/>
                <w:kern w:val="0"/>
                <w:sz w:val="24"/>
                <w:lang/>
              </w:rPr>
              <w:t>#24-#25</w:t>
            </w:r>
            <w:proofErr w:type="gramStart"/>
            <w:r w:rsidRPr="00CB7A78">
              <w:rPr>
                <w:rFonts w:asciiTheme="minorEastAsia" w:eastAsiaTheme="minorEastAsia" w:hAnsiTheme="minorEastAsia" w:cs="宋体"/>
                <w:color w:val="000000" w:themeColor="text1"/>
                <w:kern w:val="0"/>
                <w:sz w:val="24"/>
                <w:lang/>
              </w:rPr>
              <w:t>三</w:t>
            </w:r>
            <w:proofErr w:type="gramEnd"/>
            <w:r w:rsidRPr="00CB7A78">
              <w:rPr>
                <w:rFonts w:asciiTheme="minorEastAsia" w:eastAsiaTheme="minorEastAsia" w:hAnsiTheme="minorEastAsia" w:cs="宋体"/>
                <w:color w:val="000000" w:themeColor="text1"/>
                <w:kern w:val="0"/>
                <w:sz w:val="24"/>
                <w:lang/>
              </w:rPr>
              <w:t>跨隐患治理</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282005-1102002-9999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线路在线监测装置</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500301638</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线路在线监测装置,视频在线监测装置</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B00H-500061925-00005</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330kV</w:t>
            </w:r>
            <w:proofErr w:type="gramStart"/>
            <w:r w:rsidRPr="00CB7A78">
              <w:rPr>
                <w:rFonts w:asciiTheme="minorEastAsia" w:eastAsiaTheme="minorEastAsia" w:hAnsiTheme="minorEastAsia" w:cs="宋体"/>
                <w:color w:val="000000" w:themeColor="text1"/>
                <w:kern w:val="0"/>
                <w:sz w:val="24"/>
                <w:lang/>
              </w:rPr>
              <w:t>花丁</w:t>
            </w:r>
            <w:proofErr w:type="gramEnd"/>
            <w:r w:rsidRPr="00CB7A78">
              <w:rPr>
                <w:rFonts w:asciiTheme="minorEastAsia" w:eastAsiaTheme="minorEastAsia" w:hAnsiTheme="minorEastAsia" w:cs="宋体"/>
                <w:color w:val="000000" w:themeColor="text1"/>
                <w:kern w:val="0"/>
                <w:sz w:val="24"/>
                <w:lang/>
              </w:rPr>
              <w:t>Ⅰ线#3-#26综合改造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282005-1215003-9998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视频监视系统</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500301696</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视频监视系统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D05T-500009720-00001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2020年电动汽车充电服务生态圈建设（</w:t>
            </w:r>
            <w:proofErr w:type="gramStart"/>
            <w:r w:rsidRPr="00CB7A78">
              <w:rPr>
                <w:rFonts w:asciiTheme="minorEastAsia" w:eastAsiaTheme="minorEastAsia" w:hAnsiTheme="minorEastAsia" w:cs="宋体"/>
                <w:color w:val="000000" w:themeColor="text1"/>
                <w:kern w:val="0"/>
                <w:sz w:val="24"/>
                <w:lang/>
              </w:rPr>
              <w:t>乐都区卯寨景区</w:t>
            </w:r>
            <w:proofErr w:type="gramEnd"/>
            <w:r w:rsidRPr="00CB7A78">
              <w:rPr>
                <w:rFonts w:asciiTheme="minorEastAsia" w:eastAsiaTheme="minorEastAsia" w:hAnsiTheme="minorEastAsia" w:cs="宋体"/>
                <w:color w:val="000000" w:themeColor="text1"/>
                <w:kern w:val="0"/>
                <w:sz w:val="24"/>
                <w:lang/>
              </w:rPr>
              <w:t>充电站新</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7</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282005-1215003-9998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视频监视系统</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500301753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视频监视系统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D05T-500009720-00002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2020年电动汽车充电服务生态圈建设（互助县故土园景区充电站</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4</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8</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282005-1106008-9999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空屏柜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空屏柜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7.000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面</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B00H-500009009-00001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5.537</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lastRenderedPageBreak/>
              <w:t>9</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282005-1106008-9999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空屏柜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空屏柜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8.000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面</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B00H-500009009-00002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6.328</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282005-1106008-9999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空屏柜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60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空屏柜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8.000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面</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B00H-500009009-00003</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6.328</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282005-1106008-9999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空屏柜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70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空屏柜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面</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B00H-500009009-00004</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81.473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282005-1106008-9999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空屏柜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80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空屏柜</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129.000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面</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B00H-500009009-00005</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102.039</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282005-1109011-9999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逆变电源</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逆变电源</w:t>
            </w:r>
            <w:r w:rsidRPr="00CB7A78">
              <w:rPr>
                <w:rFonts w:asciiTheme="minorEastAsia" w:eastAsiaTheme="minorEastAsia" w:hAnsiTheme="minorEastAsia" w:cs="宋体"/>
                <w:color w:val="000000" w:themeColor="text1"/>
                <w:kern w:val="0"/>
                <w:sz w:val="24"/>
                <w:lang/>
              </w:rPr>
              <w:t>,5kVA</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19.000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B00H-500027222-00001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16.9613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282005-1109011-9999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逆变电源</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逆变电源,3kVA</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B00H-500027223-00001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193.6933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282005-1207002-9998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电视会议终端设备</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300075376</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电视会议终端设备</w:t>
            </w:r>
            <w:r w:rsidRPr="00CB7A78">
              <w:rPr>
                <w:rFonts w:asciiTheme="minorEastAsia" w:eastAsiaTheme="minorEastAsia" w:hAnsiTheme="minorEastAsia" w:cs="宋体"/>
                <w:color w:val="000000" w:themeColor="text1"/>
                <w:kern w:val="0"/>
                <w:sz w:val="24"/>
                <w:lang/>
              </w:rPr>
              <w:t>,H.323,IP</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B00H-500009645-00002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国网青海信通公司</w:t>
            </w:r>
            <w:proofErr w:type="gramEnd"/>
            <w:r w:rsidRPr="00CB7A78">
              <w:rPr>
                <w:rFonts w:asciiTheme="minorEastAsia" w:eastAsiaTheme="minorEastAsia" w:hAnsiTheme="minorEastAsia" w:cs="宋体"/>
                <w:color w:val="000000" w:themeColor="text1"/>
                <w:kern w:val="0"/>
                <w:sz w:val="24"/>
                <w:lang/>
              </w:rPr>
              <w:t>规划平台视频会议终端</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13.2</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282005-1207002-9998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电视会议终端设备</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300075377</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摄像头</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个</w:t>
            </w:r>
            <w:proofErr w:type="gramEnd"/>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B00H-500024803-00002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国网青海信通公司</w:t>
            </w:r>
            <w:proofErr w:type="gramEnd"/>
            <w:r w:rsidRPr="00CB7A78">
              <w:rPr>
                <w:rFonts w:asciiTheme="minorEastAsia" w:eastAsiaTheme="minorEastAsia" w:hAnsiTheme="minorEastAsia" w:cs="宋体"/>
                <w:color w:val="000000" w:themeColor="text1"/>
                <w:kern w:val="0"/>
                <w:sz w:val="24"/>
                <w:lang/>
              </w:rPr>
              <w:t>规划平台视频会议摄像机</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4.4</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17</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282005-1208006-9999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综合网管</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综合网管</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7.000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B00H-500009678-00001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青海电力调度数据网地调第二接入网新建工程</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209.93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18</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282005-1300000-9999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500301993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盐密测试</w:t>
            </w:r>
            <w:proofErr w:type="gramEnd"/>
            <w:r w:rsidRPr="00CB7A78">
              <w:rPr>
                <w:rFonts w:asciiTheme="minorEastAsia" w:eastAsiaTheme="minorEastAsia" w:hAnsiTheme="minorEastAsia" w:cs="宋体"/>
                <w:color w:val="000000" w:themeColor="text1"/>
                <w:kern w:val="0"/>
                <w:sz w:val="24"/>
                <w:lang/>
              </w:rPr>
              <w:t>仪</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B00H-500010326-00001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高海拔高电压实验室试验能力提升项目</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包限价37.5</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lastRenderedPageBreak/>
              <w:t>19</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282005-1300000-9999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500301993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光谱仪</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B00H-500010376-00001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高海拔高电压实验室试验能力提升项目</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282005-1300000-9999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500301993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测厚仪</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B00H-500010380-00001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高海拔高电压实验室试验能力提升项目</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282005-1306002-9999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电气性能试验设备</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500301993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电气性能试验设备</w:t>
            </w:r>
            <w:r w:rsidRPr="00CB7A78">
              <w:rPr>
                <w:rFonts w:asciiTheme="minorEastAsia" w:eastAsiaTheme="minorEastAsia" w:hAnsiTheme="minorEastAsia" w:cs="宋体"/>
                <w:color w:val="000000" w:themeColor="text1"/>
                <w:kern w:val="0"/>
                <w:sz w:val="24"/>
                <w:lang/>
              </w:rPr>
              <w:t>,</w:t>
            </w:r>
            <w:r w:rsidRPr="00CB7A78">
              <w:rPr>
                <w:rFonts w:asciiTheme="minorEastAsia" w:eastAsiaTheme="minorEastAsia" w:hAnsiTheme="minorEastAsia" w:cs="宋体" w:hint="eastAsia"/>
                <w:color w:val="000000" w:themeColor="text1"/>
                <w:kern w:val="0"/>
                <w:sz w:val="24"/>
                <w:lang/>
              </w:rPr>
              <w:t>温升试验</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B00H-500010113-00002</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高海拔高电压实验室试验能力提升项目</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52</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282005-1501017-9999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500301596</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电梯,1000kg,客梯</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B00H-500064925-00001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生产业务用房</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90</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282005-1503002-9999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供暖系统</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500301595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供暖系统,燃气供暖</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B00H-500010612-00001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国网青海检修公司</w:t>
            </w:r>
            <w:proofErr w:type="gramEnd"/>
            <w:r w:rsidRPr="00CB7A78">
              <w:rPr>
                <w:rFonts w:asciiTheme="minorEastAsia" w:eastAsiaTheme="minorEastAsia" w:hAnsiTheme="minorEastAsia" w:cs="宋体"/>
                <w:color w:val="000000" w:themeColor="text1"/>
                <w:kern w:val="0"/>
                <w:sz w:val="24"/>
                <w:lang/>
              </w:rPr>
              <w:t>生产业务用房</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150</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282005-2209058-9999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周转箱</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500302145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周转箱</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7,000.000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个</w:t>
            </w:r>
            <w:proofErr w:type="gramEnd"/>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B00H-500023974-00001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hint="eastAsia"/>
                <w:color w:val="000000" w:themeColor="text1"/>
                <w:kern w:val="0"/>
                <w:sz w:val="24"/>
                <w:lang/>
              </w:rPr>
              <w:t>国网青海</w:t>
            </w:r>
            <w:proofErr w:type="gramEnd"/>
            <w:r w:rsidRPr="00CB7A78">
              <w:rPr>
                <w:rFonts w:asciiTheme="minorEastAsia" w:eastAsiaTheme="minorEastAsia" w:hAnsiTheme="minorEastAsia" w:cs="宋体" w:hint="eastAsia"/>
                <w:color w:val="000000" w:themeColor="text1"/>
                <w:kern w:val="0"/>
                <w:sz w:val="24"/>
                <w:lang/>
              </w:rPr>
              <w:t>电科院</w:t>
            </w:r>
            <w:r w:rsidRPr="00CB7A78">
              <w:rPr>
                <w:rFonts w:asciiTheme="minorEastAsia" w:eastAsiaTheme="minorEastAsia" w:hAnsiTheme="minorEastAsia" w:cs="宋体"/>
                <w:color w:val="000000" w:themeColor="text1"/>
                <w:kern w:val="0"/>
                <w:sz w:val="24"/>
                <w:lang/>
              </w:rPr>
              <w:t>2020</w:t>
            </w:r>
            <w:r w:rsidRPr="00CB7A78">
              <w:rPr>
                <w:rFonts w:asciiTheme="minorEastAsia" w:eastAsiaTheme="minorEastAsia" w:hAnsiTheme="minorEastAsia" w:cs="宋体" w:hint="eastAsia"/>
                <w:color w:val="000000" w:themeColor="text1"/>
                <w:kern w:val="0"/>
                <w:sz w:val="24"/>
                <w:lang/>
              </w:rPr>
              <w:t>年用电信息采集建设及电能表推广应用项目</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67.8</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500301663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D05S-500008972-00001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国网青海西宁供电公司</w:t>
            </w:r>
            <w:proofErr w:type="gramEnd"/>
            <w:r w:rsidRPr="00CB7A78">
              <w:rPr>
                <w:rFonts w:asciiTheme="minorEastAsia" w:eastAsiaTheme="minorEastAsia" w:hAnsiTheme="minorEastAsia" w:cs="宋体"/>
                <w:color w:val="000000" w:themeColor="text1"/>
                <w:kern w:val="0"/>
                <w:sz w:val="24"/>
                <w:lang/>
              </w:rPr>
              <w:t>2020年营业厅转型升级（小桥、八一路、康川</w:t>
            </w:r>
            <w:proofErr w:type="gramStart"/>
            <w:r w:rsidRPr="00CB7A78">
              <w:rPr>
                <w:rFonts w:asciiTheme="minorEastAsia" w:eastAsiaTheme="minorEastAsia" w:hAnsiTheme="minorEastAsia" w:cs="宋体"/>
                <w:color w:val="000000" w:themeColor="text1"/>
                <w:kern w:val="0"/>
                <w:sz w:val="24"/>
                <w:lang/>
              </w:rPr>
              <w:t>个</w:t>
            </w:r>
            <w:proofErr w:type="gramEnd"/>
            <w:r w:rsidRPr="00CB7A78">
              <w:rPr>
                <w:rFonts w:asciiTheme="minorEastAsia" w:eastAsiaTheme="minorEastAsia" w:hAnsiTheme="minorEastAsia" w:cs="宋体"/>
                <w:color w:val="000000" w:themeColor="text1"/>
                <w:kern w:val="0"/>
                <w:sz w:val="24"/>
                <w:lang/>
              </w:rPr>
              <w:t>3个营业厅智能</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包限价212.73</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500301663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D05S-500009687-00001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国网青海西宁供电公司</w:t>
            </w:r>
            <w:proofErr w:type="gramEnd"/>
            <w:r w:rsidRPr="00CB7A78">
              <w:rPr>
                <w:rFonts w:asciiTheme="minorEastAsia" w:eastAsiaTheme="minorEastAsia" w:hAnsiTheme="minorEastAsia" w:cs="宋体"/>
                <w:color w:val="000000" w:themeColor="text1"/>
                <w:kern w:val="0"/>
                <w:sz w:val="24"/>
                <w:lang/>
              </w:rPr>
              <w:t>2020年营业厅转型升级（小桥、八一路、康川</w:t>
            </w:r>
            <w:proofErr w:type="gramStart"/>
            <w:r w:rsidRPr="00CB7A78">
              <w:rPr>
                <w:rFonts w:asciiTheme="minorEastAsia" w:eastAsiaTheme="minorEastAsia" w:hAnsiTheme="minorEastAsia" w:cs="宋体"/>
                <w:color w:val="000000" w:themeColor="text1"/>
                <w:kern w:val="0"/>
                <w:sz w:val="24"/>
                <w:lang/>
              </w:rPr>
              <w:t>个</w:t>
            </w:r>
            <w:proofErr w:type="gramEnd"/>
            <w:r w:rsidRPr="00CB7A78">
              <w:rPr>
                <w:rFonts w:asciiTheme="minorEastAsia" w:eastAsiaTheme="minorEastAsia" w:hAnsiTheme="minorEastAsia" w:cs="宋体"/>
                <w:color w:val="000000" w:themeColor="text1"/>
                <w:kern w:val="0"/>
                <w:sz w:val="24"/>
                <w:lang/>
              </w:rPr>
              <w:t>3个营业厅智能</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27</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500301663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D05S-500138685-00001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国网青海西宁供电公司</w:t>
            </w:r>
            <w:proofErr w:type="gramEnd"/>
            <w:r w:rsidRPr="00CB7A78">
              <w:rPr>
                <w:rFonts w:asciiTheme="minorEastAsia" w:eastAsiaTheme="minorEastAsia" w:hAnsiTheme="minorEastAsia" w:cs="宋体"/>
                <w:color w:val="000000" w:themeColor="text1"/>
                <w:kern w:val="0"/>
                <w:sz w:val="24"/>
                <w:lang/>
              </w:rPr>
              <w:t>2020年营业厅转型升级（小桥、八一路、康川</w:t>
            </w:r>
            <w:proofErr w:type="gramStart"/>
            <w:r w:rsidRPr="00CB7A78">
              <w:rPr>
                <w:rFonts w:asciiTheme="minorEastAsia" w:eastAsiaTheme="minorEastAsia" w:hAnsiTheme="minorEastAsia" w:cs="宋体"/>
                <w:color w:val="000000" w:themeColor="text1"/>
                <w:kern w:val="0"/>
                <w:sz w:val="24"/>
                <w:lang/>
              </w:rPr>
              <w:t>个</w:t>
            </w:r>
            <w:proofErr w:type="gramEnd"/>
            <w:r w:rsidRPr="00CB7A78">
              <w:rPr>
                <w:rFonts w:asciiTheme="minorEastAsia" w:eastAsiaTheme="minorEastAsia" w:hAnsiTheme="minorEastAsia" w:cs="宋体"/>
                <w:color w:val="000000" w:themeColor="text1"/>
                <w:kern w:val="0"/>
                <w:sz w:val="24"/>
                <w:lang/>
              </w:rPr>
              <w:t>3个营业厅智能</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500301663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D05S-500064407-00001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国网青海西宁供电公司</w:t>
            </w:r>
            <w:proofErr w:type="gramEnd"/>
            <w:r w:rsidRPr="00CB7A78">
              <w:rPr>
                <w:rFonts w:asciiTheme="minorEastAsia" w:eastAsiaTheme="minorEastAsia" w:hAnsiTheme="minorEastAsia" w:cs="宋体"/>
                <w:color w:val="000000" w:themeColor="text1"/>
                <w:kern w:val="0"/>
                <w:sz w:val="24"/>
                <w:lang/>
              </w:rPr>
              <w:t>2020年营业厅转型升级（小桥、八一路、康川</w:t>
            </w:r>
            <w:proofErr w:type="gramStart"/>
            <w:r w:rsidRPr="00CB7A78">
              <w:rPr>
                <w:rFonts w:asciiTheme="minorEastAsia" w:eastAsiaTheme="minorEastAsia" w:hAnsiTheme="minorEastAsia" w:cs="宋体"/>
                <w:color w:val="000000" w:themeColor="text1"/>
                <w:kern w:val="0"/>
                <w:sz w:val="24"/>
                <w:lang/>
              </w:rPr>
              <w:t>个</w:t>
            </w:r>
            <w:proofErr w:type="gramEnd"/>
            <w:r w:rsidRPr="00CB7A78">
              <w:rPr>
                <w:rFonts w:asciiTheme="minorEastAsia" w:eastAsiaTheme="minorEastAsia" w:hAnsiTheme="minorEastAsia" w:cs="宋体"/>
                <w:color w:val="000000" w:themeColor="text1"/>
                <w:kern w:val="0"/>
                <w:sz w:val="24"/>
                <w:lang/>
              </w:rPr>
              <w:t>3个营业厅智能</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lastRenderedPageBreak/>
              <w:t>29</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500301663</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D05S-500118374-00001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国网青海西宁供电公司</w:t>
            </w:r>
            <w:proofErr w:type="gramEnd"/>
            <w:r w:rsidRPr="00CB7A78">
              <w:rPr>
                <w:rFonts w:asciiTheme="minorEastAsia" w:eastAsiaTheme="minorEastAsia" w:hAnsiTheme="minorEastAsia" w:cs="宋体"/>
                <w:color w:val="000000" w:themeColor="text1"/>
                <w:kern w:val="0"/>
                <w:sz w:val="24"/>
                <w:lang/>
              </w:rPr>
              <w:t>2020年营业厅转型升级（小桥、八一路、康川</w:t>
            </w:r>
            <w:proofErr w:type="gramStart"/>
            <w:r w:rsidRPr="00CB7A78">
              <w:rPr>
                <w:rFonts w:asciiTheme="minorEastAsia" w:eastAsiaTheme="minorEastAsia" w:hAnsiTheme="minorEastAsia" w:cs="宋体"/>
                <w:color w:val="000000" w:themeColor="text1"/>
                <w:kern w:val="0"/>
                <w:sz w:val="24"/>
                <w:lang/>
              </w:rPr>
              <w:t>个</w:t>
            </w:r>
            <w:proofErr w:type="gramEnd"/>
            <w:r w:rsidRPr="00CB7A78">
              <w:rPr>
                <w:rFonts w:asciiTheme="minorEastAsia" w:eastAsiaTheme="minorEastAsia" w:hAnsiTheme="minorEastAsia" w:cs="宋体"/>
                <w:color w:val="000000" w:themeColor="text1"/>
                <w:kern w:val="0"/>
                <w:sz w:val="24"/>
                <w:lang/>
              </w:rPr>
              <w:t>3个营业厅智能</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2</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2020年营业厅转型升级（乐都、平安、互助3个营业厅智能化改</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包限价97.76</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2</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D05Q-500008972-00001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2020年营业厅转型升级（乐都、平安、互助3个营业厅智能化改</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2</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2020年营业厅转型升级（乐都、平安、互助3个营业厅智能化改</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2</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D05Q-500009687-00001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2020年营业厅转型升级（乐都、平安、互助3个营业厅智能化改</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2</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国网青海海东供电公司</w:t>
            </w:r>
            <w:proofErr w:type="gramEnd"/>
            <w:r w:rsidRPr="00CB7A78">
              <w:rPr>
                <w:rFonts w:asciiTheme="minorEastAsia" w:eastAsiaTheme="minorEastAsia" w:hAnsiTheme="minorEastAsia" w:cs="宋体"/>
                <w:color w:val="000000" w:themeColor="text1"/>
                <w:kern w:val="0"/>
                <w:sz w:val="24"/>
                <w:lang/>
              </w:rPr>
              <w:t>2020年营业厅转型升级（乐都、平安、互助3个营业厅智能化改</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3</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D05Q-500138685-00001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国网青海海北供电公司</w:t>
            </w:r>
            <w:proofErr w:type="gramEnd"/>
            <w:r w:rsidRPr="00CB7A78">
              <w:rPr>
                <w:rFonts w:asciiTheme="minorEastAsia" w:eastAsiaTheme="minorEastAsia" w:hAnsiTheme="minorEastAsia" w:cs="宋体"/>
                <w:color w:val="000000" w:themeColor="text1"/>
                <w:kern w:val="0"/>
                <w:sz w:val="24"/>
                <w:lang/>
              </w:rPr>
              <w:t>2020年营业厅转型升级（八宝、</w:t>
            </w:r>
            <w:proofErr w:type="gramStart"/>
            <w:r w:rsidRPr="00CB7A78">
              <w:rPr>
                <w:rFonts w:asciiTheme="minorEastAsia" w:eastAsiaTheme="minorEastAsia" w:hAnsiTheme="minorEastAsia" w:cs="宋体"/>
                <w:color w:val="000000" w:themeColor="text1"/>
                <w:kern w:val="0"/>
                <w:sz w:val="24"/>
                <w:lang/>
              </w:rPr>
              <w:t>浩</w:t>
            </w:r>
            <w:proofErr w:type="gramEnd"/>
            <w:r w:rsidRPr="00CB7A78">
              <w:rPr>
                <w:rFonts w:asciiTheme="minorEastAsia" w:eastAsiaTheme="minorEastAsia" w:hAnsiTheme="minorEastAsia" w:cs="宋体"/>
                <w:color w:val="000000" w:themeColor="text1"/>
                <w:kern w:val="0"/>
                <w:sz w:val="24"/>
                <w:lang/>
              </w:rPr>
              <w:t>门等6个营业厅智能化改造）</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包限价164.04</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3</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6.000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国网青海海北供电公司</w:t>
            </w:r>
            <w:proofErr w:type="gramEnd"/>
            <w:r w:rsidRPr="00CB7A78">
              <w:rPr>
                <w:rFonts w:asciiTheme="minorEastAsia" w:eastAsiaTheme="minorEastAsia" w:hAnsiTheme="minorEastAsia" w:cs="宋体"/>
                <w:color w:val="000000" w:themeColor="text1"/>
                <w:kern w:val="0"/>
                <w:sz w:val="24"/>
                <w:lang/>
              </w:rPr>
              <w:t>2020年营业厅转型升级（八宝、</w:t>
            </w:r>
            <w:proofErr w:type="gramStart"/>
            <w:r w:rsidRPr="00CB7A78">
              <w:rPr>
                <w:rFonts w:asciiTheme="minorEastAsia" w:eastAsiaTheme="minorEastAsia" w:hAnsiTheme="minorEastAsia" w:cs="宋体"/>
                <w:color w:val="000000" w:themeColor="text1"/>
                <w:kern w:val="0"/>
                <w:sz w:val="24"/>
                <w:lang/>
              </w:rPr>
              <w:t>浩</w:t>
            </w:r>
            <w:proofErr w:type="gramEnd"/>
            <w:r w:rsidRPr="00CB7A78">
              <w:rPr>
                <w:rFonts w:asciiTheme="minorEastAsia" w:eastAsiaTheme="minorEastAsia" w:hAnsiTheme="minorEastAsia" w:cs="宋体"/>
                <w:color w:val="000000" w:themeColor="text1"/>
                <w:kern w:val="0"/>
                <w:sz w:val="24"/>
                <w:lang/>
              </w:rPr>
              <w:t>门等6个营业厅智能化改造）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37</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3</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6.000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D05Q-500064407-00001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国网青海海北供电公司</w:t>
            </w:r>
            <w:proofErr w:type="gramEnd"/>
            <w:r w:rsidRPr="00CB7A78">
              <w:rPr>
                <w:rFonts w:asciiTheme="minorEastAsia" w:eastAsiaTheme="minorEastAsia" w:hAnsiTheme="minorEastAsia" w:cs="宋体"/>
                <w:color w:val="000000" w:themeColor="text1"/>
                <w:kern w:val="0"/>
                <w:sz w:val="24"/>
                <w:lang/>
              </w:rPr>
              <w:t>2020年营业厅转型升级（八宝、</w:t>
            </w:r>
            <w:proofErr w:type="gramStart"/>
            <w:r w:rsidRPr="00CB7A78">
              <w:rPr>
                <w:rFonts w:asciiTheme="minorEastAsia" w:eastAsiaTheme="minorEastAsia" w:hAnsiTheme="minorEastAsia" w:cs="宋体"/>
                <w:color w:val="000000" w:themeColor="text1"/>
                <w:kern w:val="0"/>
                <w:sz w:val="24"/>
                <w:lang/>
              </w:rPr>
              <w:t>浩</w:t>
            </w:r>
            <w:proofErr w:type="gramEnd"/>
            <w:r w:rsidRPr="00CB7A78">
              <w:rPr>
                <w:rFonts w:asciiTheme="minorEastAsia" w:eastAsiaTheme="minorEastAsia" w:hAnsiTheme="minorEastAsia" w:cs="宋体"/>
                <w:color w:val="000000" w:themeColor="text1"/>
                <w:kern w:val="0"/>
                <w:sz w:val="24"/>
                <w:lang/>
              </w:rPr>
              <w:t>门等6个营业厅智能化改造）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38</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3</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D05T-500118374-00001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国网青海海北供电公司</w:t>
            </w:r>
            <w:proofErr w:type="gramEnd"/>
            <w:r w:rsidRPr="00CB7A78">
              <w:rPr>
                <w:rFonts w:asciiTheme="minorEastAsia" w:eastAsiaTheme="minorEastAsia" w:hAnsiTheme="minorEastAsia" w:cs="宋体"/>
                <w:color w:val="000000" w:themeColor="text1"/>
                <w:kern w:val="0"/>
                <w:sz w:val="24"/>
                <w:lang/>
              </w:rPr>
              <w:t>2020年营业厅转型升级（八宝、</w:t>
            </w:r>
            <w:proofErr w:type="gramStart"/>
            <w:r w:rsidRPr="00CB7A78">
              <w:rPr>
                <w:rFonts w:asciiTheme="minorEastAsia" w:eastAsiaTheme="minorEastAsia" w:hAnsiTheme="minorEastAsia" w:cs="宋体"/>
                <w:color w:val="000000" w:themeColor="text1"/>
                <w:kern w:val="0"/>
                <w:sz w:val="24"/>
                <w:lang/>
              </w:rPr>
              <w:t>浩</w:t>
            </w:r>
            <w:proofErr w:type="gramEnd"/>
            <w:r w:rsidRPr="00CB7A78">
              <w:rPr>
                <w:rFonts w:asciiTheme="minorEastAsia" w:eastAsiaTheme="minorEastAsia" w:hAnsiTheme="minorEastAsia" w:cs="宋体"/>
                <w:color w:val="000000" w:themeColor="text1"/>
                <w:kern w:val="0"/>
                <w:sz w:val="24"/>
                <w:lang/>
              </w:rPr>
              <w:t>门等6个营业厅智能化改造）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lastRenderedPageBreak/>
              <w:t>39</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3</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500301690</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D05Q-500118374-00001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国网青海海北供电公司</w:t>
            </w:r>
            <w:proofErr w:type="gramEnd"/>
            <w:r w:rsidRPr="00CB7A78">
              <w:rPr>
                <w:rFonts w:asciiTheme="minorEastAsia" w:eastAsiaTheme="minorEastAsia" w:hAnsiTheme="minorEastAsia" w:cs="宋体"/>
                <w:color w:val="000000" w:themeColor="text1"/>
                <w:kern w:val="0"/>
                <w:sz w:val="24"/>
                <w:lang/>
              </w:rPr>
              <w:t>2020年营业厅转型升级（八宝、</w:t>
            </w:r>
            <w:proofErr w:type="gramStart"/>
            <w:r w:rsidRPr="00CB7A78">
              <w:rPr>
                <w:rFonts w:asciiTheme="minorEastAsia" w:eastAsiaTheme="minorEastAsia" w:hAnsiTheme="minorEastAsia" w:cs="宋体"/>
                <w:color w:val="000000" w:themeColor="text1"/>
                <w:kern w:val="0"/>
                <w:sz w:val="24"/>
                <w:lang/>
              </w:rPr>
              <w:t>浩</w:t>
            </w:r>
            <w:proofErr w:type="gramEnd"/>
            <w:r w:rsidRPr="00CB7A78">
              <w:rPr>
                <w:rFonts w:asciiTheme="minorEastAsia" w:eastAsiaTheme="minorEastAsia" w:hAnsiTheme="minorEastAsia" w:cs="宋体"/>
                <w:color w:val="000000" w:themeColor="text1"/>
                <w:kern w:val="0"/>
                <w:sz w:val="24"/>
                <w:lang/>
              </w:rPr>
              <w:t>门等6个营业厅智能化改造）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包4</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500301549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D05R-500008972-00001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国网青海黄化供电公司</w:t>
            </w:r>
            <w:proofErr w:type="gramEnd"/>
            <w:r w:rsidRPr="00CB7A78">
              <w:rPr>
                <w:rFonts w:asciiTheme="minorEastAsia" w:eastAsiaTheme="minorEastAsia" w:hAnsiTheme="minorEastAsia" w:cs="宋体"/>
                <w:color w:val="000000" w:themeColor="text1"/>
                <w:kern w:val="0"/>
                <w:sz w:val="24"/>
                <w:lang/>
              </w:rPr>
              <w:t>2020年营业厅转型升级（隆</w:t>
            </w:r>
            <w:proofErr w:type="gramStart"/>
            <w:r w:rsidRPr="00CB7A78">
              <w:rPr>
                <w:rFonts w:asciiTheme="minorEastAsia" w:eastAsiaTheme="minorEastAsia" w:hAnsiTheme="minorEastAsia" w:cs="宋体"/>
                <w:color w:val="000000" w:themeColor="text1"/>
                <w:kern w:val="0"/>
                <w:sz w:val="24"/>
                <w:lang/>
              </w:rPr>
              <w:t>务</w:t>
            </w:r>
            <w:proofErr w:type="gramEnd"/>
            <w:r w:rsidRPr="00CB7A78">
              <w:rPr>
                <w:rFonts w:asciiTheme="minorEastAsia" w:eastAsiaTheme="minorEastAsia" w:hAnsiTheme="minorEastAsia" w:cs="宋体"/>
                <w:color w:val="000000" w:themeColor="text1"/>
                <w:kern w:val="0"/>
                <w:sz w:val="24"/>
                <w:lang/>
              </w:rPr>
              <w:t>营业厅智能化改造)</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包限价120.16</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包4</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500301549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D05N-500008972-00001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国网青海黄化供电公司</w:t>
            </w:r>
            <w:proofErr w:type="gramEnd"/>
            <w:r w:rsidRPr="00CB7A78">
              <w:rPr>
                <w:rFonts w:asciiTheme="minorEastAsia" w:eastAsiaTheme="minorEastAsia" w:hAnsiTheme="minorEastAsia" w:cs="宋体"/>
                <w:color w:val="000000" w:themeColor="text1"/>
                <w:kern w:val="0"/>
                <w:sz w:val="24"/>
                <w:lang/>
              </w:rPr>
              <w:t>2020年营业厅转型升级（隆</w:t>
            </w:r>
            <w:proofErr w:type="gramStart"/>
            <w:r w:rsidRPr="00CB7A78">
              <w:rPr>
                <w:rFonts w:asciiTheme="minorEastAsia" w:eastAsiaTheme="minorEastAsia" w:hAnsiTheme="minorEastAsia" w:cs="宋体"/>
                <w:color w:val="000000" w:themeColor="text1"/>
                <w:kern w:val="0"/>
                <w:sz w:val="24"/>
                <w:lang/>
              </w:rPr>
              <w:t>务</w:t>
            </w:r>
            <w:proofErr w:type="gramEnd"/>
            <w:r w:rsidRPr="00CB7A78">
              <w:rPr>
                <w:rFonts w:asciiTheme="minorEastAsia" w:eastAsiaTheme="minorEastAsia" w:hAnsiTheme="minorEastAsia" w:cs="宋体"/>
                <w:color w:val="000000" w:themeColor="text1"/>
                <w:kern w:val="0"/>
                <w:sz w:val="24"/>
                <w:lang/>
              </w:rPr>
              <w:t>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包4</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500301549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D05M-500008972-00001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国网青海黄化供电公司</w:t>
            </w:r>
            <w:proofErr w:type="gramEnd"/>
            <w:r w:rsidRPr="00CB7A78">
              <w:rPr>
                <w:rFonts w:asciiTheme="minorEastAsia" w:eastAsiaTheme="minorEastAsia" w:hAnsiTheme="minorEastAsia" w:cs="宋体"/>
                <w:color w:val="000000" w:themeColor="text1"/>
                <w:kern w:val="0"/>
                <w:sz w:val="24"/>
                <w:lang/>
              </w:rPr>
              <w:t>2020年营业厅转型升级（隆</w:t>
            </w:r>
            <w:proofErr w:type="gramStart"/>
            <w:r w:rsidRPr="00CB7A78">
              <w:rPr>
                <w:rFonts w:asciiTheme="minorEastAsia" w:eastAsiaTheme="minorEastAsia" w:hAnsiTheme="minorEastAsia" w:cs="宋体"/>
                <w:color w:val="000000" w:themeColor="text1"/>
                <w:kern w:val="0"/>
                <w:sz w:val="24"/>
                <w:lang/>
              </w:rPr>
              <w:t>务</w:t>
            </w:r>
            <w:proofErr w:type="gramEnd"/>
            <w:r w:rsidRPr="00CB7A78">
              <w:rPr>
                <w:rFonts w:asciiTheme="minorEastAsia" w:eastAsiaTheme="minorEastAsia" w:hAnsiTheme="minorEastAsia" w:cs="宋体"/>
                <w:color w:val="000000" w:themeColor="text1"/>
                <w:kern w:val="0"/>
                <w:sz w:val="24"/>
                <w:lang/>
              </w:rPr>
              <w:t>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包4</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500301549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D05R-500009687-00001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国网青海黄化供电公司</w:t>
            </w:r>
            <w:proofErr w:type="gramEnd"/>
            <w:r w:rsidRPr="00CB7A78">
              <w:rPr>
                <w:rFonts w:asciiTheme="minorEastAsia" w:eastAsiaTheme="minorEastAsia" w:hAnsiTheme="minorEastAsia" w:cs="宋体"/>
                <w:color w:val="000000" w:themeColor="text1"/>
                <w:kern w:val="0"/>
                <w:sz w:val="24"/>
                <w:lang/>
              </w:rPr>
              <w:t>2020年营业厅转型升级（隆</w:t>
            </w:r>
            <w:proofErr w:type="gramStart"/>
            <w:r w:rsidRPr="00CB7A78">
              <w:rPr>
                <w:rFonts w:asciiTheme="minorEastAsia" w:eastAsiaTheme="minorEastAsia" w:hAnsiTheme="minorEastAsia" w:cs="宋体"/>
                <w:color w:val="000000" w:themeColor="text1"/>
                <w:kern w:val="0"/>
                <w:sz w:val="24"/>
                <w:lang/>
              </w:rPr>
              <w:t>务</w:t>
            </w:r>
            <w:proofErr w:type="gramEnd"/>
            <w:r w:rsidRPr="00CB7A78">
              <w:rPr>
                <w:rFonts w:asciiTheme="minorEastAsia" w:eastAsiaTheme="minorEastAsia" w:hAnsiTheme="minorEastAsia" w:cs="宋体"/>
                <w:color w:val="000000" w:themeColor="text1"/>
                <w:kern w:val="0"/>
                <w:sz w:val="24"/>
                <w:lang/>
              </w:rPr>
              <w:t>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包4</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500301549</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D05N-500009687-00001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国网青海黄化供电公司</w:t>
            </w:r>
            <w:proofErr w:type="gramEnd"/>
            <w:r w:rsidRPr="00CB7A78">
              <w:rPr>
                <w:rFonts w:asciiTheme="minorEastAsia" w:eastAsiaTheme="minorEastAsia" w:hAnsiTheme="minorEastAsia" w:cs="宋体"/>
                <w:color w:val="000000" w:themeColor="text1"/>
                <w:kern w:val="0"/>
                <w:sz w:val="24"/>
                <w:lang/>
              </w:rPr>
              <w:t>2020年营业厅转型升级（隆</w:t>
            </w:r>
            <w:proofErr w:type="gramStart"/>
            <w:r w:rsidRPr="00CB7A78">
              <w:rPr>
                <w:rFonts w:asciiTheme="minorEastAsia" w:eastAsiaTheme="minorEastAsia" w:hAnsiTheme="minorEastAsia" w:cs="宋体"/>
                <w:color w:val="000000" w:themeColor="text1"/>
                <w:kern w:val="0"/>
                <w:sz w:val="24"/>
                <w:lang/>
              </w:rPr>
              <w:t>务</w:t>
            </w:r>
            <w:proofErr w:type="gramEnd"/>
            <w:r w:rsidRPr="00CB7A78">
              <w:rPr>
                <w:rFonts w:asciiTheme="minorEastAsia" w:eastAsiaTheme="minorEastAsia" w:hAnsiTheme="minorEastAsia" w:cs="宋体"/>
                <w:color w:val="000000" w:themeColor="text1"/>
                <w:kern w:val="0"/>
                <w:sz w:val="24"/>
                <w:lang/>
              </w:rPr>
              <w:t>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D05M-500009687-00001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国网青海海南供电公司</w:t>
            </w:r>
            <w:proofErr w:type="gramEnd"/>
            <w:r w:rsidRPr="00CB7A78">
              <w:rPr>
                <w:rFonts w:asciiTheme="minorEastAsia" w:eastAsiaTheme="minorEastAsia" w:hAnsiTheme="minorEastAsia" w:cs="宋体"/>
                <w:color w:val="000000" w:themeColor="text1"/>
                <w:kern w:val="0"/>
                <w:sz w:val="24"/>
                <w:lang/>
              </w:rPr>
              <w:t>2020年营业厅转型升级（河阴营业厅智能化改造）</w:t>
            </w:r>
          </w:p>
        </w:tc>
        <w:tc>
          <w:tcPr>
            <w:tcW w:w="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包限价261.59</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500301884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电力市场技术支持系统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D05R-500138685-00001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国网青海海西供电公司</w:t>
            </w:r>
            <w:proofErr w:type="gramEnd"/>
            <w:r w:rsidRPr="00CB7A78">
              <w:rPr>
                <w:rFonts w:asciiTheme="minorEastAsia" w:eastAsiaTheme="minorEastAsia" w:hAnsiTheme="minorEastAsia" w:cs="宋体"/>
                <w:color w:val="000000" w:themeColor="text1"/>
                <w:kern w:val="0"/>
                <w:sz w:val="24"/>
                <w:lang/>
              </w:rPr>
              <w:t>2020年营业厅转型升级（光明路营业厅智能化改造）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47</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D05N-500138685-00001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国网青海海南供电公司</w:t>
            </w:r>
            <w:proofErr w:type="gramEnd"/>
            <w:r w:rsidRPr="00CB7A78">
              <w:rPr>
                <w:rFonts w:asciiTheme="minorEastAsia" w:eastAsiaTheme="minorEastAsia" w:hAnsiTheme="minorEastAsia" w:cs="宋体"/>
                <w:color w:val="000000" w:themeColor="text1"/>
                <w:kern w:val="0"/>
                <w:sz w:val="24"/>
                <w:lang/>
              </w:rPr>
              <w:t>2020年营业厅转型升级（河阴营业厅智能化改造）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48</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500301884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40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运维管理系统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D05M-500138685-00001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国网青海海西供电公司</w:t>
            </w:r>
            <w:proofErr w:type="gramEnd"/>
            <w:r w:rsidRPr="00CB7A78">
              <w:rPr>
                <w:rFonts w:asciiTheme="minorEastAsia" w:eastAsiaTheme="minorEastAsia" w:hAnsiTheme="minorEastAsia" w:cs="宋体"/>
                <w:color w:val="000000" w:themeColor="text1"/>
                <w:kern w:val="0"/>
                <w:sz w:val="24"/>
                <w:lang/>
              </w:rPr>
              <w:t>2020年营业厅转型升级（光明路营业厅智能化改造）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lastRenderedPageBreak/>
              <w:t>49</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D05R-500064407-00001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国网青海海南供电公司</w:t>
            </w:r>
            <w:proofErr w:type="gramEnd"/>
            <w:r w:rsidRPr="00CB7A78">
              <w:rPr>
                <w:rFonts w:asciiTheme="minorEastAsia" w:eastAsiaTheme="minorEastAsia" w:hAnsiTheme="minorEastAsia" w:cs="宋体"/>
                <w:color w:val="000000" w:themeColor="text1"/>
                <w:kern w:val="0"/>
                <w:sz w:val="24"/>
                <w:lang/>
              </w:rPr>
              <w:t>2020年营业厅转型升级（河阴营业厅智能化改造）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500301884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展示平台</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D05N-500064407-00001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国网青海海西供电公司</w:t>
            </w:r>
            <w:proofErr w:type="gramEnd"/>
            <w:r w:rsidRPr="00CB7A78">
              <w:rPr>
                <w:rFonts w:asciiTheme="minorEastAsia" w:eastAsiaTheme="minorEastAsia" w:hAnsiTheme="minorEastAsia" w:cs="宋体"/>
                <w:color w:val="000000" w:themeColor="text1"/>
                <w:kern w:val="0"/>
                <w:sz w:val="24"/>
                <w:lang/>
              </w:rPr>
              <w:t>2020年营业厅转型升级（光明路营业厅智能化改造）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51</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30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D05M-500064407-00001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国网青海海南供电公司</w:t>
            </w:r>
            <w:proofErr w:type="gramEnd"/>
            <w:r w:rsidRPr="00CB7A78">
              <w:rPr>
                <w:rFonts w:asciiTheme="minorEastAsia" w:eastAsiaTheme="minorEastAsia" w:hAnsiTheme="minorEastAsia" w:cs="宋体"/>
                <w:color w:val="000000" w:themeColor="text1"/>
                <w:kern w:val="0"/>
                <w:sz w:val="24"/>
                <w:lang/>
              </w:rPr>
              <w:t>2020年营业厅转型升级（河阴营业厅智能化改造）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52</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500301884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生产管理系统</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D05R-500118374-00001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国网青海海西供电公司</w:t>
            </w:r>
            <w:proofErr w:type="gramEnd"/>
            <w:r w:rsidRPr="00CB7A78">
              <w:rPr>
                <w:rFonts w:asciiTheme="minorEastAsia" w:eastAsiaTheme="minorEastAsia" w:hAnsiTheme="minorEastAsia" w:cs="宋体"/>
                <w:color w:val="000000" w:themeColor="text1"/>
                <w:kern w:val="0"/>
                <w:sz w:val="24"/>
                <w:lang/>
              </w:rPr>
              <w:t>2020年营业厅转型升级（光明路营业厅智能化改造）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53</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500301625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D05N-500118374-00001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国网青海海南供电公司</w:t>
            </w:r>
            <w:proofErr w:type="gramEnd"/>
            <w:r w:rsidRPr="00CB7A78">
              <w:rPr>
                <w:rFonts w:asciiTheme="minorEastAsia" w:eastAsiaTheme="minorEastAsia" w:hAnsiTheme="minorEastAsia" w:cs="宋体"/>
                <w:color w:val="000000" w:themeColor="text1"/>
                <w:kern w:val="0"/>
                <w:sz w:val="24"/>
                <w:lang/>
              </w:rPr>
              <w:t>2020年营业厅转型升级（河阴营业厅智能化改造）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54</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282005-2407001-9998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包5</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500301884</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自助服务终端,多功能型穿墙式-扩展</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D05M-500118374-00001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国网青海海西供电公司</w:t>
            </w:r>
            <w:proofErr w:type="gramEnd"/>
            <w:r w:rsidRPr="00CB7A78">
              <w:rPr>
                <w:rFonts w:asciiTheme="minorEastAsia" w:eastAsiaTheme="minorEastAsia" w:hAnsiTheme="minorEastAsia" w:cs="宋体"/>
                <w:color w:val="000000" w:themeColor="text1"/>
                <w:kern w:val="0"/>
                <w:sz w:val="24"/>
                <w:lang/>
              </w:rPr>
              <w:t>2020年营业厅转型升级（光明路营业厅智能化改造）</w:t>
            </w:r>
          </w:p>
        </w:tc>
        <w:tc>
          <w:tcPr>
            <w:tcW w:w="9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55</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282005-2601002-9999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多功能一体机</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500301995</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多功能一体机,激光,黑白</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台</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B00H-500024563-00001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国网青海</w:t>
            </w:r>
            <w:proofErr w:type="gramEnd"/>
            <w:r w:rsidRPr="00CB7A78">
              <w:rPr>
                <w:rFonts w:asciiTheme="minorEastAsia" w:eastAsiaTheme="minorEastAsia" w:hAnsiTheme="minorEastAsia" w:cs="宋体"/>
                <w:color w:val="000000" w:themeColor="text1"/>
                <w:kern w:val="0"/>
                <w:sz w:val="24"/>
                <w:lang/>
              </w:rPr>
              <w:t>综合服务中心2020年档案盒专用打印机购置</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3.85</w:t>
            </w:r>
          </w:p>
        </w:tc>
      </w:tr>
      <w:tr w:rsidR="00EB6B22" w:rsidRPr="00CB7A78" w:rsidTr="007717DD">
        <w:trPr>
          <w:trHeight w:val="286"/>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56</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282005-2805001-9998</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智能一体化电源系统</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包</w:t>
            </w:r>
            <w:r w:rsidRPr="00CB7A78">
              <w:rPr>
                <w:rFonts w:asciiTheme="minorEastAsia" w:eastAsiaTheme="minorEastAsia" w:hAnsiTheme="minorEastAsia" w:cs="宋体"/>
                <w:color w:val="000000" w:themeColor="text1"/>
                <w:kern w:val="0"/>
                <w:sz w:val="24"/>
                <w:lang/>
              </w:rPr>
              <w:t>1</w:t>
            </w:r>
          </w:p>
        </w:tc>
        <w:tc>
          <w:tcPr>
            <w:tcW w:w="12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500301901</w:t>
            </w:r>
          </w:p>
        </w:tc>
        <w:tc>
          <w:tcPr>
            <w:tcW w:w="3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蓄电池组,DC2V,500Ah,阀控式密封</w:t>
            </w:r>
          </w:p>
        </w:tc>
        <w:tc>
          <w:tcPr>
            <w:tcW w:w="9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5.000</w:t>
            </w:r>
          </w:p>
        </w:tc>
        <w:tc>
          <w:tcPr>
            <w:tcW w:w="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套</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B00H-500009122-00001</w:t>
            </w:r>
          </w:p>
        </w:tc>
        <w:tc>
          <w:tcPr>
            <w:tcW w:w="3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西北电网系统保护建设工程（青海）</w:t>
            </w:r>
          </w:p>
        </w:tc>
        <w:tc>
          <w:tcPr>
            <w:tcW w:w="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6B22" w:rsidRPr="00CB7A78" w:rsidRDefault="00EB6B22"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行限价</w:t>
            </w:r>
            <w:r w:rsidRPr="00CB7A78">
              <w:rPr>
                <w:rFonts w:asciiTheme="minorEastAsia" w:eastAsiaTheme="minorEastAsia" w:hAnsiTheme="minorEastAsia" w:cs="宋体"/>
                <w:color w:val="000000" w:themeColor="text1"/>
                <w:kern w:val="0"/>
                <w:sz w:val="24"/>
                <w:lang/>
              </w:rPr>
              <w:t>34.465</w:t>
            </w:r>
          </w:p>
        </w:tc>
      </w:tr>
    </w:tbl>
    <w:p w:rsidR="00EB6B22" w:rsidRPr="00CB7A78" w:rsidRDefault="00EB6B22" w:rsidP="00EB6B22">
      <w:pPr>
        <w:rPr>
          <w:rFonts w:asciiTheme="minorEastAsia" w:eastAsiaTheme="minorEastAsia" w:hAnsiTheme="minorEastAsia"/>
          <w:color w:val="000000" w:themeColor="text1"/>
          <w:sz w:val="24"/>
        </w:rPr>
        <w:sectPr w:rsidR="00EB6B22" w:rsidRPr="00CB7A78">
          <w:pgSz w:w="15840" w:h="12240" w:orient="landscape"/>
          <w:pgMar w:top="1134" w:right="1418" w:bottom="1134" w:left="1134" w:header="0" w:footer="0" w:gutter="0"/>
          <w:cols w:space="720"/>
          <w:docGrid w:type="lines" w:linePitch="312"/>
        </w:sectPr>
      </w:pPr>
    </w:p>
    <w:p w:rsidR="00EB6B22" w:rsidRPr="00CB7A78" w:rsidRDefault="00EB6B22" w:rsidP="00EB6B22">
      <w:pPr>
        <w:rPr>
          <w:rFonts w:asciiTheme="minorEastAsia" w:eastAsiaTheme="minorEastAsia" w:hAnsiTheme="minorEastAsia"/>
          <w:color w:val="000000" w:themeColor="text1"/>
          <w:sz w:val="24"/>
        </w:rPr>
      </w:pPr>
      <w:r w:rsidRPr="00CB7A78">
        <w:rPr>
          <w:rFonts w:asciiTheme="minorEastAsia" w:eastAsiaTheme="minorEastAsia" w:hAnsiTheme="minorEastAsia"/>
          <w:color w:val="000000" w:themeColor="text1"/>
          <w:sz w:val="24"/>
        </w:rPr>
        <w:lastRenderedPageBreak/>
        <w:t>附件</w:t>
      </w:r>
      <w:r w:rsidRPr="00CB7A78">
        <w:rPr>
          <w:rFonts w:asciiTheme="minorEastAsia" w:eastAsiaTheme="minorEastAsia" w:hAnsiTheme="minorEastAsia" w:hint="eastAsia"/>
          <w:color w:val="000000" w:themeColor="text1"/>
          <w:sz w:val="24"/>
        </w:rPr>
        <w:t>3：</w:t>
      </w:r>
      <w:r w:rsidRPr="00CB7A78">
        <w:rPr>
          <w:rFonts w:asciiTheme="minorEastAsia" w:eastAsiaTheme="minorEastAsia" w:hAnsiTheme="minorEastAsia"/>
          <w:color w:val="000000" w:themeColor="text1"/>
          <w:sz w:val="24"/>
        </w:rPr>
        <w:t>招标人、招标代理机构及投标人关于招标代理服务费的三方约定</w:t>
      </w:r>
    </w:p>
    <w:p w:rsidR="00EB6B22" w:rsidRPr="00CB7A78" w:rsidRDefault="00EB6B22" w:rsidP="00EB6B22">
      <w:pPr>
        <w:ind w:firstLineChars="200" w:firstLine="480"/>
        <w:rPr>
          <w:rFonts w:asciiTheme="minorEastAsia" w:eastAsiaTheme="minorEastAsia" w:hAnsiTheme="minorEastAsia"/>
          <w:color w:val="000000" w:themeColor="text1"/>
          <w:sz w:val="24"/>
        </w:rPr>
      </w:pPr>
    </w:p>
    <w:p w:rsidR="00EB6B22" w:rsidRPr="00CB7A78" w:rsidRDefault="00EB6B22" w:rsidP="00EB6B22">
      <w:pPr>
        <w:autoSpaceDE w:val="0"/>
        <w:autoSpaceDN w:val="0"/>
        <w:adjustRightInd w:val="0"/>
        <w:snapToGrid w:val="0"/>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t>招标人、招标代理机构与投标人三方约定</w:t>
      </w:r>
    </w:p>
    <w:p w:rsidR="00EB6B22" w:rsidRPr="00CB7A78" w:rsidRDefault="00EB6B22" w:rsidP="00EB6B22">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Cs/>
          <w:color w:val="000000" w:themeColor="text1"/>
          <w:sz w:val="24"/>
          <w:szCs w:val="24"/>
          <w:lang w:eastAsia="zh-CN"/>
        </w:rPr>
      </w:pPr>
      <w:r w:rsidRPr="00CB7A78">
        <w:rPr>
          <w:rFonts w:asciiTheme="minorEastAsia" w:eastAsiaTheme="minorEastAsia" w:hAnsiTheme="minorEastAsia" w:hint="eastAsia"/>
          <w:color w:val="000000" w:themeColor="text1"/>
          <w:sz w:val="24"/>
          <w:szCs w:val="24"/>
        </w:rPr>
        <w:t>▲要求为原件由</w:t>
      </w:r>
      <w:r w:rsidRPr="00CB7A78">
        <w:rPr>
          <w:rFonts w:asciiTheme="minorEastAsia" w:eastAsiaTheme="minorEastAsia" w:hAnsiTheme="minorEastAsia" w:hint="eastAsia"/>
          <w:color w:val="000000" w:themeColor="text1"/>
          <w:sz w:val="24"/>
          <w:szCs w:val="24"/>
          <w:lang w:eastAsia="zh-CN"/>
        </w:rPr>
        <w:t>法定代表人或其委托代理人</w:t>
      </w:r>
      <w:r w:rsidRPr="00CB7A78">
        <w:rPr>
          <w:rFonts w:asciiTheme="minorEastAsia" w:eastAsiaTheme="minorEastAsia" w:hAnsiTheme="minorEastAsia" w:hint="eastAsia"/>
          <w:color w:val="000000" w:themeColor="text1"/>
          <w:sz w:val="24"/>
          <w:szCs w:val="24"/>
        </w:rPr>
        <w:t>签字</w:t>
      </w:r>
      <w:r w:rsidRPr="00CB7A78">
        <w:rPr>
          <w:rFonts w:asciiTheme="minorEastAsia" w:eastAsiaTheme="minorEastAsia" w:hAnsiTheme="minorEastAsia" w:hint="eastAsia"/>
          <w:color w:val="000000" w:themeColor="text1"/>
          <w:sz w:val="24"/>
          <w:szCs w:val="24"/>
          <w:lang w:eastAsia="zh-CN"/>
        </w:rPr>
        <w:t>、</w:t>
      </w:r>
      <w:r w:rsidRPr="00CB7A78">
        <w:rPr>
          <w:rFonts w:asciiTheme="minorEastAsia" w:eastAsiaTheme="minorEastAsia" w:hAnsiTheme="minorEastAsia" w:hint="eastAsia"/>
          <w:color w:val="000000" w:themeColor="text1"/>
          <w:sz w:val="24"/>
          <w:szCs w:val="24"/>
        </w:rPr>
        <w:t>加盖单位公章后，附在商务投标文件中。</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EB6B22" w:rsidRPr="00CB7A78" w:rsidTr="007717DD">
        <w:trPr>
          <w:jc w:val="center"/>
        </w:trPr>
        <w:tc>
          <w:tcPr>
            <w:tcW w:w="8269" w:type="dxa"/>
          </w:tcPr>
          <w:p w:rsidR="00EB6B22" w:rsidRPr="00CB7A78" w:rsidRDefault="00EB6B22" w:rsidP="007717DD">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Cs/>
                <w:color w:val="000000" w:themeColor="text1"/>
                <w:sz w:val="24"/>
              </w:rPr>
            </w:pPr>
          </w:p>
          <w:p w:rsidR="00EB6B22" w:rsidRPr="00CB7A78" w:rsidRDefault="00EB6B22" w:rsidP="007717DD">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color w:val="000000" w:themeColor="text1"/>
                <w:sz w:val="24"/>
              </w:rPr>
            </w:pPr>
            <w:r w:rsidRPr="00CB7A78">
              <w:rPr>
                <w:rFonts w:asciiTheme="minorEastAsia" w:eastAsiaTheme="minorEastAsia" w:hAnsiTheme="minorEastAsia" w:hint="eastAsia"/>
                <w:bCs/>
                <w:color w:val="000000" w:themeColor="text1"/>
                <w:sz w:val="24"/>
              </w:rPr>
              <w:t>招标人、招标代理机构与投标人三方约定</w:t>
            </w:r>
          </w:p>
          <w:p w:rsidR="00EB6B22" w:rsidRPr="00CB7A78" w:rsidRDefault="00EB6B22" w:rsidP="007717DD">
            <w:pPr>
              <w:pStyle w:val="NewNewNewNewNewNewNewNewNewNewNewNewNewNewNewNewNewNewNewNewNewNewNewNewNewNewNewNewNewNewNewNewNewNewNewNewNewNewNewNewNewNewNewNewNewNewNewNewNew"/>
              <w:rPr>
                <w:rFonts w:asciiTheme="minorEastAsia" w:eastAsiaTheme="minorEastAsia" w:hAnsiTheme="minorEastAsia"/>
                <w:color w:val="000000" w:themeColor="text1"/>
                <w:sz w:val="24"/>
              </w:rPr>
            </w:pPr>
          </w:p>
          <w:p w:rsidR="00EB6B22" w:rsidRPr="00CB7A78" w:rsidRDefault="00EB6B22" w:rsidP="007717DD">
            <w:pPr>
              <w:pStyle w:val="NewNewNewNewNewNewNewNewNewNewNewNewNewNewNewNewNewNewNewNewNewNewNewNewNewNewNewNewNewNewNewNewNewNewNewNewNewNewNewNewNewNewNewNewNewNewNewNewNew"/>
              <w:rPr>
                <w:rFonts w:asciiTheme="minorEastAsia" w:eastAsiaTheme="minorEastAsia" w:hAnsiTheme="minorEastAsia"/>
                <w:color w:val="000000" w:themeColor="text1"/>
                <w:sz w:val="24"/>
              </w:rPr>
            </w:pPr>
          </w:p>
          <w:p w:rsidR="00EB6B22" w:rsidRPr="00CB7A78" w:rsidRDefault="00EB6B22" w:rsidP="007717DD">
            <w:pPr>
              <w:pStyle w:val="NewNewNewNewNewNewNewNewNewNewNewNewNewNewNewNewNewNewNewNewNewNewNewNewNewNewNewNewNewNewNewNewNewNewNewNewNewNewNewNewNewNewNewNewNewNewNewNewNew"/>
              <w:rPr>
                <w:rFonts w:asciiTheme="minorEastAsia" w:eastAsiaTheme="minorEastAsia" w:hAnsiTheme="minorEastAsia"/>
                <w:color w:val="000000" w:themeColor="text1"/>
                <w:sz w:val="24"/>
              </w:rPr>
            </w:pPr>
          </w:p>
          <w:p w:rsidR="00EB6B22" w:rsidRPr="00CB7A78" w:rsidRDefault="00EB6B22" w:rsidP="007717DD">
            <w:pPr>
              <w:pStyle w:val="p0New"/>
              <w:spacing w:line="360" w:lineRule="auto"/>
              <w:ind w:firstLineChars="200" w:firstLine="480"/>
              <w:rPr>
                <w:rFonts w:asciiTheme="minorEastAsia" w:eastAsiaTheme="minorEastAsia" w:hAnsiTheme="minorEastAsia"/>
                <w:color w:val="000000" w:themeColor="text1"/>
                <w:sz w:val="24"/>
                <w:szCs w:val="24"/>
              </w:rPr>
            </w:pPr>
            <w:r w:rsidRPr="00CB7A78">
              <w:rPr>
                <w:rFonts w:asciiTheme="minorEastAsia" w:eastAsiaTheme="minorEastAsia" w:hAnsiTheme="minorEastAsia" w:hint="eastAsia"/>
                <w:color w:val="000000" w:themeColor="text1"/>
                <w:sz w:val="24"/>
                <w:szCs w:val="24"/>
              </w:rPr>
              <w:t>根据中国招标投标协会《关于贯彻&lt;国家发展改革委关于进一步放开建设项目专业服务价格的通知（发改价格【2015】299号）的指导意见&gt;》（</w:t>
            </w:r>
            <w:proofErr w:type="gramStart"/>
            <w:r w:rsidRPr="00CB7A78">
              <w:rPr>
                <w:rFonts w:asciiTheme="minorEastAsia" w:eastAsiaTheme="minorEastAsia" w:hAnsiTheme="minorEastAsia" w:hint="eastAsia"/>
                <w:color w:val="000000" w:themeColor="text1"/>
                <w:sz w:val="24"/>
                <w:szCs w:val="24"/>
              </w:rPr>
              <w:t>中招协【2015】</w:t>
            </w:r>
            <w:proofErr w:type="gramEnd"/>
            <w:r w:rsidRPr="00CB7A78">
              <w:rPr>
                <w:rFonts w:asciiTheme="minorEastAsia" w:eastAsiaTheme="minorEastAsia" w:hAnsiTheme="minorEastAsia" w:hint="eastAsia"/>
                <w:color w:val="000000" w:themeColor="text1"/>
                <w:sz w:val="24"/>
                <w:szCs w:val="24"/>
              </w:rPr>
              <w:t>026号），本次招标，招标人、招标代理机构与投标人约定如下：招标代理服务费用包含在投标人的投标总报价中，由招标人</w:t>
            </w:r>
            <w:proofErr w:type="gramStart"/>
            <w:r w:rsidRPr="00CB7A78">
              <w:rPr>
                <w:rFonts w:asciiTheme="minorEastAsia" w:eastAsiaTheme="minorEastAsia" w:hAnsiTheme="minorEastAsia" w:hint="eastAsia"/>
                <w:color w:val="000000" w:themeColor="text1"/>
                <w:sz w:val="24"/>
                <w:szCs w:val="24"/>
              </w:rPr>
              <w:t>随合同</w:t>
            </w:r>
            <w:proofErr w:type="gramEnd"/>
            <w:r w:rsidRPr="00CB7A78">
              <w:rPr>
                <w:rFonts w:asciiTheme="minorEastAsia" w:eastAsiaTheme="minorEastAsia" w:hAnsiTheme="minorEastAsia" w:hint="eastAsia"/>
                <w:color w:val="000000" w:themeColor="text1"/>
                <w:sz w:val="24"/>
                <w:szCs w:val="24"/>
              </w:rPr>
              <w:t>款支付给中标人。投标人中标后向招标代理机构支付招标代理服务费用。</w:t>
            </w:r>
          </w:p>
          <w:p w:rsidR="00EB6B22" w:rsidRPr="00CB7A78" w:rsidRDefault="00EB6B22" w:rsidP="007717DD">
            <w:pPr>
              <w:pStyle w:val="p0New"/>
              <w:spacing w:line="360" w:lineRule="auto"/>
              <w:rPr>
                <w:rFonts w:asciiTheme="minorEastAsia" w:eastAsiaTheme="minorEastAsia" w:hAnsiTheme="minorEastAsia"/>
                <w:color w:val="000000" w:themeColor="text1"/>
                <w:kern w:val="2"/>
                <w:sz w:val="24"/>
                <w:szCs w:val="24"/>
              </w:rPr>
            </w:pPr>
            <w:r w:rsidRPr="00CB7A78">
              <w:rPr>
                <w:rFonts w:asciiTheme="minorEastAsia" w:eastAsiaTheme="minorEastAsia" w:hAnsiTheme="minorEastAsia" w:hint="eastAsia"/>
                <w:color w:val="000000" w:themeColor="text1"/>
                <w:sz w:val="24"/>
                <w:szCs w:val="24"/>
              </w:rPr>
              <w:t>法定代表人或其委托代理人签字</w:t>
            </w:r>
            <w:r w:rsidRPr="00CB7A78">
              <w:rPr>
                <w:rFonts w:asciiTheme="minorEastAsia" w:eastAsiaTheme="minorEastAsia" w:hAnsiTheme="minorEastAsia" w:hint="eastAsia"/>
                <w:color w:val="000000" w:themeColor="text1"/>
                <w:kern w:val="2"/>
                <w:sz w:val="24"/>
                <w:szCs w:val="24"/>
              </w:rPr>
              <w:t>：</w:t>
            </w:r>
          </w:p>
          <w:p w:rsidR="00EB6B22" w:rsidRPr="00CB7A78" w:rsidRDefault="00EB6B22" w:rsidP="007717DD">
            <w:pPr>
              <w:pStyle w:val="p0New"/>
              <w:spacing w:line="360" w:lineRule="auto"/>
              <w:rPr>
                <w:rFonts w:asciiTheme="minorEastAsia" w:eastAsiaTheme="minorEastAsia" w:hAnsiTheme="minorEastAsia"/>
                <w:color w:val="000000" w:themeColor="text1"/>
                <w:kern w:val="2"/>
                <w:sz w:val="24"/>
                <w:szCs w:val="24"/>
              </w:rPr>
            </w:pPr>
          </w:p>
          <w:p w:rsidR="00EB6B22" w:rsidRPr="00CB7A78" w:rsidRDefault="00EB6B22" w:rsidP="007717DD">
            <w:pPr>
              <w:pStyle w:val="p0New"/>
              <w:spacing w:line="360" w:lineRule="auto"/>
              <w:rPr>
                <w:rFonts w:asciiTheme="minorEastAsia" w:eastAsiaTheme="minorEastAsia" w:hAnsiTheme="minorEastAsia"/>
                <w:color w:val="000000" w:themeColor="text1"/>
                <w:kern w:val="2"/>
                <w:sz w:val="24"/>
                <w:szCs w:val="24"/>
              </w:rPr>
            </w:pPr>
          </w:p>
          <w:p w:rsidR="00EB6B22" w:rsidRPr="00CB7A78" w:rsidRDefault="00EB6B22" w:rsidP="007717DD">
            <w:pPr>
              <w:pStyle w:val="p0New"/>
              <w:spacing w:line="360" w:lineRule="auto"/>
              <w:rPr>
                <w:rFonts w:asciiTheme="minorEastAsia" w:eastAsiaTheme="minorEastAsia" w:hAnsiTheme="minorEastAsia"/>
                <w:color w:val="000000" w:themeColor="text1"/>
                <w:kern w:val="2"/>
                <w:sz w:val="24"/>
                <w:szCs w:val="24"/>
              </w:rPr>
            </w:pPr>
            <w:r w:rsidRPr="00CB7A78">
              <w:rPr>
                <w:rFonts w:asciiTheme="minorEastAsia" w:eastAsiaTheme="minorEastAsia" w:hAnsiTheme="minorEastAsia" w:hint="eastAsia"/>
                <w:color w:val="000000" w:themeColor="text1"/>
                <w:kern w:val="2"/>
                <w:sz w:val="24"/>
                <w:szCs w:val="24"/>
              </w:rPr>
              <w:t xml:space="preserve">                            投标人（公章）：</w:t>
            </w:r>
          </w:p>
          <w:p w:rsidR="00EB6B22" w:rsidRPr="00CB7A78" w:rsidRDefault="00EB6B22" w:rsidP="007717DD">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t>年   月   日</w:t>
            </w:r>
          </w:p>
        </w:tc>
      </w:tr>
    </w:tbl>
    <w:p w:rsidR="00EB6B22" w:rsidRPr="00CB7A78" w:rsidRDefault="00EB6B22" w:rsidP="00EB6B22">
      <w:pPr>
        <w:tabs>
          <w:tab w:val="left" w:pos="1901"/>
        </w:tabs>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tab/>
      </w:r>
    </w:p>
    <w:p w:rsidR="00EB6B22" w:rsidRPr="00CB7A78" w:rsidRDefault="00EB6B22" w:rsidP="00EB6B22">
      <w:pPr>
        <w:rPr>
          <w:rFonts w:asciiTheme="minorEastAsia" w:eastAsiaTheme="minorEastAsia" w:hAnsiTheme="minorEastAsia"/>
          <w:color w:val="000000" w:themeColor="text1"/>
          <w:sz w:val="24"/>
        </w:rPr>
      </w:pPr>
    </w:p>
    <w:p w:rsidR="00EB6B22" w:rsidRPr="00CB7A78" w:rsidRDefault="00EB6B22" w:rsidP="00EB6B22">
      <w:pPr>
        <w:rPr>
          <w:rFonts w:asciiTheme="minorEastAsia" w:eastAsiaTheme="minorEastAsia" w:hAnsiTheme="minorEastAsia"/>
          <w:color w:val="000000" w:themeColor="text1"/>
          <w:sz w:val="24"/>
        </w:rPr>
      </w:pPr>
    </w:p>
    <w:p w:rsidR="00EB6B22" w:rsidRPr="00CB7A78" w:rsidRDefault="00EB6B22" w:rsidP="00EB6B22">
      <w:pPr>
        <w:rPr>
          <w:rFonts w:asciiTheme="minorEastAsia" w:eastAsiaTheme="minorEastAsia" w:hAnsiTheme="minorEastAsia"/>
          <w:color w:val="000000" w:themeColor="text1"/>
          <w:sz w:val="24"/>
        </w:rPr>
      </w:pPr>
    </w:p>
    <w:p w:rsidR="00EB6B22" w:rsidRPr="00CB7A78" w:rsidRDefault="00EB6B22" w:rsidP="00EB6B22">
      <w:pPr>
        <w:rPr>
          <w:rFonts w:asciiTheme="minorEastAsia" w:eastAsiaTheme="minorEastAsia" w:hAnsiTheme="minorEastAsia"/>
          <w:color w:val="000000" w:themeColor="text1"/>
          <w:sz w:val="24"/>
        </w:rPr>
      </w:pPr>
    </w:p>
    <w:p w:rsidR="00DF468E" w:rsidRPr="00EB6B22" w:rsidRDefault="00DF468E"/>
    <w:sectPr w:rsidR="00DF468E" w:rsidRPr="00EB6B22" w:rsidSect="003218B0">
      <w:pgSz w:w="12240" w:h="15840"/>
      <w:pgMar w:top="1418" w:right="1134" w:bottom="1134" w:left="1134" w:header="0" w:footer="0" w:gutter="0"/>
      <w:cols w:space="720"/>
      <w:docGrid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EU-F1">
    <w:altName w:val="宋体"/>
    <w:charset w:val="86"/>
    <w:family w:val="auto"/>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Plotter">
    <w:altName w:val="Times New Roman"/>
    <w:charset w:val="00"/>
    <w:family w:val="roman"/>
    <w:pitch w:val="default"/>
    <w:sig w:usb0="00000000"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5AEBBF"/>
    <w:multiLevelType w:val="singleLevel"/>
    <w:tmpl w:val="5F5AEBBF"/>
    <w:lvl w:ilvl="0">
      <w:start w:val="1"/>
      <w:numFmt w:val="decimal"/>
      <w:suff w:val="nothing"/>
      <w:lvlText w:val="%1."/>
      <w:lvlJc w:val="left"/>
    </w:lvl>
  </w:abstractNum>
  <w:abstractNum w:abstractNumId="1">
    <w:nsid w:val="5F96923E"/>
    <w:multiLevelType w:val="singleLevel"/>
    <w:tmpl w:val="5F96923E"/>
    <w:lvl w:ilvl="0">
      <w:start w:val="4"/>
      <w:numFmt w:val="decimal"/>
      <w:suff w:val="nothing"/>
      <w:lvlText w:val="(%1)"/>
      <w:lvlJc w:val="left"/>
    </w:lvl>
  </w:abstractNum>
  <w:abstractNum w:abstractNumId="2">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B6B22"/>
    <w:rsid w:val="00DF468E"/>
    <w:rsid w:val="00EB6B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1" w:defUnhideWhenUsed="1" w:defQFormat="1" w:count="267">
    <w:lsdException w:name="Normal" w:semiHidden="0" w:unhideWhenUsed="0"/>
    <w:lsdException w:name="heading 1" w:semiHidden="0" w:unhideWhenUsed="0"/>
    <w:lsdException w:name="index 2" w:uiPriority="99" w:qFormat="0"/>
    <w:lsdException w:name="index 3" w:uiPriority="99" w:qFormat="0"/>
    <w:lsdException w:name="index 4" w:uiPriority="99" w:qFormat="0"/>
    <w:lsdException w:name="index 5" w:uiPriority="99" w:qFormat="0"/>
    <w:lsdException w:name="index 6" w:uiPriority="99" w:qFormat="0"/>
    <w:lsdException w:name="index 7" w:uiPriority="99" w:qFormat="0"/>
    <w:lsdException w:name="index 8" w:uiPriority="99" w:qFormat="0"/>
    <w:lsdException w:name="index 9" w:uiPriority="99" w:qFormat="0"/>
    <w:lsdException w:name="annotation text" w:uiPriority="99"/>
    <w:lsdException w:name="table of authorities" w:uiPriority="99" w:qFormat="0"/>
    <w:lsdException w:name="macro" w:uiPriority="99" w:qFormat="0"/>
    <w:lsdException w:name="toa heading" w:uiPriority="99" w:qFormat="0"/>
    <w:lsdException w:name="Title" w:semiHidden="0" w:unhideWhenUsed="0"/>
    <w:lsdException w:name="Default Paragraph Font" w:uiPriority="1" w:qFormat="0"/>
    <w:lsdException w:name="Subtitle" w:semiHidden="0" w:unhideWhenUsed="0"/>
    <w:lsdException w:name="Hyperlink" w:uiPriority="99"/>
    <w:lsdException w:name="FollowedHyperlink" w:uiPriority="99"/>
    <w:lsdException w:name="Strong" w:semiHidden="0" w:unhideWhenUsed="0"/>
    <w:lsdException w:name="Emphasis" w:semiHidden="0" w:unhideWhenUsed="0"/>
    <w:lsdException w:name="HTML Top of Form" w:uiPriority="99" w:qFormat="0"/>
    <w:lsdException w:name="HTML Bottom of Form" w:uiPriority="99" w:qFormat="0"/>
    <w:lsdException w:name="Normal Table" w:uiPriority="99" w:qFormat="0"/>
    <w:lsdException w:name="No List" w:uiPriority="99" w:qFormat="0"/>
    <w:lsdException w:name="Outline List 1" w:uiPriority="99" w:qFormat="0"/>
    <w:lsdException w:name="Outline List 2" w:uiPriority="99" w:qFormat="0"/>
    <w:lsdException w:name="Outline List 3" w:uiPriority="99" w:qFormat="0"/>
    <w:lsdException w:name="Table Grid" w:semiHidden="0" w:unhideWhenUsed="0"/>
    <w:lsdException w:name="Placeholder Text" w:uiPriority="99" w:unhideWhenUsed="0" w:qFormat="0"/>
    <w:lsdException w:name="No Spacing" w:semiHidden="0" w:uiPriority="1" w:unhideWhenUsed="0"/>
    <w:lsdException w:name="Light Shading" w:semiHidden="0" w:uiPriority="60" w:unhideWhenUsed="0" w:qFormat="0"/>
    <w:lsdException w:name="Light List" w:semiHidden="0" w:uiPriority="61" w:unhideWhenUsed="0" w:qFormat="0"/>
    <w:lsdException w:name="Light Grid" w:semiHidden="0" w:uiPriority="62" w:unhideWhenUsed="0" w:qFormat="0"/>
    <w:lsdException w:name="Medium Shading 1" w:semiHidden="0" w:uiPriority="63" w:unhideWhenUsed="0" w:qFormat="0"/>
    <w:lsdException w:name="Medium Shading 2" w:semiHidden="0" w:uiPriority="64" w:unhideWhenUsed="0" w:qFormat="0"/>
    <w:lsdException w:name="Medium List 1" w:semiHidden="0" w:uiPriority="65" w:unhideWhenUsed="0" w:qFormat="0"/>
    <w:lsdException w:name="Medium List 2" w:semiHidden="0" w:uiPriority="66" w:unhideWhenUsed="0" w:qFormat="0"/>
    <w:lsdException w:name="Medium Grid 1" w:semiHidden="0" w:uiPriority="67" w:unhideWhenUsed="0" w:qFormat="0"/>
    <w:lsdException w:name="Medium Grid 2" w:semiHidden="0" w:uiPriority="68" w:unhideWhenUsed="0" w:qFormat="0"/>
    <w:lsdException w:name="Medium Grid 3" w:semiHidden="0" w:uiPriority="69" w:unhideWhenUsed="0" w:qFormat="0"/>
    <w:lsdException w:name="Dark List" w:semiHidden="0" w:uiPriority="70" w:unhideWhenUsed="0" w:qFormat="0"/>
    <w:lsdException w:name="Colorful Shading" w:semiHidden="0" w:uiPriority="71" w:unhideWhenUsed="0" w:qFormat="0"/>
    <w:lsdException w:name="Colorful List" w:semiHidden="0" w:uiPriority="72" w:unhideWhenUsed="0" w:qFormat="0"/>
    <w:lsdException w:name="Colorful Grid" w:semiHidden="0" w:uiPriority="73" w:unhideWhenUsed="0" w:qFormat="0"/>
    <w:lsdException w:name="Light Shading Accent 1" w:semiHidden="0" w:uiPriority="60" w:unhideWhenUsed="0" w:qFormat="0"/>
    <w:lsdException w:name="Light List Accent 1" w:semiHidden="0" w:uiPriority="61" w:unhideWhenUsed="0" w:qFormat="0"/>
    <w:lsdException w:name="Light Grid Accent 1" w:semiHidden="0" w:uiPriority="62" w:unhideWhenUsed="0" w:qFormat="0"/>
    <w:lsdException w:name="Medium Shading 1 Accent 1" w:semiHidden="0" w:uiPriority="63" w:unhideWhenUsed="0" w:qFormat="0"/>
    <w:lsdException w:name="Medium Shading 2 Accent 1" w:semiHidden="0" w:uiPriority="64" w:unhideWhenUsed="0" w:qFormat="0"/>
    <w:lsdException w:name="Medium List 1 Accent 1" w:semiHidden="0" w:uiPriority="65" w:unhideWhenUsed="0" w:qFormat="0"/>
    <w:lsdException w:name="Revision" w:uiPriority="99" w:unhideWhenUsed="0" w:qFormat="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qFormat="0"/>
    <w:lsdException w:name="Medium Grid 1 Accent 1" w:semiHidden="0" w:uiPriority="67" w:unhideWhenUsed="0" w:qFormat="0"/>
    <w:lsdException w:name="Medium Grid 2 Accent 1" w:semiHidden="0" w:uiPriority="68" w:unhideWhenUsed="0" w:qFormat="0"/>
    <w:lsdException w:name="Medium Grid 3 Accent 1" w:semiHidden="0" w:uiPriority="69" w:unhideWhenUsed="0" w:qFormat="0"/>
    <w:lsdException w:name="Dark List Accent 1" w:semiHidden="0" w:uiPriority="70" w:unhideWhenUsed="0" w:qFormat="0"/>
    <w:lsdException w:name="Colorful Shading Accent 1" w:semiHidden="0" w:uiPriority="71" w:unhideWhenUsed="0" w:qFormat="0"/>
    <w:lsdException w:name="Colorful List Accent 1" w:semiHidden="0" w:uiPriority="72" w:unhideWhenUsed="0" w:qFormat="0"/>
    <w:lsdException w:name="Colorful Grid Accent 1" w:semiHidden="0" w:uiPriority="73" w:unhideWhenUsed="0" w:qFormat="0"/>
    <w:lsdException w:name="Light Shading Accent 2" w:semiHidden="0" w:uiPriority="60" w:unhideWhenUsed="0" w:qFormat="0"/>
    <w:lsdException w:name="Light List Accent 2" w:semiHidden="0" w:uiPriority="61" w:unhideWhenUsed="0" w:qFormat="0"/>
    <w:lsdException w:name="Light Grid Accent 2" w:semiHidden="0" w:uiPriority="62" w:unhideWhenUsed="0" w:qFormat="0"/>
    <w:lsdException w:name="Medium Shading 1 Accent 2" w:semiHidden="0" w:uiPriority="63" w:unhideWhenUsed="0" w:qFormat="0"/>
    <w:lsdException w:name="Medium Shading 2 Accent 2" w:semiHidden="0" w:uiPriority="64" w:unhideWhenUsed="0" w:qFormat="0"/>
    <w:lsdException w:name="Medium List 1 Accent 2" w:semiHidden="0" w:uiPriority="65" w:unhideWhenUsed="0" w:qFormat="0"/>
    <w:lsdException w:name="Medium List 2 Accent 2" w:semiHidden="0" w:uiPriority="66" w:unhideWhenUsed="0" w:qFormat="0"/>
    <w:lsdException w:name="Medium Grid 1 Accent 2" w:semiHidden="0" w:uiPriority="67" w:unhideWhenUsed="0" w:qFormat="0"/>
    <w:lsdException w:name="Medium Grid 2 Accent 2" w:semiHidden="0" w:uiPriority="68" w:unhideWhenUsed="0" w:qFormat="0"/>
    <w:lsdException w:name="Medium Grid 3 Accent 2" w:semiHidden="0" w:uiPriority="69" w:unhideWhenUsed="0" w:qFormat="0"/>
    <w:lsdException w:name="Dark List Accent 2" w:semiHidden="0" w:uiPriority="70" w:unhideWhenUsed="0" w:qFormat="0"/>
    <w:lsdException w:name="Colorful Shading Accent 2" w:semiHidden="0" w:uiPriority="71" w:unhideWhenUsed="0" w:qFormat="0"/>
    <w:lsdException w:name="Colorful List Accent 2" w:semiHidden="0" w:uiPriority="72" w:unhideWhenUsed="0" w:qFormat="0"/>
    <w:lsdException w:name="Colorful Grid Accent 2" w:semiHidden="0" w:uiPriority="73" w:unhideWhenUsed="0" w:qFormat="0"/>
    <w:lsdException w:name="Light Shading Accent 3" w:semiHidden="0" w:uiPriority="60" w:unhideWhenUsed="0" w:qFormat="0"/>
    <w:lsdException w:name="Light List Accent 3" w:semiHidden="0" w:uiPriority="61" w:unhideWhenUsed="0" w:qFormat="0"/>
    <w:lsdException w:name="Light Grid Accent 3" w:semiHidden="0" w:uiPriority="62" w:unhideWhenUsed="0" w:qFormat="0"/>
    <w:lsdException w:name="Medium Shading 1 Accent 3" w:semiHidden="0" w:uiPriority="63" w:unhideWhenUsed="0" w:qFormat="0"/>
    <w:lsdException w:name="Medium Shading 2 Accent 3" w:semiHidden="0" w:uiPriority="64" w:unhideWhenUsed="0" w:qFormat="0"/>
    <w:lsdException w:name="Medium List 1 Accent 3" w:semiHidden="0" w:uiPriority="65" w:unhideWhenUsed="0" w:qFormat="0"/>
    <w:lsdException w:name="Medium List 2 Accent 3" w:semiHidden="0" w:uiPriority="66" w:unhideWhenUsed="0" w:qFormat="0"/>
    <w:lsdException w:name="Medium Grid 1 Accent 3" w:semiHidden="0" w:uiPriority="67" w:unhideWhenUsed="0" w:qFormat="0"/>
    <w:lsdException w:name="Medium Grid 2 Accent 3" w:semiHidden="0" w:uiPriority="68" w:unhideWhenUsed="0" w:qFormat="0"/>
    <w:lsdException w:name="Medium Grid 3 Accent 3" w:semiHidden="0" w:uiPriority="69" w:unhideWhenUsed="0" w:qFormat="0"/>
    <w:lsdException w:name="Dark List Accent 3" w:semiHidden="0" w:uiPriority="70" w:unhideWhenUsed="0" w:qFormat="0"/>
    <w:lsdException w:name="Colorful Shading Accent 3" w:semiHidden="0" w:uiPriority="71" w:unhideWhenUsed="0" w:qFormat="0"/>
    <w:lsdException w:name="Colorful List Accent 3" w:semiHidden="0" w:uiPriority="72" w:unhideWhenUsed="0" w:qFormat="0"/>
    <w:lsdException w:name="Colorful Grid Accent 3" w:semiHidden="0" w:uiPriority="73" w:unhideWhenUsed="0" w:qFormat="0"/>
    <w:lsdException w:name="Light Shading Accent 4" w:semiHidden="0" w:uiPriority="60" w:unhideWhenUsed="0" w:qFormat="0"/>
    <w:lsdException w:name="Light List Accent 4" w:semiHidden="0" w:uiPriority="61" w:unhideWhenUsed="0" w:qFormat="0"/>
    <w:lsdException w:name="Light Grid Accent 4" w:semiHidden="0" w:uiPriority="62" w:unhideWhenUsed="0" w:qFormat="0"/>
    <w:lsdException w:name="Medium Shading 1 Accent 4" w:semiHidden="0" w:uiPriority="63" w:unhideWhenUsed="0" w:qFormat="0"/>
    <w:lsdException w:name="Medium Shading 2 Accent 4" w:semiHidden="0" w:uiPriority="64" w:unhideWhenUsed="0" w:qFormat="0"/>
    <w:lsdException w:name="Medium List 1 Accent 4" w:semiHidden="0" w:uiPriority="65" w:unhideWhenUsed="0" w:qFormat="0"/>
    <w:lsdException w:name="Medium List 2 Accent 4" w:semiHidden="0" w:uiPriority="66" w:unhideWhenUsed="0" w:qFormat="0"/>
    <w:lsdException w:name="Medium Grid 1 Accent 4" w:semiHidden="0" w:uiPriority="67" w:unhideWhenUsed="0" w:qFormat="0"/>
    <w:lsdException w:name="Medium Grid 2 Accent 4" w:semiHidden="0" w:uiPriority="68" w:unhideWhenUsed="0" w:qFormat="0"/>
    <w:lsdException w:name="Medium Grid 3 Accent 4" w:semiHidden="0" w:uiPriority="69" w:unhideWhenUsed="0" w:qFormat="0"/>
    <w:lsdException w:name="Dark List Accent 4" w:semiHidden="0" w:uiPriority="70" w:unhideWhenUsed="0" w:qFormat="0"/>
    <w:lsdException w:name="Colorful Shading Accent 4" w:semiHidden="0" w:uiPriority="71" w:unhideWhenUsed="0" w:qFormat="0"/>
    <w:lsdException w:name="Colorful List Accent 4" w:semiHidden="0" w:uiPriority="72" w:unhideWhenUsed="0" w:qFormat="0"/>
    <w:lsdException w:name="Colorful Grid Accent 4" w:semiHidden="0" w:uiPriority="73" w:unhideWhenUsed="0" w:qFormat="0"/>
    <w:lsdException w:name="Light Shading Accent 5" w:semiHidden="0" w:uiPriority="60" w:unhideWhenUsed="0" w:qFormat="0"/>
    <w:lsdException w:name="Light List Accent 5" w:semiHidden="0" w:uiPriority="61" w:unhideWhenUsed="0" w:qFormat="0"/>
    <w:lsdException w:name="Light Grid Accent 5" w:semiHidden="0" w:uiPriority="62" w:unhideWhenUsed="0" w:qFormat="0"/>
    <w:lsdException w:name="Medium Shading 1 Accent 5" w:semiHidden="0" w:uiPriority="63" w:unhideWhenUsed="0" w:qFormat="0"/>
    <w:lsdException w:name="Medium Shading 2 Accent 5" w:semiHidden="0" w:uiPriority="64" w:unhideWhenUsed="0" w:qFormat="0"/>
    <w:lsdException w:name="Medium List 1 Accent 5" w:semiHidden="0" w:uiPriority="65" w:unhideWhenUsed="0" w:qFormat="0"/>
    <w:lsdException w:name="Medium List 2 Accent 5" w:semiHidden="0" w:uiPriority="66" w:unhideWhenUsed="0" w:qFormat="0"/>
    <w:lsdException w:name="Medium Grid 1 Accent 5" w:semiHidden="0" w:uiPriority="67" w:unhideWhenUsed="0" w:qFormat="0"/>
    <w:lsdException w:name="Medium Grid 2 Accent 5" w:semiHidden="0" w:uiPriority="68" w:unhideWhenUsed="0" w:qFormat="0"/>
    <w:lsdException w:name="Medium Grid 3 Accent 5" w:semiHidden="0" w:uiPriority="69" w:unhideWhenUsed="0" w:qFormat="0"/>
    <w:lsdException w:name="Dark List Accent 5" w:semiHidden="0" w:uiPriority="70" w:unhideWhenUsed="0" w:qFormat="0"/>
    <w:lsdException w:name="Colorful Shading Accent 5" w:semiHidden="0" w:uiPriority="71" w:unhideWhenUsed="0" w:qFormat="0"/>
    <w:lsdException w:name="Colorful List Accent 5" w:semiHidden="0" w:uiPriority="72" w:unhideWhenUsed="0" w:qFormat="0"/>
    <w:lsdException w:name="Colorful Grid Accent 5" w:semiHidden="0" w:uiPriority="73" w:unhideWhenUsed="0" w:qFormat="0"/>
    <w:lsdException w:name="Light Shading Accent 6" w:semiHidden="0" w:uiPriority="60" w:unhideWhenUsed="0" w:qFormat="0"/>
    <w:lsdException w:name="Light List Accent 6" w:semiHidden="0" w:uiPriority="61" w:unhideWhenUsed="0" w:qFormat="0"/>
    <w:lsdException w:name="Light Grid Accent 6" w:semiHidden="0" w:uiPriority="62" w:unhideWhenUsed="0" w:qFormat="0"/>
    <w:lsdException w:name="Medium Shading 1 Accent 6" w:semiHidden="0" w:uiPriority="63" w:unhideWhenUsed="0" w:qFormat="0"/>
    <w:lsdException w:name="Medium Shading 2 Accent 6" w:semiHidden="0" w:uiPriority="64" w:unhideWhenUsed="0" w:qFormat="0"/>
    <w:lsdException w:name="Medium List 1 Accent 6" w:semiHidden="0" w:uiPriority="65" w:unhideWhenUsed="0" w:qFormat="0"/>
    <w:lsdException w:name="Medium List 2 Accent 6" w:semiHidden="0" w:uiPriority="66" w:unhideWhenUsed="0" w:qFormat="0"/>
    <w:lsdException w:name="Medium Grid 1 Accent 6" w:semiHidden="0" w:uiPriority="67" w:unhideWhenUsed="0" w:qFormat="0"/>
    <w:lsdException w:name="Medium Grid 2 Accent 6" w:semiHidden="0" w:uiPriority="68" w:unhideWhenUsed="0" w:qFormat="0"/>
    <w:lsdException w:name="Medium Grid 3 Accent 6" w:semiHidden="0" w:uiPriority="69" w:unhideWhenUsed="0" w:qFormat="0"/>
    <w:lsdException w:name="Dark List Accent 6" w:semiHidden="0" w:uiPriority="70" w:unhideWhenUsed="0" w:qFormat="0"/>
    <w:lsdException w:name="Colorful Shading Accent 6" w:semiHidden="0" w:uiPriority="71" w:unhideWhenUsed="0" w:qFormat="0"/>
    <w:lsdException w:name="Colorful List Accent 6" w:semiHidden="0" w:uiPriority="72" w:unhideWhenUsed="0" w:qFormat="0"/>
    <w:lsdException w:name="Colorful Grid Accent 6" w:semiHidden="0" w:uiPriority="73" w:unhideWhenUsed="0" w:qFormat="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qFormat="0"/>
    <w:lsdException w:name="TOC Heading" w:uiPriority="39"/>
  </w:latentStyles>
  <w:style w:type="paragraph" w:default="1" w:styleId="a">
    <w:name w:val="Normal"/>
    <w:next w:val="a0"/>
    <w:qFormat/>
    <w:rsid w:val="00EB6B22"/>
    <w:pPr>
      <w:widowControl w:val="0"/>
      <w:jc w:val="both"/>
    </w:pPr>
    <w:rPr>
      <w:rFonts w:ascii="Times New Roman" w:eastAsia="宋体" w:hAnsi="Times New Roman" w:cs="Times New Roman"/>
      <w:szCs w:val="24"/>
    </w:rPr>
  </w:style>
  <w:style w:type="paragraph" w:styleId="1">
    <w:name w:val="heading 1"/>
    <w:basedOn w:val="a"/>
    <w:next w:val="a"/>
    <w:link w:val="1Char"/>
    <w:qFormat/>
    <w:rsid w:val="00EB6B22"/>
    <w:pPr>
      <w:keepNext/>
      <w:keepLines/>
      <w:spacing w:line="360" w:lineRule="auto"/>
      <w:outlineLvl w:val="0"/>
    </w:pPr>
    <w:rPr>
      <w:rFonts w:ascii="Calibri" w:hAnsi="Calibri"/>
      <w:b/>
      <w:bCs/>
      <w:kern w:val="44"/>
      <w:sz w:val="32"/>
      <w:szCs w:val="44"/>
    </w:rPr>
  </w:style>
  <w:style w:type="paragraph" w:styleId="2">
    <w:name w:val="heading 2"/>
    <w:basedOn w:val="a"/>
    <w:next w:val="a"/>
    <w:link w:val="2Char1"/>
    <w:qFormat/>
    <w:rsid w:val="00EB6B22"/>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EB6B22"/>
    <w:pPr>
      <w:keepNext/>
      <w:keepLines/>
      <w:spacing w:line="360" w:lineRule="auto"/>
      <w:outlineLvl w:val="2"/>
    </w:pPr>
    <w:rPr>
      <w:rFonts w:ascii="Calibri" w:hAnsi="Calibri"/>
      <w:b/>
      <w:bCs/>
      <w:sz w:val="24"/>
      <w:szCs w:val="32"/>
    </w:rPr>
  </w:style>
  <w:style w:type="paragraph" w:styleId="4">
    <w:name w:val="heading 4"/>
    <w:basedOn w:val="a"/>
    <w:next w:val="a"/>
    <w:link w:val="4Char"/>
    <w:qFormat/>
    <w:rsid w:val="00EB6B22"/>
    <w:pPr>
      <w:keepNext/>
      <w:keepLines/>
      <w:spacing w:line="360" w:lineRule="auto"/>
      <w:outlineLvl w:val="3"/>
    </w:pPr>
    <w:rPr>
      <w:rFonts w:ascii="Arial" w:hAnsi="Arial"/>
      <w:b/>
      <w:bCs/>
      <w:szCs w:val="28"/>
    </w:rPr>
  </w:style>
  <w:style w:type="paragraph" w:styleId="5">
    <w:name w:val="heading 5"/>
    <w:basedOn w:val="a"/>
    <w:next w:val="a"/>
    <w:link w:val="5Char"/>
    <w:qFormat/>
    <w:rsid w:val="00EB6B22"/>
    <w:pPr>
      <w:keepNext/>
      <w:keepLines/>
      <w:spacing w:line="360" w:lineRule="auto"/>
      <w:outlineLvl w:val="4"/>
    </w:pPr>
    <w:rPr>
      <w:rFonts w:eastAsia="黑体"/>
      <w:bCs/>
      <w:szCs w:val="28"/>
    </w:rPr>
  </w:style>
  <w:style w:type="paragraph" w:styleId="6">
    <w:name w:val="heading 6"/>
    <w:basedOn w:val="a"/>
    <w:next w:val="a"/>
    <w:link w:val="6Char"/>
    <w:qFormat/>
    <w:rsid w:val="00EB6B22"/>
    <w:pPr>
      <w:keepNext/>
      <w:keepLines/>
      <w:spacing w:before="240" w:after="64" w:line="320" w:lineRule="auto"/>
      <w:outlineLvl w:val="5"/>
    </w:pPr>
    <w:rPr>
      <w:rFonts w:ascii="Arial" w:eastAsia="黑体" w:hAnsi="Arial"/>
      <w:b/>
      <w:bCs/>
      <w:sz w:val="24"/>
    </w:rPr>
  </w:style>
  <w:style w:type="paragraph" w:styleId="7">
    <w:name w:val="heading 7"/>
    <w:basedOn w:val="a"/>
    <w:next w:val="a"/>
    <w:link w:val="7Char"/>
    <w:qFormat/>
    <w:rsid w:val="00EB6B22"/>
    <w:pPr>
      <w:keepNext/>
      <w:keepLines/>
      <w:spacing w:before="240" w:after="64" w:line="320" w:lineRule="auto"/>
      <w:outlineLvl w:val="6"/>
    </w:pPr>
    <w:rPr>
      <w:b/>
      <w:bCs/>
      <w:sz w:val="24"/>
    </w:rPr>
  </w:style>
  <w:style w:type="paragraph" w:styleId="8">
    <w:name w:val="heading 8"/>
    <w:basedOn w:val="a"/>
    <w:next w:val="a"/>
    <w:link w:val="8Char"/>
    <w:qFormat/>
    <w:rsid w:val="00EB6B22"/>
    <w:pPr>
      <w:keepNext/>
      <w:keepLines/>
      <w:spacing w:before="240" w:after="64" w:line="320" w:lineRule="auto"/>
      <w:outlineLvl w:val="7"/>
    </w:pPr>
    <w:rPr>
      <w:rFonts w:ascii="Arial" w:eastAsia="黑体" w:hAnsi="Arial"/>
      <w:sz w:val="24"/>
    </w:rPr>
  </w:style>
  <w:style w:type="paragraph" w:styleId="9">
    <w:name w:val="heading 9"/>
    <w:basedOn w:val="a"/>
    <w:next w:val="a"/>
    <w:link w:val="9Char"/>
    <w:qFormat/>
    <w:rsid w:val="00EB6B22"/>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sid w:val="00EB6B22"/>
    <w:rPr>
      <w:rFonts w:ascii="Calibri" w:eastAsia="宋体" w:hAnsi="Calibri" w:cs="Times New Roman"/>
      <w:b/>
      <w:bCs/>
      <w:kern w:val="44"/>
      <w:sz w:val="32"/>
      <w:szCs w:val="44"/>
    </w:rPr>
  </w:style>
  <w:style w:type="character" w:customStyle="1" w:styleId="2Char">
    <w:name w:val="标题 2 Char"/>
    <w:basedOn w:val="a1"/>
    <w:link w:val="2"/>
    <w:qFormat/>
    <w:rsid w:val="00EB6B22"/>
    <w:rPr>
      <w:rFonts w:asciiTheme="majorHAnsi" w:eastAsiaTheme="majorEastAsia" w:hAnsiTheme="majorHAnsi" w:cstheme="majorBidi"/>
      <w:b/>
      <w:bCs/>
      <w:sz w:val="32"/>
      <w:szCs w:val="32"/>
    </w:rPr>
  </w:style>
  <w:style w:type="character" w:customStyle="1" w:styleId="3Char">
    <w:name w:val="标题 3 Char"/>
    <w:basedOn w:val="a1"/>
    <w:link w:val="3"/>
    <w:qFormat/>
    <w:rsid w:val="00EB6B22"/>
    <w:rPr>
      <w:rFonts w:ascii="Calibri" w:eastAsia="宋体" w:hAnsi="Calibri" w:cs="Times New Roman"/>
      <w:b/>
      <w:bCs/>
      <w:sz w:val="24"/>
      <w:szCs w:val="32"/>
    </w:rPr>
  </w:style>
  <w:style w:type="character" w:customStyle="1" w:styleId="4Char">
    <w:name w:val="标题 4 Char"/>
    <w:basedOn w:val="a1"/>
    <w:link w:val="4"/>
    <w:rsid w:val="00EB6B22"/>
    <w:rPr>
      <w:rFonts w:ascii="Arial" w:eastAsia="宋体" w:hAnsi="Arial" w:cs="Times New Roman"/>
      <w:b/>
      <w:bCs/>
      <w:szCs w:val="28"/>
    </w:rPr>
  </w:style>
  <w:style w:type="character" w:customStyle="1" w:styleId="5Char">
    <w:name w:val="标题 5 Char"/>
    <w:basedOn w:val="a1"/>
    <w:link w:val="5"/>
    <w:rsid w:val="00EB6B22"/>
    <w:rPr>
      <w:rFonts w:ascii="Times New Roman" w:eastAsia="黑体" w:hAnsi="Times New Roman" w:cs="Times New Roman"/>
      <w:bCs/>
      <w:szCs w:val="28"/>
    </w:rPr>
  </w:style>
  <w:style w:type="character" w:customStyle="1" w:styleId="6Char">
    <w:name w:val="标题 6 Char"/>
    <w:basedOn w:val="a1"/>
    <w:link w:val="6"/>
    <w:rsid w:val="00EB6B22"/>
    <w:rPr>
      <w:rFonts w:ascii="Arial" w:eastAsia="黑体" w:hAnsi="Arial" w:cs="Times New Roman"/>
      <w:b/>
      <w:bCs/>
      <w:sz w:val="24"/>
      <w:szCs w:val="24"/>
    </w:rPr>
  </w:style>
  <w:style w:type="character" w:customStyle="1" w:styleId="7Char">
    <w:name w:val="标题 7 Char"/>
    <w:basedOn w:val="a1"/>
    <w:link w:val="7"/>
    <w:rsid w:val="00EB6B22"/>
    <w:rPr>
      <w:rFonts w:ascii="Times New Roman" w:eastAsia="宋体" w:hAnsi="Times New Roman" w:cs="Times New Roman"/>
      <w:b/>
      <w:bCs/>
      <w:sz w:val="24"/>
      <w:szCs w:val="24"/>
    </w:rPr>
  </w:style>
  <w:style w:type="character" w:customStyle="1" w:styleId="8Char">
    <w:name w:val="标题 8 Char"/>
    <w:basedOn w:val="a1"/>
    <w:link w:val="8"/>
    <w:rsid w:val="00EB6B22"/>
    <w:rPr>
      <w:rFonts w:ascii="Arial" w:eastAsia="黑体" w:hAnsi="Arial" w:cs="Times New Roman"/>
      <w:sz w:val="24"/>
      <w:szCs w:val="24"/>
    </w:rPr>
  </w:style>
  <w:style w:type="character" w:customStyle="1" w:styleId="9Char">
    <w:name w:val="标题 9 Char"/>
    <w:basedOn w:val="a1"/>
    <w:link w:val="9"/>
    <w:rsid w:val="00EB6B22"/>
    <w:rPr>
      <w:rFonts w:ascii="Arial" w:eastAsia="黑体" w:hAnsi="Arial" w:cs="Times New Roman"/>
      <w:szCs w:val="21"/>
    </w:rPr>
  </w:style>
  <w:style w:type="paragraph" w:styleId="a0">
    <w:name w:val="Body Text"/>
    <w:basedOn w:val="a"/>
    <w:link w:val="Char"/>
    <w:semiHidden/>
    <w:qFormat/>
    <w:rsid w:val="00EB6B22"/>
    <w:pPr>
      <w:spacing w:after="120"/>
    </w:pPr>
  </w:style>
  <w:style w:type="character" w:customStyle="1" w:styleId="Char">
    <w:name w:val="正文文本 Char"/>
    <w:basedOn w:val="a1"/>
    <w:link w:val="a0"/>
    <w:semiHidden/>
    <w:rsid w:val="00EB6B22"/>
    <w:rPr>
      <w:rFonts w:ascii="Times New Roman" w:eastAsia="宋体" w:hAnsi="Times New Roman" w:cs="Times New Roman"/>
      <w:szCs w:val="24"/>
    </w:rPr>
  </w:style>
  <w:style w:type="paragraph" w:styleId="30">
    <w:name w:val="List 3"/>
    <w:basedOn w:val="a"/>
    <w:semiHidden/>
    <w:qFormat/>
    <w:rsid w:val="00EB6B22"/>
    <w:pPr>
      <w:ind w:left="1260" w:hanging="420"/>
    </w:pPr>
  </w:style>
  <w:style w:type="paragraph" w:styleId="a4">
    <w:name w:val="annotation text"/>
    <w:basedOn w:val="a"/>
    <w:link w:val="Char0"/>
    <w:uiPriority w:val="99"/>
    <w:unhideWhenUsed/>
    <w:qFormat/>
    <w:rsid w:val="00EB6B22"/>
    <w:pPr>
      <w:jc w:val="left"/>
    </w:pPr>
  </w:style>
  <w:style w:type="character" w:customStyle="1" w:styleId="Char0">
    <w:name w:val="批注文字 Char"/>
    <w:basedOn w:val="a1"/>
    <w:link w:val="a4"/>
    <w:uiPriority w:val="99"/>
    <w:qFormat/>
    <w:rsid w:val="00EB6B22"/>
    <w:rPr>
      <w:rFonts w:ascii="Times New Roman" w:eastAsia="宋体" w:hAnsi="Times New Roman" w:cs="Times New Roman"/>
      <w:szCs w:val="24"/>
    </w:rPr>
  </w:style>
  <w:style w:type="paragraph" w:styleId="a5">
    <w:name w:val="annotation subject"/>
    <w:basedOn w:val="a4"/>
    <w:next w:val="a4"/>
    <w:link w:val="Char1"/>
    <w:qFormat/>
    <w:rsid w:val="00EB6B22"/>
    <w:rPr>
      <w:rFonts w:ascii="Calibri" w:hAnsi="Calibri"/>
      <w:b/>
      <w:bCs/>
    </w:rPr>
  </w:style>
  <w:style w:type="character" w:customStyle="1" w:styleId="Char1">
    <w:name w:val="批注主题 Char"/>
    <w:basedOn w:val="Char0"/>
    <w:link w:val="a5"/>
    <w:rsid w:val="00EB6B22"/>
    <w:rPr>
      <w:rFonts w:ascii="Calibri" w:hAnsi="Calibri"/>
      <w:b/>
      <w:bCs/>
    </w:rPr>
  </w:style>
  <w:style w:type="paragraph" w:styleId="70">
    <w:name w:val="toc 7"/>
    <w:basedOn w:val="a"/>
    <w:next w:val="a"/>
    <w:qFormat/>
    <w:rsid w:val="00EB6B22"/>
    <w:pPr>
      <w:ind w:left="1260"/>
      <w:jc w:val="left"/>
    </w:pPr>
    <w:rPr>
      <w:sz w:val="18"/>
      <w:szCs w:val="18"/>
    </w:rPr>
  </w:style>
  <w:style w:type="paragraph" w:styleId="a6">
    <w:name w:val="Body Text First Indent"/>
    <w:basedOn w:val="a0"/>
    <w:link w:val="Char2"/>
    <w:semiHidden/>
    <w:qFormat/>
    <w:rsid w:val="00EB6B22"/>
    <w:pPr>
      <w:ind w:firstLine="420"/>
    </w:pPr>
  </w:style>
  <w:style w:type="character" w:customStyle="1" w:styleId="Char2">
    <w:name w:val="正文首行缩进 Char"/>
    <w:basedOn w:val="Char"/>
    <w:link w:val="a6"/>
    <w:semiHidden/>
    <w:rsid w:val="00EB6B22"/>
  </w:style>
  <w:style w:type="paragraph" w:styleId="20">
    <w:name w:val="List Number 2"/>
    <w:basedOn w:val="a"/>
    <w:semiHidden/>
    <w:qFormat/>
    <w:rsid w:val="00EB6B22"/>
    <w:pPr>
      <w:tabs>
        <w:tab w:val="left" w:pos="780"/>
      </w:tabs>
      <w:ind w:left="780" w:hanging="360"/>
    </w:pPr>
  </w:style>
  <w:style w:type="paragraph" w:styleId="a7">
    <w:name w:val="Note Heading"/>
    <w:basedOn w:val="a"/>
    <w:next w:val="a"/>
    <w:link w:val="Char3"/>
    <w:semiHidden/>
    <w:qFormat/>
    <w:rsid w:val="00EB6B22"/>
    <w:pPr>
      <w:jc w:val="center"/>
    </w:pPr>
  </w:style>
  <w:style w:type="character" w:customStyle="1" w:styleId="Char3">
    <w:name w:val="注释标题 Char"/>
    <w:basedOn w:val="a1"/>
    <w:link w:val="a7"/>
    <w:semiHidden/>
    <w:rsid w:val="00EB6B22"/>
    <w:rPr>
      <w:rFonts w:ascii="Times New Roman" w:eastAsia="宋体" w:hAnsi="Times New Roman" w:cs="Times New Roman"/>
      <w:szCs w:val="24"/>
    </w:rPr>
  </w:style>
  <w:style w:type="paragraph" w:styleId="40">
    <w:name w:val="List Bullet 4"/>
    <w:basedOn w:val="a"/>
    <w:semiHidden/>
    <w:qFormat/>
    <w:rsid w:val="00EB6B22"/>
    <w:pPr>
      <w:tabs>
        <w:tab w:val="left" w:pos="1620"/>
      </w:tabs>
      <w:ind w:left="1620" w:hanging="360"/>
    </w:pPr>
  </w:style>
  <w:style w:type="paragraph" w:styleId="a8">
    <w:name w:val="E-mail Signature"/>
    <w:basedOn w:val="a"/>
    <w:link w:val="Char4"/>
    <w:semiHidden/>
    <w:qFormat/>
    <w:rsid w:val="00EB6B22"/>
  </w:style>
  <w:style w:type="character" w:customStyle="1" w:styleId="Char4">
    <w:name w:val="电子邮件签名 Char"/>
    <w:basedOn w:val="a1"/>
    <w:link w:val="a8"/>
    <w:semiHidden/>
    <w:rsid w:val="00EB6B22"/>
    <w:rPr>
      <w:rFonts w:ascii="Times New Roman" w:eastAsia="宋体" w:hAnsi="Times New Roman" w:cs="Times New Roman"/>
      <w:szCs w:val="24"/>
    </w:rPr>
  </w:style>
  <w:style w:type="paragraph" w:styleId="a9">
    <w:name w:val="List Number"/>
    <w:basedOn w:val="a"/>
    <w:semiHidden/>
    <w:qFormat/>
    <w:rsid w:val="00EB6B22"/>
    <w:pPr>
      <w:tabs>
        <w:tab w:val="left" w:pos="360"/>
      </w:tabs>
      <w:ind w:left="360" w:hanging="360"/>
    </w:pPr>
  </w:style>
  <w:style w:type="paragraph" w:styleId="aa">
    <w:name w:val="Normal Indent"/>
    <w:basedOn w:val="a"/>
    <w:qFormat/>
    <w:rsid w:val="00EB6B22"/>
    <w:pPr>
      <w:ind w:firstLine="420"/>
    </w:pPr>
  </w:style>
  <w:style w:type="paragraph" w:styleId="ab">
    <w:name w:val="caption"/>
    <w:basedOn w:val="a"/>
    <w:next w:val="a"/>
    <w:qFormat/>
    <w:rsid w:val="00EB6B22"/>
    <w:pPr>
      <w:spacing w:before="152" w:after="160"/>
    </w:pPr>
    <w:rPr>
      <w:rFonts w:ascii="Arial" w:eastAsia="黑体" w:hAnsi="Arial"/>
      <w:sz w:val="20"/>
      <w:szCs w:val="20"/>
    </w:rPr>
  </w:style>
  <w:style w:type="paragraph" w:styleId="ac">
    <w:name w:val="List Bullet"/>
    <w:basedOn w:val="a"/>
    <w:semiHidden/>
    <w:qFormat/>
    <w:rsid w:val="00EB6B22"/>
    <w:pPr>
      <w:tabs>
        <w:tab w:val="left" w:pos="360"/>
      </w:tabs>
      <w:ind w:left="360" w:hanging="360"/>
    </w:pPr>
  </w:style>
  <w:style w:type="paragraph" w:styleId="ad">
    <w:name w:val="envelope address"/>
    <w:basedOn w:val="a"/>
    <w:semiHidden/>
    <w:qFormat/>
    <w:rsid w:val="00EB6B22"/>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
    <w:link w:val="Char5"/>
    <w:qFormat/>
    <w:rsid w:val="00EB6B22"/>
    <w:rPr>
      <w:rFonts w:ascii="Tahoma" w:hAnsi="Tahoma"/>
      <w:sz w:val="16"/>
      <w:szCs w:val="16"/>
    </w:rPr>
  </w:style>
  <w:style w:type="character" w:customStyle="1" w:styleId="Char5">
    <w:name w:val="文档结构图 Char"/>
    <w:basedOn w:val="a1"/>
    <w:link w:val="ae"/>
    <w:qFormat/>
    <w:rsid w:val="00EB6B22"/>
    <w:rPr>
      <w:rFonts w:ascii="Tahoma" w:eastAsia="宋体" w:hAnsi="Tahoma" w:cs="Times New Roman"/>
      <w:sz w:val="16"/>
      <w:szCs w:val="16"/>
    </w:rPr>
  </w:style>
  <w:style w:type="paragraph" w:styleId="af">
    <w:name w:val="Salutation"/>
    <w:basedOn w:val="a"/>
    <w:next w:val="a"/>
    <w:link w:val="Char6"/>
    <w:semiHidden/>
    <w:qFormat/>
    <w:rsid w:val="00EB6B22"/>
  </w:style>
  <w:style w:type="character" w:customStyle="1" w:styleId="Char6">
    <w:name w:val="称呼 Char"/>
    <w:basedOn w:val="a1"/>
    <w:link w:val="af"/>
    <w:semiHidden/>
    <w:rsid w:val="00EB6B22"/>
    <w:rPr>
      <w:rFonts w:ascii="Times New Roman" w:eastAsia="宋体" w:hAnsi="Times New Roman" w:cs="Times New Roman"/>
      <w:szCs w:val="24"/>
    </w:rPr>
  </w:style>
  <w:style w:type="paragraph" w:styleId="31">
    <w:name w:val="Body Text 3"/>
    <w:basedOn w:val="a"/>
    <w:link w:val="3Char0"/>
    <w:semiHidden/>
    <w:qFormat/>
    <w:rsid w:val="00EB6B22"/>
    <w:pPr>
      <w:spacing w:after="120"/>
    </w:pPr>
    <w:rPr>
      <w:sz w:val="16"/>
      <w:szCs w:val="16"/>
    </w:rPr>
  </w:style>
  <w:style w:type="character" w:customStyle="1" w:styleId="3Char0">
    <w:name w:val="正文文本 3 Char"/>
    <w:basedOn w:val="a1"/>
    <w:link w:val="31"/>
    <w:semiHidden/>
    <w:rsid w:val="00EB6B22"/>
    <w:rPr>
      <w:rFonts w:ascii="Times New Roman" w:eastAsia="宋体" w:hAnsi="Times New Roman" w:cs="Times New Roman"/>
      <w:sz w:val="16"/>
      <w:szCs w:val="16"/>
    </w:rPr>
  </w:style>
  <w:style w:type="paragraph" w:styleId="af0">
    <w:name w:val="Closing"/>
    <w:basedOn w:val="a"/>
    <w:link w:val="Char7"/>
    <w:semiHidden/>
    <w:qFormat/>
    <w:rsid w:val="00EB6B22"/>
    <w:pPr>
      <w:ind w:left="4320"/>
    </w:pPr>
  </w:style>
  <w:style w:type="character" w:customStyle="1" w:styleId="Char7">
    <w:name w:val="结束语 Char"/>
    <w:basedOn w:val="a1"/>
    <w:link w:val="af0"/>
    <w:semiHidden/>
    <w:rsid w:val="00EB6B22"/>
    <w:rPr>
      <w:rFonts w:ascii="Times New Roman" w:eastAsia="宋体" w:hAnsi="Times New Roman" w:cs="Times New Roman"/>
      <w:szCs w:val="24"/>
    </w:rPr>
  </w:style>
  <w:style w:type="paragraph" w:styleId="32">
    <w:name w:val="List Bullet 3"/>
    <w:basedOn w:val="a"/>
    <w:semiHidden/>
    <w:qFormat/>
    <w:rsid w:val="00EB6B22"/>
    <w:pPr>
      <w:tabs>
        <w:tab w:val="left" w:pos="1200"/>
      </w:tabs>
      <w:ind w:left="1200" w:hanging="360"/>
    </w:pPr>
  </w:style>
  <w:style w:type="paragraph" w:styleId="af1">
    <w:name w:val="Body Text Indent"/>
    <w:basedOn w:val="a"/>
    <w:link w:val="Char8"/>
    <w:semiHidden/>
    <w:qFormat/>
    <w:rsid w:val="00EB6B22"/>
    <w:pPr>
      <w:spacing w:after="120"/>
      <w:ind w:left="420"/>
    </w:pPr>
  </w:style>
  <w:style w:type="character" w:customStyle="1" w:styleId="Char8">
    <w:name w:val="正文文本缩进 Char"/>
    <w:basedOn w:val="a1"/>
    <w:link w:val="af1"/>
    <w:semiHidden/>
    <w:rsid w:val="00EB6B22"/>
    <w:rPr>
      <w:rFonts w:ascii="Times New Roman" w:eastAsia="宋体" w:hAnsi="Times New Roman" w:cs="Times New Roman"/>
      <w:szCs w:val="24"/>
    </w:rPr>
  </w:style>
  <w:style w:type="paragraph" w:styleId="33">
    <w:name w:val="List Number 3"/>
    <w:basedOn w:val="a"/>
    <w:semiHidden/>
    <w:qFormat/>
    <w:rsid w:val="00EB6B22"/>
    <w:pPr>
      <w:tabs>
        <w:tab w:val="left" w:pos="1200"/>
      </w:tabs>
      <w:ind w:left="1200" w:hanging="360"/>
    </w:pPr>
  </w:style>
  <w:style w:type="paragraph" w:styleId="21">
    <w:name w:val="List 2"/>
    <w:basedOn w:val="a"/>
    <w:semiHidden/>
    <w:qFormat/>
    <w:rsid w:val="00EB6B22"/>
    <w:pPr>
      <w:ind w:left="840" w:hanging="420"/>
    </w:pPr>
  </w:style>
  <w:style w:type="paragraph" w:styleId="af2">
    <w:name w:val="List Continue"/>
    <w:basedOn w:val="a"/>
    <w:semiHidden/>
    <w:qFormat/>
    <w:rsid w:val="00EB6B22"/>
    <w:pPr>
      <w:spacing w:after="120"/>
      <w:ind w:left="420"/>
    </w:pPr>
  </w:style>
  <w:style w:type="paragraph" w:styleId="af3">
    <w:name w:val="Block Text"/>
    <w:basedOn w:val="a"/>
    <w:semiHidden/>
    <w:qFormat/>
    <w:rsid w:val="00EB6B22"/>
    <w:pPr>
      <w:spacing w:after="120"/>
      <w:ind w:left="1440" w:right="1440"/>
    </w:pPr>
  </w:style>
  <w:style w:type="paragraph" w:styleId="22">
    <w:name w:val="List Bullet 2"/>
    <w:basedOn w:val="a"/>
    <w:semiHidden/>
    <w:qFormat/>
    <w:rsid w:val="00EB6B22"/>
    <w:pPr>
      <w:tabs>
        <w:tab w:val="left" w:pos="780"/>
      </w:tabs>
      <w:ind w:left="780" w:hanging="360"/>
    </w:pPr>
  </w:style>
  <w:style w:type="paragraph" w:styleId="HTML">
    <w:name w:val="HTML Address"/>
    <w:basedOn w:val="a"/>
    <w:link w:val="HTMLChar"/>
    <w:semiHidden/>
    <w:qFormat/>
    <w:rsid w:val="00EB6B22"/>
    <w:rPr>
      <w:i/>
      <w:iCs/>
    </w:rPr>
  </w:style>
  <w:style w:type="character" w:customStyle="1" w:styleId="HTMLChar">
    <w:name w:val="HTML 地址 Char"/>
    <w:basedOn w:val="a1"/>
    <w:link w:val="HTML"/>
    <w:semiHidden/>
    <w:rsid w:val="00EB6B22"/>
    <w:rPr>
      <w:rFonts w:ascii="Times New Roman" w:eastAsia="宋体" w:hAnsi="Times New Roman" w:cs="Times New Roman"/>
      <w:i/>
      <w:iCs/>
      <w:szCs w:val="24"/>
    </w:rPr>
  </w:style>
  <w:style w:type="paragraph" w:styleId="50">
    <w:name w:val="toc 5"/>
    <w:basedOn w:val="a"/>
    <w:next w:val="a"/>
    <w:qFormat/>
    <w:rsid w:val="00EB6B22"/>
    <w:pPr>
      <w:ind w:left="840"/>
      <w:jc w:val="left"/>
    </w:pPr>
    <w:rPr>
      <w:sz w:val="18"/>
      <w:szCs w:val="18"/>
    </w:rPr>
  </w:style>
  <w:style w:type="paragraph" w:styleId="34">
    <w:name w:val="toc 3"/>
    <w:basedOn w:val="a"/>
    <w:next w:val="a"/>
    <w:qFormat/>
    <w:rsid w:val="00EB6B22"/>
    <w:pPr>
      <w:ind w:leftChars="400" w:left="840"/>
    </w:pPr>
  </w:style>
  <w:style w:type="paragraph" w:styleId="af4">
    <w:name w:val="Plain Text"/>
    <w:basedOn w:val="a"/>
    <w:link w:val="Char9"/>
    <w:qFormat/>
    <w:rsid w:val="00EB6B22"/>
    <w:rPr>
      <w:rFonts w:ascii="宋体" w:hAnsi="Courier New" w:cs="Courier New"/>
      <w:szCs w:val="21"/>
    </w:rPr>
  </w:style>
  <w:style w:type="character" w:customStyle="1" w:styleId="Char9">
    <w:name w:val="纯文本 Char"/>
    <w:basedOn w:val="a1"/>
    <w:link w:val="af4"/>
    <w:qFormat/>
    <w:rsid w:val="00EB6B22"/>
    <w:rPr>
      <w:rFonts w:ascii="宋体" w:eastAsia="宋体" w:hAnsi="Courier New" w:cs="Courier New"/>
      <w:szCs w:val="21"/>
    </w:rPr>
  </w:style>
  <w:style w:type="paragraph" w:styleId="51">
    <w:name w:val="List Bullet 5"/>
    <w:basedOn w:val="a"/>
    <w:semiHidden/>
    <w:qFormat/>
    <w:rsid w:val="00EB6B22"/>
    <w:pPr>
      <w:tabs>
        <w:tab w:val="left" w:pos="2040"/>
      </w:tabs>
      <w:ind w:left="2040" w:hanging="360"/>
    </w:pPr>
  </w:style>
  <w:style w:type="paragraph" w:styleId="41">
    <w:name w:val="List Number 4"/>
    <w:basedOn w:val="a"/>
    <w:semiHidden/>
    <w:qFormat/>
    <w:rsid w:val="00EB6B22"/>
    <w:pPr>
      <w:tabs>
        <w:tab w:val="left" w:pos="1620"/>
      </w:tabs>
      <w:ind w:left="1620" w:hanging="360"/>
    </w:pPr>
  </w:style>
  <w:style w:type="paragraph" w:styleId="80">
    <w:name w:val="toc 8"/>
    <w:basedOn w:val="a"/>
    <w:next w:val="a"/>
    <w:qFormat/>
    <w:rsid w:val="00EB6B22"/>
    <w:pPr>
      <w:ind w:left="1470"/>
      <w:jc w:val="left"/>
    </w:pPr>
    <w:rPr>
      <w:sz w:val="18"/>
      <w:szCs w:val="18"/>
    </w:rPr>
  </w:style>
  <w:style w:type="paragraph" w:styleId="af5">
    <w:name w:val="Date"/>
    <w:basedOn w:val="a"/>
    <w:next w:val="a"/>
    <w:link w:val="Chara"/>
    <w:qFormat/>
    <w:rsid w:val="00EB6B22"/>
    <w:pPr>
      <w:ind w:leftChars="2500" w:left="100"/>
    </w:pPr>
  </w:style>
  <w:style w:type="character" w:customStyle="1" w:styleId="Chara">
    <w:name w:val="日期 Char"/>
    <w:basedOn w:val="a1"/>
    <w:link w:val="af5"/>
    <w:rsid w:val="00EB6B22"/>
    <w:rPr>
      <w:rFonts w:ascii="Times New Roman" w:eastAsia="宋体" w:hAnsi="Times New Roman" w:cs="Times New Roman"/>
      <w:szCs w:val="24"/>
    </w:rPr>
  </w:style>
  <w:style w:type="paragraph" w:styleId="23">
    <w:name w:val="Body Text Indent 2"/>
    <w:basedOn w:val="a"/>
    <w:link w:val="2Char0"/>
    <w:qFormat/>
    <w:rsid w:val="00EB6B22"/>
    <w:pPr>
      <w:autoSpaceDE w:val="0"/>
      <w:autoSpaceDN w:val="0"/>
      <w:adjustRightInd w:val="0"/>
      <w:spacing w:line="360" w:lineRule="auto"/>
      <w:ind w:firstLineChars="200" w:firstLine="480"/>
    </w:pPr>
    <w:rPr>
      <w:rFonts w:ascii="宋体" w:hAnsi="Calibri"/>
      <w:color w:val="000000"/>
      <w:sz w:val="24"/>
    </w:rPr>
  </w:style>
  <w:style w:type="character" w:customStyle="1" w:styleId="2Char0">
    <w:name w:val="正文文本缩进 2 Char"/>
    <w:basedOn w:val="a1"/>
    <w:link w:val="23"/>
    <w:qFormat/>
    <w:rsid w:val="00EB6B22"/>
    <w:rPr>
      <w:rFonts w:ascii="宋体" w:eastAsia="宋体" w:hAnsi="Calibri" w:cs="Times New Roman"/>
      <w:color w:val="000000"/>
      <w:sz w:val="24"/>
      <w:szCs w:val="24"/>
    </w:rPr>
  </w:style>
  <w:style w:type="paragraph" w:styleId="af6">
    <w:name w:val="endnote text"/>
    <w:basedOn w:val="a"/>
    <w:link w:val="Charb"/>
    <w:qFormat/>
    <w:rsid w:val="00EB6B22"/>
    <w:pPr>
      <w:snapToGrid w:val="0"/>
      <w:jc w:val="left"/>
    </w:pPr>
  </w:style>
  <w:style w:type="character" w:customStyle="1" w:styleId="Charb">
    <w:name w:val="尾注文本 Char"/>
    <w:basedOn w:val="a1"/>
    <w:link w:val="af6"/>
    <w:rsid w:val="00EB6B22"/>
    <w:rPr>
      <w:rFonts w:ascii="Times New Roman" w:eastAsia="宋体" w:hAnsi="Times New Roman" w:cs="Times New Roman"/>
      <w:szCs w:val="24"/>
    </w:rPr>
  </w:style>
  <w:style w:type="paragraph" w:styleId="52">
    <w:name w:val="List Continue 5"/>
    <w:basedOn w:val="a"/>
    <w:semiHidden/>
    <w:qFormat/>
    <w:rsid w:val="00EB6B22"/>
    <w:pPr>
      <w:spacing w:after="120"/>
      <w:ind w:left="2100"/>
    </w:pPr>
  </w:style>
  <w:style w:type="paragraph" w:styleId="af7">
    <w:name w:val="Balloon Text"/>
    <w:basedOn w:val="a"/>
    <w:link w:val="Charc"/>
    <w:qFormat/>
    <w:rsid w:val="00EB6B22"/>
    <w:rPr>
      <w:rFonts w:ascii="Calibri" w:hAnsi="Calibri"/>
      <w:sz w:val="18"/>
      <w:szCs w:val="18"/>
    </w:rPr>
  </w:style>
  <w:style w:type="character" w:customStyle="1" w:styleId="Charc">
    <w:name w:val="批注框文本 Char"/>
    <w:basedOn w:val="a1"/>
    <w:link w:val="af7"/>
    <w:qFormat/>
    <w:rsid w:val="00EB6B22"/>
    <w:rPr>
      <w:rFonts w:ascii="Calibri" w:eastAsia="宋体" w:hAnsi="Calibri" w:cs="Times New Roman"/>
      <w:sz w:val="18"/>
      <w:szCs w:val="18"/>
    </w:rPr>
  </w:style>
  <w:style w:type="paragraph" w:styleId="af8">
    <w:name w:val="footer"/>
    <w:basedOn w:val="a"/>
    <w:link w:val="Char10"/>
    <w:qFormat/>
    <w:rsid w:val="00EB6B22"/>
    <w:pPr>
      <w:tabs>
        <w:tab w:val="center" w:pos="4153"/>
        <w:tab w:val="right" w:pos="8306"/>
      </w:tabs>
      <w:snapToGrid w:val="0"/>
      <w:jc w:val="left"/>
    </w:pPr>
    <w:rPr>
      <w:rFonts w:ascii="Calibri" w:hAnsi="Calibri"/>
      <w:sz w:val="18"/>
      <w:szCs w:val="18"/>
    </w:rPr>
  </w:style>
  <w:style w:type="character" w:customStyle="1" w:styleId="Chard">
    <w:name w:val="页脚 Char"/>
    <w:basedOn w:val="a1"/>
    <w:link w:val="af8"/>
    <w:uiPriority w:val="99"/>
    <w:qFormat/>
    <w:rsid w:val="00EB6B22"/>
    <w:rPr>
      <w:rFonts w:ascii="Times New Roman" w:eastAsia="宋体" w:hAnsi="Times New Roman" w:cs="Times New Roman"/>
      <w:sz w:val="18"/>
      <w:szCs w:val="18"/>
    </w:rPr>
  </w:style>
  <w:style w:type="paragraph" w:styleId="af9">
    <w:name w:val="envelope return"/>
    <w:basedOn w:val="a"/>
    <w:semiHidden/>
    <w:qFormat/>
    <w:rsid w:val="00EB6B22"/>
    <w:pPr>
      <w:snapToGrid w:val="0"/>
    </w:pPr>
    <w:rPr>
      <w:rFonts w:ascii="Arial" w:hAnsi="Arial" w:cs="Arial"/>
    </w:rPr>
  </w:style>
  <w:style w:type="paragraph" w:styleId="24">
    <w:name w:val="Body Text First Indent 2"/>
    <w:basedOn w:val="af1"/>
    <w:link w:val="2Char2"/>
    <w:semiHidden/>
    <w:qFormat/>
    <w:rsid w:val="00EB6B22"/>
    <w:pPr>
      <w:ind w:firstLine="420"/>
    </w:pPr>
  </w:style>
  <w:style w:type="character" w:customStyle="1" w:styleId="2Char2">
    <w:name w:val="正文首行缩进 2 Char"/>
    <w:basedOn w:val="Char8"/>
    <w:link w:val="24"/>
    <w:semiHidden/>
    <w:rsid w:val="00EB6B22"/>
  </w:style>
  <w:style w:type="paragraph" w:styleId="afa">
    <w:name w:val="header"/>
    <w:basedOn w:val="a"/>
    <w:link w:val="Char11"/>
    <w:qFormat/>
    <w:rsid w:val="00EB6B22"/>
    <w:pPr>
      <w:tabs>
        <w:tab w:val="center" w:pos="4320"/>
        <w:tab w:val="right" w:pos="8640"/>
      </w:tabs>
    </w:pPr>
    <w:rPr>
      <w:rFonts w:ascii="Calibri" w:hAnsi="Calibri"/>
    </w:rPr>
  </w:style>
  <w:style w:type="character" w:customStyle="1" w:styleId="Chare">
    <w:name w:val="页眉 Char"/>
    <w:basedOn w:val="a1"/>
    <w:link w:val="afa"/>
    <w:uiPriority w:val="99"/>
    <w:qFormat/>
    <w:rsid w:val="00EB6B22"/>
    <w:rPr>
      <w:rFonts w:ascii="Times New Roman" w:eastAsia="宋体" w:hAnsi="Times New Roman" w:cs="Times New Roman"/>
      <w:sz w:val="18"/>
      <w:szCs w:val="18"/>
    </w:rPr>
  </w:style>
  <w:style w:type="paragraph" w:styleId="afb">
    <w:name w:val="Signature"/>
    <w:basedOn w:val="a"/>
    <w:link w:val="Charf"/>
    <w:semiHidden/>
    <w:qFormat/>
    <w:rsid w:val="00EB6B22"/>
    <w:pPr>
      <w:ind w:left="4320"/>
    </w:pPr>
  </w:style>
  <w:style w:type="character" w:customStyle="1" w:styleId="Charf">
    <w:name w:val="签名 Char"/>
    <w:basedOn w:val="a1"/>
    <w:link w:val="afb"/>
    <w:semiHidden/>
    <w:rsid w:val="00EB6B22"/>
    <w:rPr>
      <w:rFonts w:ascii="Times New Roman" w:eastAsia="宋体" w:hAnsi="Times New Roman" w:cs="Times New Roman"/>
      <w:szCs w:val="24"/>
    </w:rPr>
  </w:style>
  <w:style w:type="paragraph" w:styleId="10">
    <w:name w:val="toc 1"/>
    <w:basedOn w:val="a"/>
    <w:next w:val="a"/>
    <w:qFormat/>
    <w:rsid w:val="00EB6B22"/>
    <w:rPr>
      <w:szCs w:val="20"/>
    </w:rPr>
  </w:style>
  <w:style w:type="paragraph" w:styleId="42">
    <w:name w:val="List Continue 4"/>
    <w:basedOn w:val="a"/>
    <w:semiHidden/>
    <w:qFormat/>
    <w:rsid w:val="00EB6B22"/>
    <w:pPr>
      <w:spacing w:after="120"/>
      <w:ind w:left="1680"/>
    </w:pPr>
  </w:style>
  <w:style w:type="paragraph" w:styleId="43">
    <w:name w:val="toc 4"/>
    <w:basedOn w:val="a"/>
    <w:next w:val="a"/>
    <w:qFormat/>
    <w:rsid w:val="00EB6B22"/>
    <w:pPr>
      <w:ind w:left="630"/>
      <w:jc w:val="left"/>
    </w:pPr>
    <w:rPr>
      <w:sz w:val="18"/>
      <w:szCs w:val="18"/>
    </w:rPr>
  </w:style>
  <w:style w:type="paragraph" w:styleId="11">
    <w:name w:val="index 1"/>
    <w:basedOn w:val="a"/>
    <w:next w:val="a"/>
    <w:autoRedefine/>
    <w:semiHidden/>
    <w:unhideWhenUsed/>
    <w:qFormat/>
    <w:rsid w:val="00EB6B22"/>
  </w:style>
  <w:style w:type="paragraph" w:styleId="afc">
    <w:name w:val="index heading"/>
    <w:basedOn w:val="a"/>
    <w:next w:val="11"/>
    <w:semiHidden/>
    <w:qFormat/>
    <w:rsid w:val="00EB6B22"/>
    <w:pPr>
      <w:adjustRightInd w:val="0"/>
      <w:spacing w:line="490" w:lineRule="exact"/>
      <w:ind w:firstLine="556"/>
      <w:textAlignment w:val="baseline"/>
    </w:pPr>
    <w:rPr>
      <w:rFonts w:eastAsia="仿宋_GB2312"/>
      <w:kern w:val="0"/>
      <w:sz w:val="28"/>
      <w:szCs w:val="20"/>
    </w:rPr>
  </w:style>
  <w:style w:type="paragraph" w:styleId="afd">
    <w:name w:val="Subtitle"/>
    <w:basedOn w:val="a"/>
    <w:link w:val="Charf0"/>
    <w:qFormat/>
    <w:rsid w:val="00EB6B22"/>
    <w:pPr>
      <w:spacing w:before="240" w:after="60" w:line="312" w:lineRule="auto"/>
      <w:jc w:val="center"/>
      <w:outlineLvl w:val="1"/>
    </w:pPr>
    <w:rPr>
      <w:rFonts w:ascii="Arial" w:hAnsi="Arial" w:cs="Arial"/>
      <w:b/>
      <w:bCs/>
      <w:kern w:val="28"/>
      <w:sz w:val="32"/>
      <w:szCs w:val="32"/>
    </w:rPr>
  </w:style>
  <w:style w:type="character" w:customStyle="1" w:styleId="Charf0">
    <w:name w:val="副标题 Char"/>
    <w:basedOn w:val="a1"/>
    <w:link w:val="afd"/>
    <w:rsid w:val="00EB6B22"/>
    <w:rPr>
      <w:rFonts w:ascii="Arial" w:eastAsia="宋体" w:hAnsi="Arial" w:cs="Arial"/>
      <w:b/>
      <w:bCs/>
      <w:kern w:val="28"/>
      <w:sz w:val="32"/>
      <w:szCs w:val="32"/>
    </w:rPr>
  </w:style>
  <w:style w:type="paragraph" w:styleId="53">
    <w:name w:val="List Number 5"/>
    <w:basedOn w:val="a"/>
    <w:semiHidden/>
    <w:qFormat/>
    <w:rsid w:val="00EB6B22"/>
    <w:pPr>
      <w:tabs>
        <w:tab w:val="left" w:pos="2040"/>
      </w:tabs>
      <w:ind w:left="2040" w:hanging="360"/>
    </w:pPr>
  </w:style>
  <w:style w:type="paragraph" w:styleId="afe">
    <w:name w:val="List"/>
    <w:basedOn w:val="a"/>
    <w:semiHidden/>
    <w:qFormat/>
    <w:rsid w:val="00EB6B22"/>
    <w:pPr>
      <w:ind w:left="420" w:hanging="420"/>
    </w:pPr>
  </w:style>
  <w:style w:type="paragraph" w:styleId="aff">
    <w:name w:val="footnote text"/>
    <w:basedOn w:val="a"/>
    <w:link w:val="Char20"/>
    <w:qFormat/>
    <w:rsid w:val="00EB6B22"/>
    <w:pPr>
      <w:snapToGrid w:val="0"/>
      <w:jc w:val="left"/>
    </w:pPr>
    <w:rPr>
      <w:rFonts w:ascii="Calibri" w:hAnsi="Calibri"/>
      <w:kern w:val="0"/>
      <w:sz w:val="18"/>
      <w:szCs w:val="20"/>
    </w:rPr>
  </w:style>
  <w:style w:type="character" w:customStyle="1" w:styleId="Charf1">
    <w:name w:val="脚注文本 Char"/>
    <w:basedOn w:val="a1"/>
    <w:link w:val="aff"/>
    <w:qFormat/>
    <w:rsid w:val="00EB6B22"/>
    <w:rPr>
      <w:rFonts w:ascii="Times New Roman" w:eastAsia="宋体" w:hAnsi="Times New Roman" w:cs="Times New Roman"/>
      <w:sz w:val="18"/>
      <w:szCs w:val="18"/>
    </w:rPr>
  </w:style>
  <w:style w:type="paragraph" w:styleId="60">
    <w:name w:val="toc 6"/>
    <w:basedOn w:val="a"/>
    <w:next w:val="a"/>
    <w:qFormat/>
    <w:rsid w:val="00EB6B22"/>
    <w:pPr>
      <w:ind w:left="1050"/>
      <w:jc w:val="left"/>
    </w:pPr>
    <w:rPr>
      <w:sz w:val="18"/>
      <w:szCs w:val="18"/>
    </w:rPr>
  </w:style>
  <w:style w:type="paragraph" w:styleId="54">
    <w:name w:val="List 5"/>
    <w:basedOn w:val="a"/>
    <w:semiHidden/>
    <w:qFormat/>
    <w:rsid w:val="00EB6B22"/>
    <w:pPr>
      <w:ind w:left="2100" w:hanging="420"/>
    </w:pPr>
  </w:style>
  <w:style w:type="paragraph" w:styleId="35">
    <w:name w:val="Body Text Indent 3"/>
    <w:basedOn w:val="a"/>
    <w:link w:val="3Char1"/>
    <w:semiHidden/>
    <w:qFormat/>
    <w:rsid w:val="00EB6B22"/>
    <w:pPr>
      <w:spacing w:after="120"/>
      <w:ind w:left="420"/>
    </w:pPr>
    <w:rPr>
      <w:sz w:val="16"/>
      <w:szCs w:val="16"/>
    </w:rPr>
  </w:style>
  <w:style w:type="character" w:customStyle="1" w:styleId="3Char1">
    <w:name w:val="正文文本缩进 3 Char"/>
    <w:basedOn w:val="a1"/>
    <w:link w:val="35"/>
    <w:semiHidden/>
    <w:rsid w:val="00EB6B22"/>
    <w:rPr>
      <w:rFonts w:ascii="Times New Roman" w:eastAsia="宋体" w:hAnsi="Times New Roman" w:cs="Times New Roman"/>
      <w:sz w:val="16"/>
      <w:szCs w:val="16"/>
    </w:rPr>
  </w:style>
  <w:style w:type="paragraph" w:styleId="aff0">
    <w:name w:val="table of figures"/>
    <w:basedOn w:val="a"/>
    <w:next w:val="a"/>
    <w:semiHidden/>
    <w:qFormat/>
    <w:rsid w:val="00EB6B22"/>
    <w:pPr>
      <w:ind w:leftChars="200" w:left="200" w:hangingChars="200" w:hanging="200"/>
    </w:pPr>
  </w:style>
  <w:style w:type="paragraph" w:styleId="25">
    <w:name w:val="toc 2"/>
    <w:basedOn w:val="a"/>
    <w:next w:val="a"/>
    <w:qFormat/>
    <w:rsid w:val="00EB6B22"/>
    <w:pPr>
      <w:ind w:leftChars="200" w:left="420"/>
    </w:pPr>
    <w:rPr>
      <w:szCs w:val="20"/>
    </w:rPr>
  </w:style>
  <w:style w:type="paragraph" w:styleId="90">
    <w:name w:val="toc 9"/>
    <w:basedOn w:val="a"/>
    <w:next w:val="a"/>
    <w:qFormat/>
    <w:rsid w:val="00EB6B22"/>
    <w:pPr>
      <w:ind w:left="1680"/>
      <w:jc w:val="left"/>
    </w:pPr>
    <w:rPr>
      <w:sz w:val="18"/>
      <w:szCs w:val="18"/>
    </w:rPr>
  </w:style>
  <w:style w:type="paragraph" w:styleId="26">
    <w:name w:val="Body Text 2"/>
    <w:basedOn w:val="a"/>
    <w:link w:val="2Char3"/>
    <w:semiHidden/>
    <w:qFormat/>
    <w:rsid w:val="00EB6B22"/>
    <w:pPr>
      <w:spacing w:after="120" w:line="480" w:lineRule="auto"/>
    </w:pPr>
  </w:style>
  <w:style w:type="character" w:customStyle="1" w:styleId="2Char3">
    <w:name w:val="正文文本 2 Char"/>
    <w:basedOn w:val="a1"/>
    <w:link w:val="26"/>
    <w:semiHidden/>
    <w:rsid w:val="00EB6B22"/>
    <w:rPr>
      <w:rFonts w:ascii="Times New Roman" w:eastAsia="宋体" w:hAnsi="Times New Roman" w:cs="Times New Roman"/>
      <w:szCs w:val="24"/>
    </w:rPr>
  </w:style>
  <w:style w:type="paragraph" w:styleId="44">
    <w:name w:val="List 4"/>
    <w:basedOn w:val="a"/>
    <w:semiHidden/>
    <w:qFormat/>
    <w:rsid w:val="00EB6B22"/>
    <w:pPr>
      <w:ind w:left="1680" w:hanging="420"/>
    </w:pPr>
  </w:style>
  <w:style w:type="paragraph" w:styleId="27">
    <w:name w:val="List Continue 2"/>
    <w:basedOn w:val="a"/>
    <w:semiHidden/>
    <w:qFormat/>
    <w:rsid w:val="00EB6B22"/>
    <w:pPr>
      <w:spacing w:after="120"/>
      <w:ind w:left="840"/>
    </w:pPr>
  </w:style>
  <w:style w:type="paragraph" w:styleId="aff1">
    <w:name w:val="Message Header"/>
    <w:basedOn w:val="a"/>
    <w:link w:val="Charf2"/>
    <w:semiHidden/>
    <w:qFormat/>
    <w:rsid w:val="00EB6B2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character" w:customStyle="1" w:styleId="Charf2">
    <w:name w:val="信息标题 Char"/>
    <w:basedOn w:val="a1"/>
    <w:link w:val="aff1"/>
    <w:semiHidden/>
    <w:rsid w:val="00EB6B22"/>
    <w:rPr>
      <w:rFonts w:ascii="Arial" w:eastAsia="宋体" w:hAnsi="Arial" w:cs="Arial"/>
      <w:sz w:val="24"/>
      <w:szCs w:val="24"/>
      <w:shd w:val="pct20" w:color="auto" w:fill="auto"/>
    </w:rPr>
  </w:style>
  <w:style w:type="paragraph" w:styleId="HTML0">
    <w:name w:val="HTML Preformatted"/>
    <w:basedOn w:val="a"/>
    <w:link w:val="HTMLChar0"/>
    <w:semiHidden/>
    <w:qFormat/>
    <w:rsid w:val="00EB6B22"/>
    <w:rPr>
      <w:rFonts w:ascii="Courier New" w:hAnsi="Courier New" w:cs="Courier New"/>
      <w:sz w:val="20"/>
      <w:szCs w:val="20"/>
    </w:rPr>
  </w:style>
  <w:style w:type="character" w:customStyle="1" w:styleId="HTMLChar0">
    <w:name w:val="HTML 预设格式 Char"/>
    <w:basedOn w:val="a1"/>
    <w:link w:val="HTML0"/>
    <w:semiHidden/>
    <w:rsid w:val="00EB6B22"/>
    <w:rPr>
      <w:rFonts w:ascii="Courier New" w:eastAsia="宋体" w:hAnsi="Courier New" w:cs="Courier New"/>
      <w:sz w:val="20"/>
      <w:szCs w:val="20"/>
    </w:rPr>
  </w:style>
  <w:style w:type="paragraph" w:styleId="aff2">
    <w:name w:val="Normal (Web)"/>
    <w:basedOn w:val="a"/>
    <w:qFormat/>
    <w:rsid w:val="00EB6B22"/>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EB6B22"/>
    <w:pPr>
      <w:spacing w:after="120"/>
      <w:ind w:left="1260"/>
    </w:pPr>
  </w:style>
  <w:style w:type="paragraph" w:styleId="aff3">
    <w:name w:val="Title"/>
    <w:basedOn w:val="a"/>
    <w:next w:val="a"/>
    <w:link w:val="Charf3"/>
    <w:qFormat/>
    <w:rsid w:val="00EB6B22"/>
    <w:pPr>
      <w:spacing w:before="240" w:after="60"/>
      <w:jc w:val="center"/>
      <w:outlineLvl w:val="0"/>
    </w:pPr>
    <w:rPr>
      <w:rFonts w:ascii="Arial" w:hAnsi="Arial" w:cs="Arial"/>
      <w:b/>
      <w:bCs/>
      <w:sz w:val="32"/>
      <w:szCs w:val="32"/>
    </w:rPr>
  </w:style>
  <w:style w:type="character" w:customStyle="1" w:styleId="Charf3">
    <w:name w:val="标题 Char"/>
    <w:basedOn w:val="a1"/>
    <w:link w:val="aff3"/>
    <w:rsid w:val="00EB6B22"/>
    <w:rPr>
      <w:rFonts w:ascii="Arial" w:eastAsia="宋体" w:hAnsi="Arial" w:cs="Arial"/>
      <w:b/>
      <w:bCs/>
      <w:sz w:val="32"/>
      <w:szCs w:val="32"/>
    </w:rPr>
  </w:style>
  <w:style w:type="character" w:styleId="aff4">
    <w:name w:val="Strong"/>
    <w:qFormat/>
    <w:rsid w:val="00EB6B22"/>
    <w:rPr>
      <w:b/>
      <w:bCs/>
    </w:rPr>
  </w:style>
  <w:style w:type="character" w:styleId="aff5">
    <w:name w:val="endnote reference"/>
    <w:qFormat/>
    <w:rsid w:val="00EB6B22"/>
    <w:rPr>
      <w:vertAlign w:val="superscript"/>
    </w:rPr>
  </w:style>
  <w:style w:type="character" w:styleId="aff6">
    <w:name w:val="page number"/>
    <w:basedOn w:val="a1"/>
    <w:qFormat/>
    <w:rsid w:val="00EB6B22"/>
  </w:style>
  <w:style w:type="character" w:styleId="aff7">
    <w:name w:val="FollowedHyperlink"/>
    <w:uiPriority w:val="99"/>
    <w:semiHidden/>
    <w:qFormat/>
    <w:rsid w:val="00EB6B22"/>
    <w:rPr>
      <w:color w:val="800080"/>
      <w:u w:val="single"/>
    </w:rPr>
  </w:style>
  <w:style w:type="character" w:styleId="aff8">
    <w:name w:val="Emphasis"/>
    <w:qFormat/>
    <w:rsid w:val="00EB6B22"/>
    <w:rPr>
      <w:i/>
      <w:iCs/>
    </w:rPr>
  </w:style>
  <w:style w:type="character" w:styleId="aff9">
    <w:name w:val="line number"/>
    <w:basedOn w:val="a1"/>
    <w:semiHidden/>
    <w:qFormat/>
    <w:rsid w:val="00EB6B22"/>
  </w:style>
  <w:style w:type="character" w:styleId="HTML1">
    <w:name w:val="HTML Definition"/>
    <w:semiHidden/>
    <w:qFormat/>
    <w:rsid w:val="00EB6B22"/>
    <w:rPr>
      <w:i/>
      <w:iCs/>
    </w:rPr>
  </w:style>
  <w:style w:type="character" w:styleId="HTML2">
    <w:name w:val="HTML Typewriter"/>
    <w:semiHidden/>
    <w:qFormat/>
    <w:rsid w:val="00EB6B22"/>
    <w:rPr>
      <w:rFonts w:ascii="Courier New" w:hAnsi="Courier New" w:cs="Courier New"/>
      <w:sz w:val="20"/>
      <w:szCs w:val="20"/>
    </w:rPr>
  </w:style>
  <w:style w:type="character" w:styleId="HTML3">
    <w:name w:val="HTML Acronym"/>
    <w:basedOn w:val="a1"/>
    <w:semiHidden/>
    <w:qFormat/>
    <w:rsid w:val="00EB6B22"/>
  </w:style>
  <w:style w:type="character" w:styleId="HTML4">
    <w:name w:val="HTML Variable"/>
    <w:semiHidden/>
    <w:qFormat/>
    <w:rsid w:val="00EB6B22"/>
    <w:rPr>
      <w:i/>
      <w:iCs/>
    </w:rPr>
  </w:style>
  <w:style w:type="character" w:styleId="affa">
    <w:name w:val="Hyperlink"/>
    <w:uiPriority w:val="99"/>
    <w:qFormat/>
    <w:rsid w:val="00EB6B22"/>
    <w:rPr>
      <w:color w:val="0000FF"/>
      <w:u w:val="single"/>
    </w:rPr>
  </w:style>
  <w:style w:type="character" w:styleId="HTML5">
    <w:name w:val="HTML Code"/>
    <w:semiHidden/>
    <w:qFormat/>
    <w:rsid w:val="00EB6B22"/>
    <w:rPr>
      <w:rFonts w:ascii="Courier New" w:hAnsi="Courier New" w:cs="Courier New"/>
      <w:sz w:val="20"/>
      <w:szCs w:val="20"/>
    </w:rPr>
  </w:style>
  <w:style w:type="character" w:styleId="affb">
    <w:name w:val="annotation reference"/>
    <w:qFormat/>
    <w:rsid w:val="00EB6B22"/>
    <w:rPr>
      <w:sz w:val="21"/>
      <w:szCs w:val="21"/>
    </w:rPr>
  </w:style>
  <w:style w:type="character" w:styleId="HTML6">
    <w:name w:val="HTML Cite"/>
    <w:semiHidden/>
    <w:qFormat/>
    <w:rsid w:val="00EB6B22"/>
    <w:rPr>
      <w:i/>
      <w:iCs/>
    </w:rPr>
  </w:style>
  <w:style w:type="character" w:styleId="affc">
    <w:name w:val="footnote reference"/>
    <w:qFormat/>
    <w:rsid w:val="00EB6B22"/>
    <w:rPr>
      <w:vertAlign w:val="superscript"/>
    </w:rPr>
  </w:style>
  <w:style w:type="character" w:styleId="HTML7">
    <w:name w:val="HTML Keyboard"/>
    <w:semiHidden/>
    <w:qFormat/>
    <w:rsid w:val="00EB6B22"/>
    <w:rPr>
      <w:rFonts w:ascii="Courier New" w:hAnsi="Courier New" w:cs="Courier New"/>
      <w:sz w:val="20"/>
      <w:szCs w:val="20"/>
    </w:rPr>
  </w:style>
  <w:style w:type="character" w:styleId="HTML8">
    <w:name w:val="HTML Sample"/>
    <w:semiHidden/>
    <w:qFormat/>
    <w:rsid w:val="00EB6B22"/>
    <w:rPr>
      <w:rFonts w:ascii="Courier New" w:hAnsi="Courier New" w:cs="Courier New"/>
    </w:rPr>
  </w:style>
  <w:style w:type="table" w:styleId="affd">
    <w:name w:val="Table Grid"/>
    <w:basedOn w:val="a2"/>
    <w:qFormat/>
    <w:rsid w:val="00EB6B2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e">
    <w:name w:val="Table Theme"/>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2"/>
    <w:semiHidden/>
    <w:qFormat/>
    <w:rsid w:val="00EB6B22"/>
    <w:pPr>
      <w:widowControl w:val="0"/>
      <w:jc w:val="both"/>
    </w:pPr>
    <w:rPr>
      <w:rFonts w:ascii="Times New Roman" w:eastAsia="宋体" w:hAnsi="Times New Roman" w:cs="Times New Roman"/>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8">
    <w:name w:val="Table Colorful 2"/>
    <w:basedOn w:val="a2"/>
    <w:semiHidden/>
    <w:qFormat/>
    <w:rsid w:val="00EB6B22"/>
    <w:pPr>
      <w:widowControl w:val="0"/>
      <w:jc w:val="both"/>
    </w:pPr>
    <w:rPr>
      <w:rFonts w:ascii="Times New Roman" w:eastAsia="宋体" w:hAnsi="Times New Roman" w:cs="Times New Roman"/>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7">
    <w:name w:val="Table Colorful 3"/>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
    <w:name w:val="Table Elegant"/>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3">
    <w:name w:val="Table Classic 1"/>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9">
    <w:name w:val="Table Classic 2"/>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8">
    <w:name w:val="Table Classic 3"/>
    <w:basedOn w:val="a2"/>
    <w:semiHidden/>
    <w:qFormat/>
    <w:rsid w:val="00EB6B22"/>
    <w:pPr>
      <w:widowControl w:val="0"/>
      <w:jc w:val="both"/>
    </w:pPr>
    <w:rPr>
      <w:rFonts w:ascii="Times New Roman" w:eastAsia="宋体" w:hAnsi="Times New Roman" w:cs="Times New Roman"/>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5">
    <w:name w:val="Table Classic 4"/>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
    <w:name w:val="Table Simple 1"/>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a">
    <w:name w:val="Table Simple 2"/>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9">
    <w:name w:val="Table Simple 3"/>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5">
    <w:name w:val="Table Subtle 1"/>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b">
    <w:name w:val="Table Subtle 2"/>
    <w:basedOn w:val="a2"/>
    <w:semiHidden/>
    <w:qFormat/>
    <w:rsid w:val="00EB6B22"/>
    <w:pPr>
      <w:widowControl w:val="0"/>
      <w:jc w:val="both"/>
    </w:pPr>
    <w:rPr>
      <w:rFonts w:ascii="Times New Roman" w:eastAsia="宋体" w:hAnsi="Times New Roman" w:cs="Times New Roman"/>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6">
    <w:name w:val="Table 3D effects 1"/>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c">
    <w:name w:val="Table 3D effects 2"/>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3D effects 3"/>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List 1"/>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d">
    <w:name w:val="Table List 2"/>
    <w:basedOn w:val="a2"/>
    <w:semiHidden/>
    <w:qFormat/>
    <w:rsid w:val="00EB6B22"/>
    <w:pPr>
      <w:widowControl w:val="0"/>
      <w:jc w:val="both"/>
    </w:pPr>
    <w:rPr>
      <w:rFonts w:ascii="Times New Roman" w:eastAsia="宋体" w:hAnsi="Times New Roman" w:cs="Times New Roman"/>
      <w:kern w:val="0"/>
      <w:sz w:val="20"/>
      <w:szCs w:val="20"/>
    </w:r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List 3"/>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6">
    <w:name w:val="Table List 4"/>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5">
    <w:name w:val="Table List 5"/>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1">
    <w:name w:val="Table List 6"/>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1">
    <w:name w:val="Table List 7"/>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1">
    <w:name w:val="Table List 8"/>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0">
    <w:name w:val="Table Contemporary"/>
    <w:basedOn w:val="a2"/>
    <w:semiHidden/>
    <w:qFormat/>
    <w:rsid w:val="00EB6B22"/>
    <w:pPr>
      <w:widowControl w:val="0"/>
      <w:jc w:val="both"/>
    </w:pPr>
    <w:rPr>
      <w:rFonts w:ascii="Times New Roman" w:eastAsia="宋体" w:hAnsi="Times New Roman" w:cs="Times New Roman"/>
      <w:kern w:val="0"/>
      <w:sz w:val="20"/>
      <w:szCs w:val="20"/>
    </w:r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8">
    <w:name w:val="Table Columns 1"/>
    <w:basedOn w:val="a2"/>
    <w:semiHidden/>
    <w:qFormat/>
    <w:rsid w:val="00EB6B22"/>
    <w:pPr>
      <w:widowControl w:val="0"/>
      <w:jc w:val="both"/>
    </w:pPr>
    <w:rPr>
      <w:rFonts w:ascii="Times New Roman" w:eastAsia="宋体"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2"/>
    <w:semiHidden/>
    <w:qFormat/>
    <w:rsid w:val="00EB6B22"/>
    <w:pPr>
      <w:widowControl w:val="0"/>
      <w:jc w:val="both"/>
    </w:pPr>
    <w:rPr>
      <w:rFonts w:ascii="Times New Roman" w:eastAsia="宋体" w:hAnsi="Times New Roman" w:cs="Times New Roman"/>
      <w:b/>
      <w:bCs/>
      <w:kern w:val="0"/>
      <w:sz w:val="20"/>
      <w:szCs w:val="20"/>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Columns 3"/>
    <w:basedOn w:val="a2"/>
    <w:semiHidden/>
    <w:qFormat/>
    <w:rsid w:val="00EB6B22"/>
    <w:pPr>
      <w:widowControl w:val="0"/>
      <w:jc w:val="both"/>
    </w:pPr>
    <w:rPr>
      <w:rFonts w:ascii="Times New Roman" w:eastAsia="宋体" w:hAnsi="Times New Roman" w:cs="Times New Roman"/>
      <w:b/>
      <w:bCs/>
      <w:kern w:val="0"/>
      <w:sz w:val="20"/>
      <w:szCs w:val="2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7">
    <w:name w:val="Table Columns 4"/>
    <w:basedOn w:val="a2"/>
    <w:semiHidden/>
    <w:qFormat/>
    <w:rsid w:val="00EB6B22"/>
    <w:pPr>
      <w:widowControl w:val="0"/>
      <w:jc w:val="both"/>
    </w:pPr>
    <w:rPr>
      <w:rFonts w:ascii="Times New Roman" w:eastAsia="宋体" w:hAnsi="Times New Roman" w:cs="Times New Roman"/>
      <w:kern w:val="0"/>
      <w:sz w:val="20"/>
      <w:szCs w:val="20"/>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
    <w:name w:val="Table Grid 2"/>
    <w:basedOn w:val="a2"/>
    <w:semiHidden/>
    <w:qFormat/>
    <w:rsid w:val="00EB6B22"/>
    <w:pPr>
      <w:widowControl w:val="0"/>
      <w:jc w:val="both"/>
    </w:pPr>
    <w:rPr>
      <w:rFonts w:ascii="Times New Roman" w:eastAsia="宋体" w:hAnsi="Times New Roman" w:cs="Times New Roman"/>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d">
    <w:name w:val="Table Grid 3"/>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8">
    <w:name w:val="Table Grid 4"/>
    <w:basedOn w:val="a2"/>
    <w:semiHidden/>
    <w:qFormat/>
    <w:rsid w:val="00EB6B22"/>
    <w:pPr>
      <w:widowControl w:val="0"/>
      <w:jc w:val="both"/>
    </w:pPr>
    <w:rPr>
      <w:rFonts w:ascii="Times New Roman" w:eastAsia="宋体" w:hAnsi="Times New Roman" w:cs="Times New Roman"/>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7">
    <w:name w:val="Table Grid 5"/>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2">
    <w:name w:val="Table Grid 6"/>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Grid 7"/>
    <w:basedOn w:val="a2"/>
    <w:semiHidden/>
    <w:qFormat/>
    <w:rsid w:val="00EB6B22"/>
    <w:pPr>
      <w:widowControl w:val="0"/>
      <w:jc w:val="both"/>
    </w:pPr>
    <w:rPr>
      <w:rFonts w:ascii="Times New Roman" w:eastAsia="宋体"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2">
    <w:name w:val="Table Grid 8"/>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a">
    <w:name w:val="Table Web 1"/>
    <w:basedOn w:val="a2"/>
    <w:semiHidden/>
    <w:qFormat/>
    <w:rsid w:val="00EB6B22"/>
    <w:pPr>
      <w:widowControl w:val="0"/>
      <w:jc w:val="both"/>
    </w:pPr>
    <w:rPr>
      <w:rFonts w:ascii="Times New Roman" w:eastAsia="宋体" w:hAnsi="Times New Roman" w:cs="Times New Roman"/>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Web 2"/>
    <w:basedOn w:val="a2"/>
    <w:semiHidden/>
    <w:qFormat/>
    <w:rsid w:val="00EB6B22"/>
    <w:pPr>
      <w:widowControl w:val="0"/>
      <w:jc w:val="both"/>
    </w:pPr>
    <w:rPr>
      <w:rFonts w:ascii="Times New Roman" w:eastAsia="宋体" w:hAnsi="Times New Roman" w:cs="Times New Roman"/>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e">
    <w:name w:val="Table Web 3"/>
    <w:basedOn w:val="a2"/>
    <w:semiHidden/>
    <w:qFormat/>
    <w:rsid w:val="00EB6B22"/>
    <w:pPr>
      <w:widowControl w:val="0"/>
      <w:jc w:val="both"/>
    </w:pPr>
    <w:rPr>
      <w:rFonts w:ascii="Times New Roman" w:eastAsia="宋体"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1">
    <w:name w:val="Table Professional"/>
    <w:basedOn w:val="a2"/>
    <w:semiHidden/>
    <w:qFormat/>
    <w:rsid w:val="00EB6B22"/>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customStyle="1" w:styleId="Char11">
    <w:name w:val="页眉 Char1"/>
    <w:link w:val="afa"/>
    <w:qFormat/>
    <w:rsid w:val="00EB6B22"/>
    <w:rPr>
      <w:rFonts w:ascii="Calibri" w:eastAsia="宋体" w:hAnsi="Calibri" w:cs="Times New Roman"/>
      <w:szCs w:val="24"/>
    </w:rPr>
  </w:style>
  <w:style w:type="character" w:customStyle="1" w:styleId="Char10">
    <w:name w:val="页脚 Char1"/>
    <w:link w:val="af8"/>
    <w:qFormat/>
    <w:rsid w:val="00EB6B22"/>
    <w:rPr>
      <w:rFonts w:ascii="Calibri" w:eastAsia="宋体" w:hAnsi="Calibri" w:cs="Times New Roman"/>
      <w:sz w:val="18"/>
      <w:szCs w:val="18"/>
    </w:rPr>
  </w:style>
  <w:style w:type="character" w:customStyle="1" w:styleId="Arial">
    <w:name w:val="样式 Arial"/>
    <w:qFormat/>
    <w:rsid w:val="00EB6B22"/>
    <w:rPr>
      <w:rFonts w:ascii="Times New Roman" w:eastAsia="宋体" w:hAnsi="Times New Roman" w:cs="Times New Roman" w:hint="default"/>
      <w:sz w:val="21"/>
      <w:szCs w:val="21"/>
    </w:rPr>
  </w:style>
  <w:style w:type="character" w:customStyle="1" w:styleId="2Char1">
    <w:name w:val="标题 2 Char1"/>
    <w:link w:val="2"/>
    <w:qFormat/>
    <w:rsid w:val="00EB6B22"/>
    <w:rPr>
      <w:rFonts w:ascii="Arial" w:eastAsia="黑体" w:hAnsi="Arial" w:cs="Times New Roman"/>
      <w:b/>
      <w:bCs/>
      <w:sz w:val="32"/>
      <w:szCs w:val="32"/>
    </w:rPr>
  </w:style>
  <w:style w:type="character" w:customStyle="1" w:styleId="3zChar">
    <w:name w:val="3z Char"/>
    <w:link w:val="3z"/>
    <w:qFormat/>
    <w:locked/>
    <w:rsid w:val="00EB6B22"/>
    <w:rPr>
      <w:rFonts w:ascii="EU-F1" w:eastAsia="黑体"/>
      <w:szCs w:val="21"/>
    </w:rPr>
  </w:style>
  <w:style w:type="paragraph" w:customStyle="1" w:styleId="3z">
    <w:name w:val="3z"/>
    <w:basedOn w:val="a"/>
    <w:link w:val="3zChar"/>
    <w:qFormat/>
    <w:rsid w:val="00EB6B22"/>
    <w:pPr>
      <w:topLinePunct/>
      <w:spacing w:line="312" w:lineRule="exact"/>
    </w:pPr>
    <w:rPr>
      <w:rFonts w:ascii="EU-F1" w:eastAsia="黑体" w:hAnsiTheme="minorHAnsi" w:cstheme="minorBidi"/>
      <w:szCs w:val="21"/>
    </w:rPr>
  </w:style>
  <w:style w:type="character" w:customStyle="1" w:styleId="CharChar8">
    <w:name w:val="Char Char8"/>
    <w:qFormat/>
    <w:rsid w:val="00EB6B22"/>
    <w:rPr>
      <w:rFonts w:ascii="Arial" w:eastAsia="黑体" w:hAnsi="Arial"/>
      <w:b/>
      <w:bCs/>
      <w:kern w:val="2"/>
      <w:sz w:val="32"/>
      <w:szCs w:val="32"/>
      <w:lang w:val="en-US" w:eastAsia="zh-CN" w:bidi="ar-SA"/>
    </w:rPr>
  </w:style>
  <w:style w:type="character" w:customStyle="1" w:styleId="font11">
    <w:name w:val="font11"/>
    <w:basedOn w:val="a1"/>
    <w:qFormat/>
    <w:rsid w:val="00EB6B22"/>
    <w:rPr>
      <w:rFonts w:ascii="宋体" w:eastAsia="宋体" w:hAnsi="宋体" w:cs="宋体" w:hint="eastAsia"/>
      <w:color w:val="000000"/>
      <w:sz w:val="20"/>
      <w:szCs w:val="20"/>
      <w:u w:val="none"/>
    </w:rPr>
  </w:style>
  <w:style w:type="character" w:customStyle="1" w:styleId="6Char0">
    <w:name w:val="样式6 Char"/>
    <w:link w:val="63"/>
    <w:qFormat/>
    <w:rsid w:val="00EB6B22"/>
    <w:rPr>
      <w:rFonts w:eastAsia="黑体"/>
      <w:szCs w:val="21"/>
    </w:rPr>
  </w:style>
  <w:style w:type="paragraph" w:customStyle="1" w:styleId="63">
    <w:name w:val="样式6"/>
    <w:basedOn w:val="a"/>
    <w:link w:val="6Char0"/>
    <w:qFormat/>
    <w:rsid w:val="00EB6B22"/>
    <w:pPr>
      <w:topLinePunct/>
      <w:spacing w:before="160" w:after="60"/>
      <w:jc w:val="center"/>
    </w:pPr>
    <w:rPr>
      <w:rFonts w:asciiTheme="minorHAnsi" w:eastAsia="黑体" w:hAnsiTheme="minorHAnsi" w:cstheme="minorBidi"/>
      <w:szCs w:val="21"/>
    </w:rPr>
  </w:style>
  <w:style w:type="character" w:customStyle="1" w:styleId="CharChar1">
    <w:name w:val="Char Char1"/>
    <w:qFormat/>
    <w:rsid w:val="00EB6B22"/>
    <w:rPr>
      <w:rFonts w:eastAsia="华文仿宋"/>
      <w:kern w:val="2"/>
      <w:sz w:val="18"/>
      <w:lang w:val="en-US" w:eastAsia="zh-CN"/>
    </w:rPr>
  </w:style>
  <w:style w:type="character" w:customStyle="1" w:styleId="Charf4">
    <w:name w:val="正文格式 Char"/>
    <w:link w:val="afff2"/>
    <w:qFormat/>
    <w:rsid w:val="00EB6B22"/>
    <w:rPr>
      <w:rFonts w:ascii="宋体" w:eastAsia="宋体" w:hAnsi="宋体"/>
      <w:bCs/>
      <w:szCs w:val="21"/>
    </w:rPr>
  </w:style>
  <w:style w:type="paragraph" w:customStyle="1" w:styleId="afff2">
    <w:name w:val="正文格式"/>
    <w:basedOn w:val="a"/>
    <w:link w:val="Charf4"/>
    <w:qFormat/>
    <w:rsid w:val="00EB6B22"/>
    <w:pPr>
      <w:topLinePunct/>
      <w:ind w:firstLineChars="200" w:firstLine="420"/>
    </w:pPr>
    <w:rPr>
      <w:rFonts w:ascii="宋体" w:hAnsi="宋体" w:cstheme="minorBidi"/>
      <w:bCs/>
      <w:szCs w:val="21"/>
    </w:rPr>
  </w:style>
  <w:style w:type="character" w:customStyle="1" w:styleId="CharChar10">
    <w:name w:val="Char Char10"/>
    <w:qFormat/>
    <w:rsid w:val="00EB6B22"/>
    <w:rPr>
      <w:b/>
      <w:kern w:val="2"/>
      <w:sz w:val="28"/>
    </w:rPr>
  </w:style>
  <w:style w:type="character" w:customStyle="1" w:styleId="jlCharChar">
    <w:name w:val="jl 三级 Char Char"/>
    <w:link w:val="jlChar"/>
    <w:semiHidden/>
    <w:qFormat/>
    <w:rsid w:val="00EB6B22"/>
    <w:rPr>
      <w:rFonts w:ascii="宋体" w:eastAsia="宋体" w:hAnsi="宋体"/>
      <w:b/>
      <w:color w:val="000000"/>
      <w:sz w:val="24"/>
      <w:szCs w:val="24"/>
    </w:rPr>
  </w:style>
  <w:style w:type="paragraph" w:customStyle="1" w:styleId="jlChar">
    <w:name w:val="jl 三级 Char"/>
    <w:basedOn w:val="a"/>
    <w:link w:val="jlCharChar"/>
    <w:semiHidden/>
    <w:qFormat/>
    <w:rsid w:val="00EB6B22"/>
    <w:pPr>
      <w:autoSpaceDE w:val="0"/>
      <w:autoSpaceDN w:val="0"/>
      <w:adjustRightInd w:val="0"/>
      <w:spacing w:beforeLines="50" w:afterLines="50"/>
      <w:ind w:firstLineChars="200" w:firstLine="480"/>
      <w:jc w:val="left"/>
      <w:textAlignment w:val="baseline"/>
      <w:outlineLvl w:val="2"/>
    </w:pPr>
    <w:rPr>
      <w:rFonts w:ascii="宋体" w:hAnsi="宋体" w:cstheme="minorBidi"/>
      <w:b/>
      <w:color w:val="000000"/>
      <w:sz w:val="24"/>
    </w:rPr>
  </w:style>
  <w:style w:type="character" w:customStyle="1" w:styleId="font41">
    <w:name w:val="font41"/>
    <w:basedOn w:val="a1"/>
    <w:qFormat/>
    <w:rsid w:val="00EB6B22"/>
    <w:rPr>
      <w:rFonts w:ascii="宋体" w:eastAsia="宋体" w:hAnsi="宋体" w:cs="宋体" w:hint="eastAsia"/>
      <w:color w:val="000000"/>
      <w:sz w:val="36"/>
      <w:szCs w:val="36"/>
      <w:u w:val="none"/>
    </w:rPr>
  </w:style>
  <w:style w:type="character" w:customStyle="1" w:styleId="CharChar16">
    <w:name w:val="Char Char16"/>
    <w:qFormat/>
    <w:rsid w:val="00EB6B22"/>
    <w:rPr>
      <w:rFonts w:ascii="Arial" w:eastAsia="黑体" w:hAnsi="Arial"/>
      <w:b/>
      <w:bCs/>
      <w:kern w:val="2"/>
      <w:sz w:val="32"/>
      <w:szCs w:val="32"/>
      <w:lang w:val="en-US" w:eastAsia="zh-CN" w:bidi="ar-SA"/>
    </w:rPr>
  </w:style>
  <w:style w:type="character" w:customStyle="1" w:styleId="CharChar9">
    <w:name w:val="Char Char9"/>
    <w:qFormat/>
    <w:rsid w:val="00EB6B22"/>
    <w:rPr>
      <w:kern w:val="2"/>
      <w:sz w:val="18"/>
      <w:szCs w:val="18"/>
    </w:rPr>
  </w:style>
  <w:style w:type="character" w:customStyle="1" w:styleId="font21">
    <w:name w:val="font21"/>
    <w:basedOn w:val="a1"/>
    <w:qFormat/>
    <w:rsid w:val="00EB6B22"/>
    <w:rPr>
      <w:rFonts w:ascii="Arial" w:hAnsi="Arial" w:cs="Arial"/>
      <w:color w:val="000000"/>
      <w:sz w:val="24"/>
      <w:szCs w:val="24"/>
      <w:u w:val="none"/>
    </w:rPr>
  </w:style>
  <w:style w:type="character" w:customStyle="1" w:styleId="CharChar11">
    <w:name w:val="Char Char11"/>
    <w:qFormat/>
    <w:rsid w:val="00EB6B22"/>
    <w:rPr>
      <w:rFonts w:ascii="Arial" w:eastAsia="黑体" w:hAnsi="Arial"/>
      <w:b/>
      <w:kern w:val="2"/>
      <w:sz w:val="32"/>
    </w:rPr>
  </w:style>
  <w:style w:type="character" w:customStyle="1" w:styleId="FootnoteTextChar1">
    <w:name w:val="Footnote Text Char1"/>
    <w:qFormat/>
    <w:rsid w:val="00EB6B22"/>
    <w:rPr>
      <w:kern w:val="2"/>
    </w:rPr>
  </w:style>
  <w:style w:type="character" w:customStyle="1" w:styleId="Char12">
    <w:name w:val="脚注文本 Char1"/>
    <w:qFormat/>
    <w:rsid w:val="00EB6B22"/>
    <w:rPr>
      <w:kern w:val="2"/>
      <w:sz w:val="18"/>
      <w:szCs w:val="18"/>
    </w:rPr>
  </w:style>
  <w:style w:type="character" w:customStyle="1" w:styleId="Char20">
    <w:name w:val="脚注文本 Char2"/>
    <w:link w:val="aff"/>
    <w:qFormat/>
    <w:rsid w:val="00EB6B22"/>
    <w:rPr>
      <w:rFonts w:ascii="Calibri" w:eastAsia="宋体" w:hAnsi="Calibri" w:cs="Times New Roman"/>
      <w:kern w:val="0"/>
      <w:sz w:val="18"/>
      <w:szCs w:val="20"/>
    </w:rPr>
  </w:style>
  <w:style w:type="character" w:customStyle="1" w:styleId="jlCharCharChar">
    <w:name w:val="jl 正文 Char Char Char"/>
    <w:link w:val="jlCharChar0"/>
    <w:semiHidden/>
    <w:qFormat/>
    <w:rsid w:val="00EB6B22"/>
    <w:rPr>
      <w:rFonts w:ascii="宋体" w:eastAsia="宋体"/>
      <w:sz w:val="24"/>
      <w:szCs w:val="24"/>
    </w:rPr>
  </w:style>
  <w:style w:type="paragraph" w:customStyle="1" w:styleId="jlCharChar0">
    <w:name w:val="jl 正文 Char Char"/>
    <w:basedOn w:val="a"/>
    <w:link w:val="jlCharCharChar"/>
    <w:semiHidden/>
    <w:qFormat/>
    <w:rsid w:val="00EB6B22"/>
    <w:pPr>
      <w:autoSpaceDE w:val="0"/>
      <w:autoSpaceDN w:val="0"/>
      <w:adjustRightInd w:val="0"/>
      <w:ind w:firstLineChars="200" w:firstLine="200"/>
      <w:jc w:val="left"/>
      <w:textAlignment w:val="baseline"/>
    </w:pPr>
    <w:rPr>
      <w:rFonts w:ascii="宋体" w:hAnsiTheme="minorHAnsi" w:cstheme="minorBidi"/>
      <w:sz w:val="24"/>
    </w:rPr>
  </w:style>
  <w:style w:type="character" w:customStyle="1" w:styleId="font01">
    <w:name w:val="font01"/>
    <w:basedOn w:val="a1"/>
    <w:qFormat/>
    <w:rsid w:val="00EB6B22"/>
    <w:rPr>
      <w:rFonts w:ascii="Arial" w:hAnsi="Arial" w:cs="Arial" w:hint="default"/>
      <w:color w:val="000000"/>
      <w:sz w:val="20"/>
      <w:szCs w:val="20"/>
      <w:u w:val="none"/>
    </w:rPr>
  </w:style>
  <w:style w:type="character" w:customStyle="1" w:styleId="font31">
    <w:name w:val="font31"/>
    <w:basedOn w:val="a1"/>
    <w:qFormat/>
    <w:rsid w:val="00EB6B22"/>
    <w:rPr>
      <w:rFonts w:ascii="Arial" w:hAnsi="Arial" w:cs="Arial"/>
      <w:color w:val="000000"/>
      <w:sz w:val="36"/>
      <w:szCs w:val="36"/>
      <w:u w:val="none"/>
    </w:rPr>
  </w:style>
  <w:style w:type="character" w:customStyle="1" w:styleId="CharChar7">
    <w:name w:val="Char Char7"/>
    <w:qFormat/>
    <w:rsid w:val="00EB6B22"/>
    <w:rPr>
      <w:b/>
      <w:kern w:val="44"/>
      <w:sz w:val="44"/>
    </w:rPr>
  </w:style>
  <w:style w:type="character" w:customStyle="1" w:styleId="CharChar12">
    <w:name w:val="Char Char12"/>
    <w:qFormat/>
    <w:rsid w:val="00EB6B22"/>
    <w:rPr>
      <w:b/>
      <w:kern w:val="44"/>
      <w:sz w:val="44"/>
    </w:rPr>
  </w:style>
  <w:style w:type="character" w:customStyle="1" w:styleId="Charf5">
    <w:name w:val="表头 Char"/>
    <w:link w:val="afff3"/>
    <w:qFormat/>
    <w:rsid w:val="00EB6B22"/>
    <w:rPr>
      <w:rFonts w:eastAsia="黑体"/>
      <w:szCs w:val="21"/>
    </w:rPr>
  </w:style>
  <w:style w:type="paragraph" w:customStyle="1" w:styleId="afff3">
    <w:name w:val="表头"/>
    <w:basedOn w:val="a"/>
    <w:link w:val="Charf5"/>
    <w:qFormat/>
    <w:rsid w:val="00EB6B22"/>
    <w:pPr>
      <w:topLinePunct/>
      <w:spacing w:before="160" w:after="60"/>
      <w:jc w:val="center"/>
    </w:pPr>
    <w:rPr>
      <w:rFonts w:asciiTheme="minorHAnsi" w:eastAsia="黑体" w:hAnsiTheme="minorHAnsi" w:cstheme="minorBidi"/>
      <w:szCs w:val="21"/>
    </w:rPr>
  </w:style>
  <w:style w:type="paragraph" w:customStyle="1" w:styleId="jl">
    <w:name w:val="jl 正文"/>
    <w:basedOn w:val="a"/>
    <w:semiHidden/>
    <w:qFormat/>
    <w:rsid w:val="00EB6B22"/>
    <w:pPr>
      <w:autoSpaceDE w:val="0"/>
      <w:autoSpaceDN w:val="0"/>
      <w:adjustRightInd w:val="0"/>
      <w:ind w:firstLineChars="200" w:firstLine="200"/>
      <w:jc w:val="left"/>
      <w:textAlignment w:val="baseline"/>
    </w:pPr>
    <w:rPr>
      <w:rFonts w:ascii="宋体"/>
      <w:kern w:val="0"/>
      <w:sz w:val="24"/>
    </w:rPr>
  </w:style>
  <w:style w:type="paragraph" w:customStyle="1" w:styleId="xl49">
    <w:name w:val="xl49"/>
    <w:basedOn w:val="a"/>
    <w:semiHidden/>
    <w:qFormat/>
    <w:rsid w:val="00EB6B22"/>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f1">
    <w:name w:val="样式2"/>
    <w:basedOn w:val="2"/>
    <w:semiHidden/>
    <w:qFormat/>
    <w:rsid w:val="00EB6B22"/>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xl43">
    <w:name w:val="xl43"/>
    <w:basedOn w:val="a"/>
    <w:semiHidden/>
    <w:qFormat/>
    <w:rsid w:val="00EB6B2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EB6B22"/>
    <w:pPr>
      <w:widowControl w:val="0"/>
      <w:suppressAutoHyphens/>
      <w:jc w:val="both"/>
    </w:pPr>
    <w:rPr>
      <w:rFonts w:ascii="Calibri" w:eastAsia="宋体" w:hAnsi="Calibri" w:cs="Times New Roman"/>
      <w:kern w:val="1"/>
      <w:szCs w:val="20"/>
      <w:lang w:eastAsia="ar-SA"/>
    </w:rPr>
  </w:style>
  <w:style w:type="paragraph" w:customStyle="1" w:styleId="afff4">
    <w:name w:val="节小标题"/>
    <w:basedOn w:val="8"/>
    <w:semiHidden/>
    <w:qFormat/>
    <w:rsid w:val="00EB6B22"/>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3">
    <w:name w:val="样式7"/>
    <w:basedOn w:val="a"/>
    <w:qFormat/>
    <w:rsid w:val="00EB6B22"/>
    <w:pPr>
      <w:snapToGrid w:val="0"/>
    </w:pPr>
  </w:style>
  <w:style w:type="paragraph" w:customStyle="1" w:styleId="xl28">
    <w:name w:val="xl28"/>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fff5">
    <w:name w:val="图形标题"/>
    <w:basedOn w:val="ab"/>
    <w:semiHidden/>
    <w:qFormat/>
    <w:rsid w:val="00EB6B22"/>
    <w:pPr>
      <w:spacing w:before="0" w:after="0"/>
      <w:jc w:val="center"/>
    </w:pPr>
    <w:rPr>
      <w:rFonts w:ascii="宋体" w:eastAsia="宋体" w:hAnsi="Plotter"/>
      <w:sz w:val="21"/>
    </w:rPr>
  </w:style>
  <w:style w:type="paragraph" w:customStyle="1" w:styleId="ParaCharCharCharChar">
    <w:name w:val="默认段落字体 Para Char Char Char Char"/>
    <w:basedOn w:val="a"/>
    <w:semiHidden/>
    <w:qFormat/>
    <w:rsid w:val="00EB6B22"/>
    <w:rPr>
      <w:rFonts w:ascii="宋体" w:hAnsi="宋体"/>
      <w:b/>
      <w:color w:val="000000"/>
      <w:sz w:val="24"/>
    </w:rPr>
  </w:style>
  <w:style w:type="paragraph" w:customStyle="1" w:styleId="xl40">
    <w:name w:val="xl40"/>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a"/>
    <w:semiHidden/>
    <w:qFormat/>
    <w:rsid w:val="00EB6B2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a"/>
    <w:qFormat/>
    <w:rsid w:val="00EB6B22"/>
    <w:pPr>
      <w:widowControl/>
      <w:spacing w:before="100" w:after="100"/>
      <w:jc w:val="left"/>
    </w:pPr>
    <w:rPr>
      <w:rFonts w:ascii="宋体" w:hAnsi="宋体" w:cs="宋体"/>
      <w:kern w:val="0"/>
      <w:sz w:val="24"/>
    </w:rPr>
  </w:style>
  <w:style w:type="paragraph" w:customStyle="1" w:styleId="xl30">
    <w:name w:val="xl30"/>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
    <w:qFormat/>
    <w:rsid w:val="00EB6B22"/>
    <w:pPr>
      <w:adjustRightInd w:val="0"/>
      <w:textAlignment w:val="baseline"/>
    </w:pPr>
    <w:rPr>
      <w:kern w:val="0"/>
      <w:szCs w:val="21"/>
    </w:rPr>
  </w:style>
  <w:style w:type="paragraph" w:customStyle="1" w:styleId="font7">
    <w:name w:val="font7"/>
    <w:basedOn w:val="a"/>
    <w:qFormat/>
    <w:rsid w:val="00EB6B22"/>
    <w:pPr>
      <w:widowControl/>
      <w:spacing w:before="100" w:beforeAutospacing="1" w:after="100" w:afterAutospacing="1"/>
      <w:jc w:val="left"/>
    </w:pPr>
    <w:rPr>
      <w:color w:val="000000"/>
      <w:kern w:val="0"/>
      <w:sz w:val="20"/>
      <w:szCs w:val="20"/>
    </w:rPr>
  </w:style>
  <w:style w:type="paragraph" w:customStyle="1" w:styleId="xl26">
    <w:name w:val="xl26"/>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a"/>
    <w:unhideWhenUsed/>
    <w:qFormat/>
    <w:rsid w:val="00EB6B22"/>
    <w:pPr>
      <w:ind w:firstLineChars="200" w:firstLine="420"/>
    </w:pPr>
  </w:style>
  <w:style w:type="paragraph" w:customStyle="1" w:styleId="1211">
    <w:name w:val="样式 标题 1 + 首行缩进:  2 字符 段前: 1 行 段后: 1 行"/>
    <w:basedOn w:val="1"/>
    <w:semiHidden/>
    <w:qFormat/>
    <w:rsid w:val="00EB6B22"/>
    <w:pPr>
      <w:spacing w:beforeLines="100" w:afterLines="100"/>
      <w:ind w:firstLine="420"/>
    </w:pPr>
    <w:rPr>
      <w:bCs w:val="0"/>
      <w:sz w:val="28"/>
      <w:szCs w:val="20"/>
    </w:rPr>
  </w:style>
  <w:style w:type="paragraph" w:customStyle="1" w:styleId="xl36">
    <w:name w:val="xl36"/>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a"/>
    <w:qFormat/>
    <w:rsid w:val="00EB6B22"/>
  </w:style>
  <w:style w:type="paragraph" w:customStyle="1" w:styleId="xl56">
    <w:name w:val="xl56"/>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a"/>
    <w:qFormat/>
    <w:rsid w:val="00EB6B2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a"/>
    <w:qFormat/>
    <w:rsid w:val="00EB6B22"/>
    <w:pPr>
      <w:widowControl/>
      <w:spacing w:before="100" w:beforeAutospacing="1" w:after="100" w:afterAutospacing="1"/>
      <w:jc w:val="left"/>
    </w:pPr>
    <w:rPr>
      <w:rFonts w:ascii="宋体" w:hAnsi="宋体" w:hint="eastAsia"/>
      <w:kern w:val="0"/>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EB6B22"/>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EB6B22"/>
    <w:pPr>
      <w:widowControl w:val="0"/>
      <w:jc w:val="both"/>
    </w:pPr>
    <w:rPr>
      <w:rFonts w:ascii="Times New Roman" w:eastAsia="宋体" w:hAnsi="Times New Roman" w:cs="Times New Roman"/>
      <w:szCs w:val="24"/>
    </w:rPr>
  </w:style>
  <w:style w:type="paragraph" w:customStyle="1" w:styleId="xl44">
    <w:name w:val="xl44"/>
    <w:basedOn w:val="a"/>
    <w:semiHidden/>
    <w:qFormat/>
    <w:rsid w:val="00EB6B2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a"/>
    <w:qFormat/>
    <w:rsid w:val="00EB6B22"/>
    <w:pPr>
      <w:ind w:firstLineChars="200" w:firstLine="403"/>
    </w:pPr>
    <w:rPr>
      <w:rFonts w:cs="华文新魏"/>
      <w:szCs w:val="21"/>
    </w:rPr>
  </w:style>
  <w:style w:type="paragraph" w:customStyle="1" w:styleId="xl46">
    <w:name w:val="xl46"/>
    <w:basedOn w:val="a"/>
    <w:semiHidden/>
    <w:qFormat/>
    <w:rsid w:val="00EB6B2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a"/>
    <w:semiHidden/>
    <w:qFormat/>
    <w:rsid w:val="00EB6B22"/>
    <w:pPr>
      <w:adjustRightInd w:val="0"/>
      <w:textAlignment w:val="baseline"/>
    </w:pPr>
    <w:rPr>
      <w:kern w:val="0"/>
      <w:szCs w:val="20"/>
    </w:rPr>
  </w:style>
  <w:style w:type="paragraph" w:customStyle="1" w:styleId="xl39">
    <w:name w:val="xl39"/>
    <w:basedOn w:val="a"/>
    <w:semiHidden/>
    <w:qFormat/>
    <w:rsid w:val="00EB6B22"/>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a"/>
    <w:semiHidden/>
    <w:qFormat/>
    <w:rsid w:val="00EB6B22"/>
    <w:pPr>
      <w:widowControl/>
      <w:spacing w:before="100" w:beforeAutospacing="1" w:after="100" w:afterAutospacing="1"/>
      <w:jc w:val="center"/>
    </w:pPr>
    <w:rPr>
      <w:rFonts w:ascii="宋体" w:hAnsi="宋体"/>
      <w:kern w:val="0"/>
      <w:sz w:val="24"/>
    </w:rPr>
  </w:style>
  <w:style w:type="paragraph" w:customStyle="1" w:styleId="xl45">
    <w:name w:val="xl45"/>
    <w:basedOn w:val="a"/>
    <w:semiHidden/>
    <w:qFormat/>
    <w:rsid w:val="00EB6B22"/>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a"/>
    <w:qFormat/>
    <w:rsid w:val="00EB6B2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a"/>
    <w:semiHidden/>
    <w:qFormat/>
    <w:rsid w:val="00EB6B22"/>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a"/>
    <w:qFormat/>
    <w:rsid w:val="00EB6B22"/>
    <w:pPr>
      <w:ind w:firstLineChars="200" w:firstLine="420"/>
    </w:pPr>
    <w:rPr>
      <w:rFonts w:ascii="Calibri" w:hAnsi="Calibri"/>
      <w:szCs w:val="20"/>
    </w:rPr>
  </w:style>
  <w:style w:type="paragraph" w:customStyle="1" w:styleId="font6">
    <w:name w:val="font6"/>
    <w:basedOn w:val="a"/>
    <w:qFormat/>
    <w:rsid w:val="00EB6B22"/>
    <w:pPr>
      <w:widowControl/>
      <w:spacing w:before="100" w:beforeAutospacing="1" w:after="100" w:afterAutospacing="1"/>
      <w:jc w:val="left"/>
    </w:pPr>
    <w:rPr>
      <w:rFonts w:ascii="宋体" w:hAnsi="宋体" w:hint="eastAsia"/>
      <w:color w:val="000000"/>
      <w:kern w:val="0"/>
      <w:sz w:val="20"/>
      <w:szCs w:val="20"/>
    </w:rPr>
  </w:style>
  <w:style w:type="paragraph" w:customStyle="1" w:styleId="xl24">
    <w:name w:val="xl24"/>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f">
    <w:name w:val="样式3"/>
    <w:basedOn w:val="3"/>
    <w:semiHidden/>
    <w:qFormat/>
    <w:rsid w:val="00EB6B22"/>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a"/>
    <w:qFormat/>
    <w:rsid w:val="00EB6B22"/>
    <w:rPr>
      <w:snapToGrid w:val="0"/>
      <w:kern w:val="0"/>
      <w:szCs w:val="21"/>
    </w:rPr>
  </w:style>
  <w:style w:type="paragraph" w:customStyle="1" w:styleId="58">
    <w:name w:val="样式5"/>
    <w:semiHidden/>
    <w:qFormat/>
    <w:rsid w:val="00EB6B22"/>
    <w:pPr>
      <w:snapToGrid w:val="0"/>
      <w:spacing w:before="160" w:after="40"/>
      <w:jc w:val="center"/>
    </w:pPr>
    <w:rPr>
      <w:rFonts w:ascii="Times New Roman" w:eastAsia="宋体" w:hAnsi="Times New Roman" w:cs="宋体"/>
      <w:sz w:val="18"/>
      <w:szCs w:val="20"/>
    </w:rPr>
  </w:style>
  <w:style w:type="paragraph" w:customStyle="1" w:styleId="font0">
    <w:name w:val="font0"/>
    <w:basedOn w:val="a"/>
    <w:qFormat/>
    <w:rsid w:val="00EB6B22"/>
    <w:pPr>
      <w:widowControl/>
      <w:spacing w:before="100" w:beforeAutospacing="1" w:after="100" w:afterAutospacing="1"/>
      <w:jc w:val="left"/>
    </w:pPr>
    <w:rPr>
      <w:rFonts w:ascii="宋体" w:hint="eastAsia"/>
      <w:kern w:val="0"/>
      <w:sz w:val="24"/>
    </w:rPr>
  </w:style>
  <w:style w:type="paragraph" w:customStyle="1" w:styleId="49">
    <w:name w:val="样式4"/>
    <w:basedOn w:val="4"/>
    <w:semiHidden/>
    <w:qFormat/>
    <w:rsid w:val="00EB6B22"/>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a"/>
    <w:semiHidden/>
    <w:qFormat/>
    <w:rsid w:val="00EB6B22"/>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a"/>
    <w:qFormat/>
    <w:rsid w:val="00EB6B2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a"/>
    <w:qFormat/>
    <w:rsid w:val="00EB6B22"/>
  </w:style>
  <w:style w:type="paragraph" w:customStyle="1" w:styleId="xl47">
    <w:name w:val="xl47"/>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a"/>
    <w:qFormat/>
    <w:rsid w:val="00EB6B22"/>
    <w:rPr>
      <w:szCs w:val="20"/>
    </w:rPr>
  </w:style>
  <w:style w:type="paragraph" w:customStyle="1" w:styleId="CharCharCharCharCharCharChar">
    <w:name w:val="Char Char Char Char Char Char Char"/>
    <w:basedOn w:val="a"/>
    <w:semiHidden/>
    <w:qFormat/>
    <w:rsid w:val="00EB6B22"/>
  </w:style>
  <w:style w:type="paragraph" w:customStyle="1" w:styleId="210251025">
    <w:name w:val="样式 标题 2 + 黑体 段前: 10.25 磅 段后: 10.25 磅 行距: 单倍行距"/>
    <w:basedOn w:val="2"/>
    <w:semiHidden/>
    <w:qFormat/>
    <w:rsid w:val="00EB6B22"/>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p0">
    <w:name w:val="p0"/>
    <w:basedOn w:val="a"/>
    <w:qFormat/>
    <w:rsid w:val="00EB6B22"/>
    <w:pPr>
      <w:widowControl/>
    </w:pPr>
    <w:rPr>
      <w:kern w:val="0"/>
      <w:szCs w:val="21"/>
    </w:rPr>
  </w:style>
  <w:style w:type="paragraph" w:customStyle="1" w:styleId="30015">
    <w:name w:val="标题 3 + 小四 段前: 0 磅 段后: 0 磅 行距: 1.5 倍行距"/>
    <w:basedOn w:val="3"/>
    <w:next w:val="3"/>
    <w:semiHidden/>
    <w:qFormat/>
    <w:rsid w:val="00EB6B22"/>
    <w:pPr>
      <w:jc w:val="center"/>
    </w:pPr>
    <w:rPr>
      <w:rFonts w:eastAsia="黑体" w:cs="宋体"/>
      <w:b w:val="0"/>
      <w:szCs w:val="20"/>
    </w:rPr>
  </w:style>
  <w:style w:type="paragraph" w:customStyle="1" w:styleId="xl41">
    <w:name w:val="xl41"/>
    <w:basedOn w:val="a"/>
    <w:semiHidden/>
    <w:qFormat/>
    <w:rsid w:val="00EB6B22"/>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b">
    <w:name w:val="列出段落1"/>
    <w:basedOn w:val="a"/>
    <w:qFormat/>
    <w:rsid w:val="00EB6B22"/>
    <w:pPr>
      <w:ind w:firstLineChars="200" w:firstLine="420"/>
    </w:pPr>
    <w:rPr>
      <w:rFonts w:ascii="Calibri" w:hAnsi="Calibri"/>
      <w:szCs w:val="22"/>
    </w:rPr>
  </w:style>
  <w:style w:type="paragraph" w:customStyle="1" w:styleId="Charf6">
    <w:name w:val="Char"/>
    <w:basedOn w:val="a"/>
    <w:qFormat/>
    <w:rsid w:val="00EB6B22"/>
  </w:style>
  <w:style w:type="paragraph" w:customStyle="1" w:styleId="ParaCharCharCharCharChar">
    <w:name w:val="默认段落字体 Para Char Char Char Char Char"/>
    <w:basedOn w:val="a"/>
    <w:qFormat/>
    <w:rsid w:val="00EB6B22"/>
    <w:rPr>
      <w:rFonts w:ascii="宋体" w:hAnsi="宋体"/>
      <w:b/>
      <w:color w:val="000000"/>
      <w:sz w:val="24"/>
    </w:rPr>
  </w:style>
  <w:style w:type="paragraph" w:customStyle="1" w:styleId="afff6">
    <w:name w:val="表文"/>
    <w:basedOn w:val="a"/>
    <w:qFormat/>
    <w:rsid w:val="00EB6B22"/>
    <w:pPr>
      <w:topLinePunct/>
      <w:spacing w:before="40" w:after="40"/>
    </w:pPr>
    <w:rPr>
      <w:sz w:val="18"/>
      <w:szCs w:val="18"/>
    </w:rPr>
  </w:style>
  <w:style w:type="paragraph" w:customStyle="1" w:styleId="xl32">
    <w:name w:val="xl32"/>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a"/>
    <w:semiHidden/>
    <w:qFormat/>
    <w:rsid w:val="00EB6B22"/>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a"/>
    <w:semiHidden/>
    <w:qFormat/>
    <w:rsid w:val="00EB6B22"/>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a"/>
    <w:semiHidden/>
    <w:qFormat/>
    <w:rsid w:val="00EB6B2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fff7">
    <w:name w:val="图说"/>
    <w:basedOn w:val="a"/>
    <w:semiHidden/>
    <w:qFormat/>
    <w:rsid w:val="00EB6B22"/>
    <w:pPr>
      <w:topLinePunct/>
      <w:spacing w:before="40" w:after="160"/>
      <w:jc w:val="center"/>
    </w:pPr>
    <w:rPr>
      <w:rFonts w:cs="宋体"/>
      <w:sz w:val="18"/>
      <w:szCs w:val="20"/>
    </w:rPr>
  </w:style>
  <w:style w:type="paragraph" w:customStyle="1" w:styleId="Normal1">
    <w:name w:val="Normal1"/>
    <w:basedOn w:val="1c"/>
    <w:semiHidden/>
    <w:qFormat/>
    <w:rsid w:val="00EB6B22"/>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c">
    <w:name w:val="样式1"/>
    <w:basedOn w:val="a"/>
    <w:qFormat/>
    <w:rsid w:val="00EB6B22"/>
    <w:rPr>
      <w:sz w:val="28"/>
    </w:rPr>
  </w:style>
  <w:style w:type="paragraph" w:customStyle="1" w:styleId="xl53">
    <w:name w:val="xl53"/>
    <w:basedOn w:val="a"/>
    <w:semiHidden/>
    <w:qFormat/>
    <w:rsid w:val="00EB6B2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
    <w:name w:val="TOC 标题1"/>
    <w:basedOn w:val="1"/>
    <w:next w:val="a"/>
    <w:qFormat/>
    <w:rsid w:val="00EB6B22"/>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a"/>
    <w:semiHidden/>
    <w:qFormat/>
    <w:rsid w:val="00EB6B2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8">
    <w:name w:val="附录"/>
    <w:basedOn w:val="1"/>
    <w:qFormat/>
    <w:rsid w:val="00EB6B22"/>
    <w:pPr>
      <w:topLinePunct/>
      <w:spacing w:line="960" w:lineRule="auto"/>
      <w:ind w:firstLine="420"/>
      <w:jc w:val="center"/>
      <w:textAlignment w:val="baseline"/>
    </w:pPr>
    <w:rPr>
      <w:rFonts w:eastAsia="黑体"/>
      <w:b w:val="0"/>
      <w:bCs w:val="0"/>
      <w:kern w:val="2"/>
      <w:sz w:val="28"/>
      <w:szCs w:val="28"/>
    </w:rPr>
  </w:style>
  <w:style w:type="paragraph" w:customStyle="1" w:styleId="xl51">
    <w:name w:val="xl51"/>
    <w:basedOn w:val="a"/>
    <w:semiHidden/>
    <w:qFormat/>
    <w:rsid w:val="00EB6B2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a"/>
    <w:qFormat/>
    <w:rsid w:val="00EB6B22"/>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xl67">
    <w:name w:val="xl67"/>
    <w:basedOn w:val="a"/>
    <w:qFormat/>
    <w:rsid w:val="00EB6B2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68">
    <w:name w:val="xl68"/>
    <w:basedOn w:val="a"/>
    <w:qFormat/>
    <w:rsid w:val="00EB6B2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69">
    <w:name w:val="xl69"/>
    <w:basedOn w:val="a"/>
    <w:qFormat/>
    <w:rsid w:val="00EB6B2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
    <w:qFormat/>
    <w:rsid w:val="00EB6B2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EB6B2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2">
    <w:name w:val="xl72"/>
    <w:basedOn w:val="a"/>
    <w:qFormat/>
    <w:rsid w:val="00EB6B22"/>
    <w:pPr>
      <w:widowControl/>
      <w:pBdr>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3">
    <w:name w:val="xl73"/>
    <w:basedOn w:val="a"/>
    <w:qFormat/>
    <w:rsid w:val="00EB6B2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4">
    <w:name w:val="xl74"/>
    <w:basedOn w:val="a"/>
    <w:qFormat/>
    <w:rsid w:val="00EB6B2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font8">
    <w:name w:val="font8"/>
    <w:basedOn w:val="a"/>
    <w:qFormat/>
    <w:rsid w:val="00EB6B22"/>
    <w:pPr>
      <w:widowControl/>
      <w:spacing w:before="100" w:beforeAutospacing="1" w:after="100" w:afterAutospacing="1"/>
      <w:jc w:val="left"/>
    </w:pPr>
    <w:rPr>
      <w:rFonts w:ascii="Arial" w:hAnsi="Arial" w:cs="Arial"/>
      <w:kern w:val="0"/>
      <w:sz w:val="20"/>
      <w:szCs w:val="20"/>
    </w:rPr>
  </w:style>
  <w:style w:type="paragraph" w:customStyle="1" w:styleId="font9">
    <w:name w:val="font9"/>
    <w:basedOn w:val="a"/>
    <w:qFormat/>
    <w:rsid w:val="00EB6B22"/>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EB6B2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2f2">
    <w:name w:val="列出段落2"/>
    <w:basedOn w:val="a"/>
    <w:unhideWhenUsed/>
    <w:qFormat/>
    <w:rsid w:val="00EB6B22"/>
    <w:pPr>
      <w:ind w:firstLineChars="200" w:firstLine="420"/>
    </w:pPr>
  </w:style>
  <w:style w:type="paragraph" w:customStyle="1" w:styleId="Default">
    <w:name w:val="Default"/>
    <w:uiPriority w:val="99"/>
    <w:unhideWhenUsed/>
    <w:qFormat/>
    <w:rsid w:val="00EB6B22"/>
    <w:pPr>
      <w:widowControl w:val="0"/>
      <w:autoSpaceDE w:val="0"/>
      <w:autoSpaceDN w:val="0"/>
      <w:adjustRightInd w:val="0"/>
    </w:pPr>
    <w:rPr>
      <w:rFonts w:ascii="宋体" w:eastAsia="宋体" w:hAnsi="宋体" w:cs="Times New Roman" w:hint="eastAsia"/>
      <w:color w:val="000000"/>
      <w:kern w:val="0"/>
      <w:sz w:val="24"/>
      <w:szCs w:val="20"/>
    </w:rPr>
  </w:style>
  <w:style w:type="character" w:customStyle="1" w:styleId="selecthover">
    <w:name w:val="selecthover"/>
    <w:basedOn w:val="a1"/>
    <w:qFormat/>
    <w:rsid w:val="00EB6B22"/>
    <w:rPr>
      <w:color w:val="FFFFFF"/>
      <w:shd w:val="clear" w:color="auto" w:fill="316AC5"/>
    </w:rPr>
  </w:style>
  <w:style w:type="character" w:customStyle="1" w:styleId="font101">
    <w:name w:val="font101"/>
    <w:basedOn w:val="a1"/>
    <w:qFormat/>
    <w:rsid w:val="00EB6B22"/>
    <w:rPr>
      <w:rFonts w:ascii="宋体" w:eastAsia="宋体" w:hAnsi="宋体" w:cs="宋体" w:hint="eastAsia"/>
      <w:color w:val="000000"/>
      <w:sz w:val="20"/>
      <w:szCs w:val="20"/>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1084</Words>
  <Characters>6179</Characters>
  <Application>Microsoft Office Word</Application>
  <DocSecurity>0</DocSecurity>
  <Lines>51</Lines>
  <Paragraphs>14</Paragraphs>
  <ScaleCrop>false</ScaleCrop>
  <Company>微软中国</Company>
  <LinksUpToDate>false</LinksUpToDate>
  <CharactersWithSpaces>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2020-10-27T09:48:00Z</dcterms:created>
  <dcterms:modified xsi:type="dcterms:W3CDTF">2020-10-27T09:48:00Z</dcterms:modified>
</cp:coreProperties>
</file>