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9.0 -->
  <w:body>
    <w:tbl>
      <w:tblPr>
        <w:tblStyle w:val="TableNormal"/>
        <w:tblW w:w="0" w:type="auto"/>
        <w:jc w:val="left"/>
        <w:tblInd w:w="0" w:type="dxa"/>
        <w:tblCellMar>
          <w:left w:w="0" w:type="dxa"/>
          <w:right w:w="0" w:type="dxa"/>
        </w:tblCellMar>
        <w:tblLook w:val="04A0"/>
      </w:tblPr>
      <w:tblGrid>
        <w:gridCol w:w="184"/>
        <w:gridCol w:w="914"/>
        <w:gridCol w:w="20"/>
        <w:gridCol w:w="820"/>
        <w:gridCol w:w="20"/>
        <w:gridCol w:w="4431"/>
        <w:gridCol w:w="95"/>
        <w:gridCol w:w="20"/>
        <w:gridCol w:w="889"/>
        <w:gridCol w:w="20"/>
        <w:gridCol w:w="209"/>
        <w:gridCol w:w="1414"/>
      </w:tblGrid>
      <w:tr>
        <w:tblPrEx>
          <w:tblW w:w="0" w:type="auto"/>
          <w:jc w:val="left"/>
          <w:tblInd w:w="0" w:type="dxa"/>
          <w:tblCellMar>
            <w:left w:w="0" w:type="dxa"/>
            <w:right w:w="0" w:type="dxa"/>
          </w:tblCellMar>
          <w:tblLook w:val="04A0"/>
        </w:tblPrEx>
        <w:trPr>
          <w:gridAfter w:val="1"/>
          <w:trHeight w:val="1577"/>
          <w:jc w:val="left"/>
        </w:trPr>
        <w:tc>
          <w:tcPr>
            <w:tcW w:w="1098" w:type="dxa"/>
            <w:gridSpan w:val="2"/>
            <w:noWrap w:val="0"/>
            <w:textDirection w:val="lrTb"/>
            <w:tcFitText w:val="0"/>
            <w:vAlign w:val="top"/>
          </w:tcPr>
          <w:p>
            <w:pPr>
              <w:spacing w:before="566" w:after="0" w:line="18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18"/>
              </w:rPr>
            </w:pPr>
            <w:bookmarkStart w:id="0" w:name="br1"/>
            <w:bookmarkEnd w:id="0"/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5" type="#_x0000_t75" style="width:477.2pt;height:626.85pt;margin-top:131.2pt;margin-left:-4.25pt;mso-position-horizontal-relative:page;mso-position-vertical-relative:page;position:absolute;z-index:-251655168">
                  <v:imagedata r:id="rId4" o:title=""/>
                </v:shape>
              </w:pict>
            </w:r>
            <w:r>
              <w:rPr>
                <w:noProof/>
              </w:rPr>
              <w:pict>
                <v:shape id="_x0000_s1026" type="#_x0000_t75" style="width:94.05pt;height:81.8pt;margin-top:-1.75pt;margin-left:376.45pt;mso-position-horizontal-relative:page;mso-position-vertical-relative:page;position:absolute;z-index:-251656192">
                  <v:imagedata r:id="rId5" o:title=""/>
                </v:shape>
              </w:pict>
            </w:r>
            <w:r>
              <w:rPr>
                <w:noProof/>
              </w:rPr>
              <w:pict>
                <v:shape id="_x0000_s1027" type="#_x0000_t75" style="width:105.1pt;height:55.05pt;margin-top:757.6pt;margin-left:264.1pt;mso-position-horizontal-relative:page;mso-position-vertical-relative:page;position:absolute;z-index:-251657216">
                  <v:imagedata r:id="rId6" o:title=""/>
                </v:shape>
              </w:pict>
            </w:r>
            <w:r>
              <w:rPr>
                <w:rFonts w:ascii="SimSun"/>
                <w:color w:val="FFFFFF"/>
                <w:spacing w:val="4"/>
                <w:sz w:val="18"/>
              </w:rPr>
              <w:t>20221110000</w:t>
            </w:r>
          </w:p>
          <w:p>
            <w:pPr>
              <w:spacing w:before="0" w:after="0" w:line="223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18"/>
              </w:rPr>
            </w:pPr>
            <w:r>
              <w:rPr>
                <w:rFonts w:ascii="SimSun"/>
                <w:color w:val="FFFFFF"/>
                <w:spacing w:val="380"/>
                <w:sz w:val="18"/>
              </w:rPr>
              <w:t xml:space="preserve"> </w:t>
            </w:r>
            <w:r>
              <w:rPr>
                <w:rFonts w:ascii="SimSun"/>
                <w:color w:val="FFFFFF"/>
                <w:spacing w:val="0"/>
                <w:sz w:val="18"/>
              </w:rPr>
              <w:t>1</w:t>
            </w:r>
          </w:p>
        </w:tc>
        <w:tc>
          <w:tcPr>
            <w:tcW w:w="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18"/>
              </w:rPr>
            </w:pPr>
          </w:p>
        </w:tc>
        <w:tc>
          <w:tcPr>
            <w:tcW w:w="8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279" w:lineRule="exact"/>
              <w:ind w:left="0" w:right="0" w:firstLine="0"/>
              <w:jc w:val="left"/>
              <w:rPr>
                <w:rFonts w:ascii="Times New Roman"/>
                <w:color w:val="000000"/>
                <w:spacing w:val="0"/>
                <w:sz w:val="22"/>
              </w:rPr>
            </w:pPr>
            <w:r>
              <w:rPr>
                <w:rFonts w:ascii="AKITMB+MicrosoftYaHeiUI"/>
                <w:color w:val="FFFFFF"/>
                <w:spacing w:val="1"/>
                <w:sz w:val="22"/>
              </w:rPr>
              <w:t>524</w:t>
            </w:r>
          </w:p>
          <w:p>
            <w:pPr>
              <w:spacing w:before="0" w:after="0" w:line="312" w:lineRule="exact"/>
              <w:ind w:left="0" w:right="0" w:firstLine="0"/>
              <w:jc w:val="left"/>
              <w:rPr>
                <w:rFonts w:ascii="Times New Roman"/>
                <w:color w:val="000000"/>
                <w:spacing w:val="0"/>
                <w:sz w:val="22"/>
              </w:rPr>
            </w:pPr>
            <w:r>
              <w:rPr>
                <w:rFonts w:ascii="AKITMB+MicrosoftYaHeiUI"/>
                <w:color w:val="FFFFFF"/>
                <w:spacing w:val="1"/>
                <w:sz w:val="22"/>
              </w:rPr>
              <w:t>200</w:t>
            </w:r>
          </w:p>
          <w:p>
            <w:pPr>
              <w:spacing w:before="0" w:after="0" w:line="312" w:lineRule="exact"/>
              <w:ind w:left="0" w:right="0" w:firstLine="0"/>
              <w:jc w:val="left"/>
              <w:rPr>
                <w:rFonts w:ascii="Times New Roman"/>
                <w:color w:val="000000"/>
                <w:spacing w:val="0"/>
                <w:sz w:val="22"/>
              </w:rPr>
            </w:pPr>
            <w:r>
              <w:rPr>
                <w:rFonts w:ascii="AKITMB+MicrosoftYaHeiUI"/>
                <w:color w:val="FFFFFF"/>
                <w:spacing w:val="1"/>
                <w:sz w:val="22"/>
              </w:rPr>
              <w:t>521</w:t>
            </w:r>
          </w:p>
          <w:p>
            <w:pPr>
              <w:spacing w:before="0" w:after="0" w:line="312" w:lineRule="exact"/>
              <w:ind w:left="0" w:right="0" w:firstLine="0"/>
              <w:jc w:val="left"/>
              <w:rPr>
                <w:rFonts w:ascii="Times New Roman"/>
                <w:color w:val="000000"/>
                <w:spacing w:val="0"/>
                <w:sz w:val="22"/>
              </w:rPr>
            </w:pPr>
            <w:r>
              <w:rPr>
                <w:rFonts w:ascii="AKITMB+MicrosoftYaHeiUI"/>
                <w:color w:val="FFFFFF"/>
                <w:spacing w:val="1"/>
                <w:sz w:val="22"/>
              </w:rPr>
              <w:t>000</w:t>
            </w:r>
          </w:p>
          <w:p>
            <w:pPr>
              <w:spacing w:before="0" w:after="0" w:line="312" w:lineRule="exact"/>
              <w:ind w:left="0" w:right="0" w:firstLine="0"/>
              <w:jc w:val="left"/>
              <w:rPr>
                <w:rFonts w:ascii="Times New Roman"/>
                <w:color w:val="000000"/>
                <w:spacing w:val="0"/>
                <w:sz w:val="22"/>
              </w:rPr>
            </w:pPr>
            <w:r>
              <w:rPr>
                <w:rFonts w:ascii="AKITMB+MicrosoftYaHeiUI"/>
                <w:color w:val="FFFFFF"/>
                <w:spacing w:val="1"/>
                <w:sz w:val="22"/>
              </w:rPr>
              <w:t>020</w:t>
            </w:r>
          </w:p>
        </w:tc>
        <w:tc>
          <w:tcPr>
            <w:tcW w:w="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Times New Roman"/>
                <w:color w:val="000000"/>
                <w:spacing w:val="0"/>
                <w:sz w:val="22"/>
              </w:rPr>
            </w:pPr>
          </w:p>
        </w:tc>
        <w:tc>
          <w:tcPr>
            <w:tcW w:w="5435" w:type="dxa"/>
            <w:gridSpan w:val="4"/>
            <w:noWrap w:val="0"/>
            <w:textDirection w:val="lrTb"/>
            <w:tcFitText w:val="0"/>
            <w:vAlign w:val="top"/>
          </w:tcPr>
          <w:p>
            <w:pPr>
              <w:spacing w:before="559" w:after="0" w:line="439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44"/>
              </w:rPr>
            </w:pPr>
            <w:r>
              <w:rPr>
                <w:rFonts w:ascii="SimSun" w:hAnsi="SimSun" w:cs="SimSun"/>
                <w:color w:val="000000"/>
                <w:spacing w:val="-1"/>
                <w:sz w:val="44"/>
              </w:rPr>
              <w:t>工程项目物资采购需求计划</w:t>
            </w:r>
          </w:p>
        </w:tc>
        <w:tc>
          <w:tcPr>
            <w:tcW w:w="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44"/>
              </w:rPr>
            </w:pPr>
          </w:p>
        </w:tc>
        <w:tc>
          <w:tcPr>
            <w:tcW w:w="209" w:type="dxa"/>
            <w:noWrap w:val="0"/>
            <w:textDirection w:val="lrTb"/>
            <w:tcFitText w:val="0"/>
            <w:vAlign w:val="top"/>
          </w:tcPr>
          <w:p>
            <w:pPr>
              <w:spacing w:before="303" w:after="0" w:line="279" w:lineRule="exact"/>
              <w:ind w:left="0" w:right="0" w:firstLine="0"/>
              <w:jc w:val="left"/>
              <w:rPr>
                <w:rFonts w:ascii="Times New Roman"/>
                <w:color w:val="000000"/>
                <w:spacing w:val="0"/>
                <w:sz w:val="22"/>
              </w:rPr>
            </w:pPr>
            <w:r>
              <w:rPr>
                <w:rFonts w:ascii="AKITMB+MicrosoftYaHeiUI"/>
                <w:color w:val="FFFFFF"/>
                <w:spacing w:val="0"/>
                <w:sz w:val="22"/>
              </w:rPr>
              <w:t>4</w:t>
            </w:r>
          </w:p>
          <w:p>
            <w:pPr>
              <w:spacing w:before="0" w:after="0" w:line="312" w:lineRule="exact"/>
              <w:ind w:left="0" w:right="0" w:firstLine="0"/>
              <w:jc w:val="left"/>
              <w:rPr>
                <w:rFonts w:ascii="Times New Roman"/>
                <w:color w:val="000000"/>
                <w:spacing w:val="0"/>
                <w:sz w:val="22"/>
              </w:rPr>
            </w:pPr>
            <w:r>
              <w:rPr>
                <w:rFonts w:ascii="AKITMB+MicrosoftYaHeiUI"/>
                <w:color w:val="FFFFFF"/>
                <w:spacing w:val="0"/>
                <w:sz w:val="22"/>
              </w:rPr>
              <w:t>1</w:t>
            </w:r>
          </w:p>
          <w:p>
            <w:pPr>
              <w:spacing w:before="0" w:after="0" w:line="312" w:lineRule="exact"/>
              <w:ind w:left="0" w:right="0" w:firstLine="0"/>
              <w:jc w:val="left"/>
              <w:rPr>
                <w:rFonts w:ascii="Times New Roman"/>
                <w:color w:val="000000"/>
                <w:spacing w:val="0"/>
                <w:sz w:val="22"/>
              </w:rPr>
            </w:pPr>
            <w:r>
              <w:rPr>
                <w:rFonts w:ascii="AKITMB+MicrosoftYaHeiUI"/>
                <w:color w:val="FFFFFF"/>
                <w:spacing w:val="0"/>
                <w:sz w:val="22"/>
              </w:rPr>
              <w:t>0</w:t>
            </w:r>
          </w:p>
        </w:tc>
      </w:tr>
      <w:tr>
        <w:tblPrEx>
          <w:tblW w:w="0" w:type="auto"/>
          <w:jc w:val="left"/>
          <w:tblInd w:w="0" w:type="dxa"/>
          <w:tblCellMar>
            <w:left w:w="0" w:type="dxa"/>
            <w:right w:w="0" w:type="dxa"/>
          </w:tblCellMar>
          <w:tblLook w:val="04A0"/>
        </w:tblPrEx>
        <w:trPr>
          <w:gridAfter w:val="6"/>
          <w:trHeight w:val="564"/>
          <w:jc w:val="left"/>
        </w:trPr>
        <w:tc>
          <w:tcPr>
            <w:tcW w:w="184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Times New Roman"/>
                <w:color w:val="000000"/>
                <w:spacing w:val="0"/>
                <w:sz w:val="22"/>
              </w:rPr>
            </w:pPr>
          </w:p>
        </w:tc>
        <w:tc>
          <w:tcPr>
            <w:tcW w:w="914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22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 w:hAnsi="SimSun" w:cs="SimSun"/>
                <w:color w:val="000000"/>
                <w:spacing w:val="1"/>
                <w:sz w:val="22"/>
              </w:rPr>
              <w:t>计划名</w:t>
            </w:r>
          </w:p>
          <w:p>
            <w:pPr>
              <w:spacing w:before="0" w:after="0" w:line="272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/>
                <w:color w:val="000000"/>
                <w:spacing w:val="3"/>
                <w:sz w:val="22"/>
              </w:rPr>
              <w:t xml:space="preserve"> </w:t>
            </w:r>
            <w:r>
              <w:rPr>
                <w:rFonts w:ascii="SimSun" w:hAnsi="SimSun" w:cs="SimSun"/>
                <w:color w:val="000000"/>
                <w:spacing w:val="1"/>
                <w:sz w:val="22"/>
              </w:rPr>
              <w:t>称：</w:t>
            </w:r>
          </w:p>
        </w:tc>
        <w:tc>
          <w:tcPr>
            <w:tcW w:w="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</w:p>
        </w:tc>
        <w:tc>
          <w:tcPr>
            <w:tcW w:w="5271" w:type="dxa"/>
            <w:gridSpan w:val="3"/>
            <w:noWrap w:val="0"/>
            <w:textDirection w:val="lrTb"/>
            <w:tcFitText w:val="0"/>
            <w:vAlign w:val="top"/>
          </w:tcPr>
          <w:p>
            <w:pPr>
              <w:spacing w:before="135" w:after="0" w:line="22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 w:hAnsi="SimSun" w:cs="SimSun"/>
                <w:color w:val="000000"/>
                <w:spacing w:val="1"/>
                <w:sz w:val="22"/>
              </w:rPr>
              <w:t>乌图（昆仑山）750千伏变电站新建工程钢筋需求计划</w:t>
            </w:r>
          </w:p>
        </w:tc>
      </w:tr>
      <w:tr>
        <w:tblPrEx>
          <w:tblW w:w="0" w:type="auto"/>
          <w:jc w:val="left"/>
          <w:tblInd w:w="0" w:type="dxa"/>
          <w:tblCellMar>
            <w:left w:w="0" w:type="dxa"/>
            <w:right w:w="0" w:type="dxa"/>
          </w:tblCellMar>
          <w:tblLook w:val="04A0"/>
        </w:tblPrEx>
        <w:trPr>
          <w:trHeight w:val="492"/>
          <w:jc w:val="left"/>
        </w:trPr>
        <w:tc>
          <w:tcPr>
            <w:tcW w:w="184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</w:p>
        </w:tc>
        <w:tc>
          <w:tcPr>
            <w:tcW w:w="914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22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 w:hAnsi="SimSun" w:cs="SimSun"/>
                <w:color w:val="000000"/>
                <w:spacing w:val="1"/>
                <w:sz w:val="22"/>
              </w:rPr>
              <w:t>项目名</w:t>
            </w:r>
          </w:p>
          <w:p>
            <w:pPr>
              <w:spacing w:before="0" w:after="0" w:line="272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/>
                <w:color w:val="000000"/>
                <w:spacing w:val="3"/>
                <w:sz w:val="22"/>
              </w:rPr>
              <w:t xml:space="preserve"> </w:t>
            </w:r>
            <w:r>
              <w:rPr>
                <w:rFonts w:ascii="SimSun" w:hAnsi="SimSun" w:cs="SimSun"/>
                <w:color w:val="000000"/>
                <w:spacing w:val="1"/>
                <w:sz w:val="22"/>
              </w:rPr>
              <w:t>称：</w:t>
            </w:r>
          </w:p>
        </w:tc>
        <w:tc>
          <w:tcPr>
            <w:tcW w:w="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</w:p>
        </w:tc>
        <w:tc>
          <w:tcPr>
            <w:tcW w:w="5366" w:type="dxa"/>
            <w:gridSpan w:val="4"/>
            <w:noWrap w:val="0"/>
            <w:textDirection w:val="lrTb"/>
            <w:tcFitText w:val="0"/>
            <w:vAlign w:val="top"/>
          </w:tcPr>
          <w:p>
            <w:pPr>
              <w:spacing w:before="0" w:after="0" w:line="22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 w:hAnsi="SimSun" w:cs="SimSun"/>
                <w:color w:val="000000"/>
                <w:spacing w:val="1"/>
                <w:sz w:val="22"/>
              </w:rPr>
              <w:t>乌图（昆仑山）750千伏变电站新建工程(土建)(16-</w:t>
            </w:r>
          </w:p>
          <w:p>
            <w:pPr>
              <w:spacing w:before="0" w:after="0" w:line="272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/>
                <w:color w:val="000000"/>
                <w:spacing w:val="0"/>
                <w:sz w:val="22"/>
              </w:rPr>
              <w:t>2022-015)</w:t>
            </w:r>
          </w:p>
        </w:tc>
        <w:tc>
          <w:tcPr>
            <w:tcW w:w="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</w:p>
        </w:tc>
        <w:tc>
          <w:tcPr>
            <w:tcW w:w="2532" w:type="dxa"/>
            <w:gridSpan w:val="4"/>
            <w:noWrap w:val="0"/>
            <w:textDirection w:val="lrTb"/>
            <w:tcFitText w:val="0"/>
            <w:vAlign w:val="top"/>
          </w:tcPr>
          <w:p>
            <w:pPr>
              <w:spacing w:before="135" w:after="0" w:line="22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 w:hAnsi="SimSun" w:cs="SimSun"/>
                <w:color w:val="000000"/>
                <w:spacing w:val="1"/>
                <w:sz w:val="22"/>
              </w:rPr>
              <w:t>日期：</w:t>
            </w:r>
            <w:r>
              <w:rPr>
                <w:rFonts w:ascii="SimSun"/>
                <w:color w:val="000000"/>
                <w:spacing w:val="137"/>
                <w:sz w:val="22"/>
              </w:rPr>
              <w:t xml:space="preserve"> </w:t>
            </w:r>
            <w:r>
              <w:rPr>
                <w:rFonts w:ascii="SimSun" w:hAnsi="SimSun" w:cs="SimSun"/>
                <w:color w:val="000000"/>
                <w:spacing w:val="0"/>
                <w:sz w:val="22"/>
              </w:rPr>
              <w:t>2022年11月10日</w:t>
            </w:r>
          </w:p>
        </w:tc>
      </w:tr>
    </w:tbl>
    <w:p>
      <w:pPr>
        <w:spacing w:before="137" w:after="0" w:line="230" w:lineRule="exact"/>
        <w:ind w:left="297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序号</w:t>
      </w:r>
      <w:r>
        <w:rPr>
          <w:rFonts w:ascii="SimSun"/>
          <w:color w:val="000000"/>
          <w:spacing w:val="852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物资名称</w:t>
      </w:r>
      <w:r>
        <w:rPr>
          <w:rFonts w:ascii="SimSun"/>
          <w:color w:val="000000"/>
          <w:spacing w:val="1099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规格型号</w:t>
      </w:r>
      <w:r>
        <w:rPr>
          <w:rFonts w:ascii="SimSun"/>
          <w:color w:val="000000"/>
          <w:spacing w:val="772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单位</w:t>
      </w:r>
      <w:r>
        <w:rPr>
          <w:rFonts w:ascii="SimSun"/>
          <w:color w:val="000000"/>
          <w:spacing w:val="281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采购数量</w:t>
      </w:r>
      <w:r>
        <w:rPr>
          <w:rFonts w:ascii="SimSun"/>
          <w:color w:val="000000"/>
          <w:spacing w:val="799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备注</w:t>
      </w:r>
    </w:p>
    <w:p>
      <w:pPr>
        <w:spacing w:before="193" w:after="0" w:line="230" w:lineRule="exact"/>
        <w:ind w:left="463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/>
          <w:color w:val="000000"/>
          <w:spacing w:val="0"/>
          <w:sz w:val="22"/>
        </w:rPr>
        <w:t>1</w:t>
      </w:r>
      <w:r>
        <w:rPr>
          <w:rFonts w:ascii="SimSun"/>
          <w:color w:val="000000"/>
          <w:spacing w:val="1239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钢筋</w:t>
      </w:r>
      <w:r>
        <w:rPr>
          <w:rFonts w:ascii="SimSun"/>
          <w:color w:val="000000"/>
          <w:spacing w:val="823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HPB300（直径为8）</w:t>
      </w:r>
      <w:r>
        <w:rPr>
          <w:rFonts w:ascii="SimSun"/>
          <w:color w:val="000000"/>
          <w:spacing w:val="387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吨</w:t>
      </w:r>
      <w:r>
        <w:rPr>
          <w:rFonts w:ascii="SimSun"/>
          <w:color w:val="000000"/>
          <w:spacing w:val="560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34.00</w:t>
      </w:r>
    </w:p>
    <w:p>
      <w:pPr>
        <w:spacing w:before="192" w:after="0" w:line="230" w:lineRule="exact"/>
        <w:ind w:left="463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/>
          <w:color w:val="000000"/>
          <w:spacing w:val="0"/>
          <w:sz w:val="22"/>
        </w:rPr>
        <w:t>2</w:t>
      </w:r>
      <w:r>
        <w:rPr>
          <w:rFonts w:ascii="SimSun"/>
          <w:color w:val="000000"/>
          <w:spacing w:val="1239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钢筋</w:t>
      </w:r>
      <w:r>
        <w:rPr>
          <w:rFonts w:ascii="SimSun"/>
          <w:color w:val="000000"/>
          <w:spacing w:val="768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HPB300（直径为10）</w:t>
      </w:r>
      <w:r>
        <w:rPr>
          <w:rFonts w:ascii="SimSun"/>
          <w:color w:val="000000"/>
          <w:spacing w:val="335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吨</w:t>
      </w:r>
      <w:r>
        <w:rPr>
          <w:rFonts w:ascii="SimSun"/>
          <w:color w:val="000000"/>
          <w:spacing w:val="560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81.00</w:t>
      </w:r>
    </w:p>
    <w:p>
      <w:pPr>
        <w:spacing w:before="32" w:after="0" w:line="314" w:lineRule="exact"/>
        <w:ind w:left="463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/>
          <w:color w:val="000000"/>
          <w:spacing w:val="0"/>
          <w:sz w:val="22"/>
        </w:rPr>
        <w:t>3</w:t>
      </w:r>
      <w:r>
        <w:rPr>
          <w:rFonts w:ascii="SimSun"/>
          <w:color w:val="000000"/>
          <w:spacing w:val="1239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钢筋</w:t>
      </w:r>
      <w:r>
        <w:rPr>
          <w:rFonts w:ascii="SimSun"/>
          <w:color w:val="000000"/>
          <w:spacing w:val="936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HRB400E（直径为</w:t>
      </w:r>
      <w:r>
        <w:rPr>
          <w:rFonts w:ascii="SimSun"/>
          <w:color w:val="000000"/>
          <w:spacing w:val="498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吨</w:t>
      </w:r>
      <w:r>
        <w:rPr>
          <w:rFonts w:ascii="SimSun"/>
          <w:color w:val="000000"/>
          <w:spacing w:val="505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110.00</w:t>
      </w:r>
    </w:p>
    <w:p>
      <w:pPr>
        <w:spacing w:before="38" w:after="0" w:line="314" w:lineRule="exact"/>
        <w:ind w:left="463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/>
          <w:color w:val="000000"/>
          <w:spacing w:val="0"/>
          <w:sz w:val="22"/>
        </w:rPr>
        <w:t>4</w:t>
      </w:r>
      <w:r>
        <w:rPr>
          <w:rFonts w:ascii="SimSun"/>
          <w:color w:val="000000"/>
          <w:spacing w:val="1239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钢筋</w:t>
      </w:r>
      <w:r>
        <w:rPr>
          <w:rFonts w:ascii="SimSun"/>
          <w:color w:val="000000"/>
          <w:spacing w:val="936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HRB400E（直径为</w:t>
      </w:r>
      <w:r>
        <w:rPr>
          <w:rFonts w:ascii="SimSun"/>
          <w:color w:val="000000"/>
          <w:spacing w:val="498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吨</w:t>
      </w:r>
      <w:r>
        <w:rPr>
          <w:rFonts w:ascii="SimSun"/>
          <w:color w:val="000000"/>
          <w:spacing w:val="560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86.00</w:t>
      </w:r>
    </w:p>
    <w:p>
      <w:pPr>
        <w:spacing w:before="39" w:after="0" w:line="314" w:lineRule="exact"/>
        <w:ind w:left="463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/>
          <w:color w:val="000000"/>
          <w:spacing w:val="0"/>
          <w:sz w:val="22"/>
        </w:rPr>
        <w:t>5</w:t>
      </w:r>
      <w:r>
        <w:rPr>
          <w:rFonts w:ascii="SimSun"/>
          <w:color w:val="000000"/>
          <w:spacing w:val="1239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钢筋</w:t>
      </w:r>
      <w:r>
        <w:rPr>
          <w:rFonts w:ascii="SimSun"/>
          <w:color w:val="000000"/>
          <w:spacing w:val="936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HRB400E（直径为</w:t>
      </w:r>
      <w:r>
        <w:rPr>
          <w:rFonts w:ascii="SimSun"/>
          <w:color w:val="000000"/>
          <w:spacing w:val="498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吨</w:t>
      </w:r>
      <w:r>
        <w:rPr>
          <w:rFonts w:ascii="SimSun"/>
          <w:color w:val="000000"/>
          <w:spacing w:val="560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78.00</w:t>
      </w:r>
    </w:p>
    <w:p>
      <w:pPr>
        <w:spacing w:before="39" w:after="0" w:line="314" w:lineRule="exact"/>
        <w:ind w:left="463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/>
          <w:color w:val="000000"/>
          <w:spacing w:val="0"/>
          <w:sz w:val="22"/>
        </w:rPr>
        <w:t>6</w:t>
      </w:r>
      <w:r>
        <w:rPr>
          <w:rFonts w:ascii="SimSun"/>
          <w:color w:val="000000"/>
          <w:spacing w:val="1239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钢筋</w:t>
      </w:r>
      <w:r>
        <w:rPr>
          <w:rFonts w:ascii="SimSun"/>
          <w:color w:val="000000"/>
          <w:spacing w:val="881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HRB400E</w:t>
      </w:r>
      <w:r>
        <w:rPr>
          <w:rFonts w:ascii="SimSun"/>
          <w:color w:val="000000"/>
          <w:spacing w:val="-2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（直径为</w:t>
      </w:r>
      <w:r>
        <w:rPr>
          <w:rFonts w:ascii="SimSun"/>
          <w:color w:val="000000"/>
          <w:spacing w:val="444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吨</w:t>
      </w:r>
      <w:r>
        <w:rPr>
          <w:rFonts w:ascii="SimSun"/>
          <w:color w:val="000000"/>
          <w:spacing w:val="505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198.00</w:t>
      </w:r>
    </w:p>
    <w:p>
      <w:pPr>
        <w:spacing w:before="39" w:after="0" w:line="314" w:lineRule="exact"/>
        <w:ind w:left="463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/>
          <w:color w:val="000000"/>
          <w:spacing w:val="0"/>
          <w:sz w:val="22"/>
        </w:rPr>
        <w:t>7</w:t>
      </w:r>
      <w:r>
        <w:rPr>
          <w:rFonts w:ascii="SimSun"/>
          <w:color w:val="000000"/>
          <w:spacing w:val="1239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钢筋</w:t>
      </w:r>
      <w:r>
        <w:rPr>
          <w:rFonts w:ascii="SimSun"/>
          <w:color w:val="000000"/>
          <w:spacing w:val="881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HRB400E</w:t>
      </w:r>
      <w:r>
        <w:rPr>
          <w:rFonts w:ascii="SimSun"/>
          <w:color w:val="000000"/>
          <w:spacing w:val="-2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（直径为</w:t>
      </w:r>
      <w:r>
        <w:rPr>
          <w:rFonts w:ascii="SimSun"/>
          <w:color w:val="000000"/>
          <w:spacing w:val="444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吨</w:t>
      </w:r>
      <w:r>
        <w:rPr>
          <w:rFonts w:ascii="SimSun"/>
          <w:color w:val="000000"/>
          <w:spacing w:val="560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87.00</w:t>
      </w:r>
    </w:p>
    <w:p>
      <w:pPr>
        <w:spacing w:before="39" w:after="0" w:line="314" w:lineRule="exact"/>
        <w:ind w:left="463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/>
          <w:color w:val="000000"/>
          <w:spacing w:val="0"/>
          <w:sz w:val="22"/>
        </w:rPr>
        <w:t>8</w:t>
      </w:r>
      <w:r>
        <w:rPr>
          <w:rFonts w:ascii="SimSun"/>
          <w:color w:val="000000"/>
          <w:spacing w:val="1239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钢筋</w:t>
      </w:r>
      <w:r>
        <w:rPr>
          <w:rFonts w:ascii="SimSun"/>
          <w:color w:val="000000"/>
          <w:spacing w:val="881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HRB400E</w:t>
      </w:r>
      <w:r>
        <w:rPr>
          <w:rFonts w:ascii="SimSun"/>
          <w:color w:val="000000"/>
          <w:spacing w:val="-2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（直径为</w:t>
      </w:r>
      <w:r>
        <w:rPr>
          <w:rFonts w:ascii="SimSun"/>
          <w:color w:val="000000"/>
          <w:spacing w:val="444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吨</w:t>
      </w:r>
      <w:r>
        <w:rPr>
          <w:rFonts w:ascii="SimSun"/>
          <w:color w:val="000000"/>
          <w:spacing w:val="505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130.00</w:t>
      </w:r>
    </w:p>
    <w:p>
      <w:pPr>
        <w:spacing w:before="38" w:after="0" w:line="314" w:lineRule="exact"/>
        <w:ind w:left="463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/>
          <w:color w:val="000000"/>
          <w:spacing w:val="0"/>
          <w:sz w:val="22"/>
        </w:rPr>
        <w:t>9</w:t>
      </w:r>
      <w:r>
        <w:rPr>
          <w:rFonts w:ascii="SimSun"/>
          <w:color w:val="000000"/>
          <w:spacing w:val="1239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钢筋</w:t>
      </w:r>
      <w:r>
        <w:rPr>
          <w:rFonts w:ascii="SimSun"/>
          <w:color w:val="000000"/>
          <w:spacing w:val="881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HRB400E</w:t>
      </w:r>
      <w:r>
        <w:rPr>
          <w:rFonts w:ascii="SimSun"/>
          <w:color w:val="000000"/>
          <w:spacing w:val="-2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（直径为</w:t>
      </w:r>
      <w:r>
        <w:rPr>
          <w:rFonts w:ascii="SimSun"/>
          <w:color w:val="000000"/>
          <w:spacing w:val="444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吨</w:t>
      </w:r>
      <w:r>
        <w:rPr>
          <w:rFonts w:ascii="SimSun"/>
          <w:color w:val="000000"/>
          <w:spacing w:val="505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109.00</w:t>
      </w:r>
    </w:p>
    <w:p>
      <w:pPr>
        <w:spacing w:before="200" w:after="98" w:line="230" w:lineRule="exact"/>
        <w:ind w:left="408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/>
          <w:color w:val="000000"/>
          <w:spacing w:val="0"/>
          <w:sz w:val="22"/>
        </w:rPr>
        <w:t>10</w:t>
      </w:r>
      <w:r>
        <w:rPr>
          <w:rFonts w:ascii="SimSun"/>
          <w:color w:val="000000"/>
          <w:spacing w:val="1184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钢筋</w:t>
      </w:r>
      <w:r>
        <w:rPr>
          <w:rFonts w:ascii="SimSun"/>
          <w:color w:val="000000"/>
          <w:spacing w:val="770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HRB400E（直径为28)</w:t>
      </w:r>
      <w:r>
        <w:rPr>
          <w:rFonts w:ascii="SimSun"/>
          <w:color w:val="000000"/>
          <w:spacing w:val="333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吨</w:t>
      </w:r>
      <w:r>
        <w:rPr>
          <w:rFonts w:ascii="SimSun"/>
          <w:color w:val="000000"/>
          <w:spacing w:val="615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6.50</w:t>
      </w:r>
    </w:p>
    <w:tbl>
      <w:tblPr>
        <w:tblStyle w:val="TableNormal"/>
        <w:tblW w:w="0" w:type="auto"/>
        <w:jc w:val="left"/>
        <w:tblInd w:w="0" w:type="dxa"/>
        <w:tblCellMar>
          <w:left w:w="0" w:type="dxa"/>
          <w:right w:w="0" w:type="dxa"/>
        </w:tblCellMar>
        <w:tblLook w:val="04A0"/>
      </w:tblPr>
      <w:tblGrid>
        <w:gridCol w:w="381"/>
        <w:gridCol w:w="742"/>
        <w:gridCol w:w="20"/>
        <w:gridCol w:w="4190"/>
        <w:gridCol w:w="20"/>
        <w:gridCol w:w="4165"/>
      </w:tblGrid>
      <w:tr>
        <w:tblPrEx>
          <w:tblW w:w="0" w:type="auto"/>
          <w:jc w:val="left"/>
          <w:tblInd w:w="0" w:type="dxa"/>
          <w:tblCellMar>
            <w:left w:w="0" w:type="dxa"/>
            <w:right w:w="0" w:type="dxa"/>
          </w:tblCellMar>
          <w:tblLook w:val="04A0"/>
        </w:tblPrEx>
        <w:trPr>
          <w:trHeight w:val="491"/>
          <w:jc w:val="left"/>
        </w:trPr>
        <w:tc>
          <w:tcPr>
            <w:tcW w:w="381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</w:p>
        </w:tc>
        <w:tc>
          <w:tcPr>
            <w:tcW w:w="742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22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 w:hAnsi="SimSun" w:cs="SimSun"/>
                <w:color w:val="000000"/>
                <w:spacing w:val="1"/>
                <w:sz w:val="22"/>
              </w:rPr>
              <w:t>供货日</w:t>
            </w:r>
          </w:p>
          <w:p>
            <w:pPr>
              <w:spacing w:before="51" w:after="0" w:line="220" w:lineRule="exact"/>
              <w:ind w:left="221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 w:hAnsi="SimSun" w:cs="SimSun"/>
                <w:color w:val="000000"/>
                <w:spacing w:val="1"/>
                <w:sz w:val="22"/>
              </w:rPr>
              <w:t>期：</w:t>
            </w:r>
          </w:p>
        </w:tc>
        <w:tc>
          <w:tcPr>
            <w:tcW w:w="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</w:p>
        </w:tc>
        <w:tc>
          <w:tcPr>
            <w:tcW w:w="4190" w:type="dxa"/>
            <w:noWrap w:val="0"/>
            <w:textDirection w:val="lrTb"/>
            <w:tcFitText w:val="0"/>
            <w:vAlign w:val="top"/>
          </w:tcPr>
          <w:p>
            <w:pPr>
              <w:spacing w:before="134" w:after="0" w:line="22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/>
                <w:color w:val="000000"/>
                <w:spacing w:val="0"/>
                <w:sz w:val="22"/>
              </w:rPr>
              <w:t>2022/12/30</w:t>
            </w:r>
            <w:r>
              <w:rPr>
                <w:rFonts w:ascii="SimSun"/>
                <w:color w:val="000000"/>
                <w:spacing w:val="1797"/>
                <w:sz w:val="22"/>
              </w:rPr>
              <w:t xml:space="preserve"> </w:t>
            </w:r>
            <w:r>
              <w:rPr>
                <w:rFonts w:ascii="SimSun" w:hAnsi="SimSun" w:cs="SimSun"/>
                <w:color w:val="000000"/>
                <w:spacing w:val="1"/>
                <w:sz w:val="22"/>
              </w:rPr>
              <w:t>供货地址：</w:t>
            </w:r>
          </w:p>
        </w:tc>
        <w:tc>
          <w:tcPr>
            <w:tcW w:w="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</w:p>
        </w:tc>
        <w:tc>
          <w:tcPr>
            <w:tcW w:w="4165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22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 w:hAnsi="SimSun" w:cs="SimSun"/>
                <w:color w:val="000000"/>
                <w:spacing w:val="1"/>
                <w:sz w:val="22"/>
              </w:rPr>
              <w:t>乌图（昆仑山）750千伏变电站新建工程施</w:t>
            </w:r>
          </w:p>
          <w:p>
            <w:pPr>
              <w:spacing w:before="0" w:after="0" w:line="271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 w:hAnsi="SimSun" w:cs="SimSun"/>
                <w:color w:val="000000"/>
                <w:spacing w:val="1"/>
                <w:sz w:val="22"/>
              </w:rPr>
              <w:t>工现场</w:t>
            </w:r>
          </w:p>
        </w:tc>
      </w:tr>
    </w:tbl>
    <w:p>
      <w:pPr>
        <w:spacing w:before="207" w:after="0" w:line="230" w:lineRule="exact"/>
        <w:ind w:left="160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收货人：</w:t>
      </w:r>
      <w:r>
        <w:rPr>
          <w:rFonts w:ascii="SimSun"/>
          <w:color w:val="000000"/>
          <w:spacing w:val="-36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陈守玺</w:t>
      </w:r>
      <w:r>
        <w:rPr>
          <w:rFonts w:ascii="SimSun"/>
          <w:color w:val="000000"/>
          <w:spacing w:val="1572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收货人联系方式：</w:t>
      </w:r>
      <w:r>
        <w:rPr>
          <w:rFonts w:ascii="SimSun"/>
          <w:color w:val="000000"/>
          <w:spacing w:val="-35"/>
          <w:sz w:val="22"/>
        </w:rPr>
        <w:t xml:space="preserve"> </w:t>
      </w:r>
      <w:r>
        <w:rPr>
          <w:rFonts w:ascii="SimSun"/>
          <w:color w:val="000000"/>
          <w:spacing w:val="0"/>
          <w:sz w:val="22"/>
        </w:rPr>
        <w:t>13997232132</w:t>
      </w:r>
    </w:p>
    <w:p>
      <w:pPr>
        <w:spacing w:before="228" w:after="0" w:line="271" w:lineRule="exact"/>
        <w:ind w:left="381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需求范</w:t>
      </w:r>
      <w:r>
        <w:rPr>
          <w:rFonts w:ascii="SimSun"/>
          <w:color w:val="000000"/>
          <w:spacing w:val="-36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随货提供供应商资质，质量证明文件及产品合格证书一式五份原价，其他要求厂家供</w:t>
      </w:r>
      <w:r>
        <w:rPr>
          <w:rFonts w:ascii="SimSun" w:hAnsi="SimSun" w:cs="SimSun"/>
          <w:color w:val="000000"/>
          <w:spacing w:val="1"/>
          <w:sz w:val="22"/>
        </w:rPr>
        <w:cr/>
      </w:r>
      <w:r>
        <w:rPr>
          <w:rFonts w:ascii="SimSun"/>
          <w:color w:val="000000"/>
          <w:spacing w:val="111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围：</w:t>
      </w:r>
      <w:r>
        <w:rPr>
          <w:rFonts w:ascii="SimSun"/>
          <w:color w:val="000000"/>
          <w:spacing w:val="-36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货前与项目部联系约定。</w:t>
      </w:r>
    </w:p>
    <w:p>
      <w:pPr>
        <w:spacing w:before="164" w:after="0" w:line="271" w:lineRule="exact"/>
        <w:ind w:left="381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技术要</w:t>
      </w:r>
      <w:r>
        <w:rPr>
          <w:rFonts w:ascii="SimSun" w:hAnsi="SimSun" w:cs="SimSun"/>
          <w:color w:val="000000"/>
          <w:spacing w:val="1"/>
          <w:sz w:val="22"/>
        </w:rPr>
        <w:cr/>
      </w:r>
      <w:r>
        <w:rPr>
          <w:rFonts w:ascii="SimSun"/>
          <w:color w:val="000000"/>
          <w:spacing w:val="111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求：</w:t>
      </w:r>
    </w:p>
    <w:p>
      <w:pPr>
        <w:spacing w:before="162" w:after="104" w:line="272" w:lineRule="exact"/>
        <w:ind w:left="381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质量要</w:t>
      </w:r>
      <w:r>
        <w:rPr>
          <w:rFonts w:ascii="SimSun" w:hAnsi="SimSun" w:cs="SimSun"/>
          <w:color w:val="000000"/>
          <w:spacing w:val="1"/>
          <w:sz w:val="22"/>
        </w:rPr>
        <w:cr/>
      </w:r>
      <w:r>
        <w:rPr>
          <w:rFonts w:ascii="SimSun"/>
          <w:color w:val="000000"/>
          <w:spacing w:val="111"/>
          <w:sz w:val="22"/>
        </w:rPr>
        <w:t xml:space="preserve"> </w:t>
      </w:r>
      <w:r>
        <w:rPr>
          <w:rFonts w:ascii="SimSun" w:hAnsi="SimSun" w:cs="SimSun"/>
          <w:color w:val="000000"/>
          <w:spacing w:val="1"/>
          <w:sz w:val="22"/>
        </w:rPr>
        <w:t>求：</w:t>
      </w:r>
    </w:p>
    <w:tbl>
      <w:tblPr>
        <w:tblStyle w:val="TableNormal"/>
        <w:tblW w:w="0" w:type="auto"/>
        <w:jc w:val="left"/>
        <w:tblInd w:w="0" w:type="dxa"/>
        <w:tblCellMar>
          <w:left w:w="0" w:type="dxa"/>
          <w:right w:w="0" w:type="dxa"/>
        </w:tblCellMar>
        <w:tblLook w:val="04A0"/>
      </w:tblPr>
      <w:tblGrid>
        <w:gridCol w:w="165"/>
        <w:gridCol w:w="1456"/>
        <w:gridCol w:w="20"/>
        <w:gridCol w:w="2121"/>
        <w:gridCol w:w="20"/>
        <w:gridCol w:w="2538"/>
        <w:gridCol w:w="20"/>
        <w:gridCol w:w="1070"/>
      </w:tblGrid>
      <w:tr>
        <w:tblPrEx>
          <w:tblW w:w="0" w:type="auto"/>
          <w:jc w:val="left"/>
          <w:tblInd w:w="0" w:type="dxa"/>
          <w:tblCellMar>
            <w:left w:w="0" w:type="dxa"/>
            <w:right w:w="0" w:type="dxa"/>
          </w:tblCellMar>
          <w:tblLook w:val="04A0"/>
        </w:tblPrEx>
        <w:trPr>
          <w:trHeight w:val="492"/>
          <w:jc w:val="left"/>
        </w:trPr>
        <w:tc>
          <w:tcPr>
            <w:tcW w:w="165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</w:p>
        </w:tc>
        <w:tc>
          <w:tcPr>
            <w:tcW w:w="1456" w:type="dxa"/>
            <w:noWrap w:val="0"/>
            <w:textDirection w:val="lrTb"/>
            <w:tcFitText w:val="0"/>
            <w:vAlign w:val="top"/>
          </w:tcPr>
          <w:p>
            <w:pPr>
              <w:spacing w:before="135" w:after="0" w:line="22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/>
                <w:color w:val="FFFFFF"/>
                <w:spacing w:val="0"/>
                <w:sz w:val="22"/>
              </w:rPr>
              <w:t>ext-gen1807</w:t>
            </w:r>
          </w:p>
        </w:tc>
        <w:tc>
          <w:tcPr>
            <w:tcW w:w="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</w:p>
        </w:tc>
        <w:tc>
          <w:tcPr>
            <w:tcW w:w="2121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22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/>
                <w:color w:val="FFFFFF"/>
                <w:spacing w:val="0"/>
                <w:sz w:val="22"/>
              </w:rPr>
              <w:t>3752006170</w:t>
            </w:r>
          </w:p>
        </w:tc>
        <w:tc>
          <w:tcPr>
            <w:tcW w:w="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</w:p>
        </w:tc>
        <w:tc>
          <w:tcPr>
            <w:tcW w:w="2538" w:type="dxa"/>
            <w:noWrap w:val="0"/>
            <w:textDirection w:val="lrTb"/>
            <w:tcFitText w:val="0"/>
            <w:vAlign w:val="top"/>
          </w:tcPr>
          <w:p>
            <w:pPr>
              <w:spacing w:before="127" w:after="0" w:line="24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4"/>
              </w:rPr>
            </w:pPr>
            <w:r>
              <w:rPr>
                <w:rFonts w:ascii="SimSun" w:hAnsi="SimSun" w:cs="SimSun"/>
                <w:color w:val="000000"/>
                <w:spacing w:val="2"/>
                <w:sz w:val="24"/>
              </w:rPr>
              <w:t>采购计划审批记录</w:t>
            </w:r>
          </w:p>
        </w:tc>
        <w:tc>
          <w:tcPr>
            <w:tcW w:w="2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0" w:lineRule="atLeas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4"/>
              </w:rPr>
            </w:pPr>
          </w:p>
        </w:tc>
        <w:tc>
          <w:tcPr>
            <w:tcW w:w="1070" w:type="dxa"/>
            <w:noWrap w:val="0"/>
            <w:textDirection w:val="lrTb"/>
            <w:tcFitText w:val="0"/>
            <w:vAlign w:val="top"/>
          </w:tcPr>
          <w:p>
            <w:pPr>
              <w:spacing w:before="0" w:after="0" w:line="220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/>
                <w:color w:val="FFFFFF"/>
                <w:spacing w:val="0"/>
                <w:sz w:val="22"/>
              </w:rPr>
              <w:t>524200521</w:t>
            </w:r>
          </w:p>
          <w:p>
            <w:pPr>
              <w:spacing w:before="0" w:after="0" w:line="272" w:lineRule="exact"/>
              <w:ind w:left="0" w:right="0" w:firstLine="0"/>
              <w:jc w:val="left"/>
              <w:rPr>
                <w:rFonts w:ascii="SimSun"/>
                <w:color w:val="000000"/>
                <w:spacing w:val="0"/>
                <w:sz w:val="22"/>
              </w:rPr>
            </w:pPr>
            <w:r>
              <w:rPr>
                <w:rFonts w:ascii="SimSun"/>
                <w:color w:val="FFFFFF"/>
                <w:spacing w:val="56"/>
                <w:sz w:val="22"/>
              </w:rPr>
              <w:t xml:space="preserve"> </w:t>
            </w:r>
            <w:r>
              <w:rPr>
                <w:rFonts w:ascii="SimSun"/>
                <w:color w:val="FFFFFF"/>
                <w:spacing w:val="0"/>
                <w:sz w:val="22"/>
              </w:rPr>
              <w:t>0000</w:t>
            </w:r>
          </w:p>
        </w:tc>
      </w:tr>
    </w:tbl>
    <w:p>
      <w:pPr>
        <w:spacing w:before="142" w:after="0" w:line="230" w:lineRule="exact"/>
        <w:ind w:left="5688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0"/>
          <w:sz w:val="22"/>
        </w:rPr>
        <w:t>部</w:t>
      </w:r>
    </w:p>
    <w:p>
      <w:pPr>
        <w:spacing w:before="0" w:after="0" w:line="230" w:lineRule="exact"/>
        <w:ind w:left="6542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经营</w:t>
      </w:r>
      <w:r>
        <w:rPr>
          <w:rFonts w:ascii="SimSun"/>
          <w:color w:val="000000"/>
          <w:spacing w:val="1879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）</w:t>
      </w:r>
    </w:p>
    <w:p>
      <w:pPr>
        <w:spacing w:before="1213" w:after="0" w:line="272" w:lineRule="exact"/>
        <w:ind w:left="3292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/>
          <w:color w:val="FFFFFF"/>
          <w:spacing w:val="0"/>
          <w:sz w:val="22"/>
        </w:rPr>
        <w:t>37520061</w:t>
      </w:r>
      <w:r>
        <w:rPr>
          <w:rFonts w:ascii="SimSun"/>
          <w:color w:val="FFFFFF"/>
          <w:spacing w:val="2058"/>
          <w:sz w:val="22"/>
        </w:rPr>
        <w:t xml:space="preserve"> </w:t>
      </w:r>
      <w:r>
        <w:rPr>
          <w:rFonts w:ascii="SimSun" w:hAnsi="SimSun" w:cs="SimSun"/>
          <w:color w:val="FFFFFF"/>
          <w:spacing w:val="0"/>
          <w:sz w:val="22"/>
        </w:rPr>
        <w:t>375200617</w:t>
      </w:r>
      <w:r>
        <w:rPr>
          <w:rFonts w:ascii="SimSun" w:hAnsi="SimSun" w:cs="SimSun"/>
          <w:color w:val="FFFFFF"/>
          <w:spacing w:val="0"/>
          <w:sz w:val="22"/>
        </w:rPr>
        <w:cr/>
      </w:r>
      <w:r>
        <w:rPr>
          <w:rFonts w:ascii="SimSun"/>
          <w:color w:val="FFFFFF"/>
          <w:spacing w:val="-54"/>
          <w:sz w:val="22"/>
        </w:rPr>
        <w:t xml:space="preserve"> </w:t>
      </w:r>
      <w:r>
        <w:rPr>
          <w:rFonts w:ascii="SimSun"/>
          <w:color w:val="FFFFFF"/>
          <w:spacing w:val="0"/>
          <w:sz w:val="22"/>
        </w:rPr>
        <w:t>7000083</w:t>
      </w:r>
      <w:r>
        <w:rPr>
          <w:rFonts w:ascii="SimSun"/>
          <w:color w:val="FFFFFF"/>
          <w:spacing w:val="2278"/>
          <w:sz w:val="22"/>
        </w:rPr>
        <w:t xml:space="preserve"> </w:t>
      </w:r>
      <w:r>
        <w:rPr>
          <w:rFonts w:ascii="SimSun"/>
          <w:color w:val="FFFFFF"/>
          <w:spacing w:val="0"/>
          <w:sz w:val="22"/>
        </w:rPr>
        <w:t>000117</w:t>
      </w:r>
    </w:p>
    <w:p>
      <w:pPr>
        <w:spacing w:before="552" w:after="0" w:line="230" w:lineRule="exact"/>
        <w:ind w:left="806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0"/>
          <w:sz w:val="22"/>
        </w:rPr>
        <w:t>2022年11月10日</w:t>
      </w:r>
      <w:r>
        <w:rPr>
          <w:rFonts w:ascii="SimSun"/>
          <w:color w:val="000000"/>
          <w:spacing w:val="1521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2022年11月10日</w:t>
      </w:r>
      <w:r>
        <w:rPr>
          <w:rFonts w:ascii="SimSun"/>
          <w:color w:val="000000"/>
          <w:spacing w:val="1463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2022年11月11日</w:t>
      </w:r>
    </w:p>
    <w:p>
      <w:pPr>
        <w:spacing w:before="461" w:after="0" w:line="230" w:lineRule="exact"/>
        <w:ind w:left="321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公司分管领导批准：</w:t>
      </w:r>
      <w:r>
        <w:rPr>
          <w:rFonts w:ascii="SimSun"/>
          <w:color w:val="000000"/>
          <w:spacing w:val="1725"/>
          <w:sz w:val="22"/>
        </w:rPr>
        <w:t xml:space="preserve"> </w:t>
      </w:r>
      <w:r>
        <w:rPr>
          <w:rFonts w:ascii="SimSun"/>
          <w:color w:val="FFFFFF"/>
          <w:spacing w:val="0"/>
          <w:sz w:val="22"/>
        </w:rPr>
        <w:t>ext-gen2004</w:t>
      </w:r>
      <w:r>
        <w:rPr>
          <w:rFonts w:ascii="SimSun"/>
          <w:color w:val="FFFFFF"/>
          <w:spacing w:val="1575"/>
          <w:sz w:val="22"/>
        </w:rPr>
        <w:t xml:space="preserve"> </w:t>
      </w:r>
      <w:r>
        <w:rPr>
          <w:rFonts w:ascii="SimSun"/>
          <w:color w:val="FFFFFF"/>
          <w:spacing w:val="0"/>
          <w:sz w:val="22"/>
        </w:rPr>
        <w:t>375200617000002</w:t>
      </w:r>
    </w:p>
    <w:p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cr/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List"/>
        <w:sectPr>
          <w:pgSz w:w="11900" w:h="16820"/>
          <w:pgMar w:top="584" w:right="100" w:bottom="0" w:left="1235" w:header="720" w:footer="720" w:gutter="0"/>
          <w:pgNumType w:start="1"/>
          <w:cols w:sep="0" w:space="720"/>
          <w:docGrid w:linePitch="1"/>
        </w:sectPr>
      </w:pPr>
    </w:p>
    <w:p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>
      <w:pPr>
        <w:spacing w:before="0" w:after="0" w:line="230" w:lineRule="exact"/>
        <w:ind w:left="2414" w:right="0" w:firstLine="0"/>
        <w:jc w:val="left"/>
        <w:rPr>
          <w:rFonts w:ascii="SimSun"/>
          <w:color w:val="000000"/>
          <w:spacing w:val="0"/>
          <w:sz w:val="22"/>
        </w:rPr>
      </w:pPr>
      <w:bookmarkStart w:id="1" w:name="br2"/>
      <w:bookmarkEnd w:id="1"/>
      <w:r>
        <w:rPr>
          <w:noProof/>
        </w:rPr>
        <w:pict>
          <v:shape id="_x0000_s1028" type="#_x0000_t75" style="width:477.2pt;height:59.35pt;margin-top:27.05pt;margin-left:57.5pt;mso-position-horizontal-relative:page;mso-position-vertical-relative:page;position:absolute;z-index:-251658240">
            <v:imagedata r:id="rId7" o:title=""/>
          </v:shape>
        </w:pict>
      </w:r>
      <w:r>
        <w:rPr>
          <w:rFonts w:ascii="SimSun" w:hAnsi="SimSun" w:cs="SimSun"/>
          <w:color w:val="000000"/>
          <w:spacing w:val="1"/>
          <w:sz w:val="22"/>
        </w:rPr>
        <w:t>同意</w:t>
      </w:r>
      <w:r>
        <w:rPr>
          <w:rFonts w:ascii="SimSun"/>
          <w:color w:val="000000"/>
          <w:spacing w:val="4128"/>
          <w:sz w:val="22"/>
        </w:rPr>
        <w:t xml:space="preserve"> </w:t>
      </w:r>
      <w:r>
        <w:rPr>
          <w:rFonts w:ascii="SimSun" w:hAnsi="SimSun" w:cs="SimSun"/>
          <w:color w:val="000000"/>
          <w:spacing w:val="0"/>
          <w:sz w:val="22"/>
        </w:rPr>
        <w:t>2022年11月11日</w:t>
      </w:r>
    </w:p>
    <w:p>
      <w:pPr>
        <w:spacing w:before="745" w:after="0" w:line="230" w:lineRule="exact"/>
        <w:ind w:left="0" w:right="0" w:firstLine="0"/>
        <w:jc w:val="left"/>
        <w:rPr>
          <w:rFonts w:ascii="SimSu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注：此表由需求单位负责发起、一式五份。</w:t>
      </w:r>
    </w:p>
    <w:sectPr>
      <w:pgSz w:w="11900" w:h="16820"/>
      <w:pgMar w:top="1038" w:right="100" w:bottom="0" w:left="1775" w:header="720" w:footer="720" w:gutter="0"/>
      <w:pgNumType w:start="1"/>
      <w:cols w:sep="0"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01010101" w:usb1="01010101" w:usb2="01010101" w:usb3="01010101" w:csb0="01010105" w:csb1="01010101"/>
    <w:embedRegular r:id="rId1" w:fontKey="{5B772DCF-40BA-4327-8020-06EDE437C3EA}"/>
  </w:font>
  <w:font w:name="Arial">
    <w:panose1 w:val="020B0604020202020204"/>
    <w:charset w:val="CC"/>
    <w:family w:val="swiss"/>
    <w:pitch w:val="variable"/>
    <w:sig w:usb0="01010101" w:usb1="01010101" w:usb2="01010101" w:usb3="01010101" w:csb0="01010101" w:csb1="01010101"/>
    <w:embedRegular r:id="rId2" w:fontKey="{001346F2-0A2F-401C-8A81-73018ED62A1C}"/>
  </w:font>
  <w:font w:name="Calibri">
    <w:panose1 w:val="020F0502020204030204"/>
    <w:charset w:val="CC"/>
    <w:family w:val="swiss"/>
    <w:pitch w:val="variable"/>
    <w:sig w:usb0="01010101" w:usb1="01010101" w:usb2="01010101" w:usb3="01010101" w:csb0="01010101" w:csb1="01010101"/>
    <w:embedRegular r:id="rId3" w:fontKey="{415106F4-D671-4A65-B02E-B58F4F884F04}"/>
  </w:font>
  <w:font w:name="SimSun">
    <w:panose1 w:val="00000000000000000000"/>
    <w:charset w:val="01"/>
    <w:family w:val="auto"/>
    <w:notTrueType/>
    <w:pitch w:val="default"/>
    <w:sig w:usb0="01010101" w:usb1="01010101" w:usb2="01010101" w:usb3="01010101" w:csb0="01010101" w:csb1="01010101"/>
    <w:embedRegular r:id="rId4" w:subsetted="1" w:fontKey="{E4FFB216-419D-4E42-9136-2083B0B9FC85}"/>
  </w:font>
  <w:font w:name="AKITMB+MicrosoftYaHeiUI">
    <w:panose1 w:val="02000500000000000000"/>
    <w:charset w:val="01"/>
    <w:family w:val="auto"/>
    <w:pitch w:val="variable"/>
    <w:sig w:usb0="01010101" w:usb1="01010101" w:usb2="01010101" w:usb3="01010101" w:csb0="01010101" w:csb1="01010101"/>
    <w:embedRegular r:id="rId5" w:fontKey="{019B29B6-EBC4-4EBF-8F17-7F49E614B081}"/>
  </w:font>
  <w:font w:name="Cambria">
    <w:charset w:val="00"/>
    <w:family w:val="auto"/>
    <w:pitch w:val="default"/>
    <w:embedRegular r:id="rId6" w:fontKey="{2F005156-19D3-4358-8A23-05B3F2BA5C2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B06B85"/>
    <w:rsid w:val="00BA5B2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/>
    <w:lsdException w:name="Normal Indent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/>
    <w:lsdException w:name="Closing"/>
    <w:lsdException w:name="Signature"/>
    <w:lsdException w:name="Default Paragraph Font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Indent 2"/>
    <w:lsdException w:name="Body Text Indent 3"/>
    <w:lsdException w:name="Block Text"/>
    <w:lsdException w:name="Hyperlink"/>
    <w:lsdException w:name="FollowedHyperlink"/>
    <w:lsdException w:name="Strong"/>
    <w:lsdException w:name="Emphasis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 Lis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/>
    <w:lsdException w:name="Table Theme"/>
    <w:lsdException w:name="Placeholder Text"/>
    <w:lsdException w:name="No Spacing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Revision"/>
    <w:lsdException w:name="List Paragraph"/>
    <w:lsdException w:name="Quote"/>
    <w:lsdException w:name="Intense Quote"/>
    <w:lsdException w:name="Subtle Emphasis"/>
    <w:lsdException w:name="Intense Emphasis"/>
    <w:lsdException w:name="Subtle Reference"/>
    <w:lsdException w:name="Intense Reference"/>
    <w:lsdException w:name="Book Title"/>
    <w:lsdException w:name="Bibliography"/>
    <w:lsdException w:name="TOC Heading"/>
  </w:latentStyles>
  <w:style w:type="paragraph" w:default="1" w:styleId="Normal">
    <w:name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default="1" w:styleId="DefaultParagraphFont">
    <w:name w:val="Default Paragraph Font"/>
    <w:link w:val="Normal"/>
    <w:semiHidden/>
  </w:style>
  <w:style w:type="paragraph" w:default="1" w:styleId="NoList">
    <w:name w:val="No List"/>
    <w:link w:val="Normal"/>
    <w:semiHidden/>
  </w:style>
  <w:style w:type="table" w:customStyle="1" w:styleId="TableNormal">
    <w:name w:val="Table Normal"/>
    <w:link w:val="Normal"/>
    <w:semiHidden/>
    <w:tblPr>
      <w:jc w:val="left"/>
      <w:tblInd w:w="0" w:type="dxa"/>
      <w:tblCellMar>
        <w:top w:w="0" w:type="dxa"/>
        <w:left w:w="108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119</Words>
  <Characters>663</Characters>
  <Application>Microsoft Office Word</Application>
  <DocSecurity>0</DocSecurity>
  <Lines>4</Lines>
  <Paragraphs>55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SYSTEM</dc:creator>
  <cp:lastModifiedBy>SYSTEM</cp:lastModifiedBy>
  <cp:revision>1</cp:revision>
  <dcterms:created xsi:type="dcterms:W3CDTF">2022-12-08T06:18:31Z</dcterms:created>
  <dcterms:modified xsi:type="dcterms:W3CDTF">2022-12-08T06:18:31Z</dcterms:modified>
</cp:coreProperties>
</file>