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85898" w:rsidRDefault="00685898">
      <w:pPr>
        <w:autoSpaceDE w:val="0"/>
        <w:autoSpaceDN w:val="0"/>
        <w:adjustRightInd w:val="0"/>
        <w:spacing w:line="360" w:lineRule="auto"/>
        <w:rPr>
          <w:rFonts w:ascii="方正楷体_GBK" w:eastAsia="方正楷体_GBK" w:hAnsi="宋体" w:cs="华文中宋"/>
          <w:b/>
          <w:color w:val="000000"/>
          <w:sz w:val="36"/>
          <w:szCs w:val="36"/>
          <w:lang w:val="zh-CN"/>
        </w:rPr>
      </w:pPr>
    </w:p>
    <w:p w:rsidR="00685898" w:rsidRDefault="00643EA4">
      <w:pPr>
        <w:pStyle w:val="a6"/>
        <w:ind w:firstLine="480"/>
        <w:rPr>
          <w:lang w:val="zh-CN"/>
        </w:rPr>
      </w:pPr>
      <w:r>
        <w:rPr>
          <w:rFonts w:hint="eastAsia"/>
          <w:lang w:val="zh-CN"/>
        </w:rPr>
        <w:t xml:space="preserve">   </w:t>
      </w:r>
    </w:p>
    <w:p w:rsidR="00685898" w:rsidRDefault="00643EA4" w:rsidP="00643EA4">
      <w:pPr>
        <w:autoSpaceDE w:val="0"/>
        <w:autoSpaceDN w:val="0"/>
        <w:adjustRightInd w:val="0"/>
        <w:spacing w:line="360" w:lineRule="auto"/>
        <w:ind w:firstLineChars="223" w:firstLine="1873"/>
        <w:rPr>
          <w:rFonts w:ascii="方正楷体_GBK" w:eastAsia="方正楷体_GBK" w:hAnsi="宋体"/>
          <w:b/>
          <w:color w:val="000000"/>
          <w:sz w:val="84"/>
          <w:szCs w:val="84"/>
        </w:rPr>
      </w:pPr>
      <w:r>
        <w:rPr>
          <w:rFonts w:ascii="方正楷体_GBK" w:eastAsia="方正楷体_GBK" w:hAnsi="宋体" w:cs="华文中宋" w:hint="eastAsia"/>
          <w:b/>
          <w:color w:val="000000"/>
          <w:sz w:val="84"/>
          <w:szCs w:val="84"/>
          <w:lang w:val="zh-CN"/>
        </w:rPr>
        <w:t>竞争性磋商文件</w:t>
      </w:r>
    </w:p>
    <w:p w:rsidR="00685898" w:rsidRDefault="00C327D4">
      <w:pPr>
        <w:adjustRightInd w:val="0"/>
        <w:spacing w:line="360" w:lineRule="auto"/>
        <w:textAlignment w:val="baseline"/>
        <w:rPr>
          <w:rFonts w:ascii="仿宋_GB2312" w:eastAsia="仿宋_GB2312" w:hAnsi="宋体"/>
          <w:b/>
          <w:sz w:val="36"/>
          <w:szCs w:val="36"/>
        </w:rPr>
      </w:pPr>
      <w:r>
        <w:rPr>
          <w:rFonts w:ascii="仿宋_GB2312" w:eastAsia="仿宋_GB2312" w:hAnsi="宋体" w:hint="eastAsia"/>
          <w:b/>
          <w:sz w:val="36"/>
          <w:szCs w:val="36"/>
        </w:rPr>
        <w:t xml:space="preserve"> </w:t>
      </w:r>
    </w:p>
    <w:p w:rsidR="00685898" w:rsidRDefault="00685898">
      <w:pPr>
        <w:adjustRightInd w:val="0"/>
        <w:spacing w:line="360" w:lineRule="auto"/>
        <w:textAlignment w:val="baseline"/>
        <w:rPr>
          <w:rFonts w:ascii="仿宋_GB2312" w:eastAsia="仿宋_GB2312" w:hAnsi="宋体"/>
          <w:b/>
          <w:sz w:val="36"/>
          <w:szCs w:val="36"/>
        </w:rPr>
      </w:pPr>
    </w:p>
    <w:p w:rsidR="00685898" w:rsidRDefault="00643EA4">
      <w:pPr>
        <w:adjustRightInd w:val="0"/>
        <w:spacing w:line="360" w:lineRule="auto"/>
        <w:ind w:leftChars="156" w:left="2987" w:hangingChars="723" w:hanging="2613"/>
        <w:textAlignment w:val="baseline"/>
        <w:rPr>
          <w:rFonts w:ascii="黑体" w:eastAsia="黑体" w:hAnsi="黑体" w:cs="宋体"/>
          <w:b/>
          <w:bCs/>
          <w:color w:val="000000"/>
          <w:sz w:val="36"/>
          <w:szCs w:val="36"/>
        </w:rPr>
      </w:pPr>
      <w:r>
        <w:rPr>
          <w:rFonts w:ascii="黑体" w:eastAsia="黑体" w:hAnsi="黑体" w:hint="eastAsia"/>
          <w:b/>
          <w:sz w:val="36"/>
          <w:szCs w:val="36"/>
        </w:rPr>
        <w:t>采购项目名称：</w:t>
      </w:r>
      <w:r w:rsidR="000C0C20">
        <w:rPr>
          <w:rFonts w:ascii="黑体" w:eastAsia="黑体" w:hAnsi="黑体" w:hint="eastAsia"/>
          <w:b/>
          <w:sz w:val="36"/>
          <w:szCs w:val="36"/>
        </w:rPr>
        <w:t>医院HIS医保接口改造项目</w:t>
      </w:r>
    </w:p>
    <w:p w:rsidR="00685898" w:rsidRDefault="00643EA4">
      <w:pPr>
        <w:adjustRightInd w:val="0"/>
        <w:spacing w:line="360" w:lineRule="auto"/>
        <w:ind w:leftChars="156" w:left="2987" w:hangingChars="723" w:hanging="2613"/>
        <w:textAlignment w:val="baseline"/>
        <w:rPr>
          <w:rFonts w:ascii="黑体" w:eastAsia="黑体" w:hAnsi="黑体"/>
          <w:b/>
          <w:sz w:val="36"/>
          <w:szCs w:val="36"/>
        </w:rPr>
      </w:pPr>
      <w:r>
        <w:rPr>
          <w:rFonts w:ascii="黑体" w:eastAsia="黑体" w:hAnsi="黑体" w:hint="eastAsia"/>
          <w:b/>
          <w:sz w:val="36"/>
          <w:szCs w:val="36"/>
        </w:rPr>
        <w:t>采购项目编号：</w:t>
      </w:r>
      <w:r w:rsidR="000C0C20">
        <w:rPr>
          <w:rFonts w:ascii="黑体" w:eastAsia="黑体" w:hAnsi="黑体" w:hint="eastAsia"/>
          <w:b/>
          <w:sz w:val="36"/>
          <w:szCs w:val="36"/>
        </w:rPr>
        <w:t>青海联祥磋商（服务）2021-080</w:t>
      </w:r>
    </w:p>
    <w:p w:rsidR="00685898" w:rsidRDefault="00643EA4">
      <w:pPr>
        <w:tabs>
          <w:tab w:val="left" w:pos="6453"/>
        </w:tabs>
        <w:adjustRightInd w:val="0"/>
        <w:spacing w:line="360" w:lineRule="auto"/>
        <w:ind w:firstLineChars="99" w:firstLine="397"/>
        <w:textAlignment w:val="baseline"/>
        <w:rPr>
          <w:rFonts w:ascii="黑体" w:eastAsia="黑体" w:hAnsi="黑体"/>
          <w:b/>
          <w:sz w:val="36"/>
          <w:szCs w:val="36"/>
        </w:rPr>
      </w:pPr>
      <w:r>
        <w:rPr>
          <w:rFonts w:ascii="黑体" w:eastAsia="黑体" w:hAnsi="黑体" w:hint="eastAsia"/>
          <w:b/>
          <w:spacing w:val="20"/>
          <w:sz w:val="36"/>
          <w:szCs w:val="36"/>
        </w:rPr>
        <w:t>采购单位</w:t>
      </w:r>
      <w:r>
        <w:rPr>
          <w:rFonts w:ascii="黑体" w:eastAsia="黑体" w:hAnsi="黑体" w:hint="eastAsia"/>
          <w:b/>
          <w:sz w:val="36"/>
          <w:szCs w:val="36"/>
        </w:rPr>
        <w:t>：</w:t>
      </w:r>
      <w:r w:rsidR="000C0C20">
        <w:rPr>
          <w:rFonts w:ascii="黑体" w:eastAsia="黑体" w:hAnsi="黑体"/>
          <w:b/>
          <w:bCs/>
          <w:sz w:val="36"/>
          <w:szCs w:val="36"/>
        </w:rPr>
        <w:t xml:space="preserve">西宁市第三人民医院 </w:t>
      </w:r>
    </w:p>
    <w:p w:rsidR="00685898" w:rsidRDefault="00643EA4">
      <w:pPr>
        <w:adjustRightInd w:val="0"/>
        <w:spacing w:line="360" w:lineRule="auto"/>
        <w:ind w:firstLineChars="99" w:firstLine="358"/>
        <w:textAlignment w:val="baseline"/>
        <w:rPr>
          <w:rFonts w:ascii="黑体" w:eastAsia="黑体" w:hAnsi="黑体"/>
          <w:b/>
          <w:sz w:val="36"/>
          <w:szCs w:val="36"/>
        </w:rPr>
      </w:pPr>
      <w:r>
        <w:rPr>
          <w:rFonts w:ascii="黑体" w:eastAsia="黑体" w:hAnsi="黑体" w:hint="eastAsia"/>
          <w:b/>
          <w:sz w:val="36"/>
          <w:szCs w:val="36"/>
        </w:rPr>
        <w:t>采购代理机构：青海联祥招标代理有限公司</w:t>
      </w:r>
    </w:p>
    <w:p w:rsidR="00685898" w:rsidRDefault="00685898">
      <w:pPr>
        <w:adjustRightInd w:val="0"/>
        <w:spacing w:line="360" w:lineRule="auto"/>
        <w:ind w:firstLineChars="100" w:firstLine="361"/>
        <w:textAlignment w:val="baseline"/>
        <w:rPr>
          <w:rFonts w:ascii="黑体" w:eastAsia="黑体" w:hAnsi="黑体"/>
          <w:b/>
          <w:sz w:val="36"/>
          <w:szCs w:val="36"/>
        </w:rPr>
      </w:pPr>
    </w:p>
    <w:p w:rsidR="00685898" w:rsidRDefault="00685898">
      <w:pPr>
        <w:adjustRightInd w:val="0"/>
        <w:spacing w:line="360" w:lineRule="auto"/>
        <w:textAlignment w:val="baseline"/>
        <w:rPr>
          <w:b/>
        </w:rPr>
      </w:pPr>
    </w:p>
    <w:p w:rsidR="00685898" w:rsidRDefault="00685898">
      <w:pPr>
        <w:adjustRightInd w:val="0"/>
        <w:spacing w:line="360" w:lineRule="auto"/>
        <w:textAlignment w:val="baseline"/>
        <w:rPr>
          <w:b/>
        </w:rPr>
      </w:pPr>
    </w:p>
    <w:p w:rsidR="00685898" w:rsidRDefault="00685898">
      <w:pPr>
        <w:adjustRightInd w:val="0"/>
        <w:spacing w:line="360" w:lineRule="auto"/>
        <w:ind w:firstLine="640"/>
        <w:jc w:val="center"/>
        <w:textAlignment w:val="baseline"/>
        <w:rPr>
          <w:rFonts w:ascii="黑体" w:eastAsia="黑体" w:hAnsi="黑体"/>
          <w:b/>
          <w:sz w:val="32"/>
          <w:szCs w:val="32"/>
        </w:rPr>
      </w:pPr>
    </w:p>
    <w:p w:rsidR="00685898" w:rsidRDefault="00685898">
      <w:pPr>
        <w:adjustRightInd w:val="0"/>
        <w:spacing w:line="360" w:lineRule="auto"/>
        <w:ind w:firstLine="640"/>
        <w:jc w:val="center"/>
        <w:textAlignment w:val="baseline"/>
        <w:rPr>
          <w:rFonts w:ascii="黑体" w:eastAsia="黑体" w:hAnsi="黑体"/>
          <w:b/>
          <w:sz w:val="32"/>
          <w:szCs w:val="32"/>
        </w:rPr>
      </w:pPr>
    </w:p>
    <w:p w:rsidR="00685898" w:rsidRDefault="00643EA4">
      <w:pPr>
        <w:adjustRightInd w:val="0"/>
        <w:spacing w:line="360" w:lineRule="auto"/>
        <w:ind w:firstLineChars="1000" w:firstLine="3213"/>
        <w:textAlignment w:val="baseline"/>
        <w:rPr>
          <w:rFonts w:ascii="宋体" w:hAnsi="宋体"/>
          <w:sz w:val="40"/>
          <w:szCs w:val="30"/>
        </w:rPr>
      </w:pPr>
      <w:r>
        <w:rPr>
          <w:rFonts w:ascii="黑体" w:eastAsia="黑体" w:hAnsi="黑体" w:hint="eastAsia"/>
          <w:b/>
          <w:sz w:val="32"/>
          <w:szCs w:val="32"/>
        </w:rPr>
        <w:t>2021年</w:t>
      </w:r>
      <w:r w:rsidR="000C0C20">
        <w:rPr>
          <w:rFonts w:ascii="黑体" w:eastAsia="黑体" w:hAnsi="黑体" w:hint="eastAsia"/>
          <w:b/>
          <w:sz w:val="32"/>
          <w:szCs w:val="32"/>
        </w:rPr>
        <w:t>10</w:t>
      </w:r>
      <w:r>
        <w:rPr>
          <w:rFonts w:ascii="黑体" w:eastAsia="黑体" w:hAnsi="黑体" w:hint="eastAsia"/>
          <w:b/>
          <w:sz w:val="32"/>
          <w:szCs w:val="32"/>
        </w:rPr>
        <w:t>月</w:t>
      </w:r>
      <w:r>
        <w:rPr>
          <w:rFonts w:ascii="宋体" w:hAnsi="宋体" w:hint="eastAsia"/>
          <w:sz w:val="40"/>
          <w:szCs w:val="30"/>
        </w:rPr>
        <w:t xml:space="preserve">  </w:t>
      </w:r>
    </w:p>
    <w:p w:rsidR="000F5ACF" w:rsidRPr="000F5ACF" w:rsidRDefault="000F5ACF" w:rsidP="000F5ACF">
      <w:pPr>
        <w:pStyle w:val="a6"/>
        <w:ind w:firstLine="480"/>
      </w:pPr>
    </w:p>
    <w:p w:rsidR="00685898" w:rsidRDefault="00685898">
      <w:pPr>
        <w:pStyle w:val="a6"/>
        <w:ind w:firstLine="480"/>
      </w:pPr>
    </w:p>
    <w:p w:rsidR="00685898" w:rsidRDefault="00685898">
      <w:pPr>
        <w:pStyle w:val="a6"/>
        <w:ind w:firstLine="480"/>
      </w:pPr>
    </w:p>
    <w:p w:rsidR="00685898" w:rsidRDefault="00643EA4">
      <w:pPr>
        <w:adjustRightInd w:val="0"/>
        <w:spacing w:line="360" w:lineRule="auto"/>
        <w:jc w:val="center"/>
        <w:textAlignment w:val="baseline"/>
        <w:rPr>
          <w:rFonts w:ascii="黑体" w:eastAsia="黑体" w:hAnsi="黑体"/>
          <w:b/>
          <w:sz w:val="32"/>
          <w:szCs w:val="32"/>
        </w:rPr>
      </w:pPr>
      <w:r>
        <w:rPr>
          <w:rFonts w:ascii="宋体" w:hAnsi="宋体" w:hint="eastAsia"/>
          <w:sz w:val="40"/>
          <w:szCs w:val="30"/>
        </w:rPr>
        <w:lastRenderedPageBreak/>
        <w:t xml:space="preserve">    目    录</w:t>
      </w:r>
    </w:p>
    <w:p w:rsidR="009516B7" w:rsidRPr="005E34F0" w:rsidRDefault="00E86C86" w:rsidP="009516B7">
      <w:pPr>
        <w:pStyle w:val="10"/>
        <w:tabs>
          <w:tab w:val="right" w:leader="dot" w:pos="8723"/>
        </w:tabs>
        <w:ind w:firstLine="422"/>
        <w:rPr>
          <w:rStyle w:val="aff8"/>
          <w:rFonts w:ascii="宋体"/>
          <w:kern w:val="28"/>
        </w:rPr>
      </w:pPr>
      <w:r w:rsidRPr="00E86C86">
        <w:rPr>
          <w:rStyle w:val="aff8"/>
          <w:rFonts w:hint="eastAsia"/>
          <w:bCs w:val="0"/>
          <w:sz w:val="21"/>
        </w:rPr>
        <w:fldChar w:fldCharType="begin"/>
      </w:r>
      <w:r w:rsidR="00643EA4">
        <w:rPr>
          <w:rStyle w:val="aff8"/>
          <w:rFonts w:ascii="幼圆" w:eastAsia="幼圆" w:hAnsi="仿宋" w:hint="eastAsia"/>
          <w:b w:val="0"/>
          <w:bCs w:val="0"/>
          <w:kern w:val="0"/>
          <w:sz w:val="21"/>
          <w:szCs w:val="21"/>
        </w:rPr>
        <w:instrText xml:space="preserve"> TOC </w:instrText>
      </w:r>
      <w:r w:rsidR="00643EA4">
        <w:rPr>
          <w:rStyle w:val="aff8"/>
          <w:rFonts w:ascii="幼圆" w:eastAsia="幼圆" w:hAnsi="仿宋"/>
          <w:b w:val="0"/>
          <w:bCs w:val="0"/>
          <w:kern w:val="0"/>
          <w:sz w:val="21"/>
          <w:szCs w:val="21"/>
        </w:rPr>
        <w:instrText>\</w:instrText>
      </w:r>
      <w:r w:rsidR="00643EA4">
        <w:rPr>
          <w:rStyle w:val="aff8"/>
          <w:rFonts w:ascii="幼圆" w:eastAsia="幼圆" w:hAnsi="仿宋" w:hint="eastAsia"/>
          <w:b w:val="0"/>
          <w:bCs w:val="0"/>
          <w:kern w:val="0"/>
          <w:sz w:val="21"/>
          <w:szCs w:val="21"/>
        </w:rPr>
        <w:instrText>o "1-3"</w:instrText>
      </w:r>
      <w:r w:rsidR="00643EA4">
        <w:rPr>
          <w:rStyle w:val="aff8"/>
          <w:rFonts w:ascii="幼圆" w:eastAsia="幼圆" w:hAnsi="仿宋"/>
          <w:b w:val="0"/>
          <w:bCs w:val="0"/>
          <w:kern w:val="0"/>
          <w:sz w:val="21"/>
          <w:szCs w:val="21"/>
        </w:rPr>
        <w:instrText>\</w:instrText>
      </w:r>
      <w:r w:rsidR="00643EA4">
        <w:rPr>
          <w:rStyle w:val="aff8"/>
          <w:rFonts w:ascii="幼圆" w:eastAsia="幼圆" w:hAnsi="仿宋" w:hint="eastAsia"/>
          <w:b w:val="0"/>
          <w:bCs w:val="0"/>
          <w:kern w:val="0"/>
          <w:sz w:val="21"/>
          <w:szCs w:val="21"/>
        </w:rPr>
        <w:instrText xml:space="preserve">h </w:instrText>
      </w:r>
      <w:r w:rsidR="00643EA4">
        <w:rPr>
          <w:rStyle w:val="aff8"/>
          <w:rFonts w:ascii="幼圆" w:eastAsia="幼圆" w:hAnsi="仿宋"/>
          <w:b w:val="0"/>
          <w:bCs w:val="0"/>
          <w:kern w:val="0"/>
          <w:sz w:val="21"/>
          <w:szCs w:val="21"/>
        </w:rPr>
        <w:instrText>\</w:instrText>
      </w:r>
      <w:r w:rsidR="00643EA4">
        <w:rPr>
          <w:rStyle w:val="aff8"/>
          <w:rFonts w:ascii="幼圆" w:eastAsia="幼圆" w:hAnsi="仿宋" w:hint="eastAsia"/>
          <w:b w:val="0"/>
          <w:bCs w:val="0"/>
          <w:kern w:val="0"/>
          <w:sz w:val="21"/>
          <w:szCs w:val="21"/>
        </w:rPr>
        <w:instrText xml:space="preserve">z </w:instrText>
      </w:r>
      <w:r w:rsidR="00643EA4">
        <w:rPr>
          <w:rStyle w:val="aff8"/>
          <w:rFonts w:ascii="幼圆" w:eastAsia="幼圆" w:hAnsi="仿宋"/>
          <w:b w:val="0"/>
          <w:bCs w:val="0"/>
          <w:kern w:val="0"/>
          <w:sz w:val="21"/>
          <w:szCs w:val="21"/>
        </w:rPr>
        <w:instrText>\</w:instrText>
      </w:r>
      <w:r w:rsidR="00643EA4">
        <w:rPr>
          <w:rStyle w:val="aff8"/>
          <w:rFonts w:ascii="幼圆" w:eastAsia="幼圆" w:hAnsi="仿宋" w:hint="eastAsia"/>
          <w:b w:val="0"/>
          <w:bCs w:val="0"/>
          <w:kern w:val="0"/>
          <w:sz w:val="21"/>
          <w:szCs w:val="21"/>
        </w:rPr>
        <w:instrText xml:space="preserve">u </w:instrText>
      </w:r>
      <w:r w:rsidRPr="00E86C86">
        <w:rPr>
          <w:rStyle w:val="aff8"/>
          <w:rFonts w:hint="eastAsia"/>
          <w:bCs w:val="0"/>
          <w:sz w:val="21"/>
        </w:rPr>
        <w:fldChar w:fldCharType="separate"/>
      </w:r>
      <w:hyperlink w:anchor="_Toc78299161" w:history="1">
        <w:r w:rsidR="009516B7" w:rsidRPr="00FD063B">
          <w:rPr>
            <w:rStyle w:val="aff8"/>
            <w:rFonts w:ascii="宋体" w:hint="eastAsia"/>
            <w:noProof/>
            <w:kern w:val="28"/>
          </w:rPr>
          <w:t>第一部分竞争性磋商邀请公告</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_Toc78299161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4</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62" w:history="1">
        <w:r w:rsidR="009516B7" w:rsidRPr="00FD063B">
          <w:rPr>
            <w:rStyle w:val="aff8"/>
            <w:rFonts w:ascii="宋体" w:hint="eastAsia"/>
            <w:noProof/>
            <w:kern w:val="28"/>
          </w:rPr>
          <w:t>第二部分磋商须知前附表</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_Toc78299162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7</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63" w:history="1">
        <w:r w:rsidR="009516B7" w:rsidRPr="00FD063B">
          <w:rPr>
            <w:rStyle w:val="aff8"/>
            <w:rFonts w:ascii="宋体" w:hint="eastAsia"/>
            <w:noProof/>
            <w:kern w:val="28"/>
          </w:rPr>
          <w:t>第三部分磋商供应商须知</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_Toc78299163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9</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64" w:history="1">
        <w:r w:rsidR="009516B7" w:rsidRPr="005E34F0">
          <w:rPr>
            <w:rStyle w:val="aff8"/>
            <w:rFonts w:ascii="宋体"/>
            <w:noProof/>
            <w:kern w:val="28"/>
          </w:rPr>
          <w:t>1.</w:t>
        </w:r>
        <w:r w:rsidR="009516B7" w:rsidRPr="005E34F0">
          <w:rPr>
            <w:rStyle w:val="aff8"/>
            <w:rFonts w:ascii="宋体" w:hint="eastAsia"/>
            <w:noProof/>
            <w:kern w:val="28"/>
          </w:rPr>
          <w:t>适用范围</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_Toc78299164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9</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65" w:history="1">
        <w:r w:rsidR="009516B7" w:rsidRPr="005E34F0">
          <w:rPr>
            <w:rStyle w:val="aff8"/>
            <w:rFonts w:ascii="宋体"/>
            <w:noProof/>
            <w:kern w:val="28"/>
          </w:rPr>
          <w:t>2.</w:t>
        </w:r>
        <w:r w:rsidR="009516B7" w:rsidRPr="005E34F0">
          <w:rPr>
            <w:rStyle w:val="aff8"/>
            <w:rFonts w:ascii="宋体" w:hint="eastAsia"/>
            <w:noProof/>
            <w:kern w:val="28"/>
          </w:rPr>
          <w:t>采购方式、合格的投标供应商</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_Toc78299165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9</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66" w:history="1">
        <w:r w:rsidR="009516B7" w:rsidRPr="005E34F0">
          <w:rPr>
            <w:rStyle w:val="aff8"/>
            <w:rFonts w:ascii="宋体"/>
            <w:noProof/>
            <w:kern w:val="28"/>
          </w:rPr>
          <w:t>3.</w:t>
        </w:r>
        <w:r w:rsidR="009516B7" w:rsidRPr="005E34F0">
          <w:rPr>
            <w:rStyle w:val="aff8"/>
            <w:rFonts w:ascii="宋体" w:hint="eastAsia"/>
            <w:noProof/>
            <w:kern w:val="28"/>
          </w:rPr>
          <w:t>磋商费用</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_Toc78299166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9</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67" w:history="1">
        <w:r w:rsidR="009516B7" w:rsidRPr="005E34F0">
          <w:rPr>
            <w:rStyle w:val="aff8"/>
            <w:rFonts w:ascii="宋体"/>
            <w:noProof/>
            <w:kern w:val="28"/>
          </w:rPr>
          <w:t>4.</w:t>
        </w:r>
        <w:r w:rsidR="009516B7" w:rsidRPr="005E34F0">
          <w:rPr>
            <w:rStyle w:val="aff8"/>
            <w:rFonts w:ascii="宋体" w:hint="eastAsia"/>
            <w:noProof/>
            <w:kern w:val="28"/>
          </w:rPr>
          <w:t>磋商文件的构成</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_Toc78299167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9</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68" w:history="1">
        <w:r w:rsidR="009516B7" w:rsidRPr="005E34F0">
          <w:rPr>
            <w:rStyle w:val="aff8"/>
            <w:rFonts w:ascii="宋体"/>
            <w:noProof/>
            <w:kern w:val="28"/>
          </w:rPr>
          <w:t>5.</w:t>
        </w:r>
        <w:r w:rsidR="009516B7" w:rsidRPr="005E34F0">
          <w:rPr>
            <w:rStyle w:val="aff8"/>
            <w:rFonts w:ascii="宋体" w:hint="eastAsia"/>
            <w:noProof/>
            <w:kern w:val="28"/>
          </w:rPr>
          <w:t>磋商文件的质疑</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_Toc78299168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9</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69" w:history="1">
        <w:r w:rsidR="009516B7" w:rsidRPr="005E34F0">
          <w:rPr>
            <w:rStyle w:val="aff8"/>
            <w:rFonts w:ascii="宋体"/>
            <w:noProof/>
            <w:kern w:val="28"/>
          </w:rPr>
          <w:t>6.</w:t>
        </w:r>
        <w:r w:rsidR="009516B7" w:rsidRPr="005E34F0">
          <w:rPr>
            <w:rStyle w:val="aff8"/>
            <w:rFonts w:ascii="宋体" w:hint="eastAsia"/>
            <w:noProof/>
            <w:kern w:val="28"/>
          </w:rPr>
          <w:t>磋商文件的澄清、修改</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_Toc78299169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9</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70" w:history="1">
        <w:r w:rsidR="009516B7" w:rsidRPr="005E34F0">
          <w:rPr>
            <w:rStyle w:val="aff8"/>
            <w:rFonts w:ascii="宋体"/>
            <w:noProof/>
            <w:kern w:val="28"/>
          </w:rPr>
          <w:t>7.</w:t>
        </w:r>
        <w:r w:rsidR="009516B7" w:rsidRPr="005E34F0">
          <w:rPr>
            <w:rStyle w:val="aff8"/>
            <w:rFonts w:ascii="宋体" w:hint="eastAsia"/>
            <w:noProof/>
            <w:kern w:val="28"/>
          </w:rPr>
          <w:t>磋商响应文件的语言及度量衡单位</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_Toc78299170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10</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71" w:history="1">
        <w:r w:rsidR="009516B7" w:rsidRPr="005E34F0">
          <w:rPr>
            <w:rStyle w:val="aff8"/>
            <w:rFonts w:ascii="宋体"/>
            <w:noProof/>
            <w:kern w:val="28"/>
          </w:rPr>
          <w:t>8.</w:t>
        </w:r>
        <w:r w:rsidR="009516B7" w:rsidRPr="005E34F0">
          <w:rPr>
            <w:rStyle w:val="aff8"/>
            <w:rFonts w:ascii="宋体" w:hint="eastAsia"/>
            <w:noProof/>
            <w:kern w:val="28"/>
          </w:rPr>
          <w:t>磋商报价及币种</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_Toc78299171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10</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72" w:history="1">
        <w:r w:rsidR="009516B7" w:rsidRPr="005E34F0">
          <w:rPr>
            <w:rStyle w:val="aff8"/>
            <w:rFonts w:ascii="宋体"/>
            <w:noProof/>
            <w:kern w:val="28"/>
          </w:rPr>
          <w:t>9.</w:t>
        </w:r>
        <w:r w:rsidR="009516B7" w:rsidRPr="005E34F0">
          <w:rPr>
            <w:rStyle w:val="aff8"/>
            <w:rFonts w:ascii="宋体" w:hint="eastAsia"/>
            <w:noProof/>
            <w:kern w:val="28"/>
          </w:rPr>
          <w:t>磋商有效期</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_Toc78299172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10</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73" w:history="1">
        <w:r w:rsidR="009516B7" w:rsidRPr="005E34F0">
          <w:rPr>
            <w:rStyle w:val="aff8"/>
            <w:rFonts w:ascii="宋体"/>
            <w:noProof/>
            <w:kern w:val="28"/>
          </w:rPr>
          <w:t>10.</w:t>
        </w:r>
        <w:r w:rsidR="009516B7" w:rsidRPr="005E34F0">
          <w:rPr>
            <w:rStyle w:val="aff8"/>
            <w:rFonts w:ascii="宋体" w:hint="eastAsia"/>
            <w:noProof/>
            <w:kern w:val="28"/>
          </w:rPr>
          <w:t>磋商响应文件构成</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_Toc78299173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10</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74" w:history="1">
        <w:r w:rsidR="009516B7" w:rsidRPr="005E34F0">
          <w:rPr>
            <w:rStyle w:val="aff8"/>
            <w:rFonts w:ascii="宋体"/>
            <w:noProof/>
            <w:kern w:val="28"/>
          </w:rPr>
          <w:t>11.</w:t>
        </w:r>
        <w:r w:rsidR="009516B7" w:rsidRPr="005E34F0">
          <w:rPr>
            <w:rStyle w:val="aff8"/>
            <w:rFonts w:ascii="宋体" w:hint="eastAsia"/>
            <w:noProof/>
            <w:kern w:val="28"/>
          </w:rPr>
          <w:t>磋商响应文件编印和签署</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_Toc78299174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11</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75" w:history="1">
        <w:r w:rsidR="009516B7" w:rsidRPr="005E34F0">
          <w:rPr>
            <w:rStyle w:val="aff8"/>
            <w:rFonts w:ascii="宋体"/>
            <w:noProof/>
            <w:kern w:val="28"/>
          </w:rPr>
          <w:t>12.</w:t>
        </w:r>
        <w:r w:rsidR="009516B7" w:rsidRPr="005E34F0">
          <w:rPr>
            <w:rStyle w:val="aff8"/>
            <w:rFonts w:ascii="宋体" w:hint="eastAsia"/>
            <w:noProof/>
            <w:kern w:val="28"/>
          </w:rPr>
          <w:t>磋商响应文件的密封和标记</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_Toc78299175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11</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76" w:history="1">
        <w:r w:rsidR="009516B7" w:rsidRPr="005E34F0">
          <w:rPr>
            <w:rStyle w:val="aff8"/>
            <w:rFonts w:ascii="宋体"/>
            <w:noProof/>
            <w:kern w:val="28"/>
          </w:rPr>
          <w:t>13.</w:t>
        </w:r>
        <w:r w:rsidR="009516B7" w:rsidRPr="005E34F0">
          <w:rPr>
            <w:rStyle w:val="aff8"/>
            <w:rFonts w:ascii="宋体" w:hint="eastAsia"/>
            <w:noProof/>
            <w:kern w:val="28"/>
          </w:rPr>
          <w:t>递送磋商响应文件的地点、截止日期</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_Toc78299176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12</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77" w:history="1">
        <w:r w:rsidR="009516B7" w:rsidRPr="005E34F0">
          <w:rPr>
            <w:rStyle w:val="aff8"/>
            <w:rFonts w:ascii="宋体"/>
            <w:noProof/>
            <w:kern w:val="28"/>
          </w:rPr>
          <w:t>14.</w:t>
        </w:r>
        <w:r w:rsidR="009516B7" w:rsidRPr="005E34F0">
          <w:rPr>
            <w:rStyle w:val="aff8"/>
            <w:rFonts w:ascii="宋体" w:hint="eastAsia"/>
            <w:noProof/>
            <w:kern w:val="28"/>
          </w:rPr>
          <w:t>磋商响应文件的撤回</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_Toc78299177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12</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78" w:history="1">
        <w:r w:rsidR="009516B7" w:rsidRPr="005E34F0">
          <w:rPr>
            <w:rStyle w:val="aff8"/>
            <w:rFonts w:ascii="宋体"/>
            <w:noProof/>
            <w:kern w:val="28"/>
          </w:rPr>
          <w:t>15.</w:t>
        </w:r>
        <w:r w:rsidR="009516B7" w:rsidRPr="005E34F0">
          <w:rPr>
            <w:rStyle w:val="aff8"/>
            <w:rFonts w:ascii="宋体" w:hint="eastAsia"/>
            <w:noProof/>
            <w:kern w:val="28"/>
          </w:rPr>
          <w:t>磋商过程</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_Toc78299178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12</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79" w:history="1">
        <w:r w:rsidR="009516B7" w:rsidRPr="005E34F0">
          <w:rPr>
            <w:rStyle w:val="aff8"/>
            <w:rFonts w:ascii="宋体"/>
            <w:noProof/>
            <w:kern w:val="28"/>
          </w:rPr>
          <w:t>16.</w:t>
        </w:r>
        <w:r w:rsidR="009516B7" w:rsidRPr="005E34F0">
          <w:rPr>
            <w:rStyle w:val="aff8"/>
            <w:rFonts w:ascii="宋体" w:hint="eastAsia"/>
            <w:noProof/>
            <w:kern w:val="28"/>
          </w:rPr>
          <w:t>磋商小组</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_Toc78299179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12</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80" w:history="1">
        <w:r w:rsidR="009516B7" w:rsidRPr="005E34F0">
          <w:rPr>
            <w:rStyle w:val="aff8"/>
            <w:rFonts w:ascii="宋体"/>
            <w:noProof/>
            <w:kern w:val="28"/>
          </w:rPr>
          <w:t>17.</w:t>
        </w:r>
        <w:r w:rsidR="009516B7" w:rsidRPr="005E34F0">
          <w:rPr>
            <w:rStyle w:val="aff8"/>
            <w:rFonts w:ascii="宋体" w:hint="eastAsia"/>
            <w:noProof/>
            <w:kern w:val="28"/>
          </w:rPr>
          <w:t>磋商程序</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_Toc78299180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13</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81" w:history="1">
        <w:r w:rsidR="009516B7" w:rsidRPr="005E34F0">
          <w:rPr>
            <w:rStyle w:val="aff8"/>
            <w:rFonts w:ascii="宋体"/>
            <w:noProof/>
            <w:kern w:val="28"/>
          </w:rPr>
          <w:t>18.</w:t>
        </w:r>
        <w:r w:rsidR="009516B7" w:rsidRPr="005E34F0">
          <w:rPr>
            <w:rStyle w:val="aff8"/>
            <w:rFonts w:ascii="宋体" w:hint="eastAsia"/>
            <w:noProof/>
            <w:kern w:val="28"/>
          </w:rPr>
          <w:t>评审办法</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_Toc78299181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14</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82" w:history="1">
        <w:r w:rsidR="009516B7" w:rsidRPr="005E34F0">
          <w:rPr>
            <w:rStyle w:val="aff8"/>
            <w:rFonts w:ascii="宋体"/>
            <w:noProof/>
            <w:kern w:val="28"/>
          </w:rPr>
          <w:t>20.</w:t>
        </w:r>
        <w:r w:rsidR="009516B7" w:rsidRPr="005E34F0">
          <w:rPr>
            <w:rStyle w:val="aff8"/>
            <w:rFonts w:ascii="宋体" w:hint="eastAsia"/>
            <w:noProof/>
            <w:kern w:val="28"/>
          </w:rPr>
          <w:t>推荐并确定成交供应商</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_Toc78299182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18</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83" w:history="1">
        <w:r w:rsidR="009516B7" w:rsidRPr="005E34F0">
          <w:rPr>
            <w:rStyle w:val="aff8"/>
            <w:rFonts w:ascii="宋体"/>
            <w:noProof/>
            <w:kern w:val="28"/>
          </w:rPr>
          <w:t>21.</w:t>
        </w:r>
        <w:r w:rsidR="009516B7" w:rsidRPr="005E34F0">
          <w:rPr>
            <w:rStyle w:val="aff8"/>
            <w:rFonts w:ascii="宋体" w:hint="eastAsia"/>
            <w:noProof/>
            <w:kern w:val="28"/>
          </w:rPr>
          <w:t>成交通知</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_Toc78299183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18</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84" w:history="1">
        <w:r w:rsidR="009516B7" w:rsidRPr="005E34F0">
          <w:rPr>
            <w:rStyle w:val="aff8"/>
            <w:rFonts w:ascii="宋体"/>
            <w:noProof/>
            <w:kern w:val="28"/>
          </w:rPr>
          <w:t>22.</w:t>
        </w:r>
        <w:r w:rsidR="009516B7" w:rsidRPr="005E34F0">
          <w:rPr>
            <w:rStyle w:val="aff8"/>
            <w:rFonts w:ascii="宋体" w:hint="eastAsia"/>
            <w:noProof/>
            <w:kern w:val="28"/>
          </w:rPr>
          <w:t>签订合同</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_Toc78299184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18</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85" w:history="1">
        <w:r w:rsidR="009516B7" w:rsidRPr="005E34F0">
          <w:rPr>
            <w:rStyle w:val="aff8"/>
            <w:rFonts w:ascii="宋体" w:hint="eastAsia"/>
            <w:noProof/>
            <w:kern w:val="28"/>
          </w:rPr>
          <w:t>九、磋商活动终止</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_Toc78299185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19</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86" w:history="1">
        <w:r w:rsidR="009516B7" w:rsidRPr="005E34F0">
          <w:rPr>
            <w:rStyle w:val="aff8"/>
            <w:rFonts w:ascii="宋体"/>
            <w:noProof/>
            <w:kern w:val="28"/>
          </w:rPr>
          <w:t xml:space="preserve">23. </w:t>
        </w:r>
        <w:r w:rsidR="009516B7" w:rsidRPr="005E34F0">
          <w:rPr>
            <w:rStyle w:val="aff8"/>
            <w:rFonts w:ascii="宋体" w:hint="eastAsia"/>
            <w:noProof/>
            <w:kern w:val="28"/>
          </w:rPr>
          <w:t>终止情形</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_Toc78299186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19</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87" w:history="1">
        <w:r w:rsidR="009516B7" w:rsidRPr="005E34F0">
          <w:rPr>
            <w:rStyle w:val="aff8"/>
            <w:rFonts w:ascii="宋体" w:hint="eastAsia"/>
            <w:noProof/>
            <w:kern w:val="28"/>
          </w:rPr>
          <w:t>十、处罚</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_Toc78299187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19</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88" w:history="1">
        <w:r w:rsidR="009516B7" w:rsidRPr="005E34F0">
          <w:rPr>
            <w:rStyle w:val="aff8"/>
            <w:rFonts w:ascii="宋体"/>
            <w:noProof/>
            <w:kern w:val="28"/>
          </w:rPr>
          <w:t>24.</w:t>
        </w:r>
        <w:r w:rsidR="009516B7" w:rsidRPr="005E34F0">
          <w:rPr>
            <w:rStyle w:val="aff8"/>
            <w:rFonts w:ascii="宋体" w:hint="eastAsia"/>
            <w:noProof/>
            <w:kern w:val="28"/>
          </w:rPr>
          <w:t>处罚情形</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_Toc78299188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19</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89" w:history="1">
        <w:r w:rsidR="009516B7" w:rsidRPr="005E34F0">
          <w:rPr>
            <w:rStyle w:val="aff8"/>
            <w:rFonts w:ascii="宋体" w:hint="eastAsia"/>
            <w:noProof/>
            <w:kern w:val="28"/>
          </w:rPr>
          <w:t>十一、其他</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_Toc78299189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19</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90" w:history="1">
        <w:r w:rsidR="009516B7" w:rsidRPr="00FD063B">
          <w:rPr>
            <w:rStyle w:val="aff8"/>
            <w:rFonts w:ascii="宋体" w:hint="eastAsia"/>
            <w:noProof/>
            <w:kern w:val="28"/>
          </w:rPr>
          <w:t>第四部分</w:t>
        </w:r>
        <w:r w:rsidR="009516B7" w:rsidRPr="00FD063B">
          <w:rPr>
            <w:rStyle w:val="aff8"/>
            <w:rFonts w:ascii="宋体"/>
            <w:noProof/>
            <w:kern w:val="28"/>
          </w:rPr>
          <w:t xml:space="preserve"> </w:t>
        </w:r>
        <w:r w:rsidR="009516B7" w:rsidRPr="00FD063B">
          <w:rPr>
            <w:rStyle w:val="aff8"/>
            <w:rFonts w:ascii="宋体" w:hint="eastAsia"/>
            <w:noProof/>
            <w:kern w:val="28"/>
          </w:rPr>
          <w:t>青海省政府采购项目合同书范本</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_Toc78299190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20</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92" w:history="1">
        <w:r w:rsidR="009516B7" w:rsidRPr="00FD063B">
          <w:rPr>
            <w:rStyle w:val="aff8"/>
            <w:rFonts w:ascii="宋体" w:hint="eastAsia"/>
            <w:noProof/>
            <w:kern w:val="28"/>
          </w:rPr>
          <w:t>第五部分磋商响应文件格式</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_Toc78299192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32</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93" w:history="1">
        <w:r w:rsidR="009516B7" w:rsidRPr="005E34F0">
          <w:rPr>
            <w:rStyle w:val="aff8"/>
            <w:rFonts w:ascii="宋体" w:hint="eastAsia"/>
            <w:noProof/>
            <w:kern w:val="28"/>
          </w:rPr>
          <w:t>附件</w:t>
        </w:r>
        <w:r w:rsidR="009516B7" w:rsidRPr="005E34F0">
          <w:rPr>
            <w:rStyle w:val="aff8"/>
            <w:rFonts w:ascii="宋体"/>
            <w:noProof/>
            <w:kern w:val="28"/>
          </w:rPr>
          <w:t>1</w:t>
        </w:r>
        <w:r w:rsidR="009516B7" w:rsidRPr="005E34F0">
          <w:rPr>
            <w:rStyle w:val="aff8"/>
            <w:rFonts w:ascii="宋体" w:hint="eastAsia"/>
            <w:noProof/>
            <w:kern w:val="28"/>
          </w:rPr>
          <w:t>：磋商响应文件封面</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_Toc78299193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32</w:t>
        </w:r>
        <w:r w:rsidRPr="005E34F0">
          <w:rPr>
            <w:rStyle w:val="aff8"/>
            <w:rFonts w:ascii="宋体"/>
            <w:webHidden/>
            <w:kern w:val="28"/>
          </w:rPr>
          <w:fldChar w:fldCharType="end"/>
        </w:r>
      </w:hyperlink>
    </w:p>
    <w:p w:rsidR="009516B7" w:rsidRPr="005E34F0" w:rsidRDefault="00E86C86" w:rsidP="000A2BCE">
      <w:pPr>
        <w:pStyle w:val="24"/>
        <w:ind w:firstLineChars="200" w:firstLine="400"/>
        <w:rPr>
          <w:rStyle w:val="aff8"/>
          <w:rFonts w:ascii="宋体"/>
          <w:b/>
          <w:bCs/>
          <w:caps/>
          <w:smallCaps w:val="0"/>
          <w:noProof/>
          <w:kern w:val="28"/>
        </w:rPr>
      </w:pPr>
      <w:hyperlink w:anchor="_Toc78299194" w:history="1">
        <w:r w:rsidR="009516B7" w:rsidRPr="005E34F0">
          <w:rPr>
            <w:rStyle w:val="aff8"/>
            <w:rFonts w:ascii="宋体" w:hint="eastAsia"/>
            <w:b/>
            <w:bCs/>
            <w:caps/>
            <w:smallCaps w:val="0"/>
            <w:noProof/>
            <w:kern w:val="28"/>
          </w:rPr>
          <w:t>附件</w:t>
        </w:r>
        <w:r w:rsidR="009516B7" w:rsidRPr="005E34F0">
          <w:rPr>
            <w:rStyle w:val="aff8"/>
            <w:rFonts w:ascii="宋体"/>
            <w:b/>
            <w:bCs/>
            <w:caps/>
            <w:smallCaps w:val="0"/>
            <w:noProof/>
            <w:kern w:val="28"/>
          </w:rPr>
          <w:t>2</w:t>
        </w:r>
        <w:r w:rsidR="009516B7" w:rsidRPr="005E34F0">
          <w:rPr>
            <w:rStyle w:val="aff8"/>
            <w:rFonts w:ascii="宋体" w:hint="eastAsia"/>
            <w:b/>
            <w:bCs/>
            <w:caps/>
            <w:smallCaps w:val="0"/>
            <w:noProof/>
            <w:kern w:val="28"/>
          </w:rPr>
          <w:t>：目录格式</w:t>
        </w:r>
        <w:r w:rsidR="009516B7" w:rsidRPr="005E34F0">
          <w:rPr>
            <w:rStyle w:val="aff8"/>
            <w:rFonts w:ascii="宋体"/>
            <w:b/>
            <w:bCs/>
            <w:caps/>
            <w:smallCaps w:val="0"/>
            <w:noProof/>
            <w:webHidden/>
            <w:kern w:val="28"/>
          </w:rPr>
          <w:tab/>
        </w:r>
        <w:r w:rsidRPr="005E34F0">
          <w:rPr>
            <w:rStyle w:val="aff8"/>
            <w:rFonts w:ascii="宋体"/>
            <w:b/>
            <w:bCs/>
            <w:caps/>
            <w:smallCaps w:val="0"/>
            <w:noProof/>
            <w:webHidden/>
            <w:kern w:val="28"/>
          </w:rPr>
          <w:fldChar w:fldCharType="begin"/>
        </w:r>
        <w:r w:rsidR="009516B7" w:rsidRPr="005E34F0">
          <w:rPr>
            <w:rStyle w:val="aff8"/>
            <w:rFonts w:ascii="宋体"/>
            <w:b/>
            <w:bCs/>
            <w:caps/>
            <w:smallCaps w:val="0"/>
            <w:noProof/>
            <w:webHidden/>
            <w:kern w:val="28"/>
          </w:rPr>
          <w:instrText xml:space="preserve"> PAGEREF _Toc78299194 \h </w:instrText>
        </w:r>
        <w:r w:rsidRPr="005E34F0">
          <w:rPr>
            <w:rStyle w:val="aff8"/>
            <w:rFonts w:ascii="宋体"/>
            <w:b/>
            <w:bCs/>
            <w:caps/>
            <w:smallCaps w:val="0"/>
            <w:noProof/>
            <w:webHidden/>
            <w:kern w:val="28"/>
          </w:rPr>
        </w:r>
        <w:r w:rsidRPr="005E34F0">
          <w:rPr>
            <w:rStyle w:val="aff8"/>
            <w:rFonts w:ascii="宋体"/>
            <w:b/>
            <w:bCs/>
            <w:caps/>
            <w:smallCaps w:val="0"/>
            <w:noProof/>
            <w:webHidden/>
            <w:kern w:val="28"/>
          </w:rPr>
          <w:fldChar w:fldCharType="separate"/>
        </w:r>
        <w:r w:rsidR="00C10D3A">
          <w:rPr>
            <w:rStyle w:val="aff8"/>
            <w:rFonts w:ascii="宋体"/>
            <w:b/>
            <w:bCs/>
            <w:caps/>
            <w:smallCaps w:val="0"/>
            <w:noProof/>
            <w:webHidden/>
            <w:kern w:val="28"/>
          </w:rPr>
          <w:t>33</w:t>
        </w:r>
        <w:r w:rsidRPr="005E34F0">
          <w:rPr>
            <w:rStyle w:val="aff8"/>
            <w:rFonts w:ascii="宋体"/>
            <w:b/>
            <w:bCs/>
            <w:caps/>
            <w:smallCaps w:val="0"/>
            <w:noProof/>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95" w:history="1">
        <w:r w:rsidR="009516B7" w:rsidRPr="005E34F0">
          <w:rPr>
            <w:rStyle w:val="aff8"/>
            <w:rFonts w:ascii="宋体" w:hint="eastAsia"/>
            <w:noProof/>
            <w:kern w:val="28"/>
          </w:rPr>
          <w:t>附件</w:t>
        </w:r>
        <w:r w:rsidR="009516B7" w:rsidRPr="005E34F0">
          <w:rPr>
            <w:rStyle w:val="aff8"/>
            <w:rFonts w:ascii="宋体"/>
            <w:noProof/>
            <w:kern w:val="28"/>
          </w:rPr>
          <w:t>3</w:t>
        </w:r>
        <w:r w:rsidR="009516B7" w:rsidRPr="005E34F0">
          <w:rPr>
            <w:rStyle w:val="aff8"/>
            <w:rFonts w:ascii="宋体" w:hint="eastAsia"/>
            <w:noProof/>
            <w:kern w:val="28"/>
          </w:rPr>
          <w:t>：磋商函</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_Toc78299195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34</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96" w:history="1">
        <w:r w:rsidR="009516B7" w:rsidRPr="005E34F0">
          <w:rPr>
            <w:rStyle w:val="aff8"/>
            <w:rFonts w:ascii="宋体" w:hint="eastAsia"/>
            <w:noProof/>
            <w:kern w:val="28"/>
          </w:rPr>
          <w:t>附件</w:t>
        </w:r>
        <w:r w:rsidR="009516B7" w:rsidRPr="005E34F0">
          <w:rPr>
            <w:rStyle w:val="aff8"/>
            <w:rFonts w:ascii="宋体"/>
            <w:noProof/>
            <w:kern w:val="28"/>
          </w:rPr>
          <w:t>4</w:t>
        </w:r>
        <w:r w:rsidR="009516B7" w:rsidRPr="005E34F0">
          <w:rPr>
            <w:rStyle w:val="aff8"/>
            <w:rFonts w:ascii="宋体" w:hint="eastAsia"/>
            <w:noProof/>
            <w:kern w:val="28"/>
          </w:rPr>
          <w:t>：最初报价表</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_Toc78299196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35</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198" w:history="1">
        <w:r w:rsidR="009516B7" w:rsidRPr="005E34F0">
          <w:rPr>
            <w:rStyle w:val="aff8"/>
            <w:rFonts w:ascii="宋体" w:hint="eastAsia"/>
            <w:noProof/>
            <w:kern w:val="28"/>
          </w:rPr>
          <w:t>附件</w:t>
        </w:r>
        <w:r w:rsidR="009516B7" w:rsidRPr="005E34F0">
          <w:rPr>
            <w:rStyle w:val="aff8"/>
            <w:rFonts w:ascii="宋体"/>
            <w:noProof/>
            <w:kern w:val="28"/>
          </w:rPr>
          <w:t>5</w:t>
        </w:r>
        <w:r w:rsidR="009516B7" w:rsidRPr="005E34F0">
          <w:rPr>
            <w:rStyle w:val="aff8"/>
            <w:rFonts w:ascii="宋体" w:hint="eastAsia"/>
            <w:noProof/>
            <w:kern w:val="28"/>
          </w:rPr>
          <w:t>：分项报价表</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_Toc78299198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36</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200" w:history="1">
        <w:r w:rsidR="009516B7" w:rsidRPr="005E34F0">
          <w:rPr>
            <w:rStyle w:val="aff8"/>
            <w:rFonts w:ascii="宋体" w:hint="eastAsia"/>
            <w:noProof/>
            <w:kern w:val="28"/>
          </w:rPr>
          <w:t>附件</w:t>
        </w:r>
        <w:r w:rsidR="009516B7" w:rsidRPr="005E34F0">
          <w:rPr>
            <w:rStyle w:val="aff8"/>
            <w:rFonts w:ascii="宋体"/>
            <w:noProof/>
            <w:kern w:val="28"/>
          </w:rPr>
          <w:t>6</w:t>
        </w:r>
        <w:r w:rsidR="009516B7" w:rsidRPr="005E34F0">
          <w:rPr>
            <w:rStyle w:val="aff8"/>
            <w:rFonts w:ascii="宋体" w:hint="eastAsia"/>
            <w:noProof/>
            <w:kern w:val="28"/>
          </w:rPr>
          <w:t>：服务条款偏离表</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_Toc78299200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37</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201" w:history="1">
        <w:r w:rsidR="009516B7" w:rsidRPr="005E34F0">
          <w:rPr>
            <w:rStyle w:val="aff8"/>
            <w:rFonts w:ascii="宋体" w:hint="eastAsia"/>
            <w:noProof/>
            <w:kern w:val="28"/>
          </w:rPr>
          <w:t>附件</w:t>
        </w:r>
        <w:r w:rsidR="009516B7" w:rsidRPr="005E34F0">
          <w:rPr>
            <w:rStyle w:val="aff8"/>
            <w:rFonts w:ascii="宋体"/>
            <w:noProof/>
            <w:kern w:val="28"/>
          </w:rPr>
          <w:t>7</w:t>
        </w:r>
        <w:r w:rsidR="009516B7" w:rsidRPr="005E34F0">
          <w:rPr>
            <w:rStyle w:val="aff8"/>
            <w:rFonts w:ascii="宋体" w:hint="eastAsia"/>
            <w:noProof/>
            <w:kern w:val="28"/>
          </w:rPr>
          <w:t>：商务条款偏离表</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_Toc78299201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38</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202" w:history="1">
        <w:r w:rsidR="009516B7" w:rsidRPr="005E34F0">
          <w:rPr>
            <w:rStyle w:val="aff8"/>
            <w:rFonts w:ascii="宋体" w:hint="eastAsia"/>
            <w:noProof/>
            <w:kern w:val="28"/>
          </w:rPr>
          <w:t>附件</w:t>
        </w:r>
        <w:r w:rsidR="009516B7" w:rsidRPr="005E34F0">
          <w:rPr>
            <w:rStyle w:val="aff8"/>
            <w:rFonts w:ascii="宋体"/>
            <w:noProof/>
            <w:kern w:val="28"/>
          </w:rPr>
          <w:t>8</w:t>
        </w:r>
        <w:r w:rsidR="009516B7" w:rsidRPr="005E34F0">
          <w:rPr>
            <w:rStyle w:val="aff8"/>
            <w:rFonts w:ascii="宋体" w:hint="eastAsia"/>
            <w:noProof/>
            <w:kern w:val="28"/>
          </w:rPr>
          <w:t>：法定代表人证明书</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_Toc78299202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39</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203" w:history="1">
        <w:r w:rsidR="009516B7" w:rsidRPr="005E34F0">
          <w:rPr>
            <w:rStyle w:val="aff8"/>
            <w:rFonts w:ascii="宋体" w:hint="eastAsia"/>
            <w:noProof/>
            <w:kern w:val="28"/>
          </w:rPr>
          <w:t>附件</w:t>
        </w:r>
        <w:r w:rsidR="009516B7" w:rsidRPr="005E34F0">
          <w:rPr>
            <w:rStyle w:val="aff8"/>
            <w:rFonts w:ascii="宋体"/>
            <w:noProof/>
            <w:kern w:val="28"/>
          </w:rPr>
          <w:t>9</w:t>
        </w:r>
        <w:r w:rsidR="009516B7" w:rsidRPr="005E34F0">
          <w:rPr>
            <w:rStyle w:val="aff8"/>
            <w:rFonts w:ascii="宋体" w:hint="eastAsia"/>
            <w:noProof/>
            <w:kern w:val="28"/>
          </w:rPr>
          <w:t>：法定代表人授权书</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_Toc78299203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40</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204" w:history="1">
        <w:r w:rsidR="009516B7" w:rsidRPr="005E34F0">
          <w:rPr>
            <w:rStyle w:val="aff8"/>
            <w:rFonts w:ascii="宋体" w:hint="eastAsia"/>
            <w:noProof/>
            <w:kern w:val="28"/>
          </w:rPr>
          <w:t>附件</w:t>
        </w:r>
        <w:r w:rsidR="009516B7" w:rsidRPr="005E34F0">
          <w:rPr>
            <w:rStyle w:val="aff8"/>
            <w:rFonts w:ascii="宋体"/>
            <w:noProof/>
            <w:kern w:val="28"/>
          </w:rPr>
          <w:t>10</w:t>
        </w:r>
        <w:r w:rsidR="009516B7" w:rsidRPr="005E34F0">
          <w:rPr>
            <w:rStyle w:val="aff8"/>
            <w:rFonts w:ascii="宋体" w:hint="eastAsia"/>
            <w:noProof/>
            <w:kern w:val="28"/>
          </w:rPr>
          <w:t>：投标供应商承诺函</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_Toc78299204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41</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206" w:history="1">
        <w:r w:rsidR="009516B7" w:rsidRPr="005E34F0">
          <w:rPr>
            <w:rStyle w:val="aff8"/>
            <w:rFonts w:ascii="宋体" w:hint="eastAsia"/>
            <w:noProof/>
            <w:kern w:val="28"/>
          </w:rPr>
          <w:t>附件</w:t>
        </w:r>
        <w:r w:rsidR="009516B7" w:rsidRPr="005E34F0">
          <w:rPr>
            <w:rStyle w:val="aff8"/>
            <w:rFonts w:ascii="宋体"/>
            <w:noProof/>
            <w:kern w:val="28"/>
          </w:rPr>
          <w:t>11</w:t>
        </w:r>
        <w:r w:rsidR="009516B7" w:rsidRPr="005E34F0">
          <w:rPr>
            <w:rStyle w:val="aff8"/>
            <w:rFonts w:ascii="宋体" w:hint="eastAsia"/>
            <w:noProof/>
            <w:kern w:val="28"/>
          </w:rPr>
          <w:t>：供应商诚信承诺书</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_Toc78299206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43</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207" w:history="1">
        <w:r w:rsidR="009516B7" w:rsidRPr="005E34F0">
          <w:rPr>
            <w:rStyle w:val="aff8"/>
            <w:rFonts w:ascii="宋体" w:hint="eastAsia"/>
            <w:noProof/>
            <w:kern w:val="28"/>
          </w:rPr>
          <w:t>附件</w:t>
        </w:r>
        <w:r w:rsidR="009516B7" w:rsidRPr="005E34F0">
          <w:rPr>
            <w:rStyle w:val="aff8"/>
            <w:rFonts w:ascii="宋体"/>
            <w:noProof/>
            <w:kern w:val="28"/>
          </w:rPr>
          <w:t>12</w:t>
        </w:r>
        <w:r w:rsidR="009516B7" w:rsidRPr="005E34F0">
          <w:rPr>
            <w:rStyle w:val="aff8"/>
            <w:rFonts w:ascii="宋体" w:hint="eastAsia"/>
            <w:noProof/>
            <w:kern w:val="28"/>
          </w:rPr>
          <w:t>：资格证明材料</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_Toc78299207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44</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208" w:history="1">
        <w:r w:rsidR="009516B7" w:rsidRPr="005E34F0">
          <w:rPr>
            <w:rStyle w:val="aff8"/>
            <w:rFonts w:ascii="宋体" w:hint="eastAsia"/>
            <w:noProof/>
            <w:kern w:val="28"/>
          </w:rPr>
          <w:t>附件</w:t>
        </w:r>
        <w:r w:rsidR="009516B7" w:rsidRPr="005E34F0">
          <w:rPr>
            <w:rStyle w:val="aff8"/>
            <w:rFonts w:ascii="宋体"/>
            <w:noProof/>
            <w:kern w:val="28"/>
          </w:rPr>
          <w:t>13</w:t>
        </w:r>
        <w:r w:rsidR="009516B7" w:rsidRPr="005E34F0">
          <w:rPr>
            <w:rStyle w:val="aff8"/>
            <w:rFonts w:ascii="宋体" w:hint="eastAsia"/>
            <w:noProof/>
            <w:kern w:val="28"/>
          </w:rPr>
          <w:t>：财务状况、缴纳税收和社会保障资金证明</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_Toc78299208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45</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209" w:history="1">
        <w:r w:rsidR="009516B7" w:rsidRPr="005E34F0">
          <w:rPr>
            <w:rStyle w:val="aff8"/>
            <w:rFonts w:ascii="宋体" w:hint="eastAsia"/>
            <w:noProof/>
            <w:kern w:val="28"/>
          </w:rPr>
          <w:t>附件</w:t>
        </w:r>
        <w:r w:rsidR="009516B7" w:rsidRPr="005E34F0">
          <w:rPr>
            <w:rStyle w:val="aff8"/>
            <w:rFonts w:ascii="宋体"/>
            <w:noProof/>
            <w:kern w:val="28"/>
          </w:rPr>
          <w:t>14</w:t>
        </w:r>
        <w:r w:rsidR="009516B7" w:rsidRPr="005E34F0">
          <w:rPr>
            <w:rStyle w:val="aff8"/>
            <w:rFonts w:ascii="宋体" w:hint="eastAsia"/>
            <w:noProof/>
            <w:kern w:val="28"/>
          </w:rPr>
          <w:t>：无重大违法记录声明</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_Toc78299209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46</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210" w:history="1">
        <w:r w:rsidR="009516B7" w:rsidRPr="005E34F0">
          <w:rPr>
            <w:rStyle w:val="aff8"/>
            <w:rFonts w:ascii="宋体" w:hint="eastAsia"/>
            <w:noProof/>
            <w:kern w:val="28"/>
          </w:rPr>
          <w:t>附件</w:t>
        </w:r>
        <w:r w:rsidR="009516B7" w:rsidRPr="005E34F0">
          <w:rPr>
            <w:rStyle w:val="aff8"/>
            <w:rFonts w:ascii="宋体"/>
            <w:noProof/>
            <w:kern w:val="28"/>
          </w:rPr>
          <w:t>15</w:t>
        </w:r>
        <w:r w:rsidR="009516B7" w:rsidRPr="005E34F0">
          <w:rPr>
            <w:rStyle w:val="aff8"/>
            <w:rFonts w:ascii="宋体" w:hint="eastAsia"/>
            <w:noProof/>
            <w:kern w:val="28"/>
          </w:rPr>
          <w:t>：人员</w:t>
        </w:r>
        <w:r w:rsidR="00C9770E" w:rsidRPr="005E34F0">
          <w:rPr>
            <w:rStyle w:val="aff8"/>
            <w:rFonts w:ascii="宋体" w:hint="eastAsia"/>
            <w:noProof/>
            <w:kern w:val="28"/>
          </w:rPr>
          <w:t>配备</w:t>
        </w:r>
        <w:r w:rsidR="009516B7" w:rsidRPr="005E34F0">
          <w:rPr>
            <w:rStyle w:val="aff8"/>
            <w:rFonts w:ascii="宋体" w:hint="eastAsia"/>
            <w:noProof/>
            <w:kern w:val="28"/>
          </w:rPr>
          <w:t>表</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_Toc78299210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47</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211" w:history="1">
        <w:r w:rsidR="009516B7" w:rsidRPr="005E34F0">
          <w:rPr>
            <w:rStyle w:val="aff8"/>
            <w:rFonts w:ascii="宋体" w:hint="eastAsia"/>
            <w:noProof/>
            <w:kern w:val="28"/>
          </w:rPr>
          <w:t>附件</w:t>
        </w:r>
        <w:r w:rsidR="009516B7" w:rsidRPr="005E34F0">
          <w:rPr>
            <w:rStyle w:val="aff8"/>
            <w:rFonts w:ascii="宋体"/>
            <w:noProof/>
            <w:kern w:val="28"/>
          </w:rPr>
          <w:t>16</w:t>
        </w:r>
        <w:r w:rsidR="009516B7" w:rsidRPr="005E34F0">
          <w:rPr>
            <w:rStyle w:val="aff8"/>
            <w:rFonts w:ascii="宋体" w:hint="eastAsia"/>
            <w:noProof/>
            <w:kern w:val="28"/>
          </w:rPr>
          <w:t>：类似业绩证明材料</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_Toc78299211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48</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213" w:history="1">
        <w:r w:rsidR="009516B7" w:rsidRPr="005E34F0">
          <w:rPr>
            <w:rStyle w:val="aff8"/>
            <w:rFonts w:ascii="宋体" w:hint="eastAsia"/>
            <w:noProof/>
            <w:kern w:val="28"/>
          </w:rPr>
          <w:t>附件</w:t>
        </w:r>
        <w:r w:rsidR="009516B7" w:rsidRPr="005E34F0">
          <w:rPr>
            <w:rStyle w:val="aff8"/>
            <w:rFonts w:ascii="宋体"/>
            <w:noProof/>
            <w:kern w:val="28"/>
          </w:rPr>
          <w:t>17</w:t>
        </w:r>
        <w:r w:rsidR="009516B7" w:rsidRPr="005E34F0">
          <w:rPr>
            <w:rStyle w:val="aff8"/>
            <w:rFonts w:ascii="宋体" w:hint="eastAsia"/>
            <w:noProof/>
            <w:kern w:val="28"/>
          </w:rPr>
          <w:t>：服务能力与方案</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_Toc78299213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49</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214" w:history="1">
        <w:r w:rsidR="009516B7" w:rsidRPr="005E34F0">
          <w:rPr>
            <w:rStyle w:val="aff8"/>
            <w:rFonts w:ascii="宋体" w:hint="eastAsia"/>
            <w:noProof/>
            <w:kern w:val="28"/>
          </w:rPr>
          <w:t>附件</w:t>
        </w:r>
        <w:r w:rsidR="009516B7" w:rsidRPr="005E34F0">
          <w:rPr>
            <w:rStyle w:val="aff8"/>
            <w:rFonts w:ascii="宋体"/>
            <w:noProof/>
            <w:kern w:val="28"/>
          </w:rPr>
          <w:t>18</w:t>
        </w:r>
        <w:r w:rsidR="009516B7" w:rsidRPr="005E34F0">
          <w:rPr>
            <w:rStyle w:val="aff8"/>
            <w:rFonts w:ascii="宋体" w:hint="eastAsia"/>
            <w:noProof/>
            <w:kern w:val="28"/>
          </w:rPr>
          <w:t>：</w:t>
        </w:r>
        <w:r w:rsidR="009516B7" w:rsidRPr="005E34F0">
          <w:rPr>
            <w:rStyle w:val="aff8"/>
            <w:rFonts w:ascii="宋体"/>
            <w:noProof/>
            <w:kern w:val="28"/>
          </w:rPr>
          <w:t xml:space="preserve"> </w:t>
        </w:r>
        <w:r w:rsidR="009516B7" w:rsidRPr="005E34F0">
          <w:rPr>
            <w:rStyle w:val="aff8"/>
            <w:rFonts w:ascii="宋体" w:hint="eastAsia"/>
            <w:noProof/>
            <w:kern w:val="28"/>
          </w:rPr>
          <w:t>最终报价表</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_Toc78299214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50</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215" w:history="1">
        <w:r w:rsidR="009516B7" w:rsidRPr="005E34F0">
          <w:rPr>
            <w:rStyle w:val="aff8"/>
            <w:rFonts w:ascii="宋体" w:hint="eastAsia"/>
            <w:noProof/>
            <w:kern w:val="28"/>
          </w:rPr>
          <w:t>附件</w:t>
        </w:r>
        <w:r w:rsidR="009516B7" w:rsidRPr="005E34F0">
          <w:rPr>
            <w:rStyle w:val="aff8"/>
            <w:rFonts w:ascii="宋体"/>
            <w:noProof/>
            <w:kern w:val="28"/>
          </w:rPr>
          <w:t>19</w:t>
        </w:r>
        <w:r w:rsidR="009516B7" w:rsidRPr="005E34F0">
          <w:rPr>
            <w:rStyle w:val="aff8"/>
            <w:rFonts w:ascii="宋体" w:hint="eastAsia"/>
            <w:noProof/>
            <w:kern w:val="28"/>
          </w:rPr>
          <w:t>：投标供应商认为在其他方面有必要说明的事项</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_Toc78299215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51</w:t>
        </w:r>
        <w:r w:rsidRPr="005E34F0">
          <w:rPr>
            <w:rStyle w:val="aff8"/>
            <w:rFonts w:ascii="宋体"/>
            <w:webHidden/>
            <w:kern w:val="28"/>
          </w:rPr>
          <w:fldChar w:fldCharType="end"/>
        </w:r>
      </w:hyperlink>
    </w:p>
    <w:p w:rsidR="009516B7" w:rsidRPr="005E34F0" w:rsidRDefault="00E86C86" w:rsidP="009516B7">
      <w:pPr>
        <w:pStyle w:val="10"/>
        <w:tabs>
          <w:tab w:val="right" w:leader="dot" w:pos="8723"/>
        </w:tabs>
        <w:ind w:firstLine="402"/>
        <w:rPr>
          <w:rStyle w:val="aff8"/>
          <w:rFonts w:ascii="宋体"/>
          <w:kern w:val="28"/>
        </w:rPr>
      </w:pPr>
      <w:hyperlink w:anchor="_Toc78299217" w:history="1">
        <w:r w:rsidR="009516B7" w:rsidRPr="00623AE6">
          <w:rPr>
            <w:rStyle w:val="aff8"/>
            <w:rFonts w:ascii="宋体" w:hint="eastAsia"/>
            <w:noProof/>
            <w:kern w:val="28"/>
          </w:rPr>
          <w:t>附件</w:t>
        </w:r>
        <w:r w:rsidR="009516B7" w:rsidRPr="00623AE6">
          <w:rPr>
            <w:rStyle w:val="aff8"/>
            <w:rFonts w:ascii="宋体"/>
            <w:noProof/>
            <w:kern w:val="28"/>
          </w:rPr>
          <w:t>20</w:t>
        </w:r>
        <w:r w:rsidR="009516B7" w:rsidRPr="00623AE6">
          <w:rPr>
            <w:rStyle w:val="aff8"/>
            <w:rFonts w:ascii="宋体" w:hint="eastAsia"/>
            <w:noProof/>
            <w:kern w:val="28"/>
          </w:rPr>
          <w:t>：</w:t>
        </w:r>
        <w:r w:rsidR="00623AE6" w:rsidRPr="00623AE6">
          <w:rPr>
            <w:rStyle w:val="aff8"/>
            <w:rFonts w:ascii="宋体" w:hint="eastAsia"/>
            <w:noProof/>
            <w:kern w:val="28"/>
          </w:rPr>
          <w:t>享受政府采购政策优惠的证明资料</w:t>
        </w:r>
        <w:r w:rsidR="009516B7" w:rsidRPr="00623AE6">
          <w:rPr>
            <w:rStyle w:val="aff8"/>
            <w:rFonts w:ascii="宋体"/>
            <w:webHidden/>
            <w:kern w:val="28"/>
          </w:rPr>
          <w:tab/>
        </w:r>
      </w:hyperlink>
      <w:r w:rsidR="00C10D3A" w:rsidRPr="00C10D3A">
        <w:rPr>
          <w:rStyle w:val="aff8"/>
          <w:rFonts w:ascii="宋体"/>
          <w:kern w:val="28"/>
        </w:rPr>
        <w:t>51</w:t>
      </w:r>
    </w:p>
    <w:p w:rsidR="009516B7" w:rsidRPr="005E34F0" w:rsidRDefault="00E86C86" w:rsidP="009516B7">
      <w:pPr>
        <w:pStyle w:val="10"/>
        <w:tabs>
          <w:tab w:val="right" w:leader="dot" w:pos="8723"/>
        </w:tabs>
        <w:ind w:firstLine="402"/>
        <w:rPr>
          <w:rStyle w:val="aff8"/>
          <w:rFonts w:ascii="宋体"/>
          <w:kern w:val="28"/>
        </w:rPr>
      </w:pPr>
      <w:hyperlink w:anchor="_Toc78299220" w:history="1">
        <w:r w:rsidR="009516B7" w:rsidRPr="00FD063B">
          <w:rPr>
            <w:rStyle w:val="aff8"/>
            <w:rFonts w:ascii="宋体" w:hint="eastAsia"/>
            <w:noProof/>
            <w:kern w:val="28"/>
          </w:rPr>
          <w:t>第六部分</w:t>
        </w:r>
        <w:r w:rsidR="009516B7" w:rsidRPr="00FD063B">
          <w:rPr>
            <w:rStyle w:val="aff8"/>
            <w:rFonts w:ascii="宋体"/>
            <w:noProof/>
            <w:kern w:val="28"/>
          </w:rPr>
          <w:t xml:space="preserve">  </w:t>
        </w:r>
        <w:r w:rsidR="009516B7" w:rsidRPr="00FD063B">
          <w:rPr>
            <w:rStyle w:val="aff8"/>
            <w:rFonts w:ascii="宋体" w:hint="eastAsia"/>
            <w:noProof/>
            <w:kern w:val="28"/>
          </w:rPr>
          <w:t>磋商及采购项目服务要求</w:t>
        </w:r>
        <w:r w:rsidR="009516B7" w:rsidRPr="005E34F0">
          <w:rPr>
            <w:rStyle w:val="aff8"/>
            <w:rFonts w:ascii="宋体"/>
            <w:webHidden/>
            <w:kern w:val="28"/>
          </w:rPr>
          <w:tab/>
        </w:r>
        <w:r w:rsidRPr="005E34F0">
          <w:rPr>
            <w:rStyle w:val="aff8"/>
            <w:rFonts w:ascii="宋体"/>
            <w:webHidden/>
            <w:kern w:val="28"/>
          </w:rPr>
          <w:fldChar w:fldCharType="begin"/>
        </w:r>
        <w:r w:rsidR="009516B7" w:rsidRPr="005E34F0">
          <w:rPr>
            <w:rStyle w:val="aff8"/>
            <w:rFonts w:ascii="宋体"/>
            <w:webHidden/>
            <w:kern w:val="28"/>
          </w:rPr>
          <w:instrText xml:space="preserve"> PAGEREF _Toc78299220 \h </w:instrText>
        </w:r>
        <w:r w:rsidRPr="005E34F0">
          <w:rPr>
            <w:rStyle w:val="aff8"/>
            <w:rFonts w:ascii="宋体"/>
            <w:webHidden/>
            <w:kern w:val="28"/>
          </w:rPr>
        </w:r>
        <w:r w:rsidRPr="005E34F0">
          <w:rPr>
            <w:rStyle w:val="aff8"/>
            <w:rFonts w:ascii="宋体"/>
            <w:webHidden/>
            <w:kern w:val="28"/>
          </w:rPr>
          <w:fldChar w:fldCharType="separate"/>
        </w:r>
        <w:r w:rsidR="00C10D3A">
          <w:rPr>
            <w:rStyle w:val="aff8"/>
            <w:rFonts w:ascii="宋体"/>
            <w:noProof/>
            <w:webHidden/>
            <w:kern w:val="28"/>
          </w:rPr>
          <w:t>52</w:t>
        </w:r>
        <w:r w:rsidRPr="005E34F0">
          <w:rPr>
            <w:rStyle w:val="aff8"/>
            <w:rFonts w:ascii="宋体"/>
            <w:webHidden/>
            <w:kern w:val="28"/>
          </w:rPr>
          <w:fldChar w:fldCharType="end"/>
        </w:r>
      </w:hyperlink>
    </w:p>
    <w:p w:rsidR="00685898" w:rsidRDefault="00E86C86">
      <w:pPr>
        <w:pStyle w:val="34"/>
        <w:ind w:firstLineChars="0" w:firstLine="0"/>
        <w:rPr>
          <w:rFonts w:ascii="幼圆" w:eastAsia="幼圆" w:hAnsi="仿宋"/>
          <w:i w:val="0"/>
          <w:iCs w:val="0"/>
          <w:sz w:val="21"/>
          <w:szCs w:val="21"/>
        </w:rPr>
        <w:sectPr w:rsidR="00685898">
          <w:headerReference w:type="default" r:id="rId9"/>
          <w:footerReference w:type="even" r:id="rId10"/>
          <w:footerReference w:type="default" r:id="rId11"/>
          <w:headerReference w:type="first" r:id="rId12"/>
          <w:footerReference w:type="first" r:id="rId13"/>
          <w:pgSz w:w="11850" w:h="16783"/>
          <w:pgMar w:top="2098" w:right="1416" w:bottom="2041" w:left="1701" w:header="1021" w:footer="1021" w:gutter="0"/>
          <w:pgNumType w:start="0" w:chapStyle="1"/>
          <w:cols w:space="425"/>
          <w:titlePg/>
          <w:docGrid w:linePitch="312"/>
        </w:sectPr>
      </w:pPr>
      <w:r>
        <w:rPr>
          <w:rFonts w:ascii="幼圆" w:eastAsia="幼圆" w:hAnsi="仿宋" w:hint="eastAsia"/>
          <w:bCs/>
          <w:kern w:val="0"/>
          <w:szCs w:val="21"/>
        </w:rPr>
        <w:fldChar w:fldCharType="end"/>
      </w:r>
    </w:p>
    <w:p w:rsidR="00685898" w:rsidRDefault="00643EA4">
      <w:pPr>
        <w:keepNext/>
        <w:keepLines/>
        <w:snapToGrid w:val="0"/>
        <w:spacing w:before="240" w:line="400" w:lineRule="atLeast"/>
        <w:jc w:val="center"/>
        <w:outlineLvl w:val="0"/>
        <w:rPr>
          <w:rFonts w:ascii="宋体"/>
          <w:b/>
          <w:kern w:val="28"/>
          <w:sz w:val="36"/>
          <w:szCs w:val="20"/>
        </w:rPr>
      </w:pPr>
      <w:bookmarkStart w:id="0" w:name="_Toc447725347"/>
      <w:bookmarkStart w:id="1" w:name="_Toc78299161"/>
      <w:r>
        <w:rPr>
          <w:rFonts w:ascii="宋体" w:hint="eastAsia"/>
          <w:b/>
          <w:kern w:val="28"/>
          <w:sz w:val="36"/>
          <w:szCs w:val="20"/>
        </w:rPr>
        <w:lastRenderedPageBreak/>
        <w:t>第一部分</w:t>
      </w:r>
      <w:bookmarkEnd w:id="0"/>
      <w:r>
        <w:rPr>
          <w:rFonts w:ascii="宋体" w:hint="eastAsia"/>
          <w:b/>
          <w:kern w:val="28"/>
          <w:sz w:val="36"/>
          <w:szCs w:val="20"/>
        </w:rPr>
        <w:t>竞争性磋商邀请公告</w:t>
      </w:r>
      <w:bookmarkEnd w:id="1"/>
    </w:p>
    <w:p w:rsidR="00685898" w:rsidRDefault="00643EA4">
      <w:pPr>
        <w:pStyle w:val="afa"/>
        <w:spacing w:before="240"/>
        <w:ind w:firstLineChars="200" w:firstLine="500"/>
        <w:rPr>
          <w:rFonts w:ascii="宋体" w:hAnsi="宋体" w:cs="Arial"/>
          <w:bCs/>
          <w:color w:val="000000"/>
          <w:lang w:eastAsia="zh-CN"/>
        </w:rPr>
      </w:pPr>
      <w:r>
        <w:rPr>
          <w:rFonts w:ascii="宋体" w:hAnsi="宋体" w:cs="Arial" w:hint="eastAsia"/>
          <w:color w:val="000000"/>
          <w:sz w:val="24"/>
          <w:lang w:eastAsia="zh-CN"/>
        </w:rPr>
        <w:t>青海联祥招标代理有限公司受</w:t>
      </w:r>
      <w:r w:rsidR="000C0C20">
        <w:rPr>
          <w:rFonts w:ascii="宋体" w:hAnsi="宋体" w:cs="Arial"/>
          <w:bCs/>
          <w:color w:val="000000"/>
          <w:sz w:val="24"/>
          <w:lang w:eastAsia="zh-CN"/>
        </w:rPr>
        <w:t>西宁市第三人民医院</w:t>
      </w:r>
      <w:r>
        <w:rPr>
          <w:rFonts w:ascii="宋体" w:hAnsi="宋体" w:cs="Arial" w:hint="eastAsia"/>
          <w:color w:val="000000"/>
          <w:sz w:val="24"/>
          <w:lang w:eastAsia="zh-CN"/>
        </w:rPr>
        <w:t>委托，拟对</w:t>
      </w:r>
      <w:r w:rsidR="000C0C20">
        <w:rPr>
          <w:rFonts w:hint="eastAsia"/>
          <w:bCs/>
          <w:color w:val="auto"/>
          <w:sz w:val="24"/>
          <w:szCs w:val="24"/>
          <w:lang w:eastAsia="zh-CN"/>
        </w:rPr>
        <w:t>医院</w:t>
      </w:r>
      <w:r w:rsidR="000C0C20">
        <w:rPr>
          <w:rFonts w:hint="eastAsia"/>
          <w:bCs/>
          <w:color w:val="auto"/>
          <w:sz w:val="24"/>
          <w:szCs w:val="24"/>
          <w:lang w:eastAsia="zh-CN"/>
        </w:rPr>
        <w:t>HIS</w:t>
      </w:r>
      <w:r w:rsidR="000C0C20">
        <w:rPr>
          <w:rFonts w:hint="eastAsia"/>
          <w:bCs/>
          <w:color w:val="auto"/>
          <w:sz w:val="24"/>
          <w:szCs w:val="24"/>
          <w:lang w:eastAsia="zh-CN"/>
        </w:rPr>
        <w:t>医保接口改造项目</w:t>
      </w:r>
      <w:r>
        <w:rPr>
          <w:rFonts w:ascii="宋体" w:hAnsi="宋体" w:cs="Arial" w:hint="eastAsia"/>
          <w:color w:val="000000"/>
          <w:sz w:val="24"/>
          <w:lang w:eastAsia="zh-CN"/>
        </w:rPr>
        <w:t>进行国内竞争性磋商采购，现予以公告，欢迎符合条件的供应商前来参加投标。</w:t>
      </w:r>
    </w:p>
    <w:tbl>
      <w:tblPr>
        <w:tblW w:w="9400" w:type="dxa"/>
        <w:jc w:val="center"/>
        <w:tblLayout w:type="fixed"/>
        <w:tblLook w:val="04A0"/>
      </w:tblPr>
      <w:tblGrid>
        <w:gridCol w:w="2624"/>
        <w:gridCol w:w="6776"/>
      </w:tblGrid>
      <w:tr w:rsidR="00685898">
        <w:trPr>
          <w:trHeight w:val="331"/>
          <w:jc w:val="center"/>
        </w:trPr>
        <w:tc>
          <w:tcPr>
            <w:tcW w:w="262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adjustRightInd w:val="0"/>
              <w:spacing w:line="360" w:lineRule="auto"/>
              <w:rPr>
                <w:rFonts w:ascii="宋体" w:hAnsi="Calibri" w:cs="宋体"/>
                <w:lang w:val="zh-CN"/>
              </w:rPr>
            </w:pPr>
            <w:bookmarkStart w:id="2" w:name="OLE_LINK1"/>
            <w:r>
              <w:rPr>
                <w:rFonts w:ascii="宋体" w:hAnsi="Calibri" w:cs="宋体" w:hint="eastAsia"/>
                <w:lang w:val="zh-CN"/>
              </w:rPr>
              <w:t>采购项目名称</w:t>
            </w:r>
          </w:p>
        </w:tc>
        <w:tc>
          <w:tcPr>
            <w:tcW w:w="677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0C0C20">
            <w:pPr>
              <w:pStyle w:val="afa"/>
              <w:spacing w:before="240" w:after="0"/>
              <w:rPr>
                <w:rFonts w:ascii="宋体" w:cs="宋体"/>
                <w:smallCaps w:val="0"/>
                <w:color w:val="auto"/>
                <w:spacing w:val="0"/>
                <w:sz w:val="24"/>
                <w:szCs w:val="24"/>
                <w:lang w:val="zh-CN" w:eastAsia="zh-CN"/>
              </w:rPr>
            </w:pPr>
            <w:r>
              <w:rPr>
                <w:rFonts w:hint="eastAsia"/>
                <w:bCs/>
                <w:color w:val="auto"/>
                <w:sz w:val="24"/>
                <w:szCs w:val="24"/>
                <w:lang w:eastAsia="zh-CN"/>
              </w:rPr>
              <w:t>医院</w:t>
            </w:r>
            <w:r>
              <w:rPr>
                <w:rFonts w:hint="eastAsia"/>
                <w:bCs/>
                <w:color w:val="auto"/>
                <w:sz w:val="24"/>
                <w:szCs w:val="24"/>
                <w:lang w:eastAsia="zh-CN"/>
              </w:rPr>
              <w:t>HIS</w:t>
            </w:r>
            <w:r>
              <w:rPr>
                <w:rFonts w:hint="eastAsia"/>
                <w:bCs/>
                <w:color w:val="auto"/>
                <w:sz w:val="24"/>
                <w:szCs w:val="24"/>
                <w:lang w:eastAsia="zh-CN"/>
              </w:rPr>
              <w:t>医保接口改造项目</w:t>
            </w:r>
          </w:p>
        </w:tc>
      </w:tr>
      <w:tr w:rsidR="00685898" w:rsidTr="006C5270">
        <w:trPr>
          <w:trHeight w:val="339"/>
          <w:jc w:val="center"/>
        </w:trPr>
        <w:tc>
          <w:tcPr>
            <w:tcW w:w="262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adjustRightInd w:val="0"/>
              <w:spacing w:line="360" w:lineRule="auto"/>
              <w:rPr>
                <w:rFonts w:ascii="宋体" w:hAnsi="Calibri" w:cs="宋体"/>
                <w:sz w:val="22"/>
                <w:szCs w:val="22"/>
                <w:lang w:val="zh-CN"/>
              </w:rPr>
            </w:pPr>
            <w:r>
              <w:rPr>
                <w:rFonts w:ascii="宋体" w:hAnsi="Calibri" w:cs="宋体" w:hint="eastAsia"/>
                <w:lang w:val="zh-CN"/>
              </w:rPr>
              <w:t>采购项目编号</w:t>
            </w:r>
          </w:p>
        </w:tc>
        <w:tc>
          <w:tcPr>
            <w:tcW w:w="677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0C0C20" w:rsidP="006C5270">
            <w:pPr>
              <w:autoSpaceDE w:val="0"/>
              <w:autoSpaceDN w:val="0"/>
              <w:adjustRightInd w:val="0"/>
              <w:spacing w:line="360" w:lineRule="auto"/>
              <w:jc w:val="both"/>
              <w:rPr>
                <w:rFonts w:ascii="宋体" w:hAnsi="Calibri" w:cs="宋体"/>
                <w:sz w:val="22"/>
                <w:szCs w:val="22"/>
              </w:rPr>
            </w:pPr>
            <w:r>
              <w:rPr>
                <w:rFonts w:ascii="宋体" w:hAnsi="Calibri" w:cs="宋体" w:hint="eastAsia"/>
                <w:lang w:val="zh-CN"/>
              </w:rPr>
              <w:t>青海联祥磋商（服务）2021-080</w:t>
            </w:r>
          </w:p>
        </w:tc>
      </w:tr>
      <w:tr w:rsidR="00685898">
        <w:trPr>
          <w:trHeight w:val="1"/>
          <w:jc w:val="center"/>
        </w:trPr>
        <w:tc>
          <w:tcPr>
            <w:tcW w:w="262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adjustRightInd w:val="0"/>
              <w:spacing w:line="360" w:lineRule="auto"/>
              <w:rPr>
                <w:rFonts w:ascii="宋体" w:hAnsi="Calibri" w:cs="宋体"/>
                <w:sz w:val="22"/>
                <w:szCs w:val="22"/>
                <w:lang w:val="zh-CN"/>
              </w:rPr>
            </w:pPr>
            <w:r>
              <w:rPr>
                <w:rFonts w:ascii="宋体" w:hAnsi="Calibri" w:cs="宋体" w:hint="eastAsia"/>
                <w:lang w:val="zh-CN"/>
              </w:rPr>
              <w:t>采购方式</w:t>
            </w:r>
          </w:p>
        </w:tc>
        <w:tc>
          <w:tcPr>
            <w:tcW w:w="677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adjustRightInd w:val="0"/>
              <w:spacing w:line="360" w:lineRule="auto"/>
              <w:rPr>
                <w:rFonts w:ascii="宋体" w:hAnsi="Calibri" w:cs="宋体"/>
                <w:sz w:val="22"/>
                <w:szCs w:val="22"/>
                <w:lang w:val="zh-CN"/>
              </w:rPr>
            </w:pPr>
            <w:r>
              <w:rPr>
                <w:rFonts w:ascii="宋体" w:hAnsi="Calibri" w:cs="宋体" w:hint="eastAsia"/>
                <w:lang w:val="zh-CN"/>
              </w:rPr>
              <w:t>竞争性磋商</w:t>
            </w:r>
          </w:p>
        </w:tc>
      </w:tr>
      <w:tr w:rsidR="00685898">
        <w:trPr>
          <w:trHeight w:val="1"/>
          <w:jc w:val="center"/>
        </w:trPr>
        <w:tc>
          <w:tcPr>
            <w:tcW w:w="262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adjustRightInd w:val="0"/>
              <w:spacing w:line="360" w:lineRule="auto"/>
              <w:rPr>
                <w:rFonts w:ascii="宋体" w:hAnsi="Calibri" w:cs="宋体"/>
                <w:lang w:val="zh-CN"/>
              </w:rPr>
            </w:pPr>
            <w:r>
              <w:rPr>
                <w:rFonts w:ascii="宋体" w:hAnsi="Calibri" w:cs="宋体" w:hint="eastAsia"/>
                <w:lang w:val="zh-CN"/>
              </w:rPr>
              <w:t>采购预算金额</w:t>
            </w:r>
          </w:p>
        </w:tc>
        <w:tc>
          <w:tcPr>
            <w:tcW w:w="677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0C0C20">
            <w:pPr>
              <w:autoSpaceDE w:val="0"/>
              <w:autoSpaceDN w:val="0"/>
              <w:adjustRightInd w:val="0"/>
              <w:spacing w:line="360" w:lineRule="auto"/>
              <w:rPr>
                <w:rFonts w:ascii="宋体" w:hAnsi="Calibri" w:cs="宋体"/>
                <w:lang w:val="zh-CN"/>
              </w:rPr>
            </w:pPr>
            <w:r>
              <w:rPr>
                <w:rFonts w:ascii="宋体" w:hAnsi="Calibri" w:cs="宋体" w:hint="eastAsia"/>
                <w:lang w:val="zh-CN"/>
              </w:rPr>
              <w:t>25</w:t>
            </w:r>
            <w:r w:rsidR="00643EA4">
              <w:rPr>
                <w:rFonts w:ascii="宋体" w:hAnsi="Calibri" w:cs="宋体" w:hint="eastAsia"/>
                <w:lang w:val="zh-CN"/>
              </w:rPr>
              <w:t>万元</w:t>
            </w:r>
          </w:p>
        </w:tc>
      </w:tr>
      <w:tr w:rsidR="00685898">
        <w:trPr>
          <w:trHeight w:val="1"/>
          <w:jc w:val="center"/>
        </w:trPr>
        <w:tc>
          <w:tcPr>
            <w:tcW w:w="262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adjustRightInd w:val="0"/>
              <w:spacing w:line="360" w:lineRule="auto"/>
              <w:rPr>
                <w:rFonts w:ascii="宋体" w:hAnsi="Calibri" w:cs="宋体"/>
                <w:sz w:val="22"/>
                <w:szCs w:val="22"/>
                <w:lang w:val="zh-CN"/>
              </w:rPr>
            </w:pPr>
            <w:r>
              <w:rPr>
                <w:rFonts w:ascii="宋体" w:hAnsi="Calibri" w:cs="宋体" w:hint="eastAsia"/>
                <w:lang w:val="zh-CN"/>
              </w:rPr>
              <w:t>项目分包个数</w:t>
            </w:r>
          </w:p>
        </w:tc>
        <w:tc>
          <w:tcPr>
            <w:tcW w:w="677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adjustRightInd w:val="0"/>
              <w:spacing w:line="276" w:lineRule="auto"/>
              <w:rPr>
                <w:rFonts w:ascii="宋体" w:hAnsi="Calibri" w:cs="宋体"/>
                <w:sz w:val="22"/>
                <w:szCs w:val="22"/>
                <w:lang w:val="zh-CN"/>
              </w:rPr>
            </w:pPr>
            <w:r>
              <w:rPr>
                <w:rFonts w:ascii="宋体" w:hAnsi="Calibri" w:cs="宋体" w:hint="eastAsia"/>
                <w:sz w:val="22"/>
                <w:szCs w:val="22"/>
                <w:lang w:val="zh-CN"/>
              </w:rPr>
              <w:t>无</w:t>
            </w:r>
          </w:p>
        </w:tc>
      </w:tr>
      <w:tr w:rsidR="00685898">
        <w:trPr>
          <w:trHeight w:val="538"/>
          <w:jc w:val="center"/>
        </w:trPr>
        <w:tc>
          <w:tcPr>
            <w:tcW w:w="262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adjustRightInd w:val="0"/>
              <w:spacing w:line="360" w:lineRule="auto"/>
              <w:rPr>
                <w:rFonts w:ascii="宋体" w:hAnsi="Calibri" w:cs="宋体"/>
                <w:sz w:val="22"/>
                <w:szCs w:val="22"/>
                <w:lang w:val="zh-CN"/>
              </w:rPr>
            </w:pPr>
            <w:r>
              <w:rPr>
                <w:rFonts w:ascii="宋体" w:hAnsi="Calibri" w:cs="宋体" w:hint="eastAsia"/>
                <w:lang w:val="zh-CN"/>
              </w:rPr>
              <w:t>采购要求</w:t>
            </w:r>
          </w:p>
        </w:tc>
        <w:tc>
          <w:tcPr>
            <w:tcW w:w="677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spacing w:line="320" w:lineRule="exact"/>
              <w:rPr>
                <w:rFonts w:ascii="宋体" w:hAnsi="Calibri" w:cs="宋体"/>
                <w:lang w:val="zh-CN"/>
              </w:rPr>
            </w:pPr>
            <w:r>
              <w:rPr>
                <w:rFonts w:ascii="宋体" w:hAnsi="Calibri" w:cs="宋体" w:hint="eastAsia"/>
                <w:lang w:val="zh-CN"/>
              </w:rPr>
              <w:t>具体内容详见《</w:t>
            </w:r>
            <w:r>
              <w:rPr>
                <w:rFonts w:ascii="宋体" w:hAnsi="宋体" w:cs="宋体" w:hint="eastAsia"/>
              </w:rPr>
              <w:t>磋商文件</w:t>
            </w:r>
            <w:r>
              <w:rPr>
                <w:rFonts w:ascii="宋体" w:hAnsi="Calibri" w:cs="宋体" w:hint="eastAsia"/>
                <w:lang w:val="zh-CN"/>
              </w:rPr>
              <w:t>》</w:t>
            </w:r>
          </w:p>
        </w:tc>
      </w:tr>
      <w:tr w:rsidR="00685898">
        <w:trPr>
          <w:trHeight w:val="411"/>
          <w:jc w:val="center"/>
        </w:trPr>
        <w:tc>
          <w:tcPr>
            <w:tcW w:w="262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adjustRightInd w:val="0"/>
              <w:spacing w:line="360" w:lineRule="auto"/>
              <w:rPr>
                <w:rFonts w:ascii="宋体" w:hAnsi="Calibri" w:cs="宋体"/>
                <w:sz w:val="22"/>
                <w:szCs w:val="22"/>
                <w:lang w:val="zh-CN"/>
              </w:rPr>
            </w:pPr>
            <w:r>
              <w:rPr>
                <w:rFonts w:ascii="宋体" w:hAnsi="Calibri" w:cs="宋体" w:hint="eastAsia"/>
                <w:lang w:val="zh-CN"/>
              </w:rPr>
              <w:t>供应商资格条件</w:t>
            </w:r>
          </w:p>
        </w:tc>
        <w:tc>
          <w:tcPr>
            <w:tcW w:w="677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pStyle w:val="114"/>
              <w:numPr>
                <w:ilvl w:val="0"/>
                <w:numId w:val="18"/>
              </w:numPr>
              <w:autoSpaceDE w:val="0"/>
              <w:autoSpaceDN w:val="0"/>
              <w:adjustRightInd w:val="0"/>
              <w:spacing w:line="360" w:lineRule="auto"/>
              <w:ind w:firstLineChars="0" w:firstLine="0"/>
              <w:contextualSpacing/>
              <w:rPr>
                <w:rFonts w:ascii="宋体" w:hAnsi="Cambria" w:cs="宋体"/>
                <w:kern w:val="0"/>
                <w:sz w:val="24"/>
                <w:lang w:val="zh-CN"/>
              </w:rPr>
            </w:pPr>
            <w:r>
              <w:rPr>
                <w:rFonts w:ascii="宋体" w:hAnsi="Cambria" w:cs="宋体" w:hint="eastAsia"/>
                <w:kern w:val="0"/>
                <w:sz w:val="24"/>
                <w:lang w:val="zh-CN"/>
              </w:rPr>
              <w:t>应具备《政府采购法》第</w:t>
            </w:r>
            <w:r>
              <w:rPr>
                <w:rFonts w:ascii="宋体" w:hAnsi="Cambria" w:cs="宋体"/>
                <w:kern w:val="0"/>
                <w:sz w:val="24"/>
                <w:lang w:val="zh-CN"/>
              </w:rPr>
              <w:t>22</w:t>
            </w:r>
            <w:r>
              <w:rPr>
                <w:rFonts w:ascii="宋体" w:hAnsi="Cambria" w:cs="宋体" w:hint="eastAsia"/>
                <w:kern w:val="0"/>
                <w:sz w:val="24"/>
                <w:lang w:val="zh-CN"/>
              </w:rPr>
              <w:t>条所规定的条件：</w:t>
            </w:r>
          </w:p>
          <w:p w:rsidR="00685898" w:rsidRDefault="00643EA4">
            <w:pPr>
              <w:pStyle w:val="114"/>
              <w:autoSpaceDE w:val="0"/>
              <w:autoSpaceDN w:val="0"/>
              <w:adjustRightInd w:val="0"/>
              <w:spacing w:line="360" w:lineRule="auto"/>
              <w:ind w:firstLineChars="0" w:firstLine="0"/>
              <w:contextualSpacing/>
              <w:rPr>
                <w:rFonts w:ascii="宋体" w:hAnsi="Cambria" w:cs="宋体"/>
                <w:kern w:val="0"/>
                <w:sz w:val="24"/>
                <w:lang w:val="zh-CN"/>
              </w:rPr>
            </w:pPr>
            <w:r>
              <w:rPr>
                <w:rFonts w:ascii="宋体" w:hAnsi="Cambria" w:cs="宋体"/>
                <w:kern w:val="0"/>
                <w:sz w:val="24"/>
                <w:lang w:val="zh-CN"/>
              </w:rPr>
              <w:t>(1)</w:t>
            </w:r>
            <w:r>
              <w:rPr>
                <w:rFonts w:ascii="宋体" w:hAnsi="Cambria" w:cs="宋体" w:hint="eastAsia"/>
                <w:kern w:val="0"/>
                <w:sz w:val="24"/>
                <w:lang w:val="zh-CN"/>
              </w:rPr>
              <w:t>投标人的营业执照等证明文件，自然人的身份证明；</w:t>
            </w:r>
          </w:p>
          <w:p w:rsidR="00685898" w:rsidRDefault="00643EA4">
            <w:pPr>
              <w:pStyle w:val="114"/>
              <w:autoSpaceDE w:val="0"/>
              <w:autoSpaceDN w:val="0"/>
              <w:adjustRightInd w:val="0"/>
              <w:spacing w:line="360" w:lineRule="auto"/>
              <w:ind w:firstLineChars="0" w:firstLine="0"/>
              <w:contextualSpacing/>
              <w:rPr>
                <w:rFonts w:ascii="宋体" w:hAnsi="Cambria" w:cs="宋体"/>
                <w:kern w:val="0"/>
                <w:sz w:val="24"/>
                <w:lang w:val="zh-CN"/>
              </w:rPr>
            </w:pPr>
            <w:r>
              <w:rPr>
                <w:rFonts w:ascii="宋体" w:hAnsi="Cambria" w:cs="宋体"/>
                <w:kern w:val="0"/>
                <w:sz w:val="24"/>
                <w:lang w:val="zh-CN"/>
              </w:rPr>
              <w:t>(2)</w:t>
            </w:r>
            <w:r>
              <w:rPr>
                <w:rFonts w:ascii="宋体" w:hAnsi="Cambria" w:cs="宋体" w:hint="eastAsia"/>
                <w:kern w:val="0"/>
                <w:sz w:val="24"/>
                <w:lang w:val="zh-CN"/>
              </w:rPr>
              <w:t>财务状况报告和依法缴纳税收和社会保障资金的相关材料；</w:t>
            </w:r>
            <w:r>
              <w:rPr>
                <w:rFonts w:ascii="宋体" w:hAnsi="Cambria" w:cs="宋体"/>
                <w:kern w:val="0"/>
                <w:sz w:val="24"/>
                <w:lang w:val="zh-CN"/>
              </w:rPr>
              <w:t>(3)</w:t>
            </w:r>
            <w:r>
              <w:rPr>
                <w:rFonts w:ascii="宋体" w:hAnsi="Cambria" w:cs="宋体" w:hint="eastAsia"/>
                <w:kern w:val="0"/>
                <w:sz w:val="24"/>
                <w:lang w:val="zh-CN"/>
              </w:rPr>
              <w:t>具备履行合同所必须的设备和专业技术能力的证明材料；</w:t>
            </w:r>
          </w:p>
          <w:p w:rsidR="00685898" w:rsidRDefault="00643EA4">
            <w:pPr>
              <w:pStyle w:val="114"/>
              <w:autoSpaceDE w:val="0"/>
              <w:autoSpaceDN w:val="0"/>
              <w:adjustRightInd w:val="0"/>
              <w:spacing w:line="360" w:lineRule="auto"/>
              <w:ind w:firstLineChars="0" w:firstLine="0"/>
              <w:contextualSpacing/>
              <w:rPr>
                <w:rFonts w:ascii="宋体" w:hAnsi="Cambria" w:cs="宋体"/>
                <w:kern w:val="0"/>
                <w:sz w:val="24"/>
                <w:lang w:val="zh-CN"/>
              </w:rPr>
            </w:pPr>
            <w:r>
              <w:rPr>
                <w:rFonts w:ascii="宋体" w:hAnsi="Cambria" w:cs="宋体"/>
                <w:kern w:val="0"/>
                <w:sz w:val="24"/>
                <w:lang w:val="zh-CN"/>
              </w:rPr>
              <w:t>(4)</w:t>
            </w:r>
            <w:r>
              <w:rPr>
                <w:rFonts w:ascii="宋体" w:hAnsi="Cambria" w:cs="宋体" w:hint="eastAsia"/>
                <w:kern w:val="0"/>
                <w:sz w:val="24"/>
                <w:lang w:val="zh-CN"/>
              </w:rPr>
              <w:t>参加政府采购活动前</w:t>
            </w:r>
            <w:r>
              <w:rPr>
                <w:rFonts w:ascii="宋体" w:hAnsi="Cambria" w:cs="宋体"/>
                <w:kern w:val="0"/>
                <w:sz w:val="24"/>
                <w:lang w:val="zh-CN"/>
              </w:rPr>
              <w:t>3</w:t>
            </w:r>
            <w:r>
              <w:rPr>
                <w:rFonts w:ascii="宋体" w:hAnsi="Cambria" w:cs="宋体" w:hint="eastAsia"/>
                <w:kern w:val="0"/>
                <w:sz w:val="24"/>
                <w:lang w:val="zh-CN"/>
              </w:rPr>
              <w:t>年内在经营活动中没有重大违法记录的书面声明；</w:t>
            </w:r>
          </w:p>
          <w:p w:rsidR="00685898" w:rsidRDefault="00643EA4">
            <w:pPr>
              <w:pStyle w:val="114"/>
              <w:autoSpaceDE w:val="0"/>
              <w:autoSpaceDN w:val="0"/>
              <w:adjustRightInd w:val="0"/>
              <w:spacing w:line="360" w:lineRule="auto"/>
              <w:ind w:firstLineChars="0" w:firstLine="0"/>
              <w:contextualSpacing/>
              <w:rPr>
                <w:rFonts w:ascii="宋体" w:hAnsi="Cambria" w:cs="宋体"/>
                <w:kern w:val="0"/>
                <w:sz w:val="24"/>
                <w:lang w:val="zh-CN"/>
              </w:rPr>
            </w:pPr>
            <w:r>
              <w:rPr>
                <w:rFonts w:ascii="宋体" w:hAnsi="Cambria" w:cs="宋体"/>
                <w:kern w:val="0"/>
                <w:sz w:val="24"/>
                <w:lang w:val="zh-CN"/>
              </w:rPr>
              <w:t>(5)</w:t>
            </w:r>
            <w:r>
              <w:rPr>
                <w:rFonts w:ascii="宋体" w:hAnsi="Cambria" w:cs="宋体" w:hint="eastAsia"/>
                <w:kern w:val="0"/>
                <w:sz w:val="24"/>
                <w:lang w:val="zh-CN"/>
              </w:rPr>
              <w:t>具备法律、行政法规规定的其他条件的证明材料。</w:t>
            </w:r>
          </w:p>
          <w:p w:rsidR="00685898" w:rsidRDefault="00643EA4">
            <w:pPr>
              <w:pStyle w:val="114"/>
              <w:autoSpaceDE w:val="0"/>
              <w:autoSpaceDN w:val="0"/>
              <w:adjustRightInd w:val="0"/>
              <w:spacing w:line="360" w:lineRule="auto"/>
              <w:ind w:firstLineChars="0" w:firstLine="0"/>
              <w:contextualSpacing/>
              <w:rPr>
                <w:rFonts w:ascii="宋体" w:hAnsi="Cambria" w:cs="宋体"/>
                <w:kern w:val="0"/>
                <w:sz w:val="24"/>
                <w:lang w:val="zh-CN"/>
              </w:rPr>
            </w:pPr>
            <w:r>
              <w:rPr>
                <w:rFonts w:ascii="宋体" w:hAnsi="Cambria" w:cs="宋体" w:hint="eastAsia"/>
                <w:kern w:val="0"/>
                <w:sz w:val="24"/>
                <w:lang w:val="zh-CN"/>
              </w:rPr>
              <w:t>2、本项目不接受投标人以联合体方式进行投标。</w:t>
            </w:r>
          </w:p>
          <w:p w:rsidR="00685898" w:rsidRDefault="00643EA4">
            <w:pPr>
              <w:autoSpaceDE w:val="0"/>
              <w:autoSpaceDN w:val="0"/>
              <w:spacing w:line="360" w:lineRule="auto"/>
              <w:rPr>
                <w:rFonts w:ascii="宋体" w:hAnsi="宋体" w:cs="宋体"/>
                <w:color w:val="000000"/>
              </w:rPr>
            </w:pPr>
            <w:r>
              <w:rPr>
                <w:rFonts w:ascii="宋体" w:hAnsi="宋体" w:cs="宋体"/>
                <w:color w:val="000000"/>
                <w:lang w:val="zh-CN"/>
              </w:rPr>
              <w:t>3</w:t>
            </w:r>
            <w:r>
              <w:rPr>
                <w:rFonts w:ascii="宋体" w:hAnsi="宋体" w:cs="宋体" w:hint="eastAsia"/>
                <w:color w:val="000000"/>
                <w:lang w:val="zh-CN"/>
              </w:rPr>
              <w:t>、</w:t>
            </w:r>
            <w:r>
              <w:rPr>
                <w:rFonts w:ascii="宋体" w:hAnsi="宋体" w:cs="宋体" w:hint="eastAsia"/>
                <w:color w:val="000000"/>
              </w:rPr>
              <w:t xml:space="preserve"> 经信用中国（www.creditchina.gov.cn）、中国政府采购网（www.ccgp.gov.cn）等渠道查询后，列入失信被执行人、重大税收违法案件当事人名单、政府采购严重违法失信行为记录名单的，取消投标资格。</w:t>
            </w:r>
          </w:p>
          <w:p w:rsidR="00685898" w:rsidRDefault="00643EA4">
            <w:pPr>
              <w:pStyle w:val="114"/>
              <w:autoSpaceDE w:val="0"/>
              <w:autoSpaceDN w:val="0"/>
              <w:adjustRightInd w:val="0"/>
              <w:spacing w:line="360" w:lineRule="auto"/>
              <w:ind w:firstLineChars="0" w:firstLine="0"/>
              <w:contextualSpacing/>
              <w:rPr>
                <w:rFonts w:ascii="宋体" w:hAnsi="Cambria" w:cs="宋体"/>
                <w:kern w:val="0"/>
                <w:sz w:val="24"/>
                <w:lang w:val="zh-CN"/>
              </w:rPr>
            </w:pPr>
            <w:r>
              <w:rPr>
                <w:rFonts w:ascii="宋体" w:hAnsi="Cambria" w:cs="宋体" w:hint="eastAsia"/>
                <w:kern w:val="0"/>
                <w:sz w:val="24"/>
                <w:lang w:val="zh-CN"/>
              </w:rPr>
              <w:t>4、单位负责人为同一人或者存在直接控股、管理关系的不同供应商，不得参加同一合同项下的政府采购活动。否则，皆取消投标资格（提供承诺函）。</w:t>
            </w:r>
          </w:p>
          <w:p w:rsidR="00685898" w:rsidRDefault="00643EA4">
            <w:pPr>
              <w:pStyle w:val="114"/>
              <w:autoSpaceDE w:val="0"/>
              <w:autoSpaceDN w:val="0"/>
              <w:adjustRightInd w:val="0"/>
              <w:spacing w:line="360" w:lineRule="auto"/>
              <w:ind w:firstLineChars="0" w:firstLine="0"/>
              <w:contextualSpacing/>
              <w:rPr>
                <w:rFonts w:ascii="宋体" w:hAnsi="Cambria" w:cs="宋体"/>
                <w:kern w:val="0"/>
                <w:sz w:val="24"/>
                <w:lang w:val="zh-CN"/>
              </w:rPr>
            </w:pPr>
            <w:r>
              <w:rPr>
                <w:rFonts w:ascii="宋体" w:hAnsi="Cambria" w:cs="宋体" w:hint="eastAsia"/>
                <w:kern w:val="0"/>
                <w:sz w:val="24"/>
                <w:lang w:val="zh-CN"/>
              </w:rPr>
              <w:t>5、为本采购项目提供整体设计、规范编制或者项目管理、监理、检测等服务的供应商，不得再参加该采购项目的其他采购活动。</w:t>
            </w:r>
          </w:p>
        </w:tc>
      </w:tr>
      <w:tr w:rsidR="00685898">
        <w:trPr>
          <w:trHeight w:val="361"/>
          <w:jc w:val="center"/>
        </w:trPr>
        <w:tc>
          <w:tcPr>
            <w:tcW w:w="262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adjustRightInd w:val="0"/>
              <w:spacing w:line="360" w:lineRule="auto"/>
              <w:rPr>
                <w:rFonts w:ascii="宋体" w:hAnsi="Calibri" w:cs="宋体"/>
                <w:sz w:val="22"/>
                <w:szCs w:val="22"/>
                <w:lang w:val="zh-CN"/>
              </w:rPr>
            </w:pPr>
            <w:r>
              <w:rPr>
                <w:rFonts w:ascii="宋体" w:hAnsi="Calibri" w:cs="宋体" w:hint="eastAsia"/>
                <w:lang w:val="zh-CN"/>
              </w:rPr>
              <w:lastRenderedPageBreak/>
              <w:t>公告发布时间</w:t>
            </w:r>
          </w:p>
        </w:tc>
        <w:tc>
          <w:tcPr>
            <w:tcW w:w="677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adjustRightInd w:val="0"/>
              <w:spacing w:line="360" w:lineRule="auto"/>
              <w:rPr>
                <w:rFonts w:ascii="宋体" w:hAnsi="Calibri" w:cs="宋体"/>
                <w:sz w:val="22"/>
                <w:szCs w:val="22"/>
                <w:lang w:val="zh-CN"/>
              </w:rPr>
            </w:pPr>
            <w:r>
              <w:rPr>
                <w:rFonts w:ascii="宋体" w:hAnsi="Calibri" w:cs="宋体"/>
                <w:lang w:val="zh-CN"/>
              </w:rPr>
              <w:t>20</w:t>
            </w:r>
            <w:r>
              <w:rPr>
                <w:rFonts w:ascii="宋体" w:hAnsi="Calibri" w:cs="宋体" w:hint="eastAsia"/>
                <w:lang w:val="zh-CN"/>
              </w:rPr>
              <w:t>21年</w:t>
            </w:r>
            <w:r w:rsidR="000C0C20">
              <w:rPr>
                <w:rFonts w:ascii="宋体" w:hAnsi="Calibri" w:cs="宋体" w:hint="eastAsia"/>
              </w:rPr>
              <w:t>10</w:t>
            </w:r>
            <w:r>
              <w:rPr>
                <w:rFonts w:ascii="宋体" w:hAnsi="Calibri" w:cs="宋体" w:hint="eastAsia"/>
                <w:lang w:val="zh-CN"/>
              </w:rPr>
              <w:t>月</w:t>
            </w:r>
            <w:r w:rsidR="004946CF">
              <w:rPr>
                <w:rFonts w:ascii="宋体" w:hAnsi="Calibri" w:cs="宋体" w:hint="eastAsia"/>
              </w:rPr>
              <w:t>2</w:t>
            </w:r>
            <w:r w:rsidR="00C12C59">
              <w:rPr>
                <w:rFonts w:ascii="宋体" w:hAnsi="Calibri" w:cs="宋体" w:hint="eastAsia"/>
              </w:rPr>
              <w:t>1</w:t>
            </w:r>
            <w:r>
              <w:rPr>
                <w:rFonts w:ascii="宋体" w:hAnsi="Calibri" w:cs="宋体" w:hint="eastAsia"/>
                <w:lang w:val="zh-CN"/>
              </w:rPr>
              <w:t>日</w:t>
            </w:r>
          </w:p>
        </w:tc>
      </w:tr>
      <w:tr w:rsidR="00685898">
        <w:trPr>
          <w:trHeight w:val="945"/>
          <w:jc w:val="center"/>
        </w:trPr>
        <w:tc>
          <w:tcPr>
            <w:tcW w:w="262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spacing w:line="360" w:lineRule="auto"/>
              <w:rPr>
                <w:rFonts w:ascii="宋体" w:cs="宋体"/>
                <w:bCs/>
              </w:rPr>
            </w:pPr>
            <w:r>
              <w:rPr>
                <w:rFonts w:ascii="宋体" w:hAnsi="宋体" w:cs="宋体" w:hint="eastAsia"/>
                <w:bCs/>
              </w:rPr>
              <w:t>获取磋商文件时间</w:t>
            </w:r>
          </w:p>
        </w:tc>
        <w:tc>
          <w:tcPr>
            <w:tcW w:w="677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rsidP="000F5ACF">
            <w:pPr>
              <w:autoSpaceDE w:val="0"/>
              <w:autoSpaceDN w:val="0"/>
              <w:adjustRightInd w:val="0"/>
              <w:spacing w:line="360" w:lineRule="auto"/>
              <w:rPr>
                <w:rFonts w:ascii="宋体" w:hAnsi="Calibri" w:cs="宋体"/>
                <w:sz w:val="22"/>
                <w:szCs w:val="22"/>
                <w:lang w:val="zh-CN"/>
              </w:rPr>
            </w:pPr>
            <w:r>
              <w:rPr>
                <w:rFonts w:ascii="宋体" w:hAnsi="Calibri" w:cs="宋体"/>
                <w:lang w:val="zh-CN"/>
              </w:rPr>
              <w:t>20</w:t>
            </w:r>
            <w:r>
              <w:rPr>
                <w:rFonts w:ascii="宋体" w:hAnsi="Calibri" w:cs="宋体" w:hint="eastAsia"/>
                <w:lang w:val="zh-CN"/>
              </w:rPr>
              <w:t>21年</w:t>
            </w:r>
            <w:r w:rsidR="000C0C20">
              <w:rPr>
                <w:rFonts w:ascii="宋体" w:hAnsi="Calibri" w:cs="宋体" w:hint="eastAsia"/>
              </w:rPr>
              <w:t>1</w:t>
            </w:r>
            <w:r w:rsidR="00407FFB">
              <w:rPr>
                <w:rFonts w:ascii="宋体" w:hAnsi="Calibri" w:cs="宋体" w:hint="eastAsia"/>
              </w:rPr>
              <w:t>0</w:t>
            </w:r>
            <w:r>
              <w:rPr>
                <w:rFonts w:ascii="宋体" w:hAnsi="Calibri" w:cs="宋体" w:hint="eastAsia"/>
                <w:lang w:val="zh-CN"/>
              </w:rPr>
              <w:t>月</w:t>
            </w:r>
            <w:r w:rsidR="004946CF">
              <w:rPr>
                <w:rFonts w:ascii="宋体" w:hAnsi="Calibri" w:cs="宋体" w:hint="eastAsia"/>
              </w:rPr>
              <w:t>2</w:t>
            </w:r>
            <w:r w:rsidR="00C12C59">
              <w:rPr>
                <w:rFonts w:ascii="宋体" w:hAnsi="Calibri" w:cs="宋体" w:hint="eastAsia"/>
              </w:rPr>
              <w:t>2</w:t>
            </w:r>
            <w:r>
              <w:rPr>
                <w:rFonts w:ascii="宋体" w:hAnsi="Calibri" w:cs="宋体" w:hint="eastAsia"/>
                <w:lang w:val="zh-CN"/>
              </w:rPr>
              <w:t>日至</w:t>
            </w:r>
            <w:r>
              <w:rPr>
                <w:rFonts w:ascii="宋体" w:hAnsi="Calibri" w:cs="宋体"/>
                <w:lang w:val="zh-CN"/>
              </w:rPr>
              <w:t>20</w:t>
            </w:r>
            <w:r>
              <w:rPr>
                <w:rFonts w:ascii="宋体" w:hAnsi="Calibri" w:cs="宋体" w:hint="eastAsia"/>
                <w:lang w:val="zh-CN"/>
              </w:rPr>
              <w:t>21年</w:t>
            </w:r>
            <w:r w:rsidR="000C0C20">
              <w:rPr>
                <w:rFonts w:ascii="宋体" w:hAnsi="Calibri" w:cs="宋体" w:hint="eastAsia"/>
              </w:rPr>
              <w:t>1</w:t>
            </w:r>
            <w:r w:rsidR="00407FFB">
              <w:rPr>
                <w:rFonts w:ascii="宋体" w:hAnsi="Calibri" w:cs="宋体" w:hint="eastAsia"/>
              </w:rPr>
              <w:t>0</w:t>
            </w:r>
            <w:r>
              <w:rPr>
                <w:rFonts w:ascii="宋体" w:hAnsi="Calibri" w:cs="宋体" w:hint="eastAsia"/>
                <w:lang w:val="zh-CN"/>
              </w:rPr>
              <w:t>月</w:t>
            </w:r>
            <w:r w:rsidR="000C0C20">
              <w:rPr>
                <w:rFonts w:ascii="宋体" w:hAnsi="Calibri" w:cs="宋体" w:hint="eastAsia"/>
                <w:lang w:val="zh-CN"/>
              </w:rPr>
              <w:t>2</w:t>
            </w:r>
            <w:r w:rsidR="00C12C59">
              <w:rPr>
                <w:rFonts w:ascii="宋体" w:hAnsi="Calibri" w:cs="宋体" w:hint="eastAsia"/>
                <w:lang w:val="zh-CN"/>
              </w:rPr>
              <w:t>8</w:t>
            </w:r>
            <w:r>
              <w:rPr>
                <w:rFonts w:ascii="宋体" w:hAnsi="Calibri" w:cs="宋体" w:hint="eastAsia"/>
                <w:lang w:val="zh-CN"/>
              </w:rPr>
              <w:t>日上午</w:t>
            </w:r>
            <w:r>
              <w:rPr>
                <w:rFonts w:ascii="宋体" w:hAnsi="Calibri" w:cs="宋体"/>
                <w:lang w:val="zh-CN"/>
              </w:rPr>
              <w:t>8</w:t>
            </w:r>
            <w:r>
              <w:rPr>
                <w:rFonts w:ascii="宋体" w:hAnsi="Calibri" w:cs="宋体" w:hint="eastAsia"/>
                <w:lang w:val="zh-CN"/>
              </w:rPr>
              <w:t>时</w:t>
            </w:r>
            <w:r>
              <w:rPr>
                <w:rFonts w:ascii="宋体" w:hAnsi="Calibri" w:cs="宋体"/>
                <w:lang w:val="zh-CN"/>
              </w:rPr>
              <w:t>30</w:t>
            </w:r>
            <w:r>
              <w:rPr>
                <w:rFonts w:ascii="宋体" w:hAnsi="Calibri" w:cs="宋体" w:hint="eastAsia"/>
                <w:lang w:val="zh-CN"/>
              </w:rPr>
              <w:t>分至</w:t>
            </w:r>
            <w:r>
              <w:rPr>
                <w:rFonts w:ascii="宋体" w:hAnsi="Calibri" w:cs="宋体"/>
                <w:lang w:val="zh-CN"/>
              </w:rPr>
              <w:t>12</w:t>
            </w:r>
            <w:r>
              <w:rPr>
                <w:rFonts w:ascii="宋体" w:hAnsi="Calibri" w:cs="宋体" w:hint="eastAsia"/>
                <w:lang w:val="zh-CN"/>
              </w:rPr>
              <w:t>时</w:t>
            </w:r>
            <w:r>
              <w:rPr>
                <w:rFonts w:ascii="宋体" w:hAnsi="Calibri" w:cs="宋体"/>
                <w:lang w:val="zh-CN"/>
              </w:rPr>
              <w:t>,</w:t>
            </w:r>
            <w:r>
              <w:rPr>
                <w:rFonts w:ascii="宋体" w:hAnsi="Calibri" w:cs="宋体" w:hint="eastAsia"/>
                <w:lang w:val="zh-CN"/>
              </w:rPr>
              <w:t>下午</w:t>
            </w:r>
            <w:r>
              <w:rPr>
                <w:rFonts w:ascii="宋体" w:hAnsi="Calibri" w:cs="宋体"/>
                <w:lang w:val="zh-CN"/>
              </w:rPr>
              <w:t>14</w:t>
            </w:r>
            <w:r>
              <w:rPr>
                <w:rFonts w:ascii="宋体" w:hAnsi="Calibri" w:cs="宋体" w:hint="eastAsia"/>
                <w:lang w:val="zh-CN"/>
              </w:rPr>
              <w:t>时</w:t>
            </w:r>
            <w:r>
              <w:rPr>
                <w:rFonts w:ascii="宋体" w:hAnsi="Calibri" w:cs="宋体"/>
                <w:lang w:val="zh-CN"/>
              </w:rPr>
              <w:t>30</w:t>
            </w:r>
            <w:r>
              <w:rPr>
                <w:rFonts w:ascii="宋体" w:hAnsi="Calibri" w:cs="宋体" w:hint="eastAsia"/>
                <w:lang w:val="zh-CN"/>
              </w:rPr>
              <w:t>分至</w:t>
            </w:r>
            <w:r>
              <w:rPr>
                <w:rFonts w:ascii="宋体" w:hAnsi="Calibri" w:cs="宋体"/>
                <w:lang w:val="zh-CN"/>
              </w:rPr>
              <w:t>17</w:t>
            </w:r>
            <w:r>
              <w:rPr>
                <w:rFonts w:ascii="宋体" w:hAnsi="Calibri" w:cs="宋体" w:hint="eastAsia"/>
                <w:lang w:val="zh-CN"/>
              </w:rPr>
              <w:t>时</w:t>
            </w:r>
            <w:r>
              <w:rPr>
                <w:rFonts w:ascii="宋体" w:hAnsi="Calibri" w:cs="宋体"/>
                <w:lang w:val="zh-CN"/>
              </w:rPr>
              <w:t>30</w:t>
            </w:r>
            <w:r>
              <w:rPr>
                <w:rFonts w:ascii="宋体" w:hAnsi="Calibri" w:cs="宋体" w:hint="eastAsia"/>
                <w:lang w:val="zh-CN"/>
              </w:rPr>
              <w:t>分（节假日除外）。</w:t>
            </w:r>
          </w:p>
        </w:tc>
      </w:tr>
      <w:tr w:rsidR="00685898">
        <w:trPr>
          <w:trHeight w:val="1"/>
          <w:jc w:val="center"/>
        </w:trPr>
        <w:tc>
          <w:tcPr>
            <w:tcW w:w="262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spacing w:line="360" w:lineRule="auto"/>
              <w:rPr>
                <w:rFonts w:ascii="宋体" w:cs="宋体"/>
                <w:bCs/>
              </w:rPr>
            </w:pPr>
            <w:r>
              <w:rPr>
                <w:rFonts w:ascii="宋体" w:hAnsi="宋体" w:cs="宋体" w:hint="eastAsia"/>
                <w:bCs/>
              </w:rPr>
              <w:t>获取磋商文件方式</w:t>
            </w:r>
          </w:p>
        </w:tc>
        <w:tc>
          <w:tcPr>
            <w:tcW w:w="677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adjustRightInd w:val="0"/>
              <w:spacing w:line="360" w:lineRule="auto"/>
              <w:rPr>
                <w:rFonts w:ascii="宋体" w:hAnsi="Calibri" w:cs="宋体"/>
                <w:sz w:val="22"/>
                <w:szCs w:val="22"/>
                <w:lang w:val="zh-CN"/>
              </w:rPr>
            </w:pPr>
            <w:r>
              <w:rPr>
                <w:rFonts w:ascii="宋体" w:hAnsi="Calibri" w:cs="宋体" w:hint="eastAsia"/>
                <w:lang w:val="zh-CN"/>
              </w:rPr>
              <w:t>现场或</w:t>
            </w:r>
            <w:r w:rsidR="006D2E5A">
              <w:rPr>
                <w:rFonts w:ascii="宋体" w:hAnsi="Calibri" w:cs="宋体" w:hint="eastAsia"/>
                <w:lang w:val="zh-CN"/>
              </w:rPr>
              <w:t>邮箱</w:t>
            </w:r>
            <w:r>
              <w:rPr>
                <w:rFonts w:ascii="宋体" w:hAnsi="Calibri" w:cs="宋体" w:hint="eastAsia"/>
                <w:lang w:val="zh-CN"/>
              </w:rPr>
              <w:t>购买</w:t>
            </w:r>
          </w:p>
        </w:tc>
      </w:tr>
      <w:tr w:rsidR="00685898">
        <w:trPr>
          <w:trHeight w:val="1"/>
          <w:jc w:val="center"/>
        </w:trPr>
        <w:tc>
          <w:tcPr>
            <w:tcW w:w="262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spacing w:line="360" w:lineRule="auto"/>
              <w:rPr>
                <w:rFonts w:ascii="宋体" w:cs="宋体"/>
                <w:bCs/>
              </w:rPr>
            </w:pPr>
            <w:r>
              <w:rPr>
                <w:rFonts w:ascii="宋体" w:hAnsi="宋体" w:cs="宋体" w:hint="eastAsia"/>
                <w:bCs/>
              </w:rPr>
              <w:t>磋商文件售价</w:t>
            </w:r>
          </w:p>
        </w:tc>
        <w:tc>
          <w:tcPr>
            <w:tcW w:w="677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adjustRightInd w:val="0"/>
              <w:spacing w:line="360" w:lineRule="auto"/>
              <w:rPr>
                <w:rFonts w:ascii="宋体" w:hAnsi="Calibri" w:cs="宋体"/>
                <w:sz w:val="22"/>
                <w:szCs w:val="22"/>
                <w:lang w:val="zh-CN"/>
              </w:rPr>
            </w:pPr>
            <w:r>
              <w:rPr>
                <w:rFonts w:ascii="宋体" w:hAnsi="Calibri" w:cs="宋体"/>
              </w:rPr>
              <w:t>5</w:t>
            </w:r>
            <w:r>
              <w:rPr>
                <w:rFonts w:ascii="宋体" w:hAnsi="Calibri" w:cs="宋体"/>
                <w:lang w:val="zh-CN"/>
              </w:rPr>
              <w:t>00</w:t>
            </w:r>
            <w:r>
              <w:rPr>
                <w:rFonts w:ascii="宋体" w:hAnsi="Calibri" w:cs="宋体" w:hint="eastAsia"/>
                <w:lang w:val="zh-CN"/>
              </w:rPr>
              <w:t>元</w:t>
            </w:r>
            <w:r>
              <w:rPr>
                <w:rFonts w:ascii="宋体" w:hAnsi="Calibri" w:cs="宋体"/>
                <w:lang w:val="zh-CN"/>
              </w:rPr>
              <w:t>/</w:t>
            </w:r>
            <w:r w:rsidR="00940ED4">
              <w:rPr>
                <w:rFonts w:ascii="宋体" w:hAnsi="Calibri" w:cs="宋体" w:hint="eastAsia"/>
                <w:lang w:val="zh-CN"/>
              </w:rPr>
              <w:t>份</w:t>
            </w:r>
            <w:r>
              <w:rPr>
                <w:rFonts w:ascii="宋体" w:hAnsi="Calibri" w:cs="宋体" w:hint="eastAsia"/>
                <w:lang w:val="zh-CN"/>
              </w:rPr>
              <w:t>（文件售后不退</w:t>
            </w:r>
            <w:r>
              <w:rPr>
                <w:rFonts w:ascii="宋体" w:hAnsi="Calibri" w:cs="宋体"/>
                <w:lang w:val="zh-CN"/>
              </w:rPr>
              <w:t xml:space="preserve">, </w:t>
            </w:r>
            <w:r>
              <w:rPr>
                <w:rFonts w:ascii="宋体" w:hAnsi="Calibri" w:cs="宋体" w:hint="eastAsia"/>
                <w:lang w:val="zh-CN"/>
              </w:rPr>
              <w:t>投标资格不能转让）</w:t>
            </w:r>
          </w:p>
        </w:tc>
      </w:tr>
      <w:tr w:rsidR="00685898">
        <w:trPr>
          <w:trHeight w:val="1"/>
          <w:jc w:val="center"/>
        </w:trPr>
        <w:tc>
          <w:tcPr>
            <w:tcW w:w="262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spacing w:line="360" w:lineRule="auto"/>
              <w:rPr>
                <w:rFonts w:ascii="宋体" w:cs="宋体"/>
                <w:bCs/>
              </w:rPr>
            </w:pPr>
            <w:r>
              <w:rPr>
                <w:rFonts w:ascii="宋体" w:hAnsi="宋体" w:cs="宋体" w:hint="eastAsia"/>
                <w:bCs/>
              </w:rPr>
              <w:t>获取磋商文件地点</w:t>
            </w:r>
          </w:p>
        </w:tc>
        <w:tc>
          <w:tcPr>
            <w:tcW w:w="677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adjustRightInd w:val="0"/>
              <w:spacing w:line="360" w:lineRule="auto"/>
              <w:rPr>
                <w:rFonts w:ascii="宋体" w:hAnsi="Calibri" w:cs="宋体"/>
                <w:lang w:val="zh-CN"/>
              </w:rPr>
            </w:pPr>
            <w:r>
              <w:rPr>
                <w:rFonts w:ascii="宋体" w:hAnsi="Calibri" w:cs="宋体" w:hint="eastAsia"/>
                <w:lang w:val="zh-CN"/>
              </w:rPr>
              <w:t>青海联祥招标代理有限公司（地址：西宁市城西区蓝宝石大酒店写字楼18楼1803室）</w:t>
            </w:r>
          </w:p>
          <w:p w:rsidR="00685898" w:rsidRDefault="00643EA4">
            <w:pPr>
              <w:autoSpaceDE w:val="0"/>
              <w:autoSpaceDN w:val="0"/>
              <w:adjustRightInd w:val="0"/>
              <w:spacing w:line="360" w:lineRule="auto"/>
              <w:rPr>
                <w:rFonts w:ascii="宋体" w:hAnsi="Calibri" w:cs="宋体"/>
                <w:lang w:val="zh-CN"/>
              </w:rPr>
            </w:pPr>
            <w:r>
              <w:rPr>
                <w:rFonts w:ascii="宋体" w:hAnsi="Calibri" w:cs="宋体" w:hint="eastAsia"/>
                <w:lang w:val="zh-CN"/>
              </w:rPr>
              <w:t>标书购买联系人：康女士</w:t>
            </w:r>
          </w:p>
          <w:p w:rsidR="00685898" w:rsidRDefault="00643EA4">
            <w:pPr>
              <w:autoSpaceDE w:val="0"/>
              <w:autoSpaceDN w:val="0"/>
              <w:adjustRightInd w:val="0"/>
              <w:spacing w:line="360" w:lineRule="auto"/>
              <w:rPr>
                <w:rFonts w:ascii="宋体" w:hAnsi="Calibri" w:cs="宋体"/>
                <w:lang w:val="zh-CN"/>
              </w:rPr>
            </w:pPr>
            <w:r>
              <w:rPr>
                <w:rFonts w:ascii="宋体" w:hAnsi="Calibri" w:cs="宋体" w:hint="eastAsia"/>
                <w:lang w:val="zh-CN"/>
              </w:rPr>
              <w:t>电话：</w:t>
            </w:r>
            <w:r>
              <w:rPr>
                <w:rFonts w:ascii="宋体" w:hAnsi="Calibri" w:cs="宋体"/>
                <w:lang w:val="zh-CN"/>
              </w:rPr>
              <w:t>0971-6511500</w:t>
            </w:r>
          </w:p>
          <w:p w:rsidR="00685898" w:rsidRDefault="00643EA4">
            <w:pPr>
              <w:autoSpaceDE w:val="0"/>
              <w:autoSpaceDN w:val="0"/>
              <w:adjustRightInd w:val="0"/>
              <w:spacing w:line="360" w:lineRule="auto"/>
              <w:rPr>
                <w:rFonts w:ascii="宋体" w:hAnsi="Calibri" w:cs="宋体"/>
                <w:lang w:val="zh-CN"/>
              </w:rPr>
            </w:pPr>
            <w:r>
              <w:rPr>
                <w:rFonts w:ascii="宋体" w:hAnsi="Calibri" w:cs="宋体" w:hint="eastAsia"/>
                <w:lang w:val="zh-CN"/>
              </w:rPr>
              <w:t>电子邮箱：</w:t>
            </w:r>
            <w:r>
              <w:rPr>
                <w:rFonts w:ascii="宋体" w:hAnsi="宋体" w:cs="宋体" w:hint="eastAsia"/>
                <w:color w:val="000000"/>
              </w:rPr>
              <w:t>qinghailianxiang@163.com</w:t>
            </w:r>
          </w:p>
        </w:tc>
      </w:tr>
      <w:tr w:rsidR="00685898">
        <w:trPr>
          <w:trHeight w:val="1739"/>
          <w:jc w:val="center"/>
        </w:trPr>
        <w:tc>
          <w:tcPr>
            <w:tcW w:w="262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spacing w:line="360" w:lineRule="auto"/>
              <w:rPr>
                <w:rFonts w:ascii="宋体" w:cs="宋体"/>
                <w:bCs/>
              </w:rPr>
            </w:pPr>
            <w:r>
              <w:rPr>
                <w:rFonts w:ascii="宋体" w:hAnsi="宋体" w:cs="宋体" w:hint="eastAsia"/>
                <w:bCs/>
              </w:rPr>
              <w:t>获取磋商文件时应提供材料</w:t>
            </w:r>
          </w:p>
        </w:tc>
        <w:tc>
          <w:tcPr>
            <w:tcW w:w="677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Pr="00AE1706" w:rsidRDefault="00643EA4">
            <w:pPr>
              <w:pStyle w:val="af0"/>
              <w:spacing w:line="360" w:lineRule="auto"/>
              <w:ind w:firstLineChars="0" w:firstLine="0"/>
              <w:jc w:val="both"/>
              <w:rPr>
                <w:rFonts w:ascii="宋体" w:hAnsi="宋体" w:cs="宋体"/>
                <w:color w:val="000000"/>
                <w:kern w:val="0"/>
                <w:szCs w:val="24"/>
                <w:lang w:val="zh-CN" w:eastAsia="zh-CN"/>
              </w:rPr>
            </w:pPr>
            <w:r w:rsidRPr="00AE1BC4">
              <w:rPr>
                <w:rFonts w:ascii="宋体" w:hAnsi="宋体" w:cs="宋体" w:hint="eastAsia"/>
                <w:kern w:val="0"/>
                <w:szCs w:val="24"/>
                <w:lang w:val="en-US" w:eastAsia="zh-CN"/>
              </w:rPr>
              <w:t>公司介绍信或</w:t>
            </w:r>
            <w:r w:rsidRPr="00AE1706">
              <w:rPr>
                <w:rFonts w:ascii="宋体" w:hAnsi="宋体" w:cs="宋体" w:hint="eastAsia"/>
                <w:kern w:val="0"/>
                <w:szCs w:val="24"/>
                <w:lang w:val="zh-CN" w:eastAsia="zh-CN"/>
              </w:rPr>
              <w:t>法定代表人授权书（附身份证复印件），</w:t>
            </w:r>
            <w:r w:rsidRPr="00AE1BC4">
              <w:rPr>
                <w:rFonts w:ascii="宋体" w:hAnsi="宋体" w:hint="eastAsia"/>
                <w:color w:val="000000"/>
                <w:kern w:val="0"/>
                <w:szCs w:val="24"/>
                <w:lang w:val="en-US" w:eastAsia="zh-CN"/>
              </w:rPr>
              <w:t>以上资料均需加盖公章</w:t>
            </w:r>
            <w:r w:rsidRPr="00AE1706">
              <w:rPr>
                <w:rFonts w:ascii="宋体" w:hAnsi="宋体" w:cs="宋体" w:hint="eastAsia"/>
                <w:color w:val="000000"/>
                <w:kern w:val="0"/>
                <w:szCs w:val="24"/>
                <w:lang w:val="zh-CN" w:eastAsia="zh-CN"/>
              </w:rPr>
              <w:t>。</w:t>
            </w:r>
          </w:p>
          <w:p w:rsidR="00685898" w:rsidRDefault="00643EA4">
            <w:pPr>
              <w:shd w:val="clear" w:color="auto" w:fill="FFFFFF"/>
              <w:spacing w:line="276" w:lineRule="auto"/>
              <w:rPr>
                <w:rFonts w:ascii="宋体" w:hAnsi="Calibri" w:cs="宋体"/>
                <w:lang w:val="zh-CN"/>
              </w:rPr>
            </w:pPr>
            <w:r>
              <w:rPr>
                <w:rFonts w:ascii="宋体" w:hAnsi="宋体" w:cs="宋体" w:hint="eastAsia"/>
                <w:color w:val="000000"/>
                <w:lang w:val="zh-CN"/>
              </w:rPr>
              <w:t>注：需网上购买招标文件的投标人可将以上材料扫描后发送至采购代理机构电子邮箱，在邮件中标明项目编号、项目名称、联系人及联系方式，并联系代理机构工作人员进行确认。</w:t>
            </w:r>
          </w:p>
        </w:tc>
      </w:tr>
      <w:tr w:rsidR="00685898">
        <w:trPr>
          <w:trHeight w:val="687"/>
          <w:jc w:val="center"/>
        </w:trPr>
        <w:tc>
          <w:tcPr>
            <w:tcW w:w="262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spacing w:line="360" w:lineRule="auto"/>
              <w:rPr>
                <w:rFonts w:ascii="宋体" w:cs="宋体"/>
                <w:bCs/>
              </w:rPr>
            </w:pPr>
            <w:r>
              <w:rPr>
                <w:rFonts w:ascii="宋体" w:hAnsi="宋体" w:cs="宋体" w:hint="eastAsia"/>
                <w:bCs/>
              </w:rPr>
              <w:t>提交响应文件截止时间</w:t>
            </w:r>
          </w:p>
        </w:tc>
        <w:tc>
          <w:tcPr>
            <w:tcW w:w="677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A97F96">
            <w:pPr>
              <w:autoSpaceDE w:val="0"/>
              <w:autoSpaceDN w:val="0"/>
              <w:adjustRightInd w:val="0"/>
              <w:spacing w:line="360" w:lineRule="auto"/>
              <w:rPr>
                <w:rFonts w:ascii="宋体" w:hAnsi="Calibri" w:cs="宋体"/>
                <w:sz w:val="22"/>
                <w:szCs w:val="22"/>
                <w:lang w:val="zh-CN"/>
              </w:rPr>
            </w:pPr>
            <w:r>
              <w:rPr>
                <w:rFonts w:ascii="宋体" w:hAnsi="Calibri" w:cs="宋体"/>
                <w:lang w:val="zh-CN"/>
              </w:rPr>
              <w:t>2021年</w:t>
            </w:r>
            <w:r w:rsidR="002C11A6">
              <w:rPr>
                <w:rFonts w:ascii="宋体" w:hAnsi="Calibri" w:cs="宋体"/>
                <w:lang w:val="zh-CN"/>
              </w:rPr>
              <w:t>11</w:t>
            </w:r>
            <w:r>
              <w:rPr>
                <w:rFonts w:ascii="宋体" w:hAnsi="Calibri" w:cs="宋体"/>
                <w:lang w:val="zh-CN"/>
              </w:rPr>
              <w:t>月</w:t>
            </w:r>
            <w:r w:rsidR="00DB5E3C">
              <w:rPr>
                <w:rFonts w:ascii="宋体" w:hAnsi="Calibri" w:cs="宋体"/>
                <w:lang w:val="zh-CN"/>
              </w:rPr>
              <w:t>1</w:t>
            </w:r>
            <w:r>
              <w:rPr>
                <w:rFonts w:ascii="宋体" w:hAnsi="Calibri" w:cs="宋体"/>
                <w:lang w:val="zh-CN"/>
              </w:rPr>
              <w:t>日</w:t>
            </w:r>
            <w:r w:rsidR="00DB5E3C">
              <w:rPr>
                <w:rFonts w:ascii="宋体" w:hAnsi="Calibri" w:cs="宋体" w:hint="eastAsia"/>
                <w:lang w:val="zh-CN"/>
              </w:rPr>
              <w:t>下</w:t>
            </w:r>
            <w:r>
              <w:rPr>
                <w:rFonts w:ascii="宋体" w:hAnsi="Calibri" w:cs="宋体"/>
                <w:lang w:val="zh-CN"/>
              </w:rPr>
              <w:t>午</w:t>
            </w:r>
            <w:r w:rsidR="00DB5E3C">
              <w:rPr>
                <w:rFonts w:ascii="宋体" w:hAnsi="Calibri" w:cs="宋体"/>
                <w:lang w:val="zh-CN"/>
              </w:rPr>
              <w:t>15</w:t>
            </w:r>
            <w:r>
              <w:rPr>
                <w:rFonts w:ascii="宋体" w:hAnsi="Calibri" w:cs="宋体"/>
                <w:lang w:val="zh-CN"/>
              </w:rPr>
              <w:t>：</w:t>
            </w:r>
            <w:r w:rsidR="00DB5E3C">
              <w:rPr>
                <w:rFonts w:ascii="宋体" w:hAnsi="Calibri" w:cs="宋体"/>
                <w:lang w:val="zh-CN"/>
              </w:rPr>
              <w:t>0</w:t>
            </w:r>
            <w:r>
              <w:rPr>
                <w:rFonts w:ascii="宋体" w:hAnsi="Calibri" w:cs="宋体"/>
                <w:lang w:val="zh-CN"/>
              </w:rPr>
              <w:t>0分（北京时间）</w:t>
            </w:r>
          </w:p>
        </w:tc>
      </w:tr>
      <w:tr w:rsidR="00685898">
        <w:trPr>
          <w:trHeight w:val="711"/>
          <w:jc w:val="center"/>
        </w:trPr>
        <w:tc>
          <w:tcPr>
            <w:tcW w:w="262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spacing w:line="360" w:lineRule="auto"/>
              <w:rPr>
                <w:rFonts w:ascii="宋体" w:cs="宋体"/>
                <w:bCs/>
              </w:rPr>
            </w:pPr>
            <w:r>
              <w:rPr>
                <w:rFonts w:ascii="宋体" w:hAnsi="宋体" w:cs="宋体" w:hint="eastAsia"/>
                <w:bCs/>
              </w:rPr>
              <w:t>响应文件开启时间</w:t>
            </w:r>
          </w:p>
        </w:tc>
        <w:tc>
          <w:tcPr>
            <w:tcW w:w="677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DB5E3C">
            <w:pPr>
              <w:autoSpaceDE w:val="0"/>
              <w:autoSpaceDN w:val="0"/>
              <w:adjustRightInd w:val="0"/>
              <w:spacing w:line="360" w:lineRule="auto"/>
              <w:rPr>
                <w:rFonts w:ascii="宋体" w:hAnsi="Calibri" w:cs="宋体"/>
                <w:sz w:val="22"/>
                <w:szCs w:val="22"/>
                <w:lang w:val="zh-CN"/>
              </w:rPr>
            </w:pPr>
            <w:r>
              <w:rPr>
                <w:rFonts w:ascii="宋体" w:hAnsi="Calibri" w:cs="宋体"/>
                <w:lang w:val="zh-CN"/>
              </w:rPr>
              <w:t>2021年11月1日下午15：00分（北京时间）</w:t>
            </w:r>
          </w:p>
        </w:tc>
      </w:tr>
      <w:tr w:rsidR="00685898">
        <w:trPr>
          <w:trHeight w:val="1"/>
          <w:jc w:val="center"/>
        </w:trPr>
        <w:tc>
          <w:tcPr>
            <w:tcW w:w="262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spacing w:line="360" w:lineRule="auto"/>
              <w:rPr>
                <w:rFonts w:ascii="宋体" w:cs="宋体"/>
                <w:bCs/>
              </w:rPr>
            </w:pPr>
            <w:r>
              <w:rPr>
                <w:rFonts w:ascii="宋体" w:hAnsi="宋体" w:cs="宋体" w:hint="eastAsia"/>
                <w:bCs/>
              </w:rPr>
              <w:t>提交响应文件地点</w:t>
            </w:r>
          </w:p>
        </w:tc>
        <w:tc>
          <w:tcPr>
            <w:tcW w:w="677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adjustRightInd w:val="0"/>
              <w:spacing w:line="360" w:lineRule="auto"/>
              <w:rPr>
                <w:rFonts w:ascii="宋体" w:hAnsi="Calibri" w:cs="宋体"/>
                <w:sz w:val="22"/>
                <w:szCs w:val="22"/>
                <w:lang w:val="zh-CN"/>
              </w:rPr>
            </w:pPr>
            <w:r>
              <w:rPr>
                <w:rFonts w:ascii="宋体" w:hAnsi="Calibri" w:cs="宋体" w:hint="eastAsia"/>
                <w:lang w:val="zh-CN"/>
              </w:rPr>
              <w:t>青海联祥招标代理有限公司</w:t>
            </w:r>
            <w:r>
              <w:rPr>
                <w:rFonts w:ascii="宋体" w:hAnsi="宋体" w:cs="宋体" w:hint="eastAsia"/>
                <w:color w:val="000000"/>
                <w:lang w:val="zh-CN"/>
              </w:rPr>
              <w:t>（</w:t>
            </w:r>
            <w:r>
              <w:rPr>
                <w:rFonts w:ascii="宋体" w:hAnsi="Calibri" w:cs="宋体" w:hint="eastAsia"/>
                <w:lang w:val="zh-CN"/>
              </w:rPr>
              <w:t>西宁市城西区蓝宝石大酒店写字楼18楼1803室</w:t>
            </w:r>
            <w:r>
              <w:rPr>
                <w:rFonts w:ascii="宋体" w:hAnsi="宋体" w:cs="宋体" w:hint="eastAsia"/>
                <w:color w:val="000000"/>
                <w:lang w:val="zh-CN"/>
              </w:rPr>
              <w:t>）</w:t>
            </w:r>
          </w:p>
        </w:tc>
      </w:tr>
      <w:tr w:rsidR="00685898">
        <w:trPr>
          <w:trHeight w:val="1"/>
          <w:jc w:val="center"/>
        </w:trPr>
        <w:tc>
          <w:tcPr>
            <w:tcW w:w="262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spacing w:line="360" w:lineRule="auto"/>
              <w:rPr>
                <w:rFonts w:ascii="宋体" w:cs="宋体"/>
                <w:bCs/>
              </w:rPr>
            </w:pPr>
            <w:r>
              <w:rPr>
                <w:rFonts w:ascii="宋体" w:hAnsi="宋体" w:cs="宋体" w:hint="eastAsia"/>
                <w:bCs/>
              </w:rPr>
              <w:t>投标及开标地点</w:t>
            </w:r>
          </w:p>
        </w:tc>
        <w:tc>
          <w:tcPr>
            <w:tcW w:w="677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spacing w:line="360" w:lineRule="auto"/>
              <w:rPr>
                <w:rFonts w:ascii="宋体" w:cs="宋体"/>
                <w:bCs/>
              </w:rPr>
            </w:pPr>
            <w:r>
              <w:rPr>
                <w:rFonts w:ascii="宋体" w:hAnsi="Calibri" w:cs="宋体" w:hint="eastAsia"/>
                <w:lang w:val="zh-CN"/>
              </w:rPr>
              <w:t>青海联祥招标代理有限公司</w:t>
            </w:r>
            <w:r>
              <w:rPr>
                <w:rFonts w:ascii="宋体" w:hAnsi="宋体" w:cs="宋体" w:hint="eastAsia"/>
                <w:color w:val="000000"/>
                <w:lang w:val="zh-CN"/>
              </w:rPr>
              <w:t>（</w:t>
            </w:r>
            <w:r>
              <w:rPr>
                <w:rFonts w:ascii="宋体" w:hAnsi="Calibri" w:cs="宋体" w:hint="eastAsia"/>
                <w:lang w:val="zh-CN"/>
              </w:rPr>
              <w:t>西宁市城西区蓝宝石大酒店写字楼18楼1803室</w:t>
            </w:r>
            <w:r>
              <w:rPr>
                <w:rFonts w:ascii="宋体" w:hAnsi="宋体" w:cs="宋体" w:hint="eastAsia"/>
                <w:color w:val="000000"/>
                <w:lang w:val="zh-CN"/>
              </w:rPr>
              <w:t>）</w:t>
            </w:r>
          </w:p>
        </w:tc>
      </w:tr>
      <w:tr w:rsidR="00685898" w:rsidTr="007C0975">
        <w:trPr>
          <w:trHeight w:val="1"/>
          <w:jc w:val="center"/>
        </w:trPr>
        <w:tc>
          <w:tcPr>
            <w:tcW w:w="262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spacing w:line="360" w:lineRule="auto"/>
              <w:rPr>
                <w:rFonts w:ascii="宋体" w:hAnsi="宋体" w:cs="Arial"/>
                <w:bCs/>
                <w:color w:val="000000"/>
              </w:rPr>
            </w:pPr>
            <w:r>
              <w:rPr>
                <w:rFonts w:ascii="宋体" w:hAnsi="宋体" w:cs="Arial" w:hint="eastAsia"/>
                <w:bCs/>
                <w:color w:val="000000"/>
              </w:rPr>
              <w:t>采购人及联系人电话</w:t>
            </w:r>
          </w:p>
        </w:tc>
        <w:tc>
          <w:tcPr>
            <w:tcW w:w="67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85898" w:rsidRPr="007C0975" w:rsidRDefault="00643EA4">
            <w:pPr>
              <w:spacing w:line="360" w:lineRule="auto"/>
              <w:rPr>
                <w:rFonts w:ascii="宋体" w:hAnsi="宋体" w:cs="Arial"/>
                <w:bCs/>
                <w:color w:val="000000"/>
              </w:rPr>
            </w:pPr>
            <w:r w:rsidRPr="007C0975">
              <w:rPr>
                <w:rFonts w:ascii="宋体" w:hAnsi="宋体" w:cs="Arial" w:hint="eastAsia"/>
                <w:bCs/>
                <w:color w:val="000000"/>
              </w:rPr>
              <w:t>采购人：</w:t>
            </w:r>
            <w:r w:rsidR="000C0C20">
              <w:rPr>
                <w:rFonts w:ascii="宋体" w:hAnsi="宋体" w:cs="Arial"/>
                <w:bCs/>
                <w:color w:val="000000"/>
              </w:rPr>
              <w:t xml:space="preserve">西宁市第三人民医院 </w:t>
            </w:r>
          </w:p>
          <w:p w:rsidR="00685898" w:rsidRPr="0049719D" w:rsidRDefault="00643EA4">
            <w:pPr>
              <w:spacing w:line="360" w:lineRule="auto"/>
              <w:rPr>
                <w:rFonts w:ascii="宋体" w:hAnsi="宋体" w:cs="Arial"/>
                <w:bCs/>
                <w:color w:val="000000"/>
              </w:rPr>
            </w:pPr>
            <w:r w:rsidRPr="0049719D">
              <w:rPr>
                <w:rFonts w:ascii="宋体" w:hAnsi="宋体" w:cs="Arial" w:hint="eastAsia"/>
                <w:bCs/>
                <w:color w:val="000000"/>
              </w:rPr>
              <w:t>联系人：</w:t>
            </w:r>
            <w:r w:rsidR="000C0C20" w:rsidRPr="00FF6655">
              <w:rPr>
                <w:rFonts w:ascii="宋体" w:hAnsi="宋体" w:hint="eastAsia"/>
              </w:rPr>
              <w:t>郑老师</w:t>
            </w:r>
          </w:p>
          <w:p w:rsidR="000C0C20" w:rsidRDefault="00643EA4">
            <w:pPr>
              <w:spacing w:line="360" w:lineRule="auto"/>
              <w:rPr>
                <w:rFonts w:ascii="宋体" w:hAnsi="宋体"/>
              </w:rPr>
            </w:pPr>
            <w:r w:rsidRPr="0049719D">
              <w:rPr>
                <w:rFonts w:ascii="宋体" w:hAnsi="宋体" w:cs="Arial" w:hint="eastAsia"/>
                <w:bCs/>
                <w:color w:val="000000"/>
              </w:rPr>
              <w:t>联系电话：</w:t>
            </w:r>
            <w:r w:rsidR="000C0C20" w:rsidRPr="009C4026">
              <w:rPr>
                <w:rFonts w:ascii="宋体" w:hAnsi="宋体" w:hint="eastAsia"/>
              </w:rPr>
              <w:t>0971-</w:t>
            </w:r>
            <w:r w:rsidR="000C0C20" w:rsidRPr="009C4026">
              <w:rPr>
                <w:rFonts w:ascii="宋体" w:hAnsi="宋体"/>
              </w:rPr>
              <w:t>5299951</w:t>
            </w:r>
          </w:p>
          <w:p w:rsidR="00685898" w:rsidRPr="007C0975" w:rsidRDefault="00643EA4">
            <w:pPr>
              <w:spacing w:line="360" w:lineRule="auto"/>
              <w:rPr>
                <w:rFonts w:ascii="宋体" w:hAnsi="宋体" w:cs="Arial"/>
                <w:bCs/>
                <w:color w:val="000000"/>
              </w:rPr>
            </w:pPr>
            <w:r w:rsidRPr="007C0975">
              <w:rPr>
                <w:rFonts w:ascii="宋体" w:hAnsi="宋体" w:cs="Arial" w:hint="eastAsia"/>
                <w:bCs/>
                <w:color w:val="000000"/>
              </w:rPr>
              <w:t>联系地址：</w:t>
            </w:r>
            <w:r w:rsidR="000C0C20" w:rsidRPr="00FF6655">
              <w:rPr>
                <w:rFonts w:ascii="宋体" w:hAnsi="宋体"/>
              </w:rPr>
              <w:t>西宁市城北区柴达木路377号</w:t>
            </w:r>
          </w:p>
        </w:tc>
      </w:tr>
      <w:tr w:rsidR="00685898">
        <w:trPr>
          <w:trHeight w:val="1"/>
          <w:jc w:val="center"/>
        </w:trPr>
        <w:tc>
          <w:tcPr>
            <w:tcW w:w="262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adjustRightInd w:val="0"/>
              <w:spacing w:line="360" w:lineRule="auto"/>
              <w:rPr>
                <w:rFonts w:ascii="宋体" w:hAnsi="Calibri" w:cs="宋体"/>
                <w:sz w:val="22"/>
                <w:szCs w:val="22"/>
                <w:lang w:val="zh-CN"/>
              </w:rPr>
            </w:pPr>
            <w:r>
              <w:rPr>
                <w:rFonts w:ascii="宋体" w:hAnsi="Calibri" w:cs="宋体" w:hint="eastAsia"/>
                <w:lang w:val="zh-CN"/>
              </w:rPr>
              <w:t>采购代理机构及联系人电话</w:t>
            </w:r>
          </w:p>
        </w:tc>
        <w:tc>
          <w:tcPr>
            <w:tcW w:w="677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adjustRightInd w:val="0"/>
              <w:spacing w:line="360" w:lineRule="auto"/>
              <w:rPr>
                <w:rFonts w:ascii="宋体" w:hAnsi="Calibri" w:cs="宋体"/>
                <w:lang w:val="zh-CN"/>
              </w:rPr>
            </w:pPr>
            <w:r>
              <w:rPr>
                <w:rFonts w:ascii="宋体" w:hAnsi="Calibri" w:cs="宋体" w:hint="eastAsia"/>
                <w:lang w:val="zh-CN"/>
              </w:rPr>
              <w:t>采购代理机构：青海联祥招标代理有限公司</w:t>
            </w:r>
          </w:p>
          <w:p w:rsidR="00685898" w:rsidRDefault="00643EA4">
            <w:pPr>
              <w:autoSpaceDE w:val="0"/>
              <w:autoSpaceDN w:val="0"/>
              <w:adjustRightInd w:val="0"/>
              <w:spacing w:line="360" w:lineRule="auto"/>
              <w:rPr>
                <w:rFonts w:ascii="宋体" w:hAnsi="Calibri" w:cs="宋体"/>
                <w:lang w:val="zh-CN"/>
              </w:rPr>
            </w:pPr>
            <w:r>
              <w:rPr>
                <w:rFonts w:ascii="宋体" w:hAnsi="Calibri" w:cs="宋体" w:hint="eastAsia"/>
                <w:lang w:val="zh-CN"/>
              </w:rPr>
              <w:t>项目负责人：康女士</w:t>
            </w:r>
          </w:p>
          <w:p w:rsidR="00685898" w:rsidRDefault="00643EA4">
            <w:pPr>
              <w:autoSpaceDE w:val="0"/>
              <w:autoSpaceDN w:val="0"/>
              <w:adjustRightInd w:val="0"/>
              <w:spacing w:line="360" w:lineRule="auto"/>
              <w:rPr>
                <w:rFonts w:ascii="宋体" w:hAnsi="Calibri" w:cs="宋体"/>
                <w:lang w:val="zh-CN"/>
              </w:rPr>
            </w:pPr>
            <w:r>
              <w:rPr>
                <w:rFonts w:ascii="宋体" w:hAnsi="Calibri" w:cs="宋体" w:hint="eastAsia"/>
                <w:lang w:val="zh-CN"/>
              </w:rPr>
              <w:t>联系电话：</w:t>
            </w:r>
            <w:r>
              <w:rPr>
                <w:rFonts w:ascii="宋体" w:hAnsi="Calibri" w:cs="宋体"/>
                <w:lang w:val="zh-CN"/>
              </w:rPr>
              <w:t>0971-6511500</w:t>
            </w:r>
          </w:p>
          <w:p w:rsidR="00685898" w:rsidRDefault="00643EA4">
            <w:pPr>
              <w:autoSpaceDE w:val="0"/>
              <w:autoSpaceDN w:val="0"/>
              <w:adjustRightInd w:val="0"/>
              <w:spacing w:line="360" w:lineRule="auto"/>
              <w:rPr>
                <w:rFonts w:ascii="宋体" w:hAnsi="Calibri" w:cs="宋体"/>
                <w:sz w:val="22"/>
                <w:szCs w:val="22"/>
                <w:lang w:val="zh-CN"/>
              </w:rPr>
            </w:pPr>
            <w:r>
              <w:rPr>
                <w:rFonts w:ascii="宋体" w:hAnsi="Calibri" w:cs="宋体" w:hint="eastAsia"/>
                <w:lang w:val="zh-CN"/>
              </w:rPr>
              <w:t>联系地址：西宁市城西区蓝宝石大酒店写字楼18楼1803室</w:t>
            </w:r>
          </w:p>
        </w:tc>
      </w:tr>
      <w:tr w:rsidR="00685898">
        <w:trPr>
          <w:trHeight w:val="1"/>
          <w:jc w:val="center"/>
        </w:trPr>
        <w:tc>
          <w:tcPr>
            <w:tcW w:w="262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adjustRightInd w:val="0"/>
              <w:spacing w:line="360" w:lineRule="auto"/>
              <w:rPr>
                <w:rFonts w:ascii="宋体" w:hAnsi="Calibri" w:cs="宋体"/>
                <w:sz w:val="22"/>
                <w:szCs w:val="22"/>
                <w:lang w:val="zh-CN"/>
              </w:rPr>
            </w:pPr>
            <w:r>
              <w:rPr>
                <w:rFonts w:ascii="宋体" w:hAnsi="Calibri" w:cs="宋体" w:hint="eastAsia"/>
                <w:lang w:val="zh-CN"/>
              </w:rPr>
              <w:lastRenderedPageBreak/>
              <w:t>采购代理机构开户银行</w:t>
            </w:r>
          </w:p>
        </w:tc>
        <w:tc>
          <w:tcPr>
            <w:tcW w:w="677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adjustRightInd w:val="0"/>
              <w:spacing w:line="360" w:lineRule="auto"/>
              <w:rPr>
                <w:rFonts w:ascii="宋体" w:hAnsi="Calibri" w:cs="宋体"/>
                <w:sz w:val="22"/>
                <w:szCs w:val="22"/>
                <w:lang w:val="zh-CN"/>
              </w:rPr>
            </w:pPr>
            <w:r>
              <w:rPr>
                <w:rFonts w:ascii="宋体" w:hAnsi="Calibri" w:cs="宋体" w:hint="eastAsia"/>
                <w:lang w:val="zh-CN"/>
              </w:rPr>
              <w:t>中国建设银行股份有限公司西宁城西支行</w:t>
            </w:r>
          </w:p>
        </w:tc>
      </w:tr>
      <w:tr w:rsidR="00685898">
        <w:trPr>
          <w:trHeight w:val="1"/>
          <w:jc w:val="center"/>
        </w:trPr>
        <w:tc>
          <w:tcPr>
            <w:tcW w:w="262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adjustRightInd w:val="0"/>
              <w:spacing w:line="360" w:lineRule="auto"/>
              <w:rPr>
                <w:rFonts w:ascii="宋体" w:hAnsi="Calibri" w:cs="宋体"/>
                <w:sz w:val="22"/>
                <w:szCs w:val="22"/>
                <w:lang w:val="zh-CN"/>
              </w:rPr>
            </w:pPr>
            <w:r>
              <w:rPr>
                <w:rFonts w:ascii="宋体" w:hAnsi="Calibri" w:cs="宋体" w:hint="eastAsia"/>
                <w:lang w:val="zh-CN"/>
              </w:rPr>
              <w:t>收款人</w:t>
            </w:r>
          </w:p>
        </w:tc>
        <w:tc>
          <w:tcPr>
            <w:tcW w:w="677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adjustRightInd w:val="0"/>
              <w:spacing w:line="360" w:lineRule="auto"/>
              <w:rPr>
                <w:rFonts w:ascii="宋体" w:hAnsi="Calibri" w:cs="宋体"/>
                <w:sz w:val="22"/>
                <w:szCs w:val="22"/>
                <w:lang w:val="zh-CN"/>
              </w:rPr>
            </w:pPr>
            <w:r>
              <w:rPr>
                <w:rFonts w:ascii="宋体" w:hAnsi="Calibri" w:cs="宋体" w:hint="eastAsia"/>
                <w:lang w:val="zh-CN"/>
              </w:rPr>
              <w:t>青海联祥招标代理有限公司</w:t>
            </w:r>
          </w:p>
        </w:tc>
      </w:tr>
      <w:tr w:rsidR="00685898">
        <w:trPr>
          <w:trHeight w:val="325"/>
          <w:jc w:val="center"/>
        </w:trPr>
        <w:tc>
          <w:tcPr>
            <w:tcW w:w="262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adjustRightInd w:val="0"/>
              <w:spacing w:line="360" w:lineRule="auto"/>
              <w:rPr>
                <w:rFonts w:ascii="宋体" w:hAnsi="Calibri" w:cs="宋体"/>
                <w:sz w:val="22"/>
                <w:szCs w:val="22"/>
                <w:lang w:val="zh-CN"/>
              </w:rPr>
            </w:pPr>
            <w:r>
              <w:rPr>
                <w:rFonts w:ascii="宋体" w:hAnsi="Calibri" w:cs="宋体" w:hint="eastAsia"/>
                <w:lang w:val="zh-CN"/>
              </w:rPr>
              <w:t>银行账号</w:t>
            </w:r>
          </w:p>
        </w:tc>
        <w:tc>
          <w:tcPr>
            <w:tcW w:w="677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adjustRightInd w:val="0"/>
              <w:spacing w:line="360" w:lineRule="auto"/>
              <w:rPr>
                <w:rFonts w:ascii="宋体" w:hAnsi="Calibri" w:cs="宋体"/>
                <w:sz w:val="22"/>
                <w:szCs w:val="22"/>
                <w:lang w:val="zh-CN"/>
              </w:rPr>
            </w:pPr>
            <w:r>
              <w:rPr>
                <w:rFonts w:ascii="宋体" w:hAnsi="Calibri" w:cs="宋体"/>
                <w:lang w:val="zh-CN"/>
              </w:rPr>
              <w:t>63001373637050216012</w:t>
            </w:r>
          </w:p>
        </w:tc>
      </w:tr>
      <w:tr w:rsidR="00685898">
        <w:trPr>
          <w:trHeight w:val="408"/>
          <w:jc w:val="center"/>
        </w:trPr>
        <w:tc>
          <w:tcPr>
            <w:tcW w:w="262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adjustRightInd w:val="0"/>
              <w:spacing w:line="360" w:lineRule="auto"/>
              <w:rPr>
                <w:rFonts w:ascii="宋体" w:hAnsi="Calibri" w:cs="宋体"/>
                <w:lang w:val="zh-CN"/>
              </w:rPr>
            </w:pPr>
            <w:r>
              <w:rPr>
                <w:rFonts w:ascii="宋体" w:hAnsi="Calibri" w:cs="宋体" w:hint="eastAsia"/>
                <w:lang w:val="zh-CN"/>
              </w:rPr>
              <w:t>其他事项</w:t>
            </w:r>
          </w:p>
        </w:tc>
        <w:tc>
          <w:tcPr>
            <w:tcW w:w="677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rsidP="001C437F">
            <w:pPr>
              <w:spacing w:line="360" w:lineRule="auto"/>
              <w:rPr>
                <w:rFonts w:ascii="宋体" w:hAnsi="Calibri" w:cs="宋体"/>
                <w:lang w:val="zh-CN"/>
              </w:rPr>
            </w:pPr>
            <w:r>
              <w:rPr>
                <w:rFonts w:ascii="宋体" w:hAnsi="Calibri" w:cs="宋体" w:hint="eastAsia"/>
                <w:lang w:val="zh-CN"/>
              </w:rPr>
              <w:t>1、投标供应商所投项目必须完全响应磋商文件所列内容。</w:t>
            </w:r>
            <w:r>
              <w:rPr>
                <w:rFonts w:ascii="宋体" w:hAnsi="Calibri" w:cs="宋体" w:hint="eastAsia"/>
                <w:lang w:val="zh-CN"/>
              </w:rPr>
              <w:br/>
              <w:t>2、服务范围及所应达到的要求，以磋商文件中商务、服务的相应要求为准。</w:t>
            </w:r>
            <w:r>
              <w:rPr>
                <w:rFonts w:ascii="宋体" w:hAnsi="Calibri" w:cs="宋体" w:hint="eastAsia"/>
                <w:lang w:val="zh-CN"/>
              </w:rPr>
              <w:br/>
              <w:t>3、磋商内容如有变动，以磋商文件及澄清文件为准。</w:t>
            </w:r>
            <w:r>
              <w:rPr>
                <w:rFonts w:ascii="宋体" w:hAnsi="Calibri" w:cs="宋体" w:hint="eastAsia"/>
                <w:lang w:val="zh-CN"/>
              </w:rPr>
              <w:br/>
              <w:t>4、本项目磋商公告在《青海</w:t>
            </w:r>
            <w:r w:rsidR="001C437F">
              <w:rPr>
                <w:rFonts w:ascii="宋体" w:hAnsi="Calibri" w:cs="宋体" w:hint="eastAsia"/>
                <w:lang w:val="zh-CN"/>
              </w:rPr>
              <w:t>项目信息网</w:t>
            </w:r>
            <w:r>
              <w:rPr>
                <w:rFonts w:ascii="宋体" w:hAnsi="Calibri" w:cs="宋体" w:hint="eastAsia"/>
                <w:lang w:val="zh-CN"/>
              </w:rPr>
              <w:t>》上发布。</w:t>
            </w:r>
          </w:p>
        </w:tc>
      </w:tr>
      <w:tr w:rsidR="00685898">
        <w:trPr>
          <w:trHeight w:val="716"/>
          <w:jc w:val="center"/>
        </w:trPr>
        <w:tc>
          <w:tcPr>
            <w:tcW w:w="262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643EA4">
            <w:pPr>
              <w:autoSpaceDE w:val="0"/>
              <w:autoSpaceDN w:val="0"/>
              <w:adjustRightInd w:val="0"/>
              <w:spacing w:line="300" w:lineRule="auto"/>
              <w:rPr>
                <w:rFonts w:ascii="宋体" w:hAnsi="Calibri" w:cs="宋体"/>
                <w:lang w:val="zh-CN"/>
              </w:rPr>
            </w:pPr>
            <w:r>
              <w:rPr>
                <w:rFonts w:ascii="宋体" w:hAnsi="Calibri" w:cs="宋体" w:hint="eastAsia"/>
                <w:lang w:val="zh-CN"/>
              </w:rPr>
              <w:t>财政监督部门及电话</w:t>
            </w:r>
          </w:p>
        </w:tc>
        <w:tc>
          <w:tcPr>
            <w:tcW w:w="6776"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spacing w:line="480" w:lineRule="exact"/>
              <w:rPr>
                <w:rFonts w:ascii="宋体" w:hAnsi="Calibri" w:cs="宋体"/>
                <w:lang w:val="zh-CN"/>
              </w:rPr>
            </w:pPr>
            <w:r>
              <w:rPr>
                <w:rFonts w:ascii="宋体" w:hAnsi="Calibri" w:cs="宋体" w:hint="eastAsia"/>
                <w:lang w:val="zh-CN"/>
              </w:rPr>
              <w:t>监督部门：</w:t>
            </w:r>
            <w:r w:rsidR="000C0C20">
              <w:rPr>
                <w:rFonts w:ascii="宋体" w:hAnsi="宋体" w:cs="宋体" w:hint="eastAsia"/>
                <w:color w:val="000000"/>
              </w:rPr>
              <w:t>西宁市</w:t>
            </w:r>
            <w:r w:rsidR="004D7080" w:rsidRPr="007C0975">
              <w:rPr>
                <w:rFonts w:ascii="宋体" w:hAnsi="宋体" w:cs="宋体" w:hint="eastAsia"/>
                <w:color w:val="000000"/>
              </w:rPr>
              <w:t>财政局</w:t>
            </w:r>
            <w:r>
              <w:rPr>
                <w:rFonts w:ascii="宋体" w:hAnsi="Calibri" w:cs="宋体"/>
              </w:rPr>
              <w:t xml:space="preserve">  </w:t>
            </w:r>
            <w:r>
              <w:rPr>
                <w:rFonts w:ascii="宋体" w:hAnsi="Calibri" w:cs="宋体" w:hint="eastAsia"/>
              </w:rPr>
              <w:t xml:space="preserve"> </w:t>
            </w:r>
            <w:r>
              <w:rPr>
                <w:rFonts w:ascii="宋体" w:hAnsi="Calibri" w:cs="宋体"/>
              </w:rPr>
              <w:t xml:space="preserve"> </w:t>
            </w:r>
            <w:r>
              <w:rPr>
                <w:rFonts w:ascii="宋体" w:hAnsi="Calibri" w:cs="宋体" w:hint="eastAsia"/>
              </w:rPr>
              <w:t xml:space="preserve">  </w:t>
            </w:r>
            <w:r>
              <w:rPr>
                <w:rFonts w:ascii="宋体" w:hAnsi="Calibri" w:cs="宋体"/>
              </w:rPr>
              <w:t xml:space="preserve"> </w:t>
            </w:r>
            <w:r>
              <w:rPr>
                <w:rFonts w:ascii="宋体" w:hAnsi="Calibri" w:cs="宋体" w:hint="eastAsia"/>
              </w:rPr>
              <w:t>联系电话：</w:t>
            </w:r>
            <w:r w:rsidR="00897313">
              <w:rPr>
                <w:rFonts w:ascii="宋体" w:hAnsi="宋体" w:cs="宋体" w:hint="eastAsia"/>
                <w:color w:val="000000"/>
                <w:lang w:val="zh-CN"/>
              </w:rPr>
              <w:t>0971-6304026</w:t>
            </w:r>
          </w:p>
        </w:tc>
      </w:tr>
    </w:tbl>
    <w:p w:rsidR="00685898" w:rsidRDefault="00685898">
      <w:pPr>
        <w:autoSpaceDE w:val="0"/>
        <w:autoSpaceDN w:val="0"/>
        <w:adjustRightInd w:val="0"/>
        <w:ind w:firstLine="560"/>
        <w:rPr>
          <w:rFonts w:ascii="Calibri" w:hAnsi="Calibri" w:cs="Calibri"/>
        </w:rPr>
      </w:pPr>
    </w:p>
    <w:p w:rsidR="00685898" w:rsidRDefault="00643EA4" w:rsidP="008B6FAA">
      <w:pPr>
        <w:autoSpaceDE w:val="0"/>
        <w:autoSpaceDN w:val="0"/>
        <w:adjustRightInd w:val="0"/>
        <w:ind w:firstLine="480"/>
        <w:jc w:val="right"/>
        <w:rPr>
          <w:rFonts w:ascii="Calibri" w:hAnsi="Calibri" w:cs="Calibri"/>
        </w:rPr>
      </w:pPr>
      <w:r>
        <w:rPr>
          <w:rFonts w:ascii="Calibri" w:hAnsi="Calibri" w:cs="Calibri" w:hint="eastAsia"/>
        </w:rPr>
        <w:t>青海联祥招标代理有限公司</w:t>
      </w:r>
    </w:p>
    <w:p w:rsidR="00685898" w:rsidRDefault="00643EA4">
      <w:pPr>
        <w:autoSpaceDE w:val="0"/>
        <w:autoSpaceDN w:val="0"/>
        <w:adjustRightInd w:val="0"/>
        <w:ind w:right="480" w:firstLine="480"/>
        <w:jc w:val="center"/>
        <w:rPr>
          <w:rFonts w:ascii="Calibri" w:hAnsi="Calibri" w:cs="Calibri"/>
        </w:rPr>
      </w:pPr>
      <w:r>
        <w:rPr>
          <w:rFonts w:ascii="Calibri" w:hAnsi="Calibri" w:cs="Calibri" w:hint="eastAsia"/>
        </w:rPr>
        <w:t xml:space="preserve">                                     </w:t>
      </w:r>
      <w:r>
        <w:rPr>
          <w:rFonts w:ascii="Calibri" w:hAnsi="Calibri" w:cs="Calibri" w:hint="eastAsia"/>
          <w:color w:val="FF0000"/>
        </w:rPr>
        <w:t xml:space="preserve">       </w:t>
      </w:r>
      <w:r>
        <w:rPr>
          <w:rFonts w:ascii="Calibri" w:hAnsi="Calibri" w:cs="Calibri"/>
        </w:rPr>
        <w:t>20</w:t>
      </w:r>
      <w:r>
        <w:rPr>
          <w:rFonts w:ascii="Calibri" w:hAnsi="Calibri" w:cs="Calibri" w:hint="eastAsia"/>
        </w:rPr>
        <w:t>21</w:t>
      </w:r>
      <w:r>
        <w:rPr>
          <w:rFonts w:ascii="Calibri" w:hAnsi="Calibri" w:cs="Calibri" w:hint="eastAsia"/>
        </w:rPr>
        <w:t>年</w:t>
      </w:r>
      <w:r w:rsidR="000C0C20">
        <w:rPr>
          <w:rFonts w:ascii="Calibri" w:hAnsi="Calibri" w:cs="Calibri" w:hint="eastAsia"/>
        </w:rPr>
        <w:t>10</w:t>
      </w:r>
      <w:r>
        <w:rPr>
          <w:rFonts w:ascii="Calibri" w:hAnsi="Calibri" w:cs="Calibri" w:hint="eastAsia"/>
        </w:rPr>
        <w:t>月</w:t>
      </w:r>
      <w:r w:rsidR="002C11A6">
        <w:rPr>
          <w:rFonts w:ascii="Calibri" w:hAnsi="Calibri" w:cs="Calibri" w:hint="eastAsia"/>
        </w:rPr>
        <w:t>2</w:t>
      </w:r>
      <w:r w:rsidR="00C12C59">
        <w:rPr>
          <w:rFonts w:ascii="Calibri" w:hAnsi="Calibri" w:cs="Calibri" w:hint="eastAsia"/>
        </w:rPr>
        <w:t>1</w:t>
      </w:r>
      <w:r>
        <w:rPr>
          <w:rFonts w:ascii="Calibri" w:hAnsi="Calibri" w:cs="Calibri" w:hint="eastAsia"/>
        </w:rPr>
        <w:t>日</w:t>
      </w:r>
      <w:bookmarkEnd w:id="2"/>
      <w:r>
        <w:rPr>
          <w:rFonts w:ascii="Calibri" w:hAnsi="Calibri" w:cs="Calibri"/>
        </w:rPr>
        <w:br w:type="page"/>
      </w:r>
    </w:p>
    <w:p w:rsidR="00685898" w:rsidRDefault="00643EA4">
      <w:pPr>
        <w:keepNext/>
        <w:keepLines/>
        <w:snapToGrid w:val="0"/>
        <w:spacing w:line="400" w:lineRule="atLeast"/>
        <w:jc w:val="center"/>
        <w:outlineLvl w:val="0"/>
        <w:rPr>
          <w:rFonts w:ascii="宋体"/>
          <w:b/>
          <w:kern w:val="28"/>
          <w:sz w:val="36"/>
          <w:szCs w:val="20"/>
        </w:rPr>
      </w:pPr>
      <w:bookmarkStart w:id="3" w:name="_Toc447725348"/>
      <w:bookmarkStart w:id="4" w:name="_Toc78299162"/>
      <w:r>
        <w:rPr>
          <w:rFonts w:ascii="宋体" w:hint="eastAsia"/>
          <w:b/>
          <w:kern w:val="28"/>
          <w:sz w:val="36"/>
          <w:szCs w:val="20"/>
        </w:rPr>
        <w:t>第二部分磋商须知前附表</w:t>
      </w:r>
      <w:bookmarkEnd w:id="3"/>
      <w:bookmarkEnd w:id="4"/>
    </w:p>
    <w:p w:rsidR="00685898" w:rsidRDefault="00685898">
      <w:pPr>
        <w:keepNext/>
        <w:keepLines/>
        <w:snapToGrid w:val="0"/>
        <w:spacing w:line="400" w:lineRule="atLeast"/>
        <w:jc w:val="center"/>
        <w:outlineLvl w:val="0"/>
        <w:rPr>
          <w:rFonts w:ascii="宋体"/>
          <w:b/>
          <w:kern w:val="28"/>
          <w:sz w:val="36"/>
          <w:szCs w:val="20"/>
        </w:rPr>
      </w:pPr>
    </w:p>
    <w:tbl>
      <w:tblPr>
        <w:tblW w:w="9580" w:type="dxa"/>
        <w:jc w:val="center"/>
        <w:tblLayout w:type="fixed"/>
        <w:tblLook w:val="04A0"/>
      </w:tblPr>
      <w:tblGrid>
        <w:gridCol w:w="588"/>
        <w:gridCol w:w="2359"/>
        <w:gridCol w:w="6633"/>
      </w:tblGrid>
      <w:tr w:rsidR="00685898">
        <w:trPr>
          <w:trHeight w:val="20"/>
          <w:jc w:val="center"/>
        </w:trPr>
        <w:tc>
          <w:tcPr>
            <w:tcW w:w="588"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lang w:val="zh-CN"/>
              </w:rPr>
              <w:t>序号</w:t>
            </w:r>
          </w:p>
        </w:tc>
        <w:tc>
          <w:tcPr>
            <w:tcW w:w="8992" w:type="dxa"/>
            <w:gridSpan w:val="2"/>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ind w:firstLineChars="1200" w:firstLine="2880"/>
              <w:rPr>
                <w:rFonts w:ascii="宋体" w:cs="宋体"/>
                <w:lang w:val="zh-CN"/>
              </w:rPr>
            </w:pPr>
            <w:r>
              <w:rPr>
                <w:rFonts w:ascii="宋体" w:hAnsi="宋体" w:cs="宋体" w:hint="eastAsia"/>
                <w:lang w:val="zh-CN"/>
              </w:rPr>
              <w:t>内容</w:t>
            </w:r>
          </w:p>
        </w:tc>
      </w:tr>
      <w:tr w:rsidR="00685898">
        <w:trPr>
          <w:trHeight w:val="20"/>
          <w:jc w:val="center"/>
        </w:trPr>
        <w:tc>
          <w:tcPr>
            <w:tcW w:w="588"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ind w:firstLineChars="83" w:firstLine="199"/>
              <w:rPr>
                <w:rFonts w:ascii="宋体" w:cs="宋体"/>
                <w:lang w:val="zh-CN"/>
              </w:rPr>
            </w:pPr>
            <w:r>
              <w:rPr>
                <w:rFonts w:ascii="宋体" w:hAnsi="宋体" w:cs="宋体"/>
                <w:lang w:val="zh-CN"/>
              </w:rPr>
              <w:t>1</w:t>
            </w:r>
          </w:p>
        </w:tc>
        <w:tc>
          <w:tcPr>
            <w:tcW w:w="2359"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lang w:val="zh-CN"/>
              </w:rPr>
              <w:t>采购项目名称</w:t>
            </w:r>
          </w:p>
        </w:tc>
        <w:tc>
          <w:tcPr>
            <w:tcW w:w="6633"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0C0C20">
            <w:r>
              <w:rPr>
                <w:rFonts w:hint="eastAsia"/>
                <w:bCs/>
              </w:rPr>
              <w:t>医院</w:t>
            </w:r>
            <w:r>
              <w:rPr>
                <w:rFonts w:hint="eastAsia"/>
                <w:bCs/>
              </w:rPr>
              <w:t>HIS</w:t>
            </w:r>
            <w:r>
              <w:rPr>
                <w:rFonts w:hint="eastAsia"/>
                <w:bCs/>
              </w:rPr>
              <w:t>医保接口改造项目</w:t>
            </w:r>
          </w:p>
        </w:tc>
      </w:tr>
      <w:tr w:rsidR="00685898">
        <w:trPr>
          <w:trHeight w:val="20"/>
          <w:jc w:val="center"/>
        </w:trPr>
        <w:tc>
          <w:tcPr>
            <w:tcW w:w="588"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ind w:firstLineChars="83" w:firstLine="199"/>
              <w:rPr>
                <w:rFonts w:ascii="宋体" w:cs="宋体"/>
                <w:lang w:val="zh-CN"/>
              </w:rPr>
            </w:pPr>
            <w:r>
              <w:rPr>
                <w:rFonts w:ascii="宋体" w:hAnsi="宋体" w:cs="宋体"/>
                <w:lang w:val="zh-CN"/>
              </w:rPr>
              <w:t>2</w:t>
            </w:r>
          </w:p>
        </w:tc>
        <w:tc>
          <w:tcPr>
            <w:tcW w:w="2359"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lang w:val="zh-CN"/>
              </w:rPr>
              <w:t>采购项目编号</w:t>
            </w:r>
          </w:p>
        </w:tc>
        <w:tc>
          <w:tcPr>
            <w:tcW w:w="663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0C0C20">
            <w:pPr>
              <w:autoSpaceDE w:val="0"/>
              <w:autoSpaceDN w:val="0"/>
              <w:adjustRightInd w:val="0"/>
              <w:spacing w:line="360" w:lineRule="auto"/>
              <w:rPr>
                <w:rFonts w:ascii="宋体" w:hAnsi="Calibri" w:cs="宋体"/>
                <w:sz w:val="22"/>
                <w:szCs w:val="22"/>
              </w:rPr>
            </w:pPr>
            <w:r>
              <w:rPr>
                <w:rFonts w:ascii="宋体" w:hAnsi="Calibri" w:cs="宋体" w:hint="eastAsia"/>
                <w:lang w:val="zh-CN"/>
              </w:rPr>
              <w:t>青海联祥磋商（服务）2021-080</w:t>
            </w:r>
          </w:p>
        </w:tc>
      </w:tr>
      <w:tr w:rsidR="00685898">
        <w:trPr>
          <w:trHeight w:val="20"/>
          <w:jc w:val="center"/>
        </w:trPr>
        <w:tc>
          <w:tcPr>
            <w:tcW w:w="588"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ind w:firstLineChars="83" w:firstLine="199"/>
              <w:rPr>
                <w:rFonts w:ascii="宋体" w:cs="宋体"/>
                <w:lang w:val="zh-CN"/>
              </w:rPr>
            </w:pPr>
            <w:r>
              <w:rPr>
                <w:rFonts w:ascii="宋体" w:hAnsi="宋体" w:cs="宋体"/>
                <w:lang w:val="zh-CN"/>
              </w:rPr>
              <w:t>3</w:t>
            </w:r>
          </w:p>
        </w:tc>
        <w:tc>
          <w:tcPr>
            <w:tcW w:w="2359"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lang w:val="zh-CN"/>
              </w:rPr>
              <w:t>采购人</w:t>
            </w:r>
          </w:p>
        </w:tc>
        <w:tc>
          <w:tcPr>
            <w:tcW w:w="6633" w:type="dxa"/>
            <w:tcBorders>
              <w:top w:val="single" w:sz="6" w:space="0" w:color="000000"/>
              <w:left w:val="single" w:sz="6" w:space="0" w:color="000000"/>
              <w:bottom w:val="single" w:sz="6" w:space="0" w:color="000000"/>
              <w:right w:val="single" w:sz="6" w:space="0" w:color="000000"/>
            </w:tcBorders>
            <w:shd w:val="clear" w:color="000000" w:fill="FFFFFF"/>
          </w:tcPr>
          <w:p w:rsidR="00685898" w:rsidRPr="007C0975" w:rsidRDefault="000C0C20">
            <w:pPr>
              <w:spacing w:line="360" w:lineRule="auto"/>
              <w:rPr>
                <w:rFonts w:ascii="宋体" w:hAnsi="宋体" w:cs="宋体"/>
                <w:bCs/>
                <w:color w:val="000000"/>
              </w:rPr>
            </w:pPr>
            <w:r>
              <w:rPr>
                <w:rFonts w:ascii="宋体" w:hAnsi="宋体" w:cs="Arial"/>
                <w:bCs/>
                <w:color w:val="000000"/>
              </w:rPr>
              <w:t xml:space="preserve">西宁市第三人民医院 </w:t>
            </w:r>
          </w:p>
        </w:tc>
      </w:tr>
      <w:tr w:rsidR="00685898">
        <w:trPr>
          <w:trHeight w:val="20"/>
          <w:jc w:val="center"/>
        </w:trPr>
        <w:tc>
          <w:tcPr>
            <w:tcW w:w="588"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ind w:firstLineChars="83" w:firstLine="199"/>
              <w:rPr>
                <w:rFonts w:ascii="宋体" w:cs="宋体"/>
                <w:lang w:val="zh-CN"/>
              </w:rPr>
            </w:pPr>
            <w:r>
              <w:rPr>
                <w:rFonts w:ascii="宋体" w:hAnsi="宋体" w:cs="宋体"/>
                <w:lang w:val="zh-CN"/>
              </w:rPr>
              <w:t>4</w:t>
            </w:r>
          </w:p>
        </w:tc>
        <w:tc>
          <w:tcPr>
            <w:tcW w:w="2359"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lang w:val="zh-CN"/>
              </w:rPr>
              <w:t>采购代理机构</w:t>
            </w:r>
          </w:p>
        </w:tc>
        <w:tc>
          <w:tcPr>
            <w:tcW w:w="6633"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lang w:val="zh-CN"/>
              </w:rPr>
              <w:t>青海联祥招标代理有限公司</w:t>
            </w:r>
          </w:p>
        </w:tc>
      </w:tr>
      <w:tr w:rsidR="00685898">
        <w:trPr>
          <w:trHeight w:val="20"/>
          <w:jc w:val="center"/>
        </w:trPr>
        <w:tc>
          <w:tcPr>
            <w:tcW w:w="588"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ind w:firstLineChars="83" w:firstLine="199"/>
              <w:rPr>
                <w:rFonts w:ascii="宋体" w:cs="宋体"/>
                <w:lang w:val="zh-CN"/>
              </w:rPr>
            </w:pPr>
            <w:r>
              <w:rPr>
                <w:rFonts w:ascii="宋体" w:hAnsi="宋体" w:cs="宋体"/>
                <w:lang w:val="zh-CN"/>
              </w:rPr>
              <w:t>5</w:t>
            </w:r>
          </w:p>
        </w:tc>
        <w:tc>
          <w:tcPr>
            <w:tcW w:w="2359"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lang w:val="zh-CN"/>
              </w:rPr>
              <w:t>采购方式</w:t>
            </w:r>
          </w:p>
        </w:tc>
        <w:tc>
          <w:tcPr>
            <w:tcW w:w="6633"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lang w:val="zh-CN"/>
              </w:rPr>
              <w:t>竞争性磋商</w:t>
            </w:r>
          </w:p>
        </w:tc>
      </w:tr>
      <w:tr w:rsidR="00685898">
        <w:trPr>
          <w:trHeight w:val="20"/>
          <w:jc w:val="center"/>
        </w:trPr>
        <w:tc>
          <w:tcPr>
            <w:tcW w:w="588"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ind w:firstLineChars="83" w:firstLine="199"/>
              <w:rPr>
                <w:rFonts w:ascii="宋体" w:cs="宋体"/>
                <w:lang w:val="zh-CN"/>
              </w:rPr>
            </w:pPr>
            <w:r>
              <w:rPr>
                <w:rFonts w:ascii="宋体" w:hAnsi="宋体" w:cs="宋体"/>
                <w:lang w:val="zh-CN"/>
              </w:rPr>
              <w:t>6</w:t>
            </w:r>
          </w:p>
        </w:tc>
        <w:tc>
          <w:tcPr>
            <w:tcW w:w="2359"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lang w:val="zh-CN"/>
              </w:rPr>
              <w:t>评分办法</w:t>
            </w:r>
          </w:p>
        </w:tc>
        <w:tc>
          <w:tcPr>
            <w:tcW w:w="6633"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lang w:val="zh-CN"/>
              </w:rPr>
              <w:t>综合评分法</w:t>
            </w:r>
          </w:p>
        </w:tc>
      </w:tr>
      <w:tr w:rsidR="00685898">
        <w:trPr>
          <w:trHeight w:val="20"/>
          <w:jc w:val="center"/>
        </w:trPr>
        <w:tc>
          <w:tcPr>
            <w:tcW w:w="588"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ind w:firstLineChars="83" w:firstLine="199"/>
              <w:rPr>
                <w:rFonts w:ascii="宋体" w:cs="宋体"/>
                <w:lang w:val="zh-CN"/>
              </w:rPr>
            </w:pPr>
            <w:r>
              <w:rPr>
                <w:rFonts w:ascii="宋体" w:hAnsi="宋体" w:cs="宋体"/>
                <w:lang w:val="zh-CN"/>
              </w:rPr>
              <w:t>7</w:t>
            </w:r>
          </w:p>
        </w:tc>
        <w:tc>
          <w:tcPr>
            <w:tcW w:w="2359"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lang w:val="zh-CN"/>
              </w:rPr>
              <w:t>项目分包个数</w:t>
            </w:r>
          </w:p>
        </w:tc>
        <w:tc>
          <w:tcPr>
            <w:tcW w:w="6633"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lang w:val="zh-CN"/>
              </w:rPr>
              <w:t>无</w:t>
            </w:r>
          </w:p>
        </w:tc>
      </w:tr>
      <w:tr w:rsidR="00685898">
        <w:trPr>
          <w:trHeight w:val="20"/>
          <w:jc w:val="center"/>
        </w:trPr>
        <w:tc>
          <w:tcPr>
            <w:tcW w:w="588"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ind w:firstLineChars="83" w:firstLine="199"/>
              <w:rPr>
                <w:rFonts w:ascii="宋体" w:cs="宋体"/>
                <w:lang w:val="zh-CN"/>
              </w:rPr>
            </w:pPr>
            <w:r>
              <w:rPr>
                <w:rFonts w:ascii="宋体" w:hAnsi="宋体" w:cs="宋体"/>
                <w:lang w:val="zh-CN"/>
              </w:rPr>
              <w:t>8</w:t>
            </w:r>
          </w:p>
        </w:tc>
        <w:tc>
          <w:tcPr>
            <w:tcW w:w="2359"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lang w:val="zh-CN"/>
              </w:rPr>
              <w:t>采购要求</w:t>
            </w:r>
          </w:p>
        </w:tc>
        <w:tc>
          <w:tcPr>
            <w:tcW w:w="6633"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lang w:val="zh-CN"/>
              </w:rPr>
              <w:t>详见磋商文件第六部分</w:t>
            </w:r>
          </w:p>
        </w:tc>
      </w:tr>
      <w:tr w:rsidR="00685898">
        <w:trPr>
          <w:trHeight w:val="20"/>
          <w:jc w:val="center"/>
        </w:trPr>
        <w:tc>
          <w:tcPr>
            <w:tcW w:w="588"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ind w:firstLineChars="83" w:firstLine="199"/>
              <w:rPr>
                <w:rFonts w:ascii="宋体" w:cs="宋体"/>
                <w:lang w:val="zh-CN"/>
              </w:rPr>
            </w:pPr>
            <w:r>
              <w:rPr>
                <w:rFonts w:ascii="宋体" w:hAnsi="宋体" w:cs="宋体"/>
                <w:lang w:val="zh-CN"/>
              </w:rPr>
              <w:t>9</w:t>
            </w:r>
          </w:p>
        </w:tc>
        <w:tc>
          <w:tcPr>
            <w:tcW w:w="2359"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lang w:val="zh-CN"/>
              </w:rPr>
              <w:t>供应商资格条件</w:t>
            </w:r>
          </w:p>
        </w:tc>
        <w:tc>
          <w:tcPr>
            <w:tcW w:w="663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11184C" w:rsidRDefault="00F70D16" w:rsidP="00F70D16">
            <w:pPr>
              <w:pStyle w:val="114"/>
              <w:autoSpaceDE w:val="0"/>
              <w:autoSpaceDN w:val="0"/>
              <w:adjustRightInd w:val="0"/>
              <w:spacing w:line="360" w:lineRule="auto"/>
              <w:ind w:firstLineChars="0" w:firstLine="0"/>
              <w:contextualSpacing/>
              <w:rPr>
                <w:rFonts w:ascii="宋体" w:hAnsi="Cambria" w:cs="宋体"/>
                <w:kern w:val="0"/>
                <w:sz w:val="24"/>
                <w:lang w:val="zh-CN"/>
              </w:rPr>
            </w:pPr>
            <w:r>
              <w:rPr>
                <w:rFonts w:ascii="宋体" w:hAnsi="Cambria"/>
                <w:kern w:val="0"/>
                <w:sz w:val="24"/>
                <w:highlight w:val="lightGray"/>
                <w:lang w:val="zh-CN"/>
              </w:rPr>
              <w:t>1、</w:t>
            </w:r>
            <w:r w:rsidR="0011184C">
              <w:rPr>
                <w:rFonts w:ascii="宋体" w:hAnsi="Cambria" w:cs="宋体" w:hint="eastAsia"/>
                <w:kern w:val="0"/>
                <w:sz w:val="24"/>
                <w:lang w:val="zh-CN"/>
              </w:rPr>
              <w:t>应具备《政府采购法》第</w:t>
            </w:r>
            <w:r w:rsidR="0011184C">
              <w:rPr>
                <w:rFonts w:ascii="宋体" w:hAnsi="Cambria" w:cs="宋体"/>
                <w:kern w:val="0"/>
                <w:sz w:val="24"/>
                <w:lang w:val="zh-CN"/>
              </w:rPr>
              <w:t>22</w:t>
            </w:r>
            <w:r w:rsidR="0011184C">
              <w:rPr>
                <w:rFonts w:ascii="宋体" w:hAnsi="Cambria" w:cs="宋体" w:hint="eastAsia"/>
                <w:kern w:val="0"/>
                <w:sz w:val="24"/>
                <w:lang w:val="zh-CN"/>
              </w:rPr>
              <w:t>条所规定的条件：</w:t>
            </w:r>
          </w:p>
          <w:p w:rsidR="0011184C" w:rsidRDefault="0011184C" w:rsidP="0011184C">
            <w:pPr>
              <w:pStyle w:val="114"/>
              <w:autoSpaceDE w:val="0"/>
              <w:autoSpaceDN w:val="0"/>
              <w:adjustRightInd w:val="0"/>
              <w:spacing w:line="360" w:lineRule="auto"/>
              <w:ind w:firstLineChars="0" w:firstLine="0"/>
              <w:contextualSpacing/>
              <w:rPr>
                <w:rFonts w:ascii="宋体" w:hAnsi="Cambria" w:cs="宋体"/>
                <w:kern w:val="0"/>
                <w:sz w:val="24"/>
                <w:lang w:val="zh-CN"/>
              </w:rPr>
            </w:pPr>
            <w:r>
              <w:rPr>
                <w:rFonts w:ascii="宋体" w:hAnsi="Cambria" w:cs="宋体"/>
                <w:kern w:val="0"/>
                <w:sz w:val="24"/>
                <w:lang w:val="zh-CN"/>
              </w:rPr>
              <w:t>(1)</w:t>
            </w:r>
            <w:r>
              <w:rPr>
                <w:rFonts w:ascii="宋体" w:hAnsi="Cambria" w:cs="宋体" w:hint="eastAsia"/>
                <w:kern w:val="0"/>
                <w:sz w:val="24"/>
                <w:lang w:val="zh-CN"/>
              </w:rPr>
              <w:t>投标人的营业执照等证明文件，自然人的身份证明；</w:t>
            </w:r>
          </w:p>
          <w:p w:rsidR="000A2BCE" w:rsidRDefault="0011184C" w:rsidP="0011184C">
            <w:pPr>
              <w:pStyle w:val="114"/>
              <w:autoSpaceDE w:val="0"/>
              <w:autoSpaceDN w:val="0"/>
              <w:adjustRightInd w:val="0"/>
              <w:spacing w:line="360" w:lineRule="auto"/>
              <w:ind w:firstLineChars="0" w:firstLine="0"/>
              <w:contextualSpacing/>
              <w:rPr>
                <w:rFonts w:ascii="宋体" w:hAnsi="Cambria" w:cs="宋体"/>
                <w:kern w:val="0"/>
                <w:sz w:val="24"/>
                <w:lang w:val="zh-CN"/>
              </w:rPr>
            </w:pPr>
            <w:r>
              <w:rPr>
                <w:rFonts w:ascii="宋体" w:hAnsi="Cambria" w:cs="宋体"/>
                <w:kern w:val="0"/>
                <w:sz w:val="24"/>
                <w:lang w:val="zh-CN"/>
              </w:rPr>
              <w:t>(2)</w:t>
            </w:r>
            <w:r>
              <w:rPr>
                <w:rFonts w:ascii="宋体" w:hAnsi="Cambria" w:cs="宋体" w:hint="eastAsia"/>
                <w:kern w:val="0"/>
                <w:sz w:val="24"/>
                <w:lang w:val="zh-CN"/>
              </w:rPr>
              <w:t>财务状况报告和依法缴纳税收和社会保障资金的相关材料；</w:t>
            </w:r>
          </w:p>
          <w:p w:rsidR="0011184C" w:rsidRDefault="0011184C" w:rsidP="0011184C">
            <w:pPr>
              <w:pStyle w:val="114"/>
              <w:autoSpaceDE w:val="0"/>
              <w:autoSpaceDN w:val="0"/>
              <w:adjustRightInd w:val="0"/>
              <w:spacing w:line="360" w:lineRule="auto"/>
              <w:ind w:firstLineChars="0" w:firstLine="0"/>
              <w:contextualSpacing/>
              <w:rPr>
                <w:rFonts w:ascii="宋体" w:hAnsi="Cambria" w:cs="宋体"/>
                <w:kern w:val="0"/>
                <w:sz w:val="24"/>
                <w:lang w:val="zh-CN"/>
              </w:rPr>
            </w:pPr>
            <w:r>
              <w:rPr>
                <w:rFonts w:ascii="宋体" w:hAnsi="Cambria" w:cs="宋体"/>
                <w:kern w:val="0"/>
                <w:sz w:val="24"/>
                <w:lang w:val="zh-CN"/>
              </w:rPr>
              <w:t>(3)</w:t>
            </w:r>
            <w:r>
              <w:rPr>
                <w:rFonts w:ascii="宋体" w:hAnsi="Cambria" w:cs="宋体" w:hint="eastAsia"/>
                <w:kern w:val="0"/>
                <w:sz w:val="24"/>
                <w:lang w:val="zh-CN"/>
              </w:rPr>
              <w:t>具备履行合同所必须的设备和专业技术能力的证明材料；</w:t>
            </w:r>
          </w:p>
          <w:p w:rsidR="0011184C" w:rsidRDefault="0011184C" w:rsidP="0011184C">
            <w:pPr>
              <w:pStyle w:val="114"/>
              <w:autoSpaceDE w:val="0"/>
              <w:autoSpaceDN w:val="0"/>
              <w:adjustRightInd w:val="0"/>
              <w:spacing w:line="360" w:lineRule="auto"/>
              <w:ind w:firstLineChars="0" w:firstLine="0"/>
              <w:contextualSpacing/>
              <w:rPr>
                <w:rFonts w:ascii="宋体" w:hAnsi="Cambria" w:cs="宋体"/>
                <w:kern w:val="0"/>
                <w:sz w:val="24"/>
                <w:lang w:val="zh-CN"/>
              </w:rPr>
            </w:pPr>
            <w:r>
              <w:rPr>
                <w:rFonts w:ascii="宋体" w:hAnsi="Cambria" w:cs="宋体"/>
                <w:kern w:val="0"/>
                <w:sz w:val="24"/>
                <w:lang w:val="zh-CN"/>
              </w:rPr>
              <w:t>(4)</w:t>
            </w:r>
            <w:r>
              <w:rPr>
                <w:rFonts w:ascii="宋体" w:hAnsi="Cambria" w:cs="宋体" w:hint="eastAsia"/>
                <w:kern w:val="0"/>
                <w:sz w:val="24"/>
                <w:lang w:val="zh-CN"/>
              </w:rPr>
              <w:t>参加政府采购活动前</w:t>
            </w:r>
            <w:r>
              <w:rPr>
                <w:rFonts w:ascii="宋体" w:hAnsi="Cambria" w:cs="宋体"/>
                <w:kern w:val="0"/>
                <w:sz w:val="24"/>
                <w:lang w:val="zh-CN"/>
              </w:rPr>
              <w:t>3</w:t>
            </w:r>
            <w:r>
              <w:rPr>
                <w:rFonts w:ascii="宋体" w:hAnsi="Cambria" w:cs="宋体" w:hint="eastAsia"/>
                <w:kern w:val="0"/>
                <w:sz w:val="24"/>
                <w:lang w:val="zh-CN"/>
              </w:rPr>
              <w:t>年内在经营活动中没有重大违法记录的书面声明；</w:t>
            </w:r>
          </w:p>
          <w:p w:rsidR="0011184C" w:rsidRDefault="0011184C" w:rsidP="0011184C">
            <w:pPr>
              <w:pStyle w:val="114"/>
              <w:autoSpaceDE w:val="0"/>
              <w:autoSpaceDN w:val="0"/>
              <w:adjustRightInd w:val="0"/>
              <w:spacing w:line="360" w:lineRule="auto"/>
              <w:ind w:firstLineChars="0" w:firstLine="0"/>
              <w:contextualSpacing/>
              <w:rPr>
                <w:rFonts w:ascii="宋体" w:hAnsi="Cambria" w:cs="宋体"/>
                <w:kern w:val="0"/>
                <w:sz w:val="24"/>
                <w:lang w:val="zh-CN"/>
              </w:rPr>
            </w:pPr>
            <w:r>
              <w:rPr>
                <w:rFonts w:ascii="宋体" w:hAnsi="Cambria" w:cs="宋体"/>
                <w:kern w:val="0"/>
                <w:sz w:val="24"/>
                <w:lang w:val="zh-CN"/>
              </w:rPr>
              <w:t>(5)</w:t>
            </w:r>
            <w:r>
              <w:rPr>
                <w:rFonts w:ascii="宋体" w:hAnsi="Cambria" w:cs="宋体" w:hint="eastAsia"/>
                <w:kern w:val="0"/>
                <w:sz w:val="24"/>
                <w:lang w:val="zh-CN"/>
              </w:rPr>
              <w:t>具备法律、行政法规规定的其他条件的证明材料。</w:t>
            </w:r>
          </w:p>
          <w:p w:rsidR="0011184C" w:rsidRDefault="0011184C" w:rsidP="0011184C">
            <w:pPr>
              <w:pStyle w:val="114"/>
              <w:autoSpaceDE w:val="0"/>
              <w:autoSpaceDN w:val="0"/>
              <w:adjustRightInd w:val="0"/>
              <w:spacing w:line="360" w:lineRule="auto"/>
              <w:ind w:firstLineChars="0" w:firstLine="0"/>
              <w:contextualSpacing/>
              <w:rPr>
                <w:rFonts w:ascii="宋体" w:hAnsi="Cambria" w:cs="宋体"/>
                <w:kern w:val="0"/>
                <w:sz w:val="24"/>
                <w:lang w:val="zh-CN"/>
              </w:rPr>
            </w:pPr>
            <w:r>
              <w:rPr>
                <w:rFonts w:ascii="宋体" w:hAnsi="Cambria" w:cs="宋体" w:hint="eastAsia"/>
                <w:kern w:val="0"/>
                <w:sz w:val="24"/>
                <w:lang w:val="zh-CN"/>
              </w:rPr>
              <w:t>2、本项目不接受投标人以联合体方式进行投标。</w:t>
            </w:r>
          </w:p>
          <w:p w:rsidR="0011184C" w:rsidRDefault="0011184C" w:rsidP="0011184C">
            <w:pPr>
              <w:autoSpaceDE w:val="0"/>
              <w:autoSpaceDN w:val="0"/>
              <w:spacing w:line="360" w:lineRule="auto"/>
              <w:rPr>
                <w:rFonts w:ascii="宋体" w:hAnsi="宋体" w:cs="宋体"/>
                <w:color w:val="000000"/>
              </w:rPr>
            </w:pPr>
            <w:r>
              <w:rPr>
                <w:rFonts w:ascii="宋体" w:hAnsi="宋体" w:cs="宋体"/>
                <w:color w:val="000000"/>
                <w:lang w:val="zh-CN"/>
              </w:rPr>
              <w:t>3</w:t>
            </w:r>
            <w:r>
              <w:rPr>
                <w:rFonts w:ascii="宋体" w:hAnsi="宋体" w:cs="宋体" w:hint="eastAsia"/>
                <w:color w:val="000000"/>
                <w:lang w:val="zh-CN"/>
              </w:rPr>
              <w:t>、</w:t>
            </w:r>
            <w:r>
              <w:rPr>
                <w:rFonts w:ascii="宋体" w:hAnsi="宋体" w:cs="宋体" w:hint="eastAsia"/>
                <w:color w:val="000000"/>
              </w:rPr>
              <w:t xml:space="preserve"> 经信用中国（www.creditchina.gov.cn）、中国政府采购网（www.ccgp.gov.cn）等渠道查询后，列入失信被执行人、重大税收违法案件当事人名单、政府采购严重违法失信行为记录名单的，取消投标资格。</w:t>
            </w:r>
          </w:p>
          <w:p w:rsidR="0011184C" w:rsidRDefault="0011184C" w:rsidP="0011184C">
            <w:pPr>
              <w:pStyle w:val="114"/>
              <w:autoSpaceDE w:val="0"/>
              <w:autoSpaceDN w:val="0"/>
              <w:adjustRightInd w:val="0"/>
              <w:spacing w:line="360" w:lineRule="auto"/>
              <w:ind w:firstLineChars="0" w:firstLine="0"/>
              <w:contextualSpacing/>
              <w:rPr>
                <w:rFonts w:ascii="宋体" w:hAnsi="Cambria" w:cs="宋体"/>
                <w:kern w:val="0"/>
                <w:sz w:val="24"/>
                <w:lang w:val="zh-CN"/>
              </w:rPr>
            </w:pPr>
            <w:r>
              <w:rPr>
                <w:rFonts w:ascii="宋体" w:hAnsi="Cambria" w:cs="宋体" w:hint="eastAsia"/>
                <w:kern w:val="0"/>
                <w:sz w:val="24"/>
                <w:lang w:val="zh-CN"/>
              </w:rPr>
              <w:t>4、单位负责人为同一人或者存在直接控股、管理关系的不同供应商，不得参加同一合同项下的政府采购活动。否则，皆取消投标资格（提供承诺函）。</w:t>
            </w:r>
          </w:p>
          <w:p w:rsidR="00685898" w:rsidRDefault="0011184C" w:rsidP="0011184C">
            <w:pPr>
              <w:pStyle w:val="114"/>
              <w:autoSpaceDE w:val="0"/>
              <w:autoSpaceDN w:val="0"/>
              <w:adjustRightInd w:val="0"/>
              <w:spacing w:line="360" w:lineRule="auto"/>
              <w:ind w:firstLineChars="0" w:firstLine="0"/>
              <w:contextualSpacing/>
              <w:rPr>
                <w:rFonts w:ascii="宋体" w:hAnsi="Cambria" w:cs="宋体"/>
                <w:kern w:val="0"/>
                <w:sz w:val="24"/>
                <w:lang w:val="zh-CN"/>
              </w:rPr>
            </w:pPr>
            <w:r>
              <w:rPr>
                <w:rFonts w:ascii="宋体" w:hAnsi="Cambria" w:cs="宋体" w:hint="eastAsia"/>
                <w:kern w:val="0"/>
                <w:sz w:val="24"/>
                <w:lang w:val="zh-CN"/>
              </w:rPr>
              <w:t>5、为本采购项目提供整体设计、规范编制或者项目管理、监理、检测等服务的供应商，不得再参加该采购项目的其他采购</w:t>
            </w:r>
            <w:r>
              <w:rPr>
                <w:rFonts w:ascii="宋体" w:hAnsi="Cambria" w:cs="宋体" w:hint="eastAsia"/>
                <w:kern w:val="0"/>
                <w:sz w:val="24"/>
                <w:lang w:val="zh-CN"/>
              </w:rPr>
              <w:lastRenderedPageBreak/>
              <w:t>活动。</w:t>
            </w:r>
          </w:p>
        </w:tc>
      </w:tr>
      <w:tr w:rsidR="00685898">
        <w:trPr>
          <w:trHeight w:val="20"/>
          <w:jc w:val="center"/>
        </w:trPr>
        <w:tc>
          <w:tcPr>
            <w:tcW w:w="588"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lang w:val="zh-CN"/>
              </w:rPr>
              <w:lastRenderedPageBreak/>
              <w:t>10</w:t>
            </w:r>
          </w:p>
        </w:tc>
        <w:tc>
          <w:tcPr>
            <w:tcW w:w="2359"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spacing w:line="360" w:lineRule="auto"/>
              <w:rPr>
                <w:rFonts w:ascii="宋体" w:cs="宋体"/>
                <w:b/>
                <w:bCs/>
                <w:lang w:val="zh-CN"/>
              </w:rPr>
            </w:pPr>
            <w:r>
              <w:rPr>
                <w:rFonts w:ascii="宋体" w:hAnsi="宋体" w:cs="宋体" w:hint="eastAsia"/>
                <w:bCs/>
              </w:rPr>
              <w:t>响应</w:t>
            </w:r>
            <w:r>
              <w:rPr>
                <w:rFonts w:ascii="宋体" w:hAnsi="宋体" w:cs="宋体" w:hint="eastAsia"/>
                <w:lang w:val="zh-CN"/>
              </w:rPr>
              <w:t>文件编制要求</w:t>
            </w:r>
          </w:p>
        </w:tc>
        <w:tc>
          <w:tcPr>
            <w:tcW w:w="6633"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lang w:val="zh-CN"/>
              </w:rPr>
              <w:t>1.</w:t>
            </w:r>
            <w:r>
              <w:rPr>
                <w:rFonts w:ascii="宋体" w:hAnsi="宋体" w:cs="宋体" w:hint="eastAsia"/>
                <w:lang w:val="zh-CN"/>
              </w:rPr>
              <w:t>投标人应按照磋商文件所提供的响应文件格式，分别填写磋商文件第五部分的内容，并由法定代表人或委托代理人按要求签字、加盖公章。</w:t>
            </w:r>
          </w:p>
          <w:p w:rsidR="00685898" w:rsidRDefault="00643EA4">
            <w:pPr>
              <w:autoSpaceDE w:val="0"/>
              <w:autoSpaceDN w:val="0"/>
              <w:adjustRightInd w:val="0"/>
              <w:spacing w:line="276" w:lineRule="auto"/>
              <w:rPr>
                <w:rFonts w:ascii="宋体" w:cs="宋体"/>
                <w:lang w:val="zh-CN"/>
              </w:rPr>
            </w:pPr>
            <w:r>
              <w:rPr>
                <w:rFonts w:ascii="宋体" w:hAnsi="宋体" w:cs="宋体"/>
                <w:lang w:val="zh-CN"/>
              </w:rPr>
              <w:t>2.</w:t>
            </w:r>
            <w:r>
              <w:rPr>
                <w:rFonts w:ascii="宋体" w:hAnsi="宋体" w:cs="宋体" w:hint="eastAsia"/>
                <w:lang w:val="zh-CN"/>
              </w:rPr>
              <w:t>投标人应按磋商文件要求准备响应文件</w:t>
            </w:r>
            <w:r>
              <w:rPr>
                <w:rFonts w:ascii="宋体" w:hAnsi="宋体" w:cs="宋体" w:hint="eastAsia"/>
                <w:color w:val="000000"/>
                <w:lang w:val="zh-CN"/>
              </w:rPr>
              <w:t>（</w:t>
            </w:r>
            <w:r>
              <w:rPr>
                <w:rFonts w:ascii="宋体" w:hAnsi="宋体" w:cs="宋体"/>
                <w:color w:val="000000"/>
                <w:lang w:val="zh-CN"/>
              </w:rPr>
              <w:t>1</w:t>
            </w:r>
            <w:r>
              <w:rPr>
                <w:rFonts w:ascii="宋体" w:hAnsi="宋体" w:cs="宋体" w:hint="eastAsia"/>
                <w:color w:val="000000"/>
                <w:lang w:val="zh-CN"/>
              </w:rPr>
              <w:t>份正本、</w:t>
            </w:r>
            <w:r>
              <w:rPr>
                <w:rFonts w:ascii="宋体" w:hAnsi="宋体" w:cs="宋体"/>
                <w:color w:val="000000"/>
                <w:lang w:val="zh-CN"/>
              </w:rPr>
              <w:t>2</w:t>
            </w:r>
            <w:r>
              <w:rPr>
                <w:rFonts w:ascii="宋体" w:hAnsi="宋体" w:cs="宋体" w:hint="eastAsia"/>
                <w:color w:val="000000"/>
                <w:lang w:val="zh-CN"/>
              </w:rPr>
              <w:t>份副本和相应的电子文档</w:t>
            </w:r>
            <w:r>
              <w:rPr>
                <w:rFonts w:ascii="宋体" w:hAnsi="宋体" w:cs="宋体"/>
                <w:color w:val="000000"/>
                <w:lang w:val="zh-CN"/>
              </w:rPr>
              <w:t>1</w:t>
            </w:r>
            <w:r>
              <w:rPr>
                <w:rFonts w:ascii="宋体" w:hAnsi="宋体" w:cs="宋体" w:hint="eastAsia"/>
                <w:color w:val="000000"/>
                <w:lang w:val="zh-CN"/>
              </w:rPr>
              <w:t>份，</w:t>
            </w:r>
            <w:r>
              <w:rPr>
                <w:rFonts w:ascii="宋体" w:hAnsi="宋体" w:cs="宋体" w:hint="eastAsia"/>
                <w:lang w:val="zh-CN"/>
              </w:rPr>
              <w:t>每份响应文件都必须清楚地标明</w:t>
            </w:r>
            <w:r>
              <w:rPr>
                <w:rFonts w:ascii="宋体" w:cs="宋体" w:hint="eastAsia"/>
                <w:lang w:val="zh-CN"/>
              </w:rPr>
              <w:t>“</w:t>
            </w:r>
            <w:r>
              <w:rPr>
                <w:rFonts w:ascii="宋体" w:hAnsi="宋体" w:cs="宋体" w:hint="eastAsia"/>
                <w:lang w:val="zh-CN"/>
              </w:rPr>
              <w:t>正本</w:t>
            </w:r>
            <w:r>
              <w:rPr>
                <w:rFonts w:ascii="宋体" w:cs="宋体" w:hint="eastAsia"/>
                <w:lang w:val="zh-CN"/>
              </w:rPr>
              <w:t>”</w:t>
            </w:r>
            <w:r>
              <w:rPr>
                <w:rFonts w:ascii="宋体" w:hAnsi="宋体" w:cs="宋体" w:hint="eastAsia"/>
                <w:lang w:val="zh-CN"/>
              </w:rPr>
              <w:t>或</w:t>
            </w:r>
            <w:r>
              <w:rPr>
                <w:rFonts w:ascii="宋体" w:cs="宋体" w:hint="eastAsia"/>
                <w:lang w:val="zh-CN"/>
              </w:rPr>
              <w:t>“</w:t>
            </w:r>
            <w:r>
              <w:rPr>
                <w:rFonts w:ascii="宋体" w:hAnsi="宋体" w:cs="宋体" w:hint="eastAsia"/>
                <w:lang w:val="zh-CN"/>
              </w:rPr>
              <w:t>副本</w:t>
            </w:r>
            <w:r>
              <w:rPr>
                <w:rFonts w:ascii="宋体" w:cs="宋体" w:hint="eastAsia"/>
                <w:lang w:val="zh-CN"/>
              </w:rPr>
              <w:t>”</w:t>
            </w:r>
            <w:r>
              <w:rPr>
                <w:rFonts w:ascii="宋体" w:hAnsi="宋体" w:cs="宋体" w:hint="eastAsia"/>
                <w:lang w:val="zh-CN"/>
              </w:rPr>
              <w:t>字样。响应文件统一使用</w:t>
            </w:r>
            <w:r>
              <w:rPr>
                <w:rFonts w:ascii="宋体" w:hAnsi="宋体" w:cs="宋体"/>
                <w:lang w:val="zh-CN"/>
              </w:rPr>
              <w:t>A4</w:t>
            </w:r>
            <w:r>
              <w:rPr>
                <w:rFonts w:ascii="宋体" w:hAnsi="宋体" w:cs="宋体" w:hint="eastAsia"/>
                <w:lang w:val="zh-CN"/>
              </w:rPr>
              <w:t>幅面的纸张印制，必须胶装成册并编码，其他方式装订的响应文件一概不予接受。</w:t>
            </w:r>
          </w:p>
        </w:tc>
      </w:tr>
      <w:tr w:rsidR="00685898">
        <w:trPr>
          <w:trHeight w:val="20"/>
          <w:jc w:val="center"/>
        </w:trPr>
        <w:tc>
          <w:tcPr>
            <w:tcW w:w="588"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lang w:val="zh-CN"/>
              </w:rPr>
              <w:t>11</w:t>
            </w:r>
          </w:p>
        </w:tc>
        <w:tc>
          <w:tcPr>
            <w:tcW w:w="2359"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spacing w:line="360" w:lineRule="auto"/>
              <w:rPr>
                <w:rFonts w:ascii="宋体" w:cs="宋体"/>
                <w:bCs/>
                <w:lang w:val="zh-CN"/>
              </w:rPr>
            </w:pPr>
            <w:r>
              <w:rPr>
                <w:rFonts w:ascii="宋体" w:hAnsi="宋体" w:cs="宋体" w:hint="eastAsia"/>
                <w:bCs/>
              </w:rPr>
              <w:t>响应文件</w:t>
            </w:r>
            <w:r>
              <w:rPr>
                <w:rFonts w:ascii="宋体" w:hAnsi="宋体" w:cs="宋体" w:hint="eastAsia"/>
                <w:lang w:val="zh-CN"/>
              </w:rPr>
              <w:t>的密封</w:t>
            </w:r>
          </w:p>
        </w:tc>
        <w:tc>
          <w:tcPr>
            <w:tcW w:w="6633"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lang w:val="zh-CN"/>
              </w:rPr>
              <w:t>响应文件外层密封袋的标注：采购项目名称、采购项目编号、投标人名称、年月日以及</w:t>
            </w:r>
            <w:r>
              <w:rPr>
                <w:rFonts w:ascii="宋体" w:cs="宋体" w:hint="eastAsia"/>
                <w:lang w:val="zh-CN"/>
              </w:rPr>
              <w:t>“</w:t>
            </w:r>
            <w:r>
              <w:rPr>
                <w:rFonts w:ascii="宋体" w:hAnsi="宋体" w:cs="宋体" w:hint="eastAsia"/>
                <w:lang w:val="zh-CN"/>
              </w:rPr>
              <w:t>于</w:t>
            </w:r>
            <w:r w:rsidR="00DB5E3C">
              <w:rPr>
                <w:rFonts w:ascii="宋体" w:hAnsi="Calibri" w:cs="宋体"/>
                <w:lang w:val="zh-CN"/>
              </w:rPr>
              <w:t>2021年11月1日下午15：00分（北京时间）</w:t>
            </w:r>
            <w:r>
              <w:rPr>
                <w:rFonts w:ascii="宋体" w:hAnsi="宋体" w:cs="宋体" w:hint="eastAsia"/>
                <w:lang w:val="zh-CN"/>
              </w:rPr>
              <w:t>之前不准启封</w:t>
            </w:r>
            <w:r>
              <w:rPr>
                <w:rFonts w:ascii="宋体" w:cs="宋体" w:hint="eastAsia"/>
                <w:lang w:val="zh-CN"/>
              </w:rPr>
              <w:t>”</w:t>
            </w:r>
            <w:r>
              <w:rPr>
                <w:rFonts w:ascii="宋体" w:hAnsi="宋体" w:cs="宋体" w:hint="eastAsia"/>
                <w:lang w:val="zh-CN"/>
              </w:rPr>
              <w:t>字样。</w:t>
            </w:r>
          </w:p>
        </w:tc>
      </w:tr>
      <w:tr w:rsidR="00685898">
        <w:trPr>
          <w:trHeight w:val="20"/>
          <w:jc w:val="center"/>
        </w:trPr>
        <w:tc>
          <w:tcPr>
            <w:tcW w:w="588"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lang w:val="zh-CN"/>
              </w:rPr>
              <w:t>12</w:t>
            </w:r>
          </w:p>
        </w:tc>
        <w:tc>
          <w:tcPr>
            <w:tcW w:w="2359"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spacing w:line="360" w:lineRule="auto"/>
              <w:rPr>
                <w:rFonts w:ascii="宋体" w:cs="宋体"/>
                <w:b/>
                <w:bCs/>
                <w:lang w:val="zh-CN"/>
              </w:rPr>
            </w:pPr>
            <w:r>
              <w:rPr>
                <w:rFonts w:ascii="宋体" w:hAnsi="宋体" w:cs="宋体" w:hint="eastAsia"/>
                <w:lang w:val="zh-CN"/>
              </w:rPr>
              <w:t>递交</w:t>
            </w:r>
            <w:r>
              <w:rPr>
                <w:rFonts w:ascii="宋体" w:hAnsi="宋体" w:cs="宋体" w:hint="eastAsia"/>
                <w:bCs/>
              </w:rPr>
              <w:t>响应文件</w:t>
            </w:r>
            <w:r>
              <w:rPr>
                <w:rFonts w:ascii="宋体" w:hAnsi="宋体" w:cs="宋体" w:hint="eastAsia"/>
                <w:lang w:val="zh-CN"/>
              </w:rPr>
              <w:t>方式</w:t>
            </w:r>
          </w:p>
        </w:tc>
        <w:tc>
          <w:tcPr>
            <w:tcW w:w="6633"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lang w:val="zh-CN"/>
              </w:rPr>
              <w:t>现场递交，不接受邮寄投标</w:t>
            </w:r>
          </w:p>
        </w:tc>
      </w:tr>
      <w:tr w:rsidR="00685898">
        <w:trPr>
          <w:trHeight w:val="20"/>
          <w:jc w:val="center"/>
        </w:trPr>
        <w:tc>
          <w:tcPr>
            <w:tcW w:w="588"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lang w:val="zh-CN"/>
              </w:rPr>
              <w:t>13</w:t>
            </w:r>
          </w:p>
        </w:tc>
        <w:tc>
          <w:tcPr>
            <w:tcW w:w="2359"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bCs/>
              </w:rPr>
              <w:t>提交响应文件截止时间</w:t>
            </w:r>
          </w:p>
        </w:tc>
        <w:tc>
          <w:tcPr>
            <w:tcW w:w="663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DB5E3C">
            <w:pPr>
              <w:autoSpaceDE w:val="0"/>
              <w:autoSpaceDN w:val="0"/>
              <w:adjustRightInd w:val="0"/>
              <w:spacing w:line="276" w:lineRule="auto"/>
              <w:rPr>
                <w:rFonts w:ascii="宋体" w:hAnsi="宋体" w:cs="宋体"/>
                <w:bCs/>
              </w:rPr>
            </w:pPr>
            <w:r>
              <w:rPr>
                <w:rFonts w:ascii="宋体" w:hAnsi="Calibri" w:cs="宋体"/>
                <w:lang w:val="zh-CN"/>
              </w:rPr>
              <w:t>2021年11月1日下午15：00分（北京时间）</w:t>
            </w:r>
          </w:p>
        </w:tc>
      </w:tr>
      <w:tr w:rsidR="00685898">
        <w:trPr>
          <w:trHeight w:val="672"/>
          <w:jc w:val="center"/>
        </w:trPr>
        <w:tc>
          <w:tcPr>
            <w:tcW w:w="588"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lang w:val="zh-CN"/>
              </w:rPr>
              <w:t>14</w:t>
            </w:r>
          </w:p>
        </w:tc>
        <w:tc>
          <w:tcPr>
            <w:tcW w:w="2359"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bCs/>
              </w:rPr>
              <w:t>响应文件开启时间</w:t>
            </w:r>
          </w:p>
        </w:tc>
        <w:tc>
          <w:tcPr>
            <w:tcW w:w="663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85898" w:rsidRDefault="00DB5E3C">
            <w:pPr>
              <w:jc w:val="both"/>
              <w:rPr>
                <w:rFonts w:ascii="宋体" w:hAnsi="宋体" w:cs="宋体"/>
                <w:bCs/>
              </w:rPr>
            </w:pPr>
            <w:r>
              <w:rPr>
                <w:rFonts w:ascii="宋体" w:hAnsi="Calibri" w:cs="宋体"/>
                <w:lang w:val="zh-CN"/>
              </w:rPr>
              <w:t>2021年11月1日下午15：00分（北京时间）</w:t>
            </w:r>
          </w:p>
        </w:tc>
      </w:tr>
      <w:tr w:rsidR="00685898">
        <w:trPr>
          <w:trHeight w:val="20"/>
          <w:jc w:val="center"/>
        </w:trPr>
        <w:tc>
          <w:tcPr>
            <w:tcW w:w="588"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lang w:val="zh-CN"/>
              </w:rPr>
              <w:t>15</w:t>
            </w:r>
          </w:p>
        </w:tc>
        <w:tc>
          <w:tcPr>
            <w:tcW w:w="2359"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bCs/>
              </w:rPr>
              <w:t>提交响应文件地点</w:t>
            </w:r>
          </w:p>
        </w:tc>
        <w:tc>
          <w:tcPr>
            <w:tcW w:w="6633"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bCs/>
              </w:rPr>
            </w:pPr>
            <w:r>
              <w:rPr>
                <w:rFonts w:ascii="宋体" w:hAnsi="Calibri" w:cs="宋体" w:hint="eastAsia"/>
                <w:lang w:val="zh-CN"/>
              </w:rPr>
              <w:t>青海联祥招标代理有限公司</w:t>
            </w:r>
            <w:r>
              <w:rPr>
                <w:rFonts w:ascii="宋体" w:hAnsi="宋体" w:cs="宋体" w:hint="eastAsia"/>
                <w:color w:val="000000"/>
                <w:lang w:val="zh-CN"/>
              </w:rPr>
              <w:t>（</w:t>
            </w:r>
            <w:r>
              <w:rPr>
                <w:rFonts w:ascii="宋体" w:hAnsi="Calibri" w:cs="宋体" w:hint="eastAsia"/>
                <w:lang w:val="zh-CN"/>
              </w:rPr>
              <w:t>西宁市城西区蓝宝石大酒店写字楼18楼1803室</w:t>
            </w:r>
            <w:r>
              <w:rPr>
                <w:rFonts w:ascii="宋体" w:hAnsi="宋体" w:cs="宋体" w:hint="eastAsia"/>
                <w:color w:val="000000"/>
                <w:lang w:val="zh-CN"/>
              </w:rPr>
              <w:t>）</w:t>
            </w:r>
          </w:p>
        </w:tc>
      </w:tr>
      <w:tr w:rsidR="00685898">
        <w:trPr>
          <w:trHeight w:val="1201"/>
          <w:jc w:val="center"/>
        </w:trPr>
        <w:tc>
          <w:tcPr>
            <w:tcW w:w="588"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lang w:val="zh-CN"/>
              </w:rPr>
              <w:t>16</w:t>
            </w:r>
          </w:p>
        </w:tc>
        <w:tc>
          <w:tcPr>
            <w:tcW w:w="2359"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lang w:val="zh-CN"/>
              </w:rPr>
              <w:t>答疑澄清方式</w:t>
            </w:r>
          </w:p>
        </w:tc>
        <w:tc>
          <w:tcPr>
            <w:tcW w:w="6633"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bCs/>
              </w:rPr>
            </w:pPr>
            <w:r>
              <w:rPr>
                <w:rFonts w:ascii="宋体" w:hAnsi="宋体" w:cs="宋体" w:hint="eastAsia"/>
                <w:bCs/>
              </w:rPr>
              <w:t>采用现场答疑。投标人须提供准确的联系方式（手机和固定电话），应在规定的时间内到达磋商现场进行答疑澄清，如在规定的时间内联系无果或未按时到达的，视同放弃答疑。</w:t>
            </w:r>
          </w:p>
        </w:tc>
      </w:tr>
      <w:tr w:rsidR="00685898">
        <w:trPr>
          <w:trHeight w:val="20"/>
          <w:jc w:val="center"/>
        </w:trPr>
        <w:tc>
          <w:tcPr>
            <w:tcW w:w="588"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lang w:val="zh-CN"/>
              </w:rPr>
              <w:t>17</w:t>
            </w:r>
          </w:p>
        </w:tc>
        <w:tc>
          <w:tcPr>
            <w:tcW w:w="2359"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lang w:val="zh-CN"/>
              </w:rPr>
              <w:t>代理服务费收取</w:t>
            </w:r>
          </w:p>
        </w:tc>
        <w:tc>
          <w:tcPr>
            <w:tcW w:w="6633"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lang w:val="zh-CN"/>
              </w:rPr>
              <w:t>收取对象：成交人。</w:t>
            </w:r>
            <w:r>
              <w:rPr>
                <w:rFonts w:ascii="宋体" w:cs="宋体"/>
                <w:lang w:val="zh-CN"/>
              </w:rPr>
              <w:t xml:space="preserve"> </w:t>
            </w:r>
          </w:p>
          <w:p w:rsidR="00685898" w:rsidRPr="00897313" w:rsidRDefault="00643EA4">
            <w:pPr>
              <w:autoSpaceDE w:val="0"/>
              <w:autoSpaceDN w:val="0"/>
              <w:adjustRightInd w:val="0"/>
              <w:spacing w:line="276" w:lineRule="auto"/>
              <w:rPr>
                <w:rFonts w:ascii="宋体" w:hAnsi="宋体" w:cs="宋体"/>
                <w:b/>
                <w:bCs/>
                <w:lang w:val="zh-CN"/>
              </w:rPr>
            </w:pPr>
            <w:r>
              <w:rPr>
                <w:rFonts w:ascii="宋体" w:hAnsi="宋体" w:cs="宋体" w:hint="eastAsia"/>
                <w:lang w:val="zh-CN"/>
              </w:rPr>
              <w:t>收费标准：</w:t>
            </w:r>
            <w:r w:rsidR="00897313">
              <w:rPr>
                <w:rFonts w:ascii="宋体" w:hAnsi="宋体" w:cs="宋体" w:hint="eastAsia"/>
                <w:b/>
                <w:bCs/>
                <w:lang w:val="zh-CN"/>
              </w:rPr>
              <w:t>定额</w:t>
            </w:r>
            <w:r>
              <w:rPr>
                <w:rFonts w:ascii="宋体" w:hAnsi="宋体" w:cs="宋体" w:hint="eastAsia"/>
                <w:b/>
                <w:bCs/>
                <w:lang w:val="zh-CN"/>
              </w:rPr>
              <w:t>收取</w:t>
            </w:r>
            <w:r w:rsidR="00897313">
              <w:rPr>
                <w:rFonts w:ascii="宋体" w:hAnsi="宋体" w:cs="宋体" w:hint="eastAsia"/>
                <w:b/>
                <w:bCs/>
                <w:lang w:val="zh-CN"/>
              </w:rPr>
              <w:t>7000元整</w:t>
            </w:r>
            <w:r>
              <w:rPr>
                <w:rFonts w:ascii="宋体" w:hAnsi="宋体" w:cs="宋体" w:hint="eastAsia"/>
                <w:b/>
                <w:bCs/>
                <w:lang w:val="zh-CN"/>
              </w:rPr>
              <w:t>。</w:t>
            </w:r>
          </w:p>
        </w:tc>
      </w:tr>
      <w:tr w:rsidR="00685898">
        <w:trPr>
          <w:trHeight w:val="492"/>
          <w:jc w:val="center"/>
        </w:trPr>
        <w:tc>
          <w:tcPr>
            <w:tcW w:w="588"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lang w:val="zh-CN"/>
              </w:rPr>
              <w:t>18</w:t>
            </w:r>
          </w:p>
        </w:tc>
        <w:tc>
          <w:tcPr>
            <w:tcW w:w="2359"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lang w:val="zh-CN"/>
              </w:rPr>
              <w:t>合同签订有效期</w:t>
            </w:r>
          </w:p>
        </w:tc>
        <w:tc>
          <w:tcPr>
            <w:tcW w:w="6633"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lang w:val="zh-CN"/>
              </w:rPr>
              <w:t>自中标通知书发出之日起</w:t>
            </w:r>
            <w:r>
              <w:rPr>
                <w:rFonts w:ascii="宋体" w:hAnsi="宋体" w:cs="Calibri"/>
              </w:rPr>
              <w:t>30</w:t>
            </w:r>
            <w:r>
              <w:rPr>
                <w:rFonts w:ascii="宋体" w:hAnsi="宋体" w:cs="宋体" w:hint="eastAsia"/>
                <w:lang w:val="zh-CN"/>
              </w:rPr>
              <w:t>日内与采购人签订供货合同。</w:t>
            </w:r>
          </w:p>
        </w:tc>
      </w:tr>
      <w:tr w:rsidR="00685898">
        <w:trPr>
          <w:trHeight w:val="715"/>
          <w:jc w:val="center"/>
        </w:trPr>
        <w:tc>
          <w:tcPr>
            <w:tcW w:w="588"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lang w:val="zh-CN"/>
              </w:rPr>
              <w:t>19</w:t>
            </w:r>
          </w:p>
        </w:tc>
        <w:tc>
          <w:tcPr>
            <w:tcW w:w="2359"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lang w:val="zh-CN"/>
              </w:rPr>
              <w:t>政府采购合同备案</w:t>
            </w:r>
          </w:p>
        </w:tc>
        <w:tc>
          <w:tcPr>
            <w:tcW w:w="6633"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lang w:val="zh-CN"/>
              </w:rPr>
              <w:t>采购合同全数返回采购代理机构鉴证，盖章。</w:t>
            </w:r>
          </w:p>
          <w:p w:rsidR="00685898" w:rsidRDefault="00643EA4">
            <w:pPr>
              <w:autoSpaceDE w:val="0"/>
              <w:autoSpaceDN w:val="0"/>
              <w:adjustRightInd w:val="0"/>
              <w:spacing w:line="276" w:lineRule="auto"/>
              <w:rPr>
                <w:rFonts w:ascii="宋体" w:cs="宋体"/>
                <w:lang w:val="zh-CN"/>
              </w:rPr>
            </w:pPr>
            <w:r>
              <w:rPr>
                <w:rFonts w:ascii="宋体" w:hAnsi="宋体" w:cs="宋体" w:hint="eastAsia"/>
                <w:bCs/>
                <w:lang w:val="zh-CN"/>
              </w:rPr>
              <w:t>采购代理机构留存</w:t>
            </w:r>
            <w:r>
              <w:rPr>
                <w:rFonts w:ascii="宋体" w:hAnsi="宋体" w:cs="宋体" w:hint="eastAsia"/>
                <w:b/>
                <w:lang w:val="zh-CN"/>
              </w:rPr>
              <w:t>贰</w:t>
            </w:r>
            <w:r>
              <w:rPr>
                <w:rFonts w:ascii="宋体" w:hAnsi="宋体" w:cs="宋体" w:hint="eastAsia"/>
                <w:bCs/>
                <w:lang w:val="zh-CN"/>
              </w:rPr>
              <w:t>份备案。</w:t>
            </w:r>
          </w:p>
        </w:tc>
      </w:tr>
      <w:tr w:rsidR="00685898">
        <w:trPr>
          <w:trHeight w:val="459"/>
          <w:jc w:val="center"/>
        </w:trPr>
        <w:tc>
          <w:tcPr>
            <w:tcW w:w="588"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lang w:val="zh-CN"/>
              </w:rPr>
              <w:t>20</w:t>
            </w:r>
          </w:p>
        </w:tc>
        <w:tc>
          <w:tcPr>
            <w:tcW w:w="2359"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ind w:firstLineChars="83" w:firstLine="199"/>
              <w:rPr>
                <w:rFonts w:ascii="宋体" w:cs="宋体"/>
                <w:lang w:val="zh-CN"/>
              </w:rPr>
            </w:pPr>
            <w:r>
              <w:rPr>
                <w:rFonts w:ascii="宋体" w:hAnsi="宋体" w:cs="宋体" w:hint="eastAsia"/>
                <w:bCs/>
              </w:rPr>
              <w:t>磋商有效期</w:t>
            </w:r>
          </w:p>
        </w:tc>
        <w:tc>
          <w:tcPr>
            <w:tcW w:w="6633"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hint="eastAsia"/>
              </w:rPr>
              <w:t>磋商有效期为自磋商开始之日起</w:t>
            </w:r>
            <w:r>
              <w:rPr>
                <w:rFonts w:ascii="宋体" w:hAnsi="宋体" w:cs="宋体"/>
              </w:rPr>
              <w:t>60</w:t>
            </w:r>
            <w:r>
              <w:rPr>
                <w:rFonts w:ascii="宋体" w:hAnsi="宋体" w:cs="宋体" w:hint="eastAsia"/>
              </w:rPr>
              <w:t>天</w:t>
            </w:r>
            <w:r>
              <w:rPr>
                <w:rFonts w:ascii="宋体" w:hAnsi="宋体" w:cs="宋体" w:hint="eastAsia"/>
                <w:lang w:val="zh-CN"/>
              </w:rPr>
              <w:t>。</w:t>
            </w:r>
          </w:p>
        </w:tc>
      </w:tr>
      <w:tr w:rsidR="00685898">
        <w:trPr>
          <w:trHeight w:val="566"/>
          <w:jc w:val="center"/>
        </w:trPr>
        <w:tc>
          <w:tcPr>
            <w:tcW w:w="588"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rPr>
                <w:rFonts w:ascii="宋体" w:cs="宋体"/>
                <w:lang w:val="zh-CN"/>
              </w:rPr>
            </w:pPr>
            <w:r>
              <w:rPr>
                <w:rFonts w:ascii="宋体" w:hAnsi="宋体" w:cs="宋体"/>
                <w:lang w:val="zh-CN"/>
              </w:rPr>
              <w:t>21</w:t>
            </w:r>
          </w:p>
        </w:tc>
        <w:tc>
          <w:tcPr>
            <w:tcW w:w="2359"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643EA4">
            <w:pPr>
              <w:autoSpaceDE w:val="0"/>
              <w:autoSpaceDN w:val="0"/>
              <w:adjustRightInd w:val="0"/>
              <w:spacing w:line="276" w:lineRule="auto"/>
              <w:ind w:firstLineChars="83" w:firstLine="199"/>
              <w:rPr>
                <w:rFonts w:ascii="宋体" w:cs="宋体"/>
                <w:lang w:val="zh-CN"/>
              </w:rPr>
            </w:pPr>
            <w:r>
              <w:rPr>
                <w:rFonts w:ascii="宋体" w:hAnsi="宋体" w:cs="宋体" w:hint="eastAsia"/>
                <w:lang w:val="zh-CN"/>
              </w:rPr>
              <w:t>其他事项</w:t>
            </w:r>
          </w:p>
        </w:tc>
        <w:tc>
          <w:tcPr>
            <w:tcW w:w="6633" w:type="dxa"/>
            <w:tcBorders>
              <w:top w:val="single" w:sz="6" w:space="0" w:color="000000"/>
              <w:left w:val="single" w:sz="6" w:space="0" w:color="000000"/>
              <w:bottom w:val="single" w:sz="6" w:space="0" w:color="000000"/>
              <w:right w:val="single" w:sz="6" w:space="0" w:color="000000"/>
            </w:tcBorders>
            <w:shd w:val="clear" w:color="000000" w:fill="FFFFFF"/>
          </w:tcPr>
          <w:p w:rsidR="00685898" w:rsidRDefault="00DB5E3C">
            <w:pPr>
              <w:autoSpaceDE w:val="0"/>
              <w:autoSpaceDN w:val="0"/>
              <w:adjustRightInd w:val="0"/>
              <w:spacing w:line="276" w:lineRule="auto"/>
              <w:rPr>
                <w:rFonts w:ascii="宋体" w:cs="宋体"/>
                <w:lang w:val="zh-CN"/>
              </w:rPr>
            </w:pPr>
            <w:r>
              <w:rPr>
                <w:rFonts w:ascii="宋体" w:hAnsi="Calibri" w:cs="宋体" w:hint="eastAsia"/>
                <w:lang w:val="zh-CN"/>
              </w:rPr>
              <w:t>1、投标供应商所投项目必须完全响应磋商文件所列内容。</w:t>
            </w:r>
            <w:r>
              <w:rPr>
                <w:rFonts w:ascii="宋体" w:hAnsi="Calibri" w:cs="宋体" w:hint="eastAsia"/>
                <w:lang w:val="zh-CN"/>
              </w:rPr>
              <w:br/>
              <w:t>2、服务范围及所应达到的要求，以磋商文件中商务、服务的相应要求为准。</w:t>
            </w:r>
            <w:r>
              <w:rPr>
                <w:rFonts w:ascii="宋体" w:hAnsi="Calibri" w:cs="宋体" w:hint="eastAsia"/>
                <w:lang w:val="zh-CN"/>
              </w:rPr>
              <w:br/>
              <w:t>3、磋商内容如有变动，以磋商文件及澄清文件为准。</w:t>
            </w:r>
            <w:r>
              <w:rPr>
                <w:rFonts w:ascii="宋体" w:hAnsi="Calibri" w:cs="宋体" w:hint="eastAsia"/>
                <w:lang w:val="zh-CN"/>
              </w:rPr>
              <w:br/>
              <w:t>4、本项目磋商公告在《青海项目信息网》上发布。</w:t>
            </w:r>
          </w:p>
        </w:tc>
      </w:tr>
    </w:tbl>
    <w:p w:rsidR="00685898" w:rsidRDefault="00643EA4">
      <w:pPr>
        <w:keepNext/>
        <w:keepLines/>
        <w:snapToGrid w:val="0"/>
        <w:spacing w:line="400" w:lineRule="atLeast"/>
        <w:jc w:val="center"/>
        <w:outlineLvl w:val="0"/>
        <w:rPr>
          <w:rFonts w:ascii="宋体"/>
          <w:b/>
          <w:kern w:val="28"/>
          <w:sz w:val="36"/>
          <w:szCs w:val="20"/>
        </w:rPr>
      </w:pPr>
      <w:r>
        <w:rPr>
          <w:sz w:val="36"/>
          <w:szCs w:val="36"/>
          <w:lang w:val="zh-CN"/>
        </w:rPr>
        <w:br w:type="page"/>
      </w:r>
      <w:bookmarkStart w:id="5" w:name="_Toc376936727"/>
      <w:bookmarkStart w:id="6" w:name="_Toc78299163"/>
      <w:r>
        <w:rPr>
          <w:rFonts w:ascii="宋体" w:hint="eastAsia"/>
          <w:b/>
          <w:kern w:val="28"/>
          <w:sz w:val="36"/>
          <w:szCs w:val="20"/>
        </w:rPr>
        <w:lastRenderedPageBreak/>
        <w:t>第三部分磋商供应商须知</w:t>
      </w:r>
      <w:bookmarkStart w:id="7" w:name="_Toc325725997"/>
      <w:bookmarkEnd w:id="5"/>
      <w:bookmarkEnd w:id="6"/>
    </w:p>
    <w:p w:rsidR="00685898" w:rsidRDefault="00643EA4">
      <w:pPr>
        <w:tabs>
          <w:tab w:val="left" w:pos="840"/>
        </w:tabs>
        <w:jc w:val="center"/>
        <w:rPr>
          <w:rFonts w:ascii="Cambria" w:hAnsi="Cambria"/>
          <w:b/>
          <w:bCs/>
          <w:smallCaps/>
          <w:color w:val="0F243E"/>
          <w:spacing w:val="20"/>
          <w:kern w:val="2"/>
          <w:sz w:val="36"/>
          <w:szCs w:val="36"/>
        </w:rPr>
      </w:pPr>
      <w:bookmarkStart w:id="8" w:name="_Toc376936728"/>
      <w:r>
        <w:rPr>
          <w:rFonts w:ascii="Cambria" w:hAnsi="Cambria" w:hint="eastAsia"/>
          <w:b/>
          <w:bCs/>
          <w:smallCaps/>
          <w:color w:val="0F243E"/>
          <w:spacing w:val="20"/>
          <w:kern w:val="2"/>
          <w:sz w:val="36"/>
          <w:szCs w:val="36"/>
        </w:rPr>
        <w:t>一、说</w:t>
      </w:r>
      <w:r>
        <w:rPr>
          <w:rFonts w:ascii="Cambria" w:hAnsi="Cambria" w:hint="eastAsia"/>
          <w:b/>
          <w:bCs/>
          <w:smallCaps/>
          <w:color w:val="0F243E"/>
          <w:spacing w:val="20"/>
          <w:kern w:val="2"/>
          <w:sz w:val="36"/>
          <w:szCs w:val="36"/>
        </w:rPr>
        <w:t xml:space="preserve">  </w:t>
      </w:r>
      <w:r>
        <w:rPr>
          <w:rFonts w:ascii="Cambria" w:hAnsi="Cambria" w:hint="eastAsia"/>
          <w:b/>
          <w:bCs/>
          <w:smallCaps/>
          <w:color w:val="0F243E"/>
          <w:spacing w:val="20"/>
          <w:kern w:val="2"/>
          <w:sz w:val="36"/>
          <w:szCs w:val="36"/>
        </w:rPr>
        <w:t>明</w:t>
      </w:r>
      <w:bookmarkEnd w:id="7"/>
      <w:bookmarkEnd w:id="8"/>
    </w:p>
    <w:p w:rsidR="00685898" w:rsidRDefault="00643EA4">
      <w:pPr>
        <w:pStyle w:val="1"/>
        <w:ind w:firstLine="720"/>
      </w:pPr>
      <w:bookmarkStart w:id="9" w:name="_Toc325725998"/>
      <w:bookmarkStart w:id="10" w:name="_Toc376936729"/>
      <w:bookmarkStart w:id="11" w:name="_Toc78299164"/>
      <w:r>
        <w:t>1.</w:t>
      </w:r>
      <w:r>
        <w:rPr>
          <w:rFonts w:hint="eastAsia"/>
        </w:rPr>
        <w:t>适用范围</w:t>
      </w:r>
      <w:bookmarkEnd w:id="9"/>
      <w:bookmarkEnd w:id="10"/>
      <w:bookmarkEnd w:id="11"/>
    </w:p>
    <w:p w:rsidR="00685898" w:rsidRDefault="00643EA4">
      <w:pPr>
        <w:autoSpaceDE w:val="0"/>
        <w:autoSpaceDN w:val="0"/>
        <w:adjustRightInd w:val="0"/>
        <w:ind w:firstLineChars="150" w:firstLine="360"/>
        <w:rPr>
          <w:rFonts w:ascii="宋体" w:hAnsi="Cambria" w:cs="宋体"/>
          <w:lang w:val="zh-CN"/>
        </w:rPr>
      </w:pPr>
      <w:r>
        <w:rPr>
          <w:rFonts w:ascii="宋体" w:hAnsi="宋体"/>
          <w:color w:val="000000"/>
        </w:rPr>
        <w:t>1.1</w:t>
      </w:r>
      <w:r>
        <w:rPr>
          <w:rFonts w:ascii="宋体" w:hAnsi="宋体" w:hint="eastAsia"/>
          <w:color w:val="000000"/>
        </w:rPr>
        <w:t>本次采购依据</w:t>
      </w:r>
      <w:r>
        <w:rPr>
          <w:rFonts w:ascii="宋体" w:hAnsi="Cambria" w:cs="宋体" w:hint="eastAsia"/>
          <w:lang w:val="zh-CN"/>
        </w:rPr>
        <w:t>采购人的采购计划</w:t>
      </w:r>
      <w:r>
        <w:rPr>
          <w:rFonts w:ascii="宋体" w:hAnsi="宋体" w:hint="eastAsia"/>
          <w:color w:val="000000"/>
        </w:rPr>
        <w:t>，仅适用于本竞争性磋商文件（以下简称“磋商文件”）中所叙述的项目。</w:t>
      </w:r>
    </w:p>
    <w:p w:rsidR="00685898" w:rsidRDefault="00643EA4">
      <w:pPr>
        <w:pStyle w:val="1"/>
        <w:ind w:firstLine="720"/>
      </w:pPr>
      <w:bookmarkStart w:id="12" w:name="_Toc325725999"/>
      <w:bookmarkStart w:id="13" w:name="_Toc376936730"/>
      <w:bookmarkStart w:id="14" w:name="_Toc78299165"/>
      <w:r>
        <w:t>2.</w:t>
      </w:r>
      <w:r>
        <w:rPr>
          <w:rFonts w:hint="eastAsia"/>
        </w:rPr>
        <w:t>采购方式、合格的投标供应商</w:t>
      </w:r>
      <w:bookmarkEnd w:id="12"/>
      <w:bookmarkEnd w:id="13"/>
      <w:bookmarkEnd w:id="14"/>
    </w:p>
    <w:p w:rsidR="00685898" w:rsidRDefault="00643EA4">
      <w:pPr>
        <w:tabs>
          <w:tab w:val="left" w:pos="840"/>
        </w:tabs>
        <w:ind w:firstLine="480"/>
        <w:rPr>
          <w:rFonts w:ascii="宋体"/>
          <w:color w:val="000000"/>
        </w:rPr>
      </w:pPr>
      <w:r>
        <w:rPr>
          <w:rFonts w:ascii="宋体" w:hAnsi="宋体"/>
          <w:color w:val="000000"/>
        </w:rPr>
        <w:t>2.1</w:t>
      </w:r>
      <w:r>
        <w:rPr>
          <w:rFonts w:ascii="宋体" w:hAnsi="宋体" w:hint="eastAsia"/>
          <w:color w:val="000000"/>
        </w:rPr>
        <w:t>本次采购采取竞争性磋商方式。</w:t>
      </w:r>
    </w:p>
    <w:p w:rsidR="00685898" w:rsidRDefault="00643EA4">
      <w:pPr>
        <w:ind w:firstLine="480"/>
      </w:pPr>
      <w:bookmarkStart w:id="15" w:name="_Toc376936731"/>
      <w:bookmarkStart w:id="16" w:name="_Toc325726000"/>
      <w:r>
        <w:rPr>
          <w:lang w:val="zh-CN"/>
        </w:rPr>
        <w:t>2.2</w:t>
      </w:r>
      <w:r>
        <w:rPr>
          <w:rFonts w:hint="eastAsia"/>
          <w:lang w:val="zh-CN"/>
        </w:rPr>
        <w:t>合格的投标人：详见第一部分</w:t>
      </w:r>
      <w:r>
        <w:rPr>
          <w:rFonts w:hint="eastAsia"/>
        </w:rPr>
        <w:t>“供应商资格条件”。</w:t>
      </w:r>
    </w:p>
    <w:p w:rsidR="00685898" w:rsidRDefault="00643EA4">
      <w:pPr>
        <w:pStyle w:val="1"/>
        <w:ind w:firstLine="720"/>
      </w:pPr>
      <w:bookmarkStart w:id="17" w:name="_Toc78299166"/>
      <w:r>
        <w:t>3.</w:t>
      </w:r>
      <w:r>
        <w:rPr>
          <w:rFonts w:hint="eastAsia"/>
        </w:rPr>
        <w:t>磋商费用</w:t>
      </w:r>
      <w:bookmarkEnd w:id="15"/>
      <w:bookmarkEnd w:id="16"/>
      <w:bookmarkEnd w:id="17"/>
    </w:p>
    <w:p w:rsidR="00685898" w:rsidRDefault="00643EA4">
      <w:pPr>
        <w:tabs>
          <w:tab w:val="left" w:pos="840"/>
        </w:tabs>
        <w:ind w:firstLineChars="150" w:firstLine="360"/>
        <w:rPr>
          <w:rFonts w:ascii="宋体"/>
          <w:color w:val="000000"/>
        </w:rPr>
      </w:pPr>
      <w:r>
        <w:rPr>
          <w:rFonts w:ascii="宋体" w:hAnsi="宋体" w:hint="eastAsia"/>
          <w:color w:val="000000"/>
        </w:rPr>
        <w:t>投标供应商应自愿承担与参加本次投标有关的费用。采购代理机构对投标供应商发生的费用不承担任何责任。</w:t>
      </w:r>
      <w:bookmarkStart w:id="18" w:name="_Toc376936732"/>
      <w:bookmarkStart w:id="19" w:name="_Toc325726001"/>
    </w:p>
    <w:p w:rsidR="00685898" w:rsidRDefault="00685898">
      <w:pPr>
        <w:tabs>
          <w:tab w:val="left" w:pos="840"/>
        </w:tabs>
        <w:ind w:firstLineChars="150" w:firstLine="360"/>
        <w:rPr>
          <w:rFonts w:ascii="宋体"/>
          <w:color w:val="000000"/>
        </w:rPr>
      </w:pPr>
    </w:p>
    <w:p w:rsidR="00685898" w:rsidRDefault="00643EA4">
      <w:pPr>
        <w:pStyle w:val="1"/>
        <w:tabs>
          <w:tab w:val="left" w:pos="312"/>
        </w:tabs>
        <w:ind w:left="720" w:firstLineChars="0" w:firstLine="0"/>
      </w:pPr>
      <w:bookmarkStart w:id="20" w:name="_Toc376936733"/>
      <w:bookmarkStart w:id="21" w:name="_Toc325726002"/>
      <w:bookmarkStart w:id="22" w:name="_Toc78299167"/>
      <w:bookmarkEnd w:id="18"/>
      <w:bookmarkEnd w:id="19"/>
      <w:r>
        <w:rPr>
          <w:rFonts w:hint="eastAsia"/>
        </w:rPr>
        <w:t>4</w:t>
      </w:r>
      <w:r>
        <w:t>.</w:t>
      </w:r>
      <w:r>
        <w:rPr>
          <w:rFonts w:hint="eastAsia"/>
        </w:rPr>
        <w:t>磋商文件的构成</w:t>
      </w:r>
      <w:bookmarkEnd w:id="20"/>
      <w:bookmarkEnd w:id="21"/>
      <w:bookmarkEnd w:id="22"/>
    </w:p>
    <w:p w:rsidR="00685898" w:rsidRDefault="00643EA4">
      <w:pPr>
        <w:tabs>
          <w:tab w:val="left" w:pos="840"/>
        </w:tabs>
        <w:jc w:val="center"/>
        <w:rPr>
          <w:rFonts w:ascii="Cambria" w:hAnsi="Cambria"/>
          <w:b/>
          <w:bCs/>
          <w:smallCaps/>
          <w:color w:val="0F243E"/>
          <w:spacing w:val="20"/>
          <w:kern w:val="2"/>
          <w:sz w:val="36"/>
          <w:szCs w:val="36"/>
        </w:rPr>
      </w:pPr>
      <w:r>
        <w:rPr>
          <w:rFonts w:ascii="Cambria" w:hAnsi="Cambria" w:hint="eastAsia"/>
          <w:b/>
          <w:bCs/>
          <w:smallCaps/>
          <w:color w:val="0F243E"/>
          <w:spacing w:val="20"/>
          <w:kern w:val="2"/>
          <w:sz w:val="36"/>
          <w:szCs w:val="36"/>
        </w:rPr>
        <w:t>二、磋商文件说明</w:t>
      </w:r>
    </w:p>
    <w:p w:rsidR="00685898" w:rsidRDefault="00643EA4">
      <w:pPr>
        <w:ind w:firstLine="480"/>
        <w:rPr>
          <w:rFonts w:ascii="宋体"/>
        </w:rPr>
      </w:pPr>
      <w:r>
        <w:rPr>
          <w:rFonts w:ascii="宋体" w:hAnsi="宋体"/>
        </w:rPr>
        <w:t>4.1</w:t>
      </w:r>
      <w:r>
        <w:rPr>
          <w:rFonts w:ascii="宋体" w:hAnsi="宋体" w:hint="eastAsia"/>
        </w:rPr>
        <w:t>磋商文件包括：</w:t>
      </w:r>
    </w:p>
    <w:p w:rsidR="00685898" w:rsidRDefault="00643EA4">
      <w:pPr>
        <w:ind w:firstLine="480"/>
        <w:rPr>
          <w:rFonts w:ascii="宋体"/>
        </w:rPr>
      </w:pPr>
      <w:r>
        <w:rPr>
          <w:rFonts w:ascii="宋体" w:hAnsi="宋体" w:hint="eastAsia"/>
        </w:rPr>
        <w:t>（</w:t>
      </w:r>
      <w:r>
        <w:rPr>
          <w:rFonts w:ascii="宋体" w:hAnsi="宋体"/>
        </w:rPr>
        <w:t>1</w:t>
      </w:r>
      <w:r>
        <w:rPr>
          <w:rFonts w:ascii="宋体" w:hAnsi="宋体" w:hint="eastAsia"/>
        </w:rPr>
        <w:t>）投标供应商须知前附表</w:t>
      </w:r>
    </w:p>
    <w:p w:rsidR="00685898" w:rsidRDefault="00643EA4">
      <w:pPr>
        <w:ind w:firstLine="480"/>
        <w:rPr>
          <w:rFonts w:ascii="宋体"/>
        </w:rPr>
      </w:pPr>
      <w:r>
        <w:rPr>
          <w:rFonts w:ascii="宋体" w:hAnsi="宋体" w:hint="eastAsia"/>
        </w:rPr>
        <w:t>（</w:t>
      </w:r>
      <w:r>
        <w:rPr>
          <w:rFonts w:ascii="宋体" w:hAnsi="宋体"/>
        </w:rPr>
        <w:t>2</w:t>
      </w:r>
      <w:r>
        <w:rPr>
          <w:rFonts w:ascii="宋体" w:hAnsi="宋体" w:hint="eastAsia"/>
        </w:rPr>
        <w:t>）投标供应商须知</w:t>
      </w:r>
    </w:p>
    <w:p w:rsidR="00685898" w:rsidRDefault="00643EA4">
      <w:pPr>
        <w:ind w:firstLine="480"/>
        <w:rPr>
          <w:rFonts w:ascii="宋体"/>
        </w:rPr>
      </w:pPr>
      <w:r>
        <w:rPr>
          <w:rFonts w:ascii="宋体" w:hAnsi="宋体" w:hint="eastAsia"/>
        </w:rPr>
        <w:t>（</w:t>
      </w:r>
      <w:r>
        <w:rPr>
          <w:rFonts w:ascii="宋体" w:hAnsi="宋体"/>
        </w:rPr>
        <w:t>3</w:t>
      </w:r>
      <w:r>
        <w:rPr>
          <w:rFonts w:ascii="宋体" w:hAnsi="宋体" w:hint="eastAsia"/>
        </w:rPr>
        <w:t>）政府采购项目合同书范本</w:t>
      </w:r>
    </w:p>
    <w:p w:rsidR="00685898" w:rsidRDefault="00643EA4">
      <w:pPr>
        <w:ind w:firstLine="480"/>
        <w:rPr>
          <w:rFonts w:ascii="宋体"/>
        </w:rPr>
      </w:pPr>
      <w:r>
        <w:rPr>
          <w:rFonts w:ascii="宋体" w:hAnsi="宋体" w:hint="eastAsia"/>
        </w:rPr>
        <w:t>（</w:t>
      </w:r>
      <w:r>
        <w:rPr>
          <w:rFonts w:ascii="宋体" w:hAnsi="宋体"/>
        </w:rPr>
        <w:t>4</w:t>
      </w:r>
      <w:r>
        <w:rPr>
          <w:rFonts w:ascii="宋体" w:hAnsi="宋体" w:hint="eastAsia"/>
        </w:rPr>
        <w:t>）磋商响应文件格式（相关附件）</w:t>
      </w:r>
    </w:p>
    <w:p w:rsidR="00685898" w:rsidRDefault="00643EA4">
      <w:pPr>
        <w:ind w:firstLine="480"/>
        <w:rPr>
          <w:rFonts w:ascii="宋体"/>
        </w:rPr>
      </w:pPr>
      <w:r>
        <w:rPr>
          <w:rFonts w:ascii="宋体" w:hAnsi="宋体" w:hint="eastAsia"/>
        </w:rPr>
        <w:t>（</w:t>
      </w:r>
      <w:r>
        <w:rPr>
          <w:rFonts w:ascii="宋体" w:hAnsi="宋体"/>
        </w:rPr>
        <w:t>5</w:t>
      </w:r>
      <w:r>
        <w:rPr>
          <w:rFonts w:ascii="宋体" w:hAnsi="宋体" w:hint="eastAsia"/>
        </w:rPr>
        <w:t>）磋商及采购项目服务要求</w:t>
      </w:r>
    </w:p>
    <w:p w:rsidR="00685898" w:rsidRDefault="00643EA4">
      <w:pPr>
        <w:ind w:firstLine="480"/>
        <w:rPr>
          <w:rFonts w:ascii="宋体"/>
        </w:rPr>
      </w:pPr>
      <w:r>
        <w:rPr>
          <w:rFonts w:ascii="宋体" w:hAnsi="宋体" w:hint="eastAsia"/>
        </w:rPr>
        <w:t>（</w:t>
      </w:r>
      <w:r>
        <w:rPr>
          <w:rFonts w:ascii="宋体" w:hAnsi="宋体"/>
        </w:rPr>
        <w:t>6</w:t>
      </w:r>
      <w:r>
        <w:rPr>
          <w:rFonts w:ascii="宋体" w:hAnsi="宋体" w:hint="eastAsia"/>
        </w:rPr>
        <w:t>）磋商过程中发生的澄清、变更和补充文件</w:t>
      </w:r>
    </w:p>
    <w:p w:rsidR="00685898" w:rsidRDefault="00643EA4">
      <w:pPr>
        <w:ind w:firstLine="480"/>
        <w:rPr>
          <w:rFonts w:ascii="宋体"/>
        </w:rPr>
      </w:pPr>
      <w:r>
        <w:rPr>
          <w:rFonts w:ascii="宋体" w:hAnsi="宋体"/>
        </w:rPr>
        <w:t xml:space="preserve">4.2 </w:t>
      </w:r>
      <w:r>
        <w:rPr>
          <w:rFonts w:ascii="宋体" w:hAnsi="宋体" w:hint="eastAsia"/>
        </w:rPr>
        <w:t>投标供应商应认真阅读磋商文件中列示的事项、格式、条款和要求等内容。如果投标供应商未按磋商文件要求提交全部资料，或者对磋商文件未作出实质性响应的，将视为无效响应）。</w:t>
      </w:r>
    </w:p>
    <w:p w:rsidR="00685898" w:rsidRDefault="00643EA4">
      <w:pPr>
        <w:pStyle w:val="1"/>
        <w:ind w:firstLine="720"/>
      </w:pPr>
      <w:bookmarkStart w:id="23" w:name="_Toc325726003"/>
      <w:bookmarkStart w:id="24" w:name="_Toc376936734"/>
      <w:bookmarkStart w:id="25" w:name="_Toc78299168"/>
      <w:r>
        <w:t>5.</w:t>
      </w:r>
      <w:r>
        <w:rPr>
          <w:rFonts w:hint="eastAsia"/>
        </w:rPr>
        <w:t>磋商文件的</w:t>
      </w:r>
      <w:bookmarkEnd w:id="23"/>
      <w:bookmarkEnd w:id="24"/>
      <w:r>
        <w:rPr>
          <w:rFonts w:hint="eastAsia"/>
        </w:rPr>
        <w:t>质疑</w:t>
      </w:r>
      <w:bookmarkEnd w:id="25"/>
    </w:p>
    <w:p w:rsidR="00685898" w:rsidRDefault="00643EA4">
      <w:pPr>
        <w:ind w:firstLine="480"/>
      </w:pPr>
      <w:r>
        <w:rPr>
          <w:rFonts w:hint="eastAsia"/>
        </w:rPr>
        <w:t>投标供应商对磋商文件有异议的，应在获取磋商文件止日或者</w:t>
      </w:r>
      <w:r>
        <w:rPr>
          <w:rFonts w:ascii="宋体" w:hAnsi="宋体" w:hint="eastAsia"/>
        </w:rPr>
        <w:t>提交首次磋商响应文件截止时间至少</w:t>
      </w:r>
      <w:r>
        <w:rPr>
          <w:rFonts w:ascii="宋体" w:hAnsi="宋体"/>
        </w:rPr>
        <w:t>1</w:t>
      </w:r>
      <w:r>
        <w:rPr>
          <w:rFonts w:ascii="宋体" w:hAnsi="宋体" w:hint="eastAsia"/>
        </w:rPr>
        <w:t>日前</w:t>
      </w:r>
      <w:r>
        <w:rPr>
          <w:rFonts w:hint="eastAsia"/>
        </w:rPr>
        <w:t>以书面形式（如信件、传真等）提出，</w:t>
      </w:r>
      <w:r>
        <w:rPr>
          <w:rFonts w:ascii="宋体" w:hAnsi="宋体" w:hint="eastAsia"/>
          <w:color w:val="000000"/>
        </w:rPr>
        <w:t>采购代理机构在收到投标供应商的书面质疑后视情况</w:t>
      </w:r>
      <w:r>
        <w:rPr>
          <w:rFonts w:hint="eastAsia"/>
        </w:rPr>
        <w:t>予以答复，并将变更事宜</w:t>
      </w:r>
      <w:r>
        <w:rPr>
          <w:rFonts w:ascii="宋体" w:hAnsi="宋体" w:hint="eastAsia"/>
        </w:rPr>
        <w:t>在青海政府采购信息网上发布公告，</w:t>
      </w:r>
      <w:r>
        <w:rPr>
          <w:rFonts w:hint="eastAsia"/>
        </w:rPr>
        <w:t>告知本项目的所有潜在投标供应商。</w:t>
      </w:r>
    </w:p>
    <w:p w:rsidR="00685898" w:rsidRDefault="00643EA4">
      <w:pPr>
        <w:pStyle w:val="1"/>
        <w:ind w:firstLine="720"/>
      </w:pPr>
      <w:bookmarkStart w:id="26" w:name="_Toc376936735"/>
      <w:bookmarkStart w:id="27" w:name="_Toc325726004"/>
      <w:bookmarkStart w:id="28" w:name="_Toc78299169"/>
      <w:r>
        <w:t>6.</w:t>
      </w:r>
      <w:r>
        <w:rPr>
          <w:rFonts w:hint="eastAsia"/>
        </w:rPr>
        <w:t>磋商文件的澄清、修改</w:t>
      </w:r>
      <w:bookmarkEnd w:id="26"/>
      <w:bookmarkEnd w:id="27"/>
      <w:bookmarkEnd w:id="28"/>
    </w:p>
    <w:p w:rsidR="00685898" w:rsidRDefault="00643EA4">
      <w:pPr>
        <w:ind w:firstLine="480"/>
        <w:rPr>
          <w:rFonts w:ascii="宋体"/>
        </w:rPr>
      </w:pPr>
      <w:r>
        <w:rPr>
          <w:rFonts w:ascii="宋体" w:hAnsi="宋体"/>
        </w:rPr>
        <w:t xml:space="preserve">6.1 </w:t>
      </w:r>
      <w:r>
        <w:rPr>
          <w:rFonts w:ascii="宋体" w:hAnsi="宋体" w:hint="eastAsia"/>
        </w:rPr>
        <w:t>在投标截止期前，</w:t>
      </w:r>
      <w:r>
        <w:rPr>
          <w:rFonts w:ascii="宋体" w:hAnsi="宋体" w:hint="eastAsia"/>
          <w:color w:val="000000"/>
        </w:rPr>
        <w:t>采购代理机构</w:t>
      </w:r>
      <w:r>
        <w:rPr>
          <w:rFonts w:ascii="宋体" w:hAnsi="宋体" w:hint="eastAsia"/>
        </w:rPr>
        <w:t>可对磋商文件进行必要的修改或者澄清。</w:t>
      </w:r>
    </w:p>
    <w:p w:rsidR="00685898" w:rsidRDefault="00643EA4">
      <w:pPr>
        <w:ind w:firstLine="480"/>
        <w:rPr>
          <w:rFonts w:ascii="宋体"/>
        </w:rPr>
      </w:pPr>
      <w:r>
        <w:rPr>
          <w:rFonts w:ascii="宋体" w:hAnsi="宋体"/>
        </w:rPr>
        <w:lastRenderedPageBreak/>
        <w:t xml:space="preserve">6.2 </w:t>
      </w:r>
      <w:r>
        <w:rPr>
          <w:rFonts w:ascii="宋体" w:hAnsi="宋体" w:hint="eastAsia"/>
          <w:color w:val="000000"/>
        </w:rPr>
        <w:t>采购代理机构</w:t>
      </w:r>
      <w:r>
        <w:rPr>
          <w:rFonts w:ascii="宋体" w:hAnsi="宋体" w:hint="eastAsia"/>
        </w:rPr>
        <w:t>对已发出磋商文件进行必要的澄清或者修改的，在磋商文件要求提交首次磋商响应文件截止时间至少</w:t>
      </w:r>
      <w:r>
        <w:rPr>
          <w:rFonts w:ascii="宋体" w:hAnsi="宋体"/>
        </w:rPr>
        <w:t>5</w:t>
      </w:r>
      <w:r>
        <w:rPr>
          <w:rFonts w:ascii="宋体" w:hAnsi="宋体" w:hint="eastAsia"/>
        </w:rPr>
        <w:t>日前，在青海</w:t>
      </w:r>
      <w:r w:rsidR="00AC20DB">
        <w:rPr>
          <w:rFonts w:ascii="宋体" w:hAnsi="宋体" w:hint="eastAsia"/>
        </w:rPr>
        <w:t>项目</w:t>
      </w:r>
      <w:r>
        <w:rPr>
          <w:rFonts w:ascii="宋体" w:hAnsi="宋体" w:hint="eastAsia"/>
        </w:rPr>
        <w:t>信息网上发布公告；不足</w:t>
      </w:r>
      <w:r>
        <w:rPr>
          <w:rFonts w:ascii="宋体" w:hAnsi="宋体"/>
        </w:rPr>
        <w:t>5</w:t>
      </w:r>
      <w:r>
        <w:rPr>
          <w:rFonts w:ascii="宋体" w:hAnsi="宋体" w:hint="eastAsia"/>
        </w:rPr>
        <w:t>日的，顺延提交首次磋商响应文件的截止时间。该澄清或者修改的内容为磋商文件的组成部分。</w:t>
      </w:r>
    </w:p>
    <w:p w:rsidR="00685898" w:rsidRDefault="00643EA4">
      <w:pPr>
        <w:ind w:firstLine="480"/>
        <w:rPr>
          <w:rFonts w:ascii="宋体"/>
        </w:rPr>
      </w:pPr>
      <w:r>
        <w:rPr>
          <w:rFonts w:ascii="宋体" w:hAnsi="宋体"/>
        </w:rPr>
        <w:t>6.3</w:t>
      </w:r>
      <w:r>
        <w:rPr>
          <w:rFonts w:ascii="宋体" w:hAnsi="宋体" w:hint="eastAsia"/>
        </w:rPr>
        <w:t>在投标截止时间前，采购人或采购代理机构可以视采购具体情况，延长投标截止时间和开标时间，并在磋商文件中要求的磋商截止时间和磋商时间的三日前，将变更公告发布在青海</w:t>
      </w:r>
      <w:r w:rsidR="00AC20DB">
        <w:rPr>
          <w:rFonts w:ascii="宋体" w:hAnsi="宋体" w:hint="eastAsia"/>
        </w:rPr>
        <w:t>项目</w:t>
      </w:r>
      <w:r>
        <w:rPr>
          <w:rFonts w:ascii="宋体" w:hAnsi="宋体" w:hint="eastAsia"/>
        </w:rPr>
        <w:t>信息网上。</w:t>
      </w:r>
    </w:p>
    <w:p w:rsidR="00685898" w:rsidRDefault="00643EA4">
      <w:pPr>
        <w:tabs>
          <w:tab w:val="left" w:pos="840"/>
        </w:tabs>
        <w:jc w:val="center"/>
        <w:rPr>
          <w:rFonts w:ascii="Cambria" w:hAnsi="Cambria"/>
          <w:b/>
          <w:bCs/>
          <w:smallCaps/>
          <w:color w:val="0F243E"/>
          <w:spacing w:val="20"/>
          <w:kern w:val="2"/>
          <w:sz w:val="36"/>
          <w:szCs w:val="36"/>
        </w:rPr>
      </w:pPr>
      <w:bookmarkStart w:id="29" w:name="_Toc376936736"/>
      <w:bookmarkStart w:id="30" w:name="_Toc325726005"/>
      <w:r>
        <w:rPr>
          <w:rFonts w:ascii="Cambria" w:hAnsi="Cambria" w:hint="eastAsia"/>
          <w:b/>
          <w:bCs/>
          <w:smallCaps/>
          <w:color w:val="0F243E"/>
          <w:spacing w:val="20"/>
          <w:kern w:val="2"/>
          <w:sz w:val="36"/>
          <w:szCs w:val="36"/>
        </w:rPr>
        <w:t>三、磋商响应文件的编制</w:t>
      </w:r>
      <w:bookmarkEnd w:id="29"/>
      <w:bookmarkEnd w:id="30"/>
    </w:p>
    <w:p w:rsidR="00685898" w:rsidRDefault="00643EA4">
      <w:pPr>
        <w:pStyle w:val="1"/>
        <w:ind w:firstLine="720"/>
      </w:pPr>
      <w:bookmarkStart w:id="31" w:name="_Toc325726006"/>
      <w:bookmarkStart w:id="32" w:name="_Toc376936737"/>
      <w:bookmarkStart w:id="33" w:name="_Toc78299170"/>
      <w:r>
        <w:t>7.</w:t>
      </w:r>
      <w:r>
        <w:rPr>
          <w:rFonts w:hint="eastAsia"/>
        </w:rPr>
        <w:t>磋商响应文件的语言及度量衡单位</w:t>
      </w:r>
      <w:bookmarkEnd w:id="31"/>
      <w:bookmarkEnd w:id="32"/>
      <w:bookmarkEnd w:id="33"/>
    </w:p>
    <w:p w:rsidR="00685898" w:rsidRDefault="00643EA4">
      <w:pPr>
        <w:ind w:firstLine="480"/>
        <w:rPr>
          <w:rFonts w:ascii="宋体"/>
        </w:rPr>
      </w:pPr>
      <w:r>
        <w:rPr>
          <w:rFonts w:ascii="宋体" w:hAnsi="宋体"/>
        </w:rPr>
        <w:t>7.1</w:t>
      </w:r>
      <w:r>
        <w:rPr>
          <w:rFonts w:ascii="宋体" w:hAnsi="宋体" w:hint="eastAsia"/>
        </w:rPr>
        <w:t>投标供应商提交的磋商响应文件以及投标供应商与</w:t>
      </w:r>
      <w:r>
        <w:rPr>
          <w:rFonts w:ascii="宋体" w:hAnsi="宋体" w:hint="eastAsia"/>
          <w:color w:val="000000"/>
        </w:rPr>
        <w:t>采购代理机构</w:t>
      </w:r>
      <w:r>
        <w:rPr>
          <w:rFonts w:ascii="宋体" w:hAnsi="宋体" w:hint="eastAsia"/>
        </w:rPr>
        <w:t>就此磋商发生的所有来往函电均应使用简体中文。</w:t>
      </w:r>
    </w:p>
    <w:p w:rsidR="00685898" w:rsidRDefault="00643EA4">
      <w:pPr>
        <w:ind w:firstLine="480"/>
        <w:rPr>
          <w:rFonts w:ascii="宋体"/>
        </w:rPr>
      </w:pPr>
      <w:r>
        <w:rPr>
          <w:rFonts w:ascii="宋体" w:hAnsi="宋体"/>
        </w:rPr>
        <w:t xml:space="preserve">7.2 </w:t>
      </w:r>
      <w:r>
        <w:rPr>
          <w:rFonts w:ascii="宋体" w:hAnsi="宋体" w:hint="eastAsia"/>
        </w:rPr>
        <w:t>除磋商文件中另有规定外，磋商响应文件所使用的度量衡单位，均须采用国家法定计量单位。</w:t>
      </w:r>
    </w:p>
    <w:p w:rsidR="00685898" w:rsidRDefault="00643EA4">
      <w:pPr>
        <w:ind w:firstLine="480"/>
        <w:rPr>
          <w:rFonts w:ascii="宋体"/>
        </w:rPr>
      </w:pPr>
      <w:r>
        <w:rPr>
          <w:rFonts w:ascii="宋体" w:hAnsi="宋体"/>
        </w:rPr>
        <w:t>7.3</w:t>
      </w:r>
      <w:r>
        <w:rPr>
          <w:rFonts w:ascii="宋体" w:hAnsi="宋体" w:hint="eastAsia"/>
        </w:rPr>
        <w:t>附有外文资料的，须翻译成中文并加盖投标人公章，如果翻译的中文资料与外文资料存在差异和矛盾时，以中文资料为准。其准确性由投标人负责。</w:t>
      </w:r>
    </w:p>
    <w:p w:rsidR="00685898" w:rsidRDefault="00643EA4">
      <w:pPr>
        <w:pStyle w:val="1"/>
        <w:ind w:firstLine="720"/>
      </w:pPr>
      <w:bookmarkStart w:id="34" w:name="_Toc325726007"/>
      <w:bookmarkStart w:id="35" w:name="_Toc376936738"/>
      <w:bookmarkStart w:id="36" w:name="_Toc78299171"/>
      <w:r>
        <w:t>8.</w:t>
      </w:r>
      <w:r>
        <w:rPr>
          <w:rFonts w:hint="eastAsia"/>
        </w:rPr>
        <w:t>磋商报价及币种</w:t>
      </w:r>
      <w:bookmarkEnd w:id="34"/>
      <w:bookmarkEnd w:id="35"/>
      <w:bookmarkEnd w:id="36"/>
    </w:p>
    <w:p w:rsidR="00685898" w:rsidRDefault="00643EA4">
      <w:pPr>
        <w:spacing w:before="240"/>
        <w:ind w:firstLine="480"/>
        <w:rPr>
          <w:rFonts w:ascii="宋体"/>
        </w:rPr>
      </w:pPr>
      <w:r>
        <w:rPr>
          <w:rFonts w:ascii="宋体" w:hAnsi="宋体"/>
        </w:rPr>
        <w:t>8.l</w:t>
      </w:r>
      <w:r>
        <w:rPr>
          <w:rFonts w:ascii="宋体" w:hAnsi="宋体" w:hint="eastAsia"/>
        </w:rPr>
        <w:t>磋商报价为总报价。必须包括：</w:t>
      </w:r>
      <w:r w:rsidR="00A51CEF">
        <w:rPr>
          <w:rFonts w:ascii="宋体" w:hAnsi="宋体" w:hint="eastAsia"/>
        </w:rPr>
        <w:t>业务费、服务费、人员差旅费、税费</w:t>
      </w:r>
      <w:r w:rsidR="00897313">
        <w:rPr>
          <w:rFonts w:hint="eastAsia"/>
          <w:lang w:val="zh-CN"/>
        </w:rPr>
        <w:t>、售后</w:t>
      </w:r>
      <w:r w:rsidR="00A51CEF">
        <w:rPr>
          <w:rFonts w:hint="eastAsia"/>
          <w:lang w:val="zh-CN"/>
        </w:rPr>
        <w:t>费、</w:t>
      </w:r>
      <w:r w:rsidR="00A51CEF">
        <w:rPr>
          <w:rFonts w:ascii="宋体" w:hAnsi="宋体" w:hint="eastAsia"/>
        </w:rPr>
        <w:t>招标代理费及其他不可预见费等全部费用。</w:t>
      </w:r>
    </w:p>
    <w:p w:rsidR="00685898" w:rsidRDefault="00643EA4">
      <w:pPr>
        <w:ind w:firstLine="480"/>
        <w:rPr>
          <w:rFonts w:ascii="宋体"/>
        </w:rPr>
      </w:pPr>
      <w:r>
        <w:rPr>
          <w:rFonts w:ascii="宋体" w:hAnsi="宋体"/>
        </w:rPr>
        <w:t xml:space="preserve">8.2 </w:t>
      </w:r>
      <w:r>
        <w:rPr>
          <w:rFonts w:ascii="宋体" w:hAnsi="宋体" w:hint="eastAsia"/>
        </w:rPr>
        <w:t>磋商函中应注明磋商有效期。</w:t>
      </w:r>
    </w:p>
    <w:p w:rsidR="00685898" w:rsidRDefault="00643EA4">
      <w:pPr>
        <w:ind w:firstLine="480"/>
        <w:rPr>
          <w:rFonts w:ascii="宋体" w:cs="宋体"/>
          <w:color w:val="000000"/>
          <w:shd w:val="pct10" w:color="auto" w:fill="FFFFFF"/>
        </w:rPr>
      </w:pPr>
      <w:r>
        <w:rPr>
          <w:rFonts w:ascii="宋体" w:hAnsi="宋体"/>
        </w:rPr>
        <w:t xml:space="preserve">8.3 </w:t>
      </w:r>
      <w:r>
        <w:rPr>
          <w:rFonts w:ascii="宋体" w:hAnsi="宋体" w:hint="eastAsia"/>
        </w:rPr>
        <w:t>投标供应商应根据磋商文件规定的格式完整填写所有内容，</w:t>
      </w:r>
      <w:r>
        <w:rPr>
          <w:rFonts w:ascii="宋体" w:hAnsi="宋体" w:cs="宋体" w:hint="eastAsia"/>
        </w:rPr>
        <w:t>并保证所提供的全部资料真实可信，自愿承担相应责任</w:t>
      </w:r>
      <w:r>
        <w:rPr>
          <w:rFonts w:ascii="宋体" w:hAnsi="宋体" w:hint="eastAsia"/>
        </w:rPr>
        <w:t>。</w:t>
      </w:r>
    </w:p>
    <w:p w:rsidR="00685898" w:rsidRDefault="00643EA4">
      <w:pPr>
        <w:ind w:firstLine="480"/>
        <w:rPr>
          <w:rFonts w:ascii="宋体"/>
        </w:rPr>
      </w:pPr>
      <w:r>
        <w:rPr>
          <w:rFonts w:ascii="宋体" w:hAnsi="宋体"/>
        </w:rPr>
        <w:t xml:space="preserve">8.4 </w:t>
      </w:r>
      <w:r>
        <w:rPr>
          <w:rFonts w:ascii="宋体" w:hAnsi="宋体" w:hint="eastAsia"/>
        </w:rPr>
        <w:t>磋商最后报价为闭口价，即成交后在合同有效期内价格不变。</w:t>
      </w:r>
    </w:p>
    <w:p w:rsidR="00685898" w:rsidRDefault="00643EA4">
      <w:pPr>
        <w:ind w:firstLine="480"/>
        <w:rPr>
          <w:rFonts w:ascii="宋体"/>
        </w:rPr>
      </w:pPr>
      <w:r>
        <w:rPr>
          <w:rFonts w:ascii="宋体" w:hAnsi="宋体"/>
        </w:rPr>
        <w:t xml:space="preserve">8.5 </w:t>
      </w:r>
      <w:r>
        <w:rPr>
          <w:rFonts w:ascii="宋体" w:hAnsi="宋体" w:hint="eastAsia"/>
        </w:rPr>
        <w:t>磋商币种为人民币。</w:t>
      </w:r>
    </w:p>
    <w:p w:rsidR="00685898" w:rsidRDefault="00643EA4">
      <w:pPr>
        <w:pStyle w:val="1"/>
        <w:ind w:firstLine="720"/>
      </w:pPr>
      <w:bookmarkStart w:id="37" w:name="_Toc376936744"/>
      <w:bookmarkStart w:id="38" w:name="_Toc325726013"/>
      <w:bookmarkStart w:id="39" w:name="_Toc78299172"/>
      <w:r>
        <w:t>9.</w:t>
      </w:r>
      <w:r>
        <w:rPr>
          <w:rFonts w:hint="eastAsia"/>
        </w:rPr>
        <w:t>磋商有效期</w:t>
      </w:r>
      <w:bookmarkEnd w:id="37"/>
      <w:bookmarkEnd w:id="38"/>
      <w:bookmarkEnd w:id="39"/>
    </w:p>
    <w:p w:rsidR="00685898" w:rsidRDefault="00643EA4">
      <w:pPr>
        <w:ind w:firstLine="480"/>
        <w:rPr>
          <w:rFonts w:ascii="宋体"/>
        </w:rPr>
      </w:pPr>
      <w:r>
        <w:rPr>
          <w:rFonts w:hint="eastAsia"/>
        </w:rPr>
        <w:t>磋商有效期为自磋商开始之日起</w:t>
      </w:r>
      <w:r>
        <w:t>60</w:t>
      </w:r>
      <w:r>
        <w:rPr>
          <w:rFonts w:hint="eastAsia"/>
        </w:rPr>
        <w:t>天。</w:t>
      </w:r>
    </w:p>
    <w:p w:rsidR="00685898" w:rsidRDefault="00643EA4">
      <w:pPr>
        <w:pStyle w:val="1"/>
        <w:ind w:firstLine="720"/>
      </w:pPr>
      <w:bookmarkStart w:id="40" w:name="_Toc376936739"/>
      <w:bookmarkStart w:id="41" w:name="_Toc325726008"/>
      <w:bookmarkStart w:id="42" w:name="_Toc78299173"/>
      <w:r>
        <w:t>10.</w:t>
      </w:r>
      <w:r>
        <w:rPr>
          <w:rFonts w:hint="eastAsia"/>
        </w:rPr>
        <w:t>磋商响应文件构成</w:t>
      </w:r>
      <w:bookmarkEnd w:id="40"/>
      <w:bookmarkEnd w:id="41"/>
      <w:bookmarkEnd w:id="42"/>
    </w:p>
    <w:p w:rsidR="00685898" w:rsidRDefault="00643EA4">
      <w:pPr>
        <w:ind w:firstLine="480"/>
        <w:rPr>
          <w:rFonts w:ascii="宋体"/>
        </w:rPr>
      </w:pPr>
      <w:r>
        <w:rPr>
          <w:rFonts w:ascii="宋体" w:hAnsi="宋体" w:cs="宋体"/>
          <w:lang w:val="zh-CN"/>
        </w:rPr>
        <w:t>10.1</w:t>
      </w:r>
      <w:r>
        <w:rPr>
          <w:rFonts w:ascii="宋体" w:hAnsi="宋体" w:hint="eastAsia"/>
        </w:rPr>
        <w:t>投标供应商应提交相关证明材料，作为其参加投标和成交后有能力履行合同的证明。编写的磋商响应文件须包括以下内容（格式详见磋商文件第五部分内容）：但不限于下列内容。</w:t>
      </w:r>
    </w:p>
    <w:p w:rsidR="00685898" w:rsidRDefault="00643EA4">
      <w:pPr>
        <w:ind w:firstLine="480"/>
        <w:rPr>
          <w:rFonts w:ascii="宋体"/>
        </w:rPr>
      </w:pPr>
      <w:r>
        <w:rPr>
          <w:rFonts w:ascii="宋体" w:hAnsi="宋体" w:hint="eastAsia"/>
        </w:rPr>
        <w:t>（</w:t>
      </w:r>
      <w:r>
        <w:rPr>
          <w:rFonts w:ascii="宋体" w:hAnsi="宋体"/>
        </w:rPr>
        <w:t>1</w:t>
      </w:r>
      <w:r>
        <w:rPr>
          <w:rFonts w:ascii="宋体" w:hAnsi="宋体" w:hint="eastAsia"/>
        </w:rPr>
        <w:t>）磋商响应文件封面</w:t>
      </w:r>
    </w:p>
    <w:p w:rsidR="00685898" w:rsidRDefault="00643EA4">
      <w:pPr>
        <w:ind w:firstLine="480"/>
        <w:rPr>
          <w:rFonts w:ascii="宋体"/>
        </w:rPr>
      </w:pPr>
      <w:r>
        <w:rPr>
          <w:rFonts w:ascii="宋体" w:hAnsi="宋体" w:hint="eastAsia"/>
        </w:rPr>
        <w:t>（</w:t>
      </w:r>
      <w:r>
        <w:rPr>
          <w:rFonts w:ascii="宋体" w:hAnsi="宋体"/>
        </w:rPr>
        <w:t>2</w:t>
      </w:r>
      <w:r>
        <w:rPr>
          <w:rFonts w:ascii="宋体" w:hAnsi="宋体" w:hint="eastAsia"/>
        </w:rPr>
        <w:t>）磋商函</w:t>
      </w:r>
    </w:p>
    <w:p w:rsidR="00685898" w:rsidRDefault="00643EA4">
      <w:pPr>
        <w:ind w:firstLine="480"/>
        <w:rPr>
          <w:rFonts w:ascii="宋体" w:hAnsi="宋体"/>
        </w:rPr>
      </w:pPr>
      <w:r>
        <w:rPr>
          <w:rFonts w:ascii="宋体" w:hAnsi="宋体" w:hint="eastAsia"/>
        </w:rPr>
        <w:t>（</w:t>
      </w:r>
      <w:r>
        <w:rPr>
          <w:rFonts w:ascii="宋体" w:hAnsi="宋体"/>
        </w:rPr>
        <w:t>3</w:t>
      </w:r>
      <w:r>
        <w:rPr>
          <w:rFonts w:ascii="宋体" w:hAnsi="宋体" w:hint="eastAsia"/>
        </w:rPr>
        <w:t>）最初报价表</w:t>
      </w:r>
    </w:p>
    <w:p w:rsidR="00685898" w:rsidRDefault="00643EA4">
      <w:pPr>
        <w:ind w:firstLine="480"/>
        <w:rPr>
          <w:rFonts w:ascii="宋体"/>
        </w:rPr>
      </w:pPr>
      <w:r>
        <w:rPr>
          <w:rFonts w:ascii="宋体" w:hAnsi="宋体" w:hint="eastAsia"/>
        </w:rPr>
        <w:t>（4）</w:t>
      </w:r>
      <w:r>
        <w:rPr>
          <w:rFonts w:ascii="Arial" w:hAnsi="Arial" w:cs="Arial" w:hint="eastAsia"/>
        </w:rPr>
        <w:t>服务条款偏离表</w:t>
      </w:r>
    </w:p>
    <w:p w:rsidR="00685898" w:rsidRDefault="00643EA4">
      <w:pPr>
        <w:ind w:firstLine="480"/>
        <w:rPr>
          <w:rFonts w:ascii="宋体"/>
        </w:rPr>
      </w:pPr>
      <w:r>
        <w:rPr>
          <w:rFonts w:ascii="宋体" w:hAnsi="宋体" w:hint="eastAsia"/>
        </w:rPr>
        <w:t>（5）商务条款偏离表</w:t>
      </w:r>
    </w:p>
    <w:p w:rsidR="00685898" w:rsidRDefault="00643EA4">
      <w:pPr>
        <w:ind w:firstLine="480"/>
        <w:rPr>
          <w:rFonts w:ascii="宋体"/>
        </w:rPr>
      </w:pPr>
      <w:r>
        <w:rPr>
          <w:rFonts w:ascii="宋体" w:hAnsi="宋体" w:hint="eastAsia"/>
        </w:rPr>
        <w:t>（6）法定代表人证明书</w:t>
      </w:r>
    </w:p>
    <w:p w:rsidR="00685898" w:rsidRDefault="00643EA4">
      <w:pPr>
        <w:ind w:firstLine="480"/>
        <w:rPr>
          <w:rFonts w:ascii="宋体"/>
        </w:rPr>
      </w:pPr>
      <w:r>
        <w:rPr>
          <w:rFonts w:ascii="宋体" w:hAnsi="宋体" w:hint="eastAsia"/>
        </w:rPr>
        <w:t>（7）法定代表人授权书</w:t>
      </w:r>
    </w:p>
    <w:p w:rsidR="00685898" w:rsidRDefault="00643EA4">
      <w:pPr>
        <w:ind w:firstLine="480"/>
        <w:rPr>
          <w:rFonts w:ascii="宋体"/>
        </w:rPr>
      </w:pPr>
      <w:r>
        <w:rPr>
          <w:rFonts w:ascii="宋体" w:hAnsi="宋体" w:hint="eastAsia"/>
        </w:rPr>
        <w:lastRenderedPageBreak/>
        <w:t>（8）投标供应商承诺函</w:t>
      </w:r>
    </w:p>
    <w:p w:rsidR="00685898" w:rsidRDefault="00643EA4">
      <w:pPr>
        <w:ind w:firstLine="480"/>
        <w:rPr>
          <w:rFonts w:ascii="宋体"/>
        </w:rPr>
      </w:pPr>
      <w:r>
        <w:rPr>
          <w:rFonts w:ascii="宋体" w:hAnsi="宋体" w:hint="eastAsia"/>
        </w:rPr>
        <w:t>（9）供应商诚信承诺书</w:t>
      </w:r>
    </w:p>
    <w:p w:rsidR="00685898" w:rsidRDefault="00643EA4">
      <w:pPr>
        <w:ind w:firstLine="480"/>
        <w:rPr>
          <w:rFonts w:ascii="宋体"/>
        </w:rPr>
      </w:pPr>
      <w:r>
        <w:rPr>
          <w:rFonts w:ascii="宋体" w:hAnsi="宋体" w:hint="eastAsia"/>
        </w:rPr>
        <w:t>（</w:t>
      </w:r>
      <w:r>
        <w:rPr>
          <w:rFonts w:ascii="宋体" w:hAnsi="宋体"/>
        </w:rPr>
        <w:t>1</w:t>
      </w:r>
      <w:r>
        <w:rPr>
          <w:rFonts w:ascii="宋体" w:hAnsi="宋体" w:hint="eastAsia"/>
        </w:rPr>
        <w:t>0）资格证明材料</w:t>
      </w:r>
    </w:p>
    <w:p w:rsidR="00685898" w:rsidRDefault="00643EA4">
      <w:pPr>
        <w:ind w:firstLine="480"/>
        <w:rPr>
          <w:rFonts w:ascii="宋体"/>
        </w:rPr>
      </w:pPr>
      <w:r>
        <w:rPr>
          <w:rFonts w:ascii="宋体" w:hAnsi="宋体" w:hint="eastAsia"/>
        </w:rPr>
        <w:t>（</w:t>
      </w:r>
      <w:r>
        <w:rPr>
          <w:rFonts w:ascii="宋体" w:hAnsi="宋体"/>
        </w:rPr>
        <w:t>1</w:t>
      </w:r>
      <w:r>
        <w:rPr>
          <w:rFonts w:ascii="宋体" w:hAnsi="宋体" w:hint="eastAsia"/>
        </w:rPr>
        <w:t>1）财务状况、缴纳税收和社会保障资金证明</w:t>
      </w:r>
    </w:p>
    <w:p w:rsidR="00685898" w:rsidRDefault="00643EA4">
      <w:pPr>
        <w:ind w:firstLine="480"/>
        <w:rPr>
          <w:rFonts w:ascii="宋体"/>
        </w:rPr>
      </w:pPr>
      <w:r>
        <w:rPr>
          <w:rFonts w:ascii="宋体" w:hAnsi="宋体" w:hint="eastAsia"/>
        </w:rPr>
        <w:t>（</w:t>
      </w:r>
      <w:r>
        <w:rPr>
          <w:rFonts w:ascii="宋体" w:hAnsi="宋体"/>
        </w:rPr>
        <w:t>1</w:t>
      </w:r>
      <w:r>
        <w:rPr>
          <w:rFonts w:ascii="宋体" w:hAnsi="宋体" w:hint="eastAsia"/>
        </w:rPr>
        <w:t>2）无重大违法记录声明</w:t>
      </w:r>
    </w:p>
    <w:p w:rsidR="00685898" w:rsidRDefault="00643EA4">
      <w:pPr>
        <w:ind w:firstLine="480"/>
        <w:rPr>
          <w:rFonts w:ascii="新宋体" w:eastAsia="新宋体" w:hAnsi="新宋体"/>
          <w:color w:val="000000"/>
        </w:rPr>
      </w:pPr>
      <w:r>
        <w:rPr>
          <w:rFonts w:ascii="宋体" w:hAnsi="宋体" w:hint="eastAsia"/>
        </w:rPr>
        <w:t>（</w:t>
      </w:r>
      <w:r>
        <w:rPr>
          <w:rFonts w:ascii="宋体" w:hAnsi="宋体"/>
        </w:rPr>
        <w:t>1</w:t>
      </w:r>
      <w:r>
        <w:rPr>
          <w:rFonts w:ascii="宋体" w:hAnsi="宋体" w:hint="eastAsia"/>
        </w:rPr>
        <w:t>3）</w:t>
      </w:r>
      <w:r>
        <w:rPr>
          <w:rFonts w:ascii="新宋体" w:eastAsia="新宋体" w:hAnsi="新宋体" w:hint="eastAsia"/>
          <w:color w:val="000000"/>
        </w:rPr>
        <w:t>人员</w:t>
      </w:r>
      <w:r w:rsidR="00C9770E">
        <w:rPr>
          <w:rFonts w:ascii="新宋体" w:eastAsia="新宋体" w:hAnsi="新宋体" w:hint="eastAsia"/>
          <w:color w:val="000000"/>
        </w:rPr>
        <w:t>配备</w:t>
      </w:r>
    </w:p>
    <w:p w:rsidR="00685898" w:rsidRDefault="00643EA4">
      <w:pPr>
        <w:ind w:firstLineChars="200" w:firstLine="480"/>
        <w:rPr>
          <w:rFonts w:ascii="宋体"/>
        </w:rPr>
      </w:pPr>
      <w:r>
        <w:rPr>
          <w:rFonts w:ascii="宋体" w:hAnsi="宋体" w:hint="eastAsia"/>
        </w:rPr>
        <w:t>（</w:t>
      </w:r>
      <w:r>
        <w:rPr>
          <w:rFonts w:ascii="宋体" w:hAnsi="宋体"/>
        </w:rPr>
        <w:t>1</w:t>
      </w:r>
      <w:r>
        <w:rPr>
          <w:rFonts w:ascii="宋体" w:hAnsi="宋体" w:hint="eastAsia"/>
        </w:rPr>
        <w:t>4）类似业绩证明材料</w:t>
      </w:r>
    </w:p>
    <w:p w:rsidR="00685898" w:rsidRDefault="00643EA4">
      <w:pPr>
        <w:ind w:firstLine="480"/>
        <w:rPr>
          <w:rFonts w:ascii="宋体"/>
        </w:rPr>
      </w:pPr>
      <w:r>
        <w:rPr>
          <w:rFonts w:ascii="宋体" w:hAnsi="宋体" w:hint="eastAsia"/>
        </w:rPr>
        <w:t>（</w:t>
      </w:r>
      <w:r>
        <w:rPr>
          <w:rFonts w:ascii="宋体" w:hAnsi="宋体"/>
        </w:rPr>
        <w:t>1</w:t>
      </w:r>
      <w:r>
        <w:rPr>
          <w:rFonts w:ascii="宋体" w:hAnsi="宋体" w:hint="eastAsia"/>
        </w:rPr>
        <w:t>5）服务能力与方案</w:t>
      </w:r>
    </w:p>
    <w:p w:rsidR="00685898" w:rsidRDefault="00643EA4">
      <w:pPr>
        <w:ind w:firstLine="480"/>
        <w:rPr>
          <w:rFonts w:ascii="宋体"/>
        </w:rPr>
      </w:pPr>
      <w:r>
        <w:rPr>
          <w:rFonts w:ascii="宋体" w:hAnsi="宋体" w:hint="eastAsia"/>
        </w:rPr>
        <w:t>（</w:t>
      </w:r>
      <w:r>
        <w:rPr>
          <w:rFonts w:ascii="宋体" w:hAnsi="宋体"/>
        </w:rPr>
        <w:t>1</w:t>
      </w:r>
      <w:r>
        <w:rPr>
          <w:rFonts w:ascii="宋体" w:hAnsi="宋体" w:hint="eastAsia"/>
        </w:rPr>
        <w:t>6）最终报价表</w:t>
      </w:r>
    </w:p>
    <w:p w:rsidR="00685898" w:rsidRDefault="00643EA4">
      <w:pPr>
        <w:ind w:firstLine="480"/>
        <w:rPr>
          <w:rFonts w:ascii="宋体"/>
        </w:rPr>
      </w:pPr>
      <w:r>
        <w:rPr>
          <w:rFonts w:ascii="宋体" w:hAnsi="宋体" w:hint="eastAsia"/>
        </w:rPr>
        <w:t>（17）投标供应商认为在其他方面有必要说明的事项</w:t>
      </w:r>
    </w:p>
    <w:p w:rsidR="00685898" w:rsidRDefault="00643EA4">
      <w:pPr>
        <w:ind w:firstLine="480"/>
        <w:rPr>
          <w:rFonts w:ascii="宋体"/>
          <w:lang w:val="zh-CN"/>
        </w:rPr>
      </w:pPr>
      <w:r>
        <w:rPr>
          <w:rFonts w:ascii="宋体" w:hAnsi="宋体" w:hint="eastAsia"/>
        </w:rPr>
        <w:t>（18）制造（生产）企业</w:t>
      </w:r>
      <w:r>
        <w:rPr>
          <w:rFonts w:ascii="宋体" w:hAnsi="宋体" w:hint="eastAsia"/>
          <w:lang w:val="zh-CN"/>
        </w:rPr>
        <w:t>小型、微型企业声明函</w:t>
      </w:r>
    </w:p>
    <w:p w:rsidR="00685898" w:rsidRDefault="00643EA4">
      <w:pPr>
        <w:ind w:firstLine="480"/>
        <w:rPr>
          <w:rFonts w:ascii="宋体"/>
        </w:rPr>
      </w:pPr>
      <w:r>
        <w:rPr>
          <w:rFonts w:ascii="宋体" w:hAnsi="宋体" w:hint="eastAsia"/>
        </w:rPr>
        <w:t>（19）从业人员声明函</w:t>
      </w:r>
    </w:p>
    <w:p w:rsidR="00685898" w:rsidRDefault="00643EA4">
      <w:pPr>
        <w:ind w:firstLine="480"/>
        <w:rPr>
          <w:rFonts w:ascii="宋体"/>
        </w:rPr>
      </w:pPr>
      <w:r>
        <w:rPr>
          <w:rFonts w:ascii="宋体" w:hAnsi="宋体" w:hint="eastAsia"/>
        </w:rPr>
        <w:t>（</w:t>
      </w:r>
      <w:r>
        <w:rPr>
          <w:rFonts w:ascii="宋体" w:hAnsi="宋体"/>
        </w:rPr>
        <w:t>2</w:t>
      </w:r>
      <w:r>
        <w:rPr>
          <w:rFonts w:ascii="宋体" w:hAnsi="宋体" w:hint="eastAsia"/>
        </w:rPr>
        <w:t>0）残疾人福利性单位声明函</w:t>
      </w:r>
    </w:p>
    <w:p w:rsidR="00685898" w:rsidRDefault="00685898">
      <w:pPr>
        <w:ind w:firstLine="480"/>
        <w:rPr>
          <w:rFonts w:ascii="宋体"/>
        </w:rPr>
      </w:pPr>
    </w:p>
    <w:p w:rsidR="00685898" w:rsidRDefault="00643EA4">
      <w:pPr>
        <w:ind w:firstLineChars="200" w:firstLine="480"/>
        <w:rPr>
          <w:rFonts w:ascii="宋体"/>
        </w:rPr>
      </w:pPr>
      <w:r>
        <w:rPr>
          <w:rFonts w:ascii="宋体" w:hAnsi="宋体" w:hint="eastAsia"/>
        </w:rPr>
        <w:t>注：磋商文件要求签字、盖章的地方必须由投标供应商的法定代表人或委托代理人按要求签字、盖章；投标供应商提供的扫描（或复印）件均需加盖公章。投标供应商须按上述内容、顺序和格式编制磋商响应文件，并按要求编制目录、页码。</w:t>
      </w:r>
    </w:p>
    <w:p w:rsidR="00685898" w:rsidRDefault="00643EA4">
      <w:pPr>
        <w:pStyle w:val="1"/>
        <w:ind w:firstLine="720"/>
      </w:pPr>
      <w:bookmarkStart w:id="43" w:name="_Toc412617729"/>
      <w:bookmarkStart w:id="44" w:name="_Toc373392580"/>
      <w:bookmarkStart w:id="45" w:name="_Toc78299174"/>
      <w:r>
        <w:t>11.</w:t>
      </w:r>
      <w:r>
        <w:rPr>
          <w:rFonts w:hint="eastAsia"/>
        </w:rPr>
        <w:t>磋商响应文件编印和签署</w:t>
      </w:r>
      <w:bookmarkEnd w:id="43"/>
      <w:bookmarkEnd w:id="44"/>
      <w:bookmarkEnd w:id="45"/>
    </w:p>
    <w:p w:rsidR="00685898" w:rsidRDefault="00643EA4">
      <w:pPr>
        <w:pStyle w:val="a6"/>
        <w:ind w:firstLine="480"/>
        <w:rPr>
          <w:rFonts w:hAnsi="宋体"/>
          <w:szCs w:val="24"/>
        </w:rPr>
      </w:pPr>
      <w:r>
        <w:rPr>
          <w:rFonts w:hAnsi="宋体"/>
          <w:szCs w:val="24"/>
        </w:rPr>
        <w:t xml:space="preserve">11.1 </w:t>
      </w:r>
      <w:r>
        <w:rPr>
          <w:rFonts w:hAnsi="宋体" w:hint="eastAsia"/>
          <w:szCs w:val="24"/>
        </w:rPr>
        <w:t>投标供应商须提交一式三份磋商响应文件（一份正本、二份副本</w:t>
      </w:r>
      <w:r>
        <w:rPr>
          <w:rFonts w:hAnsi="Cambria" w:cs="宋体" w:hint="eastAsia"/>
          <w:kern w:val="0"/>
        </w:rPr>
        <w:t>和相应的电子文档</w:t>
      </w:r>
      <w:r>
        <w:rPr>
          <w:rFonts w:hAnsi="Cambria" w:cs="宋体"/>
          <w:kern w:val="0"/>
        </w:rPr>
        <w:t>1</w:t>
      </w:r>
      <w:r>
        <w:rPr>
          <w:rFonts w:hAnsi="Cambria" w:cs="宋体" w:hint="eastAsia"/>
          <w:kern w:val="0"/>
        </w:rPr>
        <w:t>份，以及用于开标唱标单独提交的</w:t>
      </w:r>
      <w:r>
        <w:rPr>
          <w:rFonts w:hAnsi="Cambria" w:cs="宋体"/>
          <w:kern w:val="0"/>
        </w:rPr>
        <w:t>“</w:t>
      </w:r>
      <w:r>
        <w:rPr>
          <w:rFonts w:hAnsi="Cambria" w:cs="宋体" w:hint="eastAsia"/>
          <w:kern w:val="0"/>
        </w:rPr>
        <w:t>最初报价表</w:t>
      </w:r>
      <w:r>
        <w:rPr>
          <w:rFonts w:hAnsi="Cambria" w:cs="宋体"/>
          <w:kern w:val="0"/>
        </w:rPr>
        <w:t>”</w:t>
      </w:r>
      <w:r>
        <w:rPr>
          <w:rFonts w:hAnsi="Cambria" w:cs="宋体"/>
          <w:kern w:val="0"/>
        </w:rPr>
        <w:t>1</w:t>
      </w:r>
      <w:r>
        <w:rPr>
          <w:rFonts w:hAnsi="Cambria" w:cs="宋体" w:hint="eastAsia"/>
          <w:kern w:val="0"/>
        </w:rPr>
        <w:t>份</w:t>
      </w:r>
      <w:r>
        <w:rPr>
          <w:rFonts w:hAnsi="宋体" w:hint="eastAsia"/>
          <w:szCs w:val="24"/>
        </w:rPr>
        <w:t>）</w:t>
      </w:r>
      <w:r>
        <w:rPr>
          <w:rFonts w:hAnsi="宋体" w:hint="eastAsia"/>
          <w:b/>
          <w:szCs w:val="24"/>
        </w:rPr>
        <w:t>，</w:t>
      </w:r>
      <w:r>
        <w:rPr>
          <w:rFonts w:hAnsi="宋体" w:hint="eastAsia"/>
          <w:szCs w:val="24"/>
        </w:rPr>
        <w:t>每份磋商响应文件须清楚地标明“正本”或“副本”字样。若发生正本和副本不符，以正本为准。磋商响应文件统一使用</w:t>
      </w:r>
      <w:r>
        <w:rPr>
          <w:rFonts w:hAnsi="宋体"/>
          <w:szCs w:val="24"/>
        </w:rPr>
        <w:t>A4</w:t>
      </w:r>
      <w:r>
        <w:rPr>
          <w:rFonts w:hAnsi="宋体" w:hint="eastAsia"/>
          <w:szCs w:val="24"/>
        </w:rPr>
        <w:t>幅面的纸张印制，左侧胶装，其他方式装订的磋商响应文件一概不予接受。</w:t>
      </w:r>
    </w:p>
    <w:p w:rsidR="00685898" w:rsidRDefault="00643EA4">
      <w:pPr>
        <w:autoSpaceDE w:val="0"/>
        <w:autoSpaceDN w:val="0"/>
        <w:ind w:firstLine="480"/>
        <w:rPr>
          <w:rFonts w:ascii="宋体" w:hAnsi="Cambria" w:cs="宋体"/>
        </w:rPr>
      </w:pPr>
      <w:r>
        <w:rPr>
          <w:rFonts w:ascii="宋体" w:hAnsi="Cambria" w:cs="宋体"/>
          <w:lang w:val="zh-CN"/>
        </w:rPr>
        <w:t>11.2</w:t>
      </w:r>
      <w:r>
        <w:rPr>
          <w:rFonts w:ascii="宋体" w:hAnsi="Cambria" w:cs="宋体" w:hint="eastAsia"/>
        </w:rPr>
        <w:t>磋商响应文件</w:t>
      </w:r>
      <w:r>
        <w:rPr>
          <w:rFonts w:ascii="宋体" w:hAnsi="Cambria" w:cs="宋体" w:hint="eastAsia"/>
          <w:lang w:val="zh-CN"/>
        </w:rPr>
        <w:t>的正本和副本均需打印或用不褪色、不变质的墨水书写，并由投标人的法定代表人或其委托代理人在规定签章处签字、盖章。</w:t>
      </w:r>
      <w:r>
        <w:rPr>
          <w:rFonts w:ascii="宋体" w:hAnsi="Cambria" w:cs="宋体" w:hint="eastAsia"/>
        </w:rPr>
        <w:t>电子文档为纸质版投标文件正本的扫描件，需编辑在一个</w:t>
      </w:r>
      <w:r>
        <w:rPr>
          <w:rFonts w:ascii="宋体" w:hAnsi="Cambria" w:cs="宋体"/>
        </w:rPr>
        <w:t>word</w:t>
      </w:r>
      <w:r>
        <w:rPr>
          <w:rFonts w:ascii="宋体" w:hAnsi="Cambria" w:cs="宋体" w:hint="eastAsia"/>
        </w:rPr>
        <w:t>文档里，电子文档与纸质版投标文件正本内容必须完全一致，包括盖章和签字，并与书面投标文件一并提交。</w:t>
      </w:r>
      <w:r>
        <w:rPr>
          <w:rFonts w:ascii="宋体" w:hAnsi="Cambria" w:cs="宋体" w:hint="eastAsia"/>
          <w:lang w:val="zh-CN"/>
        </w:rPr>
        <w:t>（电子文档为不可修改文档，如：</w:t>
      </w:r>
      <w:r>
        <w:rPr>
          <w:rFonts w:ascii="宋体" w:hAnsi="Cambria" w:cs="宋体"/>
          <w:lang w:val="zh-CN"/>
        </w:rPr>
        <w:t>PDF</w:t>
      </w:r>
      <w:r>
        <w:rPr>
          <w:rFonts w:ascii="宋体" w:hAnsi="Cambria" w:cs="宋体" w:hint="eastAsia"/>
          <w:lang w:val="zh-CN"/>
        </w:rPr>
        <w:t>格式）。</w:t>
      </w:r>
    </w:p>
    <w:p w:rsidR="00685898" w:rsidRDefault="00643EA4">
      <w:pPr>
        <w:tabs>
          <w:tab w:val="left" w:pos="840"/>
        </w:tabs>
        <w:jc w:val="center"/>
        <w:rPr>
          <w:rFonts w:ascii="Cambria" w:hAnsi="Cambria"/>
          <w:b/>
          <w:bCs/>
          <w:smallCaps/>
          <w:color w:val="0F243E"/>
          <w:spacing w:val="20"/>
          <w:kern w:val="2"/>
          <w:sz w:val="36"/>
          <w:szCs w:val="36"/>
        </w:rPr>
      </w:pPr>
      <w:bookmarkStart w:id="46" w:name="_Toc412617730"/>
      <w:bookmarkStart w:id="47" w:name="_Toc376936748"/>
      <w:bookmarkStart w:id="48" w:name="_Toc371090029"/>
      <w:r>
        <w:rPr>
          <w:rFonts w:ascii="Cambria" w:hAnsi="Cambria" w:hint="eastAsia"/>
          <w:b/>
          <w:bCs/>
          <w:smallCaps/>
          <w:color w:val="0F243E"/>
          <w:spacing w:val="20"/>
          <w:kern w:val="2"/>
          <w:sz w:val="36"/>
          <w:szCs w:val="36"/>
        </w:rPr>
        <w:t>四、磋商响应文件的递交</w:t>
      </w:r>
      <w:bookmarkEnd w:id="46"/>
    </w:p>
    <w:p w:rsidR="00685898" w:rsidRDefault="00643EA4">
      <w:pPr>
        <w:pStyle w:val="1"/>
        <w:ind w:firstLine="720"/>
      </w:pPr>
      <w:bookmarkStart w:id="49" w:name="_Toc412617731"/>
      <w:bookmarkStart w:id="50" w:name="_Toc325726016"/>
      <w:bookmarkStart w:id="51" w:name="_Toc373392582"/>
      <w:bookmarkStart w:id="52" w:name="_Toc78299175"/>
      <w:r>
        <w:t>12.</w:t>
      </w:r>
      <w:r>
        <w:rPr>
          <w:rFonts w:hint="eastAsia"/>
        </w:rPr>
        <w:t>磋商响应文件的密封和标记</w:t>
      </w:r>
      <w:bookmarkEnd w:id="49"/>
      <w:bookmarkEnd w:id="50"/>
      <w:bookmarkEnd w:id="51"/>
      <w:bookmarkEnd w:id="52"/>
    </w:p>
    <w:p w:rsidR="00685898" w:rsidRDefault="00643EA4">
      <w:pPr>
        <w:pStyle w:val="a6"/>
        <w:ind w:firstLine="480"/>
        <w:rPr>
          <w:rFonts w:hAnsi="宋体"/>
          <w:szCs w:val="24"/>
        </w:rPr>
      </w:pPr>
      <w:r>
        <w:rPr>
          <w:rFonts w:hAnsi="宋体"/>
          <w:szCs w:val="24"/>
        </w:rPr>
        <w:t>12.1</w:t>
      </w:r>
      <w:r>
        <w:rPr>
          <w:rFonts w:hAnsi="宋体" w:hint="eastAsia"/>
          <w:szCs w:val="24"/>
        </w:rPr>
        <w:t>投标供应商应将磋商响应文件正、副本分别封装在统一印制或自行定制的“投标专用袋”中，并按要求标明磋商项目编号、采购项目名称、投标供应商的名称等。</w:t>
      </w:r>
    </w:p>
    <w:p w:rsidR="00685898" w:rsidRDefault="00643EA4" w:rsidP="00643EA4">
      <w:pPr>
        <w:ind w:firstLineChars="182" w:firstLine="437"/>
        <w:rPr>
          <w:rFonts w:hAnsi="宋体"/>
        </w:rPr>
      </w:pPr>
      <w:r>
        <w:rPr>
          <w:rFonts w:ascii="宋体" w:hAnsi="宋体"/>
        </w:rPr>
        <w:t>12.2</w:t>
      </w:r>
      <w:r>
        <w:rPr>
          <w:rFonts w:hAnsi="宋体" w:hint="eastAsia"/>
        </w:rPr>
        <w:t>电子标书（</w:t>
      </w:r>
      <w:r>
        <w:rPr>
          <w:rFonts w:hAnsi="宋体" w:hint="eastAsia"/>
        </w:rPr>
        <w:t>U</w:t>
      </w:r>
      <w:r>
        <w:rPr>
          <w:rFonts w:hAnsi="宋体" w:hint="eastAsia"/>
        </w:rPr>
        <w:t>盘</w:t>
      </w:r>
      <w:r w:rsidR="00DD6035">
        <w:rPr>
          <w:rFonts w:hAnsi="宋体" w:hint="eastAsia"/>
        </w:rPr>
        <w:t>或光盘</w:t>
      </w:r>
      <w:r>
        <w:rPr>
          <w:rFonts w:hAnsi="宋体" w:hint="eastAsia"/>
        </w:rPr>
        <w:t>）单独放入信封袋中，加贴封签，并在封签处加盖公章，</w:t>
      </w:r>
      <w:r>
        <w:rPr>
          <w:rFonts w:hint="eastAsia"/>
        </w:rPr>
        <w:t>投标供应商签到时提交。</w:t>
      </w:r>
    </w:p>
    <w:p w:rsidR="00685898" w:rsidRDefault="00643EA4">
      <w:pPr>
        <w:pStyle w:val="a6"/>
        <w:ind w:firstLine="480"/>
        <w:rPr>
          <w:rFonts w:hAnsi="宋体"/>
          <w:szCs w:val="24"/>
        </w:rPr>
      </w:pPr>
      <w:r>
        <w:rPr>
          <w:rFonts w:hAnsi="宋体"/>
          <w:szCs w:val="24"/>
        </w:rPr>
        <w:t>12.3</w:t>
      </w:r>
      <w:r>
        <w:rPr>
          <w:rFonts w:hAnsi="宋体" w:hint="eastAsia"/>
          <w:szCs w:val="24"/>
        </w:rPr>
        <w:t>密封后的磋商响应文件均应：</w:t>
      </w:r>
    </w:p>
    <w:p w:rsidR="00685898" w:rsidRDefault="00643EA4">
      <w:pPr>
        <w:pStyle w:val="a6"/>
        <w:ind w:firstLine="480"/>
        <w:rPr>
          <w:rFonts w:hAnsi="宋体"/>
          <w:szCs w:val="24"/>
        </w:rPr>
      </w:pPr>
      <w:r>
        <w:rPr>
          <w:rFonts w:hAnsi="宋体" w:hint="eastAsia"/>
          <w:szCs w:val="24"/>
        </w:rPr>
        <w:lastRenderedPageBreak/>
        <w:t>（</w:t>
      </w:r>
      <w:r>
        <w:rPr>
          <w:rFonts w:hAnsi="宋体"/>
          <w:szCs w:val="24"/>
        </w:rPr>
        <w:t>1</w:t>
      </w:r>
      <w:r>
        <w:rPr>
          <w:rFonts w:hAnsi="宋体" w:hint="eastAsia"/>
          <w:szCs w:val="24"/>
        </w:rPr>
        <w:t>）按“投标供应商投标前须知”注明的时间、地址送达；</w:t>
      </w:r>
    </w:p>
    <w:p w:rsidR="00685898" w:rsidRDefault="00643EA4">
      <w:pPr>
        <w:pStyle w:val="a6"/>
        <w:ind w:firstLine="480"/>
        <w:rPr>
          <w:rFonts w:hAnsi="宋体"/>
          <w:szCs w:val="24"/>
        </w:rPr>
      </w:pPr>
      <w:r>
        <w:rPr>
          <w:rFonts w:hAnsi="宋体" w:hint="eastAsia"/>
          <w:szCs w:val="24"/>
        </w:rPr>
        <w:t>（</w:t>
      </w:r>
      <w:r>
        <w:rPr>
          <w:rFonts w:hAnsi="宋体"/>
          <w:szCs w:val="24"/>
        </w:rPr>
        <w:t>2</w:t>
      </w:r>
      <w:r>
        <w:rPr>
          <w:rFonts w:hAnsi="宋体" w:hint="eastAsia"/>
          <w:szCs w:val="24"/>
        </w:rPr>
        <w:t>）投标专用袋用“于</w:t>
      </w:r>
      <w:r w:rsidR="00DB5E3C">
        <w:rPr>
          <w:rFonts w:hAnsi="Calibri" w:cs="宋体"/>
          <w:lang w:val="zh-CN"/>
        </w:rPr>
        <w:t>2021年11月1日下午15：00分（北京时间）</w:t>
      </w:r>
      <w:r>
        <w:rPr>
          <w:rFonts w:hAnsi="宋体" w:hint="eastAsia"/>
          <w:szCs w:val="24"/>
        </w:rPr>
        <w:t>前不准启封”标签密封。</w:t>
      </w:r>
    </w:p>
    <w:p w:rsidR="00685898" w:rsidRDefault="00643EA4">
      <w:pPr>
        <w:pStyle w:val="a6"/>
        <w:ind w:firstLine="480"/>
        <w:rPr>
          <w:rFonts w:hAnsi="宋体"/>
          <w:szCs w:val="24"/>
          <w:shd w:val="pct10" w:color="auto" w:fill="FFFFFF"/>
        </w:rPr>
      </w:pPr>
      <w:r>
        <w:rPr>
          <w:rFonts w:hAnsi="宋体"/>
          <w:szCs w:val="24"/>
        </w:rPr>
        <w:t>12.4</w:t>
      </w:r>
      <w:r>
        <w:rPr>
          <w:rFonts w:hAnsi="宋体" w:hint="eastAsia"/>
          <w:szCs w:val="24"/>
        </w:rPr>
        <w:t>如果投标供应商未按第</w:t>
      </w:r>
      <w:r>
        <w:rPr>
          <w:rFonts w:hAnsi="宋体"/>
          <w:szCs w:val="24"/>
        </w:rPr>
        <w:t>12</w:t>
      </w:r>
      <w:r>
        <w:rPr>
          <w:rFonts w:hAnsi="宋体" w:hint="eastAsia"/>
          <w:szCs w:val="24"/>
        </w:rPr>
        <w:t>．</w:t>
      </w:r>
      <w:r>
        <w:rPr>
          <w:rFonts w:hAnsi="宋体"/>
          <w:szCs w:val="24"/>
        </w:rPr>
        <w:t>1</w:t>
      </w:r>
      <w:r>
        <w:rPr>
          <w:rFonts w:hAnsi="宋体" w:hint="eastAsia"/>
          <w:szCs w:val="24"/>
        </w:rPr>
        <w:t>－</w:t>
      </w:r>
      <w:r>
        <w:rPr>
          <w:rFonts w:hAnsi="宋体"/>
          <w:szCs w:val="24"/>
        </w:rPr>
        <w:t>12</w:t>
      </w:r>
      <w:r>
        <w:rPr>
          <w:rFonts w:hAnsi="宋体" w:hint="eastAsia"/>
          <w:szCs w:val="24"/>
        </w:rPr>
        <w:t>．</w:t>
      </w:r>
      <w:r>
        <w:rPr>
          <w:rFonts w:hAnsi="宋体"/>
          <w:szCs w:val="24"/>
        </w:rPr>
        <w:t>3</w:t>
      </w:r>
      <w:r>
        <w:rPr>
          <w:rFonts w:hAnsi="宋体" w:hint="eastAsia"/>
          <w:szCs w:val="24"/>
        </w:rPr>
        <w:t>条要求将磋商响应文件密封或在密封袋上加写标记的，采购代理机构将不予受理。</w:t>
      </w:r>
    </w:p>
    <w:p w:rsidR="00685898" w:rsidRDefault="00643EA4">
      <w:pPr>
        <w:pStyle w:val="a6"/>
        <w:ind w:firstLine="480"/>
        <w:rPr>
          <w:rFonts w:hAnsi="宋体"/>
          <w:szCs w:val="24"/>
        </w:rPr>
      </w:pPr>
      <w:r>
        <w:rPr>
          <w:rFonts w:hAnsi="宋体"/>
          <w:szCs w:val="24"/>
        </w:rPr>
        <w:t>12.5</w:t>
      </w:r>
      <w:r>
        <w:rPr>
          <w:rFonts w:hAnsi="宋体" w:hint="eastAsia"/>
          <w:szCs w:val="24"/>
        </w:rPr>
        <w:t>投标供应商以电报、电话、传真形式投标的，采购代理机构概不接受。</w:t>
      </w:r>
    </w:p>
    <w:p w:rsidR="00685898" w:rsidRDefault="00643EA4">
      <w:pPr>
        <w:pStyle w:val="1"/>
        <w:ind w:firstLine="720"/>
      </w:pPr>
      <w:bookmarkStart w:id="53" w:name="_Toc412617732"/>
      <w:bookmarkStart w:id="54" w:name="_Toc325726017"/>
      <w:bookmarkStart w:id="55" w:name="_Toc373392583"/>
      <w:bookmarkStart w:id="56" w:name="_Toc78299176"/>
      <w:bookmarkStart w:id="57" w:name="_Toc376936749"/>
      <w:bookmarkStart w:id="58" w:name="_Toc371090030"/>
      <w:bookmarkEnd w:id="47"/>
      <w:bookmarkEnd w:id="48"/>
      <w:r>
        <w:t>13.</w:t>
      </w:r>
      <w:r>
        <w:rPr>
          <w:rFonts w:hint="eastAsia"/>
        </w:rPr>
        <w:t>递送磋商响应文件的地点、截止日期</w:t>
      </w:r>
      <w:bookmarkEnd w:id="53"/>
      <w:bookmarkEnd w:id="54"/>
      <w:bookmarkEnd w:id="55"/>
      <w:bookmarkEnd w:id="56"/>
    </w:p>
    <w:p w:rsidR="00685898" w:rsidRDefault="00643EA4">
      <w:pPr>
        <w:pStyle w:val="a6"/>
        <w:ind w:left="480" w:hangingChars="200" w:hanging="480"/>
        <w:rPr>
          <w:rFonts w:hAnsi="宋体"/>
          <w:szCs w:val="24"/>
        </w:rPr>
      </w:pPr>
      <w:r>
        <w:rPr>
          <w:rFonts w:hAnsi="宋体"/>
          <w:szCs w:val="24"/>
        </w:rPr>
        <w:t xml:space="preserve">    13.1</w:t>
      </w:r>
      <w:r>
        <w:rPr>
          <w:rFonts w:hAnsi="宋体" w:hint="eastAsia"/>
          <w:szCs w:val="24"/>
        </w:rPr>
        <w:t>磋商响应文件的递交地点与磋商地点相同。</w:t>
      </w:r>
    </w:p>
    <w:p w:rsidR="00685898" w:rsidRDefault="00643EA4">
      <w:pPr>
        <w:pStyle w:val="a6"/>
        <w:ind w:firstLine="480"/>
        <w:rPr>
          <w:rFonts w:hAnsi="宋体"/>
          <w:szCs w:val="24"/>
        </w:rPr>
      </w:pPr>
      <w:r>
        <w:rPr>
          <w:rFonts w:hAnsi="宋体"/>
          <w:szCs w:val="24"/>
        </w:rPr>
        <w:t>13.2</w:t>
      </w:r>
      <w:r>
        <w:rPr>
          <w:rFonts w:hAnsi="宋体" w:hint="eastAsia"/>
          <w:szCs w:val="24"/>
        </w:rPr>
        <w:t>所有磋商响应文件都必须按“投标供应商须知前附表”中规定的磋商截止时间之前送至磋商地点。</w:t>
      </w:r>
    </w:p>
    <w:p w:rsidR="00685898" w:rsidRDefault="00643EA4">
      <w:pPr>
        <w:pStyle w:val="a6"/>
        <w:ind w:firstLine="480"/>
        <w:rPr>
          <w:rFonts w:hAnsi="宋体"/>
          <w:szCs w:val="24"/>
        </w:rPr>
      </w:pPr>
      <w:r>
        <w:rPr>
          <w:rFonts w:hAnsi="宋体"/>
          <w:szCs w:val="24"/>
        </w:rPr>
        <w:t>13.3</w:t>
      </w:r>
      <w:r>
        <w:rPr>
          <w:rFonts w:hAnsi="宋体" w:hint="eastAsia"/>
          <w:szCs w:val="24"/>
        </w:rPr>
        <w:t>采购代理机构将拒绝接受在磋商截止时间之后送达的磋商响应文件。</w:t>
      </w:r>
    </w:p>
    <w:p w:rsidR="00685898" w:rsidRDefault="00643EA4">
      <w:pPr>
        <w:pStyle w:val="1"/>
        <w:ind w:firstLine="720"/>
      </w:pPr>
      <w:bookmarkStart w:id="59" w:name="_Toc78299177"/>
      <w:r>
        <w:t>14.</w:t>
      </w:r>
      <w:r>
        <w:rPr>
          <w:rFonts w:hint="eastAsia"/>
        </w:rPr>
        <w:t>磋商响应文件的撤回</w:t>
      </w:r>
      <w:bookmarkEnd w:id="57"/>
      <w:bookmarkEnd w:id="58"/>
      <w:bookmarkEnd w:id="59"/>
    </w:p>
    <w:p w:rsidR="00685898" w:rsidRDefault="00643EA4">
      <w:pPr>
        <w:ind w:firstLine="480"/>
        <w:rPr>
          <w:rFonts w:ascii="宋体"/>
        </w:rPr>
      </w:pPr>
      <w:r>
        <w:rPr>
          <w:rFonts w:ascii="宋体" w:hAnsi="宋体" w:hint="eastAsia"/>
        </w:rPr>
        <w:t>允许投标供应商在提交最后报价之前声明撤回磋商响应文件，但提交最后报价之后不得撤回其投标。</w:t>
      </w:r>
    </w:p>
    <w:p w:rsidR="00685898" w:rsidRDefault="00643EA4">
      <w:pPr>
        <w:tabs>
          <w:tab w:val="left" w:pos="840"/>
        </w:tabs>
        <w:jc w:val="center"/>
        <w:rPr>
          <w:rFonts w:ascii="Cambria" w:hAnsi="Cambria"/>
          <w:b/>
          <w:bCs/>
          <w:smallCaps/>
          <w:color w:val="0F243E"/>
          <w:spacing w:val="20"/>
          <w:kern w:val="2"/>
          <w:sz w:val="36"/>
          <w:szCs w:val="36"/>
        </w:rPr>
      </w:pPr>
      <w:bookmarkStart w:id="60" w:name="_Toc376936750"/>
      <w:bookmarkStart w:id="61" w:name="_Toc325726019"/>
      <w:r>
        <w:rPr>
          <w:rFonts w:ascii="Cambria" w:hAnsi="Cambria" w:hint="eastAsia"/>
          <w:b/>
          <w:bCs/>
          <w:smallCaps/>
          <w:color w:val="0F243E"/>
          <w:spacing w:val="20"/>
          <w:kern w:val="2"/>
          <w:sz w:val="36"/>
          <w:szCs w:val="36"/>
        </w:rPr>
        <w:t>五、</w:t>
      </w:r>
      <w:bookmarkEnd w:id="60"/>
      <w:bookmarkEnd w:id="61"/>
      <w:r>
        <w:rPr>
          <w:rFonts w:ascii="Cambria" w:hAnsi="Cambria" w:hint="eastAsia"/>
          <w:b/>
          <w:bCs/>
          <w:smallCaps/>
          <w:color w:val="0F243E"/>
          <w:spacing w:val="20"/>
          <w:kern w:val="2"/>
          <w:sz w:val="36"/>
          <w:szCs w:val="36"/>
        </w:rPr>
        <w:t>磋商过程</w:t>
      </w:r>
    </w:p>
    <w:p w:rsidR="00685898" w:rsidRDefault="00643EA4">
      <w:pPr>
        <w:pStyle w:val="1"/>
        <w:ind w:firstLine="720"/>
      </w:pPr>
      <w:bookmarkStart w:id="62" w:name="_Toc325726020"/>
      <w:bookmarkStart w:id="63" w:name="_Toc376936751"/>
      <w:bookmarkStart w:id="64" w:name="_Toc78299178"/>
      <w:r>
        <w:t>15.</w:t>
      </w:r>
      <w:bookmarkEnd w:id="62"/>
      <w:bookmarkEnd w:id="63"/>
      <w:r>
        <w:rPr>
          <w:rFonts w:hint="eastAsia"/>
        </w:rPr>
        <w:t>磋商过程</w:t>
      </w:r>
      <w:bookmarkEnd w:id="64"/>
    </w:p>
    <w:p w:rsidR="00685898" w:rsidRDefault="00643EA4">
      <w:pPr>
        <w:ind w:firstLine="480"/>
        <w:rPr>
          <w:rFonts w:ascii="宋体"/>
          <w:color w:val="000000"/>
        </w:rPr>
      </w:pPr>
      <w:r>
        <w:rPr>
          <w:rFonts w:ascii="宋体" w:hAnsi="宋体"/>
          <w:color w:val="000000"/>
        </w:rPr>
        <w:t>15.1</w:t>
      </w:r>
      <w:r>
        <w:rPr>
          <w:rFonts w:ascii="宋体" w:hAnsi="宋体" w:hint="eastAsia"/>
          <w:color w:val="000000"/>
        </w:rPr>
        <w:t>采购代理机构按本磋商文件中确定的时间和地点组织本项目的磋商活动。投标供应商应由其法定代表人或委托代理人参加。参加磋商的代表须签名报到以证明其出席开标会议。否则，视为自动弃权。</w:t>
      </w:r>
    </w:p>
    <w:p w:rsidR="00685898" w:rsidRDefault="00643EA4">
      <w:pPr>
        <w:ind w:firstLine="480"/>
        <w:rPr>
          <w:rFonts w:ascii="宋体"/>
          <w:color w:val="000000"/>
        </w:rPr>
      </w:pPr>
      <w:r>
        <w:rPr>
          <w:rFonts w:ascii="宋体" w:hAnsi="宋体"/>
          <w:color w:val="000000"/>
        </w:rPr>
        <w:t xml:space="preserve">15.2 </w:t>
      </w:r>
      <w:r>
        <w:rPr>
          <w:rFonts w:ascii="宋体" w:hAnsi="宋体" w:hint="eastAsia"/>
          <w:color w:val="000000"/>
        </w:rPr>
        <w:t>磋商时，磋商响应文件中大写金额与小写金额不一致的，以大写金额为准；总价金额与按单价汇总金额不一致的，以单价汇总金额计算结果为准；单价金额小数点有明显错位的，以总价为准，并修改单价；对不同文字文本磋商响应文件的解释发生异议的，以中文文本为准。</w:t>
      </w:r>
    </w:p>
    <w:p w:rsidR="00685898" w:rsidRDefault="00643EA4">
      <w:pPr>
        <w:ind w:firstLine="480"/>
        <w:rPr>
          <w:rFonts w:ascii="宋体"/>
          <w:color w:val="000000"/>
        </w:rPr>
      </w:pPr>
      <w:r>
        <w:rPr>
          <w:rFonts w:ascii="宋体" w:hAnsi="宋体"/>
          <w:color w:val="000000"/>
        </w:rPr>
        <w:t>15.3</w:t>
      </w:r>
      <w:r>
        <w:rPr>
          <w:rFonts w:ascii="宋体" w:hAnsi="宋体" w:hint="eastAsia"/>
          <w:color w:val="000000"/>
        </w:rPr>
        <w:t>磋商工作由采购代理机构组织，采购人、采购监管、纪检监察等有关方面代表可根据采购项目的具体情况列席。</w:t>
      </w:r>
    </w:p>
    <w:p w:rsidR="00685898" w:rsidRDefault="00643EA4">
      <w:pPr>
        <w:ind w:firstLine="480"/>
        <w:rPr>
          <w:rFonts w:ascii="宋体"/>
          <w:b/>
          <w:bCs/>
          <w:sz w:val="36"/>
          <w:szCs w:val="36"/>
        </w:rPr>
      </w:pPr>
      <w:r>
        <w:rPr>
          <w:rFonts w:ascii="宋体" w:hAnsi="宋体"/>
          <w:color w:val="000000"/>
        </w:rPr>
        <w:t>15.4</w:t>
      </w:r>
      <w:r>
        <w:rPr>
          <w:rFonts w:ascii="宋体" w:hAnsi="宋体" w:hint="eastAsia"/>
          <w:color w:val="000000"/>
        </w:rPr>
        <w:t>磋商过程有专人记录，并存档备查。</w:t>
      </w:r>
      <w:bookmarkStart w:id="65" w:name="_Toc376936752"/>
      <w:bookmarkStart w:id="66" w:name="_Toc325726021"/>
    </w:p>
    <w:p w:rsidR="00685898" w:rsidRDefault="00643EA4">
      <w:pPr>
        <w:tabs>
          <w:tab w:val="left" w:pos="840"/>
        </w:tabs>
        <w:jc w:val="center"/>
        <w:rPr>
          <w:rFonts w:ascii="Cambria" w:hAnsi="Cambria"/>
          <w:b/>
          <w:bCs/>
          <w:smallCaps/>
          <w:color w:val="0F243E"/>
          <w:spacing w:val="20"/>
          <w:kern w:val="2"/>
          <w:sz w:val="36"/>
          <w:szCs w:val="36"/>
        </w:rPr>
      </w:pPr>
      <w:r>
        <w:rPr>
          <w:rFonts w:ascii="Cambria" w:hAnsi="Cambria" w:hint="eastAsia"/>
          <w:b/>
          <w:bCs/>
          <w:smallCaps/>
          <w:color w:val="0F243E"/>
          <w:spacing w:val="20"/>
          <w:kern w:val="2"/>
          <w:sz w:val="36"/>
          <w:szCs w:val="36"/>
        </w:rPr>
        <w:t>六、磋商程序及方法</w:t>
      </w:r>
      <w:bookmarkEnd w:id="65"/>
      <w:bookmarkEnd w:id="66"/>
    </w:p>
    <w:p w:rsidR="00685898" w:rsidRDefault="00643EA4">
      <w:pPr>
        <w:pStyle w:val="1"/>
        <w:ind w:firstLine="720"/>
      </w:pPr>
      <w:bookmarkStart w:id="67" w:name="_Toc325726022"/>
      <w:bookmarkStart w:id="68" w:name="_Toc376936753"/>
      <w:bookmarkStart w:id="69" w:name="_Toc78299179"/>
      <w:r>
        <w:t>16.</w:t>
      </w:r>
      <w:r>
        <w:rPr>
          <w:rFonts w:hint="eastAsia"/>
        </w:rPr>
        <w:t>磋商小组</w:t>
      </w:r>
      <w:bookmarkEnd w:id="67"/>
      <w:bookmarkEnd w:id="68"/>
      <w:bookmarkEnd w:id="69"/>
    </w:p>
    <w:p w:rsidR="00685898" w:rsidRDefault="00643EA4">
      <w:pPr>
        <w:ind w:firstLine="480"/>
        <w:rPr>
          <w:rFonts w:ascii="宋体"/>
        </w:rPr>
      </w:pPr>
      <w:r>
        <w:rPr>
          <w:rFonts w:ascii="宋体" w:hAnsi="宋体"/>
        </w:rPr>
        <w:t xml:space="preserve">16.1 </w:t>
      </w:r>
      <w:r>
        <w:rPr>
          <w:rFonts w:ascii="宋体" w:hAnsi="宋体" w:hint="eastAsia"/>
        </w:rPr>
        <w:t>采购代理机构将根据采购项目的特点依法组建磋商小组，其成员由具有一定专业水平的技术、经济等方面的专家和采购人代表等三人以上单数组成。其中技术、经济等方面的专家不少于成员总数的三分之二。</w:t>
      </w:r>
    </w:p>
    <w:p w:rsidR="00685898" w:rsidRDefault="00643EA4">
      <w:pPr>
        <w:ind w:firstLine="480"/>
        <w:rPr>
          <w:rFonts w:ascii="宋体"/>
        </w:rPr>
      </w:pPr>
      <w:r>
        <w:rPr>
          <w:rFonts w:ascii="宋体" w:hAnsi="宋体"/>
        </w:rPr>
        <w:t>16.2</w:t>
      </w:r>
      <w:r>
        <w:rPr>
          <w:rFonts w:ascii="宋体" w:hAnsi="宋体" w:hint="eastAsia"/>
        </w:rPr>
        <w:t>磋商由采购代理机构负责组织，具体磋商事务由依法组建的磋商小组负责，并独立履行下列职责：</w:t>
      </w:r>
    </w:p>
    <w:p w:rsidR="00685898" w:rsidRDefault="00643EA4">
      <w:pPr>
        <w:ind w:firstLine="480"/>
        <w:rPr>
          <w:rFonts w:ascii="宋体"/>
        </w:rPr>
      </w:pPr>
      <w:r>
        <w:rPr>
          <w:rFonts w:ascii="宋体" w:hAnsi="宋体" w:hint="eastAsia"/>
        </w:rPr>
        <w:lastRenderedPageBreak/>
        <w:t>（</w:t>
      </w:r>
      <w:r>
        <w:rPr>
          <w:rFonts w:ascii="宋体" w:hAnsi="宋体"/>
        </w:rPr>
        <w:t>1</w:t>
      </w:r>
      <w:r>
        <w:rPr>
          <w:rFonts w:ascii="宋体" w:hAnsi="宋体" w:hint="eastAsia"/>
        </w:rPr>
        <w:t>）审查磋商响应文件是否符合磋商文件要求，并作出评价；</w:t>
      </w:r>
    </w:p>
    <w:p w:rsidR="00685898" w:rsidRDefault="00643EA4">
      <w:pPr>
        <w:ind w:firstLine="480"/>
        <w:rPr>
          <w:rFonts w:ascii="宋体"/>
        </w:rPr>
      </w:pPr>
      <w:r>
        <w:rPr>
          <w:rFonts w:ascii="宋体" w:hAnsi="宋体" w:hint="eastAsia"/>
        </w:rPr>
        <w:t>（</w:t>
      </w:r>
      <w:r>
        <w:rPr>
          <w:rFonts w:ascii="宋体" w:hAnsi="宋体"/>
        </w:rPr>
        <w:t>2</w:t>
      </w:r>
      <w:r>
        <w:rPr>
          <w:rFonts w:ascii="宋体" w:hAnsi="宋体" w:hint="eastAsia"/>
        </w:rPr>
        <w:t>）要求投标供应商对磋商响应文件有关事项作出解释或澄清；</w:t>
      </w:r>
    </w:p>
    <w:p w:rsidR="00685898" w:rsidRDefault="00643EA4">
      <w:pPr>
        <w:ind w:firstLine="480"/>
        <w:rPr>
          <w:rFonts w:ascii="宋体"/>
        </w:rPr>
      </w:pPr>
      <w:r>
        <w:rPr>
          <w:rFonts w:ascii="宋体" w:hAnsi="宋体" w:hint="eastAsia"/>
        </w:rPr>
        <w:t>（</w:t>
      </w:r>
      <w:r>
        <w:rPr>
          <w:rFonts w:ascii="宋体" w:hAnsi="宋体"/>
        </w:rPr>
        <w:t>3</w:t>
      </w:r>
      <w:r>
        <w:rPr>
          <w:rFonts w:ascii="宋体" w:hAnsi="宋体" w:hint="eastAsia"/>
        </w:rPr>
        <w:t>）推荐预成交候选供应商；</w:t>
      </w:r>
    </w:p>
    <w:p w:rsidR="00685898" w:rsidRDefault="00643EA4">
      <w:pPr>
        <w:ind w:firstLine="480"/>
        <w:rPr>
          <w:rFonts w:ascii="宋体"/>
        </w:rPr>
      </w:pPr>
      <w:r>
        <w:rPr>
          <w:rFonts w:ascii="宋体" w:hAnsi="宋体" w:hint="eastAsia"/>
        </w:rPr>
        <w:t>（</w:t>
      </w:r>
      <w:r>
        <w:rPr>
          <w:rFonts w:ascii="宋体" w:hAnsi="宋体"/>
        </w:rPr>
        <w:t>4</w:t>
      </w:r>
      <w:r>
        <w:rPr>
          <w:rFonts w:ascii="宋体" w:hAnsi="宋体" w:hint="eastAsia"/>
        </w:rPr>
        <w:t>）对非法干预评标工作的人员和机构进行举报或投诉。</w:t>
      </w:r>
    </w:p>
    <w:p w:rsidR="00685898" w:rsidRDefault="00643EA4">
      <w:pPr>
        <w:ind w:firstLine="480"/>
        <w:rPr>
          <w:rFonts w:ascii="宋体"/>
        </w:rPr>
      </w:pPr>
      <w:r>
        <w:rPr>
          <w:rFonts w:ascii="宋体" w:hAnsi="宋体"/>
        </w:rPr>
        <w:t>16.3</w:t>
      </w:r>
      <w:r>
        <w:rPr>
          <w:rFonts w:ascii="宋体" w:hAnsi="宋体" w:hint="eastAsia"/>
        </w:rPr>
        <w:t>磋商小组应遵守并履行下列义务：</w:t>
      </w:r>
    </w:p>
    <w:p w:rsidR="00685898" w:rsidRDefault="00643EA4">
      <w:pPr>
        <w:ind w:firstLine="480"/>
        <w:rPr>
          <w:rFonts w:ascii="宋体"/>
        </w:rPr>
      </w:pPr>
      <w:r>
        <w:rPr>
          <w:rFonts w:ascii="宋体" w:hAnsi="宋体" w:hint="eastAsia"/>
        </w:rPr>
        <w:t>（</w:t>
      </w:r>
      <w:r>
        <w:rPr>
          <w:rFonts w:ascii="宋体" w:hAnsi="宋体"/>
        </w:rPr>
        <w:t>1</w:t>
      </w:r>
      <w:r>
        <w:rPr>
          <w:rFonts w:ascii="宋体" w:hAnsi="宋体" w:hint="eastAsia"/>
        </w:rPr>
        <w:t>）遵纪守法，客观、公正、廉洁地履行职责；</w:t>
      </w:r>
    </w:p>
    <w:p w:rsidR="00685898" w:rsidRDefault="00643EA4">
      <w:pPr>
        <w:ind w:firstLine="480"/>
        <w:rPr>
          <w:rFonts w:ascii="宋体"/>
        </w:rPr>
      </w:pPr>
      <w:r>
        <w:rPr>
          <w:rFonts w:ascii="宋体" w:hAnsi="宋体" w:hint="eastAsia"/>
        </w:rPr>
        <w:t>（</w:t>
      </w:r>
      <w:r>
        <w:rPr>
          <w:rFonts w:ascii="宋体" w:hAnsi="宋体"/>
        </w:rPr>
        <w:t>2</w:t>
      </w:r>
      <w:r>
        <w:rPr>
          <w:rFonts w:ascii="宋体" w:hAnsi="宋体" w:hint="eastAsia"/>
        </w:rPr>
        <w:t>）按照磋商文件规定的评审方法和评审标准进行评审，对评审意见承担磋商小组成员责任；</w:t>
      </w:r>
    </w:p>
    <w:p w:rsidR="00685898" w:rsidRDefault="00643EA4">
      <w:pPr>
        <w:ind w:firstLine="480"/>
        <w:rPr>
          <w:rFonts w:ascii="宋体"/>
        </w:rPr>
      </w:pPr>
      <w:r>
        <w:rPr>
          <w:rFonts w:ascii="宋体" w:hAnsi="宋体" w:hint="eastAsia"/>
        </w:rPr>
        <w:t>（</w:t>
      </w:r>
      <w:r>
        <w:rPr>
          <w:rFonts w:ascii="宋体" w:hAnsi="宋体"/>
        </w:rPr>
        <w:t>3</w:t>
      </w:r>
      <w:r>
        <w:rPr>
          <w:rFonts w:ascii="宋体" w:hAnsi="宋体" w:hint="eastAsia"/>
        </w:rPr>
        <w:t>）对磋商响应文件、磋商情况和磋商中获悉的商业秘密保密；</w:t>
      </w:r>
    </w:p>
    <w:p w:rsidR="00685898" w:rsidRDefault="00643EA4">
      <w:pPr>
        <w:ind w:firstLine="480"/>
        <w:rPr>
          <w:rFonts w:ascii="宋体"/>
        </w:rPr>
      </w:pPr>
      <w:r>
        <w:rPr>
          <w:rFonts w:ascii="宋体" w:hAnsi="宋体" w:hint="eastAsia"/>
        </w:rPr>
        <w:t>（</w:t>
      </w:r>
      <w:r>
        <w:rPr>
          <w:rFonts w:ascii="宋体" w:hAnsi="宋体"/>
        </w:rPr>
        <w:t>4</w:t>
      </w:r>
      <w:r>
        <w:rPr>
          <w:rFonts w:ascii="宋体" w:hAnsi="宋体" w:hint="eastAsia"/>
        </w:rPr>
        <w:t>）参与磋商报告的起草；</w:t>
      </w:r>
    </w:p>
    <w:p w:rsidR="00685898" w:rsidRDefault="00643EA4">
      <w:pPr>
        <w:ind w:firstLine="480"/>
        <w:rPr>
          <w:rFonts w:ascii="宋体"/>
        </w:rPr>
      </w:pPr>
      <w:r>
        <w:rPr>
          <w:rFonts w:ascii="宋体" w:hAnsi="宋体" w:hint="eastAsia"/>
        </w:rPr>
        <w:t>（</w:t>
      </w:r>
      <w:r>
        <w:rPr>
          <w:rFonts w:ascii="宋体" w:hAnsi="宋体"/>
        </w:rPr>
        <w:t>5</w:t>
      </w:r>
      <w:r>
        <w:rPr>
          <w:rFonts w:ascii="宋体" w:hAnsi="宋体" w:hint="eastAsia"/>
        </w:rPr>
        <w:t>）解答投标供应商及有关方面的质疑；</w:t>
      </w:r>
    </w:p>
    <w:p w:rsidR="00685898" w:rsidRDefault="00643EA4">
      <w:pPr>
        <w:ind w:firstLine="480"/>
        <w:rPr>
          <w:rFonts w:ascii="宋体"/>
        </w:rPr>
      </w:pPr>
      <w:r>
        <w:rPr>
          <w:rFonts w:ascii="宋体" w:hAnsi="宋体" w:hint="eastAsia"/>
        </w:rPr>
        <w:t>（</w:t>
      </w:r>
      <w:r>
        <w:rPr>
          <w:rFonts w:ascii="宋体" w:hAnsi="宋体"/>
        </w:rPr>
        <w:t>6</w:t>
      </w:r>
      <w:r>
        <w:rPr>
          <w:rFonts w:ascii="宋体" w:hAnsi="宋体" w:hint="eastAsia"/>
        </w:rPr>
        <w:t>）配合纪检部门进行投诉处理工作。</w:t>
      </w:r>
    </w:p>
    <w:p w:rsidR="00685898" w:rsidRDefault="00643EA4">
      <w:pPr>
        <w:ind w:firstLine="480"/>
        <w:rPr>
          <w:rFonts w:ascii="宋体"/>
        </w:rPr>
      </w:pPr>
      <w:r>
        <w:rPr>
          <w:rFonts w:ascii="宋体" w:hAnsi="宋体"/>
        </w:rPr>
        <w:t>16.4</w:t>
      </w:r>
      <w:r>
        <w:rPr>
          <w:rFonts w:ascii="宋体" w:hAnsi="宋体" w:hint="eastAsia"/>
        </w:rPr>
        <w:t>磋商小组所有成员应当集中与单一供应商分别进行磋商，并给予所有参加磋商的供应商平等的磋商机会。</w:t>
      </w:r>
    </w:p>
    <w:p w:rsidR="00685898" w:rsidRDefault="00643EA4">
      <w:pPr>
        <w:ind w:firstLine="480"/>
        <w:rPr>
          <w:rFonts w:ascii="宋体"/>
        </w:rPr>
      </w:pPr>
      <w:r>
        <w:rPr>
          <w:rFonts w:ascii="宋体" w:hAnsi="宋体"/>
        </w:rPr>
        <w:t>16.5</w:t>
      </w:r>
      <w:r>
        <w:rPr>
          <w:rFonts w:ascii="宋体" w:hAnsi="宋体" w:hint="eastAsia"/>
        </w:rPr>
        <w:t>磋商工作在有关部门的监督和严格保密的情况下依法开展，任何单位和个人不得非法干预、影响磋商工作和磋商结果。</w:t>
      </w:r>
    </w:p>
    <w:p w:rsidR="00685898" w:rsidRDefault="00643EA4">
      <w:pPr>
        <w:pStyle w:val="1"/>
        <w:ind w:firstLine="720"/>
      </w:pPr>
      <w:bookmarkStart w:id="70" w:name="_Toc325726023"/>
      <w:bookmarkStart w:id="71" w:name="_Toc376936754"/>
      <w:bookmarkStart w:id="72" w:name="_Toc78299180"/>
      <w:r>
        <w:t>17.</w:t>
      </w:r>
      <w:r>
        <w:rPr>
          <w:rFonts w:hint="eastAsia"/>
        </w:rPr>
        <w:t>磋商程序</w:t>
      </w:r>
      <w:bookmarkEnd w:id="70"/>
      <w:bookmarkEnd w:id="71"/>
      <w:bookmarkEnd w:id="72"/>
    </w:p>
    <w:p w:rsidR="00685898" w:rsidRDefault="00643EA4">
      <w:pPr>
        <w:ind w:firstLine="480"/>
        <w:rPr>
          <w:rFonts w:ascii="宋体"/>
          <w:color w:val="000000"/>
        </w:rPr>
      </w:pPr>
      <w:r>
        <w:rPr>
          <w:rFonts w:ascii="宋体" w:hAnsi="Courier New"/>
          <w:szCs w:val="20"/>
        </w:rPr>
        <w:t>17.1</w:t>
      </w:r>
      <w:r>
        <w:rPr>
          <w:rFonts w:ascii="宋体" w:hAnsi="宋体" w:hint="eastAsia"/>
          <w:color w:val="000000"/>
        </w:rPr>
        <w:t>进入磋商阶段后，磋商小组成员按照客观、公正、审慎的原则，根据磋商文件规定的评审程序、评审方法和评审标准进行独立开展评审工作，负责审议所有磋商响应文件，并按先初审、后复审的程序对磋商响应文件进行评审、评分。</w:t>
      </w:r>
    </w:p>
    <w:p w:rsidR="00685898" w:rsidRDefault="00643EA4">
      <w:pPr>
        <w:ind w:firstLine="480"/>
        <w:rPr>
          <w:rFonts w:ascii="宋体"/>
          <w:color w:val="000000"/>
        </w:rPr>
      </w:pPr>
      <w:r>
        <w:rPr>
          <w:rFonts w:ascii="宋体" w:hAnsi="宋体"/>
          <w:color w:val="000000"/>
        </w:rPr>
        <w:t>17.2</w:t>
      </w:r>
      <w:r>
        <w:rPr>
          <w:rFonts w:ascii="宋体" w:hAnsi="宋体" w:hint="eastAsia"/>
          <w:color w:val="000000"/>
        </w:rPr>
        <w:t>初审阶段为资格性审查和符合性审查。磋商响应文件在响应磋商文件要求方面出现的偏离，分为实质性偏离和非实质性偏离。</w:t>
      </w:r>
    </w:p>
    <w:p w:rsidR="00685898" w:rsidRDefault="00643EA4">
      <w:pPr>
        <w:ind w:firstLine="480"/>
        <w:rPr>
          <w:rFonts w:ascii="宋体"/>
          <w:color w:val="000000"/>
        </w:rPr>
      </w:pPr>
      <w:r>
        <w:rPr>
          <w:rFonts w:ascii="宋体" w:hAnsi="宋体"/>
          <w:color w:val="000000"/>
        </w:rPr>
        <w:t>17.2.1</w:t>
      </w:r>
      <w:r>
        <w:rPr>
          <w:rFonts w:ascii="宋体" w:hAnsi="宋体" w:hint="eastAsia"/>
          <w:color w:val="000000"/>
        </w:rPr>
        <w:t>实质性偏离是指磋商响应文件未能实质性响应磋商文件的要求。以下情况属于实质性偏离，磋商响应文件有下列情况之一的，按无效响应处理。</w:t>
      </w:r>
    </w:p>
    <w:p w:rsidR="00685898" w:rsidRDefault="00643EA4">
      <w:pPr>
        <w:ind w:firstLine="480"/>
        <w:rPr>
          <w:rFonts w:ascii="宋体"/>
          <w:color w:val="000000"/>
        </w:rPr>
      </w:pPr>
      <w:r>
        <w:rPr>
          <w:rFonts w:ascii="宋体" w:hAnsi="宋体" w:hint="eastAsia"/>
          <w:color w:val="000000"/>
        </w:rPr>
        <w:t>（</w:t>
      </w:r>
      <w:r>
        <w:rPr>
          <w:rFonts w:ascii="宋体" w:hAnsi="宋体"/>
          <w:color w:val="000000"/>
        </w:rPr>
        <w:t>1</w:t>
      </w:r>
      <w:r>
        <w:rPr>
          <w:rFonts w:ascii="宋体" w:hAnsi="宋体" w:hint="eastAsia"/>
          <w:color w:val="000000"/>
        </w:rPr>
        <w:t>）不符合第</w:t>
      </w:r>
      <w:r>
        <w:rPr>
          <w:rFonts w:ascii="宋体" w:hAnsi="宋体" w:cs="楷体_GB2312"/>
          <w:color w:val="000000"/>
          <w:lang w:val="zh-CN"/>
        </w:rPr>
        <w:t>2</w:t>
      </w:r>
      <w:r>
        <w:rPr>
          <w:rFonts w:ascii="宋体"/>
          <w:color w:val="000000"/>
        </w:rPr>
        <w:t>.</w:t>
      </w:r>
      <w:r>
        <w:rPr>
          <w:rFonts w:ascii="宋体" w:hAnsi="宋体" w:cs="楷体_GB2312"/>
          <w:color w:val="000000"/>
          <w:lang w:val="zh-CN"/>
        </w:rPr>
        <w:t>2</w:t>
      </w:r>
      <w:r>
        <w:rPr>
          <w:rFonts w:ascii="宋体" w:hAnsi="宋体" w:cs="楷体_GB2312" w:hint="eastAsia"/>
          <w:color w:val="000000"/>
          <w:lang w:val="zh-CN"/>
        </w:rPr>
        <w:t>款“合格的投标供应商”之规定的；</w:t>
      </w:r>
    </w:p>
    <w:p w:rsidR="00685898" w:rsidRDefault="00643EA4">
      <w:pPr>
        <w:ind w:firstLine="480"/>
        <w:rPr>
          <w:rFonts w:ascii="宋体"/>
          <w:color w:val="000000"/>
        </w:rPr>
      </w:pPr>
      <w:r>
        <w:rPr>
          <w:rFonts w:ascii="宋体" w:hAnsi="宋体" w:cs="楷体_GB2312" w:hint="eastAsia"/>
          <w:color w:val="000000"/>
          <w:lang w:val="zh-CN"/>
        </w:rPr>
        <w:t>（</w:t>
      </w:r>
      <w:r>
        <w:rPr>
          <w:rFonts w:ascii="宋体" w:hAnsi="宋体" w:cs="楷体_GB2312"/>
          <w:color w:val="000000"/>
          <w:lang w:val="zh-CN"/>
        </w:rPr>
        <w:t>2</w:t>
      </w:r>
      <w:r>
        <w:rPr>
          <w:rFonts w:ascii="宋体" w:hAnsi="宋体" w:cs="楷体_GB2312" w:hint="eastAsia"/>
          <w:color w:val="000000"/>
          <w:lang w:val="zh-CN"/>
        </w:rPr>
        <w:t>）未按第</w:t>
      </w:r>
      <w:r>
        <w:rPr>
          <w:rFonts w:ascii="宋体" w:hAnsi="宋体" w:cs="楷体_GB2312"/>
          <w:color w:val="000000"/>
          <w:lang w:val="zh-CN"/>
        </w:rPr>
        <w:t>10</w:t>
      </w:r>
      <w:r>
        <w:rPr>
          <w:rFonts w:ascii="宋体"/>
          <w:color w:val="000000"/>
        </w:rPr>
        <w:t>.</w:t>
      </w:r>
      <w:r>
        <w:rPr>
          <w:rFonts w:ascii="宋体" w:hAnsi="宋体" w:cs="楷体_GB2312"/>
          <w:color w:val="000000"/>
          <w:lang w:val="zh-CN"/>
        </w:rPr>
        <w:t>1</w:t>
      </w:r>
      <w:r>
        <w:rPr>
          <w:rFonts w:ascii="宋体" w:hAnsi="宋体" w:cs="楷体_GB2312" w:hint="eastAsia"/>
          <w:color w:val="000000"/>
          <w:lang w:val="zh-CN"/>
        </w:rPr>
        <w:t>款（</w:t>
      </w:r>
      <w:r>
        <w:rPr>
          <w:rFonts w:ascii="宋体" w:hAnsi="宋体" w:cs="楷体_GB2312"/>
          <w:color w:val="000000"/>
          <w:lang w:val="zh-CN"/>
        </w:rPr>
        <w:t>1</w:t>
      </w:r>
      <w:r>
        <w:rPr>
          <w:rFonts w:ascii="宋体" w:hAnsi="宋体" w:cs="楷体_GB2312" w:hint="eastAsia"/>
          <w:color w:val="000000"/>
          <w:lang w:val="zh-CN"/>
        </w:rPr>
        <w:t>）</w:t>
      </w:r>
      <w:r>
        <w:rPr>
          <w:rFonts w:ascii="宋体" w:cs="楷体_GB2312"/>
          <w:color w:val="000000"/>
          <w:lang w:val="zh-CN"/>
        </w:rPr>
        <w:t>-</w:t>
      </w:r>
      <w:r>
        <w:rPr>
          <w:rFonts w:ascii="宋体" w:hAnsi="宋体" w:cs="楷体_GB2312" w:hint="eastAsia"/>
          <w:lang w:val="zh-CN"/>
        </w:rPr>
        <w:t>（</w:t>
      </w:r>
      <w:r>
        <w:rPr>
          <w:rFonts w:ascii="宋体" w:hAnsi="宋体" w:cs="楷体_GB2312"/>
          <w:lang w:val="zh-CN"/>
        </w:rPr>
        <w:t>1</w:t>
      </w:r>
      <w:r w:rsidR="00CF64AC">
        <w:rPr>
          <w:rFonts w:ascii="宋体" w:hAnsi="宋体" w:cs="楷体_GB2312" w:hint="eastAsia"/>
        </w:rPr>
        <w:t>2</w:t>
      </w:r>
      <w:r>
        <w:rPr>
          <w:rFonts w:ascii="宋体" w:hAnsi="宋体" w:cs="楷体_GB2312" w:hint="eastAsia"/>
          <w:lang w:val="zh-CN"/>
        </w:rPr>
        <w:t>）</w:t>
      </w:r>
      <w:r>
        <w:rPr>
          <w:rFonts w:ascii="宋体" w:hAnsi="宋体" w:cs="楷体_GB2312" w:hint="eastAsia"/>
          <w:color w:val="000000"/>
          <w:lang w:val="zh-CN"/>
        </w:rPr>
        <w:t>要求提供相关资料的；</w:t>
      </w:r>
    </w:p>
    <w:p w:rsidR="00685898" w:rsidRDefault="00643EA4">
      <w:pPr>
        <w:ind w:firstLine="480"/>
        <w:rPr>
          <w:rFonts w:ascii="宋体"/>
          <w:color w:val="000000"/>
        </w:rPr>
      </w:pPr>
      <w:r>
        <w:rPr>
          <w:rFonts w:ascii="宋体" w:hAnsi="宋体" w:hint="eastAsia"/>
          <w:color w:val="000000"/>
        </w:rPr>
        <w:t>（</w:t>
      </w:r>
      <w:r>
        <w:rPr>
          <w:rFonts w:ascii="宋体" w:hAnsi="宋体"/>
          <w:color w:val="000000"/>
        </w:rPr>
        <w:t>3</w:t>
      </w:r>
      <w:r>
        <w:rPr>
          <w:rFonts w:ascii="宋体" w:hAnsi="宋体" w:hint="eastAsia"/>
          <w:color w:val="000000"/>
        </w:rPr>
        <w:t>）磋商响应文件内容没有按磋商文件规定和要求签字、盖章的；</w:t>
      </w:r>
    </w:p>
    <w:p w:rsidR="00685898" w:rsidRDefault="00643EA4">
      <w:pPr>
        <w:ind w:firstLine="480"/>
        <w:rPr>
          <w:rFonts w:ascii="宋体"/>
          <w:color w:val="000000"/>
        </w:rPr>
      </w:pPr>
      <w:r>
        <w:rPr>
          <w:rFonts w:ascii="宋体" w:hAnsi="宋体" w:hint="eastAsia"/>
          <w:color w:val="000000"/>
        </w:rPr>
        <w:t>（</w:t>
      </w:r>
      <w:r>
        <w:rPr>
          <w:rFonts w:ascii="宋体" w:hAnsi="宋体"/>
          <w:color w:val="000000"/>
        </w:rPr>
        <w:t>4</w:t>
      </w:r>
      <w:r>
        <w:rPr>
          <w:rFonts w:ascii="宋体" w:hAnsi="宋体" w:hint="eastAsia"/>
          <w:color w:val="000000"/>
        </w:rPr>
        <w:t>）磋商响应文件编排混乱，且擅自修改磋商文件规定的格式内容的；</w:t>
      </w:r>
    </w:p>
    <w:p w:rsidR="00685898" w:rsidRDefault="00643EA4">
      <w:pPr>
        <w:ind w:firstLine="480"/>
        <w:rPr>
          <w:rFonts w:ascii="宋体"/>
          <w:color w:val="000000"/>
        </w:rPr>
      </w:pPr>
      <w:r>
        <w:rPr>
          <w:rFonts w:ascii="宋体" w:hAnsi="宋体" w:hint="eastAsia"/>
          <w:color w:val="000000"/>
        </w:rPr>
        <w:t>（</w:t>
      </w:r>
      <w:r>
        <w:rPr>
          <w:rFonts w:ascii="宋体" w:hAnsi="宋体"/>
          <w:color w:val="000000"/>
        </w:rPr>
        <w:t>5</w:t>
      </w:r>
      <w:r>
        <w:rPr>
          <w:rFonts w:ascii="宋体" w:hAnsi="宋体" w:hint="eastAsia"/>
          <w:color w:val="000000"/>
        </w:rPr>
        <w:t>）项目服务期、磋商有效期、法定代表人授权期限不能满足磋商文件要求的；</w:t>
      </w:r>
    </w:p>
    <w:p w:rsidR="00685898" w:rsidRDefault="00643EA4">
      <w:pPr>
        <w:ind w:firstLine="480"/>
        <w:rPr>
          <w:rFonts w:ascii="宋体"/>
          <w:color w:val="000000"/>
        </w:rPr>
      </w:pPr>
      <w:r>
        <w:rPr>
          <w:rFonts w:ascii="宋体" w:hAnsi="宋体" w:hint="eastAsia"/>
          <w:color w:val="000000"/>
        </w:rPr>
        <w:t>（</w:t>
      </w:r>
      <w:r>
        <w:rPr>
          <w:rFonts w:ascii="宋体" w:hAnsi="宋体"/>
          <w:color w:val="000000"/>
        </w:rPr>
        <w:t>6</w:t>
      </w:r>
      <w:r>
        <w:rPr>
          <w:rFonts w:ascii="宋体" w:hAnsi="宋体" w:hint="eastAsia"/>
          <w:color w:val="000000"/>
        </w:rPr>
        <w:t>）磋商项目的服务内容、服务标准明显不符合采购项目要求的；</w:t>
      </w:r>
    </w:p>
    <w:p w:rsidR="00685898" w:rsidRDefault="00643EA4">
      <w:pPr>
        <w:ind w:firstLine="480"/>
        <w:rPr>
          <w:rFonts w:ascii="宋体"/>
          <w:color w:val="000000"/>
          <w:szCs w:val="20"/>
        </w:rPr>
      </w:pPr>
      <w:r>
        <w:rPr>
          <w:rFonts w:ascii="宋体" w:hAnsi="宋体" w:hint="eastAsia"/>
          <w:color w:val="000000"/>
          <w:szCs w:val="20"/>
        </w:rPr>
        <w:t>（</w:t>
      </w:r>
      <w:r>
        <w:rPr>
          <w:rFonts w:ascii="宋体" w:hAnsi="宋体"/>
          <w:color w:val="000000"/>
          <w:szCs w:val="20"/>
        </w:rPr>
        <w:t>7</w:t>
      </w:r>
      <w:r>
        <w:rPr>
          <w:rFonts w:ascii="宋体" w:hAnsi="宋体" w:hint="eastAsia"/>
          <w:color w:val="000000"/>
          <w:szCs w:val="20"/>
        </w:rPr>
        <w:t>）磋商响应文件中附有采购人不能接受的条件的；</w:t>
      </w:r>
    </w:p>
    <w:p w:rsidR="00685898" w:rsidRDefault="00643EA4">
      <w:pPr>
        <w:ind w:firstLine="480"/>
        <w:rPr>
          <w:rFonts w:ascii="宋体"/>
          <w:color w:val="000000"/>
        </w:rPr>
      </w:pPr>
      <w:r>
        <w:rPr>
          <w:rFonts w:ascii="宋体" w:hAnsi="宋体" w:hint="eastAsia"/>
          <w:color w:val="000000"/>
        </w:rPr>
        <w:t>（</w:t>
      </w:r>
      <w:r>
        <w:rPr>
          <w:rFonts w:ascii="宋体" w:hAnsi="宋体"/>
          <w:color w:val="000000"/>
        </w:rPr>
        <w:t>8</w:t>
      </w:r>
      <w:r>
        <w:rPr>
          <w:rFonts w:ascii="宋体" w:hAnsi="宋体" w:hint="eastAsia"/>
          <w:color w:val="000000"/>
        </w:rPr>
        <w:t>）磋商小组认为应按无效响应处理的其他情况；</w:t>
      </w:r>
    </w:p>
    <w:p w:rsidR="00685898" w:rsidRDefault="00643EA4">
      <w:pPr>
        <w:ind w:firstLine="480"/>
        <w:rPr>
          <w:rFonts w:ascii="宋体"/>
          <w:color w:val="000000"/>
        </w:rPr>
      </w:pPr>
      <w:r>
        <w:rPr>
          <w:rFonts w:ascii="宋体" w:hAnsi="宋体" w:hint="eastAsia"/>
          <w:color w:val="000000"/>
        </w:rPr>
        <w:t>（</w:t>
      </w:r>
      <w:r>
        <w:rPr>
          <w:rFonts w:ascii="宋体" w:hAnsi="宋体"/>
          <w:color w:val="000000"/>
        </w:rPr>
        <w:t>9</w:t>
      </w:r>
      <w:r>
        <w:rPr>
          <w:rFonts w:ascii="宋体" w:hAnsi="宋体" w:hint="eastAsia"/>
          <w:color w:val="000000"/>
        </w:rPr>
        <w:t>）法律、法规规定的其他情形。</w:t>
      </w:r>
    </w:p>
    <w:p w:rsidR="00685898" w:rsidRDefault="00643EA4">
      <w:pPr>
        <w:ind w:firstLine="480"/>
        <w:rPr>
          <w:rFonts w:ascii="宋体"/>
          <w:color w:val="000000"/>
        </w:rPr>
      </w:pPr>
      <w:r>
        <w:rPr>
          <w:rFonts w:ascii="宋体" w:hAnsi="宋体"/>
          <w:color w:val="000000"/>
        </w:rPr>
        <w:t>17.2.2</w:t>
      </w:r>
      <w:r>
        <w:rPr>
          <w:rFonts w:ascii="宋体" w:hAnsi="宋体" w:hint="eastAsia"/>
          <w:color w:val="000000"/>
        </w:rPr>
        <w:t>非实质性偏离是对磋商响应文件的有效性、完整性和响应程度进行审查时，可以要求供应商对磋商响应文件中含义不明确、同类问题表述不一致或者明显文字和计算错误的内容作出必要的澄清、说明或者补正后这些内容不会改变磋商响应文件的实质性。以下情况属于非实质性偏离：</w:t>
      </w:r>
    </w:p>
    <w:p w:rsidR="00685898" w:rsidRDefault="00643EA4">
      <w:pPr>
        <w:ind w:firstLine="480"/>
        <w:rPr>
          <w:rFonts w:ascii="宋体"/>
          <w:color w:val="000000"/>
        </w:rPr>
      </w:pPr>
      <w:r>
        <w:rPr>
          <w:rFonts w:ascii="宋体" w:hAnsi="宋体" w:hint="eastAsia"/>
          <w:color w:val="000000"/>
        </w:rPr>
        <w:t>（</w:t>
      </w:r>
      <w:r>
        <w:rPr>
          <w:rFonts w:ascii="宋体" w:hAnsi="宋体"/>
          <w:color w:val="000000"/>
        </w:rPr>
        <w:t>1</w:t>
      </w:r>
      <w:r>
        <w:rPr>
          <w:rFonts w:ascii="宋体" w:hAnsi="宋体" w:hint="eastAsia"/>
          <w:color w:val="000000"/>
        </w:rPr>
        <w:t>）磋商响应文件文字表述的内容含义不明确；</w:t>
      </w:r>
    </w:p>
    <w:p w:rsidR="00685898" w:rsidRDefault="00643EA4">
      <w:pPr>
        <w:ind w:firstLine="480"/>
        <w:rPr>
          <w:rFonts w:ascii="宋体"/>
          <w:color w:val="000000"/>
        </w:rPr>
      </w:pPr>
      <w:r>
        <w:rPr>
          <w:rFonts w:ascii="宋体" w:hAnsi="宋体" w:hint="eastAsia"/>
          <w:color w:val="000000"/>
        </w:rPr>
        <w:t>（</w:t>
      </w:r>
      <w:r>
        <w:rPr>
          <w:rFonts w:ascii="宋体" w:hAnsi="宋体"/>
          <w:color w:val="000000"/>
        </w:rPr>
        <w:t>2</w:t>
      </w:r>
      <w:r>
        <w:rPr>
          <w:rFonts w:ascii="宋体" w:hAnsi="宋体" w:hint="eastAsia"/>
          <w:color w:val="000000"/>
        </w:rPr>
        <w:t>）同类问题表述不一致；</w:t>
      </w:r>
    </w:p>
    <w:p w:rsidR="00685898" w:rsidRDefault="00643EA4">
      <w:pPr>
        <w:ind w:firstLine="480"/>
        <w:rPr>
          <w:rFonts w:ascii="宋体"/>
          <w:color w:val="000000"/>
        </w:rPr>
      </w:pPr>
      <w:r>
        <w:rPr>
          <w:rFonts w:ascii="宋体" w:hAnsi="宋体" w:hint="eastAsia"/>
          <w:color w:val="000000"/>
        </w:rPr>
        <w:t>（</w:t>
      </w:r>
      <w:r>
        <w:rPr>
          <w:rFonts w:ascii="宋体" w:hAnsi="宋体"/>
          <w:color w:val="000000"/>
        </w:rPr>
        <w:t>3</w:t>
      </w:r>
      <w:r>
        <w:rPr>
          <w:rFonts w:ascii="宋体" w:hAnsi="宋体" w:hint="eastAsia"/>
          <w:color w:val="000000"/>
        </w:rPr>
        <w:t>）有明显文字和计算错误；</w:t>
      </w:r>
    </w:p>
    <w:p w:rsidR="00685898" w:rsidRDefault="00643EA4">
      <w:pPr>
        <w:ind w:firstLine="480"/>
        <w:rPr>
          <w:rFonts w:ascii="宋体"/>
          <w:color w:val="000000"/>
        </w:rPr>
      </w:pPr>
      <w:r>
        <w:rPr>
          <w:rFonts w:ascii="宋体" w:hAnsi="宋体" w:hint="eastAsia"/>
          <w:color w:val="000000"/>
        </w:rPr>
        <w:lastRenderedPageBreak/>
        <w:t>（</w:t>
      </w:r>
      <w:r>
        <w:rPr>
          <w:rFonts w:ascii="宋体" w:hAnsi="宋体"/>
          <w:color w:val="000000"/>
        </w:rPr>
        <w:t>4</w:t>
      </w:r>
      <w:r>
        <w:rPr>
          <w:rFonts w:ascii="宋体" w:hAnsi="宋体" w:hint="eastAsia"/>
          <w:color w:val="000000"/>
        </w:rPr>
        <w:t>）提供的技术信息和数据资料不完整；</w:t>
      </w:r>
    </w:p>
    <w:p w:rsidR="00685898" w:rsidRDefault="00643EA4">
      <w:pPr>
        <w:ind w:firstLine="480"/>
        <w:rPr>
          <w:rFonts w:ascii="宋体"/>
          <w:color w:val="000000"/>
        </w:rPr>
      </w:pPr>
      <w:r>
        <w:rPr>
          <w:rFonts w:ascii="宋体" w:hAnsi="宋体" w:hint="eastAsia"/>
          <w:color w:val="000000"/>
        </w:rPr>
        <w:t>（</w:t>
      </w:r>
      <w:r>
        <w:rPr>
          <w:rFonts w:ascii="宋体" w:hAnsi="宋体"/>
          <w:color w:val="000000"/>
        </w:rPr>
        <w:t>5</w:t>
      </w:r>
      <w:r>
        <w:rPr>
          <w:rFonts w:ascii="宋体" w:hAnsi="宋体" w:hint="eastAsia"/>
          <w:color w:val="000000"/>
        </w:rPr>
        <w:t>）磋商小组认定的其他非实质性偏离情况。</w:t>
      </w:r>
    </w:p>
    <w:p w:rsidR="00685898" w:rsidRDefault="00643EA4">
      <w:pPr>
        <w:tabs>
          <w:tab w:val="left" w:pos="8787"/>
        </w:tabs>
        <w:ind w:firstLine="480"/>
        <w:rPr>
          <w:rFonts w:ascii="宋体"/>
          <w:color w:val="000000"/>
        </w:rPr>
      </w:pPr>
      <w:r>
        <w:rPr>
          <w:rFonts w:ascii="宋体" w:hAnsi="宋体" w:hint="eastAsia"/>
          <w:color w:val="000000"/>
        </w:rPr>
        <w:t>磋商响应文件有上述情形之一的，磋商小组应当要求投标供应商在规定的时间内予以澄清、说明。澄清说明材料由投标供应商法定代表人或委托代理人在</w:t>
      </w:r>
      <w:r>
        <w:rPr>
          <w:rFonts w:hAnsi="宋体" w:hint="eastAsia"/>
          <w:color w:val="000000"/>
        </w:rPr>
        <w:t>规定的时间到达指定地点等候答疑，并对评委提出的质疑做出应答（如不在场则视为自动放弃）。</w:t>
      </w:r>
      <w:r>
        <w:rPr>
          <w:rFonts w:ascii="宋体" w:hAnsi="宋体" w:hint="eastAsia"/>
          <w:color w:val="000000"/>
        </w:rPr>
        <w:t>该内容不得超出磋商响应文件的范围或者改变磋商响应文件的实质性内容，并作为磋商响应文件的组成部分。答疑期间，投标供应商拒绝或在规定的时间内未做出澄清、说明，或澄清、说明的内容仍不能说明问题的，磋商小组将按照磋商文件的要求对现有的磋商资料做出评审意见。磋商小组对投标供应商主动提出的澄清、说明的内容将不予接受。</w:t>
      </w:r>
    </w:p>
    <w:p w:rsidR="00685898" w:rsidRDefault="00643EA4">
      <w:pPr>
        <w:autoSpaceDE w:val="0"/>
        <w:autoSpaceDN w:val="0"/>
        <w:adjustRightInd w:val="0"/>
        <w:ind w:firstLine="480"/>
        <w:rPr>
          <w:rFonts w:ascii="宋体"/>
          <w:color w:val="000000"/>
        </w:rPr>
      </w:pPr>
      <w:r>
        <w:rPr>
          <w:rFonts w:ascii="宋体" w:hAnsi="宋体"/>
          <w:color w:val="000000"/>
        </w:rPr>
        <w:t xml:space="preserve">17.2.3 </w:t>
      </w:r>
      <w:r>
        <w:rPr>
          <w:rFonts w:ascii="宋体" w:hAnsi="宋体" w:hint="eastAsia"/>
          <w:color w:val="000000"/>
        </w:rPr>
        <w:t>在磋商响应文件初审、复审过程中，如果磋商小组成员出现对评审结果有不同意见的，应当以书面形式反映，磋商报告中应注明该不同意见。磋商小组成员拒绝在磋商报告中签字又不书面说明其不同意见和理由的，视为同意磋商结果。</w:t>
      </w:r>
    </w:p>
    <w:p w:rsidR="00685898" w:rsidRDefault="00643EA4">
      <w:pPr>
        <w:autoSpaceDE w:val="0"/>
        <w:autoSpaceDN w:val="0"/>
        <w:adjustRightInd w:val="0"/>
        <w:ind w:firstLine="480"/>
        <w:rPr>
          <w:rFonts w:ascii="宋体"/>
          <w:color w:val="000000"/>
        </w:rPr>
      </w:pPr>
      <w:r>
        <w:rPr>
          <w:rFonts w:ascii="宋体" w:hAnsi="宋体" w:cs="宋体"/>
          <w:color w:val="000000"/>
        </w:rPr>
        <w:t xml:space="preserve">17.3 </w:t>
      </w:r>
      <w:r>
        <w:rPr>
          <w:rFonts w:ascii="宋体" w:hAnsi="宋体" w:cs="宋体" w:hint="eastAsia"/>
          <w:color w:val="000000"/>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rsidR="00685898" w:rsidRDefault="00643EA4">
      <w:pPr>
        <w:ind w:firstLine="480"/>
        <w:rPr>
          <w:rFonts w:ascii="宋体" w:hAnsi="宋体" w:cs="宋体"/>
          <w:color w:val="000000"/>
        </w:rPr>
      </w:pPr>
      <w:r>
        <w:rPr>
          <w:rFonts w:ascii="宋体" w:hAnsi="宋体" w:cs="宋体"/>
          <w:color w:val="000000"/>
        </w:rPr>
        <w:t>17.4</w:t>
      </w:r>
      <w:r>
        <w:rPr>
          <w:rFonts w:ascii="宋体" w:hAnsi="宋体" w:cs="宋体" w:hint="eastAsia"/>
          <w:color w:val="000000"/>
        </w:rPr>
        <w:t>比较与评价：磋商小组将按磋商文件中规定的评审办法和标准，对</w:t>
      </w:r>
      <w:r>
        <w:rPr>
          <w:rFonts w:ascii="宋体" w:hAnsi="宋体" w:hint="eastAsia"/>
          <w:color w:val="000000"/>
        </w:rPr>
        <w:t>初审阶段</w:t>
      </w:r>
      <w:r>
        <w:rPr>
          <w:rFonts w:ascii="宋体" w:hAnsi="宋体" w:cs="宋体" w:hint="eastAsia"/>
          <w:color w:val="000000"/>
        </w:rPr>
        <w:t>合格的磋商响应文件进行商务和服务评估方面的综合比较与评价。即在最大限度地满足磋商文件实质性要求的前提下，按照磋商文件中规定的各项因素进行综合评审，以评审总得分由高到低排序推荐预成交候选人。若得分相同时，按最后报价由低到高顺序排列；得分相同且最后报价相同的，按服务能力与方案得分由高到低顺序排列。</w:t>
      </w:r>
    </w:p>
    <w:p w:rsidR="00685898" w:rsidRDefault="00643EA4">
      <w:pPr>
        <w:pStyle w:val="a6"/>
        <w:ind w:firstLine="480"/>
      </w:pPr>
      <w:r>
        <w:rPr>
          <w:rFonts w:hAnsi="宋体" w:hint="eastAsia"/>
          <w:color w:val="000000"/>
        </w:rPr>
        <w:t>17.5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685898" w:rsidRDefault="00643EA4">
      <w:pPr>
        <w:pStyle w:val="1"/>
        <w:ind w:firstLine="720"/>
      </w:pPr>
      <w:bookmarkStart w:id="73" w:name="_Toc376936755"/>
      <w:bookmarkStart w:id="74" w:name="_Toc325726024"/>
      <w:bookmarkStart w:id="75" w:name="_Toc78299181"/>
      <w:r>
        <w:t>18.</w:t>
      </w:r>
      <w:r>
        <w:rPr>
          <w:rFonts w:hint="eastAsia"/>
        </w:rPr>
        <w:t>评审办法</w:t>
      </w:r>
      <w:bookmarkEnd w:id="73"/>
      <w:bookmarkEnd w:id="74"/>
      <w:bookmarkEnd w:id="75"/>
    </w:p>
    <w:p w:rsidR="00685898" w:rsidRDefault="00643EA4">
      <w:pPr>
        <w:ind w:firstLine="480"/>
        <w:rPr>
          <w:rFonts w:ascii="宋体" w:hAnsi="宋体" w:cs="宋体"/>
          <w:color w:val="000000"/>
          <w:lang w:val="zh-CN"/>
        </w:rPr>
      </w:pPr>
      <w:r>
        <w:rPr>
          <w:rFonts w:ascii="宋体" w:hAnsi="宋体" w:cs="宋体" w:hint="eastAsia"/>
          <w:color w:val="000000"/>
        </w:rPr>
        <w:t>18.1</w:t>
      </w:r>
      <w:r>
        <w:rPr>
          <w:rFonts w:ascii="宋体" w:hAnsi="宋体" w:cs="宋体" w:hint="eastAsia"/>
          <w:color w:val="000000"/>
          <w:lang w:val="zh-CN"/>
        </w:rPr>
        <w:t>1本次综合评分的主要因素是：投标报价、商务评价、技术质量、服务情况。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 中的有效期内的产品。）</w:t>
      </w:r>
    </w:p>
    <w:p w:rsidR="00685898" w:rsidRDefault="00643EA4">
      <w:pPr>
        <w:ind w:firstLine="480"/>
        <w:rPr>
          <w:rFonts w:ascii="宋体" w:hAnsi="宋体" w:cs="宋体"/>
          <w:color w:val="000000"/>
          <w:lang w:val="zh-CN"/>
        </w:rPr>
      </w:pPr>
      <w:r>
        <w:rPr>
          <w:rFonts w:ascii="宋体" w:hAnsi="宋体" w:cs="宋体" w:hint="eastAsia"/>
          <w:color w:val="000000"/>
          <w:lang w:val="zh-CN"/>
        </w:rPr>
        <w:t>根据《政府采购促进中小企业发展管理办法》，属小型、微型企业制造的货物（产品），投标人须提供该制造（生产）企业出具的《小型、微型企业声明函》，并由投标人加盖公章，其划型标准严格按照国家工信部、国家统计局、国家发改委、财政部出台的《中小企业划型标准规定》（工信部联企业[2011]300</w:t>
      </w:r>
      <w:r>
        <w:rPr>
          <w:rFonts w:ascii="宋体" w:hAnsi="宋体" w:cs="宋体" w:hint="eastAsia"/>
          <w:color w:val="000000"/>
          <w:lang w:val="zh-CN"/>
        </w:rPr>
        <w:lastRenderedPageBreak/>
        <w:t>号）执行。投标人提供的《小型、微型企业声明函》资料必须真实，否则，按照有关规定予以处理。</w:t>
      </w:r>
    </w:p>
    <w:p w:rsidR="00685898" w:rsidRDefault="00643EA4">
      <w:pPr>
        <w:ind w:firstLine="480"/>
        <w:rPr>
          <w:rFonts w:ascii="宋体" w:hAnsi="宋体" w:cs="宋体"/>
          <w:color w:val="000000"/>
        </w:rPr>
      </w:pPr>
      <w:r>
        <w:rPr>
          <w:rFonts w:ascii="宋体" w:hAnsi="宋体" w:cs="宋体" w:hint="eastAsia"/>
          <w:color w:val="000000"/>
        </w:rPr>
        <w:t>依照《中华</w:t>
      </w:r>
      <w:r w:rsidR="00761A74">
        <w:rPr>
          <w:rFonts w:ascii="宋体" w:hAnsi="宋体" w:cs="宋体" w:hint="eastAsia"/>
          <w:color w:val="000000"/>
        </w:rPr>
        <w:t>人民共和国政府采购法》、《中华人民共和国政府采购法实施条例》、</w:t>
      </w:r>
      <w:r>
        <w:rPr>
          <w:rFonts w:ascii="宋体" w:hAnsi="宋体" w:cs="宋体" w:hint="eastAsia"/>
          <w:color w:val="000000"/>
        </w:rPr>
        <w:t>《关于加强政府采购货物和服务项目价格评审管理的通知》、《政府采购竞争性磋商采购方式管理暂行办法》的规定，结合该项目的特点制定本评审办法。本次评审采用综合评分法，评审内容分为磋商报价（最后报价）、综合能力和服务能力与方案三部分组成（满分100分）。</w:t>
      </w:r>
    </w:p>
    <w:p w:rsidR="00685898" w:rsidRDefault="00685898">
      <w:pPr>
        <w:pStyle w:val="a6"/>
        <w:ind w:firstLine="480"/>
      </w:pPr>
    </w:p>
    <w:p w:rsidR="00685898" w:rsidRDefault="00643EA4">
      <w:pPr>
        <w:ind w:firstLine="480"/>
        <w:rPr>
          <w:rFonts w:ascii="宋体" w:hAnsi="宋体"/>
        </w:rPr>
      </w:pPr>
      <w:r>
        <w:rPr>
          <w:rFonts w:ascii="宋体" w:hAnsi="宋体"/>
        </w:rPr>
        <w:t>18.2</w:t>
      </w:r>
      <w:r>
        <w:rPr>
          <w:rFonts w:ascii="宋体" w:hAnsi="宋体" w:hint="eastAsia"/>
        </w:rPr>
        <w:t>评审标准和分值分配：</w:t>
      </w:r>
    </w:p>
    <w:p w:rsidR="00685898" w:rsidRDefault="00685898">
      <w:pPr>
        <w:pStyle w:val="a6"/>
        <w:ind w:firstLine="480"/>
        <w:rPr>
          <w:lang w:val="zh-CN"/>
        </w:rPr>
      </w:pPr>
    </w:p>
    <w:p w:rsidR="00685898" w:rsidRDefault="00643EA4">
      <w:pPr>
        <w:ind w:firstLine="480"/>
        <w:rPr>
          <w:rFonts w:ascii="宋体"/>
        </w:rPr>
      </w:pPr>
      <w:r>
        <w:rPr>
          <w:rFonts w:ascii="宋体" w:hAnsi="宋体" w:hint="eastAsia"/>
        </w:rPr>
        <w:t>具体项目及评分细则：</w:t>
      </w:r>
    </w:p>
    <w:tbl>
      <w:tblPr>
        <w:tblW w:w="9386" w:type="dxa"/>
        <w:jc w:val="center"/>
        <w:tblBorders>
          <w:top w:val="single" w:sz="4" w:space="0" w:color="auto"/>
          <w:left w:val="single" w:sz="4" w:space="0" w:color="auto"/>
          <w:bottom w:val="single" w:sz="4" w:space="0" w:color="auto"/>
          <w:right w:val="single" w:sz="4" w:space="0" w:color="auto"/>
        </w:tblBorders>
        <w:tblLayout w:type="fixed"/>
        <w:tblLook w:val="0000"/>
      </w:tblPr>
      <w:tblGrid>
        <w:gridCol w:w="1266"/>
        <w:gridCol w:w="1666"/>
        <w:gridCol w:w="879"/>
        <w:gridCol w:w="5575"/>
      </w:tblGrid>
      <w:tr w:rsidR="00A27802" w:rsidTr="008A3DAC">
        <w:trPr>
          <w:trHeight w:val="623"/>
          <w:jc w:val="center"/>
        </w:trPr>
        <w:tc>
          <w:tcPr>
            <w:tcW w:w="1266" w:type="dxa"/>
            <w:tcBorders>
              <w:top w:val="single" w:sz="4" w:space="0" w:color="auto"/>
              <w:left w:val="single" w:sz="4" w:space="0" w:color="auto"/>
              <w:bottom w:val="single" w:sz="4" w:space="0" w:color="auto"/>
              <w:right w:val="single" w:sz="4" w:space="0" w:color="auto"/>
            </w:tcBorders>
            <w:vAlign w:val="center"/>
          </w:tcPr>
          <w:p w:rsidR="00A27802" w:rsidRDefault="00A27802" w:rsidP="008A3DAC">
            <w:pPr>
              <w:widowControl w:val="0"/>
              <w:spacing w:line="360" w:lineRule="auto"/>
              <w:jc w:val="center"/>
              <w:rPr>
                <w:rFonts w:ascii="宋体" w:hAnsi="宋体" w:cs="宋体"/>
                <w:color w:val="000000"/>
              </w:rPr>
            </w:pPr>
            <w:bookmarkStart w:id="76" w:name="_Toc325726025"/>
            <w:bookmarkStart w:id="77" w:name="_Toc376936756"/>
            <w:r>
              <w:rPr>
                <w:rFonts w:ascii="宋体" w:hAnsi="宋体" w:cs="宋体" w:hint="eastAsia"/>
                <w:color w:val="000000"/>
              </w:rPr>
              <w:t>评审</w:t>
            </w:r>
          </w:p>
          <w:p w:rsidR="00A27802" w:rsidRDefault="00A27802" w:rsidP="008A3DAC">
            <w:pPr>
              <w:widowControl w:val="0"/>
              <w:spacing w:line="360" w:lineRule="auto"/>
              <w:jc w:val="center"/>
              <w:rPr>
                <w:rFonts w:ascii="宋体" w:hAnsi="宋体" w:cs="宋体"/>
                <w:color w:val="000000"/>
              </w:rPr>
            </w:pPr>
            <w:r>
              <w:rPr>
                <w:rFonts w:ascii="宋体" w:hAnsi="宋体" w:cs="宋体" w:hint="eastAsia"/>
                <w:color w:val="000000"/>
              </w:rPr>
              <w:t>项目</w:t>
            </w:r>
          </w:p>
        </w:tc>
        <w:tc>
          <w:tcPr>
            <w:tcW w:w="1666" w:type="dxa"/>
            <w:tcBorders>
              <w:top w:val="single" w:sz="4" w:space="0" w:color="auto"/>
              <w:left w:val="single" w:sz="4" w:space="0" w:color="auto"/>
              <w:bottom w:val="single" w:sz="4" w:space="0" w:color="auto"/>
              <w:right w:val="single" w:sz="4" w:space="0" w:color="auto"/>
            </w:tcBorders>
            <w:vAlign w:val="center"/>
          </w:tcPr>
          <w:p w:rsidR="00A27802" w:rsidRDefault="00A27802" w:rsidP="008A3DAC">
            <w:pPr>
              <w:widowControl w:val="0"/>
              <w:spacing w:line="360" w:lineRule="auto"/>
              <w:jc w:val="center"/>
              <w:rPr>
                <w:rFonts w:ascii="宋体" w:hAnsi="宋体" w:cs="宋体"/>
                <w:color w:val="000000"/>
              </w:rPr>
            </w:pPr>
            <w:r>
              <w:rPr>
                <w:rFonts w:ascii="宋体" w:hAnsi="宋体" w:cs="宋体" w:hint="eastAsia"/>
                <w:color w:val="000000"/>
              </w:rPr>
              <w:t>内容</w:t>
            </w:r>
          </w:p>
        </w:tc>
        <w:tc>
          <w:tcPr>
            <w:tcW w:w="879" w:type="dxa"/>
            <w:tcBorders>
              <w:top w:val="single" w:sz="4" w:space="0" w:color="auto"/>
              <w:left w:val="single" w:sz="4" w:space="0" w:color="auto"/>
              <w:bottom w:val="single" w:sz="4" w:space="0" w:color="auto"/>
              <w:right w:val="single" w:sz="4" w:space="0" w:color="auto"/>
            </w:tcBorders>
            <w:vAlign w:val="center"/>
          </w:tcPr>
          <w:p w:rsidR="00A27802" w:rsidRDefault="00A27802" w:rsidP="008A3DAC">
            <w:pPr>
              <w:widowControl w:val="0"/>
              <w:spacing w:line="360" w:lineRule="auto"/>
              <w:jc w:val="center"/>
              <w:rPr>
                <w:rFonts w:ascii="宋体" w:hAnsi="宋体" w:cs="宋体"/>
                <w:color w:val="000000"/>
              </w:rPr>
            </w:pPr>
            <w:r>
              <w:rPr>
                <w:rFonts w:ascii="宋体" w:hAnsi="宋体" w:cs="宋体" w:hint="eastAsia"/>
                <w:color w:val="000000"/>
              </w:rPr>
              <w:t>满分分值</w:t>
            </w:r>
          </w:p>
        </w:tc>
        <w:tc>
          <w:tcPr>
            <w:tcW w:w="5575" w:type="dxa"/>
            <w:tcBorders>
              <w:top w:val="single" w:sz="4" w:space="0" w:color="auto"/>
              <w:left w:val="single" w:sz="4" w:space="0" w:color="auto"/>
              <w:bottom w:val="single" w:sz="4" w:space="0" w:color="auto"/>
              <w:right w:val="single" w:sz="4" w:space="0" w:color="auto"/>
            </w:tcBorders>
            <w:vAlign w:val="center"/>
          </w:tcPr>
          <w:p w:rsidR="00A27802" w:rsidRDefault="00A27802" w:rsidP="008A3DAC">
            <w:pPr>
              <w:widowControl w:val="0"/>
              <w:spacing w:line="360" w:lineRule="auto"/>
              <w:jc w:val="center"/>
              <w:rPr>
                <w:rFonts w:ascii="宋体" w:hAnsi="宋体" w:cs="宋体"/>
                <w:color w:val="000000"/>
              </w:rPr>
            </w:pPr>
            <w:r>
              <w:rPr>
                <w:rFonts w:ascii="宋体" w:hAnsi="宋体" w:cs="宋体" w:hint="eastAsia"/>
                <w:color w:val="000000"/>
              </w:rPr>
              <w:t>评审标准</w:t>
            </w:r>
          </w:p>
        </w:tc>
      </w:tr>
      <w:tr w:rsidR="00A27802" w:rsidTr="008A3DAC">
        <w:trPr>
          <w:trHeight w:val="492"/>
          <w:jc w:val="center"/>
        </w:trPr>
        <w:tc>
          <w:tcPr>
            <w:tcW w:w="1266" w:type="dxa"/>
            <w:tcBorders>
              <w:top w:val="single" w:sz="4" w:space="0" w:color="auto"/>
              <w:left w:val="single" w:sz="4" w:space="0" w:color="auto"/>
              <w:bottom w:val="single" w:sz="4" w:space="0" w:color="auto"/>
              <w:right w:val="single" w:sz="4" w:space="0" w:color="auto"/>
            </w:tcBorders>
            <w:vAlign w:val="center"/>
          </w:tcPr>
          <w:p w:rsidR="00A27802" w:rsidRDefault="00A27802" w:rsidP="008A3DAC">
            <w:pPr>
              <w:widowControl w:val="0"/>
              <w:spacing w:line="360" w:lineRule="auto"/>
              <w:jc w:val="center"/>
              <w:rPr>
                <w:rFonts w:ascii="宋体" w:hAnsi="宋体" w:cs="宋体"/>
                <w:b/>
                <w:bCs/>
                <w:color w:val="000000"/>
              </w:rPr>
            </w:pPr>
            <w:r>
              <w:rPr>
                <w:rFonts w:ascii="宋体" w:hAnsi="宋体" w:cs="宋体" w:hint="eastAsia"/>
                <w:b/>
                <w:bCs/>
                <w:color w:val="000000"/>
              </w:rPr>
              <w:t>投标报价</w:t>
            </w:r>
          </w:p>
          <w:p w:rsidR="00A27802" w:rsidRDefault="00A27802" w:rsidP="008A3DAC">
            <w:pPr>
              <w:widowControl w:val="0"/>
              <w:spacing w:line="360" w:lineRule="auto"/>
              <w:jc w:val="center"/>
              <w:rPr>
                <w:rFonts w:ascii="宋体" w:hAnsi="宋体" w:cs="宋体"/>
                <w:color w:val="000000"/>
              </w:rPr>
            </w:pPr>
            <w:r>
              <w:rPr>
                <w:rFonts w:ascii="宋体" w:hAnsi="宋体" w:cs="宋体" w:hint="eastAsia"/>
                <w:b/>
                <w:bCs/>
                <w:color w:val="000000"/>
              </w:rPr>
              <w:t>1</w:t>
            </w:r>
            <w:r w:rsidR="00151291">
              <w:rPr>
                <w:rFonts w:ascii="宋体" w:hAnsi="宋体" w:cs="宋体" w:hint="eastAsia"/>
                <w:b/>
                <w:bCs/>
                <w:color w:val="000000"/>
              </w:rPr>
              <w:t>5</w:t>
            </w:r>
            <w:r>
              <w:rPr>
                <w:rFonts w:ascii="宋体" w:hAnsi="宋体" w:cs="宋体" w:hint="eastAsia"/>
                <w:b/>
                <w:bCs/>
                <w:color w:val="000000"/>
              </w:rPr>
              <w:t>分</w:t>
            </w:r>
          </w:p>
        </w:tc>
        <w:tc>
          <w:tcPr>
            <w:tcW w:w="1666" w:type="dxa"/>
            <w:tcBorders>
              <w:top w:val="single" w:sz="4" w:space="0" w:color="auto"/>
              <w:left w:val="single" w:sz="4" w:space="0" w:color="auto"/>
              <w:bottom w:val="single" w:sz="4" w:space="0" w:color="auto"/>
              <w:right w:val="single" w:sz="4" w:space="0" w:color="auto"/>
            </w:tcBorders>
            <w:vAlign w:val="center"/>
          </w:tcPr>
          <w:p w:rsidR="00A27802" w:rsidRDefault="00A27802" w:rsidP="008A3DAC">
            <w:pPr>
              <w:widowControl w:val="0"/>
              <w:spacing w:line="360" w:lineRule="auto"/>
              <w:jc w:val="center"/>
              <w:rPr>
                <w:rFonts w:ascii="宋体" w:hAnsi="宋体" w:cs="宋体"/>
                <w:color w:val="000000"/>
              </w:rPr>
            </w:pPr>
            <w:r>
              <w:rPr>
                <w:rFonts w:ascii="宋体" w:hAnsi="宋体" w:cs="宋体" w:hint="eastAsia"/>
                <w:color w:val="000000"/>
              </w:rPr>
              <w:t>报价分</w:t>
            </w:r>
          </w:p>
        </w:tc>
        <w:tc>
          <w:tcPr>
            <w:tcW w:w="879" w:type="dxa"/>
            <w:tcBorders>
              <w:top w:val="single" w:sz="4" w:space="0" w:color="auto"/>
              <w:left w:val="single" w:sz="4" w:space="0" w:color="auto"/>
              <w:bottom w:val="single" w:sz="4" w:space="0" w:color="auto"/>
              <w:right w:val="single" w:sz="4" w:space="0" w:color="auto"/>
            </w:tcBorders>
            <w:vAlign w:val="center"/>
          </w:tcPr>
          <w:p w:rsidR="00A27802" w:rsidRDefault="00A27802" w:rsidP="008A3DAC">
            <w:pPr>
              <w:widowControl w:val="0"/>
              <w:spacing w:line="360" w:lineRule="auto"/>
              <w:jc w:val="center"/>
              <w:rPr>
                <w:rFonts w:ascii="宋体" w:hAnsi="宋体" w:cs="宋体"/>
                <w:color w:val="000000"/>
              </w:rPr>
            </w:pPr>
            <w:r>
              <w:rPr>
                <w:rFonts w:ascii="宋体" w:hAnsi="宋体" w:cs="宋体" w:hint="eastAsia"/>
                <w:color w:val="000000"/>
              </w:rPr>
              <w:t>1</w:t>
            </w:r>
            <w:r w:rsidR="00151291">
              <w:rPr>
                <w:rFonts w:ascii="宋体" w:hAnsi="宋体" w:cs="宋体" w:hint="eastAsia"/>
                <w:color w:val="000000"/>
              </w:rPr>
              <w:t>5</w:t>
            </w:r>
            <w:r w:rsidR="007C466F">
              <w:rPr>
                <w:rFonts w:ascii="宋体" w:hAnsi="宋体" w:cs="宋体" w:hint="eastAsia"/>
                <w:color w:val="000000"/>
              </w:rPr>
              <w:t>分</w:t>
            </w:r>
          </w:p>
        </w:tc>
        <w:tc>
          <w:tcPr>
            <w:tcW w:w="5575" w:type="dxa"/>
            <w:tcBorders>
              <w:top w:val="single" w:sz="4" w:space="0" w:color="auto"/>
              <w:left w:val="single" w:sz="4" w:space="0" w:color="auto"/>
              <w:bottom w:val="single" w:sz="4" w:space="0" w:color="auto"/>
              <w:right w:val="single" w:sz="4" w:space="0" w:color="auto"/>
            </w:tcBorders>
            <w:vAlign w:val="center"/>
          </w:tcPr>
          <w:p w:rsidR="00D90BD8" w:rsidRDefault="00D90BD8" w:rsidP="00D90BD8">
            <w:pPr>
              <w:rPr>
                <w:rFonts w:asciiTheme="minorEastAsia" w:eastAsiaTheme="minorEastAsia" w:hAnsiTheme="minorEastAsia"/>
              </w:rPr>
            </w:pPr>
            <w:r>
              <w:rPr>
                <w:rFonts w:asciiTheme="minorEastAsia" w:eastAsiaTheme="minorEastAsia" w:hAnsiTheme="minorEastAsia" w:hint="eastAsia"/>
              </w:rPr>
              <w:t>磋商基准值=满足磋商文件要求且最后报价最低的供应商的价格为磋商基准价。</w:t>
            </w:r>
          </w:p>
          <w:p w:rsidR="00D90BD8" w:rsidRDefault="00D90BD8" w:rsidP="00D90BD8">
            <w:pPr>
              <w:rPr>
                <w:rFonts w:asciiTheme="minorEastAsia" w:eastAsiaTheme="minorEastAsia" w:hAnsiTheme="minorEastAsia"/>
              </w:rPr>
            </w:pPr>
            <w:r>
              <w:rPr>
                <w:rFonts w:asciiTheme="minorEastAsia" w:eastAsiaTheme="minorEastAsia" w:hAnsiTheme="minorEastAsia" w:hint="eastAsia"/>
              </w:rPr>
              <w:t>磋商报价得分=（磋商基准价/最后磋商报价）×价格权值（15%）×100（四舍五入后保留小数点后两位）。</w:t>
            </w:r>
          </w:p>
          <w:p w:rsidR="00D90BD8" w:rsidRDefault="00D90BD8" w:rsidP="00D90BD8">
            <w:pPr>
              <w:rPr>
                <w:rFonts w:asciiTheme="minorEastAsia" w:eastAsiaTheme="minorEastAsia" w:hAnsiTheme="minorEastAsia"/>
              </w:rPr>
            </w:pPr>
            <w:r>
              <w:rPr>
                <w:rFonts w:asciiTheme="minorEastAsia" w:eastAsiaTheme="minorEastAsia" w:hAnsiTheme="minorEastAsia" w:hint="eastAsia"/>
              </w:rPr>
              <w:t>注：</w:t>
            </w:r>
            <w:r>
              <w:rPr>
                <w:rFonts w:asciiTheme="minorEastAsia" w:eastAsiaTheme="minorEastAsia" w:hAnsiTheme="minorEastAsia"/>
              </w:rPr>
              <w:t>1</w:t>
            </w:r>
            <w:r>
              <w:rPr>
                <w:rFonts w:asciiTheme="minorEastAsia" w:eastAsiaTheme="minorEastAsia" w:hAnsiTheme="minorEastAsia" w:hint="eastAsia"/>
              </w:rPr>
              <w:t>、根据《政府采购促进中小企业发展管理办法》的相关规定，对小型和微型企业制造（生产）产品的价格给予</w:t>
            </w:r>
            <w:r>
              <w:rPr>
                <w:rFonts w:asciiTheme="minorEastAsia" w:eastAsiaTheme="minorEastAsia" w:hAnsiTheme="minorEastAsia"/>
              </w:rPr>
              <w:t>6%</w:t>
            </w:r>
            <w:r>
              <w:rPr>
                <w:rFonts w:asciiTheme="minorEastAsia" w:eastAsiaTheme="minorEastAsia" w:hAnsiTheme="minorEastAsia" w:hint="eastAsia"/>
              </w:rPr>
              <w:t>的扣除，用扣除后的价格参与评审。</w:t>
            </w:r>
          </w:p>
          <w:p w:rsidR="00D90BD8" w:rsidRDefault="00D90BD8" w:rsidP="00D90BD8">
            <w:pPr>
              <w:rPr>
                <w:rFonts w:asciiTheme="minorEastAsia" w:eastAsiaTheme="minorEastAsia" w:hAnsiTheme="minorEastAsia"/>
              </w:rPr>
            </w:pPr>
            <w:r>
              <w:rPr>
                <w:rFonts w:asciiTheme="minorEastAsia" w:eastAsiaTheme="minorEastAsia" w:hAnsiTheme="minorEastAsia"/>
              </w:rPr>
              <w:t>2</w:t>
            </w:r>
            <w:r>
              <w:rPr>
                <w:rFonts w:asciiTheme="minorEastAsia" w:eastAsiaTheme="minorEastAsia" w:hAnsiTheme="minorEastAsia" w:hint="eastAsia"/>
              </w:rPr>
              <w:t>、残疾人福利性单位属于小型、微型企业的，不重复享受政策。</w:t>
            </w:r>
          </w:p>
          <w:p w:rsidR="00A27802" w:rsidRDefault="00D90BD8" w:rsidP="00D90BD8">
            <w:pPr>
              <w:widowControl w:val="0"/>
              <w:spacing w:line="360" w:lineRule="auto"/>
              <w:rPr>
                <w:rFonts w:ascii="宋体" w:hAnsi="宋体" w:cs="宋体"/>
                <w:color w:val="000000"/>
              </w:rPr>
            </w:pPr>
            <w:r>
              <w:rPr>
                <w:rFonts w:asciiTheme="minorEastAsia" w:eastAsiaTheme="minorEastAsia" w:hAnsiTheme="minorEastAsia"/>
              </w:rPr>
              <w:t>3</w:t>
            </w:r>
            <w:r>
              <w:rPr>
                <w:rFonts w:asciiTheme="minorEastAsia" w:eastAsiaTheme="minorEastAsia" w:hAnsiTheme="minorEastAsia" w:hint="eastAsia"/>
              </w:rPr>
              <w:t>、根据《关于促进残疾人就业政府采购政策的通知》（财库</w:t>
            </w:r>
            <w:r>
              <w:rPr>
                <w:rFonts w:asciiTheme="minorEastAsia" w:eastAsiaTheme="minorEastAsia" w:hAnsiTheme="minorEastAsia"/>
              </w:rPr>
              <w:t>[2017]141</w:t>
            </w:r>
            <w:r>
              <w:rPr>
                <w:rFonts w:asciiTheme="minorEastAsia" w:eastAsiaTheme="minorEastAsia" w:hAnsiTheme="minorEastAsia" w:hint="eastAsia"/>
              </w:rPr>
              <w:t>号），残疾人福利性单位视同小型、微型企业。</w:t>
            </w:r>
          </w:p>
        </w:tc>
      </w:tr>
      <w:tr w:rsidR="003278ED" w:rsidTr="008A3DAC">
        <w:trPr>
          <w:trHeight w:val="469"/>
          <w:jc w:val="center"/>
        </w:trPr>
        <w:tc>
          <w:tcPr>
            <w:tcW w:w="1266" w:type="dxa"/>
            <w:vMerge w:val="restart"/>
            <w:tcBorders>
              <w:top w:val="single" w:sz="4" w:space="0" w:color="auto"/>
              <w:left w:val="single" w:sz="4" w:space="0" w:color="auto"/>
              <w:right w:val="single" w:sz="4" w:space="0" w:color="auto"/>
            </w:tcBorders>
            <w:vAlign w:val="center"/>
          </w:tcPr>
          <w:p w:rsidR="003278ED" w:rsidRDefault="003278ED" w:rsidP="008A3DAC">
            <w:pPr>
              <w:widowControl w:val="0"/>
              <w:spacing w:line="360" w:lineRule="auto"/>
              <w:jc w:val="center"/>
              <w:rPr>
                <w:rFonts w:ascii="宋体" w:hAnsi="宋体" w:cs="宋体"/>
                <w:b/>
                <w:bCs/>
                <w:color w:val="000000"/>
              </w:rPr>
            </w:pPr>
            <w:r>
              <w:rPr>
                <w:rFonts w:ascii="宋体" w:hAnsi="宋体" w:cs="宋体" w:hint="eastAsia"/>
                <w:b/>
                <w:bCs/>
                <w:color w:val="000000"/>
              </w:rPr>
              <w:t>商务部分</w:t>
            </w:r>
          </w:p>
          <w:p w:rsidR="003278ED" w:rsidRDefault="003278ED" w:rsidP="00AA4485">
            <w:pPr>
              <w:widowControl w:val="0"/>
              <w:spacing w:line="360" w:lineRule="auto"/>
              <w:jc w:val="center"/>
              <w:rPr>
                <w:rFonts w:ascii="宋体" w:hAnsi="宋体" w:cs="宋体"/>
                <w:color w:val="000000"/>
              </w:rPr>
            </w:pPr>
            <w:r>
              <w:rPr>
                <w:rFonts w:ascii="宋体" w:hAnsi="宋体" w:cs="宋体" w:hint="eastAsia"/>
                <w:b/>
                <w:bCs/>
                <w:color w:val="000000"/>
              </w:rPr>
              <w:t>1</w:t>
            </w:r>
            <w:r w:rsidR="00AA4485">
              <w:rPr>
                <w:rFonts w:ascii="宋体" w:hAnsi="宋体" w:cs="宋体" w:hint="eastAsia"/>
                <w:b/>
                <w:bCs/>
                <w:color w:val="000000"/>
              </w:rPr>
              <w:t>7</w:t>
            </w:r>
            <w:r>
              <w:rPr>
                <w:rFonts w:ascii="宋体" w:hAnsi="宋体" w:cs="宋体" w:hint="eastAsia"/>
                <w:b/>
                <w:bCs/>
                <w:color w:val="000000"/>
              </w:rPr>
              <w:t>分</w:t>
            </w:r>
          </w:p>
        </w:tc>
        <w:tc>
          <w:tcPr>
            <w:tcW w:w="1666" w:type="dxa"/>
            <w:tcBorders>
              <w:top w:val="single" w:sz="4" w:space="0" w:color="auto"/>
              <w:left w:val="single" w:sz="4" w:space="0" w:color="auto"/>
              <w:bottom w:val="single" w:sz="4" w:space="0" w:color="auto"/>
              <w:right w:val="single" w:sz="4" w:space="0" w:color="auto"/>
            </w:tcBorders>
            <w:vAlign w:val="center"/>
          </w:tcPr>
          <w:p w:rsidR="003278ED" w:rsidRDefault="003278ED" w:rsidP="008A3DAC">
            <w:pPr>
              <w:widowControl w:val="0"/>
              <w:spacing w:line="360" w:lineRule="auto"/>
              <w:jc w:val="center"/>
              <w:rPr>
                <w:rFonts w:ascii="宋体" w:hAnsi="宋体" w:cs="宋体"/>
                <w:color w:val="000000"/>
              </w:rPr>
            </w:pPr>
            <w:r>
              <w:rPr>
                <w:rFonts w:ascii="宋体" w:hAnsi="宋体" w:cs="宋体" w:hint="eastAsia"/>
                <w:color w:val="000000"/>
              </w:rPr>
              <w:t>类似</w:t>
            </w:r>
          </w:p>
          <w:p w:rsidR="003278ED" w:rsidRDefault="003278ED" w:rsidP="008A3DAC">
            <w:pPr>
              <w:widowControl w:val="0"/>
              <w:spacing w:line="360" w:lineRule="auto"/>
              <w:jc w:val="center"/>
              <w:rPr>
                <w:rFonts w:ascii="宋体" w:hAnsi="宋体" w:cs="宋体"/>
                <w:color w:val="000000"/>
              </w:rPr>
            </w:pPr>
            <w:r>
              <w:rPr>
                <w:rFonts w:ascii="宋体" w:hAnsi="宋体" w:cs="宋体" w:hint="eastAsia"/>
                <w:color w:val="000000"/>
              </w:rPr>
              <w:t>业绩</w:t>
            </w:r>
          </w:p>
        </w:tc>
        <w:tc>
          <w:tcPr>
            <w:tcW w:w="879" w:type="dxa"/>
            <w:tcBorders>
              <w:top w:val="single" w:sz="4" w:space="0" w:color="auto"/>
              <w:left w:val="single" w:sz="4" w:space="0" w:color="auto"/>
              <w:bottom w:val="single" w:sz="4" w:space="0" w:color="auto"/>
              <w:right w:val="single" w:sz="4" w:space="0" w:color="auto"/>
            </w:tcBorders>
            <w:vAlign w:val="center"/>
          </w:tcPr>
          <w:p w:rsidR="003278ED" w:rsidRDefault="003278ED" w:rsidP="008A3DAC">
            <w:pPr>
              <w:widowControl w:val="0"/>
              <w:spacing w:line="360" w:lineRule="auto"/>
              <w:jc w:val="center"/>
              <w:rPr>
                <w:rFonts w:ascii="宋体" w:hAnsi="宋体" w:cs="宋体"/>
                <w:color w:val="000000"/>
              </w:rPr>
            </w:pPr>
            <w:r>
              <w:rPr>
                <w:rFonts w:ascii="宋体" w:hAnsi="宋体" w:cs="宋体" w:hint="eastAsia"/>
                <w:color w:val="000000"/>
              </w:rPr>
              <w:t>10分</w:t>
            </w:r>
          </w:p>
        </w:tc>
        <w:tc>
          <w:tcPr>
            <w:tcW w:w="5575" w:type="dxa"/>
            <w:tcBorders>
              <w:top w:val="single" w:sz="4" w:space="0" w:color="auto"/>
              <w:left w:val="single" w:sz="4" w:space="0" w:color="auto"/>
              <w:bottom w:val="single" w:sz="4" w:space="0" w:color="auto"/>
              <w:right w:val="single" w:sz="4" w:space="0" w:color="auto"/>
            </w:tcBorders>
            <w:vAlign w:val="center"/>
          </w:tcPr>
          <w:p w:rsidR="003278ED" w:rsidRDefault="003278ED" w:rsidP="004F64F8">
            <w:pPr>
              <w:widowControl w:val="0"/>
              <w:spacing w:line="360" w:lineRule="auto"/>
              <w:rPr>
                <w:rFonts w:ascii="宋体" w:hAnsi="宋体" w:cs="宋体"/>
                <w:color w:val="000000"/>
              </w:rPr>
            </w:pPr>
            <w:r>
              <w:rPr>
                <w:rFonts w:ascii="宋体" w:hAnsi="宋体" w:cs="宋体" w:hint="eastAsia"/>
                <w:color w:val="000000"/>
                <w:shd w:val="clear" w:color="auto" w:fill="FFFFFF"/>
              </w:rPr>
              <w:t>提供投标人2018年至今以来的类似业绩证明材料（需提供包含合同首页、标的及金额所在页、签字盖章页的合同复印件）每提供1项得2分,满分10分；不提供不得分。</w:t>
            </w:r>
          </w:p>
        </w:tc>
      </w:tr>
      <w:tr w:rsidR="00151351" w:rsidTr="004946CF">
        <w:trPr>
          <w:trHeight w:val="2250"/>
          <w:jc w:val="center"/>
        </w:trPr>
        <w:tc>
          <w:tcPr>
            <w:tcW w:w="1266" w:type="dxa"/>
            <w:vMerge/>
            <w:tcBorders>
              <w:left w:val="single" w:sz="4" w:space="0" w:color="auto"/>
              <w:right w:val="single" w:sz="4" w:space="0" w:color="auto"/>
            </w:tcBorders>
            <w:vAlign w:val="center"/>
          </w:tcPr>
          <w:p w:rsidR="00151351" w:rsidRDefault="00151351" w:rsidP="008A3DAC">
            <w:pPr>
              <w:widowControl w:val="0"/>
              <w:spacing w:line="360" w:lineRule="auto"/>
              <w:jc w:val="center"/>
              <w:rPr>
                <w:rFonts w:ascii="宋体" w:hAnsi="宋体" w:cs="宋体"/>
                <w:color w:val="000000"/>
              </w:rPr>
            </w:pPr>
          </w:p>
        </w:tc>
        <w:tc>
          <w:tcPr>
            <w:tcW w:w="1666" w:type="dxa"/>
            <w:tcBorders>
              <w:top w:val="single" w:sz="4" w:space="0" w:color="auto"/>
              <w:left w:val="single" w:sz="4" w:space="0" w:color="auto"/>
              <w:right w:val="single" w:sz="4" w:space="0" w:color="auto"/>
            </w:tcBorders>
            <w:vAlign w:val="center"/>
          </w:tcPr>
          <w:p w:rsidR="00151351" w:rsidRDefault="00151351" w:rsidP="008A3DAC">
            <w:pPr>
              <w:widowControl w:val="0"/>
              <w:spacing w:line="360" w:lineRule="auto"/>
              <w:jc w:val="center"/>
            </w:pPr>
            <w:r>
              <w:rPr>
                <w:rFonts w:eastAsia="等线" w:hint="eastAsia"/>
                <w:szCs w:val="21"/>
              </w:rPr>
              <w:t>企业实力</w:t>
            </w:r>
          </w:p>
        </w:tc>
        <w:tc>
          <w:tcPr>
            <w:tcW w:w="879" w:type="dxa"/>
            <w:tcBorders>
              <w:top w:val="single" w:sz="4" w:space="0" w:color="auto"/>
              <w:left w:val="single" w:sz="4" w:space="0" w:color="auto"/>
              <w:right w:val="single" w:sz="4" w:space="0" w:color="auto"/>
            </w:tcBorders>
            <w:vAlign w:val="center"/>
          </w:tcPr>
          <w:p w:rsidR="00151351" w:rsidRDefault="00BE46E8" w:rsidP="007C466F">
            <w:pPr>
              <w:snapToGrid w:val="0"/>
              <w:spacing w:line="360" w:lineRule="exact"/>
            </w:pPr>
            <w:r>
              <w:rPr>
                <w:rFonts w:hint="eastAsia"/>
              </w:rPr>
              <w:t>8</w:t>
            </w:r>
            <w:r w:rsidR="00151351">
              <w:rPr>
                <w:rFonts w:hint="eastAsia"/>
              </w:rPr>
              <w:t>分</w:t>
            </w:r>
          </w:p>
        </w:tc>
        <w:tc>
          <w:tcPr>
            <w:tcW w:w="5575" w:type="dxa"/>
            <w:tcBorders>
              <w:top w:val="single" w:sz="4" w:space="0" w:color="auto"/>
              <w:left w:val="single" w:sz="4" w:space="0" w:color="auto"/>
              <w:right w:val="single" w:sz="4" w:space="0" w:color="auto"/>
            </w:tcBorders>
            <w:vAlign w:val="center"/>
          </w:tcPr>
          <w:p w:rsidR="00151351" w:rsidRPr="0021048D" w:rsidRDefault="00151351" w:rsidP="0021048D">
            <w:pPr>
              <w:spacing w:line="320" w:lineRule="exact"/>
              <w:rPr>
                <w:rFonts w:ascii="宋体" w:hAnsi="宋体" w:cs="宋体"/>
                <w:color w:val="000000"/>
                <w:shd w:val="clear" w:color="auto" w:fill="FFFFFF"/>
              </w:rPr>
            </w:pPr>
            <w:r>
              <w:rPr>
                <w:rFonts w:ascii="宋体" w:hAnsi="宋体" w:cs="宋体" w:hint="eastAsia"/>
                <w:color w:val="000000"/>
                <w:shd w:val="clear" w:color="auto" w:fill="FFFFFF"/>
              </w:rPr>
              <w:t>1、</w:t>
            </w:r>
            <w:r w:rsidRPr="0021048D">
              <w:rPr>
                <w:rFonts w:ascii="宋体" w:hAnsi="宋体" w:cs="宋体" w:hint="eastAsia"/>
                <w:color w:val="000000"/>
                <w:shd w:val="clear" w:color="auto" w:fill="FFFFFF"/>
              </w:rPr>
              <w:t xml:space="preserve">具有ISO </w:t>
            </w:r>
            <w:r w:rsidRPr="0021048D">
              <w:rPr>
                <w:rFonts w:ascii="宋体" w:hAnsi="宋体" w:cs="宋体"/>
                <w:color w:val="000000"/>
                <w:shd w:val="clear" w:color="auto" w:fill="FFFFFF"/>
              </w:rPr>
              <w:t>9001质量管理体系认证证书</w:t>
            </w:r>
            <w:r w:rsidRPr="0021048D">
              <w:rPr>
                <w:rFonts w:ascii="宋体" w:hAnsi="宋体" w:cs="宋体" w:hint="eastAsia"/>
                <w:color w:val="000000"/>
                <w:shd w:val="clear" w:color="auto" w:fill="FFFFFF"/>
              </w:rPr>
              <w:t xml:space="preserve">质量管理体系认证证书得 </w:t>
            </w:r>
            <w:r w:rsidRPr="0021048D">
              <w:rPr>
                <w:rFonts w:ascii="宋体" w:hAnsi="宋体" w:cs="宋体"/>
                <w:color w:val="000000"/>
                <w:shd w:val="clear" w:color="auto" w:fill="FFFFFF"/>
              </w:rPr>
              <w:t>1</w:t>
            </w:r>
            <w:r w:rsidRPr="0021048D">
              <w:rPr>
                <w:rFonts w:ascii="宋体" w:hAnsi="宋体" w:cs="宋体" w:hint="eastAsia"/>
                <w:color w:val="000000"/>
                <w:shd w:val="clear" w:color="auto" w:fill="FFFFFF"/>
              </w:rPr>
              <w:t>分；</w:t>
            </w:r>
          </w:p>
          <w:p w:rsidR="00151351" w:rsidRPr="0021048D" w:rsidRDefault="00151351" w:rsidP="0021048D">
            <w:pPr>
              <w:spacing w:line="320" w:lineRule="exact"/>
              <w:rPr>
                <w:rFonts w:ascii="宋体" w:hAnsi="宋体" w:cs="宋体"/>
                <w:color w:val="000000"/>
                <w:shd w:val="clear" w:color="auto" w:fill="FFFFFF"/>
              </w:rPr>
            </w:pPr>
            <w:r>
              <w:rPr>
                <w:rFonts w:ascii="宋体" w:hAnsi="宋体" w:cs="宋体" w:hint="eastAsia"/>
                <w:color w:val="000000"/>
                <w:shd w:val="clear" w:color="auto" w:fill="FFFFFF"/>
              </w:rPr>
              <w:t>2、</w:t>
            </w:r>
            <w:r w:rsidRPr="0021048D">
              <w:rPr>
                <w:rFonts w:ascii="宋体" w:hAnsi="宋体" w:cs="宋体" w:hint="eastAsia"/>
                <w:color w:val="000000"/>
                <w:shd w:val="clear" w:color="auto" w:fill="FFFFFF"/>
              </w:rPr>
              <w:t>具有</w:t>
            </w:r>
            <w:r w:rsidRPr="0021048D">
              <w:rPr>
                <w:rFonts w:ascii="宋体" w:hAnsi="宋体" w:cs="宋体"/>
                <w:color w:val="000000"/>
                <w:shd w:val="clear" w:color="auto" w:fill="FFFFFF"/>
              </w:rPr>
              <w:t>ISO 27001信息安全管理体系认证证书</w:t>
            </w:r>
            <w:r w:rsidRPr="0021048D">
              <w:rPr>
                <w:rFonts w:ascii="宋体" w:hAnsi="宋体" w:cs="宋体" w:hint="eastAsia"/>
                <w:color w:val="000000"/>
                <w:shd w:val="clear" w:color="auto" w:fill="FFFFFF"/>
              </w:rPr>
              <w:t>证书得</w:t>
            </w:r>
            <w:r w:rsidRPr="0021048D">
              <w:rPr>
                <w:rFonts w:ascii="宋体" w:hAnsi="宋体" w:cs="宋体"/>
                <w:color w:val="000000"/>
                <w:shd w:val="clear" w:color="auto" w:fill="FFFFFF"/>
              </w:rPr>
              <w:t>1</w:t>
            </w:r>
            <w:r w:rsidRPr="0021048D">
              <w:rPr>
                <w:rFonts w:ascii="宋体" w:hAnsi="宋体" w:cs="宋体" w:hint="eastAsia"/>
                <w:color w:val="000000"/>
                <w:shd w:val="clear" w:color="auto" w:fill="FFFFFF"/>
              </w:rPr>
              <w:t>分</w:t>
            </w:r>
            <w:r>
              <w:rPr>
                <w:rFonts w:ascii="宋体" w:hAnsi="宋体" w:cs="宋体" w:hint="eastAsia"/>
                <w:color w:val="000000"/>
                <w:shd w:val="clear" w:color="auto" w:fill="FFFFFF"/>
              </w:rPr>
              <w:t>。</w:t>
            </w:r>
          </w:p>
          <w:p w:rsidR="00151351" w:rsidRPr="0021048D" w:rsidRDefault="00151351" w:rsidP="00AA4485">
            <w:pPr>
              <w:spacing w:line="320" w:lineRule="exact"/>
              <w:rPr>
                <w:rFonts w:ascii="宋体" w:hAnsi="宋体" w:cs="宋体"/>
                <w:color w:val="000000"/>
                <w:shd w:val="clear" w:color="auto" w:fill="FFFFFF"/>
              </w:rPr>
            </w:pPr>
            <w:r>
              <w:rPr>
                <w:rFonts w:ascii="宋体" w:hAnsi="宋体" w:cs="宋体" w:hint="eastAsia"/>
                <w:color w:val="000000"/>
                <w:shd w:val="clear" w:color="auto" w:fill="FFFFFF"/>
              </w:rPr>
              <w:t>3、</w:t>
            </w:r>
            <w:r w:rsidRPr="0021048D">
              <w:rPr>
                <w:rFonts w:ascii="宋体" w:hAnsi="宋体" w:cs="宋体" w:hint="eastAsia"/>
                <w:color w:val="000000"/>
                <w:shd w:val="clear" w:color="auto" w:fill="FFFFFF"/>
              </w:rPr>
              <w:t>团队负责人具有</w:t>
            </w:r>
            <w:r w:rsidRPr="0021048D">
              <w:rPr>
                <w:rFonts w:ascii="宋体" w:hAnsi="宋体" w:cs="宋体"/>
                <w:color w:val="000000"/>
                <w:shd w:val="clear" w:color="auto" w:fill="FFFFFF"/>
              </w:rPr>
              <w:t>同类项目管理经验的</w:t>
            </w:r>
            <w:r>
              <w:rPr>
                <w:rFonts w:ascii="宋体" w:hAnsi="宋体" w:cs="宋体" w:hint="eastAsia"/>
                <w:color w:val="000000"/>
                <w:shd w:val="clear" w:color="auto" w:fill="FFFFFF"/>
              </w:rPr>
              <w:t>每提供一人</w:t>
            </w:r>
            <w:r w:rsidRPr="0021048D">
              <w:rPr>
                <w:rFonts w:ascii="宋体" w:hAnsi="宋体" w:cs="宋体" w:hint="eastAsia"/>
                <w:color w:val="000000"/>
                <w:shd w:val="clear" w:color="auto" w:fill="FFFFFF"/>
              </w:rPr>
              <w:t>得</w:t>
            </w:r>
            <w:r w:rsidR="00BE46E8">
              <w:rPr>
                <w:rFonts w:ascii="宋体" w:hAnsi="宋体" w:cs="宋体" w:hint="eastAsia"/>
                <w:color w:val="000000"/>
                <w:shd w:val="clear" w:color="auto" w:fill="FFFFFF"/>
              </w:rPr>
              <w:t>3</w:t>
            </w:r>
            <w:r w:rsidRPr="0021048D">
              <w:rPr>
                <w:rFonts w:ascii="宋体" w:hAnsi="宋体" w:cs="宋体" w:hint="eastAsia"/>
                <w:color w:val="000000"/>
                <w:shd w:val="clear" w:color="auto" w:fill="FFFFFF"/>
              </w:rPr>
              <w:t>分，</w:t>
            </w:r>
            <w:r>
              <w:rPr>
                <w:rFonts w:ascii="宋体" w:hAnsi="宋体" w:cs="宋体" w:hint="eastAsia"/>
                <w:color w:val="000000"/>
                <w:shd w:val="clear" w:color="auto" w:fill="FFFFFF"/>
              </w:rPr>
              <w:t>满分</w:t>
            </w:r>
            <w:r w:rsidR="00BE46E8">
              <w:rPr>
                <w:rFonts w:ascii="宋体" w:hAnsi="宋体" w:cs="宋体" w:hint="eastAsia"/>
                <w:color w:val="000000"/>
                <w:shd w:val="clear" w:color="auto" w:fill="FFFFFF"/>
              </w:rPr>
              <w:t>6</w:t>
            </w:r>
            <w:r>
              <w:rPr>
                <w:rFonts w:ascii="宋体" w:hAnsi="宋体" w:cs="宋体" w:hint="eastAsia"/>
                <w:color w:val="000000"/>
                <w:shd w:val="clear" w:color="auto" w:fill="FFFFFF"/>
              </w:rPr>
              <w:t>分。</w:t>
            </w:r>
            <w:r w:rsidRPr="0021048D">
              <w:rPr>
                <w:rFonts w:ascii="宋体" w:hAnsi="宋体" w:cs="宋体" w:hint="eastAsia"/>
                <w:color w:val="000000"/>
                <w:shd w:val="clear" w:color="auto" w:fill="FFFFFF"/>
              </w:rPr>
              <w:t>否则不得分（投标人提供人员社保证明及有关证书或（和）工作经验证明）</w:t>
            </w:r>
          </w:p>
        </w:tc>
      </w:tr>
      <w:tr w:rsidR="00A27802" w:rsidTr="008A3DAC">
        <w:trPr>
          <w:trHeight w:val="1131"/>
          <w:jc w:val="center"/>
        </w:trPr>
        <w:tc>
          <w:tcPr>
            <w:tcW w:w="1266" w:type="dxa"/>
            <w:vMerge w:val="restart"/>
            <w:tcBorders>
              <w:top w:val="single" w:sz="4" w:space="0" w:color="auto"/>
              <w:left w:val="single" w:sz="4" w:space="0" w:color="auto"/>
              <w:right w:val="single" w:sz="4" w:space="0" w:color="auto"/>
            </w:tcBorders>
            <w:vAlign w:val="center"/>
          </w:tcPr>
          <w:p w:rsidR="003278ED" w:rsidRDefault="003278ED" w:rsidP="008A3DAC">
            <w:pPr>
              <w:widowControl w:val="0"/>
              <w:spacing w:line="360" w:lineRule="auto"/>
              <w:jc w:val="center"/>
              <w:rPr>
                <w:rFonts w:ascii="宋体" w:hAnsi="宋体" w:cs="宋体"/>
                <w:b/>
                <w:bCs/>
                <w:color w:val="000000"/>
              </w:rPr>
            </w:pPr>
          </w:p>
          <w:p w:rsidR="003278ED" w:rsidRDefault="003278ED" w:rsidP="008A3DAC">
            <w:pPr>
              <w:widowControl w:val="0"/>
              <w:spacing w:line="360" w:lineRule="auto"/>
              <w:jc w:val="center"/>
              <w:rPr>
                <w:rFonts w:ascii="宋体" w:hAnsi="宋体" w:cs="宋体"/>
                <w:b/>
                <w:bCs/>
                <w:color w:val="000000"/>
              </w:rPr>
            </w:pPr>
          </w:p>
          <w:p w:rsidR="003278ED" w:rsidRDefault="003278ED" w:rsidP="008A3DAC">
            <w:pPr>
              <w:widowControl w:val="0"/>
              <w:spacing w:line="360" w:lineRule="auto"/>
              <w:jc w:val="center"/>
              <w:rPr>
                <w:rFonts w:ascii="宋体" w:hAnsi="宋体" w:cs="宋体"/>
                <w:b/>
                <w:bCs/>
                <w:color w:val="000000"/>
              </w:rPr>
            </w:pPr>
          </w:p>
          <w:p w:rsidR="003278ED" w:rsidRDefault="003278ED" w:rsidP="008A3DAC">
            <w:pPr>
              <w:widowControl w:val="0"/>
              <w:spacing w:line="360" w:lineRule="auto"/>
              <w:jc w:val="center"/>
              <w:rPr>
                <w:rFonts w:ascii="宋体" w:hAnsi="宋体" w:cs="宋体"/>
                <w:b/>
                <w:bCs/>
                <w:color w:val="000000"/>
              </w:rPr>
            </w:pPr>
          </w:p>
          <w:p w:rsidR="003278ED" w:rsidRDefault="003278ED" w:rsidP="008A3DAC">
            <w:pPr>
              <w:widowControl w:val="0"/>
              <w:spacing w:line="360" w:lineRule="auto"/>
              <w:jc w:val="center"/>
              <w:rPr>
                <w:rFonts w:ascii="宋体" w:hAnsi="宋体" w:cs="宋体"/>
                <w:b/>
                <w:bCs/>
                <w:color w:val="000000"/>
              </w:rPr>
            </w:pPr>
          </w:p>
          <w:p w:rsidR="003278ED" w:rsidRDefault="003278ED" w:rsidP="008A3DAC">
            <w:pPr>
              <w:widowControl w:val="0"/>
              <w:spacing w:line="360" w:lineRule="auto"/>
              <w:jc w:val="center"/>
              <w:rPr>
                <w:rFonts w:ascii="宋体" w:hAnsi="宋体" w:cs="宋体"/>
                <w:b/>
                <w:bCs/>
                <w:color w:val="000000"/>
              </w:rPr>
            </w:pPr>
          </w:p>
          <w:p w:rsidR="003278ED" w:rsidRDefault="003278ED" w:rsidP="008A3DAC">
            <w:pPr>
              <w:widowControl w:val="0"/>
              <w:spacing w:line="360" w:lineRule="auto"/>
              <w:jc w:val="center"/>
              <w:rPr>
                <w:rFonts w:ascii="宋体" w:hAnsi="宋体" w:cs="宋体"/>
                <w:b/>
                <w:bCs/>
                <w:color w:val="000000"/>
              </w:rPr>
            </w:pPr>
          </w:p>
          <w:p w:rsidR="00A27802" w:rsidRDefault="00A27802" w:rsidP="008A3DAC">
            <w:pPr>
              <w:widowControl w:val="0"/>
              <w:spacing w:line="360" w:lineRule="auto"/>
              <w:jc w:val="center"/>
              <w:rPr>
                <w:rFonts w:ascii="宋体" w:hAnsi="宋体" w:cs="宋体"/>
                <w:b/>
                <w:bCs/>
                <w:color w:val="000000"/>
              </w:rPr>
            </w:pPr>
            <w:r>
              <w:rPr>
                <w:rFonts w:ascii="宋体" w:hAnsi="宋体" w:cs="宋体" w:hint="eastAsia"/>
                <w:b/>
                <w:bCs/>
                <w:color w:val="000000"/>
              </w:rPr>
              <w:t>技术部分</w:t>
            </w:r>
          </w:p>
          <w:p w:rsidR="00A27802" w:rsidRDefault="00AA4485" w:rsidP="008A3DAC">
            <w:pPr>
              <w:widowControl w:val="0"/>
              <w:spacing w:line="360" w:lineRule="auto"/>
              <w:jc w:val="center"/>
              <w:rPr>
                <w:rFonts w:ascii="宋体" w:hAnsi="宋体" w:cs="宋体"/>
                <w:color w:val="000000"/>
              </w:rPr>
            </w:pPr>
            <w:r>
              <w:rPr>
                <w:rFonts w:ascii="宋体" w:hAnsi="宋体" w:cs="宋体" w:hint="eastAsia"/>
                <w:b/>
                <w:bCs/>
                <w:color w:val="000000"/>
              </w:rPr>
              <w:t>63</w:t>
            </w:r>
            <w:r w:rsidR="00A27802">
              <w:rPr>
                <w:rFonts w:ascii="宋体" w:hAnsi="宋体" w:cs="宋体" w:hint="eastAsia"/>
                <w:b/>
                <w:bCs/>
                <w:color w:val="000000"/>
              </w:rPr>
              <w:t>分</w:t>
            </w:r>
          </w:p>
        </w:tc>
        <w:tc>
          <w:tcPr>
            <w:tcW w:w="1666" w:type="dxa"/>
            <w:tcBorders>
              <w:top w:val="single" w:sz="4" w:space="0" w:color="auto"/>
              <w:left w:val="single" w:sz="4" w:space="0" w:color="auto"/>
              <w:bottom w:val="single" w:sz="4" w:space="0" w:color="auto"/>
              <w:right w:val="single" w:sz="4" w:space="0" w:color="auto"/>
            </w:tcBorders>
            <w:vAlign w:val="center"/>
          </w:tcPr>
          <w:p w:rsidR="00A27802" w:rsidRDefault="0021048D" w:rsidP="008A3DAC">
            <w:pPr>
              <w:widowControl w:val="0"/>
              <w:spacing w:line="360" w:lineRule="auto"/>
              <w:jc w:val="center"/>
              <w:rPr>
                <w:rFonts w:ascii="宋体" w:hAnsi="宋体" w:cs="宋体"/>
                <w:color w:val="000000"/>
              </w:rPr>
            </w:pPr>
            <w:r w:rsidRPr="0021048D">
              <w:rPr>
                <w:rFonts w:hint="eastAsia"/>
                <w:bCs/>
              </w:rPr>
              <w:t>项目实施方案</w:t>
            </w:r>
          </w:p>
        </w:tc>
        <w:tc>
          <w:tcPr>
            <w:tcW w:w="879" w:type="dxa"/>
            <w:tcBorders>
              <w:top w:val="single" w:sz="4" w:space="0" w:color="auto"/>
              <w:left w:val="single" w:sz="4" w:space="0" w:color="auto"/>
              <w:bottom w:val="single" w:sz="4" w:space="0" w:color="auto"/>
              <w:right w:val="single" w:sz="4" w:space="0" w:color="auto"/>
            </w:tcBorders>
            <w:vAlign w:val="center"/>
          </w:tcPr>
          <w:p w:rsidR="00A27802" w:rsidRDefault="003278ED" w:rsidP="008A3DAC">
            <w:pPr>
              <w:widowControl w:val="0"/>
              <w:spacing w:line="360" w:lineRule="auto"/>
              <w:jc w:val="center"/>
              <w:rPr>
                <w:rFonts w:ascii="宋体" w:hAnsi="宋体" w:cs="宋体"/>
                <w:color w:val="000000"/>
              </w:rPr>
            </w:pPr>
            <w:r>
              <w:rPr>
                <w:rFonts w:ascii="宋体" w:hAnsi="宋体" w:cs="宋体" w:hint="eastAsia"/>
                <w:color w:val="000000"/>
              </w:rPr>
              <w:t>30</w:t>
            </w:r>
            <w:r w:rsidR="007C466F">
              <w:rPr>
                <w:rFonts w:ascii="宋体" w:hAnsi="宋体" w:cs="宋体" w:hint="eastAsia"/>
                <w:color w:val="000000"/>
              </w:rPr>
              <w:t>分</w:t>
            </w:r>
          </w:p>
        </w:tc>
        <w:tc>
          <w:tcPr>
            <w:tcW w:w="5575" w:type="dxa"/>
            <w:tcBorders>
              <w:top w:val="single" w:sz="4" w:space="0" w:color="auto"/>
              <w:left w:val="single" w:sz="4" w:space="0" w:color="auto"/>
              <w:bottom w:val="single" w:sz="4" w:space="0" w:color="auto"/>
              <w:right w:val="single" w:sz="4" w:space="0" w:color="auto"/>
            </w:tcBorders>
            <w:vAlign w:val="center"/>
          </w:tcPr>
          <w:p w:rsidR="00A27802" w:rsidRDefault="00007CED" w:rsidP="0021048D">
            <w:pPr>
              <w:widowControl w:val="0"/>
              <w:spacing w:line="360" w:lineRule="auto"/>
              <w:rPr>
                <w:rFonts w:ascii="宋体" w:hAnsi="宋体" w:cs="宋体"/>
                <w:color w:val="000000"/>
                <w:lang w:val="zh-CN"/>
              </w:rPr>
            </w:pPr>
            <w:r w:rsidRPr="00007CED">
              <w:rPr>
                <w:rFonts w:hint="eastAsia"/>
              </w:rPr>
              <w:t>针对本项目需求，提供详细、完善的实施方案。包含：①组织管理②实施过程</w:t>
            </w:r>
            <w:r w:rsidR="00607689">
              <w:rPr>
                <w:rFonts w:ascii="宋体" w:hAnsi="Courier New" w:hint="eastAsia"/>
                <w:szCs w:val="20"/>
              </w:rPr>
              <w:t>③</w:t>
            </w:r>
            <w:r w:rsidRPr="00007CED">
              <w:rPr>
                <w:rFonts w:hint="eastAsia"/>
              </w:rPr>
              <w:t>实施进度安排④控制措施⑤项目质量管理。</w:t>
            </w:r>
            <w:r w:rsidR="00607689" w:rsidRPr="00607689">
              <w:rPr>
                <w:rFonts w:hint="eastAsia"/>
              </w:rPr>
              <w:t>以上因素每一项方案完整详细、科学、合理</w:t>
            </w:r>
            <w:r w:rsidR="00607689" w:rsidRPr="00607689">
              <w:rPr>
                <w:rFonts w:hint="eastAsia"/>
              </w:rPr>
              <w:t>,</w:t>
            </w:r>
            <w:r w:rsidR="00607689" w:rsidRPr="00607689">
              <w:rPr>
                <w:rFonts w:hint="eastAsia"/>
              </w:rPr>
              <w:t>具有较强的可操作性得</w:t>
            </w:r>
            <w:r w:rsidR="00607689">
              <w:rPr>
                <w:rFonts w:hint="eastAsia"/>
              </w:rPr>
              <w:t>6</w:t>
            </w:r>
            <w:r w:rsidR="00607689" w:rsidRPr="00607689">
              <w:rPr>
                <w:rFonts w:hint="eastAsia"/>
              </w:rPr>
              <w:t>分；方案较为完整详细、科学、合理，具有基本的可操作性</w:t>
            </w:r>
            <w:r w:rsidR="00607689" w:rsidRPr="00607689">
              <w:rPr>
                <w:rFonts w:hint="eastAsia"/>
              </w:rPr>
              <w:t>,</w:t>
            </w:r>
            <w:r w:rsidR="00607689" w:rsidRPr="00607689">
              <w:rPr>
                <w:rFonts w:hint="eastAsia"/>
              </w:rPr>
              <w:t>得</w:t>
            </w:r>
            <w:r w:rsidR="00607689">
              <w:rPr>
                <w:rFonts w:hint="eastAsia"/>
              </w:rPr>
              <w:t>5</w:t>
            </w:r>
            <w:r w:rsidR="00607689">
              <w:rPr>
                <w:rFonts w:hint="eastAsia"/>
              </w:rPr>
              <w:t>分；方案基本完整详细、科学、合理，可操作的</w:t>
            </w:r>
            <w:r w:rsidR="00607689" w:rsidRPr="00607689">
              <w:rPr>
                <w:rFonts w:hint="eastAsia"/>
              </w:rPr>
              <w:t>,</w:t>
            </w:r>
            <w:r w:rsidR="00607689" w:rsidRPr="00607689">
              <w:rPr>
                <w:rFonts w:hint="eastAsia"/>
              </w:rPr>
              <w:t>得</w:t>
            </w:r>
            <w:r w:rsidR="00607689">
              <w:rPr>
                <w:rFonts w:hint="eastAsia"/>
              </w:rPr>
              <w:t>4</w:t>
            </w:r>
            <w:r w:rsidR="00607689" w:rsidRPr="00607689">
              <w:rPr>
                <w:rFonts w:hint="eastAsia"/>
              </w:rPr>
              <w:t>分。差或没有不得分。</w:t>
            </w:r>
          </w:p>
        </w:tc>
      </w:tr>
      <w:tr w:rsidR="00A27802" w:rsidTr="00AA4485">
        <w:trPr>
          <w:trHeight w:val="1363"/>
          <w:jc w:val="center"/>
        </w:trPr>
        <w:tc>
          <w:tcPr>
            <w:tcW w:w="1266" w:type="dxa"/>
            <w:vMerge/>
            <w:tcBorders>
              <w:left w:val="single" w:sz="4" w:space="0" w:color="auto"/>
              <w:right w:val="single" w:sz="4" w:space="0" w:color="auto"/>
            </w:tcBorders>
            <w:vAlign w:val="center"/>
          </w:tcPr>
          <w:p w:rsidR="00A27802" w:rsidRDefault="00A27802" w:rsidP="008A3DAC">
            <w:pPr>
              <w:widowControl w:val="0"/>
              <w:spacing w:line="360" w:lineRule="auto"/>
              <w:jc w:val="center"/>
              <w:rPr>
                <w:rFonts w:ascii="宋体" w:hAnsi="宋体" w:cs="宋体"/>
                <w:color w:val="000000"/>
              </w:rPr>
            </w:pPr>
          </w:p>
        </w:tc>
        <w:tc>
          <w:tcPr>
            <w:tcW w:w="1666" w:type="dxa"/>
            <w:tcBorders>
              <w:top w:val="single" w:sz="4" w:space="0" w:color="auto"/>
              <w:left w:val="single" w:sz="4" w:space="0" w:color="auto"/>
              <w:bottom w:val="single" w:sz="4" w:space="0" w:color="auto"/>
              <w:right w:val="single" w:sz="4" w:space="0" w:color="auto"/>
            </w:tcBorders>
            <w:vAlign w:val="center"/>
          </w:tcPr>
          <w:p w:rsidR="00A27802" w:rsidRDefault="00AA4485" w:rsidP="008A3DAC">
            <w:pPr>
              <w:widowControl w:val="0"/>
              <w:spacing w:line="360" w:lineRule="auto"/>
              <w:jc w:val="center"/>
              <w:rPr>
                <w:rFonts w:ascii="宋体" w:hAnsi="宋体" w:cs="宋体"/>
                <w:color w:val="000000"/>
              </w:rPr>
            </w:pPr>
            <w:r w:rsidRPr="00DB5E3C">
              <w:rPr>
                <w:rFonts w:hint="eastAsia"/>
                <w:bCs/>
              </w:rPr>
              <w:t>服务保障</w:t>
            </w:r>
          </w:p>
        </w:tc>
        <w:tc>
          <w:tcPr>
            <w:tcW w:w="879" w:type="dxa"/>
            <w:tcBorders>
              <w:top w:val="single" w:sz="4" w:space="0" w:color="auto"/>
              <w:left w:val="single" w:sz="4" w:space="0" w:color="auto"/>
              <w:bottom w:val="single" w:sz="4" w:space="0" w:color="auto"/>
              <w:right w:val="single" w:sz="4" w:space="0" w:color="auto"/>
            </w:tcBorders>
            <w:vAlign w:val="center"/>
          </w:tcPr>
          <w:p w:rsidR="00A27802" w:rsidRDefault="00AA4485" w:rsidP="008A3DAC">
            <w:pPr>
              <w:widowControl w:val="0"/>
              <w:spacing w:line="360" w:lineRule="auto"/>
              <w:jc w:val="center"/>
              <w:rPr>
                <w:rFonts w:ascii="宋体" w:hAnsi="宋体" w:cs="宋体"/>
                <w:color w:val="000000"/>
              </w:rPr>
            </w:pPr>
            <w:r>
              <w:rPr>
                <w:rFonts w:ascii="宋体" w:hAnsi="宋体" w:cs="宋体" w:hint="eastAsia"/>
                <w:color w:val="000000"/>
              </w:rPr>
              <w:t>1</w:t>
            </w:r>
            <w:r w:rsidR="00BE46E8">
              <w:rPr>
                <w:rFonts w:ascii="宋体" w:hAnsi="宋体" w:cs="宋体" w:hint="eastAsia"/>
                <w:color w:val="000000"/>
              </w:rPr>
              <w:t>5</w:t>
            </w:r>
            <w:r w:rsidR="00151291">
              <w:rPr>
                <w:rFonts w:ascii="宋体" w:hAnsi="宋体" w:cs="宋体" w:hint="eastAsia"/>
                <w:color w:val="000000"/>
              </w:rPr>
              <w:t>分</w:t>
            </w:r>
          </w:p>
        </w:tc>
        <w:tc>
          <w:tcPr>
            <w:tcW w:w="5575" w:type="dxa"/>
            <w:tcBorders>
              <w:top w:val="single" w:sz="4" w:space="0" w:color="auto"/>
              <w:left w:val="single" w:sz="4" w:space="0" w:color="auto"/>
              <w:bottom w:val="single" w:sz="4" w:space="0" w:color="auto"/>
              <w:right w:val="single" w:sz="4" w:space="0" w:color="auto"/>
            </w:tcBorders>
            <w:vAlign w:val="center"/>
          </w:tcPr>
          <w:p w:rsidR="00A27802" w:rsidRPr="003278ED" w:rsidRDefault="00607689" w:rsidP="00607689">
            <w:pPr>
              <w:snapToGrid w:val="0"/>
              <w:spacing w:line="360" w:lineRule="auto"/>
            </w:pPr>
            <w:r>
              <w:rPr>
                <w:rFonts w:ascii="宋体" w:hAnsi="Courier New" w:hint="eastAsia"/>
                <w:szCs w:val="20"/>
              </w:rPr>
              <w:t>1、针对该项目须有完善的服务保障体系。包含：</w:t>
            </w:r>
            <w:r w:rsidRPr="00007CED">
              <w:rPr>
                <w:rFonts w:hint="eastAsia"/>
              </w:rPr>
              <w:t>①</w:t>
            </w:r>
            <w:r w:rsidR="00C84B5B">
              <w:rPr>
                <w:rFonts w:hint="eastAsia"/>
              </w:rPr>
              <w:t>服务</w:t>
            </w:r>
            <w:r w:rsidR="00AA4485" w:rsidRPr="00AA4485">
              <w:rPr>
                <w:rFonts w:hint="eastAsia"/>
              </w:rPr>
              <w:t>保障承诺</w:t>
            </w:r>
            <w:r w:rsidRPr="00007CED">
              <w:rPr>
                <w:rFonts w:hint="eastAsia"/>
              </w:rPr>
              <w:t>②</w:t>
            </w:r>
            <w:r w:rsidR="00AA4485">
              <w:rPr>
                <w:rFonts w:hint="eastAsia"/>
              </w:rPr>
              <w:t>现场服务响应时间</w:t>
            </w:r>
            <w:r w:rsidRPr="00607689">
              <w:rPr>
                <w:rFonts w:hint="eastAsia"/>
              </w:rPr>
              <w:t>③</w:t>
            </w:r>
            <w:r w:rsidR="00AA4485">
              <w:rPr>
                <w:rFonts w:hint="eastAsia"/>
              </w:rPr>
              <w:t>服务人员配置</w:t>
            </w:r>
            <w:r w:rsidR="00FA6505">
              <w:rPr>
                <w:rFonts w:hint="eastAsia"/>
              </w:rPr>
              <w:t>。</w:t>
            </w:r>
            <w:r w:rsidRPr="00607689">
              <w:rPr>
                <w:rFonts w:hint="eastAsia"/>
              </w:rPr>
              <w:t>以上因素每一项方案科学、合理、操作性强的得</w:t>
            </w:r>
            <w:r>
              <w:rPr>
                <w:rFonts w:hint="eastAsia"/>
              </w:rPr>
              <w:t>5</w:t>
            </w:r>
            <w:r w:rsidRPr="00607689">
              <w:rPr>
                <w:rFonts w:hint="eastAsia"/>
              </w:rPr>
              <w:t>分；方案基本科学、合理、操作性较强的得</w:t>
            </w:r>
            <w:r>
              <w:rPr>
                <w:rFonts w:hint="eastAsia"/>
              </w:rPr>
              <w:t>4</w:t>
            </w:r>
            <w:r w:rsidRPr="00607689">
              <w:rPr>
                <w:rFonts w:hint="eastAsia"/>
              </w:rPr>
              <w:t>分；方案基本科学、合理、操作性一般的得</w:t>
            </w:r>
            <w:r>
              <w:rPr>
                <w:rFonts w:hint="eastAsia"/>
              </w:rPr>
              <w:t>3</w:t>
            </w:r>
            <w:r w:rsidRPr="00607689">
              <w:rPr>
                <w:rFonts w:hint="eastAsia"/>
              </w:rPr>
              <w:t>分；差或没有不得分。</w:t>
            </w:r>
          </w:p>
        </w:tc>
      </w:tr>
      <w:tr w:rsidR="00A27802" w:rsidTr="00942431">
        <w:trPr>
          <w:trHeight w:val="1155"/>
          <w:jc w:val="center"/>
        </w:trPr>
        <w:tc>
          <w:tcPr>
            <w:tcW w:w="1266" w:type="dxa"/>
            <w:tcBorders>
              <w:left w:val="single" w:sz="4" w:space="0" w:color="auto"/>
              <w:right w:val="single" w:sz="4" w:space="0" w:color="auto"/>
            </w:tcBorders>
            <w:vAlign w:val="center"/>
          </w:tcPr>
          <w:p w:rsidR="00A27802" w:rsidRDefault="00A27802" w:rsidP="008A3DAC">
            <w:pPr>
              <w:widowControl w:val="0"/>
              <w:spacing w:line="360" w:lineRule="auto"/>
              <w:jc w:val="center"/>
              <w:rPr>
                <w:rFonts w:ascii="宋体" w:hAnsi="宋体" w:cs="宋体"/>
                <w:color w:val="000000"/>
              </w:rPr>
            </w:pPr>
          </w:p>
        </w:tc>
        <w:tc>
          <w:tcPr>
            <w:tcW w:w="1666" w:type="dxa"/>
            <w:tcBorders>
              <w:top w:val="single" w:sz="4" w:space="0" w:color="auto"/>
              <w:left w:val="single" w:sz="4" w:space="0" w:color="auto"/>
              <w:bottom w:val="single" w:sz="4" w:space="0" w:color="auto"/>
              <w:right w:val="single" w:sz="4" w:space="0" w:color="auto"/>
            </w:tcBorders>
            <w:vAlign w:val="center"/>
          </w:tcPr>
          <w:p w:rsidR="00A27802" w:rsidRPr="00B4511B" w:rsidRDefault="00B4511B" w:rsidP="008A3DAC">
            <w:pPr>
              <w:widowControl w:val="0"/>
              <w:spacing w:line="360" w:lineRule="auto"/>
              <w:jc w:val="center"/>
            </w:pPr>
            <w:r w:rsidRPr="00B4511B">
              <w:rPr>
                <w:rFonts w:ascii="宋体" w:hAnsi="宋体" w:cs="宋体" w:hint="eastAsia"/>
              </w:rPr>
              <w:t>验收</w:t>
            </w:r>
            <w:r w:rsidR="008726D6">
              <w:rPr>
                <w:rFonts w:ascii="宋体" w:hAnsi="宋体" w:cs="宋体" w:hint="eastAsia"/>
              </w:rPr>
              <w:t>、</w:t>
            </w:r>
            <w:r w:rsidRPr="00B4511B">
              <w:rPr>
                <w:rFonts w:ascii="宋体" w:hAnsi="宋体" w:cs="宋体" w:hint="eastAsia"/>
              </w:rPr>
              <w:t>售后</w:t>
            </w:r>
            <w:r w:rsidR="008726D6">
              <w:rPr>
                <w:rFonts w:ascii="宋体" w:hAnsi="宋体" w:cs="宋体" w:hint="eastAsia"/>
              </w:rPr>
              <w:t>及服务承诺</w:t>
            </w:r>
          </w:p>
        </w:tc>
        <w:tc>
          <w:tcPr>
            <w:tcW w:w="879" w:type="dxa"/>
            <w:tcBorders>
              <w:top w:val="single" w:sz="4" w:space="0" w:color="auto"/>
              <w:left w:val="single" w:sz="4" w:space="0" w:color="auto"/>
              <w:bottom w:val="single" w:sz="4" w:space="0" w:color="auto"/>
              <w:right w:val="single" w:sz="4" w:space="0" w:color="auto"/>
            </w:tcBorders>
            <w:vAlign w:val="center"/>
          </w:tcPr>
          <w:p w:rsidR="00A27802" w:rsidRPr="00B4511B" w:rsidRDefault="003C60C7" w:rsidP="00151291">
            <w:pPr>
              <w:snapToGrid w:val="0"/>
              <w:spacing w:line="360" w:lineRule="exact"/>
            </w:pPr>
            <w:r w:rsidRPr="00B4511B">
              <w:rPr>
                <w:rFonts w:ascii="宋体" w:hAnsi="宋体" w:cs="宋体" w:hint="eastAsia"/>
                <w:color w:val="000000"/>
              </w:rPr>
              <w:t>10</w:t>
            </w:r>
            <w:r w:rsidR="00151291" w:rsidRPr="00B4511B">
              <w:rPr>
                <w:rFonts w:ascii="宋体" w:hAnsi="宋体" w:cs="宋体" w:hint="eastAsia"/>
                <w:color w:val="000000"/>
              </w:rPr>
              <w:t>分</w:t>
            </w:r>
          </w:p>
        </w:tc>
        <w:tc>
          <w:tcPr>
            <w:tcW w:w="5575" w:type="dxa"/>
            <w:tcBorders>
              <w:top w:val="single" w:sz="4" w:space="0" w:color="auto"/>
              <w:left w:val="single" w:sz="4" w:space="0" w:color="auto"/>
              <w:bottom w:val="single" w:sz="4" w:space="0" w:color="auto"/>
              <w:right w:val="single" w:sz="4" w:space="0" w:color="auto"/>
            </w:tcBorders>
            <w:vAlign w:val="center"/>
          </w:tcPr>
          <w:p w:rsidR="00B4511B" w:rsidRPr="00B4511B" w:rsidRDefault="00B4511B" w:rsidP="00751061">
            <w:pPr>
              <w:snapToGrid w:val="0"/>
              <w:spacing w:line="360" w:lineRule="auto"/>
            </w:pPr>
            <w:r w:rsidRPr="00B4511B">
              <w:rPr>
                <w:rFonts w:hint="eastAsia"/>
              </w:rPr>
              <w:t>投标人针对该项目须有详尽的验收、售后等方面的服务能力、措施及相关承诺进行评价打分。</w:t>
            </w:r>
          </w:p>
          <w:p w:rsidR="00151291" w:rsidRPr="00B4511B" w:rsidRDefault="00B4511B" w:rsidP="00751061">
            <w:pPr>
              <w:snapToGrid w:val="0"/>
              <w:spacing w:line="360" w:lineRule="auto"/>
            </w:pPr>
            <w:r w:rsidRPr="00B4511B">
              <w:rPr>
                <w:rFonts w:hint="eastAsia"/>
              </w:rPr>
              <w:t>所述内容完全响应磋商文件要求，具有可操作性，有明确具体的承诺的得</w:t>
            </w:r>
            <w:r w:rsidRPr="00B4511B">
              <w:rPr>
                <w:rFonts w:hint="eastAsia"/>
              </w:rPr>
              <w:t>10</w:t>
            </w:r>
            <w:r w:rsidRPr="00B4511B">
              <w:rPr>
                <w:rFonts w:hint="eastAsia"/>
              </w:rPr>
              <w:t>分；所述内容部分满足磋商文件要求，可操作性一般，有基本明确的承诺的得</w:t>
            </w:r>
            <w:r w:rsidRPr="00B4511B">
              <w:rPr>
                <w:rFonts w:hint="eastAsia"/>
              </w:rPr>
              <w:t>7</w:t>
            </w:r>
            <w:r w:rsidRPr="00B4511B">
              <w:rPr>
                <w:rFonts w:hint="eastAsia"/>
              </w:rPr>
              <w:t>分；所述内容部分满足磋商文件要求，可操作，承诺不够明确的得</w:t>
            </w:r>
            <w:r w:rsidRPr="00B4511B">
              <w:rPr>
                <w:rFonts w:hint="eastAsia"/>
              </w:rPr>
              <w:t>4</w:t>
            </w:r>
            <w:r w:rsidRPr="00B4511B">
              <w:rPr>
                <w:rFonts w:hint="eastAsia"/>
              </w:rPr>
              <w:t>分；未提供不得分。</w:t>
            </w:r>
          </w:p>
        </w:tc>
      </w:tr>
      <w:tr w:rsidR="00811A5E" w:rsidTr="00E37A3F">
        <w:trPr>
          <w:trHeight w:val="724"/>
          <w:jc w:val="center"/>
        </w:trPr>
        <w:tc>
          <w:tcPr>
            <w:tcW w:w="1266" w:type="dxa"/>
            <w:tcBorders>
              <w:left w:val="single" w:sz="4" w:space="0" w:color="auto"/>
              <w:right w:val="single" w:sz="4" w:space="0" w:color="auto"/>
            </w:tcBorders>
            <w:vAlign w:val="center"/>
          </w:tcPr>
          <w:p w:rsidR="00811A5E" w:rsidRDefault="00811A5E" w:rsidP="008A3DAC">
            <w:pPr>
              <w:widowControl w:val="0"/>
              <w:spacing w:line="360" w:lineRule="auto"/>
              <w:jc w:val="center"/>
              <w:rPr>
                <w:rFonts w:ascii="宋体" w:hAnsi="宋体" w:cs="宋体"/>
                <w:color w:val="000000"/>
              </w:rPr>
            </w:pPr>
          </w:p>
        </w:tc>
        <w:tc>
          <w:tcPr>
            <w:tcW w:w="1666" w:type="dxa"/>
            <w:tcBorders>
              <w:top w:val="single" w:sz="4" w:space="0" w:color="auto"/>
              <w:left w:val="single" w:sz="4" w:space="0" w:color="auto"/>
              <w:bottom w:val="single" w:sz="4" w:space="0" w:color="auto"/>
              <w:right w:val="single" w:sz="4" w:space="0" w:color="auto"/>
            </w:tcBorders>
            <w:vAlign w:val="center"/>
          </w:tcPr>
          <w:p w:rsidR="00811A5E" w:rsidRPr="00E37A3F" w:rsidRDefault="00AA4485" w:rsidP="00E37A3F">
            <w:pPr>
              <w:widowControl w:val="0"/>
              <w:spacing w:line="360" w:lineRule="auto"/>
              <w:rPr>
                <w:rFonts w:ascii="宋体" w:hAnsi="宋体" w:cs="宋体"/>
                <w:color w:val="000000"/>
              </w:rPr>
            </w:pPr>
            <w:r w:rsidRPr="00AA4485">
              <w:rPr>
                <w:rFonts w:ascii="宋体" w:hAnsi="宋体" w:cs="宋体" w:hint="eastAsia"/>
                <w:color w:val="000000"/>
              </w:rPr>
              <w:t>联调测试方案</w:t>
            </w:r>
          </w:p>
        </w:tc>
        <w:tc>
          <w:tcPr>
            <w:tcW w:w="879" w:type="dxa"/>
            <w:tcBorders>
              <w:top w:val="single" w:sz="4" w:space="0" w:color="auto"/>
              <w:left w:val="single" w:sz="4" w:space="0" w:color="auto"/>
              <w:bottom w:val="single" w:sz="4" w:space="0" w:color="auto"/>
              <w:right w:val="single" w:sz="4" w:space="0" w:color="auto"/>
            </w:tcBorders>
            <w:vAlign w:val="center"/>
          </w:tcPr>
          <w:p w:rsidR="00811A5E" w:rsidRDefault="0021048D" w:rsidP="007C466F">
            <w:pPr>
              <w:snapToGrid w:val="0"/>
              <w:spacing w:line="360" w:lineRule="exact"/>
              <w:rPr>
                <w:rFonts w:ascii="宋体" w:hAnsi="宋体" w:cs="宋体"/>
                <w:color w:val="000000"/>
              </w:rPr>
            </w:pPr>
            <w:r>
              <w:rPr>
                <w:rFonts w:ascii="宋体" w:hAnsi="宋体" w:cs="宋体" w:hint="eastAsia"/>
                <w:color w:val="000000"/>
              </w:rPr>
              <w:t>12</w:t>
            </w:r>
            <w:r w:rsidR="00151291">
              <w:rPr>
                <w:rFonts w:ascii="宋体" w:hAnsi="宋体" w:cs="宋体" w:hint="eastAsia"/>
                <w:color w:val="000000"/>
              </w:rPr>
              <w:t>分</w:t>
            </w:r>
          </w:p>
        </w:tc>
        <w:tc>
          <w:tcPr>
            <w:tcW w:w="5575" w:type="dxa"/>
            <w:tcBorders>
              <w:top w:val="single" w:sz="4" w:space="0" w:color="auto"/>
              <w:left w:val="single" w:sz="4" w:space="0" w:color="auto"/>
              <w:bottom w:val="single" w:sz="4" w:space="0" w:color="auto"/>
              <w:right w:val="single" w:sz="4" w:space="0" w:color="auto"/>
            </w:tcBorders>
            <w:vAlign w:val="center"/>
          </w:tcPr>
          <w:p w:rsidR="00811A5E" w:rsidRDefault="00942431" w:rsidP="00751061">
            <w:pPr>
              <w:snapToGrid w:val="0"/>
              <w:spacing w:line="360" w:lineRule="auto"/>
            </w:pPr>
            <w:r w:rsidRPr="00B4511B">
              <w:rPr>
                <w:rFonts w:hint="eastAsia"/>
              </w:rPr>
              <w:t>提</w:t>
            </w:r>
            <w:r w:rsidR="0021048D" w:rsidRPr="00B4511B">
              <w:rPr>
                <w:rFonts w:hint="eastAsia"/>
              </w:rPr>
              <w:t>供与磋商文件要求的</w:t>
            </w:r>
            <w:r w:rsidRPr="00B4511B">
              <w:rPr>
                <w:rFonts w:hint="eastAsia"/>
              </w:rPr>
              <w:t>青海省医疗保障信息平台建设指挥部进行联调测试</w:t>
            </w:r>
            <w:r w:rsidR="0021048D" w:rsidRPr="00B4511B">
              <w:rPr>
                <w:rFonts w:hint="eastAsia"/>
              </w:rPr>
              <w:t>方案。方案中对</w:t>
            </w:r>
            <w:r w:rsidRPr="00B4511B">
              <w:rPr>
                <w:rFonts w:hint="eastAsia"/>
              </w:rPr>
              <w:t>联调测试</w:t>
            </w:r>
            <w:r w:rsidR="0021048D" w:rsidRPr="00B4511B">
              <w:rPr>
                <w:rFonts w:hint="eastAsia"/>
              </w:rPr>
              <w:t>技术架构描述清晰、技术可行性较为成熟能实现无缝对接联动且能提供有效证明材料的得</w:t>
            </w:r>
            <w:r w:rsidR="0021048D" w:rsidRPr="00B4511B">
              <w:rPr>
                <w:rFonts w:hint="eastAsia"/>
              </w:rPr>
              <w:t>12</w:t>
            </w:r>
            <w:r w:rsidR="0021048D" w:rsidRPr="00B4511B">
              <w:rPr>
                <w:rFonts w:hint="eastAsia"/>
              </w:rPr>
              <w:t>分；方案中对</w:t>
            </w:r>
            <w:r w:rsidRPr="00B4511B">
              <w:rPr>
                <w:rFonts w:hint="eastAsia"/>
              </w:rPr>
              <w:t>联调测试</w:t>
            </w:r>
            <w:r w:rsidR="0021048D" w:rsidRPr="00B4511B">
              <w:rPr>
                <w:rFonts w:hint="eastAsia"/>
              </w:rPr>
              <w:t>技术架构描述较为清晰、但技术可行性一般，能实现对接联动且能提供有效证明材料的得</w:t>
            </w:r>
            <w:r w:rsidR="0021048D" w:rsidRPr="00B4511B">
              <w:rPr>
                <w:rFonts w:hint="eastAsia"/>
              </w:rPr>
              <w:t>8</w:t>
            </w:r>
            <w:r w:rsidR="0021048D" w:rsidRPr="00B4511B">
              <w:rPr>
                <w:rFonts w:hint="eastAsia"/>
              </w:rPr>
              <w:t>分；方案中对</w:t>
            </w:r>
            <w:r w:rsidRPr="00B4511B">
              <w:rPr>
                <w:rFonts w:hint="eastAsia"/>
              </w:rPr>
              <w:t>联调测试</w:t>
            </w:r>
            <w:r w:rsidR="0021048D" w:rsidRPr="00B4511B">
              <w:rPr>
                <w:rFonts w:hint="eastAsia"/>
              </w:rPr>
              <w:t>技术架构描述模糊、技术可行性较差，或仅提供</w:t>
            </w:r>
            <w:r w:rsidR="002D7ED8">
              <w:rPr>
                <w:rFonts w:hint="eastAsia"/>
              </w:rPr>
              <w:t>联调</w:t>
            </w:r>
            <w:r w:rsidR="00872BEF">
              <w:rPr>
                <w:rFonts w:hint="eastAsia"/>
              </w:rPr>
              <w:t>测试</w:t>
            </w:r>
            <w:r w:rsidR="0021048D" w:rsidRPr="00B4511B">
              <w:rPr>
                <w:rFonts w:hint="eastAsia"/>
              </w:rPr>
              <w:t>承诺函的得</w:t>
            </w:r>
            <w:r w:rsidR="0021048D" w:rsidRPr="00B4511B">
              <w:rPr>
                <w:rFonts w:hint="eastAsia"/>
              </w:rPr>
              <w:t>4</w:t>
            </w:r>
            <w:r w:rsidR="0021048D" w:rsidRPr="00B4511B">
              <w:rPr>
                <w:rFonts w:hint="eastAsia"/>
              </w:rPr>
              <w:t>分。</w:t>
            </w:r>
          </w:p>
        </w:tc>
      </w:tr>
    </w:tbl>
    <w:p w:rsidR="00A27802" w:rsidRDefault="00A27802" w:rsidP="00A27802">
      <w:pPr>
        <w:pStyle w:val="Default"/>
        <w:sectPr w:rsidR="00A27802">
          <w:footerReference w:type="default" r:id="rId14"/>
          <w:pgSz w:w="11849" w:h="16781"/>
          <w:pgMar w:top="1440" w:right="1803" w:bottom="1440" w:left="1803" w:header="851" w:footer="992" w:gutter="0"/>
          <w:cols w:space="720"/>
          <w:docGrid w:linePitch="397"/>
        </w:sectPr>
      </w:pPr>
    </w:p>
    <w:p w:rsidR="00685898" w:rsidRDefault="00643EA4">
      <w:pPr>
        <w:tabs>
          <w:tab w:val="left" w:pos="840"/>
        </w:tabs>
        <w:jc w:val="center"/>
        <w:rPr>
          <w:rFonts w:ascii="Cambria" w:hAnsi="Cambria"/>
          <w:b/>
          <w:bCs/>
          <w:smallCaps/>
          <w:color w:val="0F243E"/>
          <w:spacing w:val="20"/>
          <w:kern w:val="2"/>
          <w:sz w:val="36"/>
          <w:szCs w:val="36"/>
        </w:rPr>
      </w:pPr>
      <w:r>
        <w:rPr>
          <w:rFonts w:ascii="Cambria" w:hAnsi="Cambria" w:hint="eastAsia"/>
          <w:b/>
          <w:bCs/>
          <w:smallCaps/>
          <w:color w:val="0F243E"/>
          <w:spacing w:val="20"/>
          <w:kern w:val="2"/>
          <w:sz w:val="36"/>
          <w:szCs w:val="36"/>
        </w:rPr>
        <w:lastRenderedPageBreak/>
        <w:t>七、</w:t>
      </w:r>
      <w:bookmarkEnd w:id="76"/>
      <w:bookmarkEnd w:id="77"/>
      <w:r>
        <w:rPr>
          <w:rFonts w:ascii="Cambria" w:hAnsi="Cambria" w:hint="eastAsia"/>
          <w:b/>
          <w:bCs/>
          <w:smallCaps/>
          <w:color w:val="0F243E"/>
          <w:spacing w:val="20"/>
          <w:kern w:val="2"/>
          <w:sz w:val="36"/>
          <w:szCs w:val="36"/>
        </w:rPr>
        <w:t>确定成交供应商</w:t>
      </w:r>
    </w:p>
    <w:p w:rsidR="00685898" w:rsidRDefault="00643EA4">
      <w:pPr>
        <w:pStyle w:val="1"/>
        <w:ind w:firstLine="720"/>
      </w:pPr>
      <w:bookmarkStart w:id="78" w:name="_Toc325726026"/>
      <w:bookmarkStart w:id="79" w:name="_Toc376936757"/>
      <w:bookmarkStart w:id="80" w:name="_Toc78299182"/>
      <w:r>
        <w:t>20.</w:t>
      </w:r>
      <w:r>
        <w:rPr>
          <w:rFonts w:hint="eastAsia"/>
        </w:rPr>
        <w:t>推荐并确定成交</w:t>
      </w:r>
      <w:bookmarkEnd w:id="78"/>
      <w:bookmarkEnd w:id="79"/>
      <w:r>
        <w:rPr>
          <w:rFonts w:hint="eastAsia"/>
        </w:rPr>
        <w:t>供应商</w:t>
      </w:r>
      <w:bookmarkEnd w:id="80"/>
    </w:p>
    <w:p w:rsidR="00685898" w:rsidRDefault="00643EA4">
      <w:pPr>
        <w:ind w:firstLine="480"/>
        <w:rPr>
          <w:rFonts w:ascii="宋体"/>
        </w:rPr>
      </w:pPr>
      <w:r>
        <w:rPr>
          <w:rFonts w:ascii="宋体" w:hAnsi="宋体"/>
        </w:rPr>
        <w:t>20.1</w:t>
      </w:r>
      <w:r>
        <w:rPr>
          <w:rFonts w:ascii="宋体" w:hAnsi="宋体" w:hint="eastAsia"/>
        </w:rPr>
        <w:t>磋商小组根据</w:t>
      </w:r>
      <w:r>
        <w:rPr>
          <w:rFonts w:ascii="宋体" w:hAnsi="宋体" w:cs="宋体" w:hint="eastAsia"/>
          <w:color w:val="000000"/>
        </w:rPr>
        <w:t>评审总得分由高到低排序推荐预成交供应商候选人，并由采购人确定成交供应商</w:t>
      </w:r>
      <w:r>
        <w:rPr>
          <w:rFonts w:ascii="宋体" w:hAnsi="宋体" w:hint="eastAsia"/>
        </w:rPr>
        <w:t>。</w:t>
      </w:r>
    </w:p>
    <w:p w:rsidR="00685898" w:rsidRDefault="00643EA4">
      <w:pPr>
        <w:ind w:firstLineChars="300" w:firstLine="720"/>
        <w:rPr>
          <w:rFonts w:ascii="宋体"/>
        </w:rPr>
      </w:pPr>
      <w:r>
        <w:rPr>
          <w:rFonts w:ascii="宋体" w:hAnsi="宋体"/>
        </w:rPr>
        <w:t>20.2</w:t>
      </w:r>
      <w:r>
        <w:rPr>
          <w:rFonts w:ascii="宋体" w:hAnsi="宋体" w:hint="eastAsia"/>
        </w:rPr>
        <w:t>成交</w:t>
      </w:r>
      <w:r>
        <w:rPr>
          <w:rFonts w:ascii="宋体" w:hAnsi="宋体" w:cs="宋体" w:hint="eastAsia"/>
          <w:color w:val="000000"/>
        </w:rPr>
        <w:t>供应商</w:t>
      </w:r>
      <w:r>
        <w:rPr>
          <w:rFonts w:ascii="宋体" w:hAnsi="宋体" w:hint="eastAsia"/>
        </w:rPr>
        <w:t>因不可抗力或自身原因不能履行合同时，采购人可以按照磋商报告推荐的预成交供应商候选人名单排序，确定下一候选人为成交</w:t>
      </w:r>
      <w:r>
        <w:rPr>
          <w:rFonts w:ascii="宋体" w:hAnsi="宋体" w:cs="宋体" w:hint="eastAsia"/>
          <w:color w:val="000000"/>
        </w:rPr>
        <w:t>供应商</w:t>
      </w:r>
      <w:r>
        <w:rPr>
          <w:rFonts w:ascii="宋体" w:hAnsi="宋体" w:hint="eastAsia"/>
        </w:rPr>
        <w:t>，也可重新开展政府采购活动。</w:t>
      </w:r>
      <w:bookmarkStart w:id="81" w:name="_Toc325726027"/>
    </w:p>
    <w:p w:rsidR="00685898" w:rsidRDefault="00643EA4">
      <w:pPr>
        <w:pStyle w:val="1"/>
        <w:ind w:firstLine="720"/>
      </w:pPr>
      <w:bookmarkStart w:id="82" w:name="_Toc325726028"/>
      <w:bookmarkStart w:id="83" w:name="_Toc376936759"/>
      <w:bookmarkStart w:id="84" w:name="_Toc78299183"/>
      <w:r>
        <w:t>21.</w:t>
      </w:r>
      <w:r>
        <w:rPr>
          <w:rFonts w:hint="eastAsia"/>
        </w:rPr>
        <w:t>成交通知</w:t>
      </w:r>
      <w:bookmarkEnd w:id="82"/>
      <w:bookmarkEnd w:id="83"/>
      <w:bookmarkEnd w:id="84"/>
    </w:p>
    <w:p w:rsidR="00685898" w:rsidRDefault="00643EA4">
      <w:pPr>
        <w:ind w:firstLine="480"/>
        <w:rPr>
          <w:rFonts w:ascii="宋体"/>
        </w:rPr>
      </w:pPr>
      <w:r>
        <w:rPr>
          <w:rFonts w:ascii="宋体" w:hAnsi="宋体"/>
        </w:rPr>
        <w:t>21.1</w:t>
      </w:r>
      <w:r>
        <w:rPr>
          <w:rFonts w:ascii="宋体" w:hAnsi="宋体" w:hint="eastAsia"/>
        </w:rPr>
        <w:t>采购代理机构自成交供应商确定之日起</w:t>
      </w:r>
      <w:r>
        <w:rPr>
          <w:rFonts w:ascii="宋体" w:hAnsi="宋体"/>
        </w:rPr>
        <w:t>2</w:t>
      </w:r>
      <w:r>
        <w:rPr>
          <w:rFonts w:ascii="宋体" w:hAnsi="宋体" w:hint="eastAsia"/>
        </w:rPr>
        <w:t>个工作日内发出《成交通知书》，并在</w:t>
      </w:r>
      <w:r w:rsidR="00AC20DB">
        <w:rPr>
          <w:rFonts w:ascii="宋体" w:hAnsi="宋体" w:hint="eastAsia"/>
        </w:rPr>
        <w:t>相关网站上</w:t>
      </w:r>
      <w:r>
        <w:rPr>
          <w:rFonts w:ascii="宋体" w:hAnsi="宋体" w:hint="eastAsia"/>
        </w:rPr>
        <w:t>公告成交结果。</w:t>
      </w:r>
    </w:p>
    <w:p w:rsidR="00685898" w:rsidRDefault="00643EA4">
      <w:pPr>
        <w:ind w:firstLine="480"/>
        <w:rPr>
          <w:rFonts w:ascii="宋体"/>
        </w:rPr>
      </w:pPr>
      <w:r>
        <w:rPr>
          <w:rFonts w:ascii="宋体" w:hAnsi="宋体"/>
        </w:rPr>
        <w:t>21.2</w:t>
      </w:r>
      <w:r>
        <w:rPr>
          <w:rFonts w:ascii="宋体" w:hAnsi="宋体" w:hint="eastAsia"/>
        </w:rPr>
        <w:t>《成交通知书》发出后，采购人改变成交结果的，或者成交供应商无正当理由放弃成交项目的，依法承担法律责任。</w:t>
      </w:r>
    </w:p>
    <w:p w:rsidR="00685898" w:rsidRDefault="00643EA4">
      <w:pPr>
        <w:tabs>
          <w:tab w:val="left" w:pos="840"/>
        </w:tabs>
        <w:jc w:val="center"/>
        <w:rPr>
          <w:rFonts w:ascii="Cambria" w:hAnsi="Cambria"/>
          <w:b/>
          <w:bCs/>
          <w:smallCaps/>
          <w:color w:val="0F243E"/>
          <w:spacing w:val="20"/>
          <w:kern w:val="2"/>
          <w:sz w:val="36"/>
          <w:szCs w:val="36"/>
        </w:rPr>
      </w:pPr>
      <w:bookmarkStart w:id="85" w:name="_Toc376936758"/>
      <w:r>
        <w:rPr>
          <w:rFonts w:ascii="Cambria" w:hAnsi="Cambria" w:hint="eastAsia"/>
          <w:b/>
          <w:bCs/>
          <w:smallCaps/>
          <w:color w:val="0F243E"/>
          <w:spacing w:val="20"/>
          <w:kern w:val="2"/>
          <w:sz w:val="36"/>
          <w:szCs w:val="36"/>
        </w:rPr>
        <w:t>八、授予合同</w:t>
      </w:r>
      <w:bookmarkEnd w:id="81"/>
      <w:bookmarkEnd w:id="85"/>
    </w:p>
    <w:p w:rsidR="00685898" w:rsidRDefault="00643EA4">
      <w:pPr>
        <w:pStyle w:val="1"/>
        <w:ind w:firstLine="720"/>
      </w:pPr>
      <w:bookmarkStart w:id="86" w:name="_Toc376936760"/>
      <w:bookmarkStart w:id="87" w:name="_Toc325726029"/>
      <w:bookmarkStart w:id="88" w:name="_Toc78299184"/>
      <w:r>
        <w:t>22.</w:t>
      </w:r>
      <w:r>
        <w:rPr>
          <w:rFonts w:hint="eastAsia"/>
        </w:rPr>
        <w:t>签订合同</w:t>
      </w:r>
      <w:bookmarkEnd w:id="86"/>
      <w:bookmarkEnd w:id="87"/>
      <w:bookmarkEnd w:id="88"/>
    </w:p>
    <w:p w:rsidR="00685898" w:rsidRDefault="00643EA4">
      <w:pPr>
        <w:ind w:firstLine="480"/>
        <w:rPr>
          <w:rFonts w:ascii="宋体"/>
        </w:rPr>
      </w:pPr>
      <w:bookmarkStart w:id="89" w:name="_Toc376936761"/>
      <w:bookmarkStart w:id="90" w:name="_Toc325726030"/>
      <w:r>
        <w:rPr>
          <w:rFonts w:ascii="宋体" w:hAnsi="宋体"/>
        </w:rPr>
        <w:t>22.1</w:t>
      </w:r>
      <w:r>
        <w:rPr>
          <w:rFonts w:ascii="宋体" w:hAnsi="宋体" w:hint="eastAsia"/>
        </w:rPr>
        <w:t>采购人与成交供应商双方应当自《成交通知书》发出之日起</w:t>
      </w:r>
      <w:r>
        <w:rPr>
          <w:rFonts w:ascii="宋体" w:hAnsi="宋体"/>
        </w:rPr>
        <w:t>30</w:t>
      </w:r>
      <w:r>
        <w:rPr>
          <w:rFonts w:ascii="宋体" w:hAnsi="宋体" w:hint="eastAsia"/>
        </w:rPr>
        <w:t>日内，按照磋商文件确定的合同文本以及采购标的、规格型号、采购金额、采购数量、技术和服务要求等事项签订政府采购合同，并报青海联祥招标代理有限公司审核备案。</w:t>
      </w:r>
    </w:p>
    <w:p w:rsidR="00685898" w:rsidRDefault="00643EA4">
      <w:pPr>
        <w:ind w:firstLine="480"/>
        <w:rPr>
          <w:rFonts w:ascii="宋体"/>
        </w:rPr>
      </w:pPr>
      <w:r>
        <w:rPr>
          <w:rFonts w:ascii="宋体" w:hAnsi="宋体"/>
        </w:rPr>
        <w:t>22.2</w:t>
      </w:r>
      <w:r>
        <w:rPr>
          <w:rFonts w:ascii="宋体" w:hAnsi="宋体" w:hint="eastAsia"/>
        </w:rPr>
        <w:t>采购人不得向成交供应商提出超出磋商文件以外的任何要求作为订立合同的条件，不得与成交供应商订立背离磋商文件确定的合同文本以及采购标的、规格型号、采购金额、采购数量、技术和服务要求等实质性内容的协议。</w:t>
      </w:r>
    </w:p>
    <w:p w:rsidR="00685898" w:rsidRDefault="00643EA4">
      <w:pPr>
        <w:ind w:firstLine="480"/>
        <w:rPr>
          <w:rFonts w:ascii="宋体"/>
          <w:szCs w:val="20"/>
        </w:rPr>
      </w:pPr>
      <w:r>
        <w:rPr>
          <w:rFonts w:ascii="宋体" w:hAnsi="宋体"/>
        </w:rPr>
        <w:t>22.3</w:t>
      </w:r>
      <w:r>
        <w:rPr>
          <w:rFonts w:ascii="宋体" w:hAnsi="宋体" w:hint="eastAsia"/>
          <w:szCs w:val="20"/>
        </w:rPr>
        <w:t>签订合同时，成交供应商应按规定向采购人提交履约保证金</w:t>
      </w:r>
      <w:r>
        <w:rPr>
          <w:rFonts w:ascii="宋体" w:hAnsi="宋体" w:cs="宋体" w:hint="eastAsia"/>
          <w:lang w:val="zh-CN"/>
        </w:rPr>
        <w:t>（履约保证金的数额由采购人与成交供应商商定，但数额不得超出采购合同总金额的</w:t>
      </w:r>
      <w:r>
        <w:rPr>
          <w:rFonts w:ascii="宋体" w:hAnsi="宋体" w:cs="宋体"/>
          <w:lang w:val="zh-CN"/>
        </w:rPr>
        <w:t>10%</w:t>
      </w:r>
      <w:r>
        <w:rPr>
          <w:rFonts w:ascii="宋体" w:hAnsi="宋体" w:cs="宋体" w:hint="eastAsia"/>
          <w:lang w:val="zh-CN"/>
        </w:rPr>
        <w:t>）</w:t>
      </w:r>
      <w:r>
        <w:rPr>
          <w:rFonts w:ascii="宋体" w:hAnsi="宋体" w:hint="eastAsia"/>
          <w:szCs w:val="20"/>
        </w:rPr>
        <w:t>，履约保证金须缴纳到采购人指定的账户。</w:t>
      </w:r>
    </w:p>
    <w:p w:rsidR="00685898" w:rsidRDefault="00643EA4">
      <w:pPr>
        <w:ind w:firstLine="480"/>
        <w:rPr>
          <w:rFonts w:ascii="宋体"/>
        </w:rPr>
      </w:pPr>
      <w:r>
        <w:rPr>
          <w:rFonts w:ascii="宋体" w:hAnsi="宋体"/>
        </w:rPr>
        <w:t>22.4</w:t>
      </w:r>
      <w:r>
        <w:rPr>
          <w:rFonts w:ascii="宋体" w:hAnsi="宋体" w:hint="eastAsia"/>
        </w:rPr>
        <w:t>成交供应商在法定期限内无正当理由拒签合同的，按违约处理。同时，采购代理机构和采购人可依成交供应商候选人排序重新确定成交供应商，并协调双方签订采购合同。</w:t>
      </w:r>
    </w:p>
    <w:p w:rsidR="00685898" w:rsidRDefault="00643EA4">
      <w:pPr>
        <w:ind w:firstLine="480"/>
        <w:rPr>
          <w:rFonts w:ascii="宋体"/>
        </w:rPr>
      </w:pPr>
      <w:r>
        <w:rPr>
          <w:rFonts w:ascii="宋体" w:hAnsi="宋体"/>
        </w:rPr>
        <w:t>22.5</w:t>
      </w:r>
      <w:r>
        <w:rPr>
          <w:rFonts w:ascii="宋体" w:hAnsi="宋体" w:hint="eastAsia"/>
        </w:rPr>
        <w:t>磋商文件、成交供应商的磋商响应文件、《成交通知书》及其澄清、说明文件等，均为签订采购合同的依据。</w:t>
      </w:r>
    </w:p>
    <w:p w:rsidR="00685898" w:rsidRDefault="00643EA4">
      <w:pPr>
        <w:ind w:firstLine="480"/>
        <w:rPr>
          <w:rFonts w:ascii="宋体"/>
        </w:rPr>
      </w:pPr>
      <w:r>
        <w:rPr>
          <w:rFonts w:ascii="宋体" w:hAnsi="宋体"/>
        </w:rPr>
        <w:t>22.6</w:t>
      </w:r>
      <w:r>
        <w:rPr>
          <w:rFonts w:ascii="宋体" w:hAnsi="宋体" w:hint="eastAsia"/>
        </w:rPr>
        <w:t>采购人或采购代理机构应当自采购合同签订之日起</w:t>
      </w:r>
      <w:r>
        <w:rPr>
          <w:rFonts w:ascii="宋体" w:hAnsi="宋体"/>
        </w:rPr>
        <w:t>2</w:t>
      </w:r>
      <w:r>
        <w:rPr>
          <w:rFonts w:ascii="宋体" w:hAnsi="宋体" w:hint="eastAsia"/>
        </w:rPr>
        <w:t>个工作日内，将采购合同在</w:t>
      </w:r>
      <w:r w:rsidR="00AC20DB">
        <w:rPr>
          <w:rFonts w:ascii="宋体" w:hAnsi="宋体" w:hint="eastAsia"/>
        </w:rPr>
        <w:t>相关</w:t>
      </w:r>
      <w:r>
        <w:rPr>
          <w:rFonts w:ascii="宋体" w:hAnsi="宋体" w:hint="eastAsia"/>
        </w:rPr>
        <w:t>网</w:t>
      </w:r>
      <w:r w:rsidR="00AC20DB">
        <w:rPr>
          <w:rFonts w:ascii="宋体" w:hAnsi="宋体" w:hint="eastAsia"/>
        </w:rPr>
        <w:t>站</w:t>
      </w:r>
      <w:r>
        <w:rPr>
          <w:rFonts w:ascii="宋体" w:hAnsi="宋体" w:hint="eastAsia"/>
        </w:rPr>
        <w:t>上公告，但政府采购合同中涉及国家秘密、商业秘密的内容除外。</w:t>
      </w:r>
    </w:p>
    <w:p w:rsidR="00685898" w:rsidRDefault="00643EA4">
      <w:pPr>
        <w:keepNext/>
        <w:keepLines/>
        <w:snapToGrid w:val="0"/>
        <w:spacing w:line="400" w:lineRule="atLeast"/>
        <w:jc w:val="center"/>
        <w:outlineLvl w:val="0"/>
        <w:rPr>
          <w:rFonts w:ascii="Cambria" w:hAnsi="Cambria"/>
          <w:b/>
          <w:bCs/>
          <w:smallCaps/>
          <w:color w:val="0F243E"/>
          <w:spacing w:val="20"/>
          <w:kern w:val="2"/>
          <w:sz w:val="36"/>
          <w:szCs w:val="36"/>
        </w:rPr>
      </w:pPr>
      <w:bookmarkStart w:id="91" w:name="_Toc78299185"/>
      <w:r>
        <w:rPr>
          <w:rFonts w:ascii="Cambria" w:hAnsi="Cambria" w:hint="eastAsia"/>
          <w:b/>
          <w:bCs/>
          <w:smallCaps/>
          <w:color w:val="0F243E"/>
          <w:spacing w:val="20"/>
          <w:kern w:val="2"/>
          <w:sz w:val="36"/>
          <w:szCs w:val="36"/>
        </w:rPr>
        <w:t>九、</w:t>
      </w:r>
      <w:bookmarkEnd w:id="89"/>
      <w:bookmarkEnd w:id="90"/>
      <w:r>
        <w:rPr>
          <w:rFonts w:ascii="Cambria" w:hAnsi="Cambria" w:hint="eastAsia"/>
          <w:b/>
          <w:bCs/>
          <w:smallCaps/>
          <w:color w:val="0F243E"/>
          <w:spacing w:val="20"/>
          <w:kern w:val="2"/>
          <w:sz w:val="36"/>
          <w:szCs w:val="36"/>
        </w:rPr>
        <w:t>磋商活动终止</w:t>
      </w:r>
      <w:bookmarkEnd w:id="91"/>
    </w:p>
    <w:p w:rsidR="00685898" w:rsidRDefault="00643EA4">
      <w:pPr>
        <w:pStyle w:val="1"/>
        <w:ind w:firstLine="720"/>
      </w:pPr>
      <w:bookmarkStart w:id="92" w:name="_Toc78299186"/>
      <w:bookmarkStart w:id="93" w:name="_Toc376936762"/>
      <w:bookmarkStart w:id="94" w:name="_Toc325726031"/>
      <w:r>
        <w:t xml:space="preserve">23. </w:t>
      </w:r>
      <w:r>
        <w:rPr>
          <w:rFonts w:hint="eastAsia"/>
        </w:rPr>
        <w:t>终止情形</w:t>
      </w:r>
      <w:bookmarkEnd w:id="92"/>
    </w:p>
    <w:p w:rsidR="00685898" w:rsidRDefault="00643EA4">
      <w:pPr>
        <w:ind w:firstLine="480"/>
        <w:rPr>
          <w:rFonts w:ascii="宋体"/>
        </w:rPr>
      </w:pPr>
      <w:r>
        <w:rPr>
          <w:rFonts w:ascii="宋体" w:hAnsi="宋体"/>
        </w:rPr>
        <w:lastRenderedPageBreak/>
        <w:t>23.1</w:t>
      </w:r>
      <w:r>
        <w:rPr>
          <w:rFonts w:ascii="宋体" w:hAnsi="宋体" w:hint="eastAsia"/>
        </w:rPr>
        <w:t>在竞争性磋商采购中，出现下列情形之一的，终止磋商活动：</w:t>
      </w:r>
      <w:bookmarkEnd w:id="93"/>
      <w:bookmarkEnd w:id="94"/>
    </w:p>
    <w:p w:rsidR="00685898" w:rsidRDefault="00643EA4">
      <w:pPr>
        <w:ind w:firstLine="480"/>
        <w:rPr>
          <w:rFonts w:ascii="宋体"/>
        </w:rPr>
      </w:pPr>
      <w:r>
        <w:rPr>
          <w:rFonts w:ascii="宋体" w:hAnsi="宋体" w:hint="eastAsia"/>
        </w:rPr>
        <w:t>（</w:t>
      </w:r>
      <w:r>
        <w:rPr>
          <w:rFonts w:ascii="宋体" w:hAnsi="宋体"/>
        </w:rPr>
        <w:t>1</w:t>
      </w:r>
      <w:r>
        <w:rPr>
          <w:rFonts w:ascii="宋体" w:hAnsi="宋体" w:hint="eastAsia"/>
        </w:rPr>
        <w:t>）因情况变化，不再符合规定的竞争性磋商采购方式适用情形的。</w:t>
      </w:r>
    </w:p>
    <w:p w:rsidR="00685898" w:rsidRDefault="00643EA4">
      <w:pPr>
        <w:ind w:firstLine="480"/>
        <w:rPr>
          <w:rFonts w:ascii="宋体"/>
        </w:rPr>
      </w:pPr>
      <w:r>
        <w:rPr>
          <w:rFonts w:ascii="宋体" w:hAnsi="宋体" w:hint="eastAsia"/>
        </w:rPr>
        <w:t>（</w:t>
      </w:r>
      <w:r>
        <w:rPr>
          <w:rFonts w:ascii="宋体" w:hAnsi="宋体"/>
        </w:rPr>
        <w:t>2</w:t>
      </w:r>
      <w:r>
        <w:rPr>
          <w:rFonts w:ascii="宋体" w:hAnsi="宋体" w:hint="eastAsia"/>
        </w:rPr>
        <w:t>）出现影响采购活动公正的违法、违规行为的。</w:t>
      </w:r>
    </w:p>
    <w:p w:rsidR="00685898" w:rsidRDefault="00643EA4">
      <w:pPr>
        <w:ind w:firstLine="480"/>
        <w:rPr>
          <w:rFonts w:ascii="宋体"/>
        </w:rPr>
      </w:pPr>
      <w:r>
        <w:rPr>
          <w:rFonts w:ascii="宋体" w:hAnsi="宋体" w:hint="eastAsia"/>
        </w:rPr>
        <w:t>（</w:t>
      </w:r>
      <w:r>
        <w:rPr>
          <w:rFonts w:ascii="宋体" w:hAnsi="宋体"/>
        </w:rPr>
        <w:t>3</w:t>
      </w:r>
      <w:r>
        <w:rPr>
          <w:rFonts w:ascii="宋体" w:hAnsi="宋体" w:hint="eastAsia"/>
        </w:rPr>
        <w:t>）符合要求的供应商或者报价未超过采购预算额度的供应商不足三家的。</w:t>
      </w:r>
    </w:p>
    <w:p w:rsidR="00685898" w:rsidRDefault="00643EA4">
      <w:pPr>
        <w:ind w:firstLine="480"/>
        <w:rPr>
          <w:rFonts w:ascii="宋体"/>
        </w:rPr>
      </w:pPr>
      <w:r>
        <w:rPr>
          <w:rFonts w:ascii="宋体" w:hAnsi="宋体" w:hint="eastAsia"/>
        </w:rPr>
        <w:t>（</w:t>
      </w:r>
      <w:r>
        <w:rPr>
          <w:rFonts w:ascii="宋体" w:hAnsi="宋体"/>
        </w:rPr>
        <w:t>4</w:t>
      </w:r>
      <w:r>
        <w:rPr>
          <w:rFonts w:ascii="宋体" w:hAnsi="宋体" w:hint="eastAsia"/>
        </w:rPr>
        <w:t>）因重大变故，采购任务取消的。</w:t>
      </w:r>
    </w:p>
    <w:p w:rsidR="00685898" w:rsidRDefault="00643EA4">
      <w:pPr>
        <w:ind w:firstLine="480"/>
        <w:rPr>
          <w:rFonts w:ascii="宋体" w:hAnsi="Courier New"/>
          <w:szCs w:val="20"/>
        </w:rPr>
      </w:pPr>
      <w:r>
        <w:rPr>
          <w:rFonts w:ascii="宋体" w:hAnsi="宋体"/>
        </w:rPr>
        <w:t>23.2</w:t>
      </w:r>
      <w:r>
        <w:rPr>
          <w:rFonts w:ascii="宋体" w:hAnsi="宋体" w:hint="eastAsia"/>
        </w:rPr>
        <w:t>终止磋商活动</w:t>
      </w:r>
      <w:r>
        <w:rPr>
          <w:rFonts w:ascii="宋体" w:hAnsi="Courier New" w:hint="eastAsia"/>
          <w:szCs w:val="20"/>
        </w:rPr>
        <w:t>后，由</w:t>
      </w:r>
      <w:r>
        <w:rPr>
          <w:rFonts w:ascii="宋体" w:hAnsi="宋体" w:hint="eastAsia"/>
        </w:rPr>
        <w:t>采购代理机构</w:t>
      </w:r>
      <w:r>
        <w:rPr>
          <w:rFonts w:ascii="宋体" w:hAnsi="Courier New" w:cs="宋体" w:hint="eastAsia"/>
          <w:szCs w:val="20"/>
        </w:rPr>
        <w:t>发布终止公告并说明原因</w:t>
      </w:r>
      <w:r>
        <w:rPr>
          <w:rFonts w:ascii="宋体" w:hAnsi="Courier New" w:hint="eastAsia"/>
          <w:szCs w:val="20"/>
        </w:rPr>
        <w:t>。</w:t>
      </w:r>
      <w:bookmarkStart w:id="95" w:name="_Toc325726032"/>
    </w:p>
    <w:p w:rsidR="00685898" w:rsidRDefault="00643EA4">
      <w:pPr>
        <w:pStyle w:val="1"/>
        <w:ind w:firstLine="803"/>
        <w:jc w:val="center"/>
        <w:rPr>
          <w:b/>
          <w:bCs/>
          <w:sz w:val="36"/>
          <w:szCs w:val="36"/>
        </w:rPr>
      </w:pPr>
      <w:bookmarkStart w:id="96" w:name="_Toc376936763"/>
      <w:bookmarkStart w:id="97" w:name="_Toc78299187"/>
      <w:r>
        <w:rPr>
          <w:rFonts w:hint="eastAsia"/>
          <w:b/>
          <w:bCs/>
          <w:sz w:val="36"/>
          <w:szCs w:val="36"/>
        </w:rPr>
        <w:t>十、处罚</w:t>
      </w:r>
      <w:bookmarkEnd w:id="95"/>
      <w:bookmarkEnd w:id="96"/>
      <w:bookmarkEnd w:id="97"/>
    </w:p>
    <w:p w:rsidR="00685898" w:rsidRDefault="00643EA4">
      <w:pPr>
        <w:pStyle w:val="1"/>
        <w:ind w:firstLine="720"/>
      </w:pPr>
      <w:bookmarkStart w:id="98" w:name="_Toc325726033"/>
      <w:bookmarkStart w:id="99" w:name="_Toc376936764"/>
      <w:bookmarkStart w:id="100" w:name="_Toc78299188"/>
      <w:r>
        <w:t>24.</w:t>
      </w:r>
      <w:r>
        <w:rPr>
          <w:rFonts w:hint="eastAsia"/>
        </w:rPr>
        <w:t>处罚情形</w:t>
      </w:r>
      <w:bookmarkEnd w:id="98"/>
      <w:bookmarkEnd w:id="99"/>
      <w:bookmarkEnd w:id="100"/>
    </w:p>
    <w:p w:rsidR="00685898" w:rsidRDefault="00643EA4">
      <w:pPr>
        <w:ind w:firstLine="480"/>
        <w:rPr>
          <w:rFonts w:ascii="宋体"/>
        </w:rPr>
      </w:pPr>
      <w:r>
        <w:rPr>
          <w:rFonts w:ascii="宋体" w:hAnsi="宋体" w:hint="eastAsia"/>
        </w:rPr>
        <w:t>有下列情形之一的，成交供应商的成交结果无效，履约保证金不予退还。情节严重的，报省财政厅依法进行处理：</w:t>
      </w:r>
    </w:p>
    <w:p w:rsidR="00685898" w:rsidRDefault="00643EA4">
      <w:pPr>
        <w:ind w:firstLine="480"/>
        <w:rPr>
          <w:rFonts w:ascii="宋体"/>
        </w:rPr>
      </w:pPr>
      <w:r>
        <w:rPr>
          <w:rFonts w:ascii="宋体" w:hAnsi="宋体"/>
        </w:rPr>
        <w:t>24.1</w:t>
      </w:r>
      <w:r>
        <w:rPr>
          <w:rFonts w:ascii="宋体" w:hAnsi="宋体" w:hint="eastAsia"/>
        </w:rPr>
        <w:t>投标供应商在提交响应文件截止时间之后撤回响应文件的。</w:t>
      </w:r>
    </w:p>
    <w:p w:rsidR="00685898" w:rsidRDefault="00643EA4">
      <w:pPr>
        <w:ind w:firstLine="480"/>
        <w:rPr>
          <w:rFonts w:ascii="宋体"/>
        </w:rPr>
      </w:pPr>
      <w:r>
        <w:rPr>
          <w:rFonts w:ascii="宋体" w:hAnsi="宋体"/>
        </w:rPr>
        <w:t>24.2</w:t>
      </w:r>
      <w:r>
        <w:rPr>
          <w:rFonts w:ascii="宋体" w:hAnsi="宋体" w:hint="eastAsia"/>
        </w:rPr>
        <w:t>投标供应商在响应文件中提供虚假材料的。</w:t>
      </w:r>
    </w:p>
    <w:p w:rsidR="00685898" w:rsidRDefault="00643EA4">
      <w:pPr>
        <w:ind w:firstLine="480"/>
        <w:rPr>
          <w:rFonts w:ascii="宋体"/>
        </w:rPr>
      </w:pPr>
      <w:r>
        <w:rPr>
          <w:rFonts w:ascii="宋体" w:hAnsi="宋体"/>
        </w:rPr>
        <w:t>24.3</w:t>
      </w:r>
      <w:r>
        <w:rPr>
          <w:rFonts w:ascii="宋体" w:hAnsi="宋体" w:hint="eastAsia"/>
        </w:rPr>
        <w:t>采取不正当手段诋毁、排挤其他供应商的。</w:t>
      </w:r>
    </w:p>
    <w:p w:rsidR="00685898" w:rsidRDefault="00643EA4">
      <w:pPr>
        <w:ind w:firstLineChars="183" w:firstLine="439"/>
        <w:rPr>
          <w:rFonts w:ascii="宋体"/>
        </w:rPr>
      </w:pPr>
      <w:r>
        <w:rPr>
          <w:rFonts w:ascii="宋体" w:hAnsi="宋体"/>
        </w:rPr>
        <w:t>24.4</w:t>
      </w:r>
      <w:r>
        <w:rPr>
          <w:rFonts w:ascii="宋体" w:hAnsi="宋体" w:hint="eastAsia"/>
        </w:rPr>
        <w:t>有恶意串通等不正当竞争行为的。</w:t>
      </w:r>
    </w:p>
    <w:p w:rsidR="00685898" w:rsidRDefault="00643EA4">
      <w:pPr>
        <w:ind w:firstLine="480"/>
        <w:rPr>
          <w:rFonts w:ascii="宋体"/>
        </w:rPr>
      </w:pPr>
      <w:r>
        <w:rPr>
          <w:rFonts w:ascii="宋体" w:hAnsi="宋体"/>
        </w:rPr>
        <w:t>24.5</w:t>
      </w:r>
      <w:r>
        <w:rPr>
          <w:rFonts w:ascii="宋体" w:hAnsi="宋体" w:hint="eastAsia"/>
        </w:rPr>
        <w:t>成交后无正当理由拒不与采购人签订采购合同的。</w:t>
      </w:r>
    </w:p>
    <w:p w:rsidR="00685898" w:rsidRDefault="00643EA4">
      <w:pPr>
        <w:ind w:firstLine="480"/>
        <w:rPr>
          <w:rFonts w:ascii="宋体"/>
        </w:rPr>
      </w:pPr>
      <w:r>
        <w:rPr>
          <w:rFonts w:ascii="宋体" w:hAnsi="宋体"/>
        </w:rPr>
        <w:t>24.6</w:t>
      </w:r>
      <w:r>
        <w:rPr>
          <w:rFonts w:ascii="宋体" w:hAnsi="宋体" w:hint="eastAsia"/>
        </w:rPr>
        <w:t>未按照磋商文件、磋商响应文件确定的事项签订采购合同的。</w:t>
      </w:r>
    </w:p>
    <w:p w:rsidR="00685898" w:rsidRDefault="00643EA4">
      <w:pPr>
        <w:ind w:firstLine="480"/>
        <w:rPr>
          <w:rFonts w:ascii="宋体"/>
        </w:rPr>
      </w:pPr>
      <w:r>
        <w:rPr>
          <w:rFonts w:ascii="宋体" w:hAnsi="宋体"/>
        </w:rPr>
        <w:t>24.7</w:t>
      </w:r>
      <w:r>
        <w:rPr>
          <w:rFonts w:ascii="宋体" w:hAnsi="宋体" w:hint="eastAsia"/>
        </w:rPr>
        <w:t>擅自变更、中止或者终止政府采购合同的。</w:t>
      </w:r>
    </w:p>
    <w:p w:rsidR="00685898" w:rsidRDefault="00643EA4">
      <w:pPr>
        <w:ind w:firstLine="480"/>
        <w:rPr>
          <w:rFonts w:ascii="宋体"/>
        </w:rPr>
      </w:pPr>
      <w:r>
        <w:rPr>
          <w:rFonts w:ascii="宋体" w:hAnsi="宋体"/>
        </w:rPr>
        <w:t>24.8</w:t>
      </w:r>
      <w:r>
        <w:rPr>
          <w:rFonts w:ascii="宋体" w:hAnsi="宋体" w:hint="eastAsia"/>
        </w:rPr>
        <w:t>成交供应商签订合同后，因种种原因不能履约或无故拖延履约期的。</w:t>
      </w:r>
    </w:p>
    <w:p w:rsidR="00685898" w:rsidRDefault="00643EA4">
      <w:pPr>
        <w:ind w:firstLine="480"/>
        <w:rPr>
          <w:rFonts w:ascii="宋体"/>
        </w:rPr>
      </w:pPr>
      <w:r>
        <w:rPr>
          <w:rFonts w:ascii="宋体" w:hAnsi="宋体"/>
        </w:rPr>
        <w:t>24.9</w:t>
      </w:r>
      <w:r>
        <w:rPr>
          <w:rFonts w:ascii="宋体" w:hAnsi="宋体" w:hint="eastAsia"/>
        </w:rPr>
        <w:t>法律、法规规定的其他情形的。</w:t>
      </w:r>
      <w:bookmarkStart w:id="101" w:name="_Toc376936765"/>
      <w:bookmarkStart w:id="102" w:name="_Toc325726034"/>
    </w:p>
    <w:p w:rsidR="00685898" w:rsidRDefault="00643EA4">
      <w:pPr>
        <w:pStyle w:val="1"/>
        <w:ind w:firstLine="803"/>
        <w:jc w:val="center"/>
        <w:rPr>
          <w:b/>
          <w:bCs/>
          <w:sz w:val="36"/>
          <w:szCs w:val="36"/>
        </w:rPr>
      </w:pPr>
      <w:bookmarkStart w:id="103" w:name="_Toc78299189"/>
      <w:r>
        <w:rPr>
          <w:rFonts w:hint="eastAsia"/>
          <w:b/>
          <w:bCs/>
          <w:sz w:val="36"/>
          <w:szCs w:val="36"/>
        </w:rPr>
        <w:t>十一、其他</w:t>
      </w:r>
      <w:bookmarkEnd w:id="101"/>
      <w:bookmarkEnd w:id="102"/>
      <w:bookmarkEnd w:id="103"/>
    </w:p>
    <w:p w:rsidR="00685898" w:rsidRDefault="00643EA4">
      <w:pPr>
        <w:ind w:firstLine="480"/>
        <w:rPr>
          <w:rFonts w:ascii="宋体"/>
        </w:rPr>
      </w:pPr>
      <w:r>
        <w:rPr>
          <w:rFonts w:ascii="宋体" w:hAnsi="宋体" w:hint="eastAsia"/>
        </w:rPr>
        <w:t>其他未尽事宜，按照《中华人民共和国政府采购法》、《中华人民共和国民法典》、《中华人民共和国政府采购法实施条例》、</w:t>
      </w:r>
      <w:r>
        <w:rPr>
          <w:rFonts w:ascii="宋体" w:hAnsi="宋体" w:hint="eastAsia"/>
          <w:color w:val="000000"/>
        </w:rPr>
        <w:t>《政府采购竞争性磋商采购方式管理暂行办法》</w:t>
      </w:r>
      <w:r>
        <w:rPr>
          <w:rFonts w:ascii="宋体" w:hAnsi="宋体" w:hint="eastAsia"/>
        </w:rPr>
        <w:t>等法律法规的有关条款执行。</w:t>
      </w:r>
    </w:p>
    <w:p w:rsidR="00685898" w:rsidRDefault="00643EA4">
      <w:pPr>
        <w:keepNext/>
        <w:keepLines/>
        <w:snapToGrid w:val="0"/>
        <w:spacing w:line="400" w:lineRule="atLeast"/>
        <w:outlineLvl w:val="0"/>
        <w:rPr>
          <w:rFonts w:ascii="宋体"/>
          <w:b/>
          <w:kern w:val="28"/>
          <w:sz w:val="36"/>
          <w:szCs w:val="20"/>
        </w:rPr>
      </w:pPr>
      <w:bookmarkStart w:id="104" w:name="_Toc376936766"/>
      <w:r>
        <w:rPr>
          <w:rFonts w:ascii="宋体"/>
        </w:rPr>
        <w:br w:type="page"/>
      </w:r>
    </w:p>
    <w:p w:rsidR="00685898" w:rsidRDefault="00643EA4">
      <w:pPr>
        <w:keepNext/>
        <w:keepLines/>
        <w:snapToGrid w:val="0"/>
        <w:spacing w:line="400" w:lineRule="atLeast"/>
        <w:jc w:val="center"/>
        <w:outlineLvl w:val="0"/>
        <w:rPr>
          <w:rFonts w:ascii="宋体"/>
          <w:b/>
          <w:kern w:val="28"/>
          <w:sz w:val="36"/>
          <w:szCs w:val="20"/>
        </w:rPr>
      </w:pPr>
      <w:bookmarkStart w:id="105" w:name="_Toc78299190"/>
      <w:r>
        <w:rPr>
          <w:rFonts w:ascii="宋体" w:hint="eastAsia"/>
          <w:b/>
          <w:kern w:val="28"/>
          <w:sz w:val="36"/>
          <w:szCs w:val="20"/>
        </w:rPr>
        <w:t xml:space="preserve">第四部分 </w:t>
      </w:r>
      <w:bookmarkEnd w:id="104"/>
      <w:r>
        <w:rPr>
          <w:rFonts w:ascii="宋体" w:hint="eastAsia"/>
          <w:b/>
          <w:kern w:val="28"/>
          <w:sz w:val="36"/>
          <w:szCs w:val="20"/>
        </w:rPr>
        <w:t>青海省政府采购项目合同书范本</w:t>
      </w:r>
      <w:bookmarkEnd w:id="105"/>
    </w:p>
    <w:p w:rsidR="00685898" w:rsidRDefault="00685898">
      <w:pPr>
        <w:ind w:firstLine="480"/>
      </w:pPr>
    </w:p>
    <w:p w:rsidR="00685898" w:rsidRDefault="00685898">
      <w:pPr>
        <w:ind w:firstLine="480"/>
      </w:pPr>
      <w:bookmarkStart w:id="106" w:name="_Toc373954603"/>
      <w:bookmarkStart w:id="107" w:name="_Toc375576842"/>
      <w:bookmarkStart w:id="108" w:name="_Toc373936315"/>
    </w:p>
    <w:p w:rsidR="00685898" w:rsidRDefault="00685898">
      <w:pPr>
        <w:ind w:firstLine="480"/>
      </w:pPr>
    </w:p>
    <w:p w:rsidR="00685898" w:rsidRDefault="00685898">
      <w:pPr>
        <w:ind w:firstLine="480"/>
      </w:pPr>
    </w:p>
    <w:p w:rsidR="00685898" w:rsidRDefault="00685898">
      <w:pPr>
        <w:pStyle w:val="1"/>
        <w:ind w:firstLineChars="286" w:firstLine="1487"/>
        <w:rPr>
          <w:sz w:val="48"/>
          <w:szCs w:val="48"/>
        </w:rPr>
      </w:pPr>
    </w:p>
    <w:p w:rsidR="00685898" w:rsidRDefault="00685898">
      <w:pPr>
        <w:pStyle w:val="1"/>
        <w:ind w:firstLineChars="286" w:firstLine="1487"/>
        <w:rPr>
          <w:sz w:val="48"/>
          <w:szCs w:val="48"/>
        </w:rPr>
      </w:pPr>
    </w:p>
    <w:p w:rsidR="00685898" w:rsidRDefault="00643EA4">
      <w:pPr>
        <w:spacing w:line="360" w:lineRule="auto"/>
        <w:ind w:firstLine="1440"/>
        <w:rPr>
          <w:sz w:val="56"/>
          <w:szCs w:val="56"/>
        </w:rPr>
      </w:pPr>
      <w:bookmarkStart w:id="109" w:name="_Toc448330810"/>
      <w:r>
        <w:rPr>
          <w:rFonts w:hint="eastAsia"/>
          <w:sz w:val="72"/>
          <w:szCs w:val="72"/>
        </w:rPr>
        <w:t>政府采购项目合同</w:t>
      </w:r>
      <w:bookmarkEnd w:id="106"/>
      <w:bookmarkEnd w:id="107"/>
      <w:bookmarkEnd w:id="108"/>
      <w:r>
        <w:rPr>
          <w:rFonts w:hint="eastAsia"/>
          <w:sz w:val="72"/>
          <w:szCs w:val="72"/>
        </w:rPr>
        <w:t>书</w:t>
      </w:r>
      <w:bookmarkEnd w:id="109"/>
    </w:p>
    <w:p w:rsidR="00685898" w:rsidRDefault="00685898">
      <w:pPr>
        <w:spacing w:line="360" w:lineRule="auto"/>
        <w:ind w:firstLine="1120"/>
        <w:rPr>
          <w:sz w:val="56"/>
          <w:szCs w:val="56"/>
        </w:rPr>
      </w:pPr>
    </w:p>
    <w:p w:rsidR="00685898" w:rsidRDefault="00685898">
      <w:pPr>
        <w:ind w:firstLine="480"/>
      </w:pPr>
    </w:p>
    <w:p w:rsidR="00685898" w:rsidRDefault="00685898">
      <w:pPr>
        <w:ind w:firstLine="480"/>
      </w:pPr>
    </w:p>
    <w:p w:rsidR="00685898" w:rsidRDefault="00685898"/>
    <w:p w:rsidR="00685898" w:rsidRDefault="00685898">
      <w:pPr>
        <w:ind w:firstLine="480"/>
      </w:pPr>
    </w:p>
    <w:p w:rsidR="00685898" w:rsidRDefault="00685898">
      <w:pPr>
        <w:ind w:firstLine="480"/>
      </w:pPr>
    </w:p>
    <w:p w:rsidR="00685898" w:rsidRDefault="00643EA4">
      <w:pPr>
        <w:adjustRightInd w:val="0"/>
        <w:spacing w:line="360" w:lineRule="auto"/>
        <w:ind w:left="2108" w:hangingChars="700" w:hanging="2108"/>
        <w:textAlignment w:val="baseline"/>
        <w:rPr>
          <w:b/>
          <w:sz w:val="30"/>
          <w:szCs w:val="30"/>
          <w:u w:val="single"/>
        </w:rPr>
      </w:pPr>
      <w:r>
        <w:rPr>
          <w:rFonts w:hint="eastAsia"/>
          <w:b/>
          <w:sz w:val="30"/>
          <w:szCs w:val="30"/>
        </w:rPr>
        <w:t>采购项目名称：</w:t>
      </w:r>
      <w:r w:rsidR="000C0C20">
        <w:rPr>
          <w:rFonts w:hint="eastAsia"/>
          <w:b/>
          <w:sz w:val="30"/>
          <w:szCs w:val="30"/>
          <w:u w:val="single"/>
        </w:rPr>
        <w:t>医院</w:t>
      </w:r>
      <w:r w:rsidR="000C0C20">
        <w:rPr>
          <w:rFonts w:hint="eastAsia"/>
          <w:b/>
          <w:sz w:val="30"/>
          <w:szCs w:val="30"/>
          <w:u w:val="single"/>
        </w:rPr>
        <w:t>HIS</w:t>
      </w:r>
      <w:r w:rsidR="000C0C20">
        <w:rPr>
          <w:rFonts w:hint="eastAsia"/>
          <w:b/>
          <w:sz w:val="30"/>
          <w:szCs w:val="30"/>
          <w:u w:val="single"/>
        </w:rPr>
        <w:t>医保接口改造项目</w:t>
      </w:r>
      <w:r>
        <w:rPr>
          <w:rFonts w:hint="eastAsia"/>
          <w:b/>
          <w:sz w:val="30"/>
          <w:szCs w:val="30"/>
          <w:u w:val="single"/>
        </w:rPr>
        <w:t xml:space="preserve">              </w:t>
      </w:r>
    </w:p>
    <w:p w:rsidR="00685898" w:rsidRDefault="00643EA4">
      <w:pPr>
        <w:adjustRightInd w:val="0"/>
        <w:spacing w:line="360" w:lineRule="auto"/>
        <w:ind w:left="2108" w:hangingChars="700" w:hanging="2108"/>
        <w:textAlignment w:val="baseline"/>
        <w:rPr>
          <w:b/>
          <w:sz w:val="30"/>
          <w:szCs w:val="30"/>
          <w:u w:val="single"/>
        </w:rPr>
      </w:pPr>
      <w:r>
        <w:rPr>
          <w:rFonts w:hint="eastAsia"/>
          <w:b/>
          <w:sz w:val="30"/>
          <w:szCs w:val="30"/>
        </w:rPr>
        <w:t>采购项目编号：</w:t>
      </w:r>
      <w:r w:rsidR="000C0C20">
        <w:rPr>
          <w:rFonts w:hint="eastAsia"/>
          <w:b/>
          <w:sz w:val="30"/>
          <w:szCs w:val="30"/>
          <w:u w:val="single"/>
        </w:rPr>
        <w:t>青海联祥磋商（服务）</w:t>
      </w:r>
      <w:r w:rsidR="000C0C20">
        <w:rPr>
          <w:rFonts w:hint="eastAsia"/>
          <w:b/>
          <w:sz w:val="30"/>
          <w:szCs w:val="30"/>
          <w:u w:val="single"/>
        </w:rPr>
        <w:t>2021-080</w:t>
      </w:r>
      <w:r>
        <w:rPr>
          <w:rFonts w:hint="eastAsia"/>
          <w:b/>
          <w:sz w:val="30"/>
          <w:szCs w:val="30"/>
          <w:u w:val="single"/>
        </w:rPr>
        <w:t xml:space="preserve">      </w:t>
      </w:r>
    </w:p>
    <w:p w:rsidR="00685898" w:rsidRDefault="00643EA4">
      <w:pPr>
        <w:adjustRightInd w:val="0"/>
        <w:spacing w:line="360" w:lineRule="auto"/>
        <w:ind w:left="2108" w:hangingChars="700" w:hanging="2108"/>
        <w:textAlignment w:val="baseline"/>
        <w:rPr>
          <w:b/>
          <w:sz w:val="30"/>
          <w:szCs w:val="30"/>
        </w:rPr>
      </w:pPr>
      <w:r>
        <w:rPr>
          <w:rFonts w:hint="eastAsia"/>
          <w:b/>
          <w:sz w:val="30"/>
          <w:szCs w:val="30"/>
        </w:rPr>
        <w:t>采购合同编号：</w:t>
      </w:r>
      <w:r>
        <w:rPr>
          <w:b/>
          <w:sz w:val="30"/>
          <w:szCs w:val="30"/>
          <w:u w:val="single"/>
        </w:rPr>
        <w:t>QHLX- 20</w:t>
      </w:r>
      <w:r>
        <w:rPr>
          <w:rFonts w:hint="eastAsia"/>
          <w:b/>
          <w:sz w:val="30"/>
          <w:szCs w:val="30"/>
          <w:u w:val="single"/>
        </w:rPr>
        <w:t>21-0</w:t>
      </w:r>
      <w:r w:rsidR="001610A4">
        <w:rPr>
          <w:rFonts w:hint="eastAsia"/>
          <w:b/>
          <w:sz w:val="30"/>
          <w:szCs w:val="30"/>
          <w:u w:val="single"/>
        </w:rPr>
        <w:t>80</w:t>
      </w:r>
      <w:r>
        <w:rPr>
          <w:rFonts w:hint="eastAsia"/>
          <w:b/>
          <w:sz w:val="30"/>
          <w:szCs w:val="30"/>
          <w:u w:val="single"/>
        </w:rPr>
        <w:t xml:space="preserve">                  </w:t>
      </w:r>
    </w:p>
    <w:p w:rsidR="00685898" w:rsidRDefault="00643EA4">
      <w:pPr>
        <w:spacing w:line="360" w:lineRule="auto"/>
        <w:rPr>
          <w:b/>
          <w:sz w:val="30"/>
          <w:szCs w:val="30"/>
          <w:u w:val="thick"/>
        </w:rPr>
      </w:pPr>
      <w:r>
        <w:rPr>
          <w:rFonts w:hint="eastAsia"/>
          <w:b/>
          <w:sz w:val="30"/>
          <w:szCs w:val="30"/>
        </w:rPr>
        <w:t>采购单位：</w:t>
      </w:r>
      <w:r>
        <w:rPr>
          <w:rFonts w:hint="eastAsia"/>
          <w:b/>
          <w:sz w:val="30"/>
          <w:szCs w:val="30"/>
          <w:u w:val="thick"/>
        </w:rPr>
        <w:t xml:space="preserve">                          </w:t>
      </w:r>
      <w:r>
        <w:rPr>
          <w:rFonts w:hint="eastAsia"/>
          <w:b/>
          <w:sz w:val="30"/>
          <w:szCs w:val="30"/>
          <w:u w:val="thick"/>
        </w:rPr>
        <w:t>（盖章）</w:t>
      </w:r>
      <w:r>
        <w:rPr>
          <w:rFonts w:hint="eastAsia"/>
          <w:b/>
          <w:sz w:val="30"/>
          <w:szCs w:val="30"/>
          <w:u w:val="thick"/>
        </w:rPr>
        <w:t xml:space="preserve">        </w:t>
      </w:r>
    </w:p>
    <w:p w:rsidR="00685898" w:rsidRDefault="00643EA4">
      <w:pPr>
        <w:spacing w:line="360" w:lineRule="auto"/>
        <w:rPr>
          <w:b/>
          <w:sz w:val="30"/>
          <w:szCs w:val="30"/>
          <w:u w:val="single"/>
        </w:rPr>
      </w:pPr>
      <w:r>
        <w:rPr>
          <w:rFonts w:hint="eastAsia"/>
          <w:b/>
          <w:sz w:val="30"/>
          <w:szCs w:val="30"/>
        </w:rPr>
        <w:t>供应商：</w:t>
      </w:r>
      <w:r>
        <w:rPr>
          <w:rFonts w:hint="eastAsia"/>
          <w:b/>
          <w:sz w:val="30"/>
          <w:szCs w:val="30"/>
          <w:u w:val="single"/>
        </w:rPr>
        <w:t xml:space="preserve">                          </w:t>
      </w:r>
      <w:r>
        <w:rPr>
          <w:rFonts w:hint="eastAsia"/>
          <w:b/>
          <w:sz w:val="30"/>
          <w:szCs w:val="30"/>
          <w:u w:val="single"/>
        </w:rPr>
        <w:t>（盖章）</w:t>
      </w:r>
      <w:r>
        <w:rPr>
          <w:rFonts w:hint="eastAsia"/>
          <w:b/>
          <w:sz w:val="30"/>
          <w:szCs w:val="30"/>
          <w:u w:val="single"/>
        </w:rPr>
        <w:t xml:space="preserve">          </w:t>
      </w:r>
    </w:p>
    <w:p w:rsidR="00685898" w:rsidRDefault="00643EA4">
      <w:pPr>
        <w:spacing w:line="360" w:lineRule="auto"/>
        <w:rPr>
          <w:b/>
          <w:sz w:val="30"/>
          <w:szCs w:val="30"/>
        </w:rPr>
      </w:pPr>
      <w:r>
        <w:rPr>
          <w:rFonts w:hint="eastAsia"/>
          <w:b/>
          <w:sz w:val="30"/>
          <w:szCs w:val="30"/>
        </w:rPr>
        <w:t>合同金额：</w:t>
      </w:r>
      <w:r>
        <w:rPr>
          <w:rFonts w:hint="eastAsia"/>
          <w:b/>
          <w:sz w:val="30"/>
          <w:szCs w:val="30"/>
          <w:u w:val="single"/>
        </w:rPr>
        <w:t xml:space="preserve">                                          </w:t>
      </w:r>
      <w:r>
        <w:rPr>
          <w:rFonts w:hint="eastAsia"/>
          <w:b/>
          <w:sz w:val="30"/>
          <w:szCs w:val="30"/>
        </w:rPr>
        <w:t xml:space="preserve">   </w:t>
      </w:r>
    </w:p>
    <w:p w:rsidR="00685898" w:rsidRDefault="00643EA4">
      <w:pPr>
        <w:spacing w:line="360" w:lineRule="auto"/>
        <w:rPr>
          <w:rFonts w:ascii="宋体"/>
          <w:b/>
          <w:bCs/>
        </w:rPr>
      </w:pPr>
      <w:r>
        <w:rPr>
          <w:rFonts w:hint="eastAsia"/>
          <w:b/>
          <w:sz w:val="30"/>
          <w:szCs w:val="30"/>
        </w:rPr>
        <w:t>磋商日期：</w:t>
      </w:r>
      <w:r>
        <w:rPr>
          <w:rFonts w:hint="eastAsia"/>
          <w:b/>
          <w:sz w:val="30"/>
          <w:szCs w:val="30"/>
          <w:u w:val="single"/>
        </w:rPr>
        <w:t xml:space="preserve">                                          </w:t>
      </w:r>
      <w:r>
        <w:rPr>
          <w:rFonts w:ascii="宋体" w:hint="eastAsia"/>
          <w:b/>
          <w:bCs/>
        </w:rPr>
        <w:t xml:space="preserve">   </w:t>
      </w:r>
    </w:p>
    <w:p w:rsidR="00685898" w:rsidRDefault="00685898">
      <w:pPr>
        <w:pStyle w:val="a6"/>
        <w:ind w:firstLineChars="0" w:firstLine="0"/>
        <w:rPr>
          <w:rFonts w:hAnsi="Times New Roman"/>
          <w:b/>
          <w:bCs/>
          <w:kern w:val="0"/>
          <w:szCs w:val="24"/>
        </w:rPr>
      </w:pPr>
    </w:p>
    <w:p w:rsidR="00685898" w:rsidRDefault="00685898">
      <w:pPr>
        <w:pStyle w:val="a6"/>
        <w:ind w:firstLineChars="0" w:firstLine="0"/>
        <w:rPr>
          <w:rFonts w:hAnsi="Times New Roman"/>
          <w:b/>
          <w:bCs/>
          <w:kern w:val="0"/>
          <w:szCs w:val="24"/>
        </w:rPr>
      </w:pPr>
    </w:p>
    <w:p w:rsidR="00685898" w:rsidRDefault="00685898">
      <w:pPr>
        <w:pStyle w:val="a6"/>
        <w:ind w:firstLineChars="0" w:firstLine="0"/>
      </w:pPr>
    </w:p>
    <w:p w:rsidR="00685898" w:rsidRDefault="00685898">
      <w:pPr>
        <w:pStyle w:val="a6"/>
        <w:ind w:firstLineChars="0" w:firstLine="0"/>
      </w:pPr>
    </w:p>
    <w:p w:rsidR="00685898" w:rsidRDefault="00685898">
      <w:pPr>
        <w:pStyle w:val="a6"/>
        <w:ind w:firstLineChars="0" w:firstLine="0"/>
      </w:pPr>
    </w:p>
    <w:p w:rsidR="00685898" w:rsidRDefault="00643EA4">
      <w:pPr>
        <w:adjustRightInd w:val="0"/>
        <w:spacing w:line="360" w:lineRule="auto"/>
        <w:ind w:firstLineChars="298" w:firstLine="718"/>
        <w:textAlignment w:val="baseline"/>
        <w:rPr>
          <w:rFonts w:ascii="宋体"/>
          <w:b/>
          <w:bCs/>
          <w:u w:val="single"/>
        </w:rPr>
      </w:pPr>
      <w:r>
        <w:rPr>
          <w:rFonts w:ascii="宋体" w:hAnsi="宋体" w:hint="eastAsia"/>
          <w:b/>
          <w:bCs/>
        </w:rPr>
        <w:lastRenderedPageBreak/>
        <w:t>采购人（以下简称甲方）：</w:t>
      </w:r>
    </w:p>
    <w:p w:rsidR="00685898" w:rsidRDefault="00643EA4">
      <w:pPr>
        <w:spacing w:line="360" w:lineRule="auto"/>
        <w:ind w:firstLineChars="300" w:firstLine="723"/>
        <w:rPr>
          <w:rFonts w:ascii="宋体"/>
          <w:bCs/>
          <w:u w:val="single"/>
        </w:rPr>
      </w:pPr>
      <w:r>
        <w:rPr>
          <w:rFonts w:ascii="宋体" w:hAnsi="宋体" w:hint="eastAsia"/>
          <w:b/>
          <w:bCs/>
        </w:rPr>
        <w:t>供应商（以下简称乙方）：</w:t>
      </w:r>
    </w:p>
    <w:p w:rsidR="00685898" w:rsidRDefault="00643EA4">
      <w:pPr>
        <w:spacing w:line="360" w:lineRule="auto"/>
        <w:ind w:firstLineChars="300" w:firstLine="720"/>
        <w:rPr>
          <w:rFonts w:ascii="宋体"/>
          <w:bCs/>
          <w:color w:val="FF0000"/>
        </w:rPr>
      </w:pPr>
      <w:r>
        <w:rPr>
          <w:rFonts w:ascii="宋体" w:hAnsi="宋体" w:hint="eastAsia"/>
          <w:bCs/>
        </w:rPr>
        <w:t>甲、乙双方根据</w:t>
      </w:r>
      <w:r>
        <w:rPr>
          <w:rFonts w:ascii="宋体" w:hAnsi="宋体"/>
          <w:bCs/>
        </w:rPr>
        <w:t>20</w:t>
      </w:r>
      <w:r>
        <w:rPr>
          <w:rFonts w:ascii="宋体" w:hAnsi="宋体" w:hint="eastAsia"/>
          <w:bCs/>
        </w:rPr>
        <w:t>21年</w:t>
      </w:r>
      <w:r w:rsidR="002C11A6">
        <w:rPr>
          <w:rFonts w:ascii="宋体" w:hAnsi="宋体" w:hint="eastAsia"/>
          <w:bCs/>
        </w:rPr>
        <w:t>11</w:t>
      </w:r>
      <w:r>
        <w:rPr>
          <w:rFonts w:ascii="宋体" w:hAnsi="宋体" w:hint="eastAsia"/>
          <w:bCs/>
        </w:rPr>
        <w:t>月</w:t>
      </w:r>
      <w:r w:rsidR="00CA2AFA">
        <w:rPr>
          <w:rFonts w:ascii="宋体" w:hAnsi="宋体" w:hint="eastAsia"/>
          <w:bCs/>
        </w:rPr>
        <w:t>1</w:t>
      </w:r>
      <w:r>
        <w:rPr>
          <w:rFonts w:ascii="宋体" w:hAnsi="宋体" w:hint="eastAsia"/>
          <w:bCs/>
        </w:rPr>
        <w:t>日（</w:t>
      </w:r>
      <w:r w:rsidR="000C0C20">
        <w:rPr>
          <w:rFonts w:ascii="宋体" w:hAnsi="Calibri" w:cs="宋体" w:hint="eastAsia"/>
          <w:lang w:val="zh-CN"/>
        </w:rPr>
        <w:t>青海联祥磋商（服务）2021-080</w:t>
      </w:r>
      <w:r>
        <w:rPr>
          <w:rFonts w:ascii="宋体" w:hAnsi="宋体" w:hint="eastAsia"/>
          <w:bCs/>
        </w:rPr>
        <w:t>）的磋商文件要求和采购机构出具的《成交通知书》，并经双方协商一致，达成</w:t>
      </w:r>
      <w:r>
        <w:rPr>
          <w:rFonts w:ascii="宋体" w:hAnsi="宋体" w:cs="Arial" w:hint="eastAsia"/>
          <w:color w:val="000000"/>
        </w:rPr>
        <w:t>本项目</w:t>
      </w:r>
      <w:r>
        <w:rPr>
          <w:rFonts w:ascii="宋体" w:hAnsi="宋体" w:hint="eastAsia"/>
          <w:bCs/>
        </w:rPr>
        <w:t>政府</w:t>
      </w:r>
      <w:r>
        <w:rPr>
          <w:rFonts w:ascii="宋体" w:hAnsi="宋体" w:hint="eastAsia"/>
        </w:rPr>
        <w:t>采购</w:t>
      </w:r>
      <w:r>
        <w:rPr>
          <w:rFonts w:ascii="宋体" w:hAnsi="宋体" w:hint="eastAsia"/>
          <w:bCs/>
        </w:rPr>
        <w:t>合同：</w:t>
      </w:r>
    </w:p>
    <w:p w:rsidR="00685898" w:rsidRDefault="00643EA4">
      <w:pPr>
        <w:spacing w:line="360" w:lineRule="auto"/>
        <w:ind w:firstLine="480"/>
        <w:rPr>
          <w:rFonts w:ascii="宋体"/>
        </w:rPr>
      </w:pPr>
      <w:bookmarkStart w:id="110" w:name="_Toc325726036"/>
      <w:bookmarkStart w:id="111" w:name="_Toc376936767"/>
      <w:r>
        <w:rPr>
          <w:rFonts w:ascii="宋体" w:hAnsi="宋体" w:hint="eastAsia"/>
        </w:rPr>
        <w:t>一、合同标的：</w:t>
      </w:r>
    </w:p>
    <w:p w:rsidR="00685898" w:rsidRDefault="00643EA4">
      <w:pPr>
        <w:spacing w:line="360" w:lineRule="auto"/>
        <w:ind w:firstLine="480"/>
        <w:rPr>
          <w:rFonts w:ascii="宋体"/>
          <w:bCs/>
        </w:rPr>
      </w:pPr>
      <w:r>
        <w:rPr>
          <w:rFonts w:ascii="宋体" w:hAnsi="宋体"/>
          <w:bCs/>
        </w:rPr>
        <w:t>1</w:t>
      </w:r>
      <w:r>
        <w:rPr>
          <w:rFonts w:ascii="宋体" w:hAnsi="宋体" w:hint="eastAsia"/>
          <w:bCs/>
        </w:rPr>
        <w:t>、成交通知书</w:t>
      </w:r>
    </w:p>
    <w:p w:rsidR="00685898" w:rsidRDefault="00643EA4">
      <w:pPr>
        <w:spacing w:line="360" w:lineRule="auto"/>
        <w:ind w:firstLine="480"/>
        <w:rPr>
          <w:rFonts w:ascii="宋体"/>
          <w:bCs/>
        </w:rPr>
      </w:pPr>
      <w:r>
        <w:rPr>
          <w:rFonts w:ascii="宋体" w:hAnsi="宋体" w:hint="eastAsia"/>
          <w:bCs/>
        </w:rPr>
        <w:t>2、最终报价表</w:t>
      </w:r>
    </w:p>
    <w:p w:rsidR="00685898" w:rsidRDefault="00643EA4">
      <w:pPr>
        <w:spacing w:line="360" w:lineRule="auto"/>
        <w:ind w:firstLine="480"/>
        <w:rPr>
          <w:rFonts w:ascii="宋体"/>
          <w:bCs/>
        </w:rPr>
      </w:pPr>
      <w:r>
        <w:rPr>
          <w:rFonts w:ascii="宋体" w:hAnsi="宋体" w:hint="eastAsia"/>
          <w:bCs/>
        </w:rPr>
        <w:t>3、成交人投标文件</w:t>
      </w:r>
    </w:p>
    <w:p w:rsidR="00685898" w:rsidRDefault="00643EA4">
      <w:pPr>
        <w:spacing w:line="360" w:lineRule="auto"/>
        <w:ind w:firstLine="480"/>
        <w:rPr>
          <w:rFonts w:ascii="宋体"/>
        </w:rPr>
      </w:pPr>
      <w:r>
        <w:rPr>
          <w:rFonts w:ascii="宋体" w:hAnsi="宋体" w:hint="eastAsia"/>
        </w:rPr>
        <w:t>二、服务质量保证</w:t>
      </w:r>
    </w:p>
    <w:p w:rsidR="00685898" w:rsidRDefault="00643EA4">
      <w:pPr>
        <w:spacing w:line="360" w:lineRule="auto"/>
        <w:ind w:firstLine="480"/>
        <w:rPr>
          <w:rFonts w:ascii="宋体"/>
          <w:bCs/>
        </w:rPr>
      </w:pPr>
      <w:r>
        <w:rPr>
          <w:rFonts w:ascii="宋体" w:hAnsi="宋体"/>
          <w:bCs/>
        </w:rPr>
        <w:t>1</w:t>
      </w:r>
      <w:r>
        <w:rPr>
          <w:rFonts w:ascii="宋体" w:hAnsi="宋体" w:hint="eastAsia"/>
          <w:bCs/>
        </w:rPr>
        <w:t>、乙方所提供的服务质量必须与招标文件、投标报价文件和承诺相一致。</w:t>
      </w:r>
    </w:p>
    <w:p w:rsidR="00685898" w:rsidRDefault="00643EA4">
      <w:pPr>
        <w:spacing w:line="360" w:lineRule="auto"/>
        <w:ind w:firstLine="480"/>
        <w:rPr>
          <w:rFonts w:ascii="宋体"/>
          <w:bCs/>
        </w:rPr>
      </w:pPr>
      <w:r>
        <w:rPr>
          <w:rFonts w:ascii="宋体" w:hAnsi="宋体"/>
          <w:bCs/>
        </w:rPr>
        <w:t>2</w:t>
      </w:r>
      <w:r>
        <w:rPr>
          <w:rFonts w:ascii="宋体" w:hAnsi="宋体" w:hint="eastAsia"/>
          <w:bCs/>
        </w:rPr>
        <w:t>、乙方应保证所提供服务不会侵犯任何第三方的专利权、商标权或其他权利。</w:t>
      </w:r>
    </w:p>
    <w:p w:rsidR="00685898" w:rsidRDefault="00643EA4">
      <w:pPr>
        <w:spacing w:line="360" w:lineRule="auto"/>
        <w:ind w:firstLine="480"/>
        <w:rPr>
          <w:rFonts w:ascii="宋体"/>
        </w:rPr>
      </w:pPr>
      <w:r>
        <w:rPr>
          <w:rFonts w:ascii="宋体" w:hAnsi="宋体" w:hint="eastAsia"/>
        </w:rPr>
        <w:t>三、合同的变更、终止与转让</w:t>
      </w:r>
    </w:p>
    <w:p w:rsidR="00685898" w:rsidRDefault="00643EA4">
      <w:pPr>
        <w:spacing w:line="360" w:lineRule="auto"/>
        <w:ind w:firstLine="480"/>
        <w:rPr>
          <w:rFonts w:ascii="宋体"/>
        </w:rPr>
      </w:pPr>
      <w:r>
        <w:rPr>
          <w:rFonts w:ascii="宋体" w:hAnsi="宋体"/>
        </w:rPr>
        <w:t>1</w:t>
      </w:r>
      <w:r>
        <w:rPr>
          <w:rFonts w:ascii="宋体" w:hAnsi="宋体" w:hint="eastAsia"/>
        </w:rPr>
        <w:t>、除《中华人民共和国政府采购法》第</w:t>
      </w:r>
      <w:r>
        <w:rPr>
          <w:rFonts w:ascii="宋体" w:hAnsi="宋体"/>
        </w:rPr>
        <w:t>50</w:t>
      </w:r>
      <w:r>
        <w:rPr>
          <w:rFonts w:ascii="宋体" w:hAnsi="宋体" w:hint="eastAsia"/>
        </w:rPr>
        <w:t>条规定的情形外，本合同一经签订，甲乙双方不得擅自变更、中止或终止。</w:t>
      </w:r>
    </w:p>
    <w:p w:rsidR="00685898" w:rsidRDefault="00643EA4">
      <w:pPr>
        <w:spacing w:line="360" w:lineRule="auto"/>
        <w:ind w:firstLine="480"/>
        <w:rPr>
          <w:rFonts w:ascii="宋体"/>
        </w:rPr>
      </w:pPr>
      <w:r>
        <w:rPr>
          <w:rFonts w:ascii="宋体" w:hAnsi="宋体"/>
        </w:rPr>
        <w:t>2</w:t>
      </w:r>
      <w:r>
        <w:rPr>
          <w:rFonts w:ascii="宋体" w:hAnsi="宋体" w:hint="eastAsia"/>
        </w:rPr>
        <w:t>、乙方不得擅自转让其应履行的合同义务。</w:t>
      </w:r>
    </w:p>
    <w:p w:rsidR="00685898" w:rsidRDefault="00643EA4">
      <w:pPr>
        <w:spacing w:line="360" w:lineRule="auto"/>
        <w:ind w:firstLine="480"/>
        <w:rPr>
          <w:rFonts w:ascii="宋体" w:hAnsi="宋体" w:cs="宋体"/>
        </w:rPr>
      </w:pPr>
      <w:r>
        <w:rPr>
          <w:rFonts w:ascii="宋体" w:hAnsi="宋体"/>
        </w:rPr>
        <w:t>3</w:t>
      </w:r>
      <w:r>
        <w:rPr>
          <w:rFonts w:ascii="宋体" w:hAnsi="宋体" w:hint="eastAsia"/>
        </w:rPr>
        <w:t>、</w:t>
      </w:r>
      <w:r>
        <w:rPr>
          <w:rFonts w:ascii="宋体" w:hAnsi="宋体" w:cs="宋体" w:hint="eastAsia"/>
        </w:rPr>
        <w:t>任何对合同条款的变更或修改均须双方签订合同修改书。</w:t>
      </w:r>
    </w:p>
    <w:p w:rsidR="00685898" w:rsidRDefault="00643EA4">
      <w:pPr>
        <w:pStyle w:val="a6"/>
        <w:ind w:firstLine="480"/>
        <w:rPr>
          <w:rFonts w:hAnsi="宋体" w:cs="宋体"/>
          <w:kern w:val="0"/>
          <w:szCs w:val="24"/>
        </w:rPr>
      </w:pPr>
      <w:r>
        <w:rPr>
          <w:rFonts w:hint="eastAsia"/>
        </w:rPr>
        <w:t>四、</w:t>
      </w:r>
      <w:r>
        <w:rPr>
          <w:rFonts w:hAnsi="宋体" w:cs="宋体"/>
          <w:kern w:val="0"/>
          <w:szCs w:val="24"/>
        </w:rPr>
        <w:t xml:space="preserve">合同标的及金额 </w:t>
      </w:r>
    </w:p>
    <w:p w:rsidR="00685898" w:rsidRDefault="00643EA4">
      <w:pPr>
        <w:autoSpaceDE w:val="0"/>
        <w:autoSpaceDN w:val="0"/>
        <w:spacing w:line="360" w:lineRule="auto"/>
        <w:ind w:leftChars="177" w:left="425"/>
        <w:rPr>
          <w:rFonts w:ascii="Arial" w:hAnsi="Arial" w:cs="Arial"/>
          <w:lang w:val="zh-CN"/>
        </w:rPr>
      </w:pPr>
      <w:r>
        <w:rPr>
          <w:rFonts w:ascii="Arial" w:hAnsi="Arial" w:cs="Arial"/>
          <w:lang w:val="zh-CN"/>
        </w:rPr>
        <w:t>根据上述政府采购合同文件要求，本政府采购合同的单价总金额为人民币</w:t>
      </w:r>
      <w:r>
        <w:rPr>
          <w:rFonts w:ascii="Arial" w:hAnsi="Arial" w:cs="Arial" w:hint="eastAsia"/>
          <w:u w:val="single"/>
          <w:lang w:val="zh-CN"/>
        </w:rPr>
        <w:t xml:space="preserve">      </w:t>
      </w:r>
      <w:r>
        <w:rPr>
          <w:rFonts w:ascii="Arial" w:hAnsi="Arial" w:cs="Arial"/>
          <w:lang w:val="zh-CN"/>
        </w:rPr>
        <w:t>元。（大写：</w:t>
      </w:r>
      <w:r>
        <w:rPr>
          <w:rFonts w:ascii="Arial" w:hAnsi="Arial" w:cs="Arial" w:hint="eastAsia"/>
          <w:u w:val="single"/>
          <w:lang w:val="zh-CN"/>
        </w:rPr>
        <w:t xml:space="preserve">      </w:t>
      </w:r>
      <w:r>
        <w:rPr>
          <w:rFonts w:ascii="Arial" w:hAnsi="Arial" w:cs="Arial" w:hint="eastAsia"/>
          <w:lang w:val="zh-CN"/>
        </w:rPr>
        <w:t xml:space="preserve">  </w:t>
      </w:r>
      <w:r>
        <w:rPr>
          <w:rFonts w:ascii="Arial" w:hAnsi="Arial" w:cs="Arial"/>
          <w:lang w:val="zh-CN"/>
        </w:rPr>
        <w:t>）</w:t>
      </w:r>
      <w:r>
        <w:rPr>
          <w:rFonts w:ascii="Arial" w:hAnsi="Arial" w:cs="Arial"/>
          <w:lang w:val="zh-CN"/>
        </w:rPr>
        <w:t xml:space="preserve">        </w:t>
      </w:r>
      <w:r>
        <w:rPr>
          <w:rFonts w:hAnsi="宋体" w:cs="宋体"/>
        </w:rPr>
        <w:t xml:space="preserve">     </w:t>
      </w:r>
      <w:r>
        <w:t xml:space="preserve">   </w:t>
      </w:r>
    </w:p>
    <w:p w:rsidR="00685898" w:rsidRDefault="00643EA4" w:rsidP="00C12C59">
      <w:pPr>
        <w:snapToGrid w:val="0"/>
        <w:spacing w:beforeLines="50" w:line="300" w:lineRule="auto"/>
        <w:ind w:firstLine="480"/>
        <w:textAlignment w:val="baseline"/>
        <w:rPr>
          <w:rFonts w:ascii="宋体" w:cs="宋体"/>
        </w:rPr>
      </w:pPr>
      <w:bookmarkStart w:id="112" w:name="_Toc435227120"/>
      <w:r>
        <w:rPr>
          <w:rFonts w:ascii="宋体" w:hAnsi="宋体" w:cs="宋体" w:hint="eastAsia"/>
        </w:rPr>
        <w:t>五、合同有效期限</w:t>
      </w:r>
    </w:p>
    <w:p w:rsidR="001610A4" w:rsidRPr="001610A4" w:rsidRDefault="001610A4" w:rsidP="001610A4">
      <w:pPr>
        <w:pStyle w:val="a6"/>
        <w:ind w:firstLine="480"/>
      </w:pPr>
      <w:r w:rsidRPr="001610A4">
        <w:rPr>
          <w:rFonts w:hint="eastAsia"/>
        </w:rPr>
        <w:t xml:space="preserve">1、服务时间：合同签订之日起两个月 </w:t>
      </w:r>
    </w:p>
    <w:p w:rsidR="001610A4" w:rsidRPr="001610A4" w:rsidRDefault="001610A4" w:rsidP="001610A4">
      <w:pPr>
        <w:pStyle w:val="a6"/>
        <w:ind w:firstLine="480"/>
      </w:pPr>
      <w:r w:rsidRPr="001610A4">
        <w:rPr>
          <w:rFonts w:hint="eastAsia"/>
        </w:rPr>
        <w:t>2、服务地点：甲方指定地点。</w:t>
      </w:r>
    </w:p>
    <w:p w:rsidR="001610A4" w:rsidRDefault="001610A4" w:rsidP="001610A4">
      <w:pPr>
        <w:pStyle w:val="a6"/>
        <w:ind w:leftChars="200" w:left="1920" w:hangingChars="600" w:hanging="1440"/>
      </w:pPr>
      <w:r w:rsidRPr="001610A4">
        <w:t>3</w:t>
      </w:r>
      <w:r w:rsidRPr="001610A4">
        <w:rPr>
          <w:rFonts w:hint="eastAsia"/>
        </w:rPr>
        <w:t>、付款方式:</w:t>
      </w:r>
      <w:r w:rsidRPr="001610A4">
        <w:t xml:space="preserve"> </w:t>
      </w:r>
      <w:r w:rsidRPr="001610A4">
        <w:rPr>
          <w:rFonts w:hint="eastAsia"/>
        </w:rPr>
        <w:t>签订合同支付30%、医保局验收通过支付60%、系统运行稳定支付10%。</w:t>
      </w:r>
    </w:p>
    <w:p w:rsidR="004100FC" w:rsidRPr="004100FC" w:rsidRDefault="004100FC" w:rsidP="004100FC">
      <w:pPr>
        <w:autoSpaceDE w:val="0"/>
        <w:autoSpaceDN w:val="0"/>
        <w:spacing w:line="360" w:lineRule="auto"/>
        <w:ind w:firstLineChars="200" w:firstLine="480"/>
        <w:rPr>
          <w:rFonts w:ascii="宋体" w:hAnsi="Calibri" w:cs="宋体"/>
          <w:color w:val="FF0000"/>
          <w:lang w:val="zh-CN"/>
        </w:rPr>
      </w:pPr>
      <w:r>
        <w:rPr>
          <w:rFonts w:ascii="宋体" w:hAnsi="宋体" w:cs="宋体" w:hint="eastAsia"/>
        </w:rPr>
        <w:t>4、履约验收：中标后，甲乙双方另行约定。</w:t>
      </w:r>
    </w:p>
    <w:p w:rsidR="00685898" w:rsidRDefault="00643EA4">
      <w:pPr>
        <w:spacing w:line="360" w:lineRule="auto"/>
        <w:ind w:firstLine="480"/>
        <w:rPr>
          <w:b/>
        </w:rPr>
      </w:pPr>
      <w:r>
        <w:rPr>
          <w:rFonts w:hint="eastAsia"/>
        </w:rPr>
        <w:t>六</w:t>
      </w:r>
      <w:r w:rsidRPr="009606A2">
        <w:rPr>
          <w:rFonts w:ascii="宋体" w:hAnsi="宋体" w:cs="宋体" w:hint="eastAsia"/>
        </w:rPr>
        <w:t>、</w:t>
      </w:r>
      <w:r w:rsidRPr="009606A2">
        <w:rPr>
          <w:rFonts w:ascii="宋体" w:hAnsi="宋体" w:cs="宋体"/>
        </w:rPr>
        <w:t>各方权利和义务</w:t>
      </w:r>
    </w:p>
    <w:p w:rsidR="00685898" w:rsidRDefault="00643EA4">
      <w:pPr>
        <w:pStyle w:val="a6"/>
        <w:ind w:firstLine="480"/>
      </w:pPr>
      <w:r>
        <w:t>（一）甲方</w:t>
      </w:r>
      <w:r>
        <w:rPr>
          <w:rFonts w:hint="eastAsia"/>
        </w:rPr>
        <w:t>有权监督乙方在服务期间的质量，若</w:t>
      </w:r>
      <w:r>
        <w:t>服务合同未正常履行的，有权要求</w:t>
      </w:r>
      <w:r>
        <w:rPr>
          <w:rFonts w:hint="eastAsia"/>
        </w:rPr>
        <w:t>乙</w:t>
      </w:r>
      <w:r>
        <w:t>方改正。如果</w:t>
      </w:r>
      <w:r>
        <w:rPr>
          <w:rFonts w:hint="eastAsia"/>
        </w:rPr>
        <w:t>乙方</w:t>
      </w:r>
      <w:r>
        <w:t>没有实质性的改正行为，甲方和乙方有权中止本合同，并追究责任人的法律责任。</w:t>
      </w:r>
    </w:p>
    <w:p w:rsidR="00685898" w:rsidRDefault="00643EA4">
      <w:pPr>
        <w:pStyle w:val="a6"/>
        <w:ind w:firstLine="480"/>
      </w:pPr>
      <w:r>
        <w:lastRenderedPageBreak/>
        <w:t>（</w:t>
      </w:r>
      <w:r>
        <w:rPr>
          <w:rFonts w:hint="eastAsia"/>
        </w:rPr>
        <w:t>二</w:t>
      </w:r>
      <w:r>
        <w:t>）在</w:t>
      </w:r>
      <w:r>
        <w:rPr>
          <w:rFonts w:hint="eastAsia"/>
        </w:rPr>
        <w:t>乙方</w:t>
      </w:r>
      <w:r>
        <w:t>按本合同约定履行了应当履行的义务并符合政策条件的情况下，甲方和乙方有义务按照本合同约定的标准、数额和方式及时将服务费发放给</w:t>
      </w:r>
      <w:r>
        <w:rPr>
          <w:rFonts w:hint="eastAsia"/>
        </w:rPr>
        <w:t>乙</w:t>
      </w:r>
      <w:r>
        <w:t>方。</w:t>
      </w:r>
    </w:p>
    <w:p w:rsidR="00685898" w:rsidRDefault="00643EA4">
      <w:pPr>
        <w:pStyle w:val="a6"/>
        <w:ind w:firstLine="480"/>
      </w:pPr>
      <w:r>
        <w:t>（</w:t>
      </w:r>
      <w:r>
        <w:rPr>
          <w:rFonts w:hint="eastAsia"/>
        </w:rPr>
        <w:t>三</w:t>
      </w:r>
      <w:r>
        <w:t>）</w:t>
      </w:r>
      <w:r>
        <w:rPr>
          <w:rFonts w:hint="eastAsia"/>
        </w:rPr>
        <w:t>乙</w:t>
      </w:r>
      <w:r>
        <w:t>方有义务完全履行本合同规定的各项内容，保证服务</w:t>
      </w:r>
      <w:r>
        <w:rPr>
          <w:rFonts w:hint="eastAsia"/>
        </w:rPr>
        <w:t>质量</w:t>
      </w:r>
      <w:r>
        <w:t>，保证</w:t>
      </w:r>
      <w:r>
        <w:rPr>
          <w:rFonts w:hint="eastAsia"/>
        </w:rPr>
        <w:t>做到市政设施及时维护和文明施工</w:t>
      </w:r>
      <w:r>
        <w:t>。</w:t>
      </w:r>
    </w:p>
    <w:p w:rsidR="00685898" w:rsidRDefault="00643EA4">
      <w:pPr>
        <w:pStyle w:val="a6"/>
        <w:ind w:firstLine="480"/>
      </w:pPr>
      <w:r>
        <w:t>（</w:t>
      </w:r>
      <w:r>
        <w:rPr>
          <w:rFonts w:hint="eastAsia"/>
        </w:rPr>
        <w:t>四</w:t>
      </w:r>
      <w:r>
        <w:t>）</w:t>
      </w:r>
      <w:r>
        <w:rPr>
          <w:rFonts w:hint="eastAsia"/>
        </w:rPr>
        <w:t>乙</w:t>
      </w:r>
      <w:r>
        <w:t>有权根据本合同约定，要求甲方和乙方按照约定的标准、期限和数额</w:t>
      </w:r>
      <w:r>
        <w:rPr>
          <w:rFonts w:hint="eastAsia"/>
        </w:rPr>
        <w:t>支付工程款</w:t>
      </w:r>
      <w:r>
        <w:t>。</w:t>
      </w:r>
    </w:p>
    <w:p w:rsidR="00685898" w:rsidRDefault="00643EA4">
      <w:pPr>
        <w:pStyle w:val="a6"/>
        <w:ind w:firstLine="480"/>
      </w:pPr>
      <w:r>
        <w:t>（</w:t>
      </w:r>
      <w:r>
        <w:rPr>
          <w:rFonts w:hint="eastAsia"/>
        </w:rPr>
        <w:t>五</w:t>
      </w:r>
      <w:r>
        <w:t>）</w:t>
      </w:r>
      <w:r>
        <w:rPr>
          <w:rFonts w:hint="eastAsia"/>
        </w:rPr>
        <w:t>乙方</w:t>
      </w:r>
      <w:r>
        <w:t>自愿接受甲方</w:t>
      </w:r>
      <w:r>
        <w:rPr>
          <w:rFonts w:hint="eastAsia"/>
        </w:rPr>
        <w:t>及社会各方</w:t>
      </w:r>
      <w:r>
        <w:t>监督与管理，愿意随时接受甲方的监督检查和服务质量考评。</w:t>
      </w:r>
    </w:p>
    <w:p w:rsidR="00685898" w:rsidRDefault="00643EA4">
      <w:pPr>
        <w:pStyle w:val="a6"/>
        <w:ind w:firstLine="480"/>
      </w:pPr>
      <w:r>
        <w:rPr>
          <w:rFonts w:hint="eastAsia"/>
        </w:rPr>
        <w:t>（六）乙方不得拖欠农名工工资，否则由甲方扣押相应金额，发放给农民工。</w:t>
      </w:r>
    </w:p>
    <w:p w:rsidR="00685898" w:rsidRDefault="00643EA4">
      <w:pPr>
        <w:pStyle w:val="a6"/>
        <w:ind w:firstLine="480"/>
        <w:rPr>
          <w:rFonts w:cs="宋体"/>
        </w:rPr>
      </w:pPr>
      <w:r>
        <w:rPr>
          <w:rFonts w:hAnsi="宋体" w:cs="宋体" w:hint="eastAsia"/>
        </w:rPr>
        <w:t>七、乙方履约延误</w:t>
      </w:r>
    </w:p>
    <w:p w:rsidR="00685898" w:rsidRDefault="00643EA4">
      <w:pPr>
        <w:snapToGrid w:val="0"/>
        <w:spacing w:line="300" w:lineRule="auto"/>
        <w:ind w:firstLine="480"/>
        <w:textAlignment w:val="baseline"/>
        <w:rPr>
          <w:rFonts w:ascii="宋体" w:cs="宋体"/>
        </w:rPr>
      </w:pPr>
      <w:r>
        <w:rPr>
          <w:rFonts w:ascii="宋体" w:hAnsi="宋体" w:cs="宋体"/>
        </w:rPr>
        <w:t xml:space="preserve">1. </w:t>
      </w:r>
      <w:r>
        <w:rPr>
          <w:rFonts w:ascii="宋体" w:hAnsi="宋体" w:cs="宋体" w:hint="eastAsia"/>
        </w:rPr>
        <w:t>乙方应按照合同约定的时间交货和提供服务。</w:t>
      </w:r>
    </w:p>
    <w:p w:rsidR="00685898" w:rsidRDefault="00643EA4">
      <w:pPr>
        <w:snapToGrid w:val="0"/>
        <w:spacing w:line="300" w:lineRule="auto"/>
        <w:ind w:firstLine="480"/>
        <w:textAlignment w:val="baseline"/>
        <w:rPr>
          <w:rFonts w:ascii="宋体" w:cs="宋体"/>
        </w:rPr>
      </w:pPr>
      <w:r>
        <w:rPr>
          <w:rFonts w:ascii="宋体" w:hAnsi="宋体" w:cs="宋体"/>
        </w:rPr>
        <w:t xml:space="preserve">2. </w:t>
      </w:r>
      <w:r>
        <w:rPr>
          <w:rFonts w:ascii="宋体" w:hAnsi="宋体" w:cs="宋体" w:hint="eastAsia"/>
        </w:rPr>
        <w:t>在履行合同过程中，如果乙方遇到妨碍按时交货和提供服务的情况时，应及时以书面形式将拖延的事实、可能拖延的时间和原因通知甲方。甲方在收到乙方通知后，应尽快对情况进行评估，并确定是否酌情延长交货时间和提供服务以及是否收取误期赔偿费。</w:t>
      </w:r>
    </w:p>
    <w:p w:rsidR="00685898" w:rsidRDefault="00643EA4">
      <w:pPr>
        <w:snapToGrid w:val="0"/>
        <w:spacing w:line="300" w:lineRule="auto"/>
        <w:ind w:firstLine="480"/>
        <w:textAlignment w:val="baseline"/>
        <w:rPr>
          <w:rFonts w:ascii="宋体" w:cs="宋体"/>
        </w:rPr>
      </w:pPr>
      <w:r>
        <w:rPr>
          <w:rFonts w:ascii="宋体" w:hAnsi="宋体" w:cs="宋体"/>
        </w:rPr>
        <w:t xml:space="preserve">3. </w:t>
      </w:r>
      <w:r>
        <w:rPr>
          <w:rFonts w:ascii="宋体" w:hAnsi="宋体" w:cs="宋体" w:hint="eastAsia"/>
        </w:rPr>
        <w:t>除了不可抗力外，除非延期是根据合同规定取得甲方同意而不收取误期赔偿费之外，乙方延误交货和提供服务，将按合同规定承担误期赔偿费。</w:t>
      </w:r>
    </w:p>
    <w:p w:rsidR="00685898" w:rsidRDefault="00643EA4">
      <w:pPr>
        <w:snapToGrid w:val="0"/>
        <w:spacing w:line="300" w:lineRule="auto"/>
        <w:ind w:firstLine="480"/>
        <w:textAlignment w:val="baseline"/>
        <w:rPr>
          <w:rFonts w:ascii="宋体" w:cs="宋体"/>
        </w:rPr>
      </w:pPr>
      <w:r>
        <w:rPr>
          <w:rFonts w:ascii="宋体" w:hAnsi="宋体" w:cs="宋体"/>
        </w:rPr>
        <w:t xml:space="preserve">4. </w:t>
      </w:r>
      <w:r>
        <w:rPr>
          <w:rFonts w:ascii="宋体" w:hAnsi="宋体" w:cs="宋体" w:hint="eastAsia"/>
        </w:rPr>
        <w:t>由甲方从未付的合同款项中扣除误期赔偿费，或向乙方提出索赔。</w:t>
      </w:r>
    </w:p>
    <w:p w:rsidR="00685898" w:rsidRDefault="00643EA4">
      <w:pPr>
        <w:snapToGrid w:val="0"/>
        <w:spacing w:line="300" w:lineRule="auto"/>
        <w:ind w:firstLine="480"/>
        <w:textAlignment w:val="baseline"/>
        <w:rPr>
          <w:rFonts w:ascii="宋体" w:cs="宋体"/>
        </w:rPr>
      </w:pPr>
      <w:r>
        <w:rPr>
          <w:rFonts w:ascii="宋体" w:hAnsi="宋体" w:cs="宋体"/>
        </w:rPr>
        <w:t xml:space="preserve">5. </w:t>
      </w:r>
      <w:r>
        <w:rPr>
          <w:rFonts w:ascii="宋体" w:hAnsi="宋体" w:cs="宋体" w:hint="eastAsia"/>
        </w:rPr>
        <w:t>每延误一周的（不足一周按一周计算）赔偿费按迟交货物交货价的百分之五</w:t>
      </w:r>
      <w:r>
        <w:rPr>
          <w:rFonts w:ascii="宋体" w:hAnsi="宋体" w:cs="宋体"/>
        </w:rPr>
        <w:t>(5</w:t>
      </w:r>
      <w:r>
        <w:rPr>
          <w:rFonts w:ascii="宋体" w:hAnsi="宋体" w:cs="宋体" w:hint="eastAsia"/>
        </w:rPr>
        <w:t>％</w:t>
      </w:r>
      <w:r>
        <w:rPr>
          <w:rFonts w:ascii="宋体" w:hAnsi="宋体" w:cs="宋体"/>
        </w:rPr>
        <w:t>)</w:t>
      </w:r>
      <w:r>
        <w:rPr>
          <w:rFonts w:ascii="宋体" w:hAnsi="宋体" w:cs="宋体" w:hint="eastAsia"/>
        </w:rPr>
        <w:t>计收，直至交货为止。误期赔偿费的最高限额为迟交货物交货价的百分之十（</w:t>
      </w:r>
      <w:r>
        <w:rPr>
          <w:rFonts w:ascii="宋体" w:hAnsi="宋体" w:cs="宋体"/>
        </w:rPr>
        <w:t>10%</w:t>
      </w:r>
      <w:r>
        <w:rPr>
          <w:rFonts w:ascii="宋体" w:hAnsi="宋体" w:cs="宋体" w:hint="eastAsia"/>
        </w:rPr>
        <w:t>）。一旦达到误期赔偿费的最高限额，甲方可根据合同条款第</w:t>
      </w:r>
      <w:r>
        <w:rPr>
          <w:rFonts w:ascii="宋体" w:hAnsi="宋体" w:cs="宋体"/>
        </w:rPr>
        <w:t>16</w:t>
      </w:r>
      <w:r>
        <w:rPr>
          <w:rFonts w:ascii="宋体" w:hAnsi="宋体" w:cs="宋体" w:hint="eastAsia"/>
        </w:rPr>
        <w:t>条的规定终止合同。</w:t>
      </w:r>
    </w:p>
    <w:p w:rsidR="00685898" w:rsidRDefault="00643EA4" w:rsidP="00C12C59">
      <w:pPr>
        <w:snapToGrid w:val="0"/>
        <w:spacing w:beforeLines="50" w:line="300" w:lineRule="auto"/>
        <w:ind w:firstLine="480"/>
        <w:textAlignment w:val="baseline"/>
        <w:rPr>
          <w:rFonts w:ascii="宋体" w:cs="宋体"/>
        </w:rPr>
      </w:pPr>
      <w:r>
        <w:rPr>
          <w:rFonts w:ascii="宋体" w:hAnsi="宋体" w:cs="宋体" w:hint="eastAsia"/>
        </w:rPr>
        <w:t>八、违约责任</w:t>
      </w:r>
    </w:p>
    <w:p w:rsidR="00685898" w:rsidRDefault="00643EA4">
      <w:pPr>
        <w:snapToGrid w:val="0"/>
        <w:spacing w:line="300" w:lineRule="auto"/>
        <w:ind w:firstLine="480"/>
        <w:textAlignment w:val="baseline"/>
        <w:rPr>
          <w:rFonts w:ascii="宋体" w:cs="宋体"/>
        </w:rPr>
      </w:pPr>
      <w:r>
        <w:rPr>
          <w:rFonts w:ascii="宋体" w:hAnsi="宋体" w:cs="宋体"/>
        </w:rPr>
        <w:t xml:space="preserve">1.  </w:t>
      </w:r>
      <w:r>
        <w:rPr>
          <w:rFonts w:ascii="宋体" w:hAnsi="宋体" w:cs="宋体" w:hint="eastAsia"/>
        </w:rPr>
        <w:t>在甲方对乙方违约而采取的任何补救措施不能实施的情况下，甲方可向乙方发出书面违约通知书，提出暂停、终止部分或全部合同：</w:t>
      </w:r>
    </w:p>
    <w:p w:rsidR="00685898" w:rsidRDefault="00643EA4">
      <w:pPr>
        <w:snapToGrid w:val="0"/>
        <w:spacing w:line="300" w:lineRule="auto"/>
        <w:ind w:firstLine="480"/>
        <w:textAlignment w:val="baseline"/>
        <w:rPr>
          <w:rFonts w:ascii="宋体" w:cs="宋体"/>
        </w:rPr>
      </w:pPr>
      <w:r>
        <w:rPr>
          <w:rFonts w:ascii="宋体" w:hAnsi="宋体" w:cs="宋体"/>
        </w:rPr>
        <w:t xml:space="preserve">1.1 </w:t>
      </w:r>
      <w:r>
        <w:rPr>
          <w:rFonts w:ascii="宋体" w:hAnsi="宋体" w:cs="宋体" w:hint="eastAsia"/>
        </w:rPr>
        <w:t>乙方未能在合同规定的限期或甲方根据合同规定同意延长的限期内提供部分或全部货物；</w:t>
      </w:r>
    </w:p>
    <w:p w:rsidR="00685898" w:rsidRDefault="00643EA4">
      <w:pPr>
        <w:snapToGrid w:val="0"/>
        <w:spacing w:line="300" w:lineRule="auto"/>
        <w:ind w:firstLine="480"/>
        <w:textAlignment w:val="baseline"/>
        <w:rPr>
          <w:rFonts w:ascii="宋体" w:cs="宋体"/>
        </w:rPr>
      </w:pPr>
      <w:r>
        <w:rPr>
          <w:rFonts w:ascii="宋体" w:hAnsi="宋体" w:cs="宋体"/>
        </w:rPr>
        <w:t xml:space="preserve">1.2 </w:t>
      </w:r>
      <w:r>
        <w:rPr>
          <w:rFonts w:ascii="宋体" w:hAnsi="宋体" w:cs="宋体" w:hint="eastAsia"/>
        </w:rPr>
        <w:t>乙方未能履行合同规定的其它任何义务。</w:t>
      </w:r>
    </w:p>
    <w:p w:rsidR="00685898" w:rsidRDefault="00643EA4">
      <w:pPr>
        <w:snapToGrid w:val="0"/>
        <w:spacing w:line="300" w:lineRule="auto"/>
        <w:ind w:firstLine="480"/>
        <w:textAlignment w:val="baseline"/>
        <w:rPr>
          <w:rFonts w:ascii="宋体" w:cs="宋体"/>
        </w:rPr>
      </w:pPr>
      <w:r>
        <w:rPr>
          <w:rFonts w:ascii="宋体" w:hAnsi="宋体" w:cs="宋体"/>
        </w:rPr>
        <w:t xml:space="preserve">2.  </w:t>
      </w:r>
      <w:r>
        <w:rPr>
          <w:rFonts w:ascii="宋体" w:hAnsi="宋体" w:cs="宋体" w:hint="eastAsia"/>
        </w:rPr>
        <w:t>甲方根据规定，终止了全部或部分合同，甲方可以依其认为适当的条件和方法购买与未交货物类似的货物，乙方应承担甲方购买类似货物的所有费用。</w:t>
      </w:r>
    </w:p>
    <w:p w:rsidR="00685898" w:rsidRDefault="00643EA4" w:rsidP="00C12C59">
      <w:pPr>
        <w:snapToGrid w:val="0"/>
        <w:spacing w:beforeLines="50" w:line="300" w:lineRule="auto"/>
        <w:ind w:firstLine="480"/>
        <w:textAlignment w:val="baseline"/>
        <w:rPr>
          <w:rFonts w:ascii="宋体" w:cs="宋体"/>
        </w:rPr>
      </w:pPr>
      <w:r>
        <w:rPr>
          <w:rFonts w:ascii="宋体" w:hAnsi="宋体" w:cs="宋体" w:hint="eastAsia"/>
        </w:rPr>
        <w:t>九、不可抗力</w:t>
      </w:r>
    </w:p>
    <w:p w:rsidR="00685898" w:rsidRDefault="00643EA4">
      <w:pPr>
        <w:snapToGrid w:val="0"/>
        <w:spacing w:line="300" w:lineRule="auto"/>
        <w:ind w:firstLine="480"/>
        <w:textAlignment w:val="baseline"/>
        <w:rPr>
          <w:rFonts w:ascii="宋体" w:cs="宋体"/>
        </w:rPr>
      </w:pPr>
      <w:r>
        <w:rPr>
          <w:rFonts w:ascii="宋体" w:hAnsi="宋体" w:cs="宋体"/>
        </w:rPr>
        <w:t xml:space="preserve">1. </w:t>
      </w:r>
      <w:r>
        <w:rPr>
          <w:rFonts w:ascii="宋体" w:hAnsi="宋体" w:cs="宋体" w:hint="eastAsia"/>
        </w:rPr>
        <w:t>“不可抗力”指战争、严重火灾、洪水、台风、地震等无法控制，不可预见的事件。</w:t>
      </w:r>
    </w:p>
    <w:p w:rsidR="00685898" w:rsidRDefault="00643EA4">
      <w:pPr>
        <w:snapToGrid w:val="0"/>
        <w:spacing w:line="300" w:lineRule="auto"/>
        <w:ind w:firstLine="480"/>
        <w:textAlignment w:val="baseline"/>
        <w:rPr>
          <w:rFonts w:ascii="宋体" w:cs="宋体"/>
        </w:rPr>
      </w:pPr>
      <w:r>
        <w:rPr>
          <w:rFonts w:ascii="宋体" w:hAnsi="宋体" w:cs="宋体"/>
        </w:rPr>
        <w:lastRenderedPageBreak/>
        <w:t xml:space="preserve">2. </w:t>
      </w:r>
      <w:r>
        <w:rPr>
          <w:rFonts w:ascii="宋体" w:hAnsi="宋体" w:cs="宋体" w:hint="eastAsia"/>
        </w:rPr>
        <w:t>乙方因不可抗力而导致合同实施延误或不能履行合同义务的话，不承担误期赔偿或终止合同的责任。</w:t>
      </w:r>
    </w:p>
    <w:p w:rsidR="00685898" w:rsidRDefault="00643EA4">
      <w:pPr>
        <w:snapToGrid w:val="0"/>
        <w:spacing w:line="300" w:lineRule="auto"/>
        <w:ind w:firstLine="480"/>
        <w:textAlignment w:val="baseline"/>
        <w:rPr>
          <w:rFonts w:ascii="宋体" w:cs="宋体"/>
        </w:rPr>
      </w:pPr>
      <w:r>
        <w:rPr>
          <w:rFonts w:ascii="宋体" w:hAnsi="宋体" w:cs="宋体"/>
        </w:rPr>
        <w:t xml:space="preserve">3. </w:t>
      </w:r>
      <w:r>
        <w:rPr>
          <w:rFonts w:ascii="宋体" w:hAnsi="宋体" w:cs="宋体" w:hint="eastAsia"/>
        </w:rPr>
        <w:t>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持续超过二十</w:t>
      </w:r>
      <w:r>
        <w:rPr>
          <w:rFonts w:ascii="宋体" w:hAnsi="宋体" w:cs="宋体"/>
        </w:rPr>
        <w:t xml:space="preserve"> (20)</w:t>
      </w:r>
      <w:r>
        <w:rPr>
          <w:rFonts w:ascii="宋体" w:hAnsi="宋体" w:cs="宋体" w:hint="eastAsia"/>
        </w:rPr>
        <w:t>天，双方应通过友好协商在合理的时间内达成进一步的协议。</w:t>
      </w:r>
    </w:p>
    <w:p w:rsidR="00685898" w:rsidRDefault="00643EA4" w:rsidP="00C12C59">
      <w:pPr>
        <w:snapToGrid w:val="0"/>
        <w:spacing w:beforeLines="50" w:line="300" w:lineRule="auto"/>
        <w:ind w:firstLine="480"/>
        <w:textAlignment w:val="baseline"/>
        <w:rPr>
          <w:rFonts w:ascii="宋体" w:cs="宋体"/>
        </w:rPr>
      </w:pPr>
      <w:r>
        <w:rPr>
          <w:rFonts w:ascii="宋体" w:hAnsi="宋体" w:cs="宋体" w:hint="eastAsia"/>
        </w:rPr>
        <w:t>十、破产终止合同</w:t>
      </w:r>
    </w:p>
    <w:p w:rsidR="00685898" w:rsidRDefault="00643EA4">
      <w:pPr>
        <w:snapToGrid w:val="0"/>
        <w:spacing w:line="300" w:lineRule="auto"/>
        <w:ind w:firstLine="480"/>
        <w:textAlignment w:val="baseline"/>
        <w:rPr>
          <w:rFonts w:ascii="宋体" w:cs="宋体"/>
        </w:rPr>
      </w:pPr>
      <w:r>
        <w:rPr>
          <w:rFonts w:ascii="宋体" w:hAnsi="宋体" w:cs="宋体"/>
        </w:rPr>
        <w:t xml:space="preserve">1. </w:t>
      </w:r>
      <w:r>
        <w:rPr>
          <w:rFonts w:ascii="宋体" w:hAnsi="宋体" w:cs="宋体" w:hint="eastAsia"/>
        </w:rPr>
        <w:t>如果乙方破产或无清偿能力，甲方可在任何时候以书面形式通知乙方，提出终止合同而不给乙方补偿。</w:t>
      </w:r>
    </w:p>
    <w:p w:rsidR="00685898" w:rsidRDefault="00643EA4">
      <w:pPr>
        <w:snapToGrid w:val="0"/>
        <w:spacing w:line="300" w:lineRule="auto"/>
        <w:ind w:firstLine="480"/>
        <w:textAlignment w:val="baseline"/>
        <w:rPr>
          <w:rFonts w:ascii="宋体" w:cs="宋体"/>
        </w:rPr>
      </w:pPr>
      <w:r>
        <w:rPr>
          <w:rFonts w:ascii="宋体" w:hAnsi="宋体" w:cs="宋体"/>
        </w:rPr>
        <w:t xml:space="preserve">2. </w:t>
      </w:r>
      <w:r>
        <w:rPr>
          <w:rFonts w:ascii="宋体" w:hAnsi="宋体" w:cs="宋体" w:hint="eastAsia"/>
        </w:rPr>
        <w:t>该终止合同将不损害或影响甲方已经采取或将要采取的任何行动或补救措施的权力。</w:t>
      </w:r>
    </w:p>
    <w:p w:rsidR="00685898" w:rsidRDefault="00643EA4" w:rsidP="00C12C59">
      <w:pPr>
        <w:snapToGrid w:val="0"/>
        <w:spacing w:beforeLines="50" w:line="300" w:lineRule="auto"/>
        <w:ind w:firstLine="480"/>
        <w:textAlignment w:val="baseline"/>
        <w:rPr>
          <w:rFonts w:ascii="宋体" w:cs="宋体"/>
        </w:rPr>
      </w:pPr>
      <w:r>
        <w:rPr>
          <w:rFonts w:ascii="宋体" w:hAnsi="宋体" w:cs="宋体" w:hint="eastAsia"/>
        </w:rPr>
        <w:t>十一、腐败终止合同</w:t>
      </w:r>
    </w:p>
    <w:p w:rsidR="00685898" w:rsidRDefault="00643EA4">
      <w:pPr>
        <w:snapToGrid w:val="0"/>
        <w:spacing w:line="300" w:lineRule="auto"/>
        <w:ind w:firstLine="480"/>
        <w:textAlignment w:val="baseline"/>
        <w:rPr>
          <w:rFonts w:ascii="宋体" w:cs="宋体"/>
        </w:rPr>
      </w:pPr>
      <w:r>
        <w:rPr>
          <w:rFonts w:ascii="宋体" w:hAnsi="宋体" w:cs="宋体"/>
        </w:rPr>
        <w:t xml:space="preserve">1. </w:t>
      </w:r>
      <w:r>
        <w:rPr>
          <w:rFonts w:ascii="宋体" w:hAnsi="宋体" w:cs="宋体" w:hint="eastAsia"/>
        </w:rPr>
        <w:t>如果乙方在合同实施过程中发生腐败和欺诈行为</w:t>
      </w:r>
      <w:r>
        <w:rPr>
          <w:rFonts w:ascii="宋体" w:cs="宋体"/>
        </w:rPr>
        <w:t>,</w:t>
      </w:r>
      <w:r>
        <w:rPr>
          <w:rFonts w:ascii="宋体" w:hAnsi="宋体" w:cs="宋体" w:hint="eastAsia"/>
        </w:rPr>
        <w:t>甲方有权提出终止合同。“腐败行为”是指提供、给予、接受或索取任何有价值的东西来影响公共官员在采购过程或合同实施过程中的行为；“欺诈行为”是指为了影响采购过程或合同实施过程而谎报事实，损害甲方的利益，包括与甲方、其他供应商恶意串通，人为地使投标丧失竞争性的行为。</w:t>
      </w:r>
    </w:p>
    <w:p w:rsidR="00685898" w:rsidRDefault="00643EA4">
      <w:pPr>
        <w:snapToGrid w:val="0"/>
        <w:spacing w:line="300" w:lineRule="auto"/>
        <w:ind w:firstLine="480"/>
        <w:textAlignment w:val="baseline"/>
        <w:rPr>
          <w:rFonts w:ascii="宋体" w:cs="宋体"/>
        </w:rPr>
      </w:pPr>
      <w:r>
        <w:rPr>
          <w:rFonts w:ascii="宋体" w:hAnsi="宋体" w:cs="宋体"/>
        </w:rPr>
        <w:t xml:space="preserve">2. </w:t>
      </w:r>
      <w:r>
        <w:rPr>
          <w:rFonts w:ascii="宋体" w:hAnsi="宋体" w:cs="宋体" w:hint="eastAsia"/>
        </w:rPr>
        <w:t>如果乙方在合同的竞争和实施过程中有腐败和欺诈行为，则不能在甲方今后的项目采购中参加投标或在一段时间内不能参加投标。</w:t>
      </w:r>
    </w:p>
    <w:p w:rsidR="00685898" w:rsidRDefault="00643EA4" w:rsidP="00C12C59">
      <w:pPr>
        <w:snapToGrid w:val="0"/>
        <w:spacing w:beforeLines="50" w:line="300" w:lineRule="auto"/>
        <w:ind w:firstLine="480"/>
        <w:textAlignment w:val="baseline"/>
        <w:rPr>
          <w:rFonts w:ascii="宋体" w:cs="宋体"/>
        </w:rPr>
      </w:pPr>
      <w:r>
        <w:rPr>
          <w:rFonts w:ascii="宋体" w:hAnsi="宋体" w:cs="宋体" w:hint="eastAsia"/>
        </w:rPr>
        <w:t>十二、其他情况的终止合同</w:t>
      </w:r>
    </w:p>
    <w:p w:rsidR="00685898" w:rsidRDefault="00643EA4">
      <w:pPr>
        <w:snapToGrid w:val="0"/>
        <w:spacing w:line="300" w:lineRule="auto"/>
        <w:ind w:firstLine="480"/>
        <w:textAlignment w:val="baseline"/>
        <w:rPr>
          <w:rFonts w:ascii="宋体" w:cs="宋体"/>
        </w:rPr>
      </w:pPr>
      <w:r>
        <w:rPr>
          <w:rFonts w:ascii="宋体" w:hAnsi="宋体" w:cs="宋体"/>
        </w:rPr>
        <w:t xml:space="preserve">1. </w:t>
      </w:r>
      <w:r>
        <w:rPr>
          <w:rFonts w:ascii="宋体" w:hAnsi="宋体" w:cs="宋体" w:hint="eastAsia"/>
        </w:rPr>
        <w:t>乙方在执行合同的过程中出现经营状况严重恶化或发生重大生产事故而难以完成履约的，以及出现其他对履行合同有直接影响的情况，甲方可以提出终止合同而不给予乙方任何补偿。</w:t>
      </w:r>
    </w:p>
    <w:p w:rsidR="00685898" w:rsidRDefault="00643EA4" w:rsidP="00C12C59">
      <w:pPr>
        <w:snapToGrid w:val="0"/>
        <w:spacing w:beforeLines="50" w:line="300" w:lineRule="auto"/>
        <w:ind w:firstLine="480"/>
        <w:textAlignment w:val="baseline"/>
        <w:rPr>
          <w:rFonts w:ascii="宋体" w:cs="宋体"/>
        </w:rPr>
      </w:pPr>
      <w:r>
        <w:rPr>
          <w:rFonts w:ascii="宋体" w:hAnsi="宋体" w:cs="宋体" w:hint="eastAsia"/>
        </w:rPr>
        <w:t>十三、争端的解决</w:t>
      </w:r>
    </w:p>
    <w:p w:rsidR="00685898" w:rsidRDefault="00643EA4">
      <w:pPr>
        <w:numPr>
          <w:ilvl w:val="0"/>
          <w:numId w:val="19"/>
        </w:numPr>
        <w:snapToGrid w:val="0"/>
        <w:spacing w:line="300" w:lineRule="auto"/>
        <w:textAlignment w:val="baseline"/>
        <w:rPr>
          <w:rFonts w:ascii="宋体" w:cs="宋体"/>
        </w:rPr>
      </w:pPr>
      <w:r>
        <w:rPr>
          <w:rFonts w:ascii="宋体" w:hAnsi="宋体" w:cs="宋体" w:hint="eastAsia"/>
        </w:rPr>
        <w:t>与合同有关的一切争端应通过双方友好协商解决。</w:t>
      </w:r>
    </w:p>
    <w:p w:rsidR="00685898" w:rsidRDefault="00643EA4">
      <w:pPr>
        <w:numPr>
          <w:ilvl w:val="0"/>
          <w:numId w:val="19"/>
        </w:numPr>
        <w:snapToGrid w:val="0"/>
        <w:spacing w:line="300" w:lineRule="auto"/>
        <w:textAlignment w:val="baseline"/>
        <w:rPr>
          <w:rFonts w:ascii="宋体" w:cs="宋体"/>
        </w:rPr>
      </w:pPr>
      <w:r>
        <w:rPr>
          <w:rFonts w:ascii="宋体" w:hAnsi="宋体" w:cs="宋体" w:hint="eastAsia"/>
        </w:rPr>
        <w:t>如果友好协商开始后</w:t>
      </w:r>
      <w:r>
        <w:rPr>
          <w:rFonts w:ascii="宋体" w:hAnsi="宋体" w:cs="宋体"/>
        </w:rPr>
        <w:t>15</w:t>
      </w:r>
      <w:r>
        <w:rPr>
          <w:rFonts w:ascii="宋体" w:hAnsi="宋体" w:cs="宋体" w:hint="eastAsia"/>
        </w:rPr>
        <w:t>天还不能解决，争端应提交甲方所在地仲裁机构仲裁。</w:t>
      </w:r>
    </w:p>
    <w:p w:rsidR="00685898" w:rsidRDefault="00643EA4">
      <w:pPr>
        <w:numPr>
          <w:ilvl w:val="0"/>
          <w:numId w:val="19"/>
        </w:numPr>
        <w:snapToGrid w:val="0"/>
        <w:spacing w:line="300" w:lineRule="auto"/>
        <w:textAlignment w:val="baseline"/>
        <w:rPr>
          <w:rFonts w:ascii="宋体" w:cs="宋体"/>
        </w:rPr>
      </w:pPr>
      <w:r>
        <w:rPr>
          <w:rFonts w:ascii="宋体" w:hAnsi="宋体" w:cs="宋体" w:hint="eastAsia"/>
        </w:rPr>
        <w:t>在仲裁期间，除正在仲裁的部分外，本合同其它部分应继续进行。</w:t>
      </w:r>
    </w:p>
    <w:p w:rsidR="00685898" w:rsidRDefault="00643EA4" w:rsidP="00C12C59">
      <w:pPr>
        <w:snapToGrid w:val="0"/>
        <w:spacing w:beforeLines="50" w:line="300" w:lineRule="auto"/>
        <w:ind w:firstLine="480"/>
        <w:textAlignment w:val="baseline"/>
        <w:rPr>
          <w:rFonts w:ascii="宋体" w:cs="宋体"/>
        </w:rPr>
      </w:pPr>
      <w:r>
        <w:rPr>
          <w:rFonts w:ascii="宋体" w:hAnsi="宋体" w:cs="宋体" w:hint="eastAsia"/>
        </w:rPr>
        <w:t>十四、合同语言</w:t>
      </w:r>
    </w:p>
    <w:p w:rsidR="00685898" w:rsidRDefault="00643EA4">
      <w:pPr>
        <w:snapToGrid w:val="0"/>
        <w:spacing w:line="300" w:lineRule="auto"/>
        <w:ind w:firstLine="480"/>
        <w:textAlignment w:val="baseline"/>
        <w:rPr>
          <w:rFonts w:ascii="宋体" w:cs="宋体"/>
        </w:rPr>
      </w:pPr>
      <w:r>
        <w:rPr>
          <w:rFonts w:ascii="宋体" w:hAnsi="宋体" w:cs="宋体"/>
        </w:rPr>
        <w:t xml:space="preserve">1. </w:t>
      </w:r>
      <w:r>
        <w:rPr>
          <w:rFonts w:ascii="宋体" w:hAnsi="宋体" w:cs="宋体" w:hint="eastAsia"/>
        </w:rPr>
        <w:t>本合同语言为中文。</w:t>
      </w:r>
    </w:p>
    <w:p w:rsidR="00685898" w:rsidRDefault="00643EA4">
      <w:pPr>
        <w:snapToGrid w:val="0"/>
        <w:spacing w:line="300" w:lineRule="auto"/>
        <w:ind w:firstLine="480"/>
        <w:textAlignment w:val="baseline"/>
        <w:rPr>
          <w:rFonts w:ascii="宋体" w:cs="宋体"/>
        </w:rPr>
      </w:pPr>
      <w:r>
        <w:rPr>
          <w:rFonts w:ascii="宋体" w:hAnsi="宋体" w:cs="宋体"/>
        </w:rPr>
        <w:t xml:space="preserve">2. </w:t>
      </w:r>
      <w:r>
        <w:rPr>
          <w:rFonts w:ascii="宋体" w:hAnsi="宋体" w:cs="宋体" w:hint="eastAsia"/>
        </w:rPr>
        <w:t>双方交换的与合同有关的信件和其他文件应用合同语言书写。</w:t>
      </w:r>
    </w:p>
    <w:p w:rsidR="00685898" w:rsidRDefault="00643EA4" w:rsidP="00C12C59">
      <w:pPr>
        <w:snapToGrid w:val="0"/>
        <w:spacing w:beforeLines="50" w:line="300" w:lineRule="auto"/>
        <w:ind w:firstLine="480"/>
        <w:textAlignment w:val="baseline"/>
        <w:rPr>
          <w:rFonts w:ascii="宋体" w:cs="宋体"/>
        </w:rPr>
      </w:pPr>
      <w:r>
        <w:rPr>
          <w:rFonts w:ascii="宋体" w:hAnsi="宋体" w:cs="宋体" w:hint="eastAsia"/>
        </w:rPr>
        <w:t>十五、适用法律</w:t>
      </w:r>
    </w:p>
    <w:p w:rsidR="00685898" w:rsidRDefault="00643EA4">
      <w:pPr>
        <w:snapToGrid w:val="0"/>
        <w:spacing w:line="300" w:lineRule="auto"/>
        <w:ind w:firstLine="480"/>
        <w:textAlignment w:val="baseline"/>
        <w:rPr>
          <w:rFonts w:ascii="宋体" w:cs="宋体"/>
        </w:rPr>
      </w:pPr>
      <w:r>
        <w:rPr>
          <w:rFonts w:ascii="宋体" w:hAnsi="宋体" w:cs="宋体" w:hint="eastAsia"/>
        </w:rPr>
        <w:t>本合同应按照中华人民共和国的法律进行解释。</w:t>
      </w:r>
    </w:p>
    <w:p w:rsidR="00685898" w:rsidRDefault="00643EA4" w:rsidP="00C12C59">
      <w:pPr>
        <w:snapToGrid w:val="0"/>
        <w:spacing w:beforeLines="50" w:line="300" w:lineRule="auto"/>
        <w:ind w:firstLine="480"/>
        <w:textAlignment w:val="baseline"/>
        <w:rPr>
          <w:rFonts w:ascii="宋体" w:cs="宋体"/>
        </w:rPr>
      </w:pPr>
      <w:r>
        <w:rPr>
          <w:rFonts w:ascii="宋体" w:hAnsi="宋体" w:cs="宋体" w:hint="eastAsia"/>
        </w:rPr>
        <w:t>十六、税费</w:t>
      </w:r>
    </w:p>
    <w:p w:rsidR="00685898" w:rsidRDefault="00643EA4">
      <w:pPr>
        <w:snapToGrid w:val="0"/>
        <w:spacing w:line="300" w:lineRule="auto"/>
        <w:ind w:firstLine="480"/>
        <w:textAlignment w:val="baseline"/>
        <w:rPr>
          <w:rFonts w:ascii="宋体" w:cs="宋体"/>
        </w:rPr>
      </w:pPr>
      <w:r>
        <w:rPr>
          <w:rFonts w:ascii="宋体" w:hAnsi="宋体" w:cs="宋体" w:hint="eastAsia"/>
        </w:rPr>
        <w:lastRenderedPageBreak/>
        <w:t>合同货物及服务的所有税费均已包含于合同价中，甲方不再另行支付。</w:t>
      </w:r>
    </w:p>
    <w:p w:rsidR="00685898" w:rsidRDefault="00643EA4">
      <w:pPr>
        <w:snapToGrid w:val="0"/>
        <w:spacing w:line="300" w:lineRule="auto"/>
        <w:ind w:firstLine="480"/>
        <w:textAlignment w:val="baseline"/>
        <w:rPr>
          <w:rFonts w:ascii="宋体" w:cs="宋体"/>
        </w:rPr>
      </w:pPr>
      <w:r>
        <w:rPr>
          <w:rFonts w:ascii="宋体" w:hAnsi="宋体" w:cs="宋体" w:hint="eastAsia"/>
        </w:rPr>
        <w:t>十七、合同生效</w:t>
      </w:r>
    </w:p>
    <w:p w:rsidR="00685898" w:rsidRDefault="00643EA4">
      <w:pPr>
        <w:snapToGrid w:val="0"/>
        <w:spacing w:line="300" w:lineRule="auto"/>
        <w:ind w:firstLine="480"/>
        <w:textAlignment w:val="baseline"/>
        <w:rPr>
          <w:rFonts w:ascii="宋体" w:hAnsi="宋体" w:cs="宋体"/>
        </w:rPr>
      </w:pPr>
      <w:r>
        <w:rPr>
          <w:rFonts w:ascii="宋体" w:hAnsi="宋体" w:cs="宋体" w:hint="eastAsia"/>
        </w:rPr>
        <w:t>本合同一式</w:t>
      </w:r>
      <w:r>
        <w:rPr>
          <w:rFonts w:ascii="宋体" w:hAnsi="宋体" w:cs="宋体" w:hint="eastAsia"/>
          <w:u w:val="single"/>
        </w:rPr>
        <w:t xml:space="preserve">    </w:t>
      </w:r>
      <w:r>
        <w:rPr>
          <w:rFonts w:ascii="宋体" w:hAnsi="宋体" w:cs="宋体" w:hint="eastAsia"/>
        </w:rPr>
        <w:t>份，甲方</w:t>
      </w:r>
      <w:r>
        <w:rPr>
          <w:rFonts w:ascii="宋体" w:hAnsi="宋体" w:cs="宋体" w:hint="eastAsia"/>
          <w:u w:val="single"/>
        </w:rPr>
        <w:t xml:space="preserve">     </w:t>
      </w:r>
      <w:r>
        <w:rPr>
          <w:rFonts w:ascii="宋体" w:hAnsi="宋体" w:cs="宋体" w:hint="eastAsia"/>
        </w:rPr>
        <w:t>份，乙方</w:t>
      </w:r>
      <w:r>
        <w:rPr>
          <w:rFonts w:ascii="宋体" w:hAnsi="宋体" w:cs="宋体" w:hint="eastAsia"/>
          <w:u w:val="single"/>
        </w:rPr>
        <w:t xml:space="preserve">     </w:t>
      </w:r>
      <w:r>
        <w:rPr>
          <w:rFonts w:ascii="宋体" w:hAnsi="宋体" w:cs="宋体" w:hint="eastAsia"/>
        </w:rPr>
        <w:t>份，代理机构</w:t>
      </w:r>
      <w:r>
        <w:rPr>
          <w:rFonts w:ascii="宋体" w:hAnsi="宋体" w:cs="宋体" w:hint="eastAsia"/>
          <w:u w:val="single"/>
        </w:rPr>
        <w:t>2</w:t>
      </w:r>
      <w:r>
        <w:rPr>
          <w:rFonts w:ascii="宋体" w:hAnsi="宋体" w:cs="宋体" w:hint="eastAsia"/>
        </w:rPr>
        <w:t>份，经甲乙双方授权代表签字盖章后生效。</w:t>
      </w:r>
    </w:p>
    <w:p w:rsidR="00685898" w:rsidRDefault="00685898">
      <w:pPr>
        <w:pStyle w:val="a6"/>
        <w:ind w:firstLine="480"/>
      </w:pPr>
    </w:p>
    <w:p w:rsidR="00685898" w:rsidRDefault="00685898">
      <w:pPr>
        <w:pStyle w:val="a6"/>
        <w:ind w:firstLine="480"/>
      </w:pPr>
    </w:p>
    <w:tbl>
      <w:tblPr>
        <w:tblW w:w="9081" w:type="dxa"/>
        <w:tblInd w:w="108" w:type="dxa"/>
        <w:tblLayout w:type="fixed"/>
        <w:tblLook w:val="04A0"/>
      </w:tblPr>
      <w:tblGrid>
        <w:gridCol w:w="4928"/>
        <w:gridCol w:w="4153"/>
      </w:tblGrid>
      <w:tr w:rsidR="00685898">
        <w:trPr>
          <w:cantSplit/>
          <w:trHeight w:val="2608"/>
        </w:trPr>
        <w:tc>
          <w:tcPr>
            <w:tcW w:w="4928" w:type="dxa"/>
          </w:tcPr>
          <w:bookmarkEnd w:id="112"/>
          <w:p w:rsidR="00685898" w:rsidRDefault="00643EA4">
            <w:pPr>
              <w:spacing w:line="480" w:lineRule="auto"/>
              <w:ind w:firstLineChars="50" w:firstLine="120"/>
              <w:rPr>
                <w:rFonts w:ascii="宋体" w:cs="宋体"/>
              </w:rPr>
            </w:pPr>
            <w:r>
              <w:rPr>
                <w:rFonts w:ascii="宋体" w:hAnsi="宋体" w:cs="宋体" w:hint="eastAsia"/>
              </w:rPr>
              <w:t>甲方（盖章）</w:t>
            </w:r>
          </w:p>
          <w:p w:rsidR="00685898" w:rsidRDefault="00643EA4">
            <w:pPr>
              <w:spacing w:line="480" w:lineRule="auto"/>
              <w:ind w:firstLineChars="50" w:firstLine="120"/>
              <w:rPr>
                <w:rFonts w:ascii="宋体" w:cs="宋体"/>
              </w:rPr>
            </w:pPr>
            <w:r>
              <w:rPr>
                <w:rFonts w:ascii="宋体" w:cs="宋体" w:hint="eastAsia"/>
                <w:lang w:val="zh-CN"/>
              </w:rPr>
              <w:t>法定代表人或委托代理人</w:t>
            </w:r>
            <w:r>
              <w:rPr>
                <w:rFonts w:ascii="宋体" w:cs="宋体" w:hint="eastAsia"/>
              </w:rPr>
              <w:t>：</w:t>
            </w:r>
          </w:p>
          <w:p w:rsidR="00685898" w:rsidRDefault="00685898">
            <w:pPr>
              <w:tabs>
                <w:tab w:val="left" w:pos="2142"/>
              </w:tabs>
              <w:spacing w:line="480" w:lineRule="auto"/>
              <w:jc w:val="both"/>
              <w:rPr>
                <w:rFonts w:ascii="宋体" w:cs="宋体"/>
              </w:rPr>
            </w:pPr>
          </w:p>
          <w:p w:rsidR="00685898" w:rsidRDefault="00685898">
            <w:pPr>
              <w:tabs>
                <w:tab w:val="left" w:pos="2142"/>
              </w:tabs>
              <w:spacing w:line="480" w:lineRule="auto"/>
              <w:ind w:firstLineChars="700" w:firstLine="1680"/>
              <w:jc w:val="both"/>
              <w:rPr>
                <w:rFonts w:ascii="宋体" w:cs="宋体"/>
              </w:rPr>
            </w:pPr>
          </w:p>
          <w:p w:rsidR="00685898" w:rsidRDefault="00643EA4">
            <w:pPr>
              <w:tabs>
                <w:tab w:val="left" w:pos="2142"/>
              </w:tabs>
              <w:spacing w:line="480" w:lineRule="auto"/>
              <w:ind w:firstLineChars="700" w:firstLine="1680"/>
              <w:jc w:val="both"/>
              <w:rPr>
                <w:rFonts w:ascii="宋体" w:cs="宋体"/>
              </w:rPr>
            </w:pPr>
            <w:r>
              <w:rPr>
                <w:rFonts w:ascii="宋体" w:cs="宋体" w:hint="eastAsia"/>
              </w:rPr>
              <w:t>签约时间：  年  月  日</w:t>
            </w:r>
          </w:p>
        </w:tc>
        <w:tc>
          <w:tcPr>
            <w:tcW w:w="4153" w:type="dxa"/>
          </w:tcPr>
          <w:p w:rsidR="00685898" w:rsidRDefault="00643EA4">
            <w:pPr>
              <w:spacing w:line="480" w:lineRule="auto"/>
              <w:ind w:firstLine="480"/>
              <w:rPr>
                <w:rFonts w:ascii="宋体" w:cs="宋体"/>
              </w:rPr>
            </w:pPr>
            <w:r>
              <w:rPr>
                <w:rFonts w:ascii="宋体" w:hAnsi="宋体" w:cs="宋体" w:hint="eastAsia"/>
              </w:rPr>
              <w:t>乙方（盖章）</w:t>
            </w:r>
          </w:p>
          <w:p w:rsidR="00685898" w:rsidRDefault="00643EA4">
            <w:pPr>
              <w:autoSpaceDE w:val="0"/>
              <w:autoSpaceDN w:val="0"/>
              <w:adjustRightInd w:val="0"/>
              <w:spacing w:line="500" w:lineRule="exact"/>
              <w:ind w:firstLine="480"/>
              <w:rPr>
                <w:rFonts w:ascii="宋体" w:cs="宋体"/>
              </w:rPr>
            </w:pPr>
            <w:r>
              <w:rPr>
                <w:rFonts w:ascii="宋体" w:cs="宋体" w:hint="eastAsia"/>
                <w:lang w:val="zh-CN"/>
              </w:rPr>
              <w:t>法定代表人或委托代理人</w:t>
            </w:r>
            <w:r>
              <w:rPr>
                <w:rFonts w:ascii="宋体" w:cs="宋体" w:hint="eastAsia"/>
              </w:rPr>
              <w:t>：</w:t>
            </w:r>
          </w:p>
          <w:p w:rsidR="00685898" w:rsidRDefault="00643EA4">
            <w:pPr>
              <w:autoSpaceDE w:val="0"/>
              <w:autoSpaceDN w:val="0"/>
              <w:adjustRightInd w:val="0"/>
              <w:spacing w:line="500" w:lineRule="exact"/>
              <w:ind w:leftChars="200" w:left="480"/>
              <w:rPr>
                <w:rFonts w:ascii="宋体" w:cs="宋体"/>
                <w:lang w:val="zh-CN"/>
              </w:rPr>
            </w:pPr>
            <w:r>
              <w:rPr>
                <w:rFonts w:ascii="宋体" w:cs="宋体" w:hint="eastAsia"/>
                <w:lang w:val="zh-CN"/>
              </w:rPr>
              <w:t>开户银行：      账号：</w:t>
            </w:r>
          </w:p>
          <w:p w:rsidR="00685898" w:rsidRDefault="00643EA4">
            <w:pPr>
              <w:autoSpaceDE w:val="0"/>
              <w:autoSpaceDN w:val="0"/>
              <w:adjustRightInd w:val="0"/>
              <w:spacing w:line="500" w:lineRule="exact"/>
              <w:ind w:firstLine="480"/>
              <w:rPr>
                <w:rFonts w:cs="Calibri"/>
              </w:rPr>
            </w:pPr>
            <w:r>
              <w:rPr>
                <w:rFonts w:ascii="宋体" w:cs="宋体" w:hint="eastAsia"/>
                <w:lang w:val="zh-CN"/>
              </w:rPr>
              <w:t>联系电话：</w:t>
            </w:r>
          </w:p>
        </w:tc>
      </w:tr>
    </w:tbl>
    <w:p w:rsidR="00685898" w:rsidRDefault="00685898">
      <w:pPr>
        <w:spacing w:line="480" w:lineRule="auto"/>
        <w:ind w:firstLineChars="100" w:firstLine="240"/>
        <w:rPr>
          <w:rFonts w:ascii="宋体" w:hAnsi="宋体" w:cs="宋体"/>
        </w:rPr>
      </w:pPr>
    </w:p>
    <w:p w:rsidR="00685898" w:rsidRDefault="00643EA4">
      <w:pPr>
        <w:spacing w:line="480" w:lineRule="auto"/>
        <w:ind w:firstLineChars="100" w:firstLine="240"/>
        <w:rPr>
          <w:rFonts w:ascii="宋体" w:cs="宋体"/>
        </w:rPr>
      </w:pPr>
      <w:r>
        <w:rPr>
          <w:rFonts w:ascii="宋体" w:hAnsi="宋体" w:cs="宋体" w:hint="eastAsia"/>
        </w:rPr>
        <w:t>采购代理机构（盖章）：青海联祥招标代理有限公司</w:t>
      </w:r>
    </w:p>
    <w:p w:rsidR="00685898" w:rsidRDefault="00643EA4">
      <w:pPr>
        <w:spacing w:line="480" w:lineRule="auto"/>
        <w:ind w:firstLineChars="100" w:firstLine="240"/>
        <w:rPr>
          <w:rFonts w:ascii="宋体" w:hAnsi="Calibri" w:cs="宋体"/>
          <w:lang w:val="zh-CN"/>
        </w:rPr>
      </w:pPr>
      <w:r>
        <w:rPr>
          <w:rFonts w:ascii="宋体" w:hAnsi="宋体" w:cs="宋体" w:hint="eastAsia"/>
        </w:rPr>
        <w:t>地    址：</w:t>
      </w:r>
      <w:r>
        <w:rPr>
          <w:rFonts w:ascii="宋体" w:hAnsi="Calibri" w:cs="宋体" w:hint="eastAsia"/>
          <w:lang w:val="zh-CN"/>
        </w:rPr>
        <w:t>西宁市城西区蓝宝石大酒店写字楼18楼1803室</w:t>
      </w:r>
    </w:p>
    <w:p w:rsidR="00685898" w:rsidRDefault="00643EA4">
      <w:pPr>
        <w:spacing w:line="480" w:lineRule="auto"/>
        <w:ind w:firstLineChars="100" w:firstLine="240"/>
        <w:rPr>
          <w:rFonts w:ascii="宋体" w:cs="宋体"/>
        </w:rPr>
      </w:pPr>
      <w:r>
        <w:rPr>
          <w:rFonts w:ascii="宋体" w:hAnsi="宋体" w:cs="宋体" w:hint="eastAsia"/>
        </w:rPr>
        <w:t>法定代表人或委托代理人（签字）：</w:t>
      </w:r>
    </w:p>
    <w:p w:rsidR="00685898" w:rsidRDefault="00643EA4">
      <w:pPr>
        <w:spacing w:line="480" w:lineRule="auto"/>
        <w:ind w:firstLineChars="100" w:firstLine="240"/>
        <w:rPr>
          <w:rFonts w:ascii="宋体" w:hAnsi="宋体" w:cs="宋体"/>
        </w:rPr>
      </w:pPr>
      <w:r>
        <w:rPr>
          <w:rFonts w:ascii="宋体" w:hAnsi="宋体" w:cs="宋体" w:hint="eastAsia"/>
        </w:rPr>
        <w:t>合同备案时间：</w:t>
      </w: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Chars="0" w:firstLine="0"/>
      </w:pPr>
    </w:p>
    <w:p w:rsidR="001610A4" w:rsidRDefault="001610A4" w:rsidP="001610A4">
      <w:pPr>
        <w:pStyle w:val="a6"/>
        <w:ind w:firstLineChars="1350" w:firstLine="3795"/>
        <w:rPr>
          <w:b/>
          <w:color w:val="000000"/>
          <w:kern w:val="0"/>
          <w:sz w:val="28"/>
          <w:szCs w:val="28"/>
          <w:lang w:val="zh-CN"/>
        </w:rPr>
      </w:pPr>
    </w:p>
    <w:p w:rsidR="001610A4" w:rsidRDefault="001610A4" w:rsidP="001610A4">
      <w:pPr>
        <w:pStyle w:val="a6"/>
        <w:ind w:firstLineChars="1350" w:firstLine="3795"/>
        <w:rPr>
          <w:b/>
          <w:color w:val="000000"/>
          <w:kern w:val="0"/>
          <w:sz w:val="28"/>
          <w:szCs w:val="28"/>
          <w:lang w:val="zh-CN"/>
        </w:rPr>
      </w:pPr>
    </w:p>
    <w:p w:rsidR="001610A4" w:rsidRDefault="001610A4" w:rsidP="001610A4">
      <w:pPr>
        <w:pStyle w:val="a6"/>
        <w:ind w:firstLineChars="1350" w:firstLine="3795"/>
        <w:rPr>
          <w:b/>
          <w:color w:val="000000"/>
          <w:kern w:val="0"/>
          <w:sz w:val="28"/>
          <w:szCs w:val="28"/>
          <w:lang w:val="zh-CN"/>
        </w:rPr>
      </w:pPr>
    </w:p>
    <w:p w:rsidR="001610A4" w:rsidRDefault="001610A4" w:rsidP="001610A4">
      <w:pPr>
        <w:pStyle w:val="a6"/>
        <w:ind w:firstLineChars="1350" w:firstLine="3795"/>
        <w:rPr>
          <w:b/>
          <w:color w:val="000000"/>
          <w:kern w:val="0"/>
          <w:sz w:val="28"/>
          <w:szCs w:val="28"/>
          <w:lang w:val="zh-CN"/>
        </w:rPr>
      </w:pPr>
    </w:p>
    <w:p w:rsidR="001610A4" w:rsidRDefault="001610A4" w:rsidP="001610A4">
      <w:pPr>
        <w:pStyle w:val="a6"/>
        <w:ind w:firstLineChars="1350" w:firstLine="3795"/>
        <w:rPr>
          <w:b/>
          <w:color w:val="000000"/>
          <w:kern w:val="0"/>
          <w:sz w:val="28"/>
          <w:szCs w:val="28"/>
          <w:lang w:val="zh-CN"/>
        </w:rPr>
      </w:pPr>
    </w:p>
    <w:p w:rsidR="001610A4" w:rsidRDefault="001610A4" w:rsidP="001610A4">
      <w:pPr>
        <w:pStyle w:val="a6"/>
        <w:ind w:firstLineChars="1350" w:firstLine="3795"/>
        <w:rPr>
          <w:b/>
          <w:color w:val="000000"/>
          <w:kern w:val="0"/>
          <w:sz w:val="28"/>
          <w:szCs w:val="28"/>
          <w:lang w:val="zh-CN"/>
        </w:rPr>
      </w:pPr>
    </w:p>
    <w:p w:rsidR="00685898" w:rsidRPr="007C0975" w:rsidRDefault="00643EA4" w:rsidP="001610A4">
      <w:pPr>
        <w:pStyle w:val="a6"/>
        <w:ind w:firstLineChars="1350" w:firstLine="3795"/>
        <w:rPr>
          <w:rFonts w:ascii="Calibri" w:cs="Calibri"/>
          <w:b/>
          <w:color w:val="000000"/>
          <w:kern w:val="0"/>
          <w:sz w:val="28"/>
          <w:szCs w:val="28"/>
        </w:rPr>
      </w:pPr>
      <w:r w:rsidRPr="007C0975">
        <w:rPr>
          <w:rFonts w:hint="eastAsia"/>
          <w:b/>
          <w:color w:val="000000"/>
          <w:kern w:val="0"/>
          <w:sz w:val="28"/>
          <w:szCs w:val="28"/>
          <w:lang w:val="zh-CN"/>
        </w:rPr>
        <w:t>合同通用条款</w:t>
      </w:r>
    </w:p>
    <w:p w:rsidR="00685898" w:rsidRPr="007C0975" w:rsidRDefault="00643EA4">
      <w:pPr>
        <w:autoSpaceDE w:val="0"/>
        <w:autoSpaceDN w:val="0"/>
        <w:ind w:firstLine="480"/>
        <w:rPr>
          <w:rFonts w:ascii="Calibri" w:hAnsi="Calibri" w:cs="Calibri"/>
          <w:color w:val="000000"/>
        </w:rPr>
      </w:pPr>
      <w:r w:rsidRPr="007C0975">
        <w:rPr>
          <w:rFonts w:ascii="宋体" w:hAnsi="Calibri" w:cs="宋体" w:hint="eastAsia"/>
          <w:color w:val="000000"/>
          <w:lang w:val="zh-CN"/>
        </w:rPr>
        <w:t>根据《中华人民共和国民法典》、《中华人民共和国政府采购法》的规定，合同双方经协商达成一致，自愿订立本合同，遵循公平原则明确双方的权利、义务，确保双方诚实守信地履行合同。</w:t>
      </w:r>
    </w:p>
    <w:p w:rsidR="00685898" w:rsidRPr="007C0975" w:rsidRDefault="00643EA4">
      <w:pPr>
        <w:autoSpaceDE w:val="0"/>
        <w:autoSpaceDN w:val="0"/>
        <w:ind w:firstLine="562"/>
        <w:rPr>
          <w:rFonts w:ascii="Calibri" w:hAnsi="Calibri" w:cs="Calibri"/>
          <w:b/>
          <w:bCs/>
          <w:color w:val="000000"/>
          <w:sz w:val="28"/>
          <w:szCs w:val="28"/>
        </w:rPr>
      </w:pPr>
      <w:r w:rsidRPr="007C0975">
        <w:rPr>
          <w:rFonts w:ascii="Calibri" w:hAnsi="Calibri" w:cs="Calibri"/>
          <w:b/>
          <w:bCs/>
          <w:color w:val="000000"/>
          <w:sz w:val="28"/>
          <w:szCs w:val="28"/>
        </w:rPr>
        <w:t>1.</w:t>
      </w:r>
      <w:r w:rsidRPr="007C0975">
        <w:rPr>
          <w:rFonts w:ascii="宋体" w:hAnsi="Calibri" w:cs="宋体" w:hint="eastAsia"/>
          <w:b/>
          <w:bCs/>
          <w:color w:val="000000"/>
          <w:sz w:val="28"/>
          <w:szCs w:val="28"/>
          <w:lang w:val="zh-CN"/>
        </w:rPr>
        <w:t>定义</w:t>
      </w:r>
    </w:p>
    <w:p w:rsidR="00685898" w:rsidRPr="007C0975" w:rsidRDefault="00643EA4">
      <w:pPr>
        <w:autoSpaceDE w:val="0"/>
        <w:autoSpaceDN w:val="0"/>
        <w:ind w:firstLine="480"/>
        <w:rPr>
          <w:rFonts w:ascii="Calibri" w:hAnsi="Calibri" w:cs="Calibri"/>
          <w:color w:val="000000"/>
        </w:rPr>
      </w:pPr>
      <w:r w:rsidRPr="007C0975">
        <w:rPr>
          <w:rFonts w:ascii="宋体" w:hAnsi="Calibri" w:cs="宋体" w:hint="eastAsia"/>
          <w:color w:val="000000"/>
          <w:lang w:val="zh-CN"/>
        </w:rPr>
        <w:t>本合同中的下列术语应解释为：</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1.1 </w:t>
      </w:r>
      <w:r w:rsidRPr="007C0975">
        <w:rPr>
          <w:rFonts w:ascii="宋体" w:hAnsi="Calibri" w:cs="宋体"/>
          <w:color w:val="000000"/>
          <w:lang w:val="zh-CN"/>
        </w:rPr>
        <w:t>“</w:t>
      </w:r>
      <w:r w:rsidRPr="007C0975">
        <w:rPr>
          <w:rFonts w:ascii="宋体" w:hAnsi="Calibri" w:cs="宋体" w:hint="eastAsia"/>
          <w:color w:val="000000"/>
          <w:lang w:val="zh-CN"/>
        </w:rPr>
        <w:t>合同</w:t>
      </w:r>
      <w:r w:rsidRPr="007C0975">
        <w:rPr>
          <w:rFonts w:ascii="宋体" w:hAnsi="Calibri" w:cs="宋体"/>
          <w:color w:val="000000"/>
          <w:lang w:val="zh-CN"/>
        </w:rPr>
        <w:t>”</w:t>
      </w:r>
      <w:r w:rsidRPr="007C0975">
        <w:rPr>
          <w:rFonts w:ascii="宋体" w:hAnsi="Calibri" w:cs="宋体" w:hint="eastAsia"/>
          <w:color w:val="000000"/>
          <w:lang w:val="zh-CN"/>
        </w:rPr>
        <w:t>指甲乙双方签署的、载明的甲乙双方权利义务的协议，包括所有的附件、附录和上述文件所提到的构成合同的所有文件。</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1.2 </w:t>
      </w:r>
      <w:r w:rsidRPr="007C0975">
        <w:rPr>
          <w:rFonts w:ascii="宋体" w:hAnsi="Calibri" w:cs="宋体"/>
          <w:color w:val="000000"/>
          <w:lang w:val="zh-CN"/>
        </w:rPr>
        <w:t>“</w:t>
      </w:r>
      <w:r w:rsidRPr="007C0975">
        <w:rPr>
          <w:rFonts w:ascii="宋体" w:hAnsi="Calibri" w:cs="宋体" w:hint="eastAsia"/>
          <w:color w:val="000000"/>
          <w:lang w:val="zh-CN"/>
        </w:rPr>
        <w:t>合同金额</w:t>
      </w:r>
      <w:r w:rsidRPr="007C0975">
        <w:rPr>
          <w:rFonts w:ascii="宋体" w:hAnsi="Calibri" w:cs="宋体"/>
          <w:color w:val="000000"/>
          <w:lang w:val="zh-CN"/>
        </w:rPr>
        <w:t>”</w:t>
      </w:r>
      <w:r w:rsidRPr="007C0975">
        <w:rPr>
          <w:rFonts w:ascii="宋体" w:hAnsi="Calibri" w:cs="宋体" w:hint="eastAsia"/>
          <w:color w:val="000000"/>
          <w:lang w:val="zh-CN"/>
        </w:rPr>
        <w:t>指根据合同规定，乙方在正确地完全履行合同义务后甲方应付给乙方的价款。</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1.3 </w:t>
      </w:r>
      <w:r w:rsidRPr="007C0975">
        <w:rPr>
          <w:rFonts w:ascii="宋体" w:hAnsi="Calibri" w:cs="宋体"/>
          <w:color w:val="000000"/>
          <w:lang w:val="zh-CN"/>
        </w:rPr>
        <w:t>“</w:t>
      </w:r>
      <w:r w:rsidRPr="007C0975">
        <w:rPr>
          <w:rFonts w:ascii="宋体" w:hAnsi="Calibri" w:cs="宋体" w:hint="eastAsia"/>
          <w:color w:val="000000"/>
          <w:lang w:val="zh-CN"/>
        </w:rPr>
        <w:t>合同条款</w:t>
      </w:r>
      <w:r w:rsidRPr="007C0975">
        <w:rPr>
          <w:rFonts w:ascii="宋体" w:hAnsi="Calibri" w:cs="宋体"/>
          <w:color w:val="000000"/>
          <w:lang w:val="zh-CN"/>
        </w:rPr>
        <w:t>”</w:t>
      </w:r>
      <w:r w:rsidRPr="007C0975">
        <w:rPr>
          <w:rFonts w:ascii="宋体" w:hAnsi="Calibri" w:cs="宋体" w:hint="eastAsia"/>
          <w:color w:val="000000"/>
          <w:lang w:val="zh-CN"/>
        </w:rPr>
        <w:t>指本合同条款。</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1.4 </w:t>
      </w:r>
      <w:r w:rsidRPr="007C0975">
        <w:rPr>
          <w:rFonts w:ascii="宋体" w:hAnsi="Calibri" w:cs="宋体"/>
          <w:color w:val="000000"/>
          <w:lang w:val="zh-CN"/>
        </w:rPr>
        <w:t>“</w:t>
      </w:r>
      <w:r w:rsidRPr="007C0975">
        <w:rPr>
          <w:rFonts w:ascii="宋体" w:hAnsi="Calibri" w:cs="宋体" w:hint="eastAsia"/>
          <w:color w:val="000000"/>
          <w:lang w:val="zh-CN"/>
        </w:rPr>
        <w:t>货物</w:t>
      </w:r>
      <w:r w:rsidRPr="007C0975">
        <w:rPr>
          <w:rFonts w:ascii="宋体" w:hAnsi="Calibri" w:cs="宋体"/>
          <w:color w:val="000000"/>
          <w:lang w:val="zh-CN"/>
        </w:rPr>
        <w:t>”</w:t>
      </w:r>
      <w:r w:rsidRPr="007C0975">
        <w:rPr>
          <w:rFonts w:ascii="宋体" w:hAnsi="Calibri" w:cs="宋体" w:hint="eastAsia"/>
          <w:color w:val="000000"/>
          <w:lang w:val="zh-CN"/>
        </w:rPr>
        <w:t>指乙方根据合同约定须向甲方提供的一切产品、设备、机械、仪表、备件等，包括辅助工具、使用手册等相关资料。</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1.5 </w:t>
      </w:r>
      <w:r w:rsidRPr="007C0975">
        <w:rPr>
          <w:rFonts w:ascii="宋体" w:hAnsi="Calibri" w:cs="宋体"/>
          <w:color w:val="000000"/>
          <w:lang w:val="zh-CN"/>
        </w:rPr>
        <w:t>“</w:t>
      </w:r>
      <w:r w:rsidRPr="007C0975">
        <w:rPr>
          <w:rFonts w:ascii="宋体" w:hAnsi="Calibri" w:cs="宋体" w:hint="eastAsia"/>
          <w:color w:val="000000"/>
          <w:lang w:val="zh-CN"/>
        </w:rPr>
        <w:t>服务</w:t>
      </w:r>
      <w:r w:rsidRPr="007C0975">
        <w:rPr>
          <w:rFonts w:ascii="宋体" w:hAnsi="Calibri" w:cs="宋体"/>
          <w:color w:val="000000"/>
          <w:lang w:val="zh-CN"/>
        </w:rPr>
        <w:t>”</w:t>
      </w:r>
      <w:r w:rsidRPr="007C0975">
        <w:rPr>
          <w:rFonts w:ascii="宋体" w:hAnsi="Calibri" w:cs="宋体" w:hint="eastAsia"/>
          <w:color w:val="000000"/>
          <w:lang w:val="zh-CN"/>
        </w:rPr>
        <w:t>指根据本合同规定乙方承担与供货有关的辅助服务，如运输、保险及安装、调试、提供技术援助、培训和合同中规定乙方应承担的其它义务。</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1.6 </w:t>
      </w:r>
      <w:r w:rsidRPr="007C0975">
        <w:rPr>
          <w:rFonts w:ascii="宋体" w:hAnsi="Calibri" w:cs="宋体"/>
          <w:color w:val="000000"/>
          <w:lang w:val="zh-CN"/>
        </w:rPr>
        <w:t>“</w:t>
      </w:r>
      <w:r w:rsidRPr="007C0975">
        <w:rPr>
          <w:rFonts w:ascii="宋体" w:hAnsi="Calibri" w:cs="宋体" w:hint="eastAsia"/>
          <w:color w:val="000000"/>
          <w:lang w:val="zh-CN"/>
        </w:rPr>
        <w:t>甲方</w:t>
      </w:r>
      <w:r w:rsidRPr="007C0975">
        <w:rPr>
          <w:rFonts w:ascii="宋体" w:hAnsi="Calibri" w:cs="宋体"/>
          <w:color w:val="000000"/>
          <w:lang w:val="zh-CN"/>
        </w:rPr>
        <w:t>”</w:t>
      </w:r>
      <w:r w:rsidRPr="007C0975">
        <w:rPr>
          <w:rFonts w:ascii="宋体" w:hAnsi="Calibri" w:cs="宋体" w:hint="eastAsia"/>
          <w:color w:val="000000"/>
          <w:lang w:val="zh-CN"/>
        </w:rPr>
        <w:t>指购买货物和服务的单位。</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1.7 </w:t>
      </w:r>
      <w:r w:rsidRPr="007C0975">
        <w:rPr>
          <w:rFonts w:ascii="宋体" w:hAnsi="Calibri" w:cs="宋体"/>
          <w:color w:val="000000"/>
          <w:lang w:val="zh-CN"/>
        </w:rPr>
        <w:t>“</w:t>
      </w:r>
      <w:r w:rsidRPr="007C0975">
        <w:rPr>
          <w:rFonts w:ascii="宋体" w:hAnsi="Calibri" w:cs="宋体" w:hint="eastAsia"/>
          <w:color w:val="000000"/>
          <w:lang w:val="zh-CN"/>
        </w:rPr>
        <w:t>乙方</w:t>
      </w:r>
      <w:r w:rsidRPr="007C0975">
        <w:rPr>
          <w:rFonts w:ascii="宋体" w:hAnsi="Calibri" w:cs="宋体"/>
          <w:color w:val="000000"/>
          <w:lang w:val="zh-CN"/>
        </w:rPr>
        <w:t>”</w:t>
      </w:r>
      <w:r w:rsidRPr="007C0975">
        <w:rPr>
          <w:rFonts w:ascii="宋体" w:hAnsi="Calibri" w:cs="宋体" w:hint="eastAsia"/>
          <w:color w:val="000000"/>
          <w:lang w:val="zh-CN"/>
        </w:rPr>
        <w:t>指提供本合同条款下货物和服务的公司或其他实体。</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1.8 </w:t>
      </w:r>
      <w:r w:rsidRPr="007C0975">
        <w:rPr>
          <w:rFonts w:ascii="宋体" w:hAnsi="Calibri" w:cs="宋体"/>
          <w:color w:val="000000"/>
          <w:lang w:val="zh-CN"/>
        </w:rPr>
        <w:t>“</w:t>
      </w:r>
      <w:r w:rsidRPr="007C0975">
        <w:rPr>
          <w:rFonts w:ascii="宋体" w:hAnsi="Calibri" w:cs="宋体" w:hint="eastAsia"/>
          <w:color w:val="000000"/>
          <w:lang w:val="zh-CN"/>
        </w:rPr>
        <w:t>现场</w:t>
      </w:r>
      <w:r w:rsidRPr="007C0975">
        <w:rPr>
          <w:rFonts w:ascii="宋体" w:hAnsi="Calibri" w:cs="宋体"/>
          <w:color w:val="000000"/>
          <w:lang w:val="zh-CN"/>
        </w:rPr>
        <w:t>”</w:t>
      </w:r>
      <w:r w:rsidRPr="007C0975">
        <w:rPr>
          <w:rFonts w:ascii="宋体" w:hAnsi="Calibri" w:cs="宋体" w:hint="eastAsia"/>
          <w:color w:val="000000"/>
          <w:lang w:val="zh-CN"/>
        </w:rPr>
        <w:t>指合同规定货物将要运至和安装的地点。</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1.9 </w:t>
      </w:r>
      <w:r w:rsidRPr="007C0975">
        <w:rPr>
          <w:rFonts w:ascii="宋体" w:hAnsi="Calibri" w:cs="宋体"/>
          <w:color w:val="000000"/>
          <w:lang w:val="zh-CN"/>
        </w:rPr>
        <w:t>“</w:t>
      </w:r>
      <w:r w:rsidRPr="007C0975">
        <w:rPr>
          <w:rFonts w:ascii="宋体" w:hAnsi="Calibri" w:cs="宋体" w:hint="eastAsia"/>
          <w:color w:val="000000"/>
          <w:lang w:val="zh-CN"/>
        </w:rPr>
        <w:t>验收</w:t>
      </w:r>
      <w:r w:rsidRPr="007C0975">
        <w:rPr>
          <w:rFonts w:ascii="宋体" w:hAnsi="Calibri" w:cs="宋体"/>
          <w:color w:val="000000"/>
          <w:lang w:val="zh-CN"/>
        </w:rPr>
        <w:t>”</w:t>
      </w:r>
      <w:r w:rsidRPr="007C0975">
        <w:rPr>
          <w:rFonts w:ascii="宋体" w:hAnsi="Calibri" w:cs="宋体" w:hint="eastAsia"/>
          <w:color w:val="000000"/>
          <w:lang w:val="zh-CN"/>
        </w:rPr>
        <w:t>指合同双方依据强制性的国家技术质量规范和合同约定，确认合同条款下的货物符合合同规定的活动。</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1.10</w:t>
      </w:r>
      <w:r w:rsidRPr="007C0975">
        <w:rPr>
          <w:rFonts w:ascii="宋体" w:hAnsi="Calibri" w:cs="宋体" w:hint="eastAsia"/>
          <w:color w:val="000000"/>
          <w:lang w:val="zh-CN"/>
        </w:rPr>
        <w:t>原厂商：产品制造商或其在中国境内设立的办事或技术服务机构。除另有说明外，本合同文件所述的制造商、产品制造商、制造厂家、产品制造厂家均为原厂商。</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1.11 </w:t>
      </w:r>
      <w:r w:rsidRPr="007C0975">
        <w:rPr>
          <w:rFonts w:ascii="宋体" w:hAnsi="Calibri" w:cs="宋体" w:hint="eastAsia"/>
          <w:color w:val="000000"/>
          <w:lang w:val="zh-CN"/>
        </w:rPr>
        <w:t>原产地：指产品的生产地，或提供服务的来源地。</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1.12 </w:t>
      </w:r>
      <w:r w:rsidRPr="007C0975">
        <w:rPr>
          <w:rFonts w:ascii="宋体" w:hAnsi="Calibri" w:cs="宋体"/>
          <w:color w:val="000000"/>
          <w:lang w:val="zh-CN"/>
        </w:rPr>
        <w:t>“</w:t>
      </w:r>
      <w:r w:rsidRPr="007C0975">
        <w:rPr>
          <w:rFonts w:ascii="宋体" w:hAnsi="Calibri" w:cs="宋体" w:hint="eastAsia"/>
          <w:color w:val="000000"/>
          <w:lang w:val="zh-CN"/>
        </w:rPr>
        <w:t>工作日</w:t>
      </w:r>
      <w:r w:rsidRPr="007C0975">
        <w:rPr>
          <w:rFonts w:ascii="宋体" w:hAnsi="Calibri" w:cs="宋体"/>
          <w:color w:val="000000"/>
          <w:lang w:val="zh-CN"/>
        </w:rPr>
        <w:t>”</w:t>
      </w:r>
      <w:r w:rsidRPr="007C0975">
        <w:rPr>
          <w:rFonts w:ascii="宋体" w:hAnsi="Calibri" w:cs="宋体" w:hint="eastAsia"/>
          <w:color w:val="000000"/>
          <w:lang w:val="zh-CN"/>
        </w:rPr>
        <w:t>指国家法定工作日，</w:t>
      </w:r>
      <w:r w:rsidRPr="007C0975">
        <w:rPr>
          <w:rFonts w:ascii="宋体" w:hAnsi="Calibri" w:cs="宋体"/>
          <w:color w:val="000000"/>
          <w:lang w:val="zh-CN"/>
        </w:rPr>
        <w:t>“</w:t>
      </w:r>
      <w:r w:rsidRPr="007C0975">
        <w:rPr>
          <w:rFonts w:ascii="宋体" w:hAnsi="Calibri" w:cs="宋体" w:hint="eastAsia"/>
          <w:color w:val="000000"/>
          <w:lang w:val="zh-CN"/>
        </w:rPr>
        <w:t>天</w:t>
      </w:r>
      <w:r w:rsidRPr="007C0975">
        <w:rPr>
          <w:rFonts w:ascii="宋体" w:hAnsi="Calibri" w:cs="宋体"/>
          <w:color w:val="000000"/>
          <w:lang w:val="zh-CN"/>
        </w:rPr>
        <w:t>”</w:t>
      </w:r>
      <w:r w:rsidRPr="007C0975">
        <w:rPr>
          <w:rFonts w:ascii="宋体" w:hAnsi="Calibri" w:cs="宋体" w:hint="eastAsia"/>
          <w:color w:val="000000"/>
          <w:lang w:val="zh-CN"/>
        </w:rPr>
        <w:t>指日历天数。</w:t>
      </w:r>
    </w:p>
    <w:p w:rsidR="00685898" w:rsidRPr="007C0975" w:rsidRDefault="00643EA4">
      <w:pPr>
        <w:autoSpaceDE w:val="0"/>
        <w:autoSpaceDN w:val="0"/>
        <w:ind w:firstLine="562"/>
        <w:rPr>
          <w:rFonts w:ascii="Calibri" w:hAnsi="Calibri" w:cs="Calibri"/>
          <w:b/>
          <w:bCs/>
          <w:color w:val="000000"/>
          <w:sz w:val="28"/>
          <w:szCs w:val="28"/>
        </w:rPr>
      </w:pPr>
      <w:r w:rsidRPr="007C0975">
        <w:rPr>
          <w:rFonts w:ascii="Calibri" w:hAnsi="Calibri" w:cs="Calibri"/>
          <w:b/>
          <w:bCs/>
          <w:color w:val="000000"/>
          <w:sz w:val="28"/>
          <w:szCs w:val="28"/>
        </w:rPr>
        <w:t>2.</w:t>
      </w:r>
      <w:r w:rsidRPr="007C0975">
        <w:rPr>
          <w:rFonts w:ascii="宋体" w:hAnsi="Calibri" w:cs="宋体" w:hint="eastAsia"/>
          <w:b/>
          <w:bCs/>
          <w:color w:val="000000"/>
          <w:sz w:val="28"/>
          <w:szCs w:val="28"/>
          <w:lang w:val="zh-CN"/>
        </w:rPr>
        <w:t>技术规格要求</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2.1 </w:t>
      </w:r>
      <w:r w:rsidRPr="007C0975">
        <w:rPr>
          <w:rFonts w:ascii="宋体" w:hAnsi="Calibri" w:cs="宋体" w:hint="eastAsia"/>
          <w:color w:val="000000"/>
          <w:lang w:val="zh-CN"/>
        </w:rPr>
        <w:t>本合同条款下提交货物的技术规格要求应等于或优于招投标文件技术规格要求。若技术规格要求中无相应规定，则应符合相应的国家有关部门最新颁布的相应正式标准。</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2.2 </w:t>
      </w:r>
      <w:r w:rsidRPr="007C0975">
        <w:rPr>
          <w:rFonts w:ascii="宋体" w:hAnsi="Calibri" w:cs="宋体" w:hint="eastAsia"/>
          <w:color w:val="000000"/>
          <w:lang w:val="zh-CN"/>
        </w:rPr>
        <w:t>乙方应向甲方提供货物及服务有关的标准的中文文本。</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2.3 </w:t>
      </w:r>
      <w:r w:rsidRPr="007C0975">
        <w:rPr>
          <w:rFonts w:ascii="宋体" w:hAnsi="Calibri" w:cs="宋体" w:hint="eastAsia"/>
          <w:color w:val="000000"/>
          <w:lang w:val="zh-CN"/>
        </w:rPr>
        <w:t>除非技术规范中另有规定，计量单位均采用中华人民共和国法定计量单位。</w:t>
      </w:r>
    </w:p>
    <w:p w:rsidR="00685898" w:rsidRPr="007C0975" w:rsidRDefault="00643EA4">
      <w:pPr>
        <w:autoSpaceDE w:val="0"/>
        <w:autoSpaceDN w:val="0"/>
        <w:ind w:firstLine="562"/>
        <w:rPr>
          <w:rFonts w:ascii="Calibri" w:hAnsi="Calibri" w:cs="Calibri"/>
          <w:b/>
          <w:bCs/>
          <w:color w:val="000000"/>
          <w:sz w:val="28"/>
          <w:szCs w:val="28"/>
        </w:rPr>
      </w:pPr>
      <w:r w:rsidRPr="007C0975">
        <w:rPr>
          <w:rFonts w:ascii="Calibri" w:hAnsi="Calibri" w:cs="Calibri"/>
          <w:b/>
          <w:bCs/>
          <w:color w:val="000000"/>
          <w:sz w:val="28"/>
          <w:szCs w:val="28"/>
        </w:rPr>
        <w:t>3.</w:t>
      </w:r>
      <w:r w:rsidRPr="007C0975">
        <w:rPr>
          <w:rFonts w:ascii="宋体" w:hAnsi="Calibri" w:cs="宋体" w:hint="eastAsia"/>
          <w:b/>
          <w:bCs/>
          <w:color w:val="000000"/>
          <w:sz w:val="28"/>
          <w:szCs w:val="28"/>
          <w:lang w:val="zh-CN"/>
        </w:rPr>
        <w:t>合同范围</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3.1 </w:t>
      </w:r>
      <w:r w:rsidRPr="007C0975">
        <w:rPr>
          <w:rFonts w:ascii="宋体" w:hAnsi="Calibri" w:cs="宋体" w:hint="eastAsia"/>
          <w:color w:val="00000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3.2 </w:t>
      </w:r>
      <w:r w:rsidRPr="007C0975">
        <w:rPr>
          <w:rFonts w:ascii="宋体" w:hAnsi="Calibri" w:cs="宋体" w:hint="eastAsia"/>
          <w:color w:val="000000"/>
          <w:lang w:val="zh-CN"/>
        </w:rPr>
        <w:t>乙方应负责培训甲方的技术人员。</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lastRenderedPageBreak/>
        <w:t xml:space="preserve">3.3 </w:t>
      </w:r>
      <w:r w:rsidRPr="007C0975">
        <w:rPr>
          <w:rFonts w:ascii="宋体" w:hAnsi="Calibri" w:cs="宋体" w:hint="eastAsia"/>
          <w:color w:val="00000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685898" w:rsidRPr="007C0975" w:rsidRDefault="00643EA4">
      <w:pPr>
        <w:autoSpaceDE w:val="0"/>
        <w:autoSpaceDN w:val="0"/>
        <w:ind w:firstLine="562"/>
        <w:rPr>
          <w:rFonts w:ascii="Calibri" w:hAnsi="Calibri" w:cs="Calibri"/>
          <w:b/>
          <w:bCs/>
          <w:color w:val="000000"/>
          <w:sz w:val="28"/>
          <w:szCs w:val="28"/>
        </w:rPr>
      </w:pPr>
      <w:r w:rsidRPr="007C0975">
        <w:rPr>
          <w:rFonts w:ascii="Calibri" w:hAnsi="Calibri" w:cs="Calibri"/>
          <w:b/>
          <w:bCs/>
          <w:color w:val="000000"/>
          <w:sz w:val="28"/>
          <w:szCs w:val="28"/>
        </w:rPr>
        <w:t>4.</w:t>
      </w:r>
      <w:r w:rsidRPr="007C0975">
        <w:rPr>
          <w:rFonts w:ascii="宋体" w:hAnsi="Calibri" w:cs="宋体" w:hint="eastAsia"/>
          <w:b/>
          <w:bCs/>
          <w:color w:val="000000"/>
          <w:sz w:val="28"/>
          <w:szCs w:val="28"/>
          <w:lang w:val="zh-CN"/>
        </w:rPr>
        <w:t>合同文件和资料</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4.1</w:t>
      </w:r>
      <w:r w:rsidRPr="007C0975">
        <w:rPr>
          <w:rFonts w:ascii="宋体" w:hAnsi="Calibri" w:cs="宋体" w:hint="eastAsia"/>
          <w:color w:val="000000"/>
          <w:lang w:val="zh-CN"/>
        </w:rPr>
        <w:t>乙方在提供仪器设备时应同时提供中文版相关的技术资料，如目录索引、图纸、操作手册、使用指南、维修指南、服务手册等。</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4.2</w:t>
      </w:r>
      <w:r w:rsidRPr="007C0975">
        <w:rPr>
          <w:rFonts w:ascii="宋体" w:hAnsi="Calibri" w:cs="宋体" w:hint="eastAsia"/>
          <w:color w:val="00000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685898" w:rsidRPr="007C0975" w:rsidRDefault="00643EA4">
      <w:pPr>
        <w:autoSpaceDE w:val="0"/>
        <w:autoSpaceDN w:val="0"/>
        <w:ind w:firstLine="562"/>
        <w:rPr>
          <w:rFonts w:ascii="Calibri" w:hAnsi="Calibri" w:cs="Calibri"/>
          <w:b/>
          <w:bCs/>
          <w:color w:val="000000"/>
          <w:sz w:val="28"/>
          <w:szCs w:val="28"/>
        </w:rPr>
      </w:pPr>
      <w:r w:rsidRPr="007C0975">
        <w:rPr>
          <w:rFonts w:ascii="Calibri" w:hAnsi="Calibri" w:cs="Calibri"/>
          <w:b/>
          <w:bCs/>
          <w:color w:val="000000"/>
          <w:sz w:val="28"/>
          <w:szCs w:val="28"/>
        </w:rPr>
        <w:t>5.</w:t>
      </w:r>
      <w:r w:rsidRPr="007C0975">
        <w:rPr>
          <w:rFonts w:ascii="宋体" w:hAnsi="Calibri" w:cs="宋体" w:hint="eastAsia"/>
          <w:b/>
          <w:bCs/>
          <w:color w:val="000000"/>
          <w:sz w:val="28"/>
          <w:szCs w:val="28"/>
          <w:lang w:val="zh-CN"/>
        </w:rPr>
        <w:t>知识产权</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5.1</w:t>
      </w:r>
      <w:r w:rsidRPr="007C0975">
        <w:rPr>
          <w:rFonts w:ascii="宋体" w:hAnsi="Calibri" w:cs="宋体" w:hint="eastAsia"/>
          <w:color w:val="000000"/>
          <w:lang w:val="zh-CN"/>
        </w:rPr>
        <w:t>乙方应保证甲方在使用该货物或其任何一部分时不受第三方提出的侵犯专利权、著作权、商标权和工业设计权等的起诉。</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5.2</w:t>
      </w:r>
      <w:r w:rsidRPr="007C0975">
        <w:rPr>
          <w:rFonts w:ascii="宋体" w:hAnsi="Calibri" w:cs="宋体" w:hint="eastAsia"/>
          <w:color w:val="000000"/>
          <w:lang w:val="zh-CN"/>
        </w:rPr>
        <w:t>任何第三方提出侵权指控，乙方须与第三方交涉并承担由此产生的一切责任、费用和经济赔偿。</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5.3</w:t>
      </w:r>
      <w:r w:rsidRPr="007C0975">
        <w:rPr>
          <w:rFonts w:ascii="宋体" w:hAnsi="Calibri" w:cs="宋体" w:hint="eastAsia"/>
          <w:color w:val="000000"/>
          <w:lang w:val="zh-CN"/>
        </w:rPr>
        <w:t>双方应共同遵守国家有关版权、专利、商标等知识产权方面的法律规定，相互尊重对方的知识产权，对本合同内容、对方的技术秘密和商业秘密负有保密责任。如有违反，违约方负相关法律责任。</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5.4</w:t>
      </w:r>
      <w:r w:rsidRPr="007C0975">
        <w:rPr>
          <w:rFonts w:ascii="宋体" w:hAnsi="Calibri" w:cs="宋体" w:hint="eastAsia"/>
          <w:color w:val="000000"/>
          <w:lang w:val="zh-CN"/>
        </w:rPr>
        <w:t>在本合同生效时已经存在并为各方合法拥有或使用的所有技术、资料和信息的知识产权，仍应属于其各自的原权利人所有或享有，另有约定的除外。</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5.5</w:t>
      </w:r>
      <w:r w:rsidRPr="007C0975">
        <w:rPr>
          <w:rFonts w:ascii="宋体" w:hAnsi="Calibri" w:cs="宋体" w:hint="eastAsia"/>
          <w:color w:val="00000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685898" w:rsidRPr="007C0975" w:rsidRDefault="00643EA4">
      <w:pPr>
        <w:autoSpaceDE w:val="0"/>
        <w:autoSpaceDN w:val="0"/>
        <w:ind w:firstLine="562"/>
        <w:rPr>
          <w:rFonts w:ascii="Calibri" w:hAnsi="Calibri" w:cs="Calibri"/>
          <w:b/>
          <w:bCs/>
          <w:color w:val="000000"/>
          <w:sz w:val="28"/>
          <w:szCs w:val="28"/>
        </w:rPr>
      </w:pPr>
      <w:r w:rsidRPr="007C0975">
        <w:rPr>
          <w:rFonts w:ascii="Calibri" w:hAnsi="Calibri" w:cs="Calibri"/>
          <w:b/>
          <w:bCs/>
          <w:color w:val="000000"/>
          <w:sz w:val="28"/>
          <w:szCs w:val="28"/>
        </w:rPr>
        <w:t>6.</w:t>
      </w:r>
      <w:r w:rsidRPr="007C0975">
        <w:rPr>
          <w:rFonts w:ascii="宋体" w:hAnsi="Calibri" w:cs="宋体" w:hint="eastAsia"/>
          <w:b/>
          <w:bCs/>
          <w:color w:val="000000"/>
          <w:sz w:val="28"/>
          <w:szCs w:val="28"/>
          <w:lang w:val="zh-CN"/>
        </w:rPr>
        <w:t>保密</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6.1</w:t>
      </w:r>
      <w:r w:rsidRPr="007C0975">
        <w:rPr>
          <w:rFonts w:ascii="宋体" w:hAnsi="Calibri" w:cs="宋体" w:hint="eastAsia"/>
          <w:color w:val="00000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6.2</w:t>
      </w:r>
      <w:r w:rsidRPr="007C0975">
        <w:rPr>
          <w:rFonts w:ascii="宋体" w:hAnsi="Calibri" w:cs="宋体" w:hint="eastAsia"/>
          <w:color w:val="000000"/>
          <w:lang w:val="zh-CN"/>
        </w:rPr>
        <w:t>保密信息指任何一方因履行本合同所知悉的任何以口头、书面、图表或电子形式存在的对方信息，具体包括：</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6.2.1</w:t>
      </w:r>
      <w:r w:rsidRPr="007C0975">
        <w:rPr>
          <w:rFonts w:ascii="宋体" w:hAnsi="Calibri" w:cs="宋体" w:hint="eastAsia"/>
          <w:color w:val="000000"/>
          <w:lang w:val="zh-CN"/>
        </w:rPr>
        <w:t>任何涉及对方过去、现在或将来的商业计划、规章制度、操作规程、处理手段、财务信息；</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6.2.2</w:t>
      </w:r>
      <w:r w:rsidRPr="007C0975">
        <w:rPr>
          <w:rFonts w:ascii="宋体" w:hAnsi="Calibri" w:cs="宋体" w:hint="eastAsia"/>
          <w:color w:val="000000"/>
          <w:lang w:val="zh-CN"/>
        </w:rPr>
        <w:t>任何对方的技术措施、技术方案、软件应用及开发，硬件设备的品种、质量、数量、品牌等；</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6.2.3</w:t>
      </w:r>
      <w:r w:rsidRPr="007C0975">
        <w:rPr>
          <w:rFonts w:ascii="宋体" w:hAnsi="Calibri" w:cs="宋体" w:hint="eastAsia"/>
          <w:color w:val="000000"/>
          <w:lang w:val="zh-CN"/>
        </w:rPr>
        <w:t>任何对方的技术秘密或专有知识、文件、报告、数据、客户软件、流程图、数据库、发明、知识、贸易秘密。</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6.3</w:t>
      </w:r>
      <w:r w:rsidRPr="007C0975">
        <w:rPr>
          <w:rFonts w:ascii="宋体" w:hAnsi="Calibri" w:cs="宋体" w:hint="eastAsia"/>
          <w:color w:val="000000"/>
          <w:lang w:val="zh-CN"/>
        </w:rPr>
        <w:t>乙方应根据甲方的要求签署相应的保密协议，保密协议与本条款存在不一致的，以保密协议为准。</w:t>
      </w:r>
    </w:p>
    <w:p w:rsidR="00685898" w:rsidRPr="007C0975" w:rsidRDefault="00643EA4">
      <w:pPr>
        <w:autoSpaceDE w:val="0"/>
        <w:autoSpaceDN w:val="0"/>
        <w:ind w:firstLine="562"/>
        <w:rPr>
          <w:rFonts w:ascii="Calibri" w:hAnsi="Calibri" w:cs="Calibri"/>
          <w:b/>
          <w:bCs/>
          <w:color w:val="000000"/>
          <w:sz w:val="28"/>
          <w:szCs w:val="28"/>
        </w:rPr>
      </w:pPr>
      <w:r w:rsidRPr="007C0975">
        <w:rPr>
          <w:rFonts w:ascii="Calibri" w:hAnsi="Calibri" w:cs="Calibri"/>
          <w:b/>
          <w:bCs/>
          <w:color w:val="000000"/>
          <w:sz w:val="28"/>
          <w:szCs w:val="28"/>
        </w:rPr>
        <w:t xml:space="preserve">7. </w:t>
      </w:r>
      <w:r w:rsidRPr="007C0975">
        <w:rPr>
          <w:rFonts w:ascii="宋体" w:hAnsi="Calibri" w:cs="宋体" w:hint="eastAsia"/>
          <w:b/>
          <w:bCs/>
          <w:color w:val="000000"/>
          <w:sz w:val="28"/>
          <w:szCs w:val="28"/>
          <w:lang w:val="zh-CN"/>
        </w:rPr>
        <w:t>质量保证</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lastRenderedPageBreak/>
        <w:t>7.1</w:t>
      </w:r>
      <w:r w:rsidRPr="007C0975">
        <w:rPr>
          <w:rFonts w:ascii="宋体" w:hAnsi="Calibri" w:cs="宋体" w:hint="eastAsia"/>
          <w:color w:val="000000"/>
          <w:lang w:val="zh-CN"/>
        </w:rPr>
        <w:t>货物质量保证</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7.1.1</w:t>
      </w:r>
      <w:r w:rsidRPr="007C0975">
        <w:rPr>
          <w:rFonts w:ascii="宋体" w:hAnsi="Calibri" w:cs="宋体" w:hint="eastAsia"/>
          <w:color w:val="000000"/>
          <w:lang w:val="zh-CN"/>
        </w:rPr>
        <w:t>乙方必须保证货物是全新、未使用过的，并完全符合强制性的国家技术质量规范和合同规定的质量、规格、性能和技术规范等的要求。</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7.1.2</w:t>
      </w:r>
      <w:r w:rsidRPr="007C0975">
        <w:rPr>
          <w:rFonts w:ascii="宋体" w:hAnsi="Calibri" w:cs="宋体" w:hint="eastAsia"/>
          <w:color w:val="00000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7.1.3</w:t>
      </w:r>
      <w:r w:rsidRPr="007C0975">
        <w:rPr>
          <w:rFonts w:ascii="宋体" w:hAnsi="Calibri" w:cs="宋体" w:hint="eastAsia"/>
          <w:color w:val="00000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7.1.4</w:t>
      </w:r>
      <w:r w:rsidRPr="007C0975">
        <w:rPr>
          <w:rFonts w:ascii="宋体" w:hAnsi="Calibri" w:cs="宋体" w:hint="eastAsia"/>
          <w:color w:val="000000"/>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7.1.5 </w:t>
      </w:r>
      <w:r w:rsidRPr="007C0975">
        <w:rPr>
          <w:rFonts w:ascii="宋体" w:hAnsi="Calibri" w:cs="宋体" w:hint="eastAsia"/>
          <w:color w:val="000000"/>
          <w:lang w:val="zh-CN"/>
        </w:rPr>
        <w:t>合同条款下货物的质量保证期自货物通过最终验收起算，合同另行规定除外。</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7.2</w:t>
      </w:r>
      <w:r w:rsidRPr="007C0975">
        <w:rPr>
          <w:rFonts w:ascii="宋体" w:hAnsi="Calibri" w:cs="宋体" w:hint="eastAsia"/>
          <w:color w:val="000000"/>
          <w:lang w:val="zh-CN"/>
        </w:rPr>
        <w:t>辅助服务质量保证</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7.2.1</w:t>
      </w:r>
      <w:r w:rsidRPr="007C0975">
        <w:rPr>
          <w:rFonts w:ascii="宋体" w:hAnsi="Calibri" w:cs="宋体" w:hint="eastAsia"/>
          <w:color w:val="000000"/>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7.2.2</w:t>
      </w:r>
      <w:r w:rsidRPr="007C0975">
        <w:rPr>
          <w:rFonts w:ascii="宋体" w:hAnsi="Calibri" w:cs="宋体" w:hint="eastAsia"/>
          <w:color w:val="000000"/>
          <w:lang w:val="zh-CN"/>
        </w:rPr>
        <w:t>乙方应保证合同条款下所提供的服务包括培训、安装指导、单机调试、系统联调和试验等，按合同规定方式进行，并保证不存在因乙方工作人员的过失、错误或疏忽而产生的缺陷。</w:t>
      </w:r>
    </w:p>
    <w:p w:rsidR="00685898" w:rsidRPr="007C0975" w:rsidRDefault="00643EA4">
      <w:pPr>
        <w:autoSpaceDE w:val="0"/>
        <w:autoSpaceDN w:val="0"/>
        <w:ind w:firstLine="562"/>
        <w:rPr>
          <w:rFonts w:ascii="Calibri" w:hAnsi="Calibri" w:cs="Calibri"/>
          <w:b/>
          <w:bCs/>
          <w:color w:val="000000"/>
          <w:sz w:val="28"/>
          <w:szCs w:val="28"/>
        </w:rPr>
      </w:pPr>
      <w:r w:rsidRPr="007C0975">
        <w:rPr>
          <w:rFonts w:ascii="Calibri" w:hAnsi="Calibri" w:cs="Calibri"/>
          <w:b/>
          <w:bCs/>
          <w:color w:val="000000"/>
          <w:sz w:val="28"/>
          <w:szCs w:val="28"/>
        </w:rPr>
        <w:t>8.</w:t>
      </w:r>
      <w:r w:rsidRPr="007C0975">
        <w:rPr>
          <w:rFonts w:ascii="宋体" w:hAnsi="Calibri" w:cs="宋体" w:hint="eastAsia"/>
          <w:b/>
          <w:bCs/>
          <w:color w:val="000000"/>
          <w:sz w:val="28"/>
          <w:szCs w:val="28"/>
          <w:lang w:val="zh-CN"/>
        </w:rPr>
        <w:t>包装要求</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8.1 </w:t>
      </w:r>
      <w:r w:rsidRPr="007C0975">
        <w:rPr>
          <w:rFonts w:ascii="宋体" w:hAnsi="Calibri" w:cs="宋体" w:hint="eastAsia"/>
          <w:color w:val="000000"/>
          <w:lang w:val="zh-CN"/>
        </w:rPr>
        <w:t>除合同另有约定外</w:t>
      </w:r>
      <w:r w:rsidRPr="007C0975">
        <w:rPr>
          <w:rFonts w:ascii="Calibri" w:hAnsi="Calibri" w:cs="Calibri"/>
          <w:color w:val="000000"/>
        </w:rPr>
        <w:t>,</w:t>
      </w:r>
      <w:r w:rsidRPr="007C0975">
        <w:rPr>
          <w:rFonts w:ascii="宋体" w:hAnsi="Calibri" w:cs="宋体" w:hint="eastAsia"/>
          <w:color w:val="000000"/>
          <w:lang w:val="zh-CN"/>
        </w:rPr>
        <w:t>乙方提供的全部货物</w:t>
      </w:r>
      <w:r w:rsidRPr="007C0975">
        <w:rPr>
          <w:rFonts w:ascii="Calibri" w:hAnsi="Calibri" w:cs="Calibri"/>
          <w:color w:val="000000"/>
        </w:rPr>
        <w:t>,</w:t>
      </w:r>
      <w:r w:rsidRPr="007C0975">
        <w:rPr>
          <w:rFonts w:ascii="宋体" w:hAnsi="Calibri" w:cs="宋体" w:hint="eastAsia"/>
          <w:color w:val="000000"/>
          <w:lang w:val="zh-CN"/>
        </w:rPr>
        <w:t>均应采用本行业通用的方式进行包装，且该包装应符合国家有关包装的法律、法规的规定。</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8.2 </w:t>
      </w:r>
      <w:r w:rsidRPr="007C0975">
        <w:rPr>
          <w:rFonts w:ascii="宋体" w:hAnsi="Calibri" w:cs="宋体" w:hint="eastAsia"/>
          <w:color w:val="000000"/>
          <w:lang w:val="zh-CN"/>
        </w:rPr>
        <w:t>包装应适应于远距离运输，并有良好的防潮、防震、防锈和防粗暴装卸等保护措施，以确保货物安全运抵现场。由于包装不善所引起的货物锈蚀、损坏和损失均由乙方承担。</w:t>
      </w:r>
    </w:p>
    <w:p w:rsidR="00685898" w:rsidRPr="007C0975" w:rsidRDefault="00643EA4">
      <w:pPr>
        <w:autoSpaceDE w:val="0"/>
        <w:autoSpaceDN w:val="0"/>
        <w:ind w:firstLine="480"/>
        <w:rPr>
          <w:rFonts w:ascii="Calibri" w:hAnsi="Calibri" w:cs="Calibri"/>
          <w:color w:val="000000"/>
        </w:rPr>
      </w:pPr>
      <w:r w:rsidRPr="007C0975">
        <w:rPr>
          <w:rFonts w:ascii="宋体" w:hAnsi="Calibri" w:cs="宋体" w:hint="eastAsia"/>
          <w:color w:val="000000"/>
          <w:lang w:val="zh-CN"/>
        </w:rPr>
        <w:t>乙方应提供货物运至合同规定的最终目的地所需要的包装，以防止货物在转运中损坏或变质。</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8.3 </w:t>
      </w:r>
      <w:r w:rsidRPr="007C0975">
        <w:rPr>
          <w:rFonts w:ascii="宋体" w:hAnsi="Calibri" w:cs="宋体" w:hint="eastAsia"/>
          <w:color w:val="000000"/>
          <w:lang w:val="zh-CN"/>
        </w:rPr>
        <w:t>乙方所提供的货物包装均为出厂时原包装。</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8.4 </w:t>
      </w:r>
      <w:r w:rsidRPr="007C0975">
        <w:rPr>
          <w:rFonts w:ascii="宋体" w:hAnsi="Calibri" w:cs="宋体" w:hint="eastAsia"/>
          <w:color w:val="000000"/>
          <w:lang w:val="zh-CN"/>
        </w:rPr>
        <w:t>乙方所提供货物必须附有质量合格证，装箱清单，主机、附件、各种零部件和消耗品，有清楚的与装箱单相对应的名称和编号。</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8.5 </w:t>
      </w:r>
      <w:r w:rsidRPr="007C0975">
        <w:rPr>
          <w:rFonts w:ascii="宋体" w:hAnsi="Calibri" w:cs="宋体" w:hint="eastAsia"/>
          <w:color w:val="000000"/>
          <w:lang w:val="zh-CN"/>
        </w:rPr>
        <w:t>货物运输中的运输费用和保险费用均由乙方承担。运输过程中的一切损失、损坏均由乙方负责。</w:t>
      </w:r>
    </w:p>
    <w:p w:rsidR="00685898" w:rsidRPr="007C0975" w:rsidRDefault="00643EA4">
      <w:pPr>
        <w:autoSpaceDE w:val="0"/>
        <w:autoSpaceDN w:val="0"/>
        <w:ind w:firstLine="562"/>
        <w:rPr>
          <w:rFonts w:ascii="Calibri" w:hAnsi="Calibri" w:cs="Calibri"/>
          <w:b/>
          <w:bCs/>
          <w:color w:val="000000"/>
          <w:sz w:val="28"/>
          <w:szCs w:val="28"/>
        </w:rPr>
      </w:pPr>
      <w:r w:rsidRPr="007C0975">
        <w:rPr>
          <w:rFonts w:ascii="Calibri" w:hAnsi="Calibri" w:cs="Calibri"/>
          <w:b/>
          <w:bCs/>
          <w:color w:val="000000"/>
          <w:sz w:val="28"/>
          <w:szCs w:val="28"/>
        </w:rPr>
        <w:t xml:space="preserve">9. </w:t>
      </w:r>
      <w:r w:rsidRPr="007C0975">
        <w:rPr>
          <w:rFonts w:ascii="宋体" w:hAnsi="Calibri" w:cs="宋体" w:hint="eastAsia"/>
          <w:b/>
          <w:bCs/>
          <w:color w:val="000000"/>
          <w:sz w:val="28"/>
          <w:szCs w:val="28"/>
          <w:lang w:val="zh-CN"/>
        </w:rPr>
        <w:t>价格</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9.1 </w:t>
      </w:r>
      <w:r w:rsidRPr="007C0975">
        <w:rPr>
          <w:rFonts w:ascii="宋体" w:hAnsi="Calibri" w:cs="宋体" w:hint="eastAsia"/>
          <w:color w:val="000000"/>
          <w:lang w:val="zh-CN"/>
        </w:rPr>
        <w:t>乙方履行合同所必须的所有费用，包括但不限于货物及部件的设计、检测与试验、制造、运输、装卸、保险、单机调试、安装调试指导、技术资料、培训、交通、</w:t>
      </w:r>
      <w:r w:rsidRPr="007C0975">
        <w:rPr>
          <w:rFonts w:ascii="宋体" w:hAnsi="Calibri" w:cs="宋体" w:hint="eastAsia"/>
          <w:color w:val="000000"/>
          <w:lang w:val="zh-CN"/>
        </w:rPr>
        <w:lastRenderedPageBreak/>
        <w:t>人员、差旅、质量保证期服务费、其他管理费用、所有的检验、测试、调试、验收、试运行费用等均已包括在合同价格中。</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9.2 </w:t>
      </w:r>
      <w:r w:rsidRPr="007C0975">
        <w:rPr>
          <w:rFonts w:ascii="宋体" w:hAnsi="Calibri" w:cs="宋体" w:hint="eastAsia"/>
          <w:color w:val="000000"/>
          <w:lang w:val="zh-CN"/>
        </w:rPr>
        <w:t>本合同价格为固定价格，包括了乙方履行合同全过程产生的所有成本和费用以及乙方应承担的一切税费。</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9.3</w:t>
      </w:r>
      <w:r w:rsidRPr="007C0975">
        <w:rPr>
          <w:rFonts w:ascii="宋体" w:hAnsi="Calibri" w:cs="宋体" w:hint="eastAsia"/>
          <w:color w:val="000000"/>
          <w:lang w:val="zh-CN"/>
        </w:rPr>
        <w:t>检验费用</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9.3.1 </w:t>
      </w:r>
      <w:r w:rsidRPr="007C0975">
        <w:rPr>
          <w:rFonts w:ascii="宋体" w:hAnsi="Calibri" w:cs="宋体" w:hint="eastAsia"/>
          <w:color w:val="000000"/>
          <w:lang w:val="zh-CN"/>
        </w:rPr>
        <w:t>乙方必须负担本条款下属于乙方负责的检验、测试、调试、试运行和验收的所有费用，并负责乙方派往买方组织的检验、测试和验收人员的所有费用。</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9.3.2 </w:t>
      </w:r>
      <w:r w:rsidRPr="007C0975">
        <w:rPr>
          <w:rFonts w:ascii="宋体" w:hAnsi="Calibri" w:cs="宋体" w:hint="eastAsia"/>
          <w:color w:val="000000"/>
          <w:lang w:val="zh-CN"/>
        </w:rPr>
        <w:t>甲方按合同计划参加在乙方工厂所在地检验、测试和验收的费用全部由乙方负责并已包含在合同总价中。</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9.3.3</w:t>
      </w:r>
      <w:r w:rsidRPr="007C0975">
        <w:rPr>
          <w:rFonts w:ascii="宋体" w:hAnsi="Calibri" w:cs="宋体" w:hint="eastAsia"/>
          <w:color w:val="000000"/>
          <w:lang w:val="zh-CN"/>
        </w:rPr>
        <w:t>甲方检验人员已到卖方所在地，测试无法依照合同进行，而引起甲方人员延长逗留时间，所有由此产生的包括甲方人员在内的直接费用及成本由乙方承担。</w:t>
      </w:r>
    </w:p>
    <w:p w:rsidR="00685898" w:rsidRPr="007C0975" w:rsidRDefault="00643EA4">
      <w:pPr>
        <w:autoSpaceDE w:val="0"/>
        <w:autoSpaceDN w:val="0"/>
        <w:ind w:firstLine="562"/>
        <w:rPr>
          <w:rFonts w:ascii="Calibri" w:hAnsi="Calibri" w:cs="Calibri"/>
          <w:b/>
          <w:bCs/>
          <w:color w:val="000000"/>
          <w:sz w:val="28"/>
          <w:szCs w:val="28"/>
        </w:rPr>
      </w:pPr>
      <w:r w:rsidRPr="007C0975">
        <w:rPr>
          <w:rFonts w:ascii="Calibri" w:hAnsi="Calibri" w:cs="Calibri"/>
          <w:b/>
          <w:bCs/>
          <w:color w:val="000000"/>
          <w:sz w:val="28"/>
          <w:szCs w:val="28"/>
        </w:rPr>
        <w:t>10.</w:t>
      </w:r>
      <w:r w:rsidRPr="007C0975">
        <w:rPr>
          <w:rFonts w:ascii="宋体" w:hAnsi="Calibri" w:cs="宋体" w:hint="eastAsia"/>
          <w:b/>
          <w:bCs/>
          <w:color w:val="000000"/>
          <w:sz w:val="28"/>
          <w:szCs w:val="28"/>
          <w:lang w:val="zh-CN"/>
        </w:rPr>
        <w:t>交货方式及交货日期</w:t>
      </w:r>
    </w:p>
    <w:p w:rsidR="00685898" w:rsidRPr="007C0975" w:rsidRDefault="00643EA4">
      <w:pPr>
        <w:autoSpaceDE w:val="0"/>
        <w:autoSpaceDN w:val="0"/>
        <w:ind w:firstLine="480"/>
        <w:rPr>
          <w:rFonts w:ascii="宋体" w:hAnsi="Calibri" w:cs="宋体"/>
          <w:color w:val="000000"/>
          <w:lang w:val="zh-CN"/>
        </w:rPr>
      </w:pPr>
      <w:r w:rsidRPr="007C0975">
        <w:rPr>
          <w:rFonts w:ascii="宋体" w:hAnsi="Calibri" w:cs="宋体" w:hint="eastAsia"/>
          <w:color w:val="000000"/>
          <w:lang w:val="zh-CN"/>
        </w:rPr>
        <w:t>交货方式：现场交货，乙方负责办理运输和保险，将货物运抵现场。</w:t>
      </w:r>
    </w:p>
    <w:p w:rsidR="00685898" w:rsidRPr="007C0975" w:rsidRDefault="00643EA4">
      <w:pPr>
        <w:autoSpaceDE w:val="0"/>
        <w:autoSpaceDN w:val="0"/>
        <w:ind w:firstLine="480"/>
        <w:rPr>
          <w:rFonts w:ascii="宋体" w:hAnsi="Calibri" w:cs="宋体"/>
          <w:color w:val="000000"/>
          <w:lang w:val="zh-CN"/>
        </w:rPr>
      </w:pPr>
      <w:r w:rsidRPr="007C0975">
        <w:rPr>
          <w:rFonts w:ascii="宋体" w:hAnsi="Calibri" w:cs="宋体" w:hint="eastAsia"/>
          <w:color w:val="000000"/>
          <w:lang w:val="zh-CN"/>
        </w:rPr>
        <w:t>交货期应根据产品的特点实事求是填写，进口产品90个工作日内，国产产品60个工作日内。特殊产品交货期需说明。</w:t>
      </w:r>
    </w:p>
    <w:p w:rsidR="00685898" w:rsidRPr="007C0975" w:rsidRDefault="00643EA4">
      <w:pPr>
        <w:autoSpaceDE w:val="0"/>
        <w:autoSpaceDN w:val="0"/>
        <w:ind w:firstLine="480"/>
        <w:rPr>
          <w:rFonts w:ascii="宋体" w:hAnsi="Calibri" w:cs="宋体"/>
          <w:color w:val="000000"/>
          <w:lang w:val="zh-CN"/>
        </w:rPr>
      </w:pPr>
      <w:r w:rsidRPr="007C0975">
        <w:rPr>
          <w:rFonts w:ascii="宋体" w:hAnsi="Calibri" w:cs="宋体" w:hint="eastAsia"/>
          <w:color w:val="000000"/>
          <w:lang w:val="zh-CN"/>
        </w:rPr>
        <w:t>交货日期：所有货物运抵现场并经双方开箱验收合格之日。</w:t>
      </w:r>
    </w:p>
    <w:p w:rsidR="00685898" w:rsidRPr="007C0975" w:rsidRDefault="00643EA4">
      <w:pPr>
        <w:autoSpaceDE w:val="0"/>
        <w:autoSpaceDN w:val="0"/>
        <w:ind w:firstLine="480"/>
        <w:rPr>
          <w:rFonts w:ascii="宋体" w:hAnsi="Calibri" w:cs="宋体"/>
          <w:color w:val="000000"/>
          <w:lang w:val="zh-CN"/>
        </w:rPr>
      </w:pPr>
      <w:r w:rsidRPr="007C0975">
        <w:rPr>
          <w:rFonts w:ascii="宋体" w:hAnsi="Calibri" w:cs="宋体"/>
          <w:color w:val="000000"/>
          <w:lang w:val="zh-CN"/>
        </w:rPr>
        <w:t>11.</w:t>
      </w:r>
      <w:r w:rsidRPr="007C0975">
        <w:rPr>
          <w:rFonts w:ascii="宋体" w:hAnsi="Calibri" w:cs="宋体" w:hint="eastAsia"/>
          <w:color w:val="000000"/>
          <w:lang w:val="zh-CN"/>
        </w:rPr>
        <w:t>检验和验收</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11.1</w:t>
      </w:r>
      <w:r w:rsidRPr="007C0975">
        <w:rPr>
          <w:rFonts w:ascii="宋体" w:hAnsi="Calibri" w:cs="宋体" w:hint="eastAsia"/>
          <w:color w:val="000000"/>
          <w:lang w:val="zh-CN"/>
        </w:rPr>
        <w:t>开箱验收</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11.1.1</w:t>
      </w:r>
      <w:r w:rsidRPr="007C0975">
        <w:rPr>
          <w:rFonts w:ascii="宋体" w:hAnsi="Calibri" w:cs="宋体" w:hint="eastAsia"/>
          <w:color w:val="000000"/>
          <w:lang w:val="zh-CN"/>
        </w:rPr>
        <w:t>货物运抵现场后，双方应及时开箱验收，并制作验收记录，以确认与本合同约定的数量、型号等是否一致。</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11.1.2 </w:t>
      </w:r>
      <w:r w:rsidRPr="007C0975">
        <w:rPr>
          <w:rFonts w:ascii="宋体" w:hAnsi="Calibri" w:cs="宋体" w:hint="eastAsia"/>
          <w:color w:val="000000"/>
          <w:lang w:val="zh-CN"/>
        </w:rPr>
        <w:t>乙方应在交货前对货物的质量、规格、数量等进行详细而全面的检验，并出具证明货物符合合同规定的文件。该文件将作为申请付款单据的一部分，但有关质量、规格、数量的检验不应视为最终检验。</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11.1.3 </w:t>
      </w:r>
      <w:r w:rsidRPr="007C0975">
        <w:rPr>
          <w:rFonts w:ascii="宋体" w:hAnsi="Calibri" w:cs="宋体" w:hint="eastAsia"/>
          <w:color w:val="000000"/>
          <w:lang w:val="zh-CN"/>
        </w:rPr>
        <w:t>开箱验收中如发现货物的数量、规格与合同约定不符，甲方有权拒收货物，乙方应及时按甲方要求免费对拒收货物采取更换或其他必要的补救措施，直至开箱验收合格，方视为乙方完成交货。</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11.2  </w:t>
      </w:r>
      <w:r w:rsidRPr="007C0975">
        <w:rPr>
          <w:rFonts w:ascii="宋体" w:hAnsi="Calibri" w:cs="宋体" w:hint="eastAsia"/>
          <w:color w:val="000000"/>
          <w:lang w:val="zh-CN"/>
        </w:rPr>
        <w:t>检验验收</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11.2.1 </w:t>
      </w:r>
      <w:r w:rsidRPr="007C0975">
        <w:rPr>
          <w:rFonts w:ascii="宋体" w:hAnsi="Calibri" w:cs="宋体" w:hint="eastAsia"/>
          <w:color w:val="000000"/>
          <w:lang w:val="zh-CN"/>
        </w:rPr>
        <w:t>交货完成后，乙方应及时组装、调试、试运行，按照合同专用条款规定的试运行完成后，双方及时组织对货物检验验收。合同双方均须派人参加合同要求双方参加的试验、检验。</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11.2.2 </w:t>
      </w:r>
      <w:r w:rsidRPr="007C0975">
        <w:rPr>
          <w:rFonts w:ascii="宋体" w:hAnsi="Calibri" w:cs="宋体" w:hint="eastAsia"/>
          <w:color w:val="000000"/>
          <w:lang w:val="zh-CN"/>
        </w:rPr>
        <w:t>在具体实施合同规定的检验验收之前，乙方需提前提交相应的测试计划（包括测试程序、测试内容和检验标准、试验时间安排等）供甲方确认。</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11.2.3  </w:t>
      </w:r>
      <w:r w:rsidRPr="007C0975">
        <w:rPr>
          <w:rFonts w:ascii="宋体" w:hAnsi="Calibri" w:cs="宋体" w:hint="eastAsia"/>
          <w:color w:val="000000"/>
          <w:lang w:val="zh-CN"/>
        </w:rPr>
        <w:t>除需甲方确认的试验验收外，乙方还应对所有检验验收测试的结果、步骤、原始数据等作妥善记录。如甲方要求，乙方应提供这些记录给买方。</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11.2.4  </w:t>
      </w:r>
      <w:r w:rsidRPr="007C0975">
        <w:rPr>
          <w:rFonts w:ascii="宋体" w:hAnsi="Calibri" w:cs="宋体" w:hint="eastAsia"/>
          <w:color w:val="000000"/>
          <w:lang w:val="zh-CN"/>
        </w:rPr>
        <w:t>检验测试出现全部或部分未达到本合同所约定的技术指标，甲方有权选择下列任一处理方式：</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a.</w:t>
      </w:r>
      <w:r w:rsidRPr="007C0975">
        <w:rPr>
          <w:rFonts w:ascii="宋体" w:hAnsi="Calibri" w:cs="宋体" w:hint="eastAsia"/>
          <w:color w:val="000000"/>
          <w:lang w:val="zh-CN"/>
        </w:rPr>
        <w:t>重新测试直至合格为止；</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b.</w:t>
      </w:r>
      <w:r w:rsidRPr="007C0975">
        <w:rPr>
          <w:rFonts w:ascii="宋体" w:hAnsi="Calibri" w:cs="宋体" w:hint="eastAsia"/>
          <w:color w:val="000000"/>
          <w:lang w:val="zh-CN"/>
        </w:rPr>
        <w:t>要求乙方对货物进行免费更换，然后重新测试直至合格为止；</w:t>
      </w:r>
    </w:p>
    <w:p w:rsidR="00685898" w:rsidRPr="007C0975" w:rsidRDefault="00643EA4">
      <w:pPr>
        <w:autoSpaceDE w:val="0"/>
        <w:autoSpaceDN w:val="0"/>
        <w:ind w:firstLine="480"/>
        <w:rPr>
          <w:rFonts w:ascii="Calibri" w:hAnsi="Calibri" w:cs="Calibri"/>
          <w:color w:val="000000"/>
        </w:rPr>
      </w:pPr>
      <w:r w:rsidRPr="007C0975">
        <w:rPr>
          <w:rFonts w:ascii="宋体" w:hAnsi="Calibri" w:cs="宋体" w:hint="eastAsia"/>
          <w:color w:val="000000"/>
          <w:lang w:val="zh-CN"/>
        </w:rPr>
        <w:t>无论选择何种方式，甲方因此而发生的因卖方原因引起的所有费用均由乙方负担。</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11.3  </w:t>
      </w:r>
      <w:r w:rsidRPr="007C0975">
        <w:rPr>
          <w:rFonts w:ascii="宋体" w:hAnsi="Calibri" w:cs="宋体" w:hint="eastAsia"/>
          <w:color w:val="000000"/>
          <w:lang w:val="zh-CN"/>
        </w:rPr>
        <w:t>使用过程检验</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11.3.1</w:t>
      </w:r>
      <w:r w:rsidRPr="007C0975">
        <w:rPr>
          <w:rFonts w:ascii="宋体" w:hAnsi="Calibri" w:cs="宋体" w:hint="eastAsia"/>
          <w:color w:val="000000"/>
          <w:lang w:val="zh-CN"/>
        </w:rPr>
        <w:t>在合同规定的质量保证期内，发现货物的质量或规格与合同规定不符，或证明货物有缺陷，包括潜在的缺陷或使用不合适的原材料等，由甲方组织质检（相关检</w:t>
      </w:r>
      <w:r w:rsidRPr="007C0975">
        <w:rPr>
          <w:rFonts w:ascii="宋体" w:hAnsi="Calibri" w:cs="宋体" w:hint="eastAsia"/>
          <w:color w:val="000000"/>
          <w:lang w:val="zh-CN"/>
        </w:rPr>
        <w:lastRenderedPageBreak/>
        <w:t>测费用由卖方承担），据质检报告及质量保证条款向卖方提出索赔，此索赔并不免除乙方应承担的合同义务。</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11.3.2</w:t>
      </w:r>
      <w:r w:rsidRPr="007C0975">
        <w:rPr>
          <w:rFonts w:ascii="宋体" w:hAnsi="Calibri" w:cs="宋体" w:hint="eastAsia"/>
          <w:color w:val="000000"/>
          <w:lang w:val="zh-CN"/>
        </w:rPr>
        <w:t>如果合同双方对乙方提供的上述试验结果报告的解释有分歧，双方须于出现分歧后</w:t>
      </w:r>
      <w:r w:rsidRPr="007C0975">
        <w:rPr>
          <w:rFonts w:ascii="Calibri" w:hAnsi="Calibri" w:cs="Calibri"/>
          <w:color w:val="000000"/>
        </w:rPr>
        <w:t>10</w:t>
      </w:r>
      <w:r w:rsidRPr="007C0975">
        <w:rPr>
          <w:rFonts w:ascii="宋体" w:hAnsi="Calibri" w:cs="宋体" w:hint="eastAsia"/>
          <w:color w:val="000000"/>
          <w:lang w:val="zh-CN"/>
        </w:rPr>
        <w:t>天内给对方声明，以陈述己方的观点。声明须附有关证据。分歧应通过协商解决。</w:t>
      </w:r>
    </w:p>
    <w:p w:rsidR="00685898" w:rsidRPr="007C0975" w:rsidRDefault="00643EA4">
      <w:pPr>
        <w:autoSpaceDE w:val="0"/>
        <w:autoSpaceDN w:val="0"/>
        <w:ind w:firstLine="562"/>
        <w:rPr>
          <w:rFonts w:ascii="Calibri" w:hAnsi="Calibri" w:cs="Calibri"/>
          <w:b/>
          <w:bCs/>
          <w:color w:val="000000"/>
          <w:sz w:val="28"/>
          <w:szCs w:val="28"/>
        </w:rPr>
      </w:pPr>
      <w:r w:rsidRPr="007C0975">
        <w:rPr>
          <w:rFonts w:ascii="Calibri" w:hAnsi="Calibri" w:cs="Calibri"/>
          <w:b/>
          <w:bCs/>
          <w:color w:val="000000"/>
          <w:sz w:val="28"/>
          <w:szCs w:val="28"/>
        </w:rPr>
        <w:t>12.</w:t>
      </w:r>
      <w:r w:rsidRPr="007C0975">
        <w:rPr>
          <w:rFonts w:ascii="宋体" w:hAnsi="Calibri" w:cs="宋体" w:hint="eastAsia"/>
          <w:b/>
          <w:bCs/>
          <w:color w:val="000000"/>
          <w:sz w:val="28"/>
          <w:szCs w:val="28"/>
          <w:lang w:val="zh-CN"/>
        </w:rPr>
        <w:t>付款条件</w:t>
      </w:r>
    </w:p>
    <w:p w:rsidR="00685898" w:rsidRPr="007C0975" w:rsidRDefault="00643EA4">
      <w:pPr>
        <w:autoSpaceDE w:val="0"/>
        <w:autoSpaceDN w:val="0"/>
        <w:ind w:firstLine="480"/>
        <w:rPr>
          <w:rFonts w:ascii="Calibri" w:hAnsi="Calibri" w:cs="Calibri"/>
          <w:color w:val="000000"/>
        </w:rPr>
      </w:pPr>
      <w:r w:rsidRPr="007C0975">
        <w:rPr>
          <w:rFonts w:ascii="宋体" w:hAnsi="Calibri" w:cs="宋体" w:hint="eastAsia"/>
          <w:color w:val="000000"/>
          <w:lang w:val="zh-CN"/>
        </w:rPr>
        <w:t>本合同条款下的付款方法和条件在</w:t>
      </w:r>
      <w:r w:rsidRPr="007C0975">
        <w:rPr>
          <w:rFonts w:ascii="宋体" w:hAnsi="Calibri" w:cs="宋体"/>
          <w:color w:val="000000"/>
          <w:lang w:val="zh-CN"/>
        </w:rPr>
        <w:t>“</w:t>
      </w:r>
      <w:r w:rsidRPr="007C0975">
        <w:rPr>
          <w:rFonts w:ascii="宋体" w:hAnsi="Calibri" w:cs="宋体" w:hint="eastAsia"/>
          <w:color w:val="000000"/>
          <w:lang w:val="zh-CN"/>
        </w:rPr>
        <w:t>青海省政府采购合同书</w:t>
      </w:r>
      <w:r w:rsidRPr="007C0975">
        <w:rPr>
          <w:rFonts w:ascii="宋体" w:hAnsi="Calibri" w:cs="宋体"/>
          <w:color w:val="000000"/>
          <w:lang w:val="zh-CN"/>
        </w:rPr>
        <w:t>”</w:t>
      </w:r>
      <w:r w:rsidRPr="007C0975">
        <w:rPr>
          <w:rFonts w:ascii="宋体" w:hAnsi="Calibri" w:cs="宋体" w:hint="eastAsia"/>
          <w:color w:val="000000"/>
          <w:lang w:val="zh-CN"/>
        </w:rPr>
        <w:t>中具体规定。</w:t>
      </w:r>
    </w:p>
    <w:p w:rsidR="00685898" w:rsidRPr="007C0975" w:rsidRDefault="00643EA4">
      <w:pPr>
        <w:autoSpaceDE w:val="0"/>
        <w:autoSpaceDN w:val="0"/>
        <w:ind w:firstLine="562"/>
        <w:rPr>
          <w:rFonts w:ascii="Calibri" w:hAnsi="Calibri" w:cs="Calibri"/>
          <w:b/>
          <w:bCs/>
          <w:color w:val="000000"/>
          <w:sz w:val="28"/>
          <w:szCs w:val="28"/>
        </w:rPr>
      </w:pPr>
      <w:r w:rsidRPr="007C0975">
        <w:rPr>
          <w:rFonts w:ascii="Calibri" w:hAnsi="Calibri" w:cs="Calibri"/>
          <w:b/>
          <w:bCs/>
          <w:color w:val="000000"/>
          <w:sz w:val="28"/>
          <w:szCs w:val="28"/>
        </w:rPr>
        <w:t>13.</w:t>
      </w:r>
      <w:r w:rsidRPr="007C0975">
        <w:rPr>
          <w:rFonts w:ascii="宋体" w:hAnsi="Calibri" w:cs="宋体" w:hint="eastAsia"/>
          <w:b/>
          <w:bCs/>
          <w:color w:val="000000"/>
          <w:sz w:val="28"/>
          <w:szCs w:val="28"/>
          <w:lang w:val="zh-CN"/>
        </w:rPr>
        <w:t>履约保证金</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13.1</w:t>
      </w:r>
      <w:r w:rsidRPr="007C0975">
        <w:rPr>
          <w:rFonts w:ascii="宋体" w:hAnsi="Calibri" w:cs="宋体" w:hint="eastAsia"/>
          <w:color w:val="000000"/>
          <w:lang w:val="zh-CN"/>
        </w:rPr>
        <w:t>乙方应在合同签订前，按招标文件第三部分“八 授予合同”中第22.2项的约定提交履约保证金。</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13.2</w:t>
      </w:r>
      <w:r w:rsidRPr="007C0975">
        <w:rPr>
          <w:rFonts w:ascii="宋体" w:hAnsi="Calibri" w:cs="宋体" w:hint="eastAsia"/>
          <w:color w:val="000000"/>
          <w:lang w:val="zh-CN"/>
        </w:rPr>
        <w:t>履约保证金用于补偿甲方因乙方不能履行其合同义务而蒙受的损失。</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13.3</w:t>
      </w:r>
      <w:r w:rsidRPr="007C0975">
        <w:rPr>
          <w:rFonts w:ascii="宋体" w:hAnsi="Calibri" w:cs="宋体" w:hint="eastAsia"/>
          <w:color w:val="000000"/>
          <w:lang w:val="zh-CN"/>
        </w:rPr>
        <w:t>履约保证金应使用本合同货币，按下述方式之一提交（招标文件中另有约定的除外）：</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13.3.1</w:t>
      </w:r>
      <w:r w:rsidRPr="007C0975">
        <w:rPr>
          <w:rFonts w:ascii="宋体" w:hAnsi="Calibri" w:cs="宋体" w:hint="eastAsia"/>
          <w:color w:val="000000"/>
          <w:lang w:val="zh-CN"/>
        </w:rPr>
        <w:t>甲方可接受的在中华人民共和国注册和营业的银行出具的履约保函；</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13.3.2 </w:t>
      </w:r>
      <w:r w:rsidRPr="007C0975">
        <w:rPr>
          <w:rFonts w:ascii="宋体" w:hAnsi="Calibri" w:cs="宋体" w:hint="eastAsia"/>
          <w:color w:val="000000"/>
          <w:lang w:val="zh-CN"/>
        </w:rPr>
        <w:t>支票或汇票。</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13.4</w:t>
      </w:r>
      <w:r w:rsidRPr="007C0975">
        <w:rPr>
          <w:rFonts w:ascii="宋体" w:hAnsi="Calibri" w:cs="宋体" w:hint="eastAsia"/>
          <w:color w:val="000000"/>
          <w:lang w:val="zh-CN"/>
        </w:rPr>
        <w:t>乙方未能按合同规定履行其义务，甲方有权从履约保证金中取得补偿。货物验收合格后，甲方将履约保证金退还乙方或转为质量保证金。</w:t>
      </w:r>
    </w:p>
    <w:p w:rsidR="00685898" w:rsidRPr="007C0975" w:rsidRDefault="00643EA4">
      <w:pPr>
        <w:autoSpaceDE w:val="0"/>
        <w:autoSpaceDN w:val="0"/>
        <w:ind w:firstLine="562"/>
        <w:rPr>
          <w:rFonts w:ascii="Calibri" w:hAnsi="Calibri" w:cs="Calibri"/>
          <w:b/>
          <w:bCs/>
          <w:color w:val="000000"/>
          <w:sz w:val="28"/>
          <w:szCs w:val="28"/>
        </w:rPr>
      </w:pPr>
      <w:r w:rsidRPr="007C0975">
        <w:rPr>
          <w:rFonts w:ascii="Calibri" w:hAnsi="Calibri" w:cs="Calibri"/>
          <w:b/>
          <w:bCs/>
          <w:color w:val="000000"/>
          <w:sz w:val="28"/>
          <w:szCs w:val="28"/>
        </w:rPr>
        <w:t>14.</w:t>
      </w:r>
      <w:r w:rsidRPr="007C0975">
        <w:rPr>
          <w:rFonts w:ascii="宋体" w:hAnsi="Calibri" w:cs="宋体" w:hint="eastAsia"/>
          <w:b/>
          <w:bCs/>
          <w:color w:val="000000"/>
          <w:sz w:val="28"/>
          <w:szCs w:val="28"/>
          <w:lang w:val="zh-CN"/>
        </w:rPr>
        <w:t>索赔</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14.1</w:t>
      </w:r>
      <w:r w:rsidRPr="007C0975">
        <w:rPr>
          <w:rFonts w:ascii="宋体" w:hAnsi="Calibri" w:cs="宋体" w:hint="eastAsia"/>
          <w:color w:val="00000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14.2</w:t>
      </w:r>
      <w:r w:rsidRPr="007C0975">
        <w:rPr>
          <w:rFonts w:ascii="宋体" w:hAnsi="Calibri" w:cs="宋体" w:hint="eastAsia"/>
          <w:color w:val="000000"/>
          <w:lang w:val="zh-CN"/>
        </w:rPr>
        <w:t>在履约保证期和检验期内，乙方对甲方提出的索赔负有责任，乙方应按照甲方同意的下列一种或多种方式解决索赔事宜：</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14.2.1</w:t>
      </w:r>
      <w:r w:rsidRPr="007C0975">
        <w:rPr>
          <w:rFonts w:ascii="宋体" w:hAnsi="Calibri" w:cs="宋体" w:hint="eastAsia"/>
          <w:color w:val="000000"/>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14.2.2</w:t>
      </w:r>
      <w:r w:rsidRPr="007C0975">
        <w:rPr>
          <w:rFonts w:ascii="宋体" w:hAnsi="Calibri" w:cs="宋体" w:hint="eastAsia"/>
          <w:color w:val="000000"/>
          <w:lang w:val="zh-CN"/>
        </w:rPr>
        <w:t>根据货物低劣程度、损坏程度以及甲方所遭受损失的数额，经甲乙双方商定降低货物的价格，或由有资质的中介机构评估，以降低后的价格或评估价格为准。</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14.2.3</w:t>
      </w:r>
      <w:r w:rsidRPr="007C0975">
        <w:rPr>
          <w:rFonts w:ascii="宋体" w:hAnsi="Calibri" w:cs="宋体" w:hint="eastAsia"/>
          <w:color w:val="00000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14.3</w:t>
      </w:r>
      <w:r w:rsidRPr="007C0975">
        <w:rPr>
          <w:rFonts w:ascii="宋体" w:hAnsi="Calibri" w:cs="宋体" w:hint="eastAsia"/>
          <w:color w:val="000000"/>
          <w:lang w:val="zh-CN"/>
        </w:rPr>
        <w:t>乙方收到甲方发出的索赔通知之日起</w:t>
      </w:r>
      <w:r w:rsidRPr="007C0975">
        <w:rPr>
          <w:rFonts w:ascii="Calibri" w:hAnsi="Calibri" w:cs="Calibri"/>
          <w:color w:val="000000"/>
        </w:rPr>
        <w:t>5</w:t>
      </w:r>
      <w:r w:rsidRPr="007C0975">
        <w:rPr>
          <w:rFonts w:ascii="宋体" w:hAnsi="Calibri" w:cs="宋体" w:hint="eastAsia"/>
          <w:color w:val="000000"/>
          <w:lang w:val="zh-CN"/>
        </w:rPr>
        <w:t>个工作日内未作答复的，甲方可从合同款或履约保证金中扣回索赔金额，如金额不足以补偿索赔金额，乙方应补足差额部分。</w:t>
      </w:r>
    </w:p>
    <w:p w:rsidR="00685898" w:rsidRPr="007C0975" w:rsidRDefault="00643EA4">
      <w:pPr>
        <w:autoSpaceDE w:val="0"/>
        <w:autoSpaceDN w:val="0"/>
        <w:ind w:firstLine="562"/>
        <w:rPr>
          <w:rFonts w:ascii="Calibri" w:hAnsi="Calibri" w:cs="Calibri"/>
          <w:b/>
          <w:bCs/>
          <w:color w:val="000000"/>
          <w:sz w:val="28"/>
          <w:szCs w:val="28"/>
        </w:rPr>
      </w:pPr>
      <w:r w:rsidRPr="007C0975">
        <w:rPr>
          <w:rFonts w:ascii="Calibri" w:hAnsi="Calibri" w:cs="Calibri"/>
          <w:b/>
          <w:bCs/>
          <w:color w:val="000000"/>
          <w:sz w:val="28"/>
          <w:szCs w:val="28"/>
        </w:rPr>
        <w:t>15.</w:t>
      </w:r>
      <w:r w:rsidRPr="007C0975">
        <w:rPr>
          <w:rFonts w:ascii="宋体" w:hAnsi="Calibri" w:cs="宋体" w:hint="eastAsia"/>
          <w:b/>
          <w:bCs/>
          <w:color w:val="000000"/>
          <w:sz w:val="28"/>
          <w:szCs w:val="28"/>
          <w:lang w:val="zh-CN"/>
        </w:rPr>
        <w:t>迟延交货</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15.1 </w:t>
      </w:r>
      <w:r w:rsidRPr="007C0975">
        <w:rPr>
          <w:rFonts w:ascii="宋体" w:hAnsi="Calibri" w:cs="宋体" w:hint="eastAsia"/>
          <w:color w:val="000000"/>
          <w:lang w:val="zh-CN"/>
        </w:rPr>
        <w:t>乙方应按照合同约定的时间交货和提供服务。</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 xml:space="preserve">15.2 </w:t>
      </w:r>
      <w:r w:rsidRPr="007C0975">
        <w:rPr>
          <w:rFonts w:ascii="宋体" w:hAnsi="Calibri" w:cs="宋体" w:hint="eastAsia"/>
          <w:color w:val="000000"/>
          <w:lang w:val="zh-CN"/>
        </w:rPr>
        <w:t>除不可抗力因素外，乙方迟延交货，甲方有权提出违约损失赔偿或解除合同。</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lastRenderedPageBreak/>
        <w:t>15.3</w:t>
      </w:r>
      <w:r w:rsidRPr="007C0975">
        <w:rPr>
          <w:rFonts w:ascii="宋体" w:hAnsi="Calibri" w:cs="宋体" w:hint="eastAsia"/>
          <w:color w:val="000000"/>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685898" w:rsidRPr="007C0975" w:rsidRDefault="00643EA4">
      <w:pPr>
        <w:autoSpaceDE w:val="0"/>
        <w:autoSpaceDN w:val="0"/>
        <w:ind w:firstLine="562"/>
        <w:rPr>
          <w:rFonts w:ascii="Calibri" w:hAnsi="Calibri" w:cs="Calibri"/>
          <w:b/>
          <w:bCs/>
          <w:color w:val="000000"/>
          <w:sz w:val="28"/>
          <w:szCs w:val="28"/>
        </w:rPr>
      </w:pPr>
      <w:r w:rsidRPr="007C0975">
        <w:rPr>
          <w:rFonts w:ascii="Calibri" w:hAnsi="Calibri" w:cs="Calibri"/>
          <w:b/>
          <w:bCs/>
          <w:color w:val="000000"/>
          <w:sz w:val="28"/>
          <w:szCs w:val="28"/>
        </w:rPr>
        <w:t>16.</w:t>
      </w:r>
      <w:r w:rsidRPr="007C0975">
        <w:rPr>
          <w:rFonts w:ascii="宋体" w:hAnsi="Calibri" w:cs="宋体" w:hint="eastAsia"/>
          <w:b/>
          <w:bCs/>
          <w:color w:val="000000"/>
          <w:sz w:val="28"/>
          <w:szCs w:val="28"/>
          <w:lang w:val="zh-CN"/>
        </w:rPr>
        <w:t>违约赔偿</w:t>
      </w:r>
    </w:p>
    <w:p w:rsidR="00685898" w:rsidRPr="007C0975" w:rsidRDefault="00643EA4">
      <w:pPr>
        <w:autoSpaceDE w:val="0"/>
        <w:autoSpaceDN w:val="0"/>
        <w:ind w:firstLine="480"/>
        <w:rPr>
          <w:rFonts w:ascii="Calibri" w:hAnsi="Calibri" w:cs="Calibri"/>
          <w:color w:val="000000"/>
        </w:rPr>
      </w:pPr>
      <w:r w:rsidRPr="007C0975">
        <w:rPr>
          <w:rFonts w:ascii="宋体" w:hAnsi="Calibri" w:cs="宋体" w:hint="eastAsia"/>
          <w:color w:val="000000"/>
          <w:lang w:val="zh-CN"/>
        </w:rPr>
        <w:t>除不可抗力因素外，乙方没有按照合同规定的时间交货和提供服务，甲方可要求乙方支付违约金。违约金每日按合同总价款的千分之五计收。</w:t>
      </w:r>
    </w:p>
    <w:p w:rsidR="00685898" w:rsidRPr="007C0975" w:rsidRDefault="00643EA4">
      <w:pPr>
        <w:autoSpaceDE w:val="0"/>
        <w:autoSpaceDN w:val="0"/>
        <w:ind w:firstLine="562"/>
        <w:rPr>
          <w:rFonts w:ascii="Calibri" w:hAnsi="Calibri" w:cs="Calibri"/>
          <w:b/>
          <w:bCs/>
          <w:color w:val="000000"/>
          <w:sz w:val="28"/>
          <w:szCs w:val="28"/>
        </w:rPr>
      </w:pPr>
      <w:r w:rsidRPr="007C0975">
        <w:rPr>
          <w:rFonts w:ascii="Calibri" w:hAnsi="Calibri" w:cs="Calibri"/>
          <w:b/>
          <w:bCs/>
          <w:color w:val="000000"/>
          <w:sz w:val="28"/>
          <w:szCs w:val="28"/>
        </w:rPr>
        <w:t>17.</w:t>
      </w:r>
      <w:r w:rsidRPr="007C0975">
        <w:rPr>
          <w:rFonts w:ascii="宋体" w:hAnsi="Calibri" w:cs="宋体" w:hint="eastAsia"/>
          <w:b/>
          <w:bCs/>
          <w:color w:val="000000"/>
          <w:sz w:val="28"/>
          <w:szCs w:val="28"/>
          <w:lang w:val="zh-CN"/>
        </w:rPr>
        <w:t>不可抗力</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17.1.</w:t>
      </w:r>
      <w:r w:rsidRPr="007C0975">
        <w:rPr>
          <w:rFonts w:ascii="宋体" w:hAnsi="Calibri" w:cs="宋体" w:hint="eastAsia"/>
          <w:color w:val="000000"/>
          <w:lang w:val="zh-CN"/>
        </w:rPr>
        <w:t>双方中任何一方遭遇法律规定的不可抗力，致使合同履行受阻时，履行合同的期限应予延长，延长的期限应相当于不可抗力所影响的时间。</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17.2</w:t>
      </w:r>
      <w:r w:rsidRPr="007C0975">
        <w:rPr>
          <w:rFonts w:ascii="宋体" w:hAnsi="Calibri" w:cs="宋体" w:hint="eastAsia"/>
          <w:color w:val="000000"/>
          <w:lang w:val="zh-CN"/>
        </w:rPr>
        <w:t>受事故影响的一方应在不可抗力的事故发生后以书面形式通知另一方。</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17.3</w:t>
      </w:r>
      <w:r w:rsidRPr="007C0975">
        <w:rPr>
          <w:rFonts w:ascii="宋体" w:hAnsi="Calibri" w:cs="宋体" w:hint="eastAsia"/>
          <w:color w:val="000000"/>
          <w:lang w:val="zh-CN"/>
        </w:rPr>
        <w:t>不可抗力使合同的某些内容有变更必要的，双方应通过协商达成进一步履行合同的协议，因不可抗力致使合同不能履行的，合同终止。</w:t>
      </w:r>
    </w:p>
    <w:p w:rsidR="00685898" w:rsidRPr="007C0975" w:rsidRDefault="00643EA4">
      <w:pPr>
        <w:autoSpaceDE w:val="0"/>
        <w:autoSpaceDN w:val="0"/>
        <w:ind w:firstLine="562"/>
        <w:rPr>
          <w:rFonts w:ascii="Calibri" w:hAnsi="Calibri" w:cs="Calibri"/>
          <w:b/>
          <w:bCs/>
          <w:color w:val="000000"/>
          <w:sz w:val="28"/>
          <w:szCs w:val="28"/>
        </w:rPr>
      </w:pPr>
      <w:r w:rsidRPr="007C0975">
        <w:rPr>
          <w:rFonts w:ascii="Calibri" w:hAnsi="Calibri" w:cs="Calibri"/>
          <w:b/>
          <w:bCs/>
          <w:color w:val="000000"/>
          <w:sz w:val="28"/>
          <w:szCs w:val="28"/>
        </w:rPr>
        <w:t>18.</w:t>
      </w:r>
      <w:r w:rsidRPr="007C0975">
        <w:rPr>
          <w:rFonts w:ascii="宋体" w:hAnsi="Calibri" w:cs="宋体" w:hint="eastAsia"/>
          <w:b/>
          <w:bCs/>
          <w:color w:val="000000"/>
          <w:sz w:val="28"/>
          <w:szCs w:val="28"/>
          <w:lang w:val="zh-CN"/>
        </w:rPr>
        <w:t>税费</w:t>
      </w:r>
    </w:p>
    <w:p w:rsidR="00685898" w:rsidRPr="007C0975" w:rsidRDefault="00643EA4">
      <w:pPr>
        <w:autoSpaceDE w:val="0"/>
        <w:autoSpaceDN w:val="0"/>
        <w:ind w:firstLine="480"/>
        <w:rPr>
          <w:rFonts w:ascii="Calibri" w:hAnsi="Calibri" w:cs="Calibri"/>
          <w:color w:val="000000"/>
        </w:rPr>
      </w:pPr>
      <w:r w:rsidRPr="007C0975">
        <w:rPr>
          <w:rFonts w:ascii="宋体" w:hAnsi="Calibri" w:cs="宋体" w:hint="eastAsia"/>
          <w:color w:val="000000"/>
          <w:lang w:val="zh-CN"/>
        </w:rPr>
        <w:t>与本合同有关的一切税费均由乙方承担。</w:t>
      </w:r>
    </w:p>
    <w:p w:rsidR="00685898" w:rsidRPr="007C0975" w:rsidRDefault="00643EA4">
      <w:pPr>
        <w:autoSpaceDE w:val="0"/>
        <w:autoSpaceDN w:val="0"/>
        <w:ind w:firstLine="562"/>
        <w:rPr>
          <w:rFonts w:ascii="Calibri" w:hAnsi="Calibri" w:cs="Calibri"/>
          <w:b/>
          <w:bCs/>
          <w:color w:val="000000"/>
          <w:sz w:val="28"/>
          <w:szCs w:val="28"/>
        </w:rPr>
      </w:pPr>
      <w:r w:rsidRPr="007C0975">
        <w:rPr>
          <w:rFonts w:ascii="Calibri" w:hAnsi="Calibri" w:cs="Calibri"/>
          <w:b/>
          <w:bCs/>
          <w:color w:val="000000"/>
          <w:sz w:val="28"/>
          <w:szCs w:val="28"/>
        </w:rPr>
        <w:t>19.</w:t>
      </w:r>
      <w:r w:rsidRPr="007C0975">
        <w:rPr>
          <w:rFonts w:ascii="宋体" w:hAnsi="Calibri" w:cs="宋体" w:hint="eastAsia"/>
          <w:b/>
          <w:bCs/>
          <w:color w:val="000000"/>
          <w:sz w:val="28"/>
          <w:szCs w:val="28"/>
          <w:lang w:val="zh-CN"/>
        </w:rPr>
        <w:t>合同争议的解决</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19.1</w:t>
      </w:r>
      <w:r w:rsidRPr="007C0975">
        <w:rPr>
          <w:rFonts w:ascii="宋体" w:hAnsi="Calibri" w:cs="宋体" w:hint="eastAsia"/>
          <w:color w:val="000000"/>
          <w:lang w:val="zh-CN"/>
        </w:rPr>
        <w:t>甲方和乙方由于本合同的履行而发生任何争议时，双方可先通过协商解决。</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19.2</w:t>
      </w:r>
      <w:r w:rsidRPr="007C0975">
        <w:rPr>
          <w:rFonts w:ascii="宋体" w:hAnsi="Calibri" w:cs="宋体" w:hint="eastAsia"/>
          <w:color w:val="000000"/>
          <w:lang w:val="zh-CN"/>
        </w:rPr>
        <w:t>任何一方不愿通过协商或通过协商仍不能解决争议，则双方中任何一方均应向甲方所在地人民法院起诉。</w:t>
      </w:r>
    </w:p>
    <w:p w:rsidR="00685898" w:rsidRPr="007C0975" w:rsidRDefault="00643EA4">
      <w:pPr>
        <w:autoSpaceDE w:val="0"/>
        <w:autoSpaceDN w:val="0"/>
        <w:ind w:firstLine="562"/>
        <w:rPr>
          <w:rFonts w:ascii="Calibri" w:hAnsi="Calibri" w:cs="Calibri"/>
          <w:b/>
          <w:bCs/>
          <w:color w:val="000000"/>
          <w:sz w:val="28"/>
          <w:szCs w:val="28"/>
        </w:rPr>
      </w:pPr>
      <w:r w:rsidRPr="007C0975">
        <w:rPr>
          <w:rFonts w:ascii="Calibri" w:hAnsi="Calibri" w:cs="Calibri"/>
          <w:b/>
          <w:bCs/>
          <w:color w:val="000000"/>
          <w:sz w:val="28"/>
          <w:szCs w:val="28"/>
        </w:rPr>
        <w:t>20.</w:t>
      </w:r>
      <w:r w:rsidRPr="007C0975">
        <w:rPr>
          <w:rFonts w:ascii="宋体" w:hAnsi="Calibri" w:cs="宋体" w:hint="eastAsia"/>
          <w:b/>
          <w:bCs/>
          <w:color w:val="000000"/>
          <w:sz w:val="28"/>
          <w:szCs w:val="28"/>
          <w:lang w:val="zh-CN"/>
        </w:rPr>
        <w:t>违约解除合同</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20.1</w:t>
      </w:r>
      <w:r w:rsidRPr="007C0975">
        <w:rPr>
          <w:rFonts w:ascii="宋体" w:hAnsi="Calibri" w:cs="宋体" w:hint="eastAsia"/>
          <w:color w:val="000000"/>
          <w:lang w:val="zh-CN"/>
        </w:rPr>
        <w:t>出现下列情形之一的，视为乙方违约。甲方可向乙方发出书面通知，部分或全部终止合同，同时保留向乙方索赔的权利。</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20.1.1</w:t>
      </w:r>
      <w:r w:rsidRPr="007C0975">
        <w:rPr>
          <w:rFonts w:ascii="宋体" w:hAnsi="Calibri" w:cs="宋体" w:hint="eastAsia"/>
          <w:color w:val="000000"/>
          <w:lang w:val="zh-CN"/>
        </w:rPr>
        <w:t>乙方未能在合同规定的限期或甲方同意延长的限期内，提供全部或部分货物的；</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20.1.2</w:t>
      </w:r>
      <w:r w:rsidRPr="007C0975">
        <w:rPr>
          <w:rFonts w:ascii="宋体" w:hAnsi="Calibri" w:cs="宋体" w:hint="eastAsia"/>
          <w:color w:val="000000"/>
          <w:lang w:val="zh-CN"/>
        </w:rPr>
        <w:t>乙方未能履行合同规定的其它主要义务的；</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20.1.3</w:t>
      </w:r>
      <w:r w:rsidRPr="007C0975">
        <w:rPr>
          <w:rFonts w:ascii="宋体" w:hAnsi="Calibri" w:cs="宋体" w:hint="eastAsia"/>
          <w:color w:val="000000"/>
          <w:lang w:val="zh-CN"/>
        </w:rPr>
        <w:t>乙方在本合同履行过程中有欺诈行为的。</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20.2</w:t>
      </w:r>
      <w:r w:rsidRPr="007C0975">
        <w:rPr>
          <w:rFonts w:ascii="宋体" w:hAnsi="Calibri" w:cs="宋体" w:hint="eastAsia"/>
          <w:color w:val="00000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685898" w:rsidRPr="007C0975" w:rsidRDefault="00643EA4">
      <w:pPr>
        <w:autoSpaceDE w:val="0"/>
        <w:autoSpaceDN w:val="0"/>
        <w:ind w:firstLine="562"/>
        <w:rPr>
          <w:rFonts w:ascii="Calibri" w:hAnsi="Calibri" w:cs="Calibri"/>
          <w:b/>
          <w:bCs/>
          <w:color w:val="000000"/>
          <w:sz w:val="28"/>
          <w:szCs w:val="28"/>
        </w:rPr>
      </w:pPr>
      <w:r w:rsidRPr="007C0975">
        <w:rPr>
          <w:rFonts w:ascii="Calibri" w:hAnsi="Calibri" w:cs="Calibri"/>
          <w:b/>
          <w:bCs/>
          <w:color w:val="000000"/>
          <w:sz w:val="28"/>
          <w:szCs w:val="28"/>
        </w:rPr>
        <w:t>21.</w:t>
      </w:r>
      <w:r w:rsidRPr="007C0975">
        <w:rPr>
          <w:rFonts w:ascii="宋体" w:hAnsi="Calibri" w:cs="宋体" w:hint="eastAsia"/>
          <w:b/>
          <w:bCs/>
          <w:color w:val="000000"/>
          <w:sz w:val="28"/>
          <w:szCs w:val="28"/>
          <w:lang w:val="zh-CN"/>
        </w:rPr>
        <w:t>破产终止合同</w:t>
      </w:r>
    </w:p>
    <w:p w:rsidR="00685898" w:rsidRPr="007C0975" w:rsidRDefault="00643EA4">
      <w:pPr>
        <w:autoSpaceDE w:val="0"/>
        <w:autoSpaceDN w:val="0"/>
        <w:ind w:firstLine="480"/>
        <w:rPr>
          <w:rFonts w:ascii="Calibri" w:hAnsi="Calibri" w:cs="Calibri"/>
          <w:color w:val="000000"/>
        </w:rPr>
      </w:pPr>
      <w:r w:rsidRPr="007C0975">
        <w:rPr>
          <w:rFonts w:ascii="宋体" w:hAnsi="Calibri" w:cs="宋体" w:hint="eastAsia"/>
          <w:color w:val="000000"/>
          <w:lang w:val="zh-CN"/>
        </w:rPr>
        <w:t>乙方破产而无法完全履行本合同义务时，甲方可以书面方式通知乙方终止合同而不给予乙方补偿。该合同的终止将不损害或不影响甲方已经采取或将要采取任何行动或补救措施的权利。</w:t>
      </w:r>
    </w:p>
    <w:p w:rsidR="00685898" w:rsidRPr="007C0975" w:rsidRDefault="00643EA4">
      <w:pPr>
        <w:autoSpaceDE w:val="0"/>
        <w:autoSpaceDN w:val="0"/>
        <w:ind w:firstLine="562"/>
        <w:rPr>
          <w:rFonts w:ascii="Calibri" w:hAnsi="Calibri" w:cs="Calibri"/>
          <w:b/>
          <w:bCs/>
          <w:color w:val="000000"/>
          <w:sz w:val="28"/>
          <w:szCs w:val="28"/>
        </w:rPr>
      </w:pPr>
      <w:r w:rsidRPr="007C0975">
        <w:rPr>
          <w:rFonts w:ascii="Calibri" w:hAnsi="Calibri" w:cs="Calibri"/>
          <w:b/>
          <w:bCs/>
          <w:color w:val="000000"/>
          <w:sz w:val="28"/>
          <w:szCs w:val="28"/>
        </w:rPr>
        <w:t>22.</w:t>
      </w:r>
      <w:r w:rsidRPr="007C0975">
        <w:rPr>
          <w:rFonts w:ascii="宋体" w:hAnsi="Calibri" w:cs="宋体" w:hint="eastAsia"/>
          <w:b/>
          <w:bCs/>
          <w:color w:val="000000"/>
          <w:sz w:val="28"/>
          <w:szCs w:val="28"/>
          <w:lang w:val="zh-CN"/>
        </w:rPr>
        <w:t>转让和分包</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22.1</w:t>
      </w:r>
      <w:r w:rsidRPr="007C0975">
        <w:rPr>
          <w:rFonts w:ascii="宋体" w:hAnsi="Calibri" w:cs="宋体" w:hint="eastAsia"/>
          <w:color w:val="000000"/>
          <w:lang w:val="zh-CN"/>
        </w:rPr>
        <w:t>政府采购合同不能转让。</w:t>
      </w:r>
    </w:p>
    <w:p w:rsidR="00685898" w:rsidRPr="007C0975" w:rsidRDefault="00643EA4">
      <w:pPr>
        <w:autoSpaceDE w:val="0"/>
        <w:autoSpaceDN w:val="0"/>
        <w:ind w:firstLine="480"/>
        <w:rPr>
          <w:rFonts w:ascii="Calibri" w:hAnsi="Calibri" w:cs="Calibri"/>
          <w:color w:val="000000"/>
        </w:rPr>
      </w:pPr>
      <w:r w:rsidRPr="007C0975">
        <w:rPr>
          <w:rFonts w:ascii="Calibri" w:hAnsi="Calibri" w:cs="Calibri"/>
          <w:color w:val="000000"/>
        </w:rPr>
        <w:t>22.2</w:t>
      </w:r>
      <w:r w:rsidRPr="007C0975">
        <w:rPr>
          <w:rFonts w:ascii="宋体" w:hAnsi="Calibri" w:cs="宋体" w:hint="eastAsia"/>
          <w:color w:val="000000"/>
          <w:lang w:val="zh-CN"/>
        </w:rPr>
        <w:t>经甲方书面同意乙方可以将合同条款下非主体、非关键性工作分包给他人完成。接受分包的人应当具备相应的资格条件，并不得再次分包。分包后不能解除卖方</w:t>
      </w:r>
      <w:r w:rsidRPr="007C0975">
        <w:rPr>
          <w:rFonts w:ascii="宋体" w:hAnsi="Calibri" w:cs="宋体" w:hint="eastAsia"/>
          <w:color w:val="000000"/>
          <w:lang w:val="zh-CN"/>
        </w:rPr>
        <w:lastRenderedPageBreak/>
        <w:t>履行本合同的责任和义务，接受分包的人与乙方共同对甲方连带承担合同的责任和义务。</w:t>
      </w:r>
    </w:p>
    <w:p w:rsidR="00685898" w:rsidRPr="007C0975" w:rsidRDefault="00643EA4">
      <w:pPr>
        <w:autoSpaceDE w:val="0"/>
        <w:autoSpaceDN w:val="0"/>
        <w:ind w:firstLine="562"/>
        <w:rPr>
          <w:rFonts w:ascii="Calibri" w:hAnsi="Calibri" w:cs="Calibri"/>
          <w:b/>
          <w:bCs/>
          <w:color w:val="000000"/>
          <w:sz w:val="28"/>
          <w:szCs w:val="28"/>
        </w:rPr>
      </w:pPr>
      <w:r w:rsidRPr="007C0975">
        <w:rPr>
          <w:rFonts w:ascii="Calibri" w:hAnsi="Calibri" w:cs="Calibri"/>
          <w:b/>
          <w:bCs/>
          <w:color w:val="000000"/>
          <w:sz w:val="28"/>
          <w:szCs w:val="28"/>
        </w:rPr>
        <w:t>23.</w:t>
      </w:r>
      <w:r w:rsidRPr="007C0975">
        <w:rPr>
          <w:rFonts w:ascii="宋体" w:hAnsi="Calibri" w:cs="宋体" w:hint="eastAsia"/>
          <w:b/>
          <w:bCs/>
          <w:color w:val="000000"/>
          <w:sz w:val="28"/>
          <w:szCs w:val="28"/>
          <w:lang w:val="zh-CN"/>
        </w:rPr>
        <w:t>合同修改</w:t>
      </w:r>
    </w:p>
    <w:p w:rsidR="00685898" w:rsidRPr="007C0975" w:rsidRDefault="00643EA4">
      <w:pPr>
        <w:autoSpaceDE w:val="0"/>
        <w:autoSpaceDN w:val="0"/>
        <w:ind w:firstLine="480"/>
        <w:rPr>
          <w:rFonts w:ascii="Calibri" w:hAnsi="Calibri" w:cs="Calibri"/>
          <w:color w:val="000000"/>
        </w:rPr>
      </w:pPr>
      <w:r w:rsidRPr="007C0975">
        <w:rPr>
          <w:rFonts w:ascii="宋体" w:hAnsi="Calibri" w:cs="宋体" w:hint="eastAsia"/>
          <w:color w:val="000000"/>
          <w:lang w:val="zh-CN"/>
        </w:rPr>
        <w:t>甲方和乙方都不得擅自变更本合同，但合同继续履行将损害国家和社会公共利益的除外。如必须对合同条款进行改动时，当事人双方须共同签署书面文件，做为合同的补充。</w:t>
      </w:r>
    </w:p>
    <w:p w:rsidR="00685898" w:rsidRPr="007C0975" w:rsidRDefault="00643EA4">
      <w:pPr>
        <w:autoSpaceDE w:val="0"/>
        <w:autoSpaceDN w:val="0"/>
        <w:ind w:firstLine="562"/>
        <w:rPr>
          <w:rFonts w:ascii="Calibri" w:hAnsi="Calibri" w:cs="Calibri"/>
          <w:b/>
          <w:bCs/>
          <w:color w:val="000000"/>
          <w:sz w:val="28"/>
          <w:szCs w:val="28"/>
        </w:rPr>
      </w:pPr>
      <w:r w:rsidRPr="007C0975">
        <w:rPr>
          <w:rFonts w:ascii="Calibri" w:hAnsi="Calibri" w:cs="Calibri"/>
          <w:b/>
          <w:bCs/>
          <w:color w:val="000000"/>
          <w:sz w:val="28"/>
          <w:szCs w:val="28"/>
        </w:rPr>
        <w:t>24.</w:t>
      </w:r>
      <w:r w:rsidRPr="007C0975">
        <w:rPr>
          <w:rFonts w:ascii="宋体" w:hAnsi="Calibri" w:cs="宋体" w:hint="eastAsia"/>
          <w:b/>
          <w:bCs/>
          <w:color w:val="000000"/>
          <w:sz w:val="28"/>
          <w:szCs w:val="28"/>
          <w:lang w:val="zh-CN"/>
        </w:rPr>
        <w:t>通知</w:t>
      </w:r>
    </w:p>
    <w:p w:rsidR="00685898" w:rsidRPr="007C0975" w:rsidRDefault="00643EA4">
      <w:pPr>
        <w:autoSpaceDE w:val="0"/>
        <w:autoSpaceDN w:val="0"/>
        <w:ind w:firstLine="480"/>
        <w:rPr>
          <w:rFonts w:ascii="Calibri" w:hAnsi="Calibri" w:cs="Calibri"/>
          <w:color w:val="000000"/>
        </w:rPr>
      </w:pPr>
      <w:r w:rsidRPr="007C0975">
        <w:rPr>
          <w:rFonts w:ascii="宋体" w:hAnsi="Calibri" w:cs="宋体" w:hint="eastAsia"/>
          <w:color w:val="000000"/>
          <w:lang w:val="zh-CN"/>
        </w:rPr>
        <w:t>本合同任何一方给另一方的通知，都应以书面形式发送，而另一方也应以书面形式确认并发送到对方明确的地址。</w:t>
      </w:r>
    </w:p>
    <w:p w:rsidR="00685898" w:rsidRPr="007C0975" w:rsidRDefault="00643EA4">
      <w:pPr>
        <w:autoSpaceDE w:val="0"/>
        <w:autoSpaceDN w:val="0"/>
        <w:ind w:firstLine="562"/>
        <w:rPr>
          <w:rFonts w:ascii="Calibri" w:hAnsi="Calibri" w:cs="Calibri"/>
          <w:b/>
          <w:bCs/>
          <w:color w:val="000000"/>
          <w:sz w:val="28"/>
          <w:szCs w:val="28"/>
        </w:rPr>
      </w:pPr>
      <w:r w:rsidRPr="007C0975">
        <w:rPr>
          <w:rFonts w:ascii="Calibri" w:hAnsi="Calibri" w:cs="Calibri"/>
          <w:b/>
          <w:bCs/>
          <w:color w:val="000000"/>
          <w:sz w:val="28"/>
          <w:szCs w:val="28"/>
        </w:rPr>
        <w:t>25.</w:t>
      </w:r>
      <w:r w:rsidRPr="007C0975">
        <w:rPr>
          <w:rFonts w:ascii="宋体" w:hAnsi="Calibri" w:cs="宋体" w:hint="eastAsia"/>
          <w:b/>
          <w:bCs/>
          <w:color w:val="000000"/>
          <w:sz w:val="28"/>
          <w:szCs w:val="28"/>
          <w:lang w:val="zh-CN"/>
        </w:rPr>
        <w:t>计量单位</w:t>
      </w:r>
    </w:p>
    <w:p w:rsidR="00685898" w:rsidRPr="007C0975" w:rsidRDefault="00643EA4">
      <w:pPr>
        <w:autoSpaceDE w:val="0"/>
        <w:autoSpaceDN w:val="0"/>
        <w:ind w:firstLine="480"/>
        <w:rPr>
          <w:rFonts w:ascii="Calibri" w:hAnsi="Calibri" w:cs="Calibri"/>
          <w:color w:val="000000"/>
        </w:rPr>
      </w:pPr>
      <w:r w:rsidRPr="007C0975">
        <w:rPr>
          <w:rFonts w:ascii="宋体" w:hAnsi="Calibri" w:cs="宋体" w:hint="eastAsia"/>
          <w:color w:val="000000"/>
          <w:lang w:val="zh-CN"/>
        </w:rPr>
        <w:t>除技术规范中另有规定外</w:t>
      </w:r>
      <w:r w:rsidRPr="007C0975">
        <w:rPr>
          <w:rFonts w:ascii="Calibri" w:hAnsi="Calibri" w:cs="Calibri"/>
          <w:color w:val="000000"/>
        </w:rPr>
        <w:t>,</w:t>
      </w:r>
      <w:r w:rsidRPr="007C0975">
        <w:rPr>
          <w:rFonts w:ascii="宋体" w:hAnsi="Calibri" w:cs="宋体" w:hint="eastAsia"/>
          <w:color w:val="000000"/>
          <w:lang w:val="zh-CN"/>
        </w:rPr>
        <w:t>计量单位均使用国家法定计量单位。</w:t>
      </w:r>
    </w:p>
    <w:p w:rsidR="00685898" w:rsidRPr="007C0975" w:rsidRDefault="00643EA4">
      <w:pPr>
        <w:autoSpaceDE w:val="0"/>
        <w:autoSpaceDN w:val="0"/>
        <w:ind w:firstLine="562"/>
        <w:rPr>
          <w:rFonts w:ascii="Calibri" w:hAnsi="Calibri" w:cs="Calibri"/>
          <w:b/>
          <w:bCs/>
          <w:color w:val="000000"/>
          <w:sz w:val="28"/>
          <w:szCs w:val="28"/>
        </w:rPr>
      </w:pPr>
      <w:r w:rsidRPr="007C0975">
        <w:rPr>
          <w:rFonts w:ascii="Calibri" w:hAnsi="Calibri" w:cs="Calibri"/>
          <w:b/>
          <w:bCs/>
          <w:color w:val="000000"/>
          <w:sz w:val="28"/>
          <w:szCs w:val="28"/>
        </w:rPr>
        <w:t>26.</w:t>
      </w:r>
      <w:r w:rsidRPr="007C0975">
        <w:rPr>
          <w:rFonts w:ascii="宋体" w:hAnsi="Calibri" w:cs="宋体" w:hint="eastAsia"/>
          <w:b/>
          <w:bCs/>
          <w:color w:val="000000"/>
          <w:sz w:val="28"/>
          <w:szCs w:val="28"/>
          <w:lang w:val="zh-CN"/>
        </w:rPr>
        <w:t>适用法律</w:t>
      </w:r>
    </w:p>
    <w:p w:rsidR="00685898" w:rsidRPr="007C0975" w:rsidRDefault="00643EA4">
      <w:pPr>
        <w:autoSpaceDE w:val="0"/>
        <w:autoSpaceDN w:val="0"/>
        <w:ind w:firstLine="480"/>
        <w:rPr>
          <w:rFonts w:ascii="Calibri" w:hAnsi="Calibri" w:cs="Calibri"/>
          <w:color w:val="000000"/>
          <w:sz w:val="28"/>
          <w:szCs w:val="28"/>
        </w:rPr>
      </w:pPr>
      <w:r w:rsidRPr="007C0975">
        <w:rPr>
          <w:rFonts w:ascii="宋体" w:hAnsi="Calibri" w:cs="宋体" w:hint="eastAsia"/>
          <w:color w:val="000000"/>
          <w:lang w:val="zh-CN"/>
        </w:rPr>
        <w:t>本合同按照中华人民共和国的相关法律进行解释。</w:t>
      </w:r>
    </w:p>
    <w:p w:rsidR="00685898" w:rsidRPr="007C0975" w:rsidRDefault="00685898">
      <w:pPr>
        <w:spacing w:line="480" w:lineRule="auto"/>
        <w:ind w:firstLine="480"/>
        <w:rPr>
          <w:rFonts w:ascii="宋体" w:hAnsi="宋体" w:cs="宋体"/>
          <w:color w:val="000000"/>
        </w:rPr>
      </w:pPr>
    </w:p>
    <w:p w:rsidR="00685898" w:rsidRPr="007C0975" w:rsidRDefault="00685898">
      <w:pPr>
        <w:spacing w:line="480" w:lineRule="auto"/>
        <w:ind w:firstLine="480"/>
        <w:rPr>
          <w:rFonts w:ascii="宋体" w:hAnsi="宋体" w:cs="宋体"/>
          <w:color w:val="000000"/>
        </w:rPr>
      </w:pPr>
    </w:p>
    <w:p w:rsidR="00685898" w:rsidRPr="007C0975" w:rsidRDefault="00685898">
      <w:pPr>
        <w:spacing w:line="480" w:lineRule="auto"/>
        <w:ind w:firstLine="480"/>
        <w:rPr>
          <w:rFonts w:ascii="宋体" w:hAnsi="宋体" w:cs="宋体"/>
          <w:color w:val="000000"/>
        </w:rPr>
      </w:pPr>
    </w:p>
    <w:p w:rsidR="00685898" w:rsidRPr="007C0975" w:rsidRDefault="00685898">
      <w:pPr>
        <w:spacing w:line="480" w:lineRule="auto"/>
        <w:ind w:firstLine="480"/>
        <w:rPr>
          <w:rFonts w:ascii="宋体" w:hAnsi="宋体" w:cs="宋体"/>
          <w:color w:val="000000"/>
        </w:rPr>
      </w:pPr>
    </w:p>
    <w:p w:rsidR="00685898" w:rsidRPr="007C0975" w:rsidRDefault="00685898">
      <w:pPr>
        <w:spacing w:line="480" w:lineRule="auto"/>
        <w:ind w:firstLine="480"/>
        <w:rPr>
          <w:rFonts w:ascii="宋体" w:hAnsi="宋体" w:cs="宋体"/>
          <w:color w:val="000000"/>
        </w:rPr>
      </w:pPr>
    </w:p>
    <w:p w:rsidR="00685898" w:rsidRPr="007C0975" w:rsidRDefault="00685898">
      <w:pPr>
        <w:spacing w:line="480" w:lineRule="auto"/>
        <w:ind w:firstLine="480"/>
        <w:rPr>
          <w:rFonts w:ascii="宋体" w:hAnsi="宋体" w:cs="宋体"/>
          <w:color w:val="000000"/>
        </w:rPr>
      </w:pPr>
    </w:p>
    <w:p w:rsidR="00685898" w:rsidRPr="007C0975" w:rsidRDefault="00685898">
      <w:pPr>
        <w:spacing w:line="480" w:lineRule="auto"/>
        <w:ind w:firstLine="480"/>
        <w:rPr>
          <w:rFonts w:ascii="宋体" w:hAnsi="宋体" w:cs="宋体"/>
          <w:color w:val="000000"/>
        </w:rPr>
      </w:pPr>
    </w:p>
    <w:p w:rsidR="00685898" w:rsidRPr="007C0975" w:rsidRDefault="00685898">
      <w:pPr>
        <w:spacing w:line="480" w:lineRule="auto"/>
        <w:ind w:firstLine="480"/>
        <w:rPr>
          <w:rFonts w:ascii="宋体" w:hAnsi="宋体" w:cs="宋体"/>
          <w:color w:val="000000"/>
        </w:rPr>
      </w:pPr>
    </w:p>
    <w:p w:rsidR="00685898" w:rsidRPr="007C0975" w:rsidRDefault="00685898">
      <w:pPr>
        <w:spacing w:line="480" w:lineRule="auto"/>
        <w:ind w:firstLine="480"/>
        <w:rPr>
          <w:rFonts w:ascii="宋体" w:hAnsi="宋体" w:cs="宋体"/>
          <w:color w:val="000000"/>
        </w:rPr>
      </w:pPr>
    </w:p>
    <w:p w:rsidR="00685898" w:rsidRPr="007C0975" w:rsidRDefault="00685898">
      <w:pPr>
        <w:spacing w:line="480" w:lineRule="auto"/>
        <w:ind w:firstLine="480"/>
        <w:rPr>
          <w:rFonts w:ascii="宋体" w:hAnsi="宋体" w:cs="宋体"/>
          <w:color w:val="000000"/>
        </w:rPr>
      </w:pPr>
    </w:p>
    <w:p w:rsidR="00685898" w:rsidRPr="007C0975" w:rsidRDefault="00685898">
      <w:pPr>
        <w:spacing w:line="480" w:lineRule="auto"/>
        <w:ind w:firstLine="480"/>
        <w:rPr>
          <w:rFonts w:ascii="宋体" w:hAnsi="宋体" w:cs="宋体"/>
          <w:color w:val="000000"/>
        </w:rPr>
      </w:pPr>
    </w:p>
    <w:p w:rsidR="00685898" w:rsidRPr="007C0975" w:rsidRDefault="00685898">
      <w:pPr>
        <w:spacing w:line="480" w:lineRule="auto"/>
        <w:ind w:firstLine="480"/>
        <w:rPr>
          <w:rFonts w:ascii="宋体" w:hAnsi="宋体" w:cs="宋体"/>
          <w:color w:val="000000"/>
        </w:rPr>
      </w:pPr>
    </w:p>
    <w:p w:rsidR="00685898" w:rsidRPr="007C0975" w:rsidRDefault="00685898">
      <w:pPr>
        <w:spacing w:line="480" w:lineRule="auto"/>
        <w:ind w:firstLine="480"/>
        <w:rPr>
          <w:rFonts w:ascii="宋体" w:hAnsi="宋体" w:cs="宋体"/>
          <w:color w:val="000000"/>
        </w:rPr>
      </w:pPr>
    </w:p>
    <w:p w:rsidR="00685898" w:rsidRPr="007C0975" w:rsidRDefault="00685898">
      <w:pPr>
        <w:spacing w:line="480" w:lineRule="auto"/>
        <w:ind w:firstLine="480"/>
        <w:rPr>
          <w:rFonts w:ascii="宋体" w:hAnsi="宋体" w:cs="宋体"/>
          <w:color w:val="000000"/>
        </w:rPr>
      </w:pPr>
    </w:p>
    <w:p w:rsidR="00685898" w:rsidRPr="007C0975" w:rsidRDefault="00685898">
      <w:pPr>
        <w:spacing w:line="480" w:lineRule="auto"/>
        <w:ind w:firstLine="480"/>
        <w:rPr>
          <w:rFonts w:ascii="宋体" w:hAnsi="宋体" w:cs="宋体"/>
          <w:color w:val="000000"/>
        </w:rPr>
      </w:pPr>
    </w:p>
    <w:p w:rsidR="00685898" w:rsidRPr="007C0975" w:rsidRDefault="00685898">
      <w:pPr>
        <w:spacing w:line="480" w:lineRule="auto"/>
        <w:ind w:firstLine="480"/>
        <w:rPr>
          <w:rFonts w:ascii="宋体" w:hAnsi="宋体" w:cs="宋体"/>
          <w:color w:val="000000"/>
        </w:rPr>
      </w:pPr>
    </w:p>
    <w:p w:rsidR="00685898" w:rsidRPr="007C0975" w:rsidRDefault="00685898">
      <w:pPr>
        <w:spacing w:line="480" w:lineRule="auto"/>
        <w:ind w:firstLine="480"/>
        <w:rPr>
          <w:rFonts w:ascii="宋体" w:hAnsi="宋体" w:cs="宋体"/>
          <w:color w:val="000000"/>
        </w:rPr>
      </w:pPr>
    </w:p>
    <w:p w:rsidR="00685898" w:rsidRPr="007C0975" w:rsidRDefault="00685898">
      <w:pPr>
        <w:spacing w:line="480" w:lineRule="auto"/>
        <w:ind w:firstLine="480"/>
        <w:rPr>
          <w:rFonts w:ascii="宋体" w:hAnsi="宋体" w:cs="宋体"/>
          <w:color w:val="000000"/>
        </w:rPr>
      </w:pPr>
    </w:p>
    <w:p w:rsidR="00685898" w:rsidRDefault="00643EA4">
      <w:pPr>
        <w:keepNext/>
        <w:keepLines/>
        <w:snapToGrid w:val="0"/>
        <w:spacing w:line="400" w:lineRule="atLeast"/>
        <w:jc w:val="center"/>
        <w:outlineLvl w:val="0"/>
        <w:rPr>
          <w:rFonts w:ascii="宋体"/>
          <w:b/>
          <w:kern w:val="28"/>
          <w:sz w:val="36"/>
          <w:szCs w:val="20"/>
        </w:rPr>
      </w:pPr>
      <w:bookmarkStart w:id="113" w:name="_Toc78299192"/>
      <w:r>
        <w:rPr>
          <w:rFonts w:ascii="宋体" w:hint="eastAsia"/>
          <w:b/>
          <w:kern w:val="28"/>
          <w:sz w:val="36"/>
          <w:szCs w:val="20"/>
        </w:rPr>
        <w:t>第五部分</w:t>
      </w:r>
      <w:bookmarkEnd w:id="110"/>
      <w:bookmarkEnd w:id="111"/>
      <w:r>
        <w:rPr>
          <w:rFonts w:ascii="宋体" w:hint="eastAsia"/>
          <w:b/>
          <w:kern w:val="28"/>
          <w:sz w:val="36"/>
          <w:szCs w:val="20"/>
        </w:rPr>
        <w:t>磋商响应文件格式</w:t>
      </w:r>
      <w:bookmarkEnd w:id="113"/>
    </w:p>
    <w:p w:rsidR="00685898" w:rsidRDefault="00643EA4">
      <w:pPr>
        <w:pStyle w:val="1"/>
        <w:ind w:firstLineChars="0" w:firstLine="0"/>
        <w:rPr>
          <w:sz w:val="28"/>
          <w:szCs w:val="28"/>
        </w:rPr>
      </w:pPr>
      <w:bookmarkStart w:id="114" w:name="_Toc4176"/>
      <w:bookmarkStart w:id="115" w:name="_Toc78299193"/>
      <w:r>
        <w:rPr>
          <w:rFonts w:hint="eastAsia"/>
          <w:sz w:val="28"/>
          <w:szCs w:val="28"/>
        </w:rPr>
        <w:t>附件</w:t>
      </w:r>
      <w:r>
        <w:rPr>
          <w:rFonts w:hint="eastAsia"/>
          <w:sz w:val="28"/>
          <w:szCs w:val="28"/>
        </w:rPr>
        <w:t>1</w:t>
      </w:r>
      <w:r>
        <w:rPr>
          <w:rFonts w:hint="eastAsia"/>
          <w:sz w:val="28"/>
          <w:szCs w:val="28"/>
        </w:rPr>
        <w:t>：磋商响应文件封面</w:t>
      </w:r>
      <w:bookmarkEnd w:id="114"/>
      <w:bookmarkEnd w:id="115"/>
    </w:p>
    <w:p w:rsidR="00685898" w:rsidRDefault="00685898">
      <w:pPr>
        <w:spacing w:line="360" w:lineRule="auto"/>
        <w:rPr>
          <w:rFonts w:ascii="宋体"/>
          <w:b/>
          <w:sz w:val="72"/>
          <w:szCs w:val="72"/>
        </w:rPr>
      </w:pPr>
    </w:p>
    <w:p w:rsidR="00685898" w:rsidRDefault="00685898">
      <w:pPr>
        <w:spacing w:line="360" w:lineRule="auto"/>
        <w:ind w:firstLineChars="392" w:firstLine="826"/>
        <w:rPr>
          <w:rFonts w:ascii="宋体"/>
          <w:b/>
          <w:sz w:val="21"/>
          <w:szCs w:val="21"/>
        </w:rPr>
      </w:pPr>
    </w:p>
    <w:p w:rsidR="00685898" w:rsidRDefault="00685898">
      <w:pPr>
        <w:spacing w:line="360" w:lineRule="auto"/>
        <w:ind w:firstLineChars="327" w:firstLine="2364"/>
        <w:rPr>
          <w:rFonts w:ascii="宋体"/>
          <w:b/>
          <w:sz w:val="72"/>
          <w:szCs w:val="72"/>
        </w:rPr>
      </w:pPr>
    </w:p>
    <w:p w:rsidR="00685898" w:rsidRDefault="00643EA4">
      <w:pPr>
        <w:spacing w:line="360" w:lineRule="auto"/>
        <w:ind w:firstLineChars="327" w:firstLine="2364"/>
        <w:rPr>
          <w:rFonts w:ascii="宋体"/>
          <w:b/>
          <w:sz w:val="72"/>
          <w:szCs w:val="72"/>
        </w:rPr>
      </w:pPr>
      <w:r>
        <w:rPr>
          <w:rFonts w:ascii="宋体" w:hAnsi="宋体" w:hint="eastAsia"/>
          <w:b/>
          <w:sz w:val="72"/>
          <w:szCs w:val="72"/>
        </w:rPr>
        <w:t>磋商响应文件</w:t>
      </w:r>
    </w:p>
    <w:p w:rsidR="00685898" w:rsidRDefault="00685898">
      <w:pPr>
        <w:spacing w:line="360" w:lineRule="auto"/>
        <w:ind w:firstLineChars="327" w:firstLine="788"/>
        <w:rPr>
          <w:rFonts w:ascii="宋体"/>
          <w:b/>
        </w:rPr>
      </w:pPr>
    </w:p>
    <w:p w:rsidR="00685898" w:rsidRDefault="00685898">
      <w:pPr>
        <w:spacing w:line="360" w:lineRule="auto"/>
        <w:ind w:firstLineChars="327" w:firstLine="788"/>
        <w:rPr>
          <w:rFonts w:ascii="宋体"/>
          <w:b/>
        </w:rPr>
      </w:pPr>
    </w:p>
    <w:p w:rsidR="00685898" w:rsidRDefault="00685898">
      <w:pPr>
        <w:adjustRightInd w:val="0"/>
        <w:spacing w:line="360" w:lineRule="auto"/>
        <w:textAlignment w:val="baseline"/>
        <w:rPr>
          <w:rFonts w:ascii="宋体"/>
          <w:b/>
          <w:bCs/>
          <w:sz w:val="32"/>
        </w:rPr>
      </w:pPr>
    </w:p>
    <w:p w:rsidR="00685898" w:rsidRDefault="00643EA4">
      <w:pPr>
        <w:adjustRightInd w:val="0"/>
        <w:spacing w:line="360" w:lineRule="auto"/>
        <w:ind w:firstLineChars="98" w:firstLine="354"/>
        <w:textAlignment w:val="baseline"/>
        <w:rPr>
          <w:rFonts w:ascii="宋体" w:hAnsi="宋体"/>
          <w:b/>
          <w:sz w:val="36"/>
          <w:szCs w:val="36"/>
        </w:rPr>
      </w:pPr>
      <w:r>
        <w:rPr>
          <w:rFonts w:ascii="宋体" w:hAnsi="宋体" w:hint="eastAsia"/>
          <w:b/>
          <w:bCs/>
          <w:sz w:val="36"/>
          <w:szCs w:val="36"/>
        </w:rPr>
        <w:t>采购项目编号：</w:t>
      </w:r>
      <w:r w:rsidR="000C0C20">
        <w:rPr>
          <w:rFonts w:ascii="宋体" w:hAnsi="宋体" w:hint="eastAsia"/>
          <w:b/>
          <w:sz w:val="36"/>
          <w:szCs w:val="36"/>
        </w:rPr>
        <w:t>青海联祥磋商（服务）2021-080</w:t>
      </w:r>
    </w:p>
    <w:p w:rsidR="00685898" w:rsidRDefault="00643EA4">
      <w:pPr>
        <w:adjustRightInd w:val="0"/>
        <w:spacing w:line="360" w:lineRule="auto"/>
        <w:ind w:leftChars="147" w:left="2883" w:hangingChars="700" w:hanging="2530"/>
        <w:textAlignment w:val="baseline"/>
        <w:rPr>
          <w:rFonts w:ascii="宋体" w:hAnsi="宋体" w:cs="宋体"/>
          <w:color w:val="000000"/>
        </w:rPr>
      </w:pPr>
      <w:r>
        <w:rPr>
          <w:rFonts w:ascii="宋体" w:hAnsi="宋体" w:hint="eastAsia"/>
          <w:b/>
          <w:bCs/>
          <w:sz w:val="36"/>
          <w:szCs w:val="36"/>
        </w:rPr>
        <w:t>采购项目名称：</w:t>
      </w:r>
    </w:p>
    <w:p w:rsidR="00685898" w:rsidRDefault="00643EA4">
      <w:pPr>
        <w:adjustRightInd w:val="0"/>
        <w:spacing w:line="360" w:lineRule="auto"/>
        <w:ind w:leftChars="147" w:left="2883" w:hangingChars="700" w:hanging="2530"/>
        <w:textAlignment w:val="baseline"/>
        <w:rPr>
          <w:rFonts w:ascii="宋体"/>
          <w:b/>
          <w:sz w:val="36"/>
          <w:szCs w:val="36"/>
        </w:rPr>
      </w:pPr>
      <w:r>
        <w:rPr>
          <w:rFonts w:ascii="宋体" w:hAnsi="宋体" w:hint="eastAsia"/>
          <w:b/>
          <w:sz w:val="36"/>
          <w:szCs w:val="36"/>
        </w:rPr>
        <w:t>投标供应商：   （公章）</w:t>
      </w:r>
    </w:p>
    <w:p w:rsidR="00685898" w:rsidRDefault="00643EA4">
      <w:pPr>
        <w:spacing w:line="360" w:lineRule="auto"/>
        <w:ind w:firstLineChars="112" w:firstLine="405"/>
        <w:rPr>
          <w:rFonts w:ascii="宋体" w:hAnsi="宋体"/>
          <w:b/>
          <w:sz w:val="36"/>
          <w:szCs w:val="36"/>
        </w:rPr>
      </w:pPr>
      <w:r>
        <w:rPr>
          <w:rFonts w:ascii="宋体" w:hAnsi="宋体" w:hint="eastAsia"/>
          <w:b/>
          <w:sz w:val="36"/>
          <w:szCs w:val="36"/>
        </w:rPr>
        <w:t>法定代表人或委托代理人：（签字或盖章）</w:t>
      </w:r>
    </w:p>
    <w:p w:rsidR="00685898" w:rsidRDefault="00685898">
      <w:pPr>
        <w:pStyle w:val="a6"/>
        <w:ind w:firstLine="480"/>
      </w:pPr>
    </w:p>
    <w:p w:rsidR="00685898" w:rsidRDefault="00643EA4">
      <w:pPr>
        <w:spacing w:line="360" w:lineRule="auto"/>
        <w:ind w:firstLineChars="112" w:firstLine="360"/>
        <w:jc w:val="center"/>
        <w:rPr>
          <w:rFonts w:ascii="宋体"/>
          <w:b/>
          <w:sz w:val="32"/>
        </w:rPr>
      </w:pPr>
      <w:r>
        <w:rPr>
          <w:rFonts w:ascii="宋体" w:hAnsi="宋体" w:hint="eastAsia"/>
          <w:b/>
          <w:sz w:val="32"/>
        </w:rPr>
        <w:t>年 月 日</w:t>
      </w:r>
    </w:p>
    <w:p w:rsidR="00685898" w:rsidRDefault="00643EA4">
      <w:pPr>
        <w:snapToGrid w:val="0"/>
        <w:spacing w:line="360" w:lineRule="auto"/>
        <w:outlineLvl w:val="1"/>
        <w:rPr>
          <w:rStyle w:val="1Char"/>
          <w:sz w:val="28"/>
          <w:szCs w:val="28"/>
        </w:rPr>
      </w:pPr>
      <w:r>
        <w:rPr>
          <w:rFonts w:ascii="宋体"/>
          <w:b/>
          <w:sz w:val="28"/>
          <w:szCs w:val="28"/>
        </w:rPr>
        <w:br w:type="page"/>
      </w:r>
      <w:bookmarkStart w:id="116" w:name="_Toc1011"/>
      <w:bookmarkStart w:id="117" w:name="_Toc78299194"/>
      <w:r>
        <w:rPr>
          <w:rFonts w:ascii="Cambria" w:hAnsi="Cambria" w:hint="eastAsia"/>
          <w:smallCaps/>
          <w:color w:val="0F243E"/>
          <w:spacing w:val="20"/>
          <w:kern w:val="2"/>
          <w:sz w:val="28"/>
          <w:szCs w:val="28"/>
        </w:rPr>
        <w:lastRenderedPageBreak/>
        <w:t>附件</w:t>
      </w:r>
      <w:r>
        <w:rPr>
          <w:rFonts w:ascii="Cambria" w:hAnsi="Cambria" w:hint="eastAsia"/>
          <w:smallCaps/>
          <w:color w:val="0F243E"/>
          <w:spacing w:val="20"/>
          <w:kern w:val="2"/>
          <w:sz w:val="28"/>
          <w:szCs w:val="28"/>
        </w:rPr>
        <w:t>2</w:t>
      </w:r>
      <w:r>
        <w:rPr>
          <w:rFonts w:ascii="Cambria" w:hAnsi="Cambria" w:hint="eastAsia"/>
          <w:smallCaps/>
          <w:color w:val="0F243E"/>
          <w:spacing w:val="20"/>
          <w:kern w:val="2"/>
          <w:sz w:val="28"/>
          <w:szCs w:val="28"/>
        </w:rPr>
        <w:t>：目录格式</w:t>
      </w:r>
      <w:bookmarkEnd w:id="116"/>
      <w:bookmarkEnd w:id="117"/>
    </w:p>
    <w:tbl>
      <w:tblPr>
        <w:tblpPr w:leftFromText="180" w:rightFromText="180" w:horzAnchor="margin" w:tblpX="251" w:tblpY="990"/>
        <w:tblW w:w="8715" w:type="dxa"/>
        <w:tblLayout w:type="fixed"/>
        <w:tblLook w:val="04A0"/>
      </w:tblPr>
      <w:tblGrid>
        <w:gridCol w:w="7260"/>
        <w:gridCol w:w="689"/>
        <w:gridCol w:w="766"/>
      </w:tblGrid>
      <w:tr w:rsidR="00685898">
        <w:trPr>
          <w:trHeight w:hRule="exact" w:val="468"/>
        </w:trPr>
        <w:tc>
          <w:tcPr>
            <w:tcW w:w="7260" w:type="dxa"/>
            <w:vAlign w:val="center"/>
          </w:tcPr>
          <w:p w:rsidR="00685898" w:rsidRPr="00A91148" w:rsidRDefault="00685898">
            <w:pPr>
              <w:pStyle w:val="20"/>
              <w:ind w:firstLineChars="0" w:firstLine="0"/>
              <w:rPr>
                <w:rFonts w:ascii="Arial" w:hAnsi="Arial" w:cs="Arial"/>
                <w:kern w:val="2"/>
                <w:sz w:val="24"/>
                <w:lang w:val="en-US" w:eastAsia="zh-CN"/>
              </w:rPr>
            </w:pPr>
          </w:p>
        </w:tc>
        <w:tc>
          <w:tcPr>
            <w:tcW w:w="1455" w:type="dxa"/>
            <w:gridSpan w:val="2"/>
            <w:vAlign w:val="center"/>
          </w:tcPr>
          <w:p w:rsidR="00685898" w:rsidRDefault="00643EA4" w:rsidP="00643EA4">
            <w:pPr>
              <w:ind w:right="240" w:firstLineChars="12" w:firstLine="29"/>
              <w:jc w:val="right"/>
              <w:textAlignment w:val="baseline"/>
              <w:rPr>
                <w:rFonts w:ascii="Arial" w:hAnsi="Arial" w:cs="Arial"/>
              </w:rPr>
            </w:pPr>
            <w:r>
              <w:rPr>
                <w:rFonts w:ascii="Arial" w:hAnsi="Arial" w:cs="Arial" w:hint="eastAsia"/>
              </w:rPr>
              <w:t>页码</w:t>
            </w:r>
          </w:p>
        </w:tc>
      </w:tr>
      <w:tr w:rsidR="00685898">
        <w:trPr>
          <w:trHeight w:hRule="exact" w:val="411"/>
        </w:trPr>
        <w:tc>
          <w:tcPr>
            <w:tcW w:w="7260" w:type="dxa"/>
            <w:vAlign w:val="center"/>
          </w:tcPr>
          <w:p w:rsidR="00685898" w:rsidRDefault="00643EA4">
            <w:pPr>
              <w:ind w:firstLine="480"/>
              <w:textAlignment w:val="baseline"/>
              <w:rPr>
                <w:rFonts w:ascii="Arial" w:hAnsi="Arial" w:cs="Arial"/>
              </w:rPr>
            </w:pPr>
            <w:r>
              <w:rPr>
                <w:rFonts w:ascii="Arial" w:hAnsi="Arial" w:cs="Arial"/>
              </w:rPr>
              <w:t>1</w:t>
            </w:r>
            <w:r>
              <w:rPr>
                <w:rFonts w:ascii="Arial" w:hAnsi="Arial" w:cs="Arial" w:hint="eastAsia"/>
              </w:rPr>
              <w:t>、磋商函</w:t>
            </w:r>
          </w:p>
        </w:tc>
        <w:tc>
          <w:tcPr>
            <w:tcW w:w="689" w:type="dxa"/>
            <w:vAlign w:val="center"/>
          </w:tcPr>
          <w:p w:rsidR="00685898" w:rsidRDefault="00643EA4">
            <w:pPr>
              <w:ind w:firstLine="480"/>
              <w:textAlignment w:val="baseline"/>
              <w:rPr>
                <w:rFonts w:ascii="Arial" w:hAnsi="Arial" w:cs="Arial"/>
              </w:rPr>
            </w:pPr>
            <w:r>
              <w:rPr>
                <w:rFonts w:ascii="Arial" w:hAnsi="Arial" w:cs="Arial"/>
              </w:rPr>
              <w:t>…</w:t>
            </w:r>
          </w:p>
        </w:tc>
        <w:tc>
          <w:tcPr>
            <w:tcW w:w="766" w:type="dxa"/>
            <w:vAlign w:val="center"/>
          </w:tcPr>
          <w:p w:rsidR="00685898" w:rsidRDefault="00685898">
            <w:pPr>
              <w:ind w:firstLine="480"/>
              <w:textAlignment w:val="baseline"/>
              <w:rPr>
                <w:rFonts w:ascii="Arial" w:hAnsi="Arial" w:cs="Arial"/>
              </w:rPr>
            </w:pPr>
          </w:p>
          <w:p w:rsidR="00685898" w:rsidRPr="00A91148" w:rsidRDefault="00685898">
            <w:pPr>
              <w:pStyle w:val="a6"/>
              <w:ind w:firstLine="480"/>
              <w:rPr>
                <w:lang w:val="en-US" w:eastAsia="zh-CN"/>
              </w:rPr>
            </w:pPr>
          </w:p>
          <w:p w:rsidR="00685898" w:rsidRPr="00A91148" w:rsidRDefault="00685898">
            <w:pPr>
              <w:pStyle w:val="a6"/>
              <w:ind w:firstLine="480"/>
              <w:rPr>
                <w:lang w:val="en-US" w:eastAsia="zh-CN"/>
              </w:rPr>
            </w:pPr>
          </w:p>
          <w:p w:rsidR="00685898" w:rsidRPr="00A91148" w:rsidRDefault="00685898">
            <w:pPr>
              <w:pStyle w:val="a6"/>
              <w:ind w:firstLine="480"/>
              <w:rPr>
                <w:lang w:val="en-US" w:eastAsia="zh-CN"/>
              </w:rPr>
            </w:pPr>
          </w:p>
        </w:tc>
      </w:tr>
      <w:tr w:rsidR="00685898">
        <w:trPr>
          <w:trHeight w:hRule="exact" w:val="682"/>
        </w:trPr>
        <w:tc>
          <w:tcPr>
            <w:tcW w:w="7260" w:type="dxa"/>
            <w:vAlign w:val="center"/>
          </w:tcPr>
          <w:p w:rsidR="00685898" w:rsidRDefault="00643EA4">
            <w:pPr>
              <w:ind w:firstLineChars="200" w:firstLine="480"/>
              <w:textAlignment w:val="baseline"/>
              <w:rPr>
                <w:rFonts w:ascii="Arial" w:hAnsi="Arial" w:cs="Arial"/>
              </w:rPr>
            </w:pPr>
            <w:r>
              <w:rPr>
                <w:rFonts w:ascii="Arial" w:hAnsi="Arial" w:cs="Arial" w:hint="eastAsia"/>
              </w:rPr>
              <w:t>2</w:t>
            </w:r>
            <w:r>
              <w:rPr>
                <w:rFonts w:ascii="Arial" w:hAnsi="Arial" w:cs="Arial" w:hint="eastAsia"/>
              </w:rPr>
              <w:t>、最初报价表</w:t>
            </w:r>
          </w:p>
          <w:p w:rsidR="00685898" w:rsidRDefault="00643EA4">
            <w:pPr>
              <w:ind w:firstLineChars="200" w:firstLine="480"/>
              <w:textAlignment w:val="baseline"/>
              <w:rPr>
                <w:rFonts w:ascii="Arial" w:hAnsi="Arial" w:cs="Arial"/>
              </w:rPr>
            </w:pPr>
            <w:r>
              <w:rPr>
                <w:rFonts w:ascii="Arial" w:hAnsi="Arial" w:cs="Arial" w:hint="eastAsia"/>
              </w:rPr>
              <w:t>3</w:t>
            </w:r>
            <w:r>
              <w:rPr>
                <w:rFonts w:ascii="Arial" w:hAnsi="Arial" w:cs="Arial" w:hint="eastAsia"/>
              </w:rPr>
              <w:t>、</w:t>
            </w:r>
            <w:r>
              <w:rPr>
                <w:rFonts w:hint="eastAsia"/>
              </w:rPr>
              <w:t>分项报价表</w:t>
            </w:r>
          </w:p>
        </w:tc>
        <w:tc>
          <w:tcPr>
            <w:tcW w:w="689" w:type="dxa"/>
          </w:tcPr>
          <w:p w:rsidR="00685898" w:rsidRDefault="00643EA4">
            <w:pPr>
              <w:ind w:firstLine="480"/>
              <w:rPr>
                <w:rFonts w:ascii="Arial" w:hAnsi="Arial" w:cs="Arial"/>
              </w:rPr>
            </w:pPr>
            <w:r>
              <w:rPr>
                <w:rFonts w:ascii="Arial" w:hAnsi="Arial" w:cs="Arial"/>
              </w:rPr>
              <w:t>…</w:t>
            </w:r>
          </w:p>
        </w:tc>
        <w:tc>
          <w:tcPr>
            <w:tcW w:w="766" w:type="dxa"/>
            <w:vAlign w:val="center"/>
          </w:tcPr>
          <w:p w:rsidR="00685898" w:rsidRDefault="00685898">
            <w:pPr>
              <w:ind w:firstLine="480"/>
              <w:textAlignment w:val="baseline"/>
              <w:rPr>
                <w:rFonts w:ascii="Arial" w:hAnsi="Arial" w:cs="Arial"/>
              </w:rPr>
            </w:pPr>
          </w:p>
          <w:p w:rsidR="00685898" w:rsidRPr="00A91148" w:rsidRDefault="00685898">
            <w:pPr>
              <w:pStyle w:val="a6"/>
              <w:ind w:firstLine="480"/>
              <w:rPr>
                <w:lang w:val="en-US" w:eastAsia="zh-CN"/>
              </w:rPr>
            </w:pPr>
          </w:p>
        </w:tc>
      </w:tr>
      <w:tr w:rsidR="00685898">
        <w:trPr>
          <w:trHeight w:hRule="exact" w:val="595"/>
        </w:trPr>
        <w:tc>
          <w:tcPr>
            <w:tcW w:w="7260" w:type="dxa"/>
            <w:vAlign w:val="center"/>
          </w:tcPr>
          <w:p w:rsidR="00685898" w:rsidRDefault="00643EA4">
            <w:pPr>
              <w:ind w:firstLine="480"/>
              <w:textAlignment w:val="baseline"/>
              <w:rPr>
                <w:rFonts w:ascii="Arial" w:hAnsi="Arial" w:cs="Arial"/>
              </w:rPr>
            </w:pPr>
            <w:r>
              <w:rPr>
                <w:rFonts w:ascii="Arial" w:hAnsi="Arial" w:cs="Arial" w:hint="eastAsia"/>
              </w:rPr>
              <w:t>4</w:t>
            </w:r>
            <w:r>
              <w:rPr>
                <w:rFonts w:ascii="Arial" w:hAnsi="Arial" w:cs="Arial" w:hint="eastAsia"/>
              </w:rPr>
              <w:t>、服务条款偏离表</w:t>
            </w:r>
          </w:p>
        </w:tc>
        <w:tc>
          <w:tcPr>
            <w:tcW w:w="689" w:type="dxa"/>
          </w:tcPr>
          <w:p w:rsidR="00685898" w:rsidRDefault="00685898">
            <w:pPr>
              <w:ind w:firstLine="480"/>
              <w:rPr>
                <w:rFonts w:ascii="Arial" w:hAnsi="Arial" w:cs="Arial"/>
              </w:rPr>
            </w:pPr>
          </w:p>
        </w:tc>
        <w:tc>
          <w:tcPr>
            <w:tcW w:w="766" w:type="dxa"/>
            <w:vAlign w:val="center"/>
          </w:tcPr>
          <w:p w:rsidR="00685898" w:rsidRDefault="00685898">
            <w:pPr>
              <w:ind w:firstLine="480"/>
              <w:textAlignment w:val="baseline"/>
              <w:rPr>
                <w:rFonts w:ascii="Arial" w:hAnsi="Arial" w:cs="Arial"/>
              </w:rPr>
            </w:pPr>
          </w:p>
        </w:tc>
      </w:tr>
      <w:tr w:rsidR="00685898">
        <w:trPr>
          <w:trHeight w:hRule="exact" w:val="595"/>
        </w:trPr>
        <w:tc>
          <w:tcPr>
            <w:tcW w:w="7260" w:type="dxa"/>
            <w:vAlign w:val="center"/>
          </w:tcPr>
          <w:p w:rsidR="00685898" w:rsidRDefault="00643EA4">
            <w:pPr>
              <w:ind w:firstLine="480"/>
              <w:textAlignment w:val="baseline"/>
              <w:rPr>
                <w:rFonts w:ascii="Arial" w:hAnsi="Arial" w:cs="Arial"/>
                <w:color w:val="FF0000"/>
              </w:rPr>
            </w:pPr>
            <w:r>
              <w:rPr>
                <w:rFonts w:ascii="Arial" w:hAnsi="Arial" w:cs="Arial" w:hint="eastAsia"/>
              </w:rPr>
              <w:t>5</w:t>
            </w:r>
            <w:r>
              <w:rPr>
                <w:rFonts w:ascii="Arial" w:hAnsi="Arial" w:cs="Arial" w:hint="eastAsia"/>
              </w:rPr>
              <w:t>、商务条款偏离表</w:t>
            </w:r>
          </w:p>
        </w:tc>
        <w:tc>
          <w:tcPr>
            <w:tcW w:w="689" w:type="dxa"/>
          </w:tcPr>
          <w:p w:rsidR="00685898" w:rsidRDefault="00685898">
            <w:pPr>
              <w:ind w:firstLine="480"/>
              <w:rPr>
                <w:rFonts w:ascii="Arial" w:hAnsi="Arial" w:cs="Arial"/>
              </w:rPr>
            </w:pPr>
          </w:p>
        </w:tc>
        <w:tc>
          <w:tcPr>
            <w:tcW w:w="766" w:type="dxa"/>
            <w:vAlign w:val="center"/>
          </w:tcPr>
          <w:p w:rsidR="00685898" w:rsidRDefault="00685898">
            <w:pPr>
              <w:ind w:firstLine="480"/>
              <w:textAlignment w:val="baseline"/>
              <w:rPr>
                <w:rFonts w:ascii="Arial" w:hAnsi="Arial" w:cs="Arial"/>
              </w:rPr>
            </w:pPr>
          </w:p>
          <w:p w:rsidR="00685898" w:rsidRDefault="00685898">
            <w:pPr>
              <w:ind w:firstLine="480"/>
              <w:textAlignment w:val="baseline"/>
              <w:rPr>
                <w:rFonts w:ascii="Arial" w:hAnsi="Arial" w:cs="Arial"/>
              </w:rPr>
            </w:pPr>
          </w:p>
        </w:tc>
      </w:tr>
      <w:tr w:rsidR="00685898">
        <w:trPr>
          <w:trHeight w:hRule="exact" w:val="595"/>
        </w:trPr>
        <w:tc>
          <w:tcPr>
            <w:tcW w:w="7260" w:type="dxa"/>
            <w:vAlign w:val="center"/>
          </w:tcPr>
          <w:p w:rsidR="00685898" w:rsidRDefault="00643EA4">
            <w:pPr>
              <w:ind w:firstLine="480"/>
              <w:textAlignment w:val="baseline"/>
              <w:rPr>
                <w:rFonts w:ascii="Arial" w:hAnsi="Arial" w:cs="Arial"/>
              </w:rPr>
            </w:pPr>
            <w:r>
              <w:rPr>
                <w:rFonts w:ascii="Arial" w:hAnsi="Arial" w:cs="Arial" w:hint="eastAsia"/>
              </w:rPr>
              <w:t>6</w:t>
            </w:r>
            <w:r>
              <w:rPr>
                <w:rFonts w:ascii="Arial" w:hAnsi="Arial" w:cs="Arial" w:hint="eastAsia"/>
              </w:rPr>
              <w:t>、法定代表人证明书</w:t>
            </w:r>
          </w:p>
        </w:tc>
        <w:tc>
          <w:tcPr>
            <w:tcW w:w="689" w:type="dxa"/>
          </w:tcPr>
          <w:p w:rsidR="00685898" w:rsidRDefault="00685898">
            <w:pPr>
              <w:ind w:firstLine="480"/>
              <w:rPr>
                <w:rFonts w:ascii="Arial" w:hAnsi="Arial" w:cs="Arial"/>
              </w:rPr>
            </w:pPr>
          </w:p>
        </w:tc>
        <w:tc>
          <w:tcPr>
            <w:tcW w:w="766" w:type="dxa"/>
            <w:vAlign w:val="center"/>
          </w:tcPr>
          <w:p w:rsidR="00685898" w:rsidRDefault="00685898">
            <w:pPr>
              <w:ind w:firstLine="480"/>
              <w:textAlignment w:val="baseline"/>
              <w:rPr>
                <w:rFonts w:ascii="Arial" w:hAnsi="Arial" w:cs="Arial"/>
              </w:rPr>
            </w:pPr>
          </w:p>
        </w:tc>
      </w:tr>
      <w:tr w:rsidR="00685898">
        <w:trPr>
          <w:trHeight w:hRule="exact" w:val="595"/>
        </w:trPr>
        <w:tc>
          <w:tcPr>
            <w:tcW w:w="7260" w:type="dxa"/>
            <w:vAlign w:val="center"/>
          </w:tcPr>
          <w:p w:rsidR="00685898" w:rsidRDefault="00643EA4">
            <w:pPr>
              <w:ind w:firstLine="480"/>
              <w:textAlignment w:val="baseline"/>
              <w:rPr>
                <w:rFonts w:ascii="Arial" w:hAnsi="Arial" w:cs="Arial"/>
              </w:rPr>
            </w:pPr>
            <w:r>
              <w:rPr>
                <w:rFonts w:ascii="Arial" w:hAnsi="Arial" w:cs="Arial" w:hint="eastAsia"/>
              </w:rPr>
              <w:t>7</w:t>
            </w:r>
            <w:r>
              <w:rPr>
                <w:rFonts w:ascii="Arial" w:hAnsi="Arial" w:cs="Arial" w:hint="eastAsia"/>
              </w:rPr>
              <w:t>、法定代表人授权书</w:t>
            </w:r>
          </w:p>
        </w:tc>
        <w:tc>
          <w:tcPr>
            <w:tcW w:w="689" w:type="dxa"/>
          </w:tcPr>
          <w:p w:rsidR="00685898" w:rsidRDefault="00643EA4">
            <w:pPr>
              <w:ind w:firstLine="480"/>
              <w:rPr>
                <w:rFonts w:ascii="Arial" w:hAnsi="Arial" w:cs="Arial"/>
              </w:rPr>
            </w:pPr>
            <w:r>
              <w:rPr>
                <w:rFonts w:ascii="Arial" w:hAnsi="Arial" w:cs="Arial"/>
              </w:rPr>
              <w:t>…</w:t>
            </w:r>
          </w:p>
        </w:tc>
        <w:tc>
          <w:tcPr>
            <w:tcW w:w="766" w:type="dxa"/>
            <w:vAlign w:val="center"/>
          </w:tcPr>
          <w:p w:rsidR="00685898" w:rsidRDefault="00685898">
            <w:pPr>
              <w:ind w:firstLine="480"/>
              <w:textAlignment w:val="baseline"/>
              <w:rPr>
                <w:rFonts w:ascii="Arial" w:hAnsi="Arial" w:cs="Arial"/>
              </w:rPr>
            </w:pPr>
          </w:p>
        </w:tc>
      </w:tr>
      <w:tr w:rsidR="00685898">
        <w:trPr>
          <w:trHeight w:hRule="exact" w:val="595"/>
        </w:trPr>
        <w:tc>
          <w:tcPr>
            <w:tcW w:w="7260" w:type="dxa"/>
            <w:vAlign w:val="center"/>
          </w:tcPr>
          <w:p w:rsidR="00685898" w:rsidRDefault="00643EA4">
            <w:pPr>
              <w:ind w:firstLine="480"/>
              <w:textAlignment w:val="baseline"/>
              <w:rPr>
                <w:rFonts w:ascii="Arial" w:hAnsi="Arial" w:cs="Arial"/>
              </w:rPr>
            </w:pPr>
            <w:r>
              <w:rPr>
                <w:rFonts w:ascii="Arial" w:hAnsi="Arial" w:cs="Arial" w:hint="eastAsia"/>
              </w:rPr>
              <w:t>8</w:t>
            </w:r>
            <w:r>
              <w:rPr>
                <w:rFonts w:ascii="Arial" w:hAnsi="Arial" w:cs="Arial" w:hint="eastAsia"/>
              </w:rPr>
              <w:t>、投标供应商承诺函</w:t>
            </w:r>
          </w:p>
        </w:tc>
        <w:tc>
          <w:tcPr>
            <w:tcW w:w="689" w:type="dxa"/>
          </w:tcPr>
          <w:p w:rsidR="00685898" w:rsidRDefault="00643EA4">
            <w:pPr>
              <w:ind w:firstLine="480"/>
              <w:rPr>
                <w:rFonts w:ascii="Arial" w:hAnsi="Arial" w:cs="Arial"/>
              </w:rPr>
            </w:pPr>
            <w:r>
              <w:rPr>
                <w:rFonts w:ascii="Arial" w:hAnsi="Arial" w:cs="Arial"/>
              </w:rPr>
              <w:t>…</w:t>
            </w:r>
          </w:p>
        </w:tc>
        <w:tc>
          <w:tcPr>
            <w:tcW w:w="766" w:type="dxa"/>
            <w:vAlign w:val="center"/>
          </w:tcPr>
          <w:p w:rsidR="00685898" w:rsidRDefault="00685898">
            <w:pPr>
              <w:ind w:firstLine="480"/>
              <w:textAlignment w:val="baseline"/>
              <w:rPr>
                <w:rFonts w:ascii="Arial" w:hAnsi="Arial" w:cs="Arial"/>
              </w:rPr>
            </w:pPr>
          </w:p>
        </w:tc>
      </w:tr>
      <w:tr w:rsidR="00685898">
        <w:trPr>
          <w:trHeight w:hRule="exact" w:val="595"/>
        </w:trPr>
        <w:tc>
          <w:tcPr>
            <w:tcW w:w="7260" w:type="dxa"/>
            <w:vAlign w:val="center"/>
          </w:tcPr>
          <w:p w:rsidR="00685898" w:rsidRDefault="00643EA4">
            <w:pPr>
              <w:ind w:firstLine="480"/>
              <w:textAlignment w:val="baseline"/>
              <w:rPr>
                <w:rFonts w:ascii="Arial" w:hAnsi="Arial" w:cs="Arial"/>
              </w:rPr>
            </w:pPr>
            <w:r>
              <w:rPr>
                <w:rFonts w:ascii="Arial" w:hAnsi="Arial" w:cs="Arial" w:hint="eastAsia"/>
              </w:rPr>
              <w:t>9</w:t>
            </w:r>
            <w:r>
              <w:rPr>
                <w:rFonts w:ascii="Arial" w:hAnsi="Arial" w:cs="Arial" w:hint="eastAsia"/>
              </w:rPr>
              <w:t>、供应商诚信承诺书</w:t>
            </w:r>
          </w:p>
        </w:tc>
        <w:tc>
          <w:tcPr>
            <w:tcW w:w="689" w:type="dxa"/>
          </w:tcPr>
          <w:p w:rsidR="00685898" w:rsidRDefault="00643EA4">
            <w:pPr>
              <w:ind w:firstLine="480"/>
              <w:rPr>
                <w:rFonts w:ascii="Arial" w:hAnsi="Arial" w:cs="Arial"/>
              </w:rPr>
            </w:pPr>
            <w:r>
              <w:rPr>
                <w:rFonts w:ascii="Arial" w:hAnsi="Arial" w:cs="Arial"/>
              </w:rPr>
              <w:t>…</w:t>
            </w:r>
          </w:p>
        </w:tc>
        <w:tc>
          <w:tcPr>
            <w:tcW w:w="766" w:type="dxa"/>
            <w:vAlign w:val="center"/>
          </w:tcPr>
          <w:p w:rsidR="00685898" w:rsidRDefault="00685898">
            <w:pPr>
              <w:ind w:firstLine="480"/>
              <w:textAlignment w:val="baseline"/>
              <w:rPr>
                <w:rFonts w:ascii="Arial" w:hAnsi="Arial" w:cs="Arial"/>
              </w:rPr>
            </w:pPr>
          </w:p>
        </w:tc>
      </w:tr>
      <w:tr w:rsidR="00685898">
        <w:trPr>
          <w:trHeight w:hRule="exact" w:val="595"/>
        </w:trPr>
        <w:tc>
          <w:tcPr>
            <w:tcW w:w="7260" w:type="dxa"/>
            <w:vAlign w:val="center"/>
          </w:tcPr>
          <w:p w:rsidR="00685898" w:rsidRDefault="00643EA4">
            <w:pPr>
              <w:ind w:firstLine="480"/>
              <w:textAlignment w:val="baseline"/>
              <w:rPr>
                <w:rFonts w:ascii="Arial" w:hAnsi="Arial" w:cs="Arial"/>
              </w:rPr>
            </w:pPr>
            <w:r>
              <w:rPr>
                <w:rFonts w:ascii="Arial" w:hAnsi="Arial" w:cs="Arial" w:hint="eastAsia"/>
              </w:rPr>
              <w:t>10</w:t>
            </w:r>
            <w:r>
              <w:rPr>
                <w:rFonts w:ascii="Arial" w:hAnsi="Arial" w:cs="Arial" w:hint="eastAsia"/>
              </w:rPr>
              <w:t>、资格和相关能力证明材料</w:t>
            </w:r>
          </w:p>
        </w:tc>
        <w:tc>
          <w:tcPr>
            <w:tcW w:w="689" w:type="dxa"/>
          </w:tcPr>
          <w:p w:rsidR="00685898" w:rsidRDefault="00685898">
            <w:pPr>
              <w:ind w:firstLine="480"/>
              <w:rPr>
                <w:rFonts w:ascii="Arial" w:hAnsi="Arial" w:cs="Arial"/>
              </w:rPr>
            </w:pPr>
          </w:p>
        </w:tc>
        <w:tc>
          <w:tcPr>
            <w:tcW w:w="766" w:type="dxa"/>
            <w:vAlign w:val="center"/>
          </w:tcPr>
          <w:p w:rsidR="00685898" w:rsidRDefault="00685898">
            <w:pPr>
              <w:ind w:firstLine="480"/>
              <w:textAlignment w:val="baseline"/>
              <w:rPr>
                <w:rFonts w:ascii="Arial" w:hAnsi="Arial" w:cs="Arial"/>
              </w:rPr>
            </w:pPr>
          </w:p>
        </w:tc>
      </w:tr>
      <w:tr w:rsidR="00685898">
        <w:trPr>
          <w:trHeight w:hRule="exact" w:val="595"/>
        </w:trPr>
        <w:tc>
          <w:tcPr>
            <w:tcW w:w="7260" w:type="dxa"/>
            <w:vAlign w:val="center"/>
          </w:tcPr>
          <w:p w:rsidR="00685898" w:rsidRDefault="00643EA4">
            <w:pPr>
              <w:ind w:firstLine="480"/>
              <w:textAlignment w:val="baseline"/>
              <w:rPr>
                <w:rFonts w:ascii="Arial" w:hAnsi="Arial" w:cs="Arial"/>
              </w:rPr>
            </w:pPr>
            <w:r>
              <w:rPr>
                <w:rFonts w:ascii="Arial" w:hAnsi="Arial" w:cs="Arial" w:hint="eastAsia"/>
              </w:rPr>
              <w:t>11</w:t>
            </w:r>
            <w:r>
              <w:rPr>
                <w:rFonts w:ascii="Arial" w:hAnsi="Arial" w:cs="Arial" w:hint="eastAsia"/>
              </w:rPr>
              <w:t>、财务状况、缴纳税收和社会保障资金证明</w:t>
            </w:r>
          </w:p>
        </w:tc>
        <w:tc>
          <w:tcPr>
            <w:tcW w:w="689" w:type="dxa"/>
          </w:tcPr>
          <w:p w:rsidR="00685898" w:rsidRDefault="00685898">
            <w:pPr>
              <w:ind w:firstLine="480"/>
              <w:rPr>
                <w:rFonts w:ascii="Arial" w:hAnsi="Arial" w:cs="Arial"/>
              </w:rPr>
            </w:pPr>
          </w:p>
        </w:tc>
        <w:tc>
          <w:tcPr>
            <w:tcW w:w="766" w:type="dxa"/>
            <w:vAlign w:val="center"/>
          </w:tcPr>
          <w:p w:rsidR="00685898" w:rsidRDefault="00685898">
            <w:pPr>
              <w:ind w:firstLine="480"/>
              <w:textAlignment w:val="baseline"/>
              <w:rPr>
                <w:rFonts w:ascii="Arial" w:hAnsi="Arial" w:cs="Arial"/>
              </w:rPr>
            </w:pPr>
          </w:p>
        </w:tc>
      </w:tr>
      <w:tr w:rsidR="00685898">
        <w:trPr>
          <w:trHeight w:hRule="exact" w:val="595"/>
        </w:trPr>
        <w:tc>
          <w:tcPr>
            <w:tcW w:w="7260" w:type="dxa"/>
            <w:vAlign w:val="center"/>
          </w:tcPr>
          <w:p w:rsidR="00685898" w:rsidRDefault="00643EA4">
            <w:pPr>
              <w:ind w:firstLine="480"/>
              <w:textAlignment w:val="baseline"/>
              <w:rPr>
                <w:rFonts w:ascii="Arial" w:hAnsi="Arial" w:cs="Arial"/>
              </w:rPr>
            </w:pPr>
            <w:r>
              <w:rPr>
                <w:rFonts w:ascii="Arial" w:hAnsi="Arial" w:cs="Arial" w:hint="eastAsia"/>
              </w:rPr>
              <w:t>12</w:t>
            </w:r>
            <w:r>
              <w:rPr>
                <w:rFonts w:ascii="Arial" w:hAnsi="Arial" w:cs="Arial" w:hint="eastAsia"/>
              </w:rPr>
              <w:t>、无重大违法记录声明</w:t>
            </w:r>
          </w:p>
        </w:tc>
        <w:tc>
          <w:tcPr>
            <w:tcW w:w="689" w:type="dxa"/>
          </w:tcPr>
          <w:p w:rsidR="00685898" w:rsidRDefault="00685898">
            <w:pPr>
              <w:ind w:firstLine="480"/>
              <w:rPr>
                <w:rFonts w:ascii="Arial" w:hAnsi="Arial" w:cs="Arial"/>
              </w:rPr>
            </w:pPr>
          </w:p>
        </w:tc>
        <w:tc>
          <w:tcPr>
            <w:tcW w:w="766" w:type="dxa"/>
            <w:vAlign w:val="center"/>
          </w:tcPr>
          <w:p w:rsidR="00685898" w:rsidRDefault="00685898">
            <w:pPr>
              <w:ind w:firstLine="480"/>
              <w:textAlignment w:val="baseline"/>
              <w:rPr>
                <w:rFonts w:ascii="Arial" w:hAnsi="Arial" w:cs="Arial"/>
              </w:rPr>
            </w:pPr>
          </w:p>
        </w:tc>
      </w:tr>
      <w:tr w:rsidR="00685898">
        <w:trPr>
          <w:trHeight w:hRule="exact" w:val="595"/>
        </w:trPr>
        <w:tc>
          <w:tcPr>
            <w:tcW w:w="7260" w:type="dxa"/>
            <w:vAlign w:val="center"/>
          </w:tcPr>
          <w:p w:rsidR="00685898" w:rsidRDefault="00643EA4">
            <w:pPr>
              <w:ind w:firstLine="480"/>
              <w:textAlignment w:val="baseline"/>
              <w:rPr>
                <w:rFonts w:ascii="Arial" w:hAnsi="Arial" w:cs="Arial"/>
              </w:rPr>
            </w:pPr>
            <w:r>
              <w:rPr>
                <w:rFonts w:ascii="Arial" w:hAnsi="Arial" w:cs="Arial"/>
              </w:rPr>
              <w:t>1</w:t>
            </w:r>
            <w:r>
              <w:rPr>
                <w:rFonts w:ascii="Arial" w:hAnsi="Arial" w:cs="Arial" w:hint="eastAsia"/>
              </w:rPr>
              <w:t>3</w:t>
            </w:r>
            <w:r>
              <w:rPr>
                <w:rFonts w:ascii="Arial" w:hAnsi="Arial" w:cs="Arial" w:hint="eastAsia"/>
              </w:rPr>
              <w:t>、</w:t>
            </w:r>
            <w:r>
              <w:rPr>
                <w:rFonts w:ascii="Arial" w:hAnsi="Arial" w:cs="Arial" w:hint="eastAsia"/>
                <w:bCs/>
              </w:rPr>
              <w:t>人员</w:t>
            </w:r>
            <w:r w:rsidR="004F64F8">
              <w:rPr>
                <w:rFonts w:ascii="Arial" w:hAnsi="Arial" w:cs="Arial" w:hint="eastAsia"/>
                <w:bCs/>
              </w:rPr>
              <w:t>配备</w:t>
            </w:r>
          </w:p>
        </w:tc>
        <w:tc>
          <w:tcPr>
            <w:tcW w:w="689" w:type="dxa"/>
          </w:tcPr>
          <w:p w:rsidR="00685898" w:rsidRDefault="00685898">
            <w:pPr>
              <w:ind w:firstLine="480"/>
              <w:rPr>
                <w:rFonts w:ascii="Arial" w:hAnsi="Arial" w:cs="Arial"/>
              </w:rPr>
            </w:pPr>
          </w:p>
        </w:tc>
        <w:tc>
          <w:tcPr>
            <w:tcW w:w="766" w:type="dxa"/>
            <w:vAlign w:val="center"/>
          </w:tcPr>
          <w:p w:rsidR="00685898" w:rsidRDefault="00685898">
            <w:pPr>
              <w:ind w:firstLine="480"/>
              <w:textAlignment w:val="baseline"/>
              <w:rPr>
                <w:rFonts w:ascii="Arial" w:hAnsi="Arial" w:cs="Arial"/>
              </w:rPr>
            </w:pPr>
          </w:p>
        </w:tc>
      </w:tr>
      <w:tr w:rsidR="00685898">
        <w:trPr>
          <w:trHeight w:hRule="exact" w:val="595"/>
        </w:trPr>
        <w:tc>
          <w:tcPr>
            <w:tcW w:w="7260" w:type="dxa"/>
            <w:vAlign w:val="center"/>
          </w:tcPr>
          <w:p w:rsidR="00685898" w:rsidRDefault="00643EA4">
            <w:pPr>
              <w:ind w:firstLine="480"/>
              <w:textAlignment w:val="baseline"/>
              <w:rPr>
                <w:rFonts w:ascii="Arial" w:hAnsi="Arial" w:cs="Arial"/>
                <w:bCs/>
              </w:rPr>
            </w:pPr>
            <w:r>
              <w:rPr>
                <w:rFonts w:ascii="Arial" w:hAnsi="Arial" w:cs="Arial"/>
                <w:bCs/>
              </w:rPr>
              <w:t>1</w:t>
            </w:r>
            <w:r>
              <w:rPr>
                <w:rFonts w:ascii="Arial" w:hAnsi="Arial" w:cs="Arial" w:hint="eastAsia"/>
                <w:bCs/>
              </w:rPr>
              <w:t>4</w:t>
            </w:r>
            <w:r>
              <w:rPr>
                <w:rFonts w:ascii="Arial" w:hAnsi="Arial" w:cs="Arial" w:hint="eastAsia"/>
                <w:bCs/>
              </w:rPr>
              <w:t>、类似业绩证明材料</w:t>
            </w:r>
          </w:p>
        </w:tc>
        <w:tc>
          <w:tcPr>
            <w:tcW w:w="689" w:type="dxa"/>
          </w:tcPr>
          <w:p w:rsidR="00685898" w:rsidRDefault="00643EA4">
            <w:pPr>
              <w:ind w:firstLine="480"/>
              <w:rPr>
                <w:rFonts w:ascii="Arial" w:hAnsi="Arial" w:cs="Arial"/>
              </w:rPr>
            </w:pPr>
            <w:r>
              <w:rPr>
                <w:rFonts w:ascii="Arial" w:hAnsi="Arial" w:cs="Arial"/>
              </w:rPr>
              <w:t>…</w:t>
            </w:r>
          </w:p>
        </w:tc>
        <w:tc>
          <w:tcPr>
            <w:tcW w:w="766" w:type="dxa"/>
            <w:vAlign w:val="center"/>
          </w:tcPr>
          <w:p w:rsidR="00685898" w:rsidRDefault="00685898">
            <w:pPr>
              <w:ind w:firstLine="480"/>
              <w:textAlignment w:val="baseline"/>
              <w:rPr>
                <w:rFonts w:ascii="Arial" w:hAnsi="Arial" w:cs="Arial"/>
              </w:rPr>
            </w:pPr>
          </w:p>
        </w:tc>
      </w:tr>
      <w:tr w:rsidR="00685898">
        <w:trPr>
          <w:trHeight w:hRule="exact" w:val="595"/>
        </w:trPr>
        <w:tc>
          <w:tcPr>
            <w:tcW w:w="7260" w:type="dxa"/>
            <w:vAlign w:val="center"/>
          </w:tcPr>
          <w:p w:rsidR="00685898" w:rsidRDefault="00643EA4">
            <w:pPr>
              <w:ind w:firstLineChars="200" w:firstLine="480"/>
              <w:textAlignment w:val="baseline"/>
              <w:rPr>
                <w:rFonts w:ascii="Arial" w:hAnsi="Arial" w:cs="Arial"/>
                <w:bCs/>
              </w:rPr>
            </w:pPr>
            <w:r>
              <w:rPr>
                <w:rFonts w:ascii="Arial" w:hAnsi="Arial" w:cs="Arial"/>
                <w:bCs/>
              </w:rPr>
              <w:t>1</w:t>
            </w:r>
            <w:r>
              <w:rPr>
                <w:rFonts w:ascii="Arial" w:hAnsi="Arial" w:cs="Arial" w:hint="eastAsia"/>
                <w:bCs/>
              </w:rPr>
              <w:t>5</w:t>
            </w:r>
            <w:r>
              <w:rPr>
                <w:rFonts w:ascii="Arial" w:hAnsi="Arial" w:cs="Arial" w:hint="eastAsia"/>
                <w:bCs/>
              </w:rPr>
              <w:t>、服务能力与方案</w:t>
            </w:r>
          </w:p>
        </w:tc>
        <w:tc>
          <w:tcPr>
            <w:tcW w:w="689" w:type="dxa"/>
          </w:tcPr>
          <w:p w:rsidR="00685898" w:rsidRDefault="00685898">
            <w:pPr>
              <w:ind w:firstLine="480"/>
              <w:rPr>
                <w:rFonts w:ascii="Arial" w:hAnsi="Arial" w:cs="Arial"/>
              </w:rPr>
            </w:pPr>
          </w:p>
        </w:tc>
        <w:tc>
          <w:tcPr>
            <w:tcW w:w="766" w:type="dxa"/>
            <w:vAlign w:val="center"/>
          </w:tcPr>
          <w:p w:rsidR="00685898" w:rsidRDefault="00685898">
            <w:pPr>
              <w:ind w:firstLine="480"/>
              <w:textAlignment w:val="baseline"/>
              <w:rPr>
                <w:rFonts w:ascii="Arial" w:hAnsi="Arial" w:cs="Arial"/>
              </w:rPr>
            </w:pPr>
          </w:p>
        </w:tc>
      </w:tr>
      <w:tr w:rsidR="00685898">
        <w:trPr>
          <w:trHeight w:hRule="exact" w:val="595"/>
        </w:trPr>
        <w:tc>
          <w:tcPr>
            <w:tcW w:w="7260" w:type="dxa"/>
            <w:vAlign w:val="center"/>
          </w:tcPr>
          <w:p w:rsidR="00685898" w:rsidRDefault="00643EA4">
            <w:pPr>
              <w:ind w:firstLineChars="200" w:firstLine="480"/>
              <w:textAlignment w:val="baseline"/>
              <w:rPr>
                <w:rFonts w:ascii="Arial" w:hAnsi="Arial" w:cs="Arial"/>
                <w:bCs/>
              </w:rPr>
            </w:pPr>
            <w:r>
              <w:rPr>
                <w:rFonts w:ascii="Arial" w:hAnsi="Arial" w:cs="Arial"/>
                <w:bCs/>
              </w:rPr>
              <w:t>1</w:t>
            </w:r>
            <w:r>
              <w:rPr>
                <w:rFonts w:ascii="Arial" w:hAnsi="Arial" w:cs="Arial" w:hint="eastAsia"/>
                <w:bCs/>
              </w:rPr>
              <w:t>6</w:t>
            </w:r>
            <w:r>
              <w:rPr>
                <w:rFonts w:ascii="Arial" w:hAnsi="Arial" w:cs="Arial" w:hint="eastAsia"/>
                <w:bCs/>
              </w:rPr>
              <w:t>、</w:t>
            </w:r>
            <w:r>
              <w:rPr>
                <w:rFonts w:ascii="Arial" w:hAnsi="Arial" w:cs="Arial" w:hint="eastAsia"/>
              </w:rPr>
              <w:t>最终报价表</w:t>
            </w:r>
          </w:p>
        </w:tc>
        <w:tc>
          <w:tcPr>
            <w:tcW w:w="689" w:type="dxa"/>
          </w:tcPr>
          <w:p w:rsidR="00685898" w:rsidRDefault="00685898">
            <w:pPr>
              <w:ind w:firstLine="480"/>
              <w:rPr>
                <w:rFonts w:ascii="Arial" w:hAnsi="Arial" w:cs="Arial"/>
              </w:rPr>
            </w:pPr>
          </w:p>
        </w:tc>
        <w:tc>
          <w:tcPr>
            <w:tcW w:w="766" w:type="dxa"/>
            <w:vAlign w:val="center"/>
          </w:tcPr>
          <w:p w:rsidR="00685898" w:rsidRDefault="00685898">
            <w:pPr>
              <w:ind w:firstLine="480"/>
              <w:textAlignment w:val="baseline"/>
              <w:rPr>
                <w:rFonts w:ascii="Arial" w:hAnsi="Arial" w:cs="Arial"/>
              </w:rPr>
            </w:pPr>
          </w:p>
        </w:tc>
      </w:tr>
      <w:tr w:rsidR="00685898">
        <w:trPr>
          <w:trHeight w:hRule="exact" w:val="595"/>
        </w:trPr>
        <w:tc>
          <w:tcPr>
            <w:tcW w:w="7260" w:type="dxa"/>
            <w:vAlign w:val="center"/>
          </w:tcPr>
          <w:p w:rsidR="00685898" w:rsidRDefault="00643EA4">
            <w:pPr>
              <w:ind w:firstLine="480"/>
              <w:textAlignment w:val="baseline"/>
              <w:rPr>
                <w:rFonts w:ascii="Arial" w:hAnsi="Arial" w:cs="Arial"/>
                <w:bCs/>
              </w:rPr>
            </w:pPr>
            <w:r>
              <w:rPr>
                <w:rFonts w:ascii="Arial" w:hAnsi="Arial" w:cs="Arial"/>
                <w:bCs/>
              </w:rPr>
              <w:t>1</w:t>
            </w:r>
            <w:r>
              <w:rPr>
                <w:rFonts w:ascii="Arial" w:hAnsi="Arial" w:cs="Arial" w:hint="eastAsia"/>
                <w:bCs/>
              </w:rPr>
              <w:t>7</w:t>
            </w:r>
            <w:r>
              <w:rPr>
                <w:rFonts w:ascii="Arial" w:hAnsi="Arial" w:cs="Arial" w:hint="eastAsia"/>
                <w:bCs/>
              </w:rPr>
              <w:t>、</w:t>
            </w:r>
            <w:r>
              <w:rPr>
                <w:rFonts w:ascii="宋体" w:hAnsi="宋体" w:hint="eastAsia"/>
              </w:rPr>
              <w:t>投标供应商认为有必要说明的其他方面事项</w:t>
            </w:r>
          </w:p>
        </w:tc>
        <w:tc>
          <w:tcPr>
            <w:tcW w:w="689" w:type="dxa"/>
          </w:tcPr>
          <w:p w:rsidR="00685898" w:rsidRDefault="00685898">
            <w:pPr>
              <w:ind w:firstLine="480"/>
              <w:rPr>
                <w:rFonts w:ascii="Arial" w:hAnsi="Arial" w:cs="Arial"/>
              </w:rPr>
            </w:pPr>
          </w:p>
        </w:tc>
        <w:tc>
          <w:tcPr>
            <w:tcW w:w="766" w:type="dxa"/>
            <w:vAlign w:val="center"/>
          </w:tcPr>
          <w:p w:rsidR="00685898" w:rsidRDefault="00685898">
            <w:pPr>
              <w:ind w:firstLine="480"/>
              <w:textAlignment w:val="baseline"/>
              <w:rPr>
                <w:rFonts w:ascii="Arial" w:hAnsi="Arial" w:cs="Arial"/>
              </w:rPr>
            </w:pPr>
          </w:p>
        </w:tc>
      </w:tr>
      <w:tr w:rsidR="00685898">
        <w:trPr>
          <w:trHeight w:hRule="exact" w:val="595"/>
        </w:trPr>
        <w:tc>
          <w:tcPr>
            <w:tcW w:w="7260" w:type="dxa"/>
            <w:vAlign w:val="center"/>
          </w:tcPr>
          <w:p w:rsidR="00685898" w:rsidRDefault="00643EA4">
            <w:pPr>
              <w:ind w:firstLineChars="200" w:firstLine="480"/>
              <w:textAlignment w:val="baseline"/>
              <w:rPr>
                <w:rFonts w:ascii="Arial" w:hAnsi="Arial" w:cs="Arial"/>
                <w:bCs/>
              </w:rPr>
            </w:pPr>
            <w:r>
              <w:rPr>
                <w:rFonts w:ascii="Arial" w:hAnsi="Arial" w:cs="Arial" w:hint="eastAsia"/>
                <w:bCs/>
              </w:rPr>
              <w:t>18</w:t>
            </w:r>
            <w:r>
              <w:rPr>
                <w:rFonts w:ascii="Arial" w:hAnsi="Arial" w:cs="Arial" w:hint="eastAsia"/>
                <w:bCs/>
              </w:rPr>
              <w:t>、制造（生产）企业</w:t>
            </w:r>
            <w:r>
              <w:rPr>
                <w:rFonts w:ascii="Arial" w:hAnsi="Arial" w:cs="Arial" w:hint="eastAsia"/>
                <w:bCs/>
                <w:lang w:val="zh-CN"/>
              </w:rPr>
              <w:t>小型、微型企业声明函</w:t>
            </w:r>
          </w:p>
        </w:tc>
        <w:tc>
          <w:tcPr>
            <w:tcW w:w="689" w:type="dxa"/>
          </w:tcPr>
          <w:p w:rsidR="00685898" w:rsidRDefault="00685898">
            <w:pPr>
              <w:ind w:firstLine="480"/>
              <w:rPr>
                <w:rFonts w:ascii="Arial" w:hAnsi="Arial" w:cs="Arial"/>
              </w:rPr>
            </w:pPr>
          </w:p>
        </w:tc>
        <w:tc>
          <w:tcPr>
            <w:tcW w:w="766" w:type="dxa"/>
            <w:vAlign w:val="center"/>
          </w:tcPr>
          <w:p w:rsidR="00685898" w:rsidRDefault="00685898">
            <w:pPr>
              <w:ind w:firstLine="480"/>
              <w:textAlignment w:val="baseline"/>
              <w:rPr>
                <w:rFonts w:ascii="Arial" w:hAnsi="Arial" w:cs="Arial"/>
              </w:rPr>
            </w:pPr>
          </w:p>
        </w:tc>
      </w:tr>
      <w:tr w:rsidR="00685898">
        <w:trPr>
          <w:trHeight w:hRule="exact" w:val="595"/>
        </w:trPr>
        <w:tc>
          <w:tcPr>
            <w:tcW w:w="7260" w:type="dxa"/>
            <w:vAlign w:val="center"/>
          </w:tcPr>
          <w:p w:rsidR="00685898" w:rsidRDefault="00643EA4">
            <w:pPr>
              <w:ind w:firstLineChars="200" w:firstLine="480"/>
              <w:textAlignment w:val="baseline"/>
              <w:rPr>
                <w:rFonts w:ascii="Arial" w:hAnsi="Arial" w:cs="Arial"/>
                <w:bCs/>
              </w:rPr>
            </w:pPr>
            <w:r>
              <w:rPr>
                <w:rFonts w:ascii="Arial" w:hAnsi="Arial" w:cs="Arial" w:hint="eastAsia"/>
                <w:bCs/>
              </w:rPr>
              <w:t>19</w:t>
            </w:r>
            <w:r>
              <w:rPr>
                <w:rFonts w:ascii="Arial" w:hAnsi="Arial" w:cs="Arial" w:hint="eastAsia"/>
                <w:bCs/>
              </w:rPr>
              <w:t>、从业人员声明函</w:t>
            </w:r>
          </w:p>
        </w:tc>
        <w:tc>
          <w:tcPr>
            <w:tcW w:w="689" w:type="dxa"/>
          </w:tcPr>
          <w:p w:rsidR="00685898" w:rsidRDefault="00685898">
            <w:pPr>
              <w:ind w:firstLine="480"/>
              <w:rPr>
                <w:rFonts w:ascii="Arial" w:hAnsi="Arial" w:cs="Arial"/>
              </w:rPr>
            </w:pPr>
          </w:p>
        </w:tc>
        <w:tc>
          <w:tcPr>
            <w:tcW w:w="766" w:type="dxa"/>
            <w:vAlign w:val="center"/>
          </w:tcPr>
          <w:p w:rsidR="00685898" w:rsidRDefault="00685898">
            <w:pPr>
              <w:ind w:firstLine="480"/>
              <w:textAlignment w:val="baseline"/>
              <w:rPr>
                <w:rFonts w:ascii="Arial" w:hAnsi="Arial" w:cs="Arial"/>
              </w:rPr>
            </w:pPr>
          </w:p>
        </w:tc>
      </w:tr>
      <w:tr w:rsidR="00685898">
        <w:trPr>
          <w:trHeight w:hRule="exact" w:val="595"/>
        </w:trPr>
        <w:tc>
          <w:tcPr>
            <w:tcW w:w="7260" w:type="dxa"/>
            <w:vAlign w:val="center"/>
          </w:tcPr>
          <w:p w:rsidR="00685898" w:rsidRDefault="00643EA4">
            <w:pPr>
              <w:ind w:firstLineChars="200" w:firstLine="480"/>
              <w:textAlignment w:val="baseline"/>
              <w:rPr>
                <w:rFonts w:ascii="Arial" w:hAnsi="Arial" w:cs="Arial"/>
              </w:rPr>
            </w:pPr>
            <w:r>
              <w:rPr>
                <w:rFonts w:ascii="Arial" w:hAnsi="Arial" w:cs="Arial" w:hint="eastAsia"/>
                <w:bCs/>
              </w:rPr>
              <w:t>20</w:t>
            </w:r>
            <w:r>
              <w:rPr>
                <w:rFonts w:ascii="Arial" w:hAnsi="Arial" w:cs="Arial" w:hint="eastAsia"/>
                <w:bCs/>
              </w:rPr>
              <w:t>、</w:t>
            </w:r>
            <w:r>
              <w:rPr>
                <w:rFonts w:ascii="宋体" w:hAnsi="宋体" w:hint="eastAsia"/>
              </w:rPr>
              <w:t>残疾人福利性单位声明函</w:t>
            </w:r>
          </w:p>
        </w:tc>
        <w:tc>
          <w:tcPr>
            <w:tcW w:w="689" w:type="dxa"/>
          </w:tcPr>
          <w:p w:rsidR="00685898" w:rsidRDefault="00643EA4">
            <w:pPr>
              <w:ind w:firstLine="480"/>
              <w:rPr>
                <w:rFonts w:ascii="Arial" w:hAnsi="Arial" w:cs="Arial"/>
              </w:rPr>
            </w:pPr>
            <w:r>
              <w:rPr>
                <w:rFonts w:ascii="Arial" w:hAnsi="Arial" w:cs="Arial"/>
              </w:rPr>
              <w:t>…</w:t>
            </w:r>
          </w:p>
        </w:tc>
        <w:tc>
          <w:tcPr>
            <w:tcW w:w="766" w:type="dxa"/>
            <w:vAlign w:val="center"/>
          </w:tcPr>
          <w:p w:rsidR="00685898" w:rsidRDefault="00685898">
            <w:pPr>
              <w:ind w:firstLine="480"/>
              <w:textAlignment w:val="baseline"/>
              <w:rPr>
                <w:rFonts w:ascii="Arial" w:hAnsi="Arial" w:cs="Arial"/>
              </w:rPr>
            </w:pPr>
          </w:p>
        </w:tc>
      </w:tr>
      <w:tr w:rsidR="00685898">
        <w:trPr>
          <w:trHeight w:hRule="exact" w:val="595"/>
        </w:trPr>
        <w:tc>
          <w:tcPr>
            <w:tcW w:w="7260" w:type="dxa"/>
            <w:vAlign w:val="center"/>
          </w:tcPr>
          <w:p w:rsidR="00685898" w:rsidRDefault="00685898">
            <w:pPr>
              <w:ind w:firstLineChars="200" w:firstLine="480"/>
              <w:textAlignment w:val="baseline"/>
              <w:rPr>
                <w:rFonts w:ascii="Arial" w:hAnsi="Arial" w:cs="Arial"/>
                <w:bCs/>
              </w:rPr>
            </w:pPr>
          </w:p>
        </w:tc>
        <w:tc>
          <w:tcPr>
            <w:tcW w:w="689" w:type="dxa"/>
          </w:tcPr>
          <w:p w:rsidR="00685898" w:rsidRDefault="00685898">
            <w:pPr>
              <w:ind w:firstLine="480"/>
              <w:rPr>
                <w:rFonts w:ascii="Arial" w:hAnsi="Arial" w:cs="Arial"/>
              </w:rPr>
            </w:pPr>
          </w:p>
        </w:tc>
        <w:tc>
          <w:tcPr>
            <w:tcW w:w="766" w:type="dxa"/>
            <w:vAlign w:val="center"/>
          </w:tcPr>
          <w:p w:rsidR="00685898" w:rsidRDefault="00685898">
            <w:pPr>
              <w:ind w:firstLine="480"/>
              <w:textAlignment w:val="baseline"/>
              <w:rPr>
                <w:rFonts w:ascii="Arial" w:hAnsi="Arial" w:cs="Arial"/>
              </w:rPr>
            </w:pPr>
          </w:p>
        </w:tc>
      </w:tr>
    </w:tbl>
    <w:p w:rsidR="00685898" w:rsidRDefault="00643EA4">
      <w:pPr>
        <w:pStyle w:val="1"/>
        <w:ind w:firstLineChars="0" w:firstLine="0"/>
        <w:rPr>
          <w:sz w:val="28"/>
          <w:szCs w:val="28"/>
        </w:rPr>
      </w:pPr>
      <w:bookmarkStart w:id="118" w:name="_Toc78299195"/>
      <w:r>
        <w:rPr>
          <w:rFonts w:hint="eastAsia"/>
          <w:sz w:val="28"/>
          <w:szCs w:val="28"/>
        </w:rPr>
        <w:lastRenderedPageBreak/>
        <w:t>附件</w:t>
      </w:r>
      <w:bookmarkStart w:id="119" w:name="_Toc376936768"/>
      <w:bookmarkStart w:id="120" w:name="_Toc325726037"/>
      <w:r>
        <w:rPr>
          <w:rFonts w:hint="eastAsia"/>
          <w:sz w:val="28"/>
          <w:szCs w:val="28"/>
        </w:rPr>
        <w:t>3</w:t>
      </w:r>
      <w:r>
        <w:rPr>
          <w:rFonts w:hint="eastAsia"/>
          <w:sz w:val="28"/>
          <w:szCs w:val="28"/>
        </w:rPr>
        <w:t>：磋商函</w:t>
      </w:r>
      <w:bookmarkEnd w:id="118"/>
      <w:bookmarkEnd w:id="119"/>
      <w:bookmarkEnd w:id="120"/>
    </w:p>
    <w:p w:rsidR="00685898" w:rsidRDefault="00643EA4">
      <w:pPr>
        <w:jc w:val="center"/>
        <w:rPr>
          <w:rFonts w:ascii="宋体"/>
          <w:b/>
          <w:sz w:val="36"/>
          <w:szCs w:val="36"/>
        </w:rPr>
      </w:pPr>
      <w:r>
        <w:rPr>
          <w:rFonts w:ascii="宋体" w:hAnsi="宋体" w:hint="eastAsia"/>
          <w:b/>
          <w:sz w:val="36"/>
          <w:szCs w:val="36"/>
        </w:rPr>
        <w:t>磋商函</w:t>
      </w:r>
    </w:p>
    <w:p w:rsidR="00685898" w:rsidRDefault="00685898">
      <w:pPr>
        <w:adjustRightInd w:val="0"/>
        <w:textAlignment w:val="baseline"/>
        <w:rPr>
          <w:rFonts w:ascii="宋体"/>
          <w:b/>
        </w:rPr>
      </w:pPr>
    </w:p>
    <w:p w:rsidR="00685898" w:rsidRDefault="00643EA4">
      <w:pPr>
        <w:adjustRightInd w:val="0"/>
        <w:textAlignment w:val="baseline"/>
        <w:rPr>
          <w:rFonts w:ascii="宋体"/>
        </w:rPr>
      </w:pPr>
      <w:r>
        <w:rPr>
          <w:rFonts w:ascii="宋体" w:hAnsi="宋体" w:hint="eastAsia"/>
        </w:rPr>
        <w:t>致：青海联祥招标代理有限公司</w:t>
      </w:r>
    </w:p>
    <w:p w:rsidR="00685898" w:rsidRDefault="00685898">
      <w:pPr>
        <w:adjustRightInd w:val="0"/>
        <w:ind w:firstLine="480"/>
        <w:textAlignment w:val="baseline"/>
        <w:rPr>
          <w:rFonts w:ascii="宋体"/>
        </w:rPr>
      </w:pPr>
    </w:p>
    <w:p w:rsidR="00685898" w:rsidRDefault="00643EA4">
      <w:pPr>
        <w:adjustRightInd w:val="0"/>
        <w:ind w:firstLine="480"/>
        <w:textAlignment w:val="baseline"/>
        <w:rPr>
          <w:rFonts w:ascii="宋体"/>
        </w:rPr>
      </w:pPr>
      <w:r>
        <w:rPr>
          <w:rFonts w:ascii="宋体" w:hAnsi="宋体" w:hint="eastAsia"/>
        </w:rPr>
        <w:t>我们收到</w:t>
      </w:r>
      <w:r>
        <w:rPr>
          <w:rFonts w:ascii="宋体" w:hAnsi="宋体" w:cs="宋体" w:hint="eastAsia"/>
          <w:color w:val="000000"/>
          <w:u w:val="single"/>
          <w:lang w:val="zh-CN"/>
        </w:rPr>
        <w:t>采购项目名称（采购项目编号）</w:t>
      </w:r>
      <w:r>
        <w:rPr>
          <w:rFonts w:ascii="宋体" w:hAnsi="宋体" w:hint="eastAsia"/>
        </w:rPr>
        <w:t>磋商文件，经研究，法定代表人（姓名、职务）正式授权（委托代理人姓名、职务）代表投标供应商（投标供应商名称、地址）提交磋商响应文件。</w:t>
      </w:r>
    </w:p>
    <w:p w:rsidR="00685898" w:rsidRDefault="00643EA4" w:rsidP="00643EA4">
      <w:pPr>
        <w:adjustRightInd w:val="0"/>
        <w:ind w:firstLineChars="177" w:firstLine="425"/>
        <w:textAlignment w:val="baseline"/>
        <w:rPr>
          <w:rFonts w:ascii="宋体"/>
        </w:rPr>
      </w:pPr>
      <w:r>
        <w:rPr>
          <w:rFonts w:ascii="宋体" w:hAnsi="宋体" w:hint="eastAsia"/>
        </w:rPr>
        <w:t>据此函，签字代表宣布同意如下：</w:t>
      </w:r>
    </w:p>
    <w:p w:rsidR="00685898" w:rsidRDefault="00643EA4" w:rsidP="00643EA4">
      <w:pPr>
        <w:adjustRightInd w:val="0"/>
        <w:ind w:firstLineChars="177" w:firstLine="425"/>
        <w:textAlignment w:val="baseline"/>
        <w:rPr>
          <w:rFonts w:ascii="宋体"/>
        </w:rPr>
      </w:pPr>
      <w:r>
        <w:rPr>
          <w:rFonts w:ascii="宋体" w:hAnsi="宋体"/>
        </w:rPr>
        <w:t>1</w:t>
      </w:r>
      <w:r>
        <w:rPr>
          <w:rFonts w:ascii="宋体" w:hAnsi="宋体" w:hint="eastAsia"/>
        </w:rPr>
        <w:t>、我方已详阅磋商文件的全部内容，包括澄清、修改条款等有关附件，承诺对其完全理解并接受。</w:t>
      </w:r>
    </w:p>
    <w:p w:rsidR="00685898" w:rsidRDefault="00643EA4">
      <w:pPr>
        <w:ind w:firstLine="480"/>
      </w:pPr>
      <w:r>
        <w:rPr>
          <w:rFonts w:ascii="宋体" w:hAnsi="宋体"/>
        </w:rPr>
        <w:t>2</w:t>
      </w:r>
      <w:r>
        <w:rPr>
          <w:rFonts w:ascii="宋体" w:hAnsi="宋体" w:hint="eastAsia"/>
        </w:rPr>
        <w:t>、磋商有效期自开标之日起</w:t>
      </w:r>
      <w:r>
        <w:rPr>
          <w:rFonts w:ascii="宋体" w:hAnsi="宋体"/>
          <w:b/>
          <w:u w:val="single"/>
        </w:rPr>
        <w:t>60</w:t>
      </w:r>
      <w:r>
        <w:rPr>
          <w:rFonts w:ascii="宋体" w:hAnsi="宋体" w:hint="eastAsia"/>
        </w:rPr>
        <w:t>天内有效。如果在规定的磋商时间后，</w:t>
      </w:r>
      <w:r>
        <w:rPr>
          <w:rFonts w:ascii="宋体" w:hAnsi="宋体" w:hint="eastAsia"/>
          <w:color w:val="000000"/>
        </w:rPr>
        <w:t>我方在磋商有效期内撤回投标或成交后不签约的，按违约处理，成交供应商的成交结果无效，情节严重的，报省财政厅依法进行处理。</w:t>
      </w:r>
    </w:p>
    <w:p w:rsidR="00685898" w:rsidRDefault="00643EA4" w:rsidP="00643EA4">
      <w:pPr>
        <w:adjustRightInd w:val="0"/>
        <w:ind w:firstLineChars="177" w:firstLine="425"/>
        <w:textAlignment w:val="baseline"/>
        <w:rPr>
          <w:rFonts w:ascii="宋体"/>
        </w:rPr>
      </w:pPr>
      <w:r>
        <w:rPr>
          <w:rFonts w:ascii="宋体" w:hAnsi="宋体"/>
        </w:rPr>
        <w:t>3</w:t>
      </w:r>
      <w:r>
        <w:rPr>
          <w:rFonts w:ascii="宋体" w:hAnsi="宋体" w:hint="eastAsia"/>
        </w:rPr>
        <w:t>、我方同意按照贵方要求提供与磋商有关的一切数据或资料，理解并接受贵方制定的评标办法。</w:t>
      </w:r>
    </w:p>
    <w:p w:rsidR="00685898" w:rsidRDefault="00643EA4" w:rsidP="00643EA4">
      <w:pPr>
        <w:adjustRightInd w:val="0"/>
        <w:ind w:firstLineChars="177" w:firstLine="425"/>
        <w:textAlignment w:val="baseline"/>
        <w:rPr>
          <w:rFonts w:ascii="宋体"/>
        </w:rPr>
      </w:pPr>
      <w:r>
        <w:rPr>
          <w:rFonts w:ascii="宋体" w:hAnsi="宋体"/>
        </w:rPr>
        <w:t>4</w:t>
      </w:r>
      <w:r>
        <w:rPr>
          <w:rFonts w:ascii="宋体" w:hAnsi="宋体" w:hint="eastAsia"/>
        </w:rPr>
        <w:t>、与本磋商有关的一切正式往来通讯请寄：</w:t>
      </w:r>
    </w:p>
    <w:p w:rsidR="00685898" w:rsidRDefault="00643EA4" w:rsidP="00643EA4">
      <w:pPr>
        <w:adjustRightInd w:val="0"/>
        <w:ind w:firstLineChars="177" w:firstLine="425"/>
        <w:textAlignment w:val="baseline"/>
        <w:rPr>
          <w:rFonts w:ascii="宋体"/>
        </w:rPr>
      </w:pPr>
      <w:r>
        <w:rPr>
          <w:rFonts w:ascii="宋体" w:hAnsi="宋体" w:hint="eastAsia"/>
        </w:rPr>
        <w:t>地址：</w:t>
      </w:r>
      <w:r>
        <w:rPr>
          <w:rFonts w:ascii="宋体" w:hAnsi="宋体"/>
        </w:rPr>
        <w:t xml:space="preserve">_______________        </w:t>
      </w:r>
      <w:r>
        <w:rPr>
          <w:rFonts w:ascii="宋体" w:hAnsi="宋体" w:hint="eastAsia"/>
        </w:rPr>
        <w:t>邮编：</w:t>
      </w:r>
      <w:r>
        <w:rPr>
          <w:rFonts w:ascii="宋体" w:hAnsi="宋体"/>
        </w:rPr>
        <w:t>______________</w:t>
      </w:r>
    </w:p>
    <w:p w:rsidR="00685898" w:rsidRDefault="00643EA4" w:rsidP="00643EA4">
      <w:pPr>
        <w:adjustRightInd w:val="0"/>
        <w:ind w:firstLineChars="177" w:firstLine="425"/>
        <w:textAlignment w:val="baseline"/>
        <w:rPr>
          <w:rFonts w:ascii="宋体"/>
        </w:rPr>
      </w:pPr>
      <w:r>
        <w:rPr>
          <w:rFonts w:ascii="宋体" w:hAnsi="宋体" w:hint="eastAsia"/>
        </w:rPr>
        <w:t>电话：</w:t>
      </w:r>
      <w:r>
        <w:rPr>
          <w:rFonts w:ascii="宋体" w:hAnsi="宋体"/>
        </w:rPr>
        <w:t xml:space="preserve">_______________        </w:t>
      </w:r>
      <w:r>
        <w:rPr>
          <w:rFonts w:ascii="宋体" w:hAnsi="宋体" w:hint="eastAsia"/>
        </w:rPr>
        <w:t>传真：</w:t>
      </w:r>
      <w:r>
        <w:rPr>
          <w:rFonts w:ascii="宋体" w:hAnsi="宋体"/>
        </w:rPr>
        <w:t>______________</w:t>
      </w:r>
    </w:p>
    <w:p w:rsidR="00685898" w:rsidRDefault="00643EA4" w:rsidP="00643EA4">
      <w:pPr>
        <w:adjustRightInd w:val="0"/>
        <w:ind w:firstLineChars="177" w:firstLine="425"/>
        <w:textAlignment w:val="baseline"/>
        <w:rPr>
          <w:rFonts w:ascii="宋体"/>
        </w:rPr>
      </w:pPr>
      <w:r>
        <w:rPr>
          <w:rFonts w:ascii="宋体" w:hAnsi="宋体" w:hint="eastAsia"/>
        </w:rPr>
        <w:t>法定代表人姓名：</w:t>
      </w:r>
      <w:r>
        <w:rPr>
          <w:rFonts w:ascii="宋体" w:hAnsi="宋体"/>
        </w:rPr>
        <w:t xml:space="preserve"> ___________ </w:t>
      </w:r>
      <w:r>
        <w:rPr>
          <w:rFonts w:ascii="宋体" w:hAnsi="宋体" w:hint="eastAsia"/>
        </w:rPr>
        <w:t>职务：</w:t>
      </w:r>
      <w:r>
        <w:rPr>
          <w:rFonts w:ascii="宋体" w:hAnsi="宋体"/>
        </w:rPr>
        <w:t>____________</w:t>
      </w:r>
    </w:p>
    <w:p w:rsidR="00685898" w:rsidRDefault="00685898">
      <w:pPr>
        <w:adjustRightInd w:val="0"/>
        <w:ind w:firstLine="480"/>
        <w:textAlignment w:val="baseline"/>
        <w:rPr>
          <w:rFonts w:ascii="宋体"/>
        </w:rPr>
      </w:pPr>
    </w:p>
    <w:p w:rsidR="00685898" w:rsidRDefault="00685898">
      <w:pPr>
        <w:ind w:firstLine="480"/>
        <w:jc w:val="center"/>
        <w:rPr>
          <w:rFonts w:ascii="宋体"/>
        </w:rPr>
      </w:pPr>
    </w:p>
    <w:p w:rsidR="00685898" w:rsidRDefault="00685898">
      <w:pPr>
        <w:ind w:firstLine="480"/>
        <w:jc w:val="center"/>
        <w:rPr>
          <w:rFonts w:ascii="宋体"/>
        </w:rPr>
      </w:pPr>
    </w:p>
    <w:p w:rsidR="00685898" w:rsidRDefault="00685898">
      <w:pPr>
        <w:ind w:firstLine="560"/>
        <w:jc w:val="center"/>
        <w:rPr>
          <w:rFonts w:ascii="宋体"/>
          <w:sz w:val="28"/>
          <w:szCs w:val="28"/>
        </w:rPr>
      </w:pPr>
    </w:p>
    <w:p w:rsidR="00685898" w:rsidRDefault="00685898">
      <w:pPr>
        <w:adjustRightInd w:val="0"/>
        <w:ind w:firstLine="560"/>
        <w:textAlignment w:val="baseline"/>
        <w:rPr>
          <w:rFonts w:ascii="仿宋_GB2312" w:eastAsia="仿宋_GB2312" w:hAnsi="宋体"/>
          <w:sz w:val="28"/>
          <w:szCs w:val="28"/>
        </w:rPr>
      </w:pPr>
    </w:p>
    <w:p w:rsidR="00685898" w:rsidRDefault="00685898">
      <w:pPr>
        <w:adjustRightInd w:val="0"/>
        <w:ind w:firstLine="560"/>
        <w:textAlignment w:val="baseline"/>
        <w:rPr>
          <w:rFonts w:ascii="仿宋_GB2312" w:eastAsia="仿宋_GB2312" w:hAnsi="宋体"/>
          <w:sz w:val="28"/>
          <w:szCs w:val="28"/>
        </w:rPr>
      </w:pPr>
    </w:p>
    <w:p w:rsidR="00685898" w:rsidRDefault="00685898">
      <w:pPr>
        <w:adjustRightInd w:val="0"/>
        <w:ind w:firstLine="560"/>
        <w:textAlignment w:val="baseline"/>
        <w:rPr>
          <w:rFonts w:ascii="仿宋_GB2312" w:eastAsia="仿宋_GB2312" w:hAnsi="宋体"/>
          <w:sz w:val="28"/>
          <w:szCs w:val="28"/>
        </w:rPr>
      </w:pPr>
    </w:p>
    <w:p w:rsidR="00685898" w:rsidRDefault="00643EA4">
      <w:pPr>
        <w:autoSpaceDE w:val="0"/>
        <w:autoSpaceDN w:val="0"/>
        <w:spacing w:line="360" w:lineRule="auto"/>
        <w:jc w:val="center"/>
        <w:rPr>
          <w:rFonts w:ascii="宋体" w:cs="宋体"/>
          <w:b/>
          <w:bCs/>
          <w:color w:val="000000"/>
          <w:lang w:val="zh-CN"/>
        </w:rPr>
      </w:pPr>
      <w:r>
        <w:rPr>
          <w:rFonts w:ascii="宋体" w:hAnsi="宋体" w:cs="宋体" w:hint="eastAsia"/>
          <w:b/>
          <w:bCs/>
          <w:color w:val="000000"/>
          <w:lang w:val="zh-CN"/>
        </w:rPr>
        <w:t>投标供应商：（公章）</w:t>
      </w:r>
    </w:p>
    <w:p w:rsidR="00685898" w:rsidRDefault="00643EA4">
      <w:pPr>
        <w:autoSpaceDE w:val="0"/>
        <w:autoSpaceDN w:val="0"/>
        <w:spacing w:line="360" w:lineRule="auto"/>
        <w:jc w:val="center"/>
        <w:rPr>
          <w:rFonts w:ascii="宋体" w:cs="宋体"/>
          <w:b/>
          <w:bCs/>
          <w:color w:val="000000"/>
          <w:lang w:val="zh-CN"/>
        </w:rPr>
      </w:pPr>
      <w:r>
        <w:rPr>
          <w:rFonts w:ascii="宋体" w:hAnsi="宋体" w:cs="宋体" w:hint="eastAsia"/>
          <w:b/>
          <w:bCs/>
          <w:color w:val="000000"/>
          <w:lang w:val="zh-CN"/>
        </w:rPr>
        <w:t>法定代表人或委托代理人：（签字或盖章）</w:t>
      </w:r>
    </w:p>
    <w:p w:rsidR="00685898" w:rsidRDefault="00643EA4">
      <w:pPr>
        <w:autoSpaceDE w:val="0"/>
        <w:autoSpaceDN w:val="0"/>
        <w:spacing w:line="360" w:lineRule="auto"/>
        <w:jc w:val="center"/>
        <w:rPr>
          <w:rFonts w:ascii="宋体" w:cs="宋体"/>
          <w:b/>
          <w:bCs/>
          <w:color w:val="000000"/>
          <w:lang w:val="zh-CN"/>
        </w:rPr>
      </w:pPr>
      <w:r>
        <w:rPr>
          <w:rFonts w:ascii="宋体" w:hAnsi="宋体" w:cs="宋体" w:hint="eastAsia"/>
          <w:b/>
          <w:bCs/>
          <w:color w:val="000000"/>
          <w:lang w:val="zh-CN"/>
        </w:rPr>
        <w:t>年 月 日</w:t>
      </w:r>
    </w:p>
    <w:p w:rsidR="00685898" w:rsidRDefault="00685898">
      <w:pPr>
        <w:ind w:firstLine="480"/>
        <w:jc w:val="center"/>
        <w:rPr>
          <w:rFonts w:ascii="宋体"/>
        </w:rPr>
      </w:pPr>
    </w:p>
    <w:p w:rsidR="00685898" w:rsidRDefault="00685898">
      <w:pPr>
        <w:pStyle w:val="1"/>
        <w:ind w:firstLineChars="0" w:firstLine="0"/>
        <w:rPr>
          <w:sz w:val="28"/>
          <w:szCs w:val="28"/>
        </w:rPr>
      </w:pPr>
    </w:p>
    <w:p w:rsidR="00685898" w:rsidRDefault="00685898"/>
    <w:p w:rsidR="00685898" w:rsidRDefault="00643EA4">
      <w:pPr>
        <w:pStyle w:val="1"/>
        <w:ind w:firstLineChars="0" w:firstLine="0"/>
        <w:rPr>
          <w:smallCaps w:val="0"/>
        </w:rPr>
      </w:pPr>
      <w:bookmarkStart w:id="121" w:name="_Toc78299196"/>
      <w:r>
        <w:rPr>
          <w:rFonts w:hint="eastAsia"/>
          <w:sz w:val="28"/>
          <w:szCs w:val="28"/>
        </w:rPr>
        <w:lastRenderedPageBreak/>
        <w:t>附件</w:t>
      </w:r>
      <w:bookmarkStart w:id="122" w:name="_Toc376936769"/>
      <w:bookmarkStart w:id="123" w:name="_Toc325726038"/>
      <w:r>
        <w:rPr>
          <w:rFonts w:hint="eastAsia"/>
          <w:sz w:val="28"/>
          <w:szCs w:val="28"/>
        </w:rPr>
        <w:t>4</w:t>
      </w:r>
      <w:r>
        <w:rPr>
          <w:rFonts w:hint="eastAsia"/>
          <w:sz w:val="28"/>
          <w:szCs w:val="28"/>
        </w:rPr>
        <w:t>：</w:t>
      </w:r>
      <w:bookmarkEnd w:id="122"/>
      <w:bookmarkEnd w:id="123"/>
      <w:r>
        <w:rPr>
          <w:rFonts w:hint="eastAsia"/>
          <w:sz w:val="28"/>
          <w:szCs w:val="28"/>
        </w:rPr>
        <w:t>最初报价表</w:t>
      </w:r>
      <w:bookmarkEnd w:id="121"/>
    </w:p>
    <w:p w:rsidR="00685898" w:rsidRDefault="00643EA4">
      <w:pPr>
        <w:jc w:val="center"/>
        <w:rPr>
          <w:rFonts w:ascii="宋体" w:hAnsi="宋体"/>
          <w:b/>
          <w:sz w:val="36"/>
          <w:szCs w:val="36"/>
        </w:rPr>
      </w:pPr>
      <w:r>
        <w:rPr>
          <w:rFonts w:ascii="宋体" w:hAnsi="宋体" w:hint="eastAsia"/>
          <w:b/>
          <w:sz w:val="36"/>
          <w:szCs w:val="36"/>
        </w:rPr>
        <w:t>最初报价表</w:t>
      </w:r>
    </w:p>
    <w:p w:rsidR="00685898" w:rsidRDefault="00685898">
      <w:pPr>
        <w:ind w:firstLineChars="750" w:firstLine="2700"/>
        <w:rPr>
          <w:rFonts w:ascii="宋体"/>
          <w:sz w:val="36"/>
          <w:szCs w:val="36"/>
        </w:rPr>
      </w:pPr>
    </w:p>
    <w:p w:rsidR="00685898" w:rsidRDefault="00643EA4" w:rsidP="00C12C59">
      <w:pPr>
        <w:snapToGrid w:val="0"/>
        <w:spacing w:beforeLines="50" w:after="50"/>
        <w:outlineLvl w:val="1"/>
        <w:rPr>
          <w:rFonts w:ascii="宋体" w:hAnsi="宋体"/>
          <w:b/>
          <w:bCs/>
          <w:color w:val="000000"/>
        </w:rPr>
      </w:pPr>
      <w:r>
        <w:rPr>
          <w:rFonts w:ascii="宋体" w:hAnsi="宋体" w:hint="eastAsia"/>
        </w:rPr>
        <w:t xml:space="preserve"> </w:t>
      </w:r>
      <w:bookmarkStart w:id="124" w:name="_Toc69898404"/>
      <w:bookmarkStart w:id="125" w:name="_Toc74901830"/>
      <w:bookmarkStart w:id="126" w:name="_Toc78299197"/>
      <w:r>
        <w:rPr>
          <w:rFonts w:ascii="宋体" w:hAnsi="宋体"/>
        </w:rPr>
        <w:t>供应商名称</w:t>
      </w:r>
      <w:r>
        <w:rPr>
          <w:rFonts w:ascii="宋体" w:hAnsi="宋体" w:hint="eastAsia"/>
        </w:rPr>
        <w:t>：</w:t>
      </w:r>
      <w:bookmarkEnd w:id="124"/>
      <w:bookmarkEnd w:id="125"/>
      <w:bookmarkEnd w:id="126"/>
    </w:p>
    <w:tbl>
      <w:tblPr>
        <w:tblpPr w:leftFromText="180" w:rightFromText="180" w:vertAnchor="text" w:horzAnchor="margin" w:tblpY="147"/>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92"/>
        <w:gridCol w:w="3827"/>
        <w:gridCol w:w="1560"/>
        <w:gridCol w:w="1560"/>
      </w:tblGrid>
      <w:tr w:rsidR="00685898">
        <w:trPr>
          <w:cantSplit/>
          <w:trHeight w:val="699"/>
        </w:trPr>
        <w:tc>
          <w:tcPr>
            <w:tcW w:w="2092" w:type="dxa"/>
            <w:vAlign w:val="center"/>
          </w:tcPr>
          <w:p w:rsidR="00685898" w:rsidRDefault="00643EA4">
            <w:pPr>
              <w:adjustRightInd w:val="0"/>
              <w:ind w:firstLine="480"/>
              <w:textAlignment w:val="baseline"/>
              <w:rPr>
                <w:rFonts w:ascii="宋体"/>
              </w:rPr>
            </w:pPr>
            <w:r>
              <w:rPr>
                <w:rFonts w:ascii="宋体" w:hAnsi="宋体" w:hint="eastAsia"/>
              </w:rPr>
              <w:t>项目名称</w:t>
            </w:r>
          </w:p>
        </w:tc>
        <w:tc>
          <w:tcPr>
            <w:tcW w:w="3827" w:type="dxa"/>
            <w:vAlign w:val="center"/>
          </w:tcPr>
          <w:p w:rsidR="00685898" w:rsidRDefault="00643EA4">
            <w:pPr>
              <w:adjustRightInd w:val="0"/>
              <w:ind w:firstLine="480"/>
              <w:jc w:val="center"/>
              <w:textAlignment w:val="baseline"/>
              <w:rPr>
                <w:rFonts w:ascii="宋体"/>
              </w:rPr>
            </w:pPr>
            <w:r>
              <w:rPr>
                <w:rFonts w:ascii="宋体" w:hAnsi="宋体" w:hint="eastAsia"/>
              </w:rPr>
              <w:t>投标首次报价（万元）</w:t>
            </w:r>
          </w:p>
        </w:tc>
        <w:tc>
          <w:tcPr>
            <w:tcW w:w="1560" w:type="dxa"/>
            <w:vAlign w:val="center"/>
          </w:tcPr>
          <w:p w:rsidR="00685898" w:rsidRDefault="00643EA4">
            <w:pPr>
              <w:adjustRightInd w:val="0"/>
              <w:jc w:val="center"/>
              <w:textAlignment w:val="baseline"/>
              <w:rPr>
                <w:rFonts w:ascii="宋体"/>
              </w:rPr>
            </w:pPr>
            <w:r>
              <w:rPr>
                <w:rFonts w:ascii="宋体" w:hint="eastAsia"/>
              </w:rPr>
              <w:t>服务期</w:t>
            </w:r>
          </w:p>
        </w:tc>
        <w:tc>
          <w:tcPr>
            <w:tcW w:w="1560" w:type="dxa"/>
            <w:vAlign w:val="center"/>
          </w:tcPr>
          <w:p w:rsidR="00685898" w:rsidRDefault="00643EA4">
            <w:pPr>
              <w:adjustRightInd w:val="0"/>
              <w:ind w:leftChars="16" w:left="278" w:hangingChars="100" w:hanging="240"/>
              <w:jc w:val="center"/>
              <w:textAlignment w:val="baseline"/>
              <w:rPr>
                <w:rFonts w:ascii="宋体"/>
              </w:rPr>
            </w:pPr>
            <w:r>
              <w:rPr>
                <w:rFonts w:ascii="宋体" w:hAnsi="宋体" w:hint="eastAsia"/>
              </w:rPr>
              <w:t>备注</w:t>
            </w:r>
          </w:p>
        </w:tc>
      </w:tr>
      <w:tr w:rsidR="00685898">
        <w:trPr>
          <w:cantSplit/>
          <w:trHeight w:val="1654"/>
        </w:trPr>
        <w:tc>
          <w:tcPr>
            <w:tcW w:w="2092" w:type="dxa"/>
            <w:vAlign w:val="center"/>
          </w:tcPr>
          <w:p w:rsidR="00685898" w:rsidRDefault="00685898">
            <w:pPr>
              <w:adjustRightInd w:val="0"/>
              <w:ind w:firstLine="480"/>
              <w:textAlignment w:val="baseline"/>
              <w:rPr>
                <w:rFonts w:ascii="宋体"/>
                <w:bCs/>
              </w:rPr>
            </w:pPr>
          </w:p>
        </w:tc>
        <w:tc>
          <w:tcPr>
            <w:tcW w:w="3827" w:type="dxa"/>
            <w:vAlign w:val="center"/>
          </w:tcPr>
          <w:p w:rsidR="00685898" w:rsidRDefault="00643EA4">
            <w:pPr>
              <w:adjustRightInd w:val="0"/>
              <w:textAlignment w:val="baseline"/>
              <w:rPr>
                <w:rFonts w:ascii="宋体"/>
              </w:rPr>
            </w:pPr>
            <w:r>
              <w:rPr>
                <w:rFonts w:ascii="宋体"/>
              </w:rPr>
              <w:t>大写：</w:t>
            </w:r>
          </w:p>
          <w:p w:rsidR="00685898" w:rsidRPr="00A91148" w:rsidRDefault="00685898">
            <w:pPr>
              <w:pStyle w:val="a6"/>
              <w:ind w:firstLine="480"/>
              <w:rPr>
                <w:lang w:val="en-US" w:eastAsia="zh-CN"/>
              </w:rPr>
            </w:pPr>
          </w:p>
          <w:p w:rsidR="00685898" w:rsidRDefault="00643EA4">
            <w:pPr>
              <w:adjustRightInd w:val="0"/>
              <w:textAlignment w:val="baseline"/>
              <w:rPr>
                <w:rFonts w:ascii="宋体"/>
              </w:rPr>
            </w:pPr>
            <w:r>
              <w:rPr>
                <w:rFonts w:ascii="宋体"/>
              </w:rPr>
              <w:t>小写：</w:t>
            </w:r>
          </w:p>
        </w:tc>
        <w:tc>
          <w:tcPr>
            <w:tcW w:w="1560" w:type="dxa"/>
          </w:tcPr>
          <w:p w:rsidR="00685898" w:rsidRDefault="00685898" w:rsidP="00643EA4">
            <w:pPr>
              <w:adjustRightInd w:val="0"/>
              <w:ind w:firstLineChars="82" w:firstLine="197"/>
              <w:textAlignment w:val="baseline"/>
              <w:rPr>
                <w:rFonts w:ascii="宋体"/>
              </w:rPr>
            </w:pPr>
          </w:p>
        </w:tc>
        <w:tc>
          <w:tcPr>
            <w:tcW w:w="1560" w:type="dxa"/>
          </w:tcPr>
          <w:p w:rsidR="00685898" w:rsidRDefault="00685898">
            <w:pPr>
              <w:adjustRightInd w:val="0"/>
              <w:textAlignment w:val="baseline"/>
              <w:rPr>
                <w:rFonts w:ascii="宋体"/>
              </w:rPr>
            </w:pPr>
          </w:p>
        </w:tc>
      </w:tr>
      <w:tr w:rsidR="00685898">
        <w:trPr>
          <w:cantSplit/>
          <w:trHeight w:val="2562"/>
        </w:trPr>
        <w:tc>
          <w:tcPr>
            <w:tcW w:w="9039" w:type="dxa"/>
            <w:gridSpan w:val="4"/>
          </w:tcPr>
          <w:p w:rsidR="00685898" w:rsidRDefault="00643EA4">
            <w:pPr>
              <w:adjustRightInd w:val="0"/>
              <w:textAlignment w:val="baseline"/>
              <w:rPr>
                <w:rFonts w:ascii="宋体"/>
              </w:rPr>
            </w:pPr>
            <w:r>
              <w:rPr>
                <w:rFonts w:ascii="宋体" w:hAnsi="宋体" w:hint="eastAsia"/>
              </w:rPr>
              <w:t>优惠承诺及其他：</w:t>
            </w:r>
          </w:p>
        </w:tc>
      </w:tr>
    </w:tbl>
    <w:p w:rsidR="00685898" w:rsidRDefault="00685898">
      <w:pPr>
        <w:rPr>
          <w:rFonts w:ascii="宋体"/>
        </w:rPr>
      </w:pPr>
    </w:p>
    <w:p w:rsidR="00685898" w:rsidRDefault="00643EA4" w:rsidP="00643EA4">
      <w:pPr>
        <w:adjustRightInd w:val="0"/>
        <w:ind w:firstLineChars="177" w:firstLine="425"/>
        <w:textAlignment w:val="baseline"/>
        <w:rPr>
          <w:rFonts w:ascii="宋体"/>
        </w:rPr>
      </w:pPr>
      <w:r>
        <w:rPr>
          <w:rFonts w:ascii="宋体" w:hAnsi="宋体" w:hint="eastAsia"/>
        </w:rPr>
        <w:t>注：</w:t>
      </w:r>
      <w:r>
        <w:rPr>
          <w:rFonts w:ascii="宋体" w:hAnsi="宋体"/>
        </w:rPr>
        <w:t>1</w:t>
      </w:r>
      <w:r>
        <w:rPr>
          <w:rFonts w:ascii="宋体" w:hAnsi="宋体" w:hint="eastAsia"/>
        </w:rPr>
        <w:t>、填写此表时不得改变表格形式。</w:t>
      </w:r>
    </w:p>
    <w:p w:rsidR="0049719D" w:rsidRPr="0049719D" w:rsidRDefault="0049719D" w:rsidP="0049719D">
      <w:pPr>
        <w:autoSpaceDE w:val="0"/>
        <w:autoSpaceDN w:val="0"/>
        <w:adjustRightInd w:val="0"/>
        <w:ind w:firstLineChars="400" w:firstLine="960"/>
        <w:textAlignment w:val="baseline"/>
        <w:rPr>
          <w:rFonts w:ascii="宋体" w:hAnsi="Cambria" w:cs="宋体"/>
          <w:lang w:val="zh-CN"/>
        </w:rPr>
      </w:pPr>
      <w:r>
        <w:rPr>
          <w:rFonts w:ascii="宋体" w:hAnsi="宋体" w:hint="eastAsia"/>
        </w:rPr>
        <w:t>2、</w:t>
      </w:r>
      <w:r w:rsidR="00643EA4" w:rsidRPr="0049719D">
        <w:rPr>
          <w:rFonts w:ascii="宋体" w:hAnsi="宋体" w:hint="eastAsia"/>
        </w:rPr>
        <w:t>磋商报价为总报价。</w:t>
      </w:r>
      <w:r>
        <w:rPr>
          <w:rFonts w:ascii="宋体" w:hAnsi="宋体" w:hint="eastAsia"/>
        </w:rPr>
        <w:t>必须包括业务费、服务费、人员差旅费、税费、</w:t>
      </w:r>
      <w:r w:rsidR="001610A4">
        <w:rPr>
          <w:rFonts w:hint="eastAsia"/>
          <w:lang w:val="zh-CN"/>
        </w:rPr>
        <w:t>售后</w:t>
      </w:r>
      <w:r>
        <w:rPr>
          <w:rFonts w:hint="eastAsia"/>
          <w:lang w:val="zh-CN"/>
        </w:rPr>
        <w:t>费、</w:t>
      </w:r>
      <w:r>
        <w:rPr>
          <w:rFonts w:ascii="宋体" w:hAnsi="宋体" w:hint="eastAsia"/>
        </w:rPr>
        <w:t>招标代理费及其他不可预见费等全部费用。</w:t>
      </w:r>
    </w:p>
    <w:p w:rsidR="00685898" w:rsidRPr="0049719D" w:rsidRDefault="00643EA4" w:rsidP="0049719D">
      <w:pPr>
        <w:autoSpaceDE w:val="0"/>
        <w:autoSpaceDN w:val="0"/>
        <w:adjustRightInd w:val="0"/>
        <w:ind w:firstLineChars="400" w:firstLine="964"/>
        <w:textAlignment w:val="baseline"/>
        <w:rPr>
          <w:rFonts w:ascii="宋体" w:hAnsi="Cambria" w:cs="宋体"/>
          <w:lang w:val="zh-CN"/>
        </w:rPr>
      </w:pPr>
      <w:r w:rsidRPr="0049719D">
        <w:rPr>
          <w:rFonts w:ascii="宋体" w:hAnsi="Cambria" w:cs="宋体" w:hint="eastAsia"/>
          <w:b/>
          <w:bCs/>
        </w:rPr>
        <w:t>3、</w:t>
      </w:r>
      <w:r w:rsidRPr="0049719D">
        <w:rPr>
          <w:rFonts w:ascii="宋体" w:hAnsi="Cambria" w:cs="宋体" w:hint="eastAsia"/>
          <w:b/>
          <w:bCs/>
          <w:lang w:val="zh-CN"/>
        </w:rPr>
        <w:t>除在标书中编制此表以外，为方便开标唱标，投标人应单独密封一份</w:t>
      </w:r>
      <w:r w:rsidRPr="0049719D">
        <w:rPr>
          <w:rFonts w:ascii="宋体" w:hAnsi="Cambria" w:cs="宋体"/>
          <w:b/>
          <w:bCs/>
          <w:lang w:val="zh-CN"/>
        </w:rPr>
        <w:t>“</w:t>
      </w:r>
      <w:r w:rsidRPr="0049719D">
        <w:rPr>
          <w:rFonts w:ascii="宋体" w:hAnsi="Cambria" w:cs="宋体" w:hint="eastAsia"/>
          <w:b/>
          <w:bCs/>
          <w:lang w:val="zh-CN"/>
        </w:rPr>
        <w:t>最初报价表</w:t>
      </w:r>
      <w:r w:rsidRPr="0049719D">
        <w:rPr>
          <w:rFonts w:ascii="宋体" w:hAnsi="Cambria" w:cs="宋体"/>
          <w:b/>
          <w:bCs/>
          <w:lang w:val="zh-CN"/>
        </w:rPr>
        <w:t>”</w:t>
      </w:r>
      <w:r w:rsidRPr="0049719D">
        <w:rPr>
          <w:rFonts w:ascii="宋体" w:hAnsi="Cambria" w:cs="宋体" w:hint="eastAsia"/>
          <w:b/>
          <w:bCs/>
          <w:lang w:val="zh-CN"/>
        </w:rPr>
        <w:t>，并标明</w:t>
      </w:r>
      <w:r w:rsidRPr="0049719D">
        <w:rPr>
          <w:rFonts w:ascii="宋体" w:hAnsi="Cambria" w:cs="宋体"/>
          <w:b/>
          <w:bCs/>
          <w:lang w:val="zh-CN"/>
        </w:rPr>
        <w:t>“</w:t>
      </w:r>
      <w:r w:rsidRPr="0049719D">
        <w:rPr>
          <w:rFonts w:ascii="宋体" w:hAnsi="Cambria" w:cs="宋体" w:hint="eastAsia"/>
          <w:b/>
          <w:bCs/>
          <w:lang w:val="zh-CN"/>
        </w:rPr>
        <w:t>最初报价表</w:t>
      </w:r>
      <w:r w:rsidRPr="0049719D">
        <w:rPr>
          <w:rFonts w:ascii="宋体" w:hAnsi="Cambria" w:cs="宋体"/>
          <w:b/>
          <w:bCs/>
          <w:lang w:val="zh-CN"/>
        </w:rPr>
        <w:t>”</w:t>
      </w:r>
      <w:r w:rsidRPr="0049719D">
        <w:rPr>
          <w:rFonts w:ascii="宋体" w:hAnsi="Cambria" w:cs="宋体" w:hint="eastAsia"/>
          <w:b/>
          <w:bCs/>
          <w:lang w:val="zh-CN"/>
        </w:rPr>
        <w:t>字样。该密封的</w:t>
      </w:r>
      <w:r w:rsidRPr="0049719D">
        <w:rPr>
          <w:rFonts w:ascii="宋体" w:hAnsi="Cambria" w:cs="宋体"/>
          <w:b/>
          <w:bCs/>
          <w:lang w:val="zh-CN"/>
        </w:rPr>
        <w:t>“</w:t>
      </w:r>
      <w:r w:rsidRPr="0049719D">
        <w:rPr>
          <w:rFonts w:ascii="宋体" w:hAnsi="Cambria" w:cs="宋体" w:hint="eastAsia"/>
          <w:b/>
          <w:bCs/>
          <w:lang w:val="zh-CN"/>
        </w:rPr>
        <w:t>最初报价表</w:t>
      </w:r>
      <w:r w:rsidRPr="0049719D">
        <w:rPr>
          <w:rFonts w:ascii="宋体" w:hAnsi="Cambria" w:cs="宋体"/>
          <w:b/>
          <w:bCs/>
          <w:lang w:val="zh-CN"/>
        </w:rPr>
        <w:t>”</w:t>
      </w:r>
      <w:r w:rsidRPr="0049719D">
        <w:rPr>
          <w:rFonts w:ascii="宋体" w:hAnsi="Cambria" w:cs="宋体" w:hint="eastAsia"/>
          <w:b/>
          <w:bCs/>
          <w:lang w:val="zh-CN"/>
        </w:rPr>
        <w:t>和投标文件正本中的</w:t>
      </w:r>
      <w:r w:rsidRPr="0049719D">
        <w:rPr>
          <w:rFonts w:ascii="宋体" w:hAnsi="Cambria" w:cs="宋体"/>
          <w:b/>
          <w:bCs/>
          <w:lang w:val="zh-CN"/>
        </w:rPr>
        <w:t>“</w:t>
      </w:r>
      <w:r w:rsidRPr="0049719D">
        <w:rPr>
          <w:rFonts w:ascii="宋体" w:hAnsi="Cambria" w:cs="宋体" w:hint="eastAsia"/>
          <w:b/>
          <w:bCs/>
          <w:lang w:val="zh-CN"/>
        </w:rPr>
        <w:t>最初报价表</w:t>
      </w:r>
      <w:r w:rsidRPr="0049719D">
        <w:rPr>
          <w:rFonts w:ascii="宋体" w:hAnsi="Cambria" w:cs="宋体"/>
          <w:b/>
          <w:bCs/>
          <w:lang w:val="zh-CN"/>
        </w:rPr>
        <w:t>”</w:t>
      </w:r>
      <w:r w:rsidRPr="0049719D">
        <w:rPr>
          <w:rFonts w:ascii="宋体" w:hAnsi="Cambria" w:cs="宋体" w:hint="eastAsia"/>
          <w:b/>
          <w:bCs/>
          <w:lang w:val="zh-CN"/>
        </w:rPr>
        <w:t>应完全一致</w:t>
      </w:r>
      <w:r w:rsidRPr="0049719D">
        <w:rPr>
          <w:rFonts w:ascii="宋体" w:hAnsi="Cambria" w:cs="宋体" w:hint="eastAsia"/>
          <w:lang w:val="zh-CN"/>
        </w:rPr>
        <w:t>。</w:t>
      </w:r>
    </w:p>
    <w:p w:rsidR="00685898" w:rsidRDefault="00685898" w:rsidP="00643EA4">
      <w:pPr>
        <w:adjustRightInd w:val="0"/>
        <w:ind w:firstLineChars="377" w:firstLine="905"/>
        <w:textAlignment w:val="baseline"/>
        <w:rPr>
          <w:rFonts w:ascii="宋体"/>
        </w:rPr>
      </w:pPr>
    </w:p>
    <w:p w:rsidR="00685898" w:rsidRDefault="00685898">
      <w:pPr>
        <w:adjustRightInd w:val="0"/>
        <w:textAlignment w:val="baseline"/>
        <w:rPr>
          <w:rFonts w:ascii="宋体"/>
        </w:rPr>
      </w:pPr>
    </w:p>
    <w:p w:rsidR="00685898" w:rsidRDefault="00685898">
      <w:pPr>
        <w:adjustRightInd w:val="0"/>
        <w:textAlignment w:val="baseline"/>
        <w:rPr>
          <w:rFonts w:ascii="宋体"/>
        </w:rPr>
      </w:pPr>
    </w:p>
    <w:p w:rsidR="00685898" w:rsidRDefault="00643EA4">
      <w:pPr>
        <w:autoSpaceDE w:val="0"/>
        <w:autoSpaceDN w:val="0"/>
        <w:spacing w:line="360" w:lineRule="auto"/>
        <w:jc w:val="center"/>
        <w:rPr>
          <w:rFonts w:ascii="宋体" w:cs="宋体"/>
          <w:b/>
          <w:bCs/>
          <w:color w:val="000000"/>
          <w:lang w:val="zh-CN"/>
        </w:rPr>
      </w:pPr>
      <w:r>
        <w:rPr>
          <w:rFonts w:ascii="宋体" w:hAnsi="宋体" w:cs="宋体" w:hint="eastAsia"/>
          <w:b/>
          <w:bCs/>
          <w:color w:val="000000"/>
          <w:lang w:val="zh-CN"/>
        </w:rPr>
        <w:t>投标供应商：（公章）</w:t>
      </w:r>
    </w:p>
    <w:p w:rsidR="00685898" w:rsidRDefault="00643EA4">
      <w:pPr>
        <w:autoSpaceDE w:val="0"/>
        <w:autoSpaceDN w:val="0"/>
        <w:spacing w:line="360" w:lineRule="auto"/>
        <w:jc w:val="center"/>
        <w:rPr>
          <w:rFonts w:ascii="宋体" w:cs="宋体"/>
          <w:b/>
          <w:bCs/>
          <w:color w:val="000000"/>
          <w:lang w:val="zh-CN"/>
        </w:rPr>
      </w:pPr>
      <w:r>
        <w:rPr>
          <w:rFonts w:ascii="宋体" w:hAnsi="宋体" w:cs="宋体" w:hint="eastAsia"/>
          <w:b/>
          <w:bCs/>
          <w:color w:val="000000"/>
          <w:lang w:val="zh-CN"/>
        </w:rPr>
        <w:t>法定代表人或委托代理人：（签字或盖章）</w:t>
      </w:r>
    </w:p>
    <w:p w:rsidR="00685898" w:rsidRDefault="00643EA4">
      <w:pPr>
        <w:autoSpaceDE w:val="0"/>
        <w:autoSpaceDN w:val="0"/>
        <w:spacing w:line="360" w:lineRule="auto"/>
        <w:jc w:val="center"/>
        <w:rPr>
          <w:rFonts w:ascii="宋体" w:cs="宋体"/>
          <w:color w:val="000000"/>
          <w:lang w:val="zh-CN"/>
        </w:rPr>
      </w:pPr>
      <w:r>
        <w:rPr>
          <w:rFonts w:ascii="宋体" w:hAnsi="宋体" w:cs="宋体" w:hint="eastAsia"/>
          <w:b/>
          <w:bCs/>
          <w:color w:val="000000"/>
          <w:lang w:val="zh-CN"/>
        </w:rPr>
        <w:t>年  月  日</w:t>
      </w:r>
    </w:p>
    <w:p w:rsidR="00685898" w:rsidRDefault="00685898">
      <w:pPr>
        <w:autoSpaceDE w:val="0"/>
        <w:autoSpaceDN w:val="0"/>
        <w:spacing w:line="360" w:lineRule="auto"/>
        <w:rPr>
          <w:rFonts w:ascii="宋体" w:cs="宋体"/>
          <w:color w:val="000000"/>
          <w:lang w:val="zh-CN"/>
        </w:rPr>
      </w:pPr>
    </w:p>
    <w:p w:rsidR="00685898" w:rsidRDefault="00685898">
      <w:pPr>
        <w:pStyle w:val="31"/>
        <w:ind w:firstLineChars="0" w:firstLine="0"/>
        <w:rPr>
          <w:rFonts w:ascii="宋体" w:hAnsi="宋体"/>
          <w:b/>
          <w:color w:val="000000"/>
          <w:sz w:val="28"/>
          <w:szCs w:val="28"/>
        </w:rPr>
      </w:pPr>
      <w:bookmarkStart w:id="127" w:name="_Toc489522470"/>
    </w:p>
    <w:p w:rsidR="00685898" w:rsidRDefault="00643EA4">
      <w:pPr>
        <w:pStyle w:val="1"/>
        <w:ind w:firstLineChars="0" w:firstLine="0"/>
        <w:rPr>
          <w:sz w:val="28"/>
          <w:szCs w:val="28"/>
        </w:rPr>
      </w:pPr>
      <w:bookmarkStart w:id="128" w:name="_Toc78299198"/>
      <w:r>
        <w:rPr>
          <w:rFonts w:hint="eastAsia"/>
          <w:sz w:val="28"/>
          <w:szCs w:val="28"/>
        </w:rPr>
        <w:lastRenderedPageBreak/>
        <w:t>附件</w:t>
      </w:r>
      <w:r>
        <w:rPr>
          <w:rFonts w:hint="eastAsia"/>
          <w:sz w:val="28"/>
          <w:szCs w:val="28"/>
        </w:rPr>
        <w:t>5</w:t>
      </w:r>
      <w:r>
        <w:rPr>
          <w:rFonts w:hint="eastAsia"/>
          <w:sz w:val="28"/>
          <w:szCs w:val="28"/>
        </w:rPr>
        <w:t>：分项报价表</w:t>
      </w:r>
      <w:bookmarkEnd w:id="128"/>
    </w:p>
    <w:p w:rsidR="00685898" w:rsidRDefault="00685898">
      <w:pPr>
        <w:snapToGrid w:val="0"/>
        <w:spacing w:line="360" w:lineRule="auto"/>
        <w:outlineLvl w:val="1"/>
        <w:rPr>
          <w:rFonts w:ascii="宋体"/>
          <w:b/>
          <w:sz w:val="28"/>
          <w:szCs w:val="28"/>
        </w:rPr>
      </w:pPr>
    </w:p>
    <w:p w:rsidR="00685898" w:rsidRDefault="00643EA4">
      <w:pPr>
        <w:ind w:firstLineChars="1050" w:firstLine="2520"/>
        <w:rPr>
          <w:rFonts w:ascii="宋体" w:hAnsi="宋体"/>
          <w:b/>
          <w:sz w:val="36"/>
          <w:szCs w:val="36"/>
        </w:rPr>
      </w:pPr>
      <w:r>
        <w:rPr>
          <w:rFonts w:ascii="宋体" w:hAnsi="宋体" w:hint="eastAsia"/>
        </w:rPr>
        <w:t xml:space="preserve">     </w:t>
      </w:r>
      <w:bookmarkStart w:id="129" w:name="_Toc325726039"/>
      <w:bookmarkStart w:id="130" w:name="_Toc365019575"/>
      <w:r>
        <w:rPr>
          <w:rFonts w:ascii="宋体" w:hAnsi="宋体" w:hint="eastAsia"/>
          <w:b/>
          <w:sz w:val="36"/>
          <w:szCs w:val="36"/>
        </w:rPr>
        <w:t>分项报价表</w:t>
      </w:r>
      <w:bookmarkEnd w:id="129"/>
      <w:bookmarkEnd w:id="130"/>
    </w:p>
    <w:p w:rsidR="00685898" w:rsidRDefault="00685898">
      <w:pPr>
        <w:rPr>
          <w:rFonts w:ascii="宋体" w:hAnsi="宋体"/>
          <w:b/>
        </w:rPr>
      </w:pPr>
    </w:p>
    <w:p w:rsidR="00685898" w:rsidRDefault="00643EA4">
      <w:pPr>
        <w:snapToGrid w:val="0"/>
        <w:spacing w:line="360" w:lineRule="auto"/>
        <w:ind w:firstLineChars="1350" w:firstLine="3253"/>
        <w:outlineLvl w:val="1"/>
        <w:rPr>
          <w:rFonts w:ascii="宋体"/>
          <w:b/>
          <w:sz w:val="28"/>
          <w:szCs w:val="28"/>
        </w:rPr>
      </w:pPr>
      <w:bookmarkStart w:id="131" w:name="_Toc69898406"/>
      <w:bookmarkStart w:id="132" w:name="_Toc74901832"/>
      <w:bookmarkStart w:id="133" w:name="_Toc78299199"/>
      <w:r>
        <w:rPr>
          <w:rFonts w:ascii="宋体" w:hAnsi="宋体" w:hint="eastAsia"/>
          <w:b/>
        </w:rPr>
        <w:t>（格式自拟）</w:t>
      </w:r>
      <w:bookmarkEnd w:id="131"/>
      <w:bookmarkEnd w:id="132"/>
      <w:bookmarkEnd w:id="133"/>
    </w:p>
    <w:bookmarkEnd w:id="127"/>
    <w:p w:rsidR="00357C78" w:rsidRDefault="00357C78">
      <w:pPr>
        <w:pStyle w:val="1"/>
        <w:ind w:firstLineChars="0" w:firstLine="0"/>
        <w:jc w:val="left"/>
        <w:rPr>
          <w:rFonts w:ascii="宋体"/>
          <w:b/>
          <w:sz w:val="28"/>
          <w:szCs w:val="28"/>
        </w:rPr>
      </w:pPr>
    </w:p>
    <w:p w:rsidR="00357C78" w:rsidRDefault="00357C78">
      <w:pPr>
        <w:pStyle w:val="1"/>
        <w:ind w:firstLineChars="0" w:firstLine="0"/>
        <w:jc w:val="left"/>
        <w:rPr>
          <w:rFonts w:ascii="宋体"/>
          <w:b/>
          <w:sz w:val="28"/>
          <w:szCs w:val="28"/>
        </w:rPr>
      </w:pPr>
    </w:p>
    <w:p w:rsidR="00357C78" w:rsidRDefault="00357C78">
      <w:pPr>
        <w:pStyle w:val="1"/>
        <w:ind w:firstLineChars="0" w:firstLine="0"/>
        <w:jc w:val="left"/>
        <w:rPr>
          <w:rFonts w:ascii="宋体"/>
          <w:b/>
          <w:sz w:val="28"/>
          <w:szCs w:val="28"/>
        </w:rPr>
      </w:pPr>
    </w:p>
    <w:p w:rsidR="00357C78" w:rsidRDefault="00357C78">
      <w:pPr>
        <w:pStyle w:val="1"/>
        <w:ind w:firstLineChars="0" w:firstLine="0"/>
        <w:jc w:val="left"/>
        <w:rPr>
          <w:rFonts w:ascii="宋体"/>
          <w:b/>
          <w:sz w:val="28"/>
          <w:szCs w:val="28"/>
        </w:rPr>
      </w:pPr>
    </w:p>
    <w:p w:rsidR="00357C78" w:rsidRDefault="00357C78">
      <w:pPr>
        <w:pStyle w:val="1"/>
        <w:ind w:firstLineChars="0" w:firstLine="0"/>
        <w:jc w:val="left"/>
        <w:rPr>
          <w:rFonts w:ascii="宋体"/>
          <w:b/>
          <w:sz w:val="28"/>
          <w:szCs w:val="28"/>
        </w:rPr>
      </w:pPr>
    </w:p>
    <w:p w:rsidR="00357C78" w:rsidRDefault="00357C78">
      <w:pPr>
        <w:pStyle w:val="1"/>
        <w:ind w:firstLineChars="0" w:firstLine="0"/>
        <w:jc w:val="left"/>
        <w:rPr>
          <w:rFonts w:ascii="宋体"/>
          <w:b/>
          <w:sz w:val="28"/>
          <w:szCs w:val="28"/>
        </w:rPr>
      </w:pPr>
    </w:p>
    <w:p w:rsidR="00357C78" w:rsidRDefault="00357C78">
      <w:pPr>
        <w:pStyle w:val="1"/>
        <w:ind w:firstLineChars="0" w:firstLine="0"/>
        <w:jc w:val="left"/>
        <w:rPr>
          <w:rFonts w:ascii="宋体"/>
          <w:b/>
          <w:sz w:val="28"/>
          <w:szCs w:val="28"/>
        </w:rPr>
      </w:pPr>
    </w:p>
    <w:p w:rsidR="00357C78" w:rsidRDefault="00357C78">
      <w:pPr>
        <w:pStyle w:val="1"/>
        <w:ind w:firstLineChars="0" w:firstLine="0"/>
        <w:jc w:val="left"/>
        <w:rPr>
          <w:rFonts w:ascii="宋体"/>
          <w:b/>
          <w:sz w:val="28"/>
          <w:szCs w:val="28"/>
        </w:rPr>
      </w:pPr>
    </w:p>
    <w:p w:rsidR="00357C78" w:rsidRDefault="00357C78">
      <w:pPr>
        <w:pStyle w:val="1"/>
        <w:ind w:firstLineChars="0" w:firstLine="0"/>
        <w:jc w:val="left"/>
        <w:rPr>
          <w:rFonts w:ascii="宋体"/>
          <w:b/>
          <w:sz w:val="28"/>
          <w:szCs w:val="28"/>
        </w:rPr>
      </w:pPr>
    </w:p>
    <w:p w:rsidR="00357C78" w:rsidRDefault="00357C78">
      <w:pPr>
        <w:pStyle w:val="1"/>
        <w:ind w:firstLineChars="0" w:firstLine="0"/>
        <w:jc w:val="left"/>
        <w:rPr>
          <w:rFonts w:ascii="宋体"/>
          <w:b/>
          <w:sz w:val="28"/>
          <w:szCs w:val="28"/>
        </w:rPr>
      </w:pPr>
    </w:p>
    <w:p w:rsidR="00357C78" w:rsidRDefault="00357C78">
      <w:pPr>
        <w:pStyle w:val="1"/>
        <w:ind w:firstLineChars="0" w:firstLine="0"/>
        <w:jc w:val="left"/>
        <w:rPr>
          <w:rFonts w:ascii="宋体"/>
          <w:b/>
          <w:sz w:val="28"/>
          <w:szCs w:val="28"/>
        </w:rPr>
      </w:pPr>
    </w:p>
    <w:p w:rsidR="00357C78" w:rsidRDefault="00357C78">
      <w:pPr>
        <w:pStyle w:val="1"/>
        <w:ind w:firstLineChars="0" w:firstLine="0"/>
        <w:jc w:val="left"/>
        <w:rPr>
          <w:rFonts w:ascii="宋体"/>
          <w:b/>
          <w:sz w:val="28"/>
          <w:szCs w:val="28"/>
        </w:rPr>
      </w:pPr>
    </w:p>
    <w:p w:rsidR="00357C78" w:rsidRDefault="00357C78">
      <w:pPr>
        <w:pStyle w:val="1"/>
        <w:ind w:firstLineChars="0" w:firstLine="0"/>
        <w:jc w:val="left"/>
        <w:rPr>
          <w:rFonts w:ascii="宋体"/>
          <w:b/>
          <w:sz w:val="28"/>
          <w:szCs w:val="28"/>
        </w:rPr>
      </w:pPr>
    </w:p>
    <w:p w:rsidR="00357C78" w:rsidRDefault="00357C78">
      <w:pPr>
        <w:pStyle w:val="1"/>
        <w:ind w:firstLineChars="0" w:firstLine="0"/>
        <w:jc w:val="left"/>
        <w:rPr>
          <w:rFonts w:ascii="宋体"/>
          <w:b/>
          <w:sz w:val="28"/>
          <w:szCs w:val="28"/>
        </w:rPr>
      </w:pPr>
    </w:p>
    <w:p w:rsidR="00357C78" w:rsidRDefault="00357C78">
      <w:pPr>
        <w:pStyle w:val="1"/>
        <w:ind w:firstLineChars="0" w:firstLine="0"/>
        <w:jc w:val="left"/>
        <w:rPr>
          <w:rFonts w:ascii="宋体"/>
          <w:b/>
          <w:sz w:val="28"/>
          <w:szCs w:val="28"/>
        </w:rPr>
      </w:pPr>
    </w:p>
    <w:p w:rsidR="00357C78" w:rsidRDefault="00357C78">
      <w:pPr>
        <w:pStyle w:val="1"/>
        <w:ind w:firstLineChars="0" w:firstLine="0"/>
        <w:jc w:val="left"/>
        <w:rPr>
          <w:rFonts w:ascii="宋体"/>
          <w:b/>
          <w:sz w:val="28"/>
          <w:szCs w:val="28"/>
        </w:rPr>
      </w:pPr>
    </w:p>
    <w:p w:rsidR="00357C78" w:rsidRDefault="00357C78">
      <w:pPr>
        <w:pStyle w:val="1"/>
        <w:ind w:firstLineChars="0" w:firstLine="0"/>
        <w:jc w:val="left"/>
        <w:rPr>
          <w:rFonts w:ascii="宋体"/>
          <w:b/>
          <w:sz w:val="28"/>
          <w:szCs w:val="28"/>
        </w:rPr>
      </w:pPr>
    </w:p>
    <w:p w:rsidR="00685898" w:rsidRDefault="00643EA4">
      <w:pPr>
        <w:pStyle w:val="1"/>
        <w:ind w:firstLineChars="0" w:firstLine="0"/>
        <w:jc w:val="left"/>
      </w:pPr>
      <w:bookmarkStart w:id="134" w:name="_Toc78299200"/>
      <w:r>
        <w:rPr>
          <w:rFonts w:hint="eastAsia"/>
          <w:sz w:val="28"/>
          <w:szCs w:val="28"/>
        </w:rPr>
        <w:lastRenderedPageBreak/>
        <w:t>附件</w:t>
      </w:r>
      <w:r>
        <w:rPr>
          <w:rFonts w:hint="eastAsia"/>
          <w:sz w:val="28"/>
          <w:szCs w:val="28"/>
        </w:rPr>
        <w:t>6</w:t>
      </w:r>
      <w:r>
        <w:rPr>
          <w:rFonts w:hint="eastAsia"/>
          <w:sz w:val="28"/>
          <w:szCs w:val="28"/>
        </w:rPr>
        <w:t>：服务条款偏离表</w:t>
      </w:r>
      <w:bookmarkEnd w:id="134"/>
    </w:p>
    <w:p w:rsidR="00685898" w:rsidRDefault="00685898">
      <w:pPr>
        <w:rPr>
          <w:rFonts w:ascii="宋体"/>
          <w:b/>
          <w:sz w:val="28"/>
          <w:szCs w:val="28"/>
        </w:rPr>
      </w:pPr>
    </w:p>
    <w:p w:rsidR="00685898" w:rsidRDefault="00643EA4">
      <w:pPr>
        <w:jc w:val="center"/>
        <w:rPr>
          <w:rFonts w:ascii="宋体"/>
          <w:b/>
          <w:sz w:val="36"/>
          <w:szCs w:val="36"/>
        </w:rPr>
      </w:pPr>
      <w:r>
        <w:rPr>
          <w:rFonts w:ascii="宋体" w:hint="eastAsia"/>
          <w:b/>
          <w:smallCaps/>
          <w:sz w:val="36"/>
          <w:szCs w:val="36"/>
        </w:rPr>
        <w:t>服务条款偏离表</w:t>
      </w:r>
    </w:p>
    <w:p w:rsidR="00685898" w:rsidRDefault="00685898">
      <w:pPr>
        <w:rPr>
          <w:rFonts w:ascii="宋体"/>
          <w:b/>
          <w:sz w:val="28"/>
          <w:szCs w:val="28"/>
        </w:rPr>
      </w:pPr>
    </w:p>
    <w:tbl>
      <w:tblPr>
        <w:tblW w:w="8505" w:type="dxa"/>
        <w:tblInd w:w="1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tblPr>
      <w:tblGrid>
        <w:gridCol w:w="709"/>
        <w:gridCol w:w="2126"/>
        <w:gridCol w:w="2126"/>
        <w:gridCol w:w="1560"/>
        <w:gridCol w:w="992"/>
        <w:gridCol w:w="992"/>
      </w:tblGrid>
      <w:tr w:rsidR="00685898">
        <w:trPr>
          <w:trHeight w:val="504"/>
        </w:trPr>
        <w:tc>
          <w:tcPr>
            <w:tcW w:w="709" w:type="dxa"/>
            <w:vAlign w:val="center"/>
          </w:tcPr>
          <w:p w:rsidR="00685898" w:rsidRDefault="00643EA4">
            <w:pPr>
              <w:adjustRightInd w:val="0"/>
              <w:snapToGrid w:val="0"/>
              <w:spacing w:line="420" w:lineRule="auto"/>
              <w:ind w:leftChars="-42" w:left="-101" w:firstLineChars="50" w:firstLine="120"/>
              <w:jc w:val="center"/>
              <w:rPr>
                <w:rFonts w:ascii="宋体"/>
              </w:rPr>
            </w:pPr>
            <w:r>
              <w:rPr>
                <w:rFonts w:ascii="宋体" w:hAnsi="宋体" w:hint="eastAsia"/>
              </w:rPr>
              <w:t>序号</w:t>
            </w:r>
          </w:p>
        </w:tc>
        <w:tc>
          <w:tcPr>
            <w:tcW w:w="2126" w:type="dxa"/>
            <w:vAlign w:val="center"/>
          </w:tcPr>
          <w:p w:rsidR="00685898" w:rsidRDefault="00643EA4">
            <w:pPr>
              <w:adjustRightInd w:val="0"/>
              <w:snapToGrid w:val="0"/>
              <w:spacing w:line="420" w:lineRule="auto"/>
              <w:ind w:leftChars="-42" w:left="-101" w:firstLineChars="50" w:firstLine="120"/>
              <w:rPr>
                <w:rFonts w:ascii="宋体"/>
              </w:rPr>
            </w:pPr>
            <w:r>
              <w:rPr>
                <w:rFonts w:ascii="宋体" w:hAnsi="宋体" w:hint="eastAsia"/>
              </w:rPr>
              <w:t>磋商文件服务内容</w:t>
            </w:r>
          </w:p>
        </w:tc>
        <w:tc>
          <w:tcPr>
            <w:tcW w:w="2126" w:type="dxa"/>
          </w:tcPr>
          <w:p w:rsidR="00685898" w:rsidRDefault="00643EA4">
            <w:pPr>
              <w:adjustRightInd w:val="0"/>
              <w:snapToGrid w:val="0"/>
              <w:spacing w:line="420" w:lineRule="auto"/>
              <w:ind w:leftChars="-42" w:left="-101" w:firstLineChars="50" w:firstLine="120"/>
              <w:rPr>
                <w:rFonts w:ascii="宋体"/>
              </w:rPr>
            </w:pPr>
            <w:r>
              <w:rPr>
                <w:rFonts w:ascii="宋体" w:hAnsi="宋体" w:hint="eastAsia"/>
              </w:rPr>
              <w:t>响应文件服务需求</w:t>
            </w:r>
          </w:p>
        </w:tc>
        <w:tc>
          <w:tcPr>
            <w:tcW w:w="1560" w:type="dxa"/>
            <w:vAlign w:val="center"/>
          </w:tcPr>
          <w:p w:rsidR="00685898" w:rsidRDefault="00643EA4">
            <w:pPr>
              <w:adjustRightInd w:val="0"/>
              <w:snapToGrid w:val="0"/>
              <w:spacing w:line="420" w:lineRule="auto"/>
              <w:ind w:leftChars="-42" w:left="-101" w:firstLineChars="50" w:firstLine="120"/>
              <w:rPr>
                <w:rFonts w:ascii="宋体"/>
              </w:rPr>
            </w:pPr>
            <w:r>
              <w:rPr>
                <w:rFonts w:ascii="宋体" w:hAnsi="宋体" w:hint="eastAsia"/>
              </w:rPr>
              <w:t>投标响应情况</w:t>
            </w:r>
          </w:p>
        </w:tc>
        <w:tc>
          <w:tcPr>
            <w:tcW w:w="992" w:type="dxa"/>
            <w:vAlign w:val="center"/>
          </w:tcPr>
          <w:p w:rsidR="00685898" w:rsidRDefault="00643EA4">
            <w:pPr>
              <w:adjustRightInd w:val="0"/>
              <w:snapToGrid w:val="0"/>
              <w:spacing w:line="420" w:lineRule="auto"/>
              <w:ind w:leftChars="-42" w:left="-101" w:firstLine="480"/>
              <w:rPr>
                <w:rFonts w:ascii="宋体"/>
              </w:rPr>
            </w:pPr>
            <w:r>
              <w:rPr>
                <w:rFonts w:ascii="宋体" w:hAnsi="宋体" w:hint="eastAsia"/>
              </w:rPr>
              <w:t>偏离</w:t>
            </w:r>
          </w:p>
        </w:tc>
        <w:tc>
          <w:tcPr>
            <w:tcW w:w="992" w:type="dxa"/>
            <w:vAlign w:val="center"/>
          </w:tcPr>
          <w:p w:rsidR="00685898" w:rsidRDefault="00643EA4">
            <w:pPr>
              <w:adjustRightInd w:val="0"/>
              <w:snapToGrid w:val="0"/>
              <w:spacing w:line="420" w:lineRule="auto"/>
              <w:ind w:firstLineChars="83" w:firstLine="199"/>
              <w:rPr>
                <w:rFonts w:ascii="宋体"/>
              </w:rPr>
            </w:pPr>
            <w:r>
              <w:rPr>
                <w:rFonts w:ascii="宋体" w:hAnsi="宋体" w:hint="eastAsia"/>
              </w:rPr>
              <w:t>说明</w:t>
            </w:r>
          </w:p>
        </w:tc>
      </w:tr>
      <w:tr w:rsidR="00685898">
        <w:trPr>
          <w:trHeight w:val="505"/>
        </w:trPr>
        <w:tc>
          <w:tcPr>
            <w:tcW w:w="709" w:type="dxa"/>
            <w:vAlign w:val="center"/>
          </w:tcPr>
          <w:p w:rsidR="00685898" w:rsidRDefault="00643EA4">
            <w:pPr>
              <w:adjustRightInd w:val="0"/>
              <w:snapToGrid w:val="0"/>
              <w:spacing w:line="420" w:lineRule="auto"/>
              <w:ind w:leftChars="-42" w:left="-101" w:firstLine="480"/>
              <w:rPr>
                <w:rFonts w:ascii="宋体"/>
              </w:rPr>
            </w:pPr>
            <w:r>
              <w:rPr>
                <w:rFonts w:ascii="宋体" w:hint="eastAsia"/>
              </w:rPr>
              <w:t>1</w:t>
            </w:r>
          </w:p>
        </w:tc>
        <w:tc>
          <w:tcPr>
            <w:tcW w:w="2126" w:type="dxa"/>
            <w:vAlign w:val="center"/>
          </w:tcPr>
          <w:p w:rsidR="00685898" w:rsidRDefault="00685898">
            <w:pPr>
              <w:adjustRightInd w:val="0"/>
              <w:snapToGrid w:val="0"/>
              <w:spacing w:line="420" w:lineRule="auto"/>
              <w:ind w:leftChars="-42" w:left="-101" w:firstLine="480"/>
              <w:jc w:val="center"/>
              <w:rPr>
                <w:rFonts w:ascii="宋体"/>
              </w:rPr>
            </w:pPr>
          </w:p>
        </w:tc>
        <w:tc>
          <w:tcPr>
            <w:tcW w:w="2126" w:type="dxa"/>
          </w:tcPr>
          <w:p w:rsidR="00685898" w:rsidRDefault="00685898">
            <w:pPr>
              <w:adjustRightInd w:val="0"/>
              <w:snapToGrid w:val="0"/>
              <w:spacing w:line="420" w:lineRule="auto"/>
              <w:ind w:leftChars="-42" w:left="-101" w:firstLine="480"/>
              <w:jc w:val="center"/>
              <w:rPr>
                <w:rFonts w:ascii="宋体"/>
              </w:rPr>
            </w:pPr>
          </w:p>
        </w:tc>
        <w:tc>
          <w:tcPr>
            <w:tcW w:w="1560" w:type="dxa"/>
            <w:vAlign w:val="center"/>
          </w:tcPr>
          <w:p w:rsidR="00685898" w:rsidRDefault="00685898">
            <w:pPr>
              <w:adjustRightInd w:val="0"/>
              <w:snapToGrid w:val="0"/>
              <w:spacing w:line="420" w:lineRule="auto"/>
              <w:ind w:leftChars="-42" w:left="-101" w:firstLine="480"/>
              <w:jc w:val="center"/>
              <w:rPr>
                <w:rFonts w:ascii="宋体"/>
              </w:rPr>
            </w:pPr>
          </w:p>
        </w:tc>
        <w:tc>
          <w:tcPr>
            <w:tcW w:w="992" w:type="dxa"/>
            <w:vAlign w:val="center"/>
          </w:tcPr>
          <w:p w:rsidR="00685898" w:rsidRDefault="00685898">
            <w:pPr>
              <w:adjustRightInd w:val="0"/>
              <w:snapToGrid w:val="0"/>
              <w:spacing w:line="420" w:lineRule="auto"/>
              <w:ind w:leftChars="-42" w:left="-101" w:firstLine="480"/>
              <w:jc w:val="center"/>
              <w:rPr>
                <w:rFonts w:ascii="宋体"/>
              </w:rPr>
            </w:pPr>
          </w:p>
        </w:tc>
        <w:tc>
          <w:tcPr>
            <w:tcW w:w="992" w:type="dxa"/>
            <w:vAlign w:val="center"/>
          </w:tcPr>
          <w:p w:rsidR="00685898" w:rsidRDefault="00685898">
            <w:pPr>
              <w:adjustRightInd w:val="0"/>
              <w:snapToGrid w:val="0"/>
              <w:spacing w:line="420" w:lineRule="auto"/>
              <w:ind w:leftChars="-42" w:left="-101" w:firstLine="480"/>
              <w:jc w:val="center"/>
              <w:rPr>
                <w:rFonts w:ascii="宋体"/>
              </w:rPr>
            </w:pPr>
          </w:p>
        </w:tc>
      </w:tr>
      <w:tr w:rsidR="00685898">
        <w:trPr>
          <w:trHeight w:val="505"/>
        </w:trPr>
        <w:tc>
          <w:tcPr>
            <w:tcW w:w="709" w:type="dxa"/>
            <w:vAlign w:val="center"/>
          </w:tcPr>
          <w:p w:rsidR="00685898" w:rsidRDefault="00643EA4">
            <w:pPr>
              <w:adjustRightInd w:val="0"/>
              <w:snapToGrid w:val="0"/>
              <w:spacing w:line="420" w:lineRule="auto"/>
              <w:ind w:leftChars="-42" w:left="-101" w:firstLine="480"/>
              <w:rPr>
                <w:rFonts w:ascii="宋体"/>
              </w:rPr>
            </w:pPr>
            <w:r>
              <w:rPr>
                <w:rFonts w:ascii="宋体" w:hint="eastAsia"/>
              </w:rPr>
              <w:t>2</w:t>
            </w:r>
          </w:p>
        </w:tc>
        <w:tc>
          <w:tcPr>
            <w:tcW w:w="2126" w:type="dxa"/>
            <w:vAlign w:val="center"/>
          </w:tcPr>
          <w:p w:rsidR="00685898" w:rsidRDefault="00685898">
            <w:pPr>
              <w:adjustRightInd w:val="0"/>
              <w:snapToGrid w:val="0"/>
              <w:spacing w:line="420" w:lineRule="auto"/>
              <w:ind w:leftChars="-42" w:left="-101" w:firstLine="480"/>
              <w:jc w:val="center"/>
              <w:rPr>
                <w:rFonts w:ascii="宋体"/>
              </w:rPr>
            </w:pPr>
          </w:p>
        </w:tc>
        <w:tc>
          <w:tcPr>
            <w:tcW w:w="2126" w:type="dxa"/>
          </w:tcPr>
          <w:p w:rsidR="00685898" w:rsidRDefault="00685898">
            <w:pPr>
              <w:adjustRightInd w:val="0"/>
              <w:snapToGrid w:val="0"/>
              <w:spacing w:line="420" w:lineRule="auto"/>
              <w:ind w:leftChars="-42" w:left="-101" w:firstLine="480"/>
              <w:jc w:val="center"/>
              <w:rPr>
                <w:rFonts w:ascii="宋体"/>
              </w:rPr>
            </w:pPr>
          </w:p>
        </w:tc>
        <w:tc>
          <w:tcPr>
            <w:tcW w:w="1560" w:type="dxa"/>
            <w:vAlign w:val="center"/>
          </w:tcPr>
          <w:p w:rsidR="00685898" w:rsidRDefault="00685898">
            <w:pPr>
              <w:adjustRightInd w:val="0"/>
              <w:snapToGrid w:val="0"/>
              <w:spacing w:line="420" w:lineRule="auto"/>
              <w:ind w:leftChars="-42" w:left="-101" w:firstLine="480"/>
              <w:jc w:val="center"/>
              <w:rPr>
                <w:rFonts w:ascii="宋体"/>
              </w:rPr>
            </w:pPr>
          </w:p>
        </w:tc>
        <w:tc>
          <w:tcPr>
            <w:tcW w:w="992" w:type="dxa"/>
            <w:vAlign w:val="center"/>
          </w:tcPr>
          <w:p w:rsidR="00685898" w:rsidRDefault="00685898">
            <w:pPr>
              <w:adjustRightInd w:val="0"/>
              <w:snapToGrid w:val="0"/>
              <w:spacing w:line="420" w:lineRule="auto"/>
              <w:ind w:leftChars="-42" w:left="-101" w:firstLine="480"/>
              <w:jc w:val="center"/>
              <w:rPr>
                <w:rFonts w:ascii="宋体"/>
              </w:rPr>
            </w:pPr>
          </w:p>
        </w:tc>
        <w:tc>
          <w:tcPr>
            <w:tcW w:w="992" w:type="dxa"/>
            <w:vAlign w:val="center"/>
          </w:tcPr>
          <w:p w:rsidR="00685898" w:rsidRDefault="00685898">
            <w:pPr>
              <w:adjustRightInd w:val="0"/>
              <w:snapToGrid w:val="0"/>
              <w:spacing w:line="420" w:lineRule="auto"/>
              <w:ind w:leftChars="-42" w:left="-101" w:firstLine="480"/>
              <w:jc w:val="center"/>
              <w:rPr>
                <w:rFonts w:ascii="宋体"/>
              </w:rPr>
            </w:pPr>
          </w:p>
        </w:tc>
      </w:tr>
      <w:tr w:rsidR="00685898">
        <w:trPr>
          <w:trHeight w:val="505"/>
        </w:trPr>
        <w:tc>
          <w:tcPr>
            <w:tcW w:w="709" w:type="dxa"/>
            <w:vAlign w:val="center"/>
          </w:tcPr>
          <w:p w:rsidR="00685898" w:rsidRDefault="00643EA4">
            <w:pPr>
              <w:adjustRightInd w:val="0"/>
              <w:snapToGrid w:val="0"/>
              <w:spacing w:line="420" w:lineRule="auto"/>
              <w:ind w:leftChars="-42" w:left="-101" w:firstLine="480"/>
              <w:rPr>
                <w:rFonts w:ascii="宋体"/>
              </w:rPr>
            </w:pPr>
            <w:r>
              <w:rPr>
                <w:rFonts w:ascii="宋体" w:hint="eastAsia"/>
              </w:rPr>
              <w:t>3</w:t>
            </w:r>
          </w:p>
        </w:tc>
        <w:tc>
          <w:tcPr>
            <w:tcW w:w="2126" w:type="dxa"/>
            <w:vAlign w:val="center"/>
          </w:tcPr>
          <w:p w:rsidR="00685898" w:rsidRDefault="00685898">
            <w:pPr>
              <w:adjustRightInd w:val="0"/>
              <w:snapToGrid w:val="0"/>
              <w:spacing w:line="420" w:lineRule="auto"/>
              <w:ind w:leftChars="-42" w:left="-101" w:firstLine="480"/>
              <w:jc w:val="center"/>
              <w:rPr>
                <w:rFonts w:ascii="宋体"/>
              </w:rPr>
            </w:pPr>
          </w:p>
        </w:tc>
        <w:tc>
          <w:tcPr>
            <w:tcW w:w="2126" w:type="dxa"/>
          </w:tcPr>
          <w:p w:rsidR="00685898" w:rsidRDefault="00685898">
            <w:pPr>
              <w:adjustRightInd w:val="0"/>
              <w:snapToGrid w:val="0"/>
              <w:spacing w:line="420" w:lineRule="auto"/>
              <w:ind w:leftChars="-42" w:left="-101" w:firstLine="480"/>
              <w:jc w:val="center"/>
              <w:rPr>
                <w:rFonts w:ascii="宋体"/>
              </w:rPr>
            </w:pPr>
          </w:p>
        </w:tc>
        <w:tc>
          <w:tcPr>
            <w:tcW w:w="1560" w:type="dxa"/>
            <w:vAlign w:val="center"/>
          </w:tcPr>
          <w:p w:rsidR="00685898" w:rsidRDefault="00685898">
            <w:pPr>
              <w:adjustRightInd w:val="0"/>
              <w:snapToGrid w:val="0"/>
              <w:spacing w:line="420" w:lineRule="auto"/>
              <w:ind w:leftChars="-42" w:left="-101" w:firstLine="480"/>
              <w:jc w:val="center"/>
              <w:rPr>
                <w:rFonts w:ascii="宋体"/>
              </w:rPr>
            </w:pPr>
          </w:p>
        </w:tc>
        <w:tc>
          <w:tcPr>
            <w:tcW w:w="992" w:type="dxa"/>
            <w:vAlign w:val="center"/>
          </w:tcPr>
          <w:p w:rsidR="00685898" w:rsidRDefault="00685898">
            <w:pPr>
              <w:adjustRightInd w:val="0"/>
              <w:snapToGrid w:val="0"/>
              <w:spacing w:line="420" w:lineRule="auto"/>
              <w:ind w:leftChars="-42" w:left="-101" w:firstLine="480"/>
              <w:jc w:val="center"/>
              <w:rPr>
                <w:rFonts w:ascii="宋体"/>
              </w:rPr>
            </w:pPr>
          </w:p>
        </w:tc>
        <w:tc>
          <w:tcPr>
            <w:tcW w:w="992" w:type="dxa"/>
            <w:vAlign w:val="center"/>
          </w:tcPr>
          <w:p w:rsidR="00685898" w:rsidRDefault="00685898">
            <w:pPr>
              <w:adjustRightInd w:val="0"/>
              <w:snapToGrid w:val="0"/>
              <w:spacing w:line="420" w:lineRule="auto"/>
              <w:ind w:leftChars="-42" w:left="-101" w:firstLine="480"/>
              <w:jc w:val="center"/>
              <w:rPr>
                <w:rFonts w:ascii="宋体"/>
              </w:rPr>
            </w:pPr>
          </w:p>
        </w:tc>
      </w:tr>
      <w:tr w:rsidR="00685898">
        <w:trPr>
          <w:trHeight w:val="505"/>
        </w:trPr>
        <w:tc>
          <w:tcPr>
            <w:tcW w:w="709" w:type="dxa"/>
            <w:vAlign w:val="center"/>
          </w:tcPr>
          <w:p w:rsidR="00685898" w:rsidRDefault="00643EA4">
            <w:pPr>
              <w:adjustRightInd w:val="0"/>
              <w:snapToGrid w:val="0"/>
              <w:spacing w:line="420" w:lineRule="auto"/>
              <w:ind w:leftChars="-42" w:left="-101" w:firstLine="480"/>
              <w:jc w:val="center"/>
              <w:rPr>
                <w:rFonts w:ascii="宋体"/>
              </w:rPr>
            </w:pPr>
            <w:r>
              <w:rPr>
                <w:rFonts w:ascii="宋体"/>
              </w:rPr>
              <w:t>……</w:t>
            </w:r>
          </w:p>
        </w:tc>
        <w:tc>
          <w:tcPr>
            <w:tcW w:w="2126" w:type="dxa"/>
            <w:vAlign w:val="center"/>
          </w:tcPr>
          <w:p w:rsidR="00685898" w:rsidRDefault="00685898">
            <w:pPr>
              <w:adjustRightInd w:val="0"/>
              <w:snapToGrid w:val="0"/>
              <w:spacing w:line="420" w:lineRule="auto"/>
              <w:ind w:leftChars="-42" w:left="-101" w:firstLine="480"/>
              <w:jc w:val="center"/>
              <w:rPr>
                <w:rFonts w:ascii="宋体"/>
              </w:rPr>
            </w:pPr>
          </w:p>
        </w:tc>
        <w:tc>
          <w:tcPr>
            <w:tcW w:w="2126" w:type="dxa"/>
          </w:tcPr>
          <w:p w:rsidR="00685898" w:rsidRDefault="00685898">
            <w:pPr>
              <w:adjustRightInd w:val="0"/>
              <w:snapToGrid w:val="0"/>
              <w:spacing w:line="420" w:lineRule="auto"/>
              <w:ind w:leftChars="-42" w:left="-101" w:firstLine="480"/>
              <w:jc w:val="center"/>
              <w:rPr>
                <w:rFonts w:ascii="宋体"/>
              </w:rPr>
            </w:pPr>
          </w:p>
        </w:tc>
        <w:tc>
          <w:tcPr>
            <w:tcW w:w="1560" w:type="dxa"/>
            <w:vAlign w:val="center"/>
          </w:tcPr>
          <w:p w:rsidR="00685898" w:rsidRDefault="00685898">
            <w:pPr>
              <w:adjustRightInd w:val="0"/>
              <w:snapToGrid w:val="0"/>
              <w:spacing w:line="420" w:lineRule="auto"/>
              <w:ind w:leftChars="-42" w:left="-101" w:firstLine="480"/>
              <w:jc w:val="center"/>
              <w:rPr>
                <w:rFonts w:ascii="宋体"/>
              </w:rPr>
            </w:pPr>
          </w:p>
        </w:tc>
        <w:tc>
          <w:tcPr>
            <w:tcW w:w="992" w:type="dxa"/>
            <w:vAlign w:val="center"/>
          </w:tcPr>
          <w:p w:rsidR="00685898" w:rsidRDefault="00685898">
            <w:pPr>
              <w:adjustRightInd w:val="0"/>
              <w:snapToGrid w:val="0"/>
              <w:spacing w:line="420" w:lineRule="auto"/>
              <w:ind w:leftChars="-42" w:left="-101" w:firstLine="480"/>
              <w:jc w:val="center"/>
              <w:rPr>
                <w:rFonts w:ascii="宋体"/>
              </w:rPr>
            </w:pPr>
          </w:p>
        </w:tc>
        <w:tc>
          <w:tcPr>
            <w:tcW w:w="992" w:type="dxa"/>
            <w:vAlign w:val="center"/>
          </w:tcPr>
          <w:p w:rsidR="00685898" w:rsidRDefault="00685898">
            <w:pPr>
              <w:adjustRightInd w:val="0"/>
              <w:snapToGrid w:val="0"/>
              <w:spacing w:line="420" w:lineRule="auto"/>
              <w:ind w:leftChars="-42" w:left="-101" w:firstLine="480"/>
              <w:jc w:val="center"/>
              <w:rPr>
                <w:rFonts w:ascii="宋体"/>
              </w:rPr>
            </w:pPr>
          </w:p>
        </w:tc>
      </w:tr>
    </w:tbl>
    <w:p w:rsidR="00685898" w:rsidRDefault="00643EA4">
      <w:pPr>
        <w:autoSpaceDE w:val="0"/>
        <w:autoSpaceDN w:val="0"/>
        <w:spacing w:line="360" w:lineRule="auto"/>
        <w:rPr>
          <w:rFonts w:ascii="宋体" w:hAnsi="宋体" w:cs="宋体"/>
          <w:color w:val="000000"/>
        </w:rPr>
      </w:pPr>
      <w:r>
        <w:rPr>
          <w:rFonts w:ascii="宋体" w:hAnsi="宋体" w:cs="宋体" w:hint="eastAsia"/>
          <w:color w:val="000000"/>
          <w:lang w:val="zh-CN"/>
        </w:rPr>
        <w:t>注：</w:t>
      </w:r>
      <w:r>
        <w:rPr>
          <w:rFonts w:ascii="宋体" w:hAnsi="宋体" w:cs="宋体"/>
          <w:color w:val="000000"/>
          <w:lang w:val="zh-CN"/>
        </w:rPr>
        <w:t>1.</w:t>
      </w:r>
      <w:r>
        <w:rPr>
          <w:rFonts w:ascii="宋体" w:hAnsi="宋体" w:cs="宋体" w:hint="eastAsia"/>
          <w:color w:val="000000"/>
          <w:lang w:val="zh-CN"/>
        </w:rPr>
        <w:t>本表应按照每包“</w:t>
      </w:r>
      <w:r>
        <w:rPr>
          <w:rFonts w:ascii="宋体" w:hAnsi="宋体" w:cs="宋体" w:hint="eastAsia"/>
          <w:color w:val="000000"/>
        </w:rPr>
        <w:t>第六部分 磋商及采购项目服务要求</w:t>
      </w:r>
      <w:r>
        <w:rPr>
          <w:rFonts w:ascii="宋体" w:hAnsi="宋体" w:cs="宋体" w:hint="eastAsia"/>
          <w:color w:val="000000"/>
          <w:lang w:val="zh-CN"/>
        </w:rPr>
        <w:t>”中产品序号的指标逐项填写，不得遗漏，</w:t>
      </w:r>
      <w:r>
        <w:rPr>
          <w:rFonts w:ascii="宋体" w:hAnsi="宋体" w:hint="eastAsia"/>
          <w:color w:val="000000"/>
        </w:rPr>
        <w:t>否则</w:t>
      </w:r>
      <w:r>
        <w:rPr>
          <w:rFonts w:ascii="宋体" w:hAnsi="宋体" w:hint="eastAsia"/>
          <w:color w:val="000000"/>
          <w:szCs w:val="20"/>
        </w:rPr>
        <w:t>，按无效投标处理</w:t>
      </w:r>
      <w:r>
        <w:rPr>
          <w:rFonts w:ascii="宋体" w:hAnsi="宋体" w:hint="eastAsia"/>
          <w:color w:val="000000"/>
        </w:rPr>
        <w:t>。</w:t>
      </w:r>
    </w:p>
    <w:p w:rsidR="00685898" w:rsidRDefault="00643EA4">
      <w:pPr>
        <w:widowControl w:val="0"/>
        <w:numPr>
          <w:ilvl w:val="0"/>
          <w:numId w:val="21"/>
        </w:numPr>
        <w:autoSpaceDE w:val="0"/>
        <w:autoSpaceDN w:val="0"/>
        <w:spacing w:line="360" w:lineRule="auto"/>
        <w:ind w:firstLine="480"/>
        <w:jc w:val="both"/>
        <w:rPr>
          <w:rFonts w:ascii="宋体" w:cs="宋体"/>
          <w:color w:val="000000"/>
          <w:lang w:val="zh-CN"/>
        </w:rPr>
      </w:pPr>
      <w:r>
        <w:rPr>
          <w:rFonts w:ascii="宋体" w:hAnsi="宋体" w:cs="宋体" w:hint="eastAsia"/>
          <w:color w:val="000000"/>
          <w:lang w:val="zh-CN"/>
        </w:rPr>
        <w:t>填写此表时以招标项目参数要求为基本投标要求，满足招标项目参数要求的指标需列出“</w:t>
      </w:r>
      <w:r>
        <w:rPr>
          <w:rFonts w:ascii="宋体" w:cs="宋体"/>
          <w:color w:val="000000"/>
        </w:rPr>
        <w:t>0</w:t>
      </w:r>
      <w:r>
        <w:rPr>
          <w:rFonts w:ascii="宋体" w:hAnsi="宋体" w:cs="宋体" w:hint="eastAsia"/>
          <w:color w:val="000000"/>
          <w:lang w:val="zh-CN"/>
        </w:rPr>
        <w:t>”；超出、不满足招标项目参数要求的指标需列出“</w:t>
      </w:r>
      <w:r>
        <w:rPr>
          <w:rFonts w:ascii="宋体" w:hAnsi="宋体" w:cs="宋体"/>
          <w:color w:val="000000"/>
          <w:lang w:val="zh-CN"/>
        </w:rPr>
        <w:t>+</w:t>
      </w:r>
      <w:r>
        <w:rPr>
          <w:rFonts w:ascii="宋体" w:hAnsi="宋体" w:cs="宋体" w:hint="eastAsia"/>
          <w:color w:val="000000"/>
          <w:lang w:val="zh-CN"/>
        </w:rPr>
        <w:t>”、“</w:t>
      </w:r>
      <w:r>
        <w:rPr>
          <w:rFonts w:ascii="宋体" w:cs="宋体"/>
          <w:color w:val="000000"/>
          <w:lang w:val="zh-CN"/>
        </w:rPr>
        <w:t>-</w:t>
      </w:r>
      <w:r>
        <w:rPr>
          <w:rFonts w:ascii="宋体" w:hAnsi="宋体" w:cs="宋体" w:hint="eastAsia"/>
          <w:color w:val="000000"/>
          <w:lang w:val="zh-CN"/>
        </w:rPr>
        <w:t>”偏差，并做出详细说明；如果只注明“</w:t>
      </w:r>
      <w:r>
        <w:rPr>
          <w:rFonts w:ascii="宋体" w:hAnsi="宋体" w:cs="宋体"/>
          <w:color w:val="000000"/>
          <w:lang w:val="zh-CN"/>
        </w:rPr>
        <w:t>+</w:t>
      </w:r>
      <w:r>
        <w:rPr>
          <w:rFonts w:ascii="宋体" w:hAnsi="宋体" w:cs="宋体" w:hint="eastAsia"/>
          <w:color w:val="000000"/>
          <w:lang w:val="zh-CN"/>
        </w:rPr>
        <w:t>”、“</w:t>
      </w:r>
      <w:r>
        <w:rPr>
          <w:rFonts w:ascii="宋体" w:cs="宋体"/>
          <w:color w:val="000000"/>
          <w:lang w:val="zh-CN"/>
        </w:rPr>
        <w:t>-</w:t>
      </w:r>
      <w:r>
        <w:rPr>
          <w:rFonts w:ascii="宋体" w:hAnsi="宋体" w:cs="宋体" w:hint="eastAsia"/>
          <w:color w:val="000000"/>
          <w:lang w:val="zh-CN"/>
        </w:rPr>
        <w:t>”或未填写，将视为该项指标不响应。</w:t>
      </w:r>
    </w:p>
    <w:p w:rsidR="00685898" w:rsidRDefault="00643EA4">
      <w:pPr>
        <w:autoSpaceDE w:val="0"/>
        <w:autoSpaceDN w:val="0"/>
        <w:spacing w:line="360" w:lineRule="auto"/>
        <w:ind w:firstLine="480"/>
        <w:rPr>
          <w:rFonts w:ascii="宋体" w:cs="宋体"/>
          <w:color w:val="000000"/>
          <w:lang w:val="zh-CN"/>
        </w:rPr>
      </w:pPr>
      <w:r>
        <w:rPr>
          <w:rFonts w:ascii="宋体" w:hAnsi="宋体" w:cs="宋体" w:hint="eastAsia"/>
          <w:color w:val="000000"/>
        </w:rPr>
        <w:t>3</w:t>
      </w:r>
      <w:r>
        <w:rPr>
          <w:rFonts w:ascii="宋体" w:cs="宋体"/>
          <w:color w:val="000000"/>
          <w:lang w:val="zh-CN"/>
        </w:rPr>
        <w:t>.</w:t>
      </w:r>
      <w:r>
        <w:rPr>
          <w:rFonts w:ascii="宋体" w:hAnsi="宋体" w:cs="宋体" w:hint="eastAsia"/>
          <w:color w:val="000000"/>
          <w:lang w:val="zh-CN"/>
        </w:rPr>
        <w:t>投标人响应采购需求应具体、明确，含糊不清、不确切或伪造、编造证明材料的，按照实质性不响应处理。对伪造、编造证明材料的，将报告本级财政部门。</w:t>
      </w:r>
    </w:p>
    <w:p w:rsidR="00685898" w:rsidRDefault="00685898">
      <w:pPr>
        <w:ind w:firstLine="480"/>
        <w:jc w:val="center"/>
        <w:rPr>
          <w:rFonts w:ascii="宋体"/>
        </w:rPr>
      </w:pPr>
    </w:p>
    <w:p w:rsidR="00685898" w:rsidRDefault="00685898">
      <w:pPr>
        <w:ind w:firstLine="480"/>
        <w:jc w:val="center"/>
        <w:rPr>
          <w:rFonts w:ascii="宋体"/>
        </w:rPr>
      </w:pPr>
    </w:p>
    <w:p w:rsidR="00685898" w:rsidRDefault="00685898">
      <w:pPr>
        <w:pStyle w:val="a6"/>
        <w:ind w:firstLine="480"/>
      </w:pPr>
    </w:p>
    <w:p w:rsidR="00685898" w:rsidRDefault="00685898">
      <w:pPr>
        <w:ind w:firstLine="480"/>
        <w:jc w:val="center"/>
        <w:rPr>
          <w:rFonts w:ascii="宋体"/>
        </w:rPr>
      </w:pPr>
    </w:p>
    <w:p w:rsidR="00685898" w:rsidRDefault="00685898">
      <w:pPr>
        <w:ind w:firstLine="480"/>
        <w:jc w:val="center"/>
        <w:rPr>
          <w:rFonts w:ascii="宋体"/>
        </w:rPr>
      </w:pPr>
    </w:p>
    <w:p w:rsidR="00685898" w:rsidRDefault="00643EA4">
      <w:pPr>
        <w:autoSpaceDE w:val="0"/>
        <w:autoSpaceDN w:val="0"/>
        <w:spacing w:line="360" w:lineRule="auto"/>
        <w:jc w:val="center"/>
        <w:rPr>
          <w:rFonts w:ascii="宋体" w:cs="宋体"/>
          <w:b/>
          <w:bCs/>
          <w:color w:val="000000"/>
          <w:lang w:val="zh-CN"/>
        </w:rPr>
      </w:pPr>
      <w:r>
        <w:rPr>
          <w:rFonts w:ascii="宋体" w:hAnsi="宋体" w:cs="宋体" w:hint="eastAsia"/>
          <w:b/>
          <w:bCs/>
          <w:color w:val="000000"/>
          <w:lang w:val="zh-CN"/>
        </w:rPr>
        <w:t>投标供应商：（公章）</w:t>
      </w:r>
    </w:p>
    <w:p w:rsidR="00685898" w:rsidRDefault="00643EA4">
      <w:pPr>
        <w:autoSpaceDE w:val="0"/>
        <w:autoSpaceDN w:val="0"/>
        <w:spacing w:line="360" w:lineRule="auto"/>
        <w:jc w:val="center"/>
        <w:rPr>
          <w:rFonts w:ascii="宋体" w:cs="宋体"/>
          <w:b/>
          <w:bCs/>
          <w:color w:val="000000"/>
          <w:lang w:val="zh-CN"/>
        </w:rPr>
      </w:pPr>
      <w:r>
        <w:rPr>
          <w:rFonts w:ascii="宋体" w:hAnsi="宋体" w:cs="宋体" w:hint="eastAsia"/>
          <w:b/>
          <w:bCs/>
          <w:color w:val="000000"/>
          <w:lang w:val="zh-CN"/>
        </w:rPr>
        <w:t>法定代表人或委托代理人：（签字或盖章）</w:t>
      </w:r>
    </w:p>
    <w:p w:rsidR="00685898" w:rsidRDefault="00643EA4">
      <w:pPr>
        <w:jc w:val="center"/>
        <w:rPr>
          <w:rFonts w:ascii="宋体" w:cs="宋体"/>
          <w:b/>
          <w:bCs/>
          <w:color w:val="000000"/>
          <w:lang w:val="zh-CN"/>
        </w:rPr>
      </w:pPr>
      <w:r>
        <w:rPr>
          <w:rFonts w:ascii="宋体" w:hAnsi="宋体" w:cs="宋体" w:hint="eastAsia"/>
          <w:b/>
          <w:bCs/>
          <w:color w:val="000000"/>
          <w:lang w:val="zh-CN"/>
        </w:rPr>
        <w:t>年  月  日</w:t>
      </w:r>
    </w:p>
    <w:p w:rsidR="00685898" w:rsidRDefault="00685898">
      <w:pPr>
        <w:spacing w:line="380" w:lineRule="exact"/>
        <w:ind w:left="1" w:firstLineChars="300" w:firstLine="720"/>
        <w:rPr>
          <w:rFonts w:ascii="宋体"/>
          <w:bCs/>
        </w:rPr>
      </w:pPr>
    </w:p>
    <w:p w:rsidR="00685898" w:rsidRDefault="00685898">
      <w:pPr>
        <w:pStyle w:val="1"/>
        <w:ind w:firstLineChars="0" w:firstLine="0"/>
        <w:rPr>
          <w:sz w:val="28"/>
          <w:szCs w:val="28"/>
        </w:rPr>
      </w:pPr>
      <w:bookmarkStart w:id="135" w:name="_Toc30481"/>
    </w:p>
    <w:p w:rsidR="00357C78" w:rsidRDefault="00357C78">
      <w:pPr>
        <w:pStyle w:val="1"/>
        <w:ind w:firstLineChars="0" w:firstLine="0"/>
        <w:rPr>
          <w:sz w:val="28"/>
          <w:szCs w:val="28"/>
        </w:rPr>
      </w:pPr>
    </w:p>
    <w:p w:rsidR="00685898" w:rsidRDefault="00643EA4">
      <w:pPr>
        <w:pStyle w:val="1"/>
        <w:ind w:firstLineChars="0" w:firstLine="0"/>
        <w:rPr>
          <w:sz w:val="28"/>
          <w:szCs w:val="28"/>
        </w:rPr>
      </w:pPr>
      <w:bookmarkStart w:id="136" w:name="_Toc78299201"/>
      <w:r>
        <w:rPr>
          <w:rFonts w:hint="eastAsia"/>
          <w:sz w:val="28"/>
          <w:szCs w:val="28"/>
        </w:rPr>
        <w:lastRenderedPageBreak/>
        <w:t>附件</w:t>
      </w:r>
      <w:r>
        <w:rPr>
          <w:rFonts w:hint="eastAsia"/>
          <w:sz w:val="28"/>
          <w:szCs w:val="28"/>
        </w:rPr>
        <w:t>7</w:t>
      </w:r>
      <w:r>
        <w:rPr>
          <w:rFonts w:hint="eastAsia"/>
          <w:sz w:val="28"/>
          <w:szCs w:val="28"/>
        </w:rPr>
        <w:t>：商务条款偏离表</w:t>
      </w:r>
      <w:bookmarkEnd w:id="135"/>
      <w:bookmarkEnd w:id="136"/>
    </w:p>
    <w:p w:rsidR="00685898" w:rsidRDefault="00685898">
      <w:pPr>
        <w:snapToGrid w:val="0"/>
        <w:spacing w:line="360" w:lineRule="auto"/>
        <w:outlineLvl w:val="1"/>
        <w:rPr>
          <w:rFonts w:ascii="宋体"/>
          <w:b/>
          <w:sz w:val="28"/>
          <w:szCs w:val="28"/>
        </w:rPr>
      </w:pPr>
    </w:p>
    <w:p w:rsidR="00685898" w:rsidRDefault="00643EA4">
      <w:pPr>
        <w:jc w:val="center"/>
        <w:rPr>
          <w:rFonts w:ascii="宋体"/>
          <w:b/>
          <w:smallCaps/>
          <w:sz w:val="36"/>
          <w:szCs w:val="36"/>
        </w:rPr>
      </w:pPr>
      <w:bookmarkStart w:id="137" w:name="_Toc21393"/>
      <w:r>
        <w:rPr>
          <w:rFonts w:ascii="宋体" w:hint="eastAsia"/>
          <w:b/>
          <w:smallCaps/>
          <w:sz w:val="36"/>
          <w:szCs w:val="36"/>
        </w:rPr>
        <w:t>商务条款偏离表</w:t>
      </w:r>
      <w:bookmarkEnd w:id="137"/>
    </w:p>
    <w:p w:rsidR="00685898" w:rsidRDefault="00685898">
      <w:pPr>
        <w:adjustRightInd w:val="0"/>
        <w:snapToGrid w:val="0"/>
        <w:spacing w:line="360" w:lineRule="auto"/>
        <w:ind w:leftChars="-42" w:left="-101" w:firstLineChars="100" w:firstLine="240"/>
        <w:rPr>
          <w:rFonts w:ascii="宋体"/>
        </w:rPr>
      </w:pPr>
    </w:p>
    <w:tbl>
      <w:tblPr>
        <w:tblW w:w="9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13"/>
        <w:gridCol w:w="2792"/>
        <w:gridCol w:w="2741"/>
        <w:gridCol w:w="899"/>
        <w:gridCol w:w="1223"/>
      </w:tblGrid>
      <w:tr w:rsidR="00685898">
        <w:trPr>
          <w:trHeight w:val="1648"/>
          <w:jc w:val="center"/>
        </w:trPr>
        <w:tc>
          <w:tcPr>
            <w:tcW w:w="1413" w:type="dxa"/>
            <w:noWrap/>
            <w:vAlign w:val="center"/>
          </w:tcPr>
          <w:p w:rsidR="00685898" w:rsidRDefault="00643EA4">
            <w:pPr>
              <w:adjustRightInd w:val="0"/>
              <w:snapToGrid w:val="0"/>
              <w:spacing w:line="420" w:lineRule="auto"/>
              <w:ind w:leftChars="-42" w:left="-101" w:firstLineChars="50" w:firstLine="120"/>
              <w:jc w:val="center"/>
              <w:rPr>
                <w:rFonts w:ascii="宋体" w:hAnsi="宋体"/>
              </w:rPr>
            </w:pPr>
            <w:r>
              <w:rPr>
                <w:rFonts w:ascii="宋体" w:hAnsi="宋体" w:hint="eastAsia"/>
              </w:rPr>
              <w:t>序号</w:t>
            </w:r>
          </w:p>
        </w:tc>
        <w:tc>
          <w:tcPr>
            <w:tcW w:w="2792" w:type="dxa"/>
            <w:noWrap/>
            <w:vAlign w:val="center"/>
          </w:tcPr>
          <w:p w:rsidR="00685898" w:rsidRDefault="00643EA4">
            <w:pPr>
              <w:adjustRightInd w:val="0"/>
              <w:snapToGrid w:val="0"/>
              <w:spacing w:line="420" w:lineRule="auto"/>
              <w:rPr>
                <w:rFonts w:ascii="宋体" w:hAnsi="宋体"/>
              </w:rPr>
            </w:pPr>
            <w:r>
              <w:rPr>
                <w:rFonts w:ascii="宋体" w:hAnsi="宋体" w:hint="eastAsia"/>
              </w:rPr>
              <w:t>磋商文件的商务条款（商务内容）</w:t>
            </w:r>
          </w:p>
        </w:tc>
        <w:tc>
          <w:tcPr>
            <w:tcW w:w="2741" w:type="dxa"/>
            <w:noWrap/>
            <w:vAlign w:val="center"/>
          </w:tcPr>
          <w:p w:rsidR="00685898" w:rsidRDefault="00643EA4">
            <w:pPr>
              <w:adjustRightInd w:val="0"/>
              <w:snapToGrid w:val="0"/>
              <w:spacing w:line="420" w:lineRule="auto"/>
              <w:rPr>
                <w:rFonts w:ascii="宋体" w:hAnsi="宋体"/>
              </w:rPr>
            </w:pPr>
            <w:r>
              <w:rPr>
                <w:rFonts w:ascii="宋体" w:hAnsi="宋体" w:hint="eastAsia"/>
              </w:rPr>
              <w:t>响应文件的商务条款</w:t>
            </w:r>
          </w:p>
        </w:tc>
        <w:tc>
          <w:tcPr>
            <w:tcW w:w="899" w:type="dxa"/>
            <w:noWrap/>
            <w:vAlign w:val="center"/>
          </w:tcPr>
          <w:p w:rsidR="00685898" w:rsidRDefault="00643EA4">
            <w:pPr>
              <w:adjustRightInd w:val="0"/>
              <w:snapToGrid w:val="0"/>
              <w:spacing w:line="420" w:lineRule="auto"/>
              <w:ind w:leftChars="-42" w:left="-101" w:firstLineChars="50" w:firstLine="120"/>
              <w:rPr>
                <w:rFonts w:ascii="宋体" w:hAnsi="宋体"/>
              </w:rPr>
            </w:pPr>
            <w:r>
              <w:rPr>
                <w:rFonts w:ascii="宋体" w:hAnsi="宋体" w:hint="eastAsia"/>
              </w:rPr>
              <w:t>偏离</w:t>
            </w:r>
          </w:p>
        </w:tc>
        <w:tc>
          <w:tcPr>
            <w:tcW w:w="1223" w:type="dxa"/>
            <w:noWrap/>
            <w:vAlign w:val="center"/>
          </w:tcPr>
          <w:p w:rsidR="00685898" w:rsidRDefault="00643EA4">
            <w:pPr>
              <w:adjustRightInd w:val="0"/>
              <w:snapToGrid w:val="0"/>
              <w:spacing w:line="420" w:lineRule="auto"/>
              <w:ind w:leftChars="-42" w:left="-101" w:firstLineChars="50" w:firstLine="120"/>
              <w:rPr>
                <w:rFonts w:ascii="宋体" w:hAnsi="宋体"/>
              </w:rPr>
            </w:pPr>
            <w:r>
              <w:rPr>
                <w:rFonts w:ascii="宋体" w:hAnsi="宋体" w:hint="eastAsia"/>
              </w:rPr>
              <w:t>说明</w:t>
            </w:r>
          </w:p>
        </w:tc>
      </w:tr>
      <w:tr w:rsidR="00685898">
        <w:trPr>
          <w:trHeight w:val="546"/>
          <w:jc w:val="center"/>
        </w:trPr>
        <w:tc>
          <w:tcPr>
            <w:tcW w:w="1413" w:type="dxa"/>
            <w:noWrap/>
            <w:vAlign w:val="center"/>
          </w:tcPr>
          <w:p w:rsidR="00685898" w:rsidRDefault="00643EA4">
            <w:pPr>
              <w:adjustRightInd w:val="0"/>
              <w:snapToGrid w:val="0"/>
              <w:spacing w:line="420" w:lineRule="auto"/>
              <w:ind w:leftChars="-42" w:left="-101" w:firstLineChars="50" w:firstLine="120"/>
              <w:jc w:val="center"/>
              <w:rPr>
                <w:rFonts w:ascii="宋体" w:hAnsi="宋体"/>
              </w:rPr>
            </w:pPr>
            <w:r>
              <w:rPr>
                <w:rFonts w:ascii="宋体" w:hAnsi="宋体" w:hint="eastAsia"/>
              </w:rPr>
              <w:t>1</w:t>
            </w:r>
          </w:p>
        </w:tc>
        <w:tc>
          <w:tcPr>
            <w:tcW w:w="2792" w:type="dxa"/>
            <w:noWrap/>
            <w:vAlign w:val="center"/>
          </w:tcPr>
          <w:p w:rsidR="00685898" w:rsidRDefault="00685898">
            <w:pPr>
              <w:adjustRightInd w:val="0"/>
              <w:snapToGrid w:val="0"/>
              <w:spacing w:line="420" w:lineRule="auto"/>
              <w:ind w:leftChars="-42" w:left="-101" w:firstLineChars="50" w:firstLine="120"/>
              <w:rPr>
                <w:rFonts w:ascii="宋体" w:hAnsi="宋体"/>
              </w:rPr>
            </w:pPr>
          </w:p>
        </w:tc>
        <w:tc>
          <w:tcPr>
            <w:tcW w:w="2741" w:type="dxa"/>
            <w:noWrap/>
            <w:vAlign w:val="center"/>
          </w:tcPr>
          <w:p w:rsidR="00685898" w:rsidRDefault="00685898">
            <w:pPr>
              <w:adjustRightInd w:val="0"/>
              <w:snapToGrid w:val="0"/>
              <w:spacing w:line="420" w:lineRule="auto"/>
              <w:ind w:leftChars="-42" w:left="-101" w:firstLineChars="50" w:firstLine="120"/>
              <w:rPr>
                <w:rFonts w:ascii="宋体" w:hAnsi="宋体"/>
              </w:rPr>
            </w:pPr>
          </w:p>
        </w:tc>
        <w:tc>
          <w:tcPr>
            <w:tcW w:w="899" w:type="dxa"/>
            <w:noWrap/>
            <w:vAlign w:val="center"/>
          </w:tcPr>
          <w:p w:rsidR="00685898" w:rsidRDefault="00685898">
            <w:pPr>
              <w:adjustRightInd w:val="0"/>
              <w:snapToGrid w:val="0"/>
              <w:spacing w:line="420" w:lineRule="auto"/>
              <w:ind w:leftChars="-42" w:left="-101" w:firstLineChars="50" w:firstLine="120"/>
              <w:rPr>
                <w:rFonts w:ascii="宋体" w:hAnsi="宋体"/>
              </w:rPr>
            </w:pPr>
          </w:p>
        </w:tc>
        <w:tc>
          <w:tcPr>
            <w:tcW w:w="1223" w:type="dxa"/>
            <w:noWrap/>
            <w:vAlign w:val="center"/>
          </w:tcPr>
          <w:p w:rsidR="00685898" w:rsidRDefault="00685898">
            <w:pPr>
              <w:adjustRightInd w:val="0"/>
              <w:snapToGrid w:val="0"/>
              <w:spacing w:line="420" w:lineRule="auto"/>
              <w:ind w:leftChars="-42" w:left="-101" w:firstLineChars="50" w:firstLine="120"/>
              <w:rPr>
                <w:rFonts w:ascii="宋体" w:hAnsi="宋体"/>
              </w:rPr>
            </w:pPr>
          </w:p>
        </w:tc>
      </w:tr>
      <w:tr w:rsidR="00685898">
        <w:trPr>
          <w:trHeight w:val="556"/>
          <w:jc w:val="center"/>
        </w:trPr>
        <w:tc>
          <w:tcPr>
            <w:tcW w:w="1413" w:type="dxa"/>
            <w:noWrap/>
            <w:vAlign w:val="center"/>
          </w:tcPr>
          <w:p w:rsidR="00685898" w:rsidRDefault="00643EA4">
            <w:pPr>
              <w:adjustRightInd w:val="0"/>
              <w:snapToGrid w:val="0"/>
              <w:spacing w:line="420" w:lineRule="auto"/>
              <w:ind w:leftChars="-42" w:left="-101" w:firstLineChars="50" w:firstLine="120"/>
              <w:jc w:val="center"/>
              <w:rPr>
                <w:rFonts w:ascii="宋体" w:hAnsi="宋体"/>
              </w:rPr>
            </w:pPr>
            <w:r>
              <w:rPr>
                <w:rFonts w:ascii="宋体" w:hAnsi="宋体" w:hint="eastAsia"/>
              </w:rPr>
              <w:t>2</w:t>
            </w:r>
          </w:p>
        </w:tc>
        <w:tc>
          <w:tcPr>
            <w:tcW w:w="2792" w:type="dxa"/>
            <w:noWrap/>
            <w:vAlign w:val="center"/>
          </w:tcPr>
          <w:p w:rsidR="00685898" w:rsidRDefault="00685898">
            <w:pPr>
              <w:adjustRightInd w:val="0"/>
              <w:snapToGrid w:val="0"/>
              <w:spacing w:line="420" w:lineRule="auto"/>
              <w:ind w:leftChars="-42" w:left="-101" w:firstLineChars="50" w:firstLine="120"/>
              <w:rPr>
                <w:rFonts w:ascii="宋体" w:hAnsi="宋体"/>
              </w:rPr>
            </w:pPr>
          </w:p>
        </w:tc>
        <w:tc>
          <w:tcPr>
            <w:tcW w:w="2741" w:type="dxa"/>
            <w:noWrap/>
            <w:vAlign w:val="center"/>
          </w:tcPr>
          <w:p w:rsidR="00685898" w:rsidRDefault="00685898">
            <w:pPr>
              <w:adjustRightInd w:val="0"/>
              <w:snapToGrid w:val="0"/>
              <w:spacing w:line="420" w:lineRule="auto"/>
              <w:ind w:leftChars="-42" w:left="-101" w:firstLineChars="50" w:firstLine="120"/>
              <w:rPr>
                <w:rFonts w:ascii="宋体" w:hAnsi="宋体"/>
              </w:rPr>
            </w:pPr>
          </w:p>
        </w:tc>
        <w:tc>
          <w:tcPr>
            <w:tcW w:w="899" w:type="dxa"/>
            <w:noWrap/>
            <w:vAlign w:val="center"/>
          </w:tcPr>
          <w:p w:rsidR="00685898" w:rsidRDefault="00685898">
            <w:pPr>
              <w:adjustRightInd w:val="0"/>
              <w:snapToGrid w:val="0"/>
              <w:spacing w:line="420" w:lineRule="auto"/>
              <w:ind w:leftChars="-42" w:left="-101" w:firstLineChars="50" w:firstLine="120"/>
              <w:rPr>
                <w:rFonts w:ascii="宋体" w:hAnsi="宋体"/>
              </w:rPr>
            </w:pPr>
          </w:p>
        </w:tc>
        <w:tc>
          <w:tcPr>
            <w:tcW w:w="1223" w:type="dxa"/>
            <w:noWrap/>
            <w:vAlign w:val="center"/>
          </w:tcPr>
          <w:p w:rsidR="00685898" w:rsidRDefault="00685898">
            <w:pPr>
              <w:adjustRightInd w:val="0"/>
              <w:snapToGrid w:val="0"/>
              <w:spacing w:line="420" w:lineRule="auto"/>
              <w:ind w:leftChars="-42" w:left="-101" w:firstLineChars="50" w:firstLine="120"/>
              <w:rPr>
                <w:rFonts w:ascii="宋体" w:hAnsi="宋体"/>
              </w:rPr>
            </w:pPr>
          </w:p>
        </w:tc>
      </w:tr>
      <w:tr w:rsidR="00685898">
        <w:trPr>
          <w:trHeight w:val="556"/>
          <w:jc w:val="center"/>
        </w:trPr>
        <w:tc>
          <w:tcPr>
            <w:tcW w:w="1413" w:type="dxa"/>
            <w:noWrap/>
            <w:vAlign w:val="center"/>
          </w:tcPr>
          <w:p w:rsidR="00685898" w:rsidRDefault="00643EA4">
            <w:pPr>
              <w:adjustRightInd w:val="0"/>
              <w:snapToGrid w:val="0"/>
              <w:spacing w:line="420" w:lineRule="auto"/>
              <w:ind w:leftChars="-42" w:left="-101" w:firstLineChars="50" w:firstLine="120"/>
              <w:jc w:val="center"/>
              <w:rPr>
                <w:rFonts w:ascii="宋体" w:hAnsi="宋体"/>
              </w:rPr>
            </w:pPr>
            <w:r>
              <w:rPr>
                <w:rFonts w:ascii="宋体" w:hAnsi="宋体" w:hint="eastAsia"/>
              </w:rPr>
              <w:t>3</w:t>
            </w:r>
          </w:p>
        </w:tc>
        <w:tc>
          <w:tcPr>
            <w:tcW w:w="2792" w:type="dxa"/>
            <w:noWrap/>
            <w:vAlign w:val="center"/>
          </w:tcPr>
          <w:p w:rsidR="00685898" w:rsidRDefault="00685898">
            <w:pPr>
              <w:adjustRightInd w:val="0"/>
              <w:snapToGrid w:val="0"/>
              <w:spacing w:line="420" w:lineRule="auto"/>
              <w:ind w:leftChars="-42" w:left="-101" w:firstLineChars="50" w:firstLine="120"/>
              <w:rPr>
                <w:rFonts w:ascii="宋体" w:hAnsi="宋体"/>
              </w:rPr>
            </w:pPr>
          </w:p>
        </w:tc>
        <w:tc>
          <w:tcPr>
            <w:tcW w:w="2741" w:type="dxa"/>
            <w:noWrap/>
            <w:vAlign w:val="center"/>
          </w:tcPr>
          <w:p w:rsidR="00685898" w:rsidRDefault="00685898">
            <w:pPr>
              <w:adjustRightInd w:val="0"/>
              <w:snapToGrid w:val="0"/>
              <w:spacing w:line="420" w:lineRule="auto"/>
              <w:ind w:leftChars="-42" w:left="-101" w:firstLineChars="50" w:firstLine="120"/>
              <w:rPr>
                <w:rFonts w:ascii="宋体" w:hAnsi="宋体"/>
              </w:rPr>
            </w:pPr>
          </w:p>
        </w:tc>
        <w:tc>
          <w:tcPr>
            <w:tcW w:w="899" w:type="dxa"/>
            <w:noWrap/>
            <w:vAlign w:val="center"/>
          </w:tcPr>
          <w:p w:rsidR="00685898" w:rsidRDefault="00685898">
            <w:pPr>
              <w:adjustRightInd w:val="0"/>
              <w:snapToGrid w:val="0"/>
              <w:spacing w:line="420" w:lineRule="auto"/>
              <w:ind w:leftChars="-42" w:left="-101" w:firstLineChars="50" w:firstLine="120"/>
              <w:rPr>
                <w:rFonts w:ascii="宋体" w:hAnsi="宋体"/>
              </w:rPr>
            </w:pPr>
          </w:p>
        </w:tc>
        <w:tc>
          <w:tcPr>
            <w:tcW w:w="1223" w:type="dxa"/>
            <w:noWrap/>
            <w:vAlign w:val="center"/>
          </w:tcPr>
          <w:p w:rsidR="00685898" w:rsidRDefault="00685898">
            <w:pPr>
              <w:adjustRightInd w:val="0"/>
              <w:snapToGrid w:val="0"/>
              <w:spacing w:line="420" w:lineRule="auto"/>
              <w:ind w:leftChars="-42" w:left="-101" w:firstLineChars="50" w:firstLine="120"/>
              <w:rPr>
                <w:rFonts w:ascii="宋体" w:hAnsi="宋体"/>
              </w:rPr>
            </w:pPr>
          </w:p>
        </w:tc>
      </w:tr>
      <w:tr w:rsidR="00685898">
        <w:trPr>
          <w:trHeight w:val="546"/>
          <w:jc w:val="center"/>
        </w:trPr>
        <w:tc>
          <w:tcPr>
            <w:tcW w:w="1413" w:type="dxa"/>
            <w:noWrap/>
            <w:vAlign w:val="center"/>
          </w:tcPr>
          <w:p w:rsidR="00685898" w:rsidRDefault="00643EA4">
            <w:pPr>
              <w:adjustRightInd w:val="0"/>
              <w:snapToGrid w:val="0"/>
              <w:spacing w:line="420" w:lineRule="auto"/>
              <w:ind w:leftChars="-42" w:left="-101" w:firstLineChars="50" w:firstLine="120"/>
              <w:jc w:val="center"/>
              <w:rPr>
                <w:rFonts w:ascii="宋体" w:hAnsi="宋体"/>
              </w:rPr>
            </w:pPr>
            <w:r>
              <w:rPr>
                <w:rFonts w:ascii="宋体" w:hAnsi="宋体" w:hint="eastAsia"/>
              </w:rPr>
              <w:t>4</w:t>
            </w:r>
          </w:p>
        </w:tc>
        <w:tc>
          <w:tcPr>
            <w:tcW w:w="2792" w:type="dxa"/>
            <w:noWrap/>
            <w:vAlign w:val="center"/>
          </w:tcPr>
          <w:p w:rsidR="00685898" w:rsidRDefault="00685898">
            <w:pPr>
              <w:adjustRightInd w:val="0"/>
              <w:snapToGrid w:val="0"/>
              <w:spacing w:line="420" w:lineRule="auto"/>
              <w:ind w:leftChars="-42" w:left="-101" w:firstLineChars="50" w:firstLine="120"/>
              <w:rPr>
                <w:rFonts w:ascii="宋体" w:hAnsi="宋体"/>
              </w:rPr>
            </w:pPr>
          </w:p>
        </w:tc>
        <w:tc>
          <w:tcPr>
            <w:tcW w:w="2741" w:type="dxa"/>
            <w:noWrap/>
            <w:vAlign w:val="center"/>
          </w:tcPr>
          <w:p w:rsidR="00685898" w:rsidRDefault="00685898">
            <w:pPr>
              <w:adjustRightInd w:val="0"/>
              <w:snapToGrid w:val="0"/>
              <w:spacing w:line="420" w:lineRule="auto"/>
              <w:ind w:leftChars="-42" w:left="-101" w:firstLineChars="50" w:firstLine="120"/>
              <w:rPr>
                <w:rFonts w:ascii="宋体" w:hAnsi="宋体"/>
              </w:rPr>
            </w:pPr>
          </w:p>
        </w:tc>
        <w:tc>
          <w:tcPr>
            <w:tcW w:w="899" w:type="dxa"/>
            <w:noWrap/>
            <w:vAlign w:val="center"/>
          </w:tcPr>
          <w:p w:rsidR="00685898" w:rsidRDefault="00685898">
            <w:pPr>
              <w:adjustRightInd w:val="0"/>
              <w:snapToGrid w:val="0"/>
              <w:spacing w:line="420" w:lineRule="auto"/>
              <w:ind w:leftChars="-42" w:left="-101" w:firstLineChars="50" w:firstLine="120"/>
              <w:rPr>
                <w:rFonts w:ascii="宋体" w:hAnsi="宋体"/>
              </w:rPr>
            </w:pPr>
          </w:p>
        </w:tc>
        <w:tc>
          <w:tcPr>
            <w:tcW w:w="1223" w:type="dxa"/>
            <w:noWrap/>
            <w:vAlign w:val="center"/>
          </w:tcPr>
          <w:p w:rsidR="00685898" w:rsidRDefault="00685898">
            <w:pPr>
              <w:adjustRightInd w:val="0"/>
              <w:snapToGrid w:val="0"/>
              <w:spacing w:line="420" w:lineRule="auto"/>
              <w:ind w:leftChars="-42" w:left="-101" w:firstLineChars="50" w:firstLine="120"/>
              <w:rPr>
                <w:rFonts w:ascii="宋体" w:hAnsi="宋体"/>
              </w:rPr>
            </w:pPr>
          </w:p>
        </w:tc>
      </w:tr>
      <w:tr w:rsidR="00685898">
        <w:trPr>
          <w:trHeight w:val="546"/>
          <w:jc w:val="center"/>
        </w:trPr>
        <w:tc>
          <w:tcPr>
            <w:tcW w:w="1413" w:type="dxa"/>
            <w:noWrap/>
            <w:vAlign w:val="center"/>
          </w:tcPr>
          <w:p w:rsidR="00685898" w:rsidRDefault="00643EA4">
            <w:pPr>
              <w:adjustRightInd w:val="0"/>
              <w:snapToGrid w:val="0"/>
              <w:spacing w:line="420" w:lineRule="auto"/>
              <w:ind w:leftChars="-42" w:left="-101" w:firstLineChars="50" w:firstLine="120"/>
              <w:jc w:val="center"/>
              <w:rPr>
                <w:rFonts w:ascii="宋体" w:hAnsi="宋体"/>
              </w:rPr>
            </w:pPr>
            <w:r>
              <w:rPr>
                <w:rFonts w:ascii="宋体" w:hAnsi="宋体"/>
              </w:rPr>
              <w:t>……</w:t>
            </w:r>
          </w:p>
        </w:tc>
        <w:tc>
          <w:tcPr>
            <w:tcW w:w="2792" w:type="dxa"/>
            <w:noWrap/>
            <w:vAlign w:val="center"/>
          </w:tcPr>
          <w:p w:rsidR="00685898" w:rsidRDefault="00685898">
            <w:pPr>
              <w:adjustRightInd w:val="0"/>
              <w:snapToGrid w:val="0"/>
              <w:spacing w:line="420" w:lineRule="auto"/>
              <w:ind w:leftChars="-42" w:left="-101" w:firstLineChars="50" w:firstLine="120"/>
              <w:rPr>
                <w:rFonts w:ascii="宋体" w:hAnsi="宋体"/>
              </w:rPr>
            </w:pPr>
          </w:p>
        </w:tc>
        <w:tc>
          <w:tcPr>
            <w:tcW w:w="2741" w:type="dxa"/>
            <w:noWrap/>
            <w:vAlign w:val="center"/>
          </w:tcPr>
          <w:p w:rsidR="00685898" w:rsidRDefault="00685898">
            <w:pPr>
              <w:adjustRightInd w:val="0"/>
              <w:snapToGrid w:val="0"/>
              <w:spacing w:line="420" w:lineRule="auto"/>
              <w:ind w:leftChars="-42" w:left="-101" w:firstLineChars="50" w:firstLine="120"/>
              <w:rPr>
                <w:rFonts w:ascii="宋体" w:hAnsi="宋体"/>
              </w:rPr>
            </w:pPr>
          </w:p>
        </w:tc>
        <w:tc>
          <w:tcPr>
            <w:tcW w:w="899" w:type="dxa"/>
            <w:noWrap/>
            <w:vAlign w:val="center"/>
          </w:tcPr>
          <w:p w:rsidR="00685898" w:rsidRDefault="00685898">
            <w:pPr>
              <w:adjustRightInd w:val="0"/>
              <w:snapToGrid w:val="0"/>
              <w:spacing w:line="420" w:lineRule="auto"/>
              <w:ind w:leftChars="-42" w:left="-101" w:firstLineChars="50" w:firstLine="120"/>
              <w:rPr>
                <w:rFonts w:ascii="宋体" w:hAnsi="宋体"/>
              </w:rPr>
            </w:pPr>
          </w:p>
        </w:tc>
        <w:tc>
          <w:tcPr>
            <w:tcW w:w="1223" w:type="dxa"/>
            <w:noWrap/>
            <w:vAlign w:val="center"/>
          </w:tcPr>
          <w:p w:rsidR="00685898" w:rsidRDefault="00685898">
            <w:pPr>
              <w:adjustRightInd w:val="0"/>
              <w:snapToGrid w:val="0"/>
              <w:spacing w:line="420" w:lineRule="auto"/>
              <w:ind w:leftChars="-42" w:left="-101" w:firstLineChars="50" w:firstLine="120"/>
              <w:rPr>
                <w:rFonts w:ascii="宋体" w:hAnsi="宋体"/>
              </w:rPr>
            </w:pPr>
          </w:p>
        </w:tc>
      </w:tr>
    </w:tbl>
    <w:p w:rsidR="00685898" w:rsidRDefault="00685898">
      <w:pPr>
        <w:spacing w:line="380" w:lineRule="exact"/>
        <w:ind w:left="1" w:firstLineChars="300" w:firstLine="720"/>
        <w:rPr>
          <w:rFonts w:ascii="宋体"/>
          <w:bCs/>
        </w:rPr>
      </w:pPr>
    </w:p>
    <w:p w:rsidR="00685898" w:rsidRDefault="00685898">
      <w:pPr>
        <w:ind w:firstLine="480"/>
        <w:jc w:val="center"/>
        <w:rPr>
          <w:rFonts w:ascii="宋体"/>
          <w:b/>
        </w:rPr>
      </w:pPr>
    </w:p>
    <w:p w:rsidR="00685898" w:rsidRDefault="00685898">
      <w:pPr>
        <w:ind w:firstLine="480"/>
        <w:jc w:val="center"/>
        <w:rPr>
          <w:rFonts w:ascii="宋体"/>
          <w:b/>
        </w:rPr>
      </w:pPr>
    </w:p>
    <w:p w:rsidR="00685898" w:rsidRDefault="00685898">
      <w:pPr>
        <w:ind w:firstLine="480"/>
        <w:jc w:val="center"/>
        <w:rPr>
          <w:rFonts w:ascii="宋体"/>
          <w:b/>
        </w:rPr>
      </w:pPr>
    </w:p>
    <w:p w:rsidR="00685898" w:rsidRDefault="00685898">
      <w:pPr>
        <w:ind w:firstLine="480"/>
        <w:jc w:val="center"/>
        <w:rPr>
          <w:rFonts w:ascii="宋体"/>
          <w:b/>
        </w:rPr>
      </w:pPr>
    </w:p>
    <w:p w:rsidR="00685898" w:rsidRDefault="00685898">
      <w:pPr>
        <w:ind w:firstLine="480"/>
        <w:jc w:val="center"/>
        <w:rPr>
          <w:rFonts w:ascii="宋体"/>
          <w:b/>
        </w:rPr>
      </w:pPr>
    </w:p>
    <w:p w:rsidR="00685898" w:rsidRDefault="00685898">
      <w:pPr>
        <w:ind w:firstLine="480"/>
        <w:jc w:val="center"/>
        <w:rPr>
          <w:rFonts w:ascii="宋体"/>
          <w:b/>
        </w:rPr>
      </w:pPr>
    </w:p>
    <w:p w:rsidR="00685898" w:rsidRDefault="00685898">
      <w:pPr>
        <w:ind w:firstLine="480"/>
        <w:jc w:val="center"/>
        <w:rPr>
          <w:rFonts w:ascii="宋体"/>
          <w:bCs/>
        </w:rPr>
      </w:pPr>
    </w:p>
    <w:p w:rsidR="00685898" w:rsidRDefault="00685898">
      <w:pPr>
        <w:spacing w:line="380" w:lineRule="exact"/>
        <w:ind w:left="1" w:firstLineChars="300" w:firstLine="720"/>
        <w:rPr>
          <w:rFonts w:ascii="宋体"/>
          <w:bCs/>
        </w:rPr>
      </w:pPr>
    </w:p>
    <w:p w:rsidR="00685898" w:rsidRDefault="00643EA4">
      <w:pPr>
        <w:autoSpaceDE w:val="0"/>
        <w:autoSpaceDN w:val="0"/>
        <w:spacing w:line="360" w:lineRule="auto"/>
        <w:jc w:val="center"/>
        <w:rPr>
          <w:rFonts w:ascii="宋体" w:cs="宋体"/>
          <w:b/>
          <w:bCs/>
          <w:color w:val="000000"/>
          <w:lang w:val="zh-CN"/>
        </w:rPr>
      </w:pPr>
      <w:r>
        <w:rPr>
          <w:rFonts w:ascii="宋体" w:hAnsi="宋体" w:cs="宋体" w:hint="eastAsia"/>
          <w:b/>
          <w:bCs/>
          <w:color w:val="000000"/>
          <w:lang w:val="zh-CN"/>
        </w:rPr>
        <w:t>投标供应商：（公章）</w:t>
      </w:r>
    </w:p>
    <w:p w:rsidR="00685898" w:rsidRDefault="00643EA4">
      <w:pPr>
        <w:autoSpaceDE w:val="0"/>
        <w:autoSpaceDN w:val="0"/>
        <w:spacing w:line="360" w:lineRule="auto"/>
        <w:jc w:val="center"/>
        <w:rPr>
          <w:rFonts w:ascii="宋体" w:cs="宋体"/>
          <w:b/>
          <w:bCs/>
          <w:color w:val="000000"/>
          <w:lang w:val="zh-CN"/>
        </w:rPr>
      </w:pPr>
      <w:r>
        <w:rPr>
          <w:rFonts w:ascii="宋体" w:hAnsi="宋体" w:cs="宋体" w:hint="eastAsia"/>
          <w:b/>
          <w:bCs/>
          <w:color w:val="000000"/>
          <w:lang w:val="zh-CN"/>
        </w:rPr>
        <w:t>法定代表人或委托代理人：（签字或盖章）</w:t>
      </w:r>
    </w:p>
    <w:p w:rsidR="00685898" w:rsidRDefault="00643EA4">
      <w:pPr>
        <w:jc w:val="center"/>
        <w:rPr>
          <w:rFonts w:ascii="宋体" w:cs="宋体"/>
          <w:b/>
          <w:bCs/>
          <w:color w:val="000000"/>
          <w:lang w:val="zh-CN"/>
        </w:rPr>
      </w:pPr>
      <w:r>
        <w:rPr>
          <w:rFonts w:ascii="宋体" w:hAnsi="宋体" w:cs="宋体" w:hint="eastAsia"/>
          <w:b/>
          <w:bCs/>
          <w:color w:val="000000"/>
          <w:lang w:val="zh-CN"/>
        </w:rPr>
        <w:t>年  月  日</w:t>
      </w:r>
    </w:p>
    <w:p w:rsidR="00685898" w:rsidRDefault="00685898">
      <w:pPr>
        <w:snapToGrid w:val="0"/>
        <w:spacing w:line="360" w:lineRule="auto"/>
        <w:outlineLvl w:val="1"/>
        <w:rPr>
          <w:rFonts w:ascii="宋体"/>
          <w:b/>
          <w:sz w:val="28"/>
          <w:szCs w:val="28"/>
        </w:rPr>
      </w:pPr>
    </w:p>
    <w:p w:rsidR="00685898" w:rsidRDefault="00685898">
      <w:pPr>
        <w:snapToGrid w:val="0"/>
        <w:spacing w:line="360" w:lineRule="auto"/>
        <w:outlineLvl w:val="1"/>
        <w:rPr>
          <w:rFonts w:ascii="宋体"/>
          <w:b/>
          <w:sz w:val="28"/>
          <w:szCs w:val="28"/>
        </w:rPr>
      </w:pPr>
    </w:p>
    <w:p w:rsidR="00685898" w:rsidRDefault="00685898">
      <w:pPr>
        <w:snapToGrid w:val="0"/>
        <w:spacing w:line="360" w:lineRule="auto"/>
        <w:outlineLvl w:val="1"/>
        <w:rPr>
          <w:rFonts w:ascii="宋体"/>
          <w:b/>
          <w:sz w:val="28"/>
          <w:szCs w:val="28"/>
        </w:rPr>
      </w:pPr>
    </w:p>
    <w:p w:rsidR="00685898" w:rsidRDefault="00685898">
      <w:pPr>
        <w:pStyle w:val="a6"/>
        <w:ind w:firstLine="480"/>
      </w:pPr>
    </w:p>
    <w:p w:rsidR="00685898" w:rsidRDefault="00685898">
      <w:pPr>
        <w:pStyle w:val="a6"/>
        <w:ind w:firstLine="480"/>
      </w:pPr>
    </w:p>
    <w:p w:rsidR="00685898" w:rsidRDefault="00643EA4">
      <w:pPr>
        <w:pStyle w:val="1"/>
        <w:ind w:firstLineChars="0" w:firstLine="0"/>
        <w:rPr>
          <w:sz w:val="28"/>
          <w:szCs w:val="28"/>
        </w:rPr>
      </w:pPr>
      <w:bookmarkStart w:id="138" w:name="_Toc31923"/>
      <w:bookmarkStart w:id="139" w:name="_Toc78299202"/>
      <w:r>
        <w:rPr>
          <w:rFonts w:hint="eastAsia"/>
          <w:sz w:val="28"/>
          <w:szCs w:val="28"/>
        </w:rPr>
        <w:lastRenderedPageBreak/>
        <w:t>附件</w:t>
      </w:r>
      <w:bookmarkStart w:id="140" w:name="_Toc325726043"/>
      <w:bookmarkStart w:id="141" w:name="_Toc376936774"/>
      <w:bookmarkStart w:id="142" w:name="_Toc325726042"/>
      <w:bookmarkStart w:id="143" w:name="_Toc376936773"/>
      <w:r>
        <w:rPr>
          <w:rFonts w:hint="eastAsia"/>
          <w:sz w:val="28"/>
          <w:szCs w:val="28"/>
        </w:rPr>
        <w:t>8</w:t>
      </w:r>
      <w:r>
        <w:rPr>
          <w:rFonts w:hint="eastAsia"/>
          <w:sz w:val="28"/>
          <w:szCs w:val="28"/>
        </w:rPr>
        <w:t>：法定代表人证明书</w:t>
      </w:r>
      <w:bookmarkEnd w:id="138"/>
      <w:bookmarkEnd w:id="139"/>
      <w:bookmarkEnd w:id="140"/>
      <w:bookmarkEnd w:id="141"/>
    </w:p>
    <w:p w:rsidR="00685898" w:rsidRDefault="00685898">
      <w:pPr>
        <w:ind w:firstLine="720"/>
        <w:jc w:val="center"/>
        <w:rPr>
          <w:rFonts w:ascii="宋体"/>
          <w:b/>
          <w:bCs/>
          <w:sz w:val="36"/>
          <w:szCs w:val="36"/>
        </w:rPr>
      </w:pPr>
    </w:p>
    <w:p w:rsidR="00685898" w:rsidRDefault="00643EA4">
      <w:pPr>
        <w:jc w:val="center"/>
        <w:rPr>
          <w:rFonts w:ascii="宋体"/>
          <w:b/>
          <w:smallCaps/>
          <w:sz w:val="36"/>
          <w:szCs w:val="36"/>
        </w:rPr>
      </w:pPr>
      <w:r>
        <w:rPr>
          <w:rFonts w:ascii="宋体" w:hint="eastAsia"/>
          <w:b/>
          <w:smallCaps/>
          <w:sz w:val="36"/>
          <w:szCs w:val="36"/>
        </w:rPr>
        <w:t>法定代表人证明书</w:t>
      </w:r>
    </w:p>
    <w:p w:rsidR="00685898" w:rsidRDefault="00685898">
      <w:pPr>
        <w:rPr>
          <w:rFonts w:ascii="宋体"/>
          <w:b/>
          <w:bCs/>
        </w:rPr>
      </w:pPr>
    </w:p>
    <w:p w:rsidR="00685898" w:rsidRDefault="00643EA4">
      <w:pPr>
        <w:rPr>
          <w:rFonts w:ascii="宋体"/>
          <w:b/>
          <w:bCs/>
        </w:rPr>
      </w:pPr>
      <w:bookmarkStart w:id="144" w:name="_Toc324756736"/>
      <w:bookmarkStart w:id="145" w:name="_Toc201287639"/>
      <w:bookmarkEnd w:id="142"/>
      <w:bookmarkEnd w:id="143"/>
      <w:r>
        <w:rPr>
          <w:rFonts w:ascii="宋体" w:hAnsi="宋体" w:hint="eastAsia"/>
          <w:b/>
          <w:bCs/>
        </w:rPr>
        <w:t>致：青海联祥招标代理有限公司</w:t>
      </w:r>
    </w:p>
    <w:p w:rsidR="00685898" w:rsidRDefault="00685898">
      <w:pPr>
        <w:autoSpaceDE w:val="0"/>
        <w:autoSpaceDN w:val="0"/>
        <w:spacing w:line="360" w:lineRule="auto"/>
        <w:ind w:firstLine="480"/>
        <w:rPr>
          <w:rFonts w:ascii="宋体" w:cs="宋体"/>
          <w:color w:val="000000"/>
          <w:lang w:val="zh-CN"/>
        </w:rPr>
      </w:pPr>
    </w:p>
    <w:p w:rsidR="00685898" w:rsidRDefault="00643EA4">
      <w:pPr>
        <w:autoSpaceDE w:val="0"/>
        <w:autoSpaceDN w:val="0"/>
        <w:spacing w:line="360" w:lineRule="auto"/>
        <w:rPr>
          <w:rFonts w:ascii="宋体" w:cs="宋体"/>
          <w:color w:val="000000"/>
          <w:lang w:val="zh-CN"/>
        </w:rPr>
      </w:pPr>
      <w:r>
        <w:rPr>
          <w:rFonts w:ascii="宋体" w:hAnsi="宋体" w:cs="宋体" w:hint="eastAsia"/>
          <w:color w:val="000000"/>
          <w:u w:val="single"/>
          <w:lang w:val="zh-CN"/>
        </w:rPr>
        <w:t>（法定代表人姓名）</w:t>
      </w:r>
      <w:r>
        <w:rPr>
          <w:rFonts w:ascii="宋体" w:hAnsi="宋体" w:cs="宋体" w:hint="eastAsia"/>
          <w:color w:val="000000"/>
          <w:lang w:val="zh-CN"/>
        </w:rPr>
        <w:t>现任我单位职务，为法定代表人，特此证明。</w:t>
      </w:r>
    </w:p>
    <w:p w:rsidR="00685898" w:rsidRDefault="00685898">
      <w:pPr>
        <w:autoSpaceDE w:val="0"/>
        <w:autoSpaceDN w:val="0"/>
        <w:spacing w:line="360" w:lineRule="auto"/>
        <w:rPr>
          <w:rFonts w:ascii="宋体" w:cs="宋体"/>
          <w:color w:val="000000"/>
          <w:lang w:val="zh-CN"/>
        </w:rPr>
      </w:pPr>
    </w:p>
    <w:p w:rsidR="00685898" w:rsidRDefault="00643EA4">
      <w:pPr>
        <w:autoSpaceDE w:val="0"/>
        <w:autoSpaceDN w:val="0"/>
        <w:spacing w:line="360" w:lineRule="auto"/>
        <w:rPr>
          <w:rFonts w:ascii="宋体" w:cs="宋体"/>
          <w:color w:val="000000"/>
          <w:lang w:val="zh-CN"/>
        </w:rPr>
      </w:pPr>
      <w:r>
        <w:rPr>
          <w:rFonts w:ascii="宋体" w:hAnsi="宋体" w:cs="宋体" w:hint="eastAsia"/>
          <w:color w:val="000000"/>
          <w:lang w:val="zh-CN"/>
        </w:rPr>
        <w:t>法定代表人基本情况：</w:t>
      </w:r>
    </w:p>
    <w:p w:rsidR="00685898" w:rsidRDefault="00643EA4">
      <w:pPr>
        <w:autoSpaceDE w:val="0"/>
        <w:autoSpaceDN w:val="0"/>
        <w:spacing w:line="360" w:lineRule="auto"/>
        <w:rPr>
          <w:rFonts w:ascii="宋体" w:cs="宋体"/>
          <w:color w:val="000000"/>
          <w:u w:val="single"/>
          <w:lang w:val="zh-CN"/>
        </w:rPr>
      </w:pPr>
      <w:r>
        <w:rPr>
          <w:rFonts w:ascii="宋体" w:hAnsi="宋体" w:cs="宋体" w:hint="eastAsia"/>
          <w:color w:val="000000"/>
          <w:lang w:val="zh-CN"/>
        </w:rPr>
        <w:t>性别：                     年龄：                民族：</w:t>
      </w:r>
    </w:p>
    <w:p w:rsidR="00685898" w:rsidRDefault="00643EA4">
      <w:pPr>
        <w:autoSpaceDE w:val="0"/>
        <w:autoSpaceDN w:val="0"/>
        <w:spacing w:line="360" w:lineRule="auto"/>
        <w:rPr>
          <w:rFonts w:ascii="宋体" w:cs="宋体"/>
          <w:color w:val="000000"/>
          <w:u w:val="single"/>
          <w:lang w:val="zh-CN"/>
        </w:rPr>
      </w:pPr>
      <w:r>
        <w:rPr>
          <w:rFonts w:ascii="宋体" w:hAnsi="宋体" w:cs="宋体" w:hint="eastAsia"/>
          <w:color w:val="000000"/>
          <w:lang w:val="zh-CN"/>
        </w:rPr>
        <w:t>地址：</w:t>
      </w:r>
    </w:p>
    <w:p w:rsidR="00685898" w:rsidRDefault="00643EA4">
      <w:pPr>
        <w:autoSpaceDE w:val="0"/>
        <w:autoSpaceDN w:val="0"/>
        <w:spacing w:line="360" w:lineRule="auto"/>
        <w:rPr>
          <w:rFonts w:ascii="宋体" w:cs="宋体"/>
          <w:color w:val="000000"/>
          <w:lang w:val="zh-CN"/>
        </w:rPr>
      </w:pPr>
      <w:r>
        <w:rPr>
          <w:rFonts w:ascii="宋体" w:hAnsi="宋体" w:cs="宋体" w:hint="eastAsia"/>
          <w:color w:val="000000"/>
          <w:lang w:val="zh-CN"/>
        </w:rPr>
        <w:t>身份证号码：</w:t>
      </w:r>
    </w:p>
    <w:p w:rsidR="00685898" w:rsidRDefault="00685898">
      <w:pPr>
        <w:autoSpaceDE w:val="0"/>
        <w:autoSpaceDN w:val="0"/>
        <w:spacing w:line="360" w:lineRule="auto"/>
        <w:rPr>
          <w:rFonts w:ascii="宋体" w:cs="宋体"/>
          <w:color w:val="000000"/>
          <w:lang w:val="zh-CN"/>
        </w:rPr>
      </w:pPr>
    </w:p>
    <w:p w:rsidR="00685898" w:rsidRDefault="00643EA4">
      <w:pPr>
        <w:autoSpaceDE w:val="0"/>
        <w:autoSpaceDN w:val="0"/>
        <w:spacing w:line="360" w:lineRule="auto"/>
        <w:rPr>
          <w:rFonts w:ascii="宋体" w:cs="宋体"/>
          <w:color w:val="000000"/>
          <w:lang w:val="zh-CN"/>
        </w:rPr>
      </w:pPr>
      <w:r>
        <w:rPr>
          <w:rFonts w:ascii="宋体" w:hAnsi="宋体" w:cs="宋体" w:hint="eastAsia"/>
          <w:color w:val="000000"/>
          <w:lang w:val="zh-CN"/>
        </w:rPr>
        <w:t>附法定代表人第二代身份证双面扫描（或复印）件</w:t>
      </w:r>
    </w:p>
    <w:p w:rsidR="00685898" w:rsidRDefault="00685898">
      <w:pPr>
        <w:autoSpaceDE w:val="0"/>
        <w:autoSpaceDN w:val="0"/>
        <w:spacing w:line="360" w:lineRule="auto"/>
        <w:rPr>
          <w:rFonts w:ascii="宋体" w:cs="宋体"/>
          <w:color w:val="000000"/>
          <w:lang w:val="zh-CN"/>
        </w:rPr>
      </w:pPr>
    </w:p>
    <w:p w:rsidR="00685898" w:rsidRDefault="00685898">
      <w:pPr>
        <w:autoSpaceDE w:val="0"/>
        <w:autoSpaceDN w:val="0"/>
        <w:spacing w:line="360" w:lineRule="auto"/>
        <w:rPr>
          <w:rFonts w:ascii="宋体" w:cs="宋体"/>
          <w:color w:val="000000"/>
          <w:lang w:val="zh-CN"/>
        </w:rPr>
      </w:pPr>
    </w:p>
    <w:p w:rsidR="00685898" w:rsidRDefault="00685898">
      <w:pPr>
        <w:autoSpaceDE w:val="0"/>
        <w:autoSpaceDN w:val="0"/>
        <w:spacing w:line="360" w:lineRule="auto"/>
        <w:rPr>
          <w:rFonts w:ascii="宋体" w:cs="宋体"/>
          <w:color w:val="000000"/>
          <w:lang w:val="zh-CN"/>
        </w:rPr>
      </w:pPr>
    </w:p>
    <w:p w:rsidR="00685898" w:rsidRDefault="00685898">
      <w:pPr>
        <w:autoSpaceDE w:val="0"/>
        <w:autoSpaceDN w:val="0"/>
        <w:spacing w:line="360" w:lineRule="auto"/>
        <w:rPr>
          <w:rFonts w:ascii="宋体" w:cs="宋体"/>
          <w:color w:val="000000"/>
          <w:lang w:val="zh-CN"/>
        </w:rPr>
      </w:pPr>
    </w:p>
    <w:p w:rsidR="00685898" w:rsidRDefault="00685898">
      <w:pPr>
        <w:autoSpaceDE w:val="0"/>
        <w:autoSpaceDN w:val="0"/>
        <w:spacing w:line="360" w:lineRule="auto"/>
        <w:rPr>
          <w:rFonts w:ascii="宋体" w:cs="宋体"/>
          <w:color w:val="000000"/>
          <w:lang w:val="zh-CN"/>
        </w:rPr>
      </w:pPr>
    </w:p>
    <w:p w:rsidR="00685898" w:rsidRDefault="00643EA4">
      <w:pPr>
        <w:autoSpaceDE w:val="0"/>
        <w:autoSpaceDN w:val="0"/>
        <w:spacing w:line="360" w:lineRule="auto"/>
        <w:jc w:val="center"/>
        <w:rPr>
          <w:rFonts w:ascii="宋体" w:cs="宋体"/>
          <w:b/>
          <w:bCs/>
          <w:color w:val="000000"/>
          <w:lang w:val="zh-CN"/>
        </w:rPr>
      </w:pPr>
      <w:r>
        <w:rPr>
          <w:rFonts w:ascii="宋体" w:hAnsi="宋体" w:cs="宋体" w:hint="eastAsia"/>
          <w:b/>
          <w:bCs/>
          <w:color w:val="000000"/>
          <w:lang w:val="zh-CN"/>
        </w:rPr>
        <w:t>投标供应商：（公章）</w:t>
      </w:r>
    </w:p>
    <w:p w:rsidR="00685898" w:rsidRDefault="00643EA4">
      <w:pPr>
        <w:autoSpaceDE w:val="0"/>
        <w:autoSpaceDN w:val="0"/>
        <w:spacing w:line="360" w:lineRule="auto"/>
        <w:jc w:val="center"/>
        <w:rPr>
          <w:rFonts w:ascii="宋体" w:cs="宋体"/>
          <w:color w:val="000000"/>
          <w:lang w:val="zh-CN"/>
        </w:rPr>
      </w:pPr>
      <w:r>
        <w:rPr>
          <w:rFonts w:ascii="宋体" w:hAnsi="宋体" w:cs="宋体" w:hint="eastAsia"/>
          <w:b/>
          <w:bCs/>
          <w:color w:val="000000"/>
          <w:lang w:val="zh-CN"/>
        </w:rPr>
        <w:t>年 月 日</w:t>
      </w:r>
    </w:p>
    <w:p w:rsidR="00685898" w:rsidRDefault="00685898">
      <w:pPr>
        <w:spacing w:after="160" w:line="288" w:lineRule="auto"/>
        <w:rPr>
          <w:rFonts w:ascii="宋体"/>
          <w:b/>
          <w:sz w:val="28"/>
          <w:szCs w:val="28"/>
        </w:rPr>
      </w:pPr>
    </w:p>
    <w:p w:rsidR="00685898" w:rsidRDefault="00685898">
      <w:pPr>
        <w:spacing w:after="160" w:line="288" w:lineRule="auto"/>
        <w:rPr>
          <w:rFonts w:ascii="宋体"/>
          <w:b/>
          <w:sz w:val="28"/>
          <w:szCs w:val="28"/>
        </w:rPr>
      </w:pPr>
    </w:p>
    <w:p w:rsidR="00685898" w:rsidRDefault="00685898">
      <w:pPr>
        <w:spacing w:after="160" w:line="288" w:lineRule="auto"/>
        <w:rPr>
          <w:rFonts w:ascii="宋体"/>
          <w:b/>
          <w:sz w:val="28"/>
          <w:szCs w:val="28"/>
        </w:rPr>
      </w:pPr>
    </w:p>
    <w:p w:rsidR="00685898" w:rsidRDefault="00685898">
      <w:pPr>
        <w:pStyle w:val="a6"/>
        <w:ind w:firstLine="480"/>
      </w:pPr>
    </w:p>
    <w:p w:rsidR="00685898" w:rsidRDefault="00685898">
      <w:pPr>
        <w:pStyle w:val="a6"/>
        <w:ind w:firstLine="480"/>
      </w:pPr>
    </w:p>
    <w:p w:rsidR="00685898" w:rsidRDefault="00643EA4">
      <w:pPr>
        <w:pStyle w:val="1"/>
        <w:ind w:firstLineChars="0" w:firstLine="0"/>
        <w:rPr>
          <w:sz w:val="28"/>
          <w:szCs w:val="28"/>
        </w:rPr>
      </w:pPr>
      <w:bookmarkStart w:id="146" w:name="_Toc78299203"/>
      <w:r>
        <w:rPr>
          <w:rFonts w:hint="eastAsia"/>
          <w:sz w:val="28"/>
          <w:szCs w:val="28"/>
        </w:rPr>
        <w:lastRenderedPageBreak/>
        <w:t>附件</w:t>
      </w:r>
      <w:bookmarkEnd w:id="144"/>
      <w:bookmarkEnd w:id="145"/>
      <w:r>
        <w:rPr>
          <w:rFonts w:hint="eastAsia"/>
          <w:sz w:val="28"/>
          <w:szCs w:val="28"/>
        </w:rPr>
        <w:t>9</w:t>
      </w:r>
      <w:r>
        <w:rPr>
          <w:rFonts w:hint="eastAsia"/>
          <w:sz w:val="28"/>
          <w:szCs w:val="28"/>
        </w:rPr>
        <w:t>：法定代表人授权书</w:t>
      </w:r>
      <w:bookmarkEnd w:id="146"/>
    </w:p>
    <w:p w:rsidR="00685898" w:rsidRDefault="00685898">
      <w:pPr>
        <w:ind w:firstLineChars="1055" w:firstLine="3813"/>
        <w:rPr>
          <w:rFonts w:ascii="宋体"/>
          <w:b/>
          <w:sz w:val="36"/>
          <w:szCs w:val="36"/>
        </w:rPr>
      </w:pPr>
    </w:p>
    <w:p w:rsidR="00685898" w:rsidRDefault="00643EA4">
      <w:pPr>
        <w:jc w:val="center"/>
        <w:rPr>
          <w:rFonts w:ascii="宋体"/>
          <w:b/>
          <w:smallCaps/>
          <w:sz w:val="36"/>
          <w:szCs w:val="36"/>
        </w:rPr>
      </w:pPr>
      <w:r>
        <w:rPr>
          <w:rFonts w:ascii="宋体" w:hint="eastAsia"/>
          <w:b/>
          <w:smallCaps/>
          <w:sz w:val="36"/>
          <w:szCs w:val="36"/>
        </w:rPr>
        <w:t>法定代表人授权书</w:t>
      </w:r>
    </w:p>
    <w:p w:rsidR="00685898" w:rsidRDefault="00685898">
      <w:pPr>
        <w:ind w:firstLineChars="82" w:firstLine="198"/>
        <w:rPr>
          <w:rFonts w:ascii="宋体"/>
          <w:b/>
          <w:bCs/>
        </w:rPr>
      </w:pPr>
    </w:p>
    <w:p w:rsidR="00685898" w:rsidRDefault="00643EA4">
      <w:pPr>
        <w:ind w:firstLineChars="82" w:firstLine="198"/>
        <w:rPr>
          <w:rFonts w:ascii="宋体"/>
          <w:b/>
          <w:bCs/>
        </w:rPr>
      </w:pPr>
      <w:r>
        <w:rPr>
          <w:rFonts w:ascii="宋体" w:hAnsi="宋体" w:hint="eastAsia"/>
          <w:b/>
          <w:bCs/>
        </w:rPr>
        <w:t>致：青海联祥招标代理有限公司</w:t>
      </w:r>
    </w:p>
    <w:p w:rsidR="00685898" w:rsidRDefault="00685898">
      <w:pPr>
        <w:ind w:firstLine="480"/>
        <w:rPr>
          <w:rFonts w:ascii="宋体"/>
          <w:u w:val="single"/>
        </w:rPr>
      </w:pPr>
    </w:p>
    <w:p w:rsidR="00685898" w:rsidRDefault="00643EA4">
      <w:pPr>
        <w:autoSpaceDE w:val="0"/>
        <w:autoSpaceDN w:val="0"/>
        <w:spacing w:line="360" w:lineRule="auto"/>
        <w:rPr>
          <w:rFonts w:ascii="宋体" w:cs="宋体"/>
          <w:color w:val="000000"/>
          <w:lang w:val="zh-CN"/>
        </w:rPr>
      </w:pPr>
      <w:bookmarkStart w:id="147" w:name="_Toc25817"/>
      <w:r>
        <w:rPr>
          <w:rFonts w:ascii="宋体" w:hAnsi="宋体" w:cs="宋体" w:hint="eastAsia"/>
          <w:color w:val="000000"/>
          <w:u w:val="single"/>
          <w:lang w:val="zh-CN"/>
        </w:rPr>
        <w:t>（投标人名称）</w:t>
      </w:r>
      <w:r>
        <w:rPr>
          <w:rFonts w:ascii="宋体" w:hAnsi="宋体" w:cs="宋体" w:hint="eastAsia"/>
          <w:color w:val="000000"/>
          <w:lang w:val="zh-CN"/>
        </w:rPr>
        <w:t>系中华人民共和国合法企业，法定地址。</w:t>
      </w:r>
    </w:p>
    <w:p w:rsidR="00685898" w:rsidRDefault="00643EA4">
      <w:pPr>
        <w:autoSpaceDE w:val="0"/>
        <w:autoSpaceDN w:val="0"/>
        <w:spacing w:line="360" w:lineRule="auto"/>
        <w:rPr>
          <w:rFonts w:ascii="宋体" w:cs="宋体"/>
          <w:color w:val="000000"/>
          <w:lang w:val="zh-CN"/>
        </w:rPr>
      </w:pPr>
      <w:r>
        <w:rPr>
          <w:rFonts w:ascii="宋体" w:hAnsi="宋体" w:cs="宋体" w:hint="eastAsia"/>
          <w:color w:val="000000"/>
          <w:u w:val="single"/>
          <w:lang w:val="zh-CN"/>
        </w:rPr>
        <w:t>（法定代表人姓名）</w:t>
      </w:r>
      <w:r>
        <w:rPr>
          <w:rFonts w:ascii="宋体" w:hAnsi="宋体" w:cs="宋体" w:hint="eastAsia"/>
          <w:color w:val="000000"/>
          <w:lang w:val="zh-CN"/>
        </w:rPr>
        <w:t>特授权</w:t>
      </w:r>
      <w:r>
        <w:rPr>
          <w:rFonts w:ascii="宋体" w:hAnsi="宋体" w:cs="宋体" w:hint="eastAsia"/>
          <w:color w:val="000000"/>
          <w:u w:val="single"/>
          <w:lang w:val="zh-CN"/>
        </w:rPr>
        <w:t>（委托代理人姓名）</w:t>
      </w:r>
      <w:r>
        <w:rPr>
          <w:rFonts w:ascii="宋体" w:hAnsi="宋体" w:cs="宋体" w:hint="eastAsia"/>
          <w:color w:val="000000"/>
          <w:lang w:val="zh-CN"/>
        </w:rPr>
        <w:t>代表我单位全权办理</w:t>
      </w:r>
    </w:p>
    <w:p w:rsidR="00685898" w:rsidRDefault="00643EA4">
      <w:pPr>
        <w:autoSpaceDE w:val="0"/>
        <w:autoSpaceDN w:val="0"/>
        <w:spacing w:line="360" w:lineRule="auto"/>
        <w:rPr>
          <w:rFonts w:ascii="宋体" w:cs="宋体"/>
          <w:color w:val="000000"/>
          <w:lang w:val="zh-CN"/>
        </w:rPr>
      </w:pPr>
      <w:r>
        <w:rPr>
          <w:rFonts w:ascii="宋体" w:hAnsi="宋体" w:cs="宋体" w:hint="eastAsia"/>
          <w:color w:val="000000"/>
          <w:lang w:val="zh-CN"/>
        </w:rPr>
        <w:t>项目的投标、答疑等具体工作，并签署全部有关的文件、资料。</w:t>
      </w:r>
    </w:p>
    <w:p w:rsidR="00685898" w:rsidRDefault="00643EA4">
      <w:pPr>
        <w:autoSpaceDE w:val="0"/>
        <w:autoSpaceDN w:val="0"/>
        <w:spacing w:line="360" w:lineRule="auto"/>
        <w:ind w:firstLine="480"/>
        <w:rPr>
          <w:rFonts w:ascii="宋体" w:cs="宋体"/>
          <w:color w:val="000000"/>
          <w:lang w:val="zh-CN"/>
        </w:rPr>
      </w:pPr>
      <w:r>
        <w:rPr>
          <w:rFonts w:ascii="宋体" w:hAnsi="宋体" w:cs="宋体" w:hint="eastAsia"/>
          <w:color w:val="000000"/>
          <w:lang w:val="zh-CN"/>
        </w:rPr>
        <w:t>我单位对被授权人的签名负全部责任。</w:t>
      </w:r>
    </w:p>
    <w:p w:rsidR="00685898" w:rsidRDefault="00643EA4">
      <w:pPr>
        <w:autoSpaceDE w:val="0"/>
        <w:autoSpaceDN w:val="0"/>
        <w:spacing w:line="360" w:lineRule="auto"/>
        <w:ind w:firstLine="480"/>
        <w:rPr>
          <w:rFonts w:ascii="宋体" w:cs="宋体"/>
          <w:color w:val="000000"/>
          <w:lang w:val="zh-CN"/>
        </w:rPr>
      </w:pPr>
      <w:r>
        <w:rPr>
          <w:rFonts w:ascii="宋体" w:hAnsi="宋体" w:cs="宋体" w:hint="eastAsia"/>
          <w:color w:val="000000"/>
          <w:lang w:val="zh-CN"/>
        </w:rPr>
        <w:t>被授权人联系电话：</w:t>
      </w:r>
    </w:p>
    <w:p w:rsidR="00685898" w:rsidRDefault="00643EA4">
      <w:pPr>
        <w:autoSpaceDE w:val="0"/>
        <w:autoSpaceDN w:val="0"/>
        <w:spacing w:line="360" w:lineRule="auto"/>
        <w:rPr>
          <w:rFonts w:ascii="宋体" w:cs="宋体"/>
          <w:color w:val="000000"/>
          <w:u w:val="single"/>
          <w:lang w:val="zh-CN"/>
        </w:rPr>
      </w:pPr>
      <w:r>
        <w:rPr>
          <w:rFonts w:ascii="宋体" w:hAnsi="宋体" w:cs="宋体" w:hint="eastAsia"/>
          <w:color w:val="000000"/>
          <w:lang w:val="zh-CN"/>
        </w:rPr>
        <w:t>被授权人（委托代理人）签字：           授权人（法定代表人）签字：</w:t>
      </w:r>
    </w:p>
    <w:p w:rsidR="00685898" w:rsidRDefault="00643EA4">
      <w:pPr>
        <w:autoSpaceDE w:val="0"/>
        <w:autoSpaceDN w:val="0"/>
        <w:spacing w:line="360" w:lineRule="auto"/>
        <w:rPr>
          <w:rFonts w:ascii="宋体" w:cs="宋体"/>
          <w:color w:val="000000"/>
          <w:u w:val="single"/>
          <w:lang w:val="zh-CN"/>
        </w:rPr>
      </w:pPr>
      <w:r>
        <w:rPr>
          <w:rFonts w:ascii="宋体" w:hAnsi="宋体" w:cs="宋体" w:hint="eastAsia"/>
          <w:color w:val="000000"/>
          <w:lang w:val="zh-CN"/>
        </w:rPr>
        <w:t>职务：                                  职务：</w:t>
      </w:r>
    </w:p>
    <w:p w:rsidR="00685898" w:rsidRDefault="00685898">
      <w:pPr>
        <w:autoSpaceDE w:val="0"/>
        <w:autoSpaceDN w:val="0"/>
        <w:spacing w:line="360" w:lineRule="auto"/>
        <w:rPr>
          <w:rFonts w:ascii="宋体" w:cs="宋体"/>
          <w:color w:val="000000"/>
          <w:lang w:val="zh-CN"/>
        </w:rPr>
      </w:pPr>
    </w:p>
    <w:p w:rsidR="00685898" w:rsidRDefault="00643EA4">
      <w:pPr>
        <w:autoSpaceDE w:val="0"/>
        <w:autoSpaceDN w:val="0"/>
        <w:spacing w:line="360" w:lineRule="auto"/>
        <w:rPr>
          <w:rFonts w:ascii="宋体" w:cs="宋体"/>
          <w:color w:val="000000"/>
          <w:lang w:val="zh-CN"/>
        </w:rPr>
      </w:pPr>
      <w:r>
        <w:rPr>
          <w:rFonts w:ascii="宋体" w:hAnsi="宋体" w:cs="宋体" w:hint="eastAsia"/>
          <w:color w:val="000000"/>
          <w:lang w:val="zh-CN"/>
        </w:rPr>
        <w:t>附被授权人第二代身份证双面扫描（或复印）件</w:t>
      </w:r>
    </w:p>
    <w:p w:rsidR="00685898" w:rsidRDefault="00685898">
      <w:pPr>
        <w:autoSpaceDE w:val="0"/>
        <w:autoSpaceDN w:val="0"/>
        <w:spacing w:line="360" w:lineRule="auto"/>
        <w:rPr>
          <w:rFonts w:ascii="宋体" w:cs="宋体"/>
          <w:color w:val="000000"/>
          <w:lang w:val="zh-CN"/>
        </w:rPr>
      </w:pPr>
    </w:p>
    <w:p w:rsidR="00685898" w:rsidRDefault="00685898">
      <w:pPr>
        <w:autoSpaceDE w:val="0"/>
        <w:autoSpaceDN w:val="0"/>
        <w:spacing w:line="360" w:lineRule="auto"/>
        <w:rPr>
          <w:rFonts w:ascii="宋体" w:cs="宋体"/>
          <w:color w:val="000000"/>
          <w:lang w:val="zh-CN"/>
        </w:rPr>
      </w:pPr>
    </w:p>
    <w:p w:rsidR="00685898" w:rsidRDefault="00685898">
      <w:pPr>
        <w:autoSpaceDE w:val="0"/>
        <w:autoSpaceDN w:val="0"/>
        <w:spacing w:line="360" w:lineRule="auto"/>
        <w:rPr>
          <w:rFonts w:ascii="宋体" w:cs="宋体"/>
          <w:color w:val="000000"/>
          <w:lang w:val="zh-CN"/>
        </w:rPr>
      </w:pPr>
    </w:p>
    <w:p w:rsidR="00685898" w:rsidRDefault="00685898">
      <w:pPr>
        <w:autoSpaceDE w:val="0"/>
        <w:autoSpaceDN w:val="0"/>
        <w:spacing w:line="360" w:lineRule="auto"/>
        <w:rPr>
          <w:rFonts w:ascii="宋体" w:cs="宋体"/>
          <w:color w:val="000000"/>
          <w:lang w:val="zh-CN"/>
        </w:rPr>
      </w:pPr>
    </w:p>
    <w:p w:rsidR="00685898" w:rsidRDefault="00685898">
      <w:pPr>
        <w:autoSpaceDE w:val="0"/>
        <w:autoSpaceDN w:val="0"/>
        <w:spacing w:line="360" w:lineRule="auto"/>
        <w:rPr>
          <w:rFonts w:ascii="宋体" w:cs="宋体"/>
          <w:color w:val="000000"/>
          <w:lang w:val="zh-CN"/>
        </w:rPr>
      </w:pPr>
    </w:p>
    <w:p w:rsidR="00685898" w:rsidRDefault="00643EA4">
      <w:pPr>
        <w:autoSpaceDE w:val="0"/>
        <w:autoSpaceDN w:val="0"/>
        <w:spacing w:line="360" w:lineRule="auto"/>
        <w:jc w:val="center"/>
        <w:rPr>
          <w:rFonts w:ascii="宋体" w:cs="宋体"/>
          <w:b/>
          <w:bCs/>
          <w:color w:val="000000"/>
          <w:lang w:val="zh-CN"/>
        </w:rPr>
      </w:pPr>
      <w:r>
        <w:rPr>
          <w:rFonts w:ascii="宋体" w:hAnsi="宋体" w:cs="宋体" w:hint="eastAsia"/>
          <w:b/>
          <w:bCs/>
          <w:color w:val="000000"/>
          <w:lang w:val="zh-CN"/>
        </w:rPr>
        <w:t>投标供应商：（公章）</w:t>
      </w:r>
    </w:p>
    <w:p w:rsidR="00685898" w:rsidRDefault="00643EA4">
      <w:pPr>
        <w:autoSpaceDE w:val="0"/>
        <w:autoSpaceDN w:val="0"/>
        <w:spacing w:line="360" w:lineRule="auto"/>
        <w:jc w:val="center"/>
        <w:rPr>
          <w:rFonts w:ascii="宋体" w:cs="宋体"/>
          <w:b/>
          <w:bCs/>
          <w:color w:val="000000"/>
          <w:lang w:val="zh-CN"/>
        </w:rPr>
      </w:pPr>
      <w:r>
        <w:rPr>
          <w:rFonts w:ascii="宋体" w:hAnsi="宋体" w:cs="宋体" w:hint="eastAsia"/>
          <w:b/>
          <w:bCs/>
          <w:color w:val="000000"/>
          <w:lang w:val="zh-CN"/>
        </w:rPr>
        <w:t>年 月 日</w:t>
      </w:r>
    </w:p>
    <w:p w:rsidR="00685898" w:rsidRDefault="00685898">
      <w:pPr>
        <w:autoSpaceDE w:val="0"/>
        <w:autoSpaceDN w:val="0"/>
        <w:spacing w:line="360" w:lineRule="auto"/>
        <w:rPr>
          <w:rFonts w:ascii="宋体" w:cs="宋体"/>
          <w:color w:val="000000"/>
          <w:lang w:val="zh-CN"/>
        </w:rPr>
      </w:pPr>
    </w:p>
    <w:p w:rsidR="00685898" w:rsidRDefault="00685898">
      <w:pPr>
        <w:snapToGrid w:val="0"/>
        <w:spacing w:line="360" w:lineRule="auto"/>
        <w:outlineLvl w:val="1"/>
        <w:rPr>
          <w:rFonts w:ascii="宋体"/>
          <w:b/>
          <w:sz w:val="28"/>
          <w:szCs w:val="28"/>
        </w:rPr>
      </w:pPr>
    </w:p>
    <w:p w:rsidR="00685898" w:rsidRDefault="00685898">
      <w:pPr>
        <w:pStyle w:val="a6"/>
        <w:ind w:firstLine="480"/>
      </w:pPr>
    </w:p>
    <w:p w:rsidR="00685898" w:rsidRDefault="00685898">
      <w:pPr>
        <w:pStyle w:val="a6"/>
        <w:ind w:firstLine="480"/>
      </w:pPr>
    </w:p>
    <w:p w:rsidR="00685898" w:rsidRDefault="00685898">
      <w:pPr>
        <w:snapToGrid w:val="0"/>
        <w:spacing w:line="360" w:lineRule="auto"/>
        <w:outlineLvl w:val="1"/>
        <w:rPr>
          <w:rFonts w:ascii="宋体"/>
          <w:b/>
          <w:sz w:val="28"/>
          <w:szCs w:val="28"/>
        </w:rPr>
      </w:pPr>
    </w:p>
    <w:p w:rsidR="00685898" w:rsidRDefault="00685898">
      <w:pPr>
        <w:pStyle w:val="a6"/>
        <w:ind w:firstLine="480"/>
      </w:pPr>
    </w:p>
    <w:p w:rsidR="00685898" w:rsidRDefault="00643EA4">
      <w:pPr>
        <w:pStyle w:val="1"/>
        <w:ind w:firstLineChars="0" w:firstLine="0"/>
        <w:rPr>
          <w:sz w:val="28"/>
          <w:szCs w:val="28"/>
        </w:rPr>
      </w:pPr>
      <w:bookmarkStart w:id="148" w:name="_Toc78299204"/>
      <w:r>
        <w:rPr>
          <w:rFonts w:hint="eastAsia"/>
          <w:sz w:val="28"/>
          <w:szCs w:val="28"/>
        </w:rPr>
        <w:lastRenderedPageBreak/>
        <w:t>附件</w:t>
      </w:r>
      <w:r>
        <w:rPr>
          <w:rFonts w:hint="eastAsia"/>
          <w:sz w:val="28"/>
          <w:szCs w:val="28"/>
        </w:rPr>
        <w:t>10</w:t>
      </w:r>
      <w:r>
        <w:rPr>
          <w:rFonts w:hint="eastAsia"/>
          <w:sz w:val="28"/>
          <w:szCs w:val="28"/>
        </w:rPr>
        <w:t>：投标供应商承诺函</w:t>
      </w:r>
      <w:bookmarkEnd w:id="147"/>
      <w:bookmarkEnd w:id="148"/>
    </w:p>
    <w:p w:rsidR="00685898" w:rsidRDefault="00685898">
      <w:pPr>
        <w:ind w:firstLine="720"/>
        <w:jc w:val="center"/>
        <w:rPr>
          <w:rFonts w:ascii="宋体"/>
          <w:b/>
          <w:bCs/>
          <w:sz w:val="36"/>
          <w:szCs w:val="36"/>
        </w:rPr>
      </w:pPr>
    </w:p>
    <w:p w:rsidR="00685898" w:rsidRDefault="00643EA4">
      <w:pPr>
        <w:jc w:val="center"/>
        <w:rPr>
          <w:rFonts w:ascii="宋体"/>
          <w:b/>
          <w:smallCaps/>
          <w:sz w:val="36"/>
          <w:szCs w:val="36"/>
        </w:rPr>
      </w:pPr>
      <w:r>
        <w:rPr>
          <w:rFonts w:ascii="宋体" w:hint="eastAsia"/>
          <w:b/>
          <w:smallCaps/>
          <w:sz w:val="36"/>
          <w:szCs w:val="36"/>
        </w:rPr>
        <w:t>投标供应商承诺函</w:t>
      </w:r>
    </w:p>
    <w:p w:rsidR="00685898" w:rsidRDefault="00685898">
      <w:pPr>
        <w:rPr>
          <w:rFonts w:ascii="宋体"/>
          <w:b/>
          <w:bCs/>
        </w:rPr>
      </w:pPr>
    </w:p>
    <w:p w:rsidR="00685898" w:rsidRDefault="00643EA4">
      <w:pPr>
        <w:rPr>
          <w:rFonts w:ascii="宋体"/>
          <w:b/>
          <w:bCs/>
        </w:rPr>
      </w:pPr>
      <w:r>
        <w:rPr>
          <w:rFonts w:ascii="宋体" w:hAnsi="宋体" w:hint="eastAsia"/>
          <w:b/>
          <w:bCs/>
        </w:rPr>
        <w:t>致：青海联祥招标代理有限公司</w:t>
      </w:r>
    </w:p>
    <w:p w:rsidR="00685898" w:rsidRDefault="00643EA4">
      <w:pPr>
        <w:spacing w:line="360" w:lineRule="auto"/>
        <w:ind w:firstLine="480"/>
        <w:rPr>
          <w:rFonts w:ascii="宋体" w:hAnsi="宋体"/>
        </w:rPr>
      </w:pPr>
      <w:r>
        <w:rPr>
          <w:rFonts w:ascii="宋体" w:hAnsi="宋体" w:hint="eastAsia"/>
        </w:rPr>
        <w:t>关于贵方</w:t>
      </w:r>
      <w:r>
        <w:rPr>
          <w:rFonts w:ascii="宋体" w:hAnsi="宋体" w:hint="eastAsia"/>
          <w:u w:val="single"/>
        </w:rPr>
        <w:t>2021年</w:t>
      </w:r>
      <w:r w:rsidR="00AB4370">
        <w:rPr>
          <w:rFonts w:ascii="宋体" w:hAnsi="宋体" w:hint="eastAsia"/>
          <w:u w:val="single"/>
        </w:rPr>
        <w:t>11</w:t>
      </w:r>
      <w:r>
        <w:rPr>
          <w:rFonts w:ascii="宋体" w:hAnsi="宋体" w:hint="eastAsia"/>
          <w:u w:val="single"/>
        </w:rPr>
        <w:t>月</w:t>
      </w:r>
      <w:r w:rsidR="004100FC">
        <w:rPr>
          <w:rFonts w:ascii="宋体" w:hAnsi="宋体" w:hint="eastAsia"/>
          <w:u w:val="single"/>
        </w:rPr>
        <w:t>1</w:t>
      </w:r>
      <w:r>
        <w:rPr>
          <w:rFonts w:ascii="宋体" w:hAnsi="宋体" w:hint="eastAsia"/>
          <w:u w:val="single"/>
        </w:rPr>
        <w:t xml:space="preserve">日         </w:t>
      </w:r>
      <w:r>
        <w:rPr>
          <w:rFonts w:ascii="宋体" w:hAnsi="宋体" w:hint="eastAsia"/>
        </w:rPr>
        <w:t>采购项目，本签字人愿意参加磋商，提供采购项目服务要求的所有服务，并证实提交的所有资料是准确的和真实的。同时，我代表</w:t>
      </w:r>
      <w:r>
        <w:rPr>
          <w:rFonts w:ascii="宋体" w:hAnsi="宋体" w:hint="eastAsia"/>
          <w:u w:val="single"/>
        </w:rPr>
        <w:t>（投标供应商名称）</w:t>
      </w:r>
      <w:r>
        <w:rPr>
          <w:rFonts w:ascii="宋体" w:hAnsi="宋体" w:hint="eastAsia"/>
        </w:rPr>
        <w:t>，在此作如下承诺：</w:t>
      </w:r>
    </w:p>
    <w:p w:rsidR="00685898" w:rsidRDefault="00643EA4">
      <w:pPr>
        <w:spacing w:line="360" w:lineRule="auto"/>
        <w:ind w:firstLine="480"/>
        <w:rPr>
          <w:rFonts w:ascii="宋体" w:hAnsi="宋体"/>
        </w:rPr>
      </w:pPr>
      <w:r>
        <w:rPr>
          <w:rFonts w:ascii="宋体" w:hAnsi="宋体" w:hint="eastAsia"/>
        </w:rPr>
        <w:t xml:space="preserve">  1、完全理解和接受磋商文件的一切规定和要求；</w:t>
      </w:r>
    </w:p>
    <w:p w:rsidR="00685898" w:rsidRDefault="00643EA4">
      <w:pPr>
        <w:spacing w:line="360" w:lineRule="auto"/>
        <w:ind w:firstLine="480"/>
        <w:rPr>
          <w:rFonts w:ascii="宋体" w:hAnsi="宋体"/>
        </w:rPr>
      </w:pPr>
      <w:r>
        <w:rPr>
          <w:rFonts w:ascii="宋体" w:hAnsi="宋体" w:hint="eastAsia"/>
        </w:rPr>
        <w:t xml:space="preserve">  2、若成交，我方将按照磋商文件的具体规定与采购人签订采购合同，并且严格履行合同义务，按时提供优质的服务。如果在合同执行过程中，发现服务质量、数量出现问题，我方一定尽快完善，并承担相应的经济责任；</w:t>
      </w:r>
    </w:p>
    <w:p w:rsidR="00685898" w:rsidRDefault="00643EA4">
      <w:pPr>
        <w:spacing w:line="360" w:lineRule="auto"/>
        <w:ind w:firstLine="480"/>
        <w:rPr>
          <w:rFonts w:ascii="宋体" w:hAnsi="宋体"/>
        </w:rPr>
      </w:pPr>
      <w:r>
        <w:rPr>
          <w:rFonts w:ascii="宋体" w:hAnsi="宋体" w:hint="eastAsia"/>
        </w:rPr>
        <w:t xml:space="preserve">  3、在整个磋商过程中我方若有违规行为，贵方可按磋商文件之规定给予处罚，我方完全接受。</w:t>
      </w:r>
    </w:p>
    <w:p w:rsidR="00685898" w:rsidRDefault="00643EA4">
      <w:pPr>
        <w:spacing w:line="360" w:lineRule="auto"/>
        <w:ind w:firstLine="480"/>
        <w:rPr>
          <w:rFonts w:ascii="宋体" w:hAnsi="宋体"/>
        </w:rPr>
      </w:pPr>
      <w:r>
        <w:rPr>
          <w:rFonts w:ascii="宋体" w:hAnsi="宋体" w:hint="eastAsia"/>
        </w:rPr>
        <w:t xml:space="preserve">  4、若成交，本承诺将成为合同不可分割的一部分，与合同具有同等的法律效力。</w:t>
      </w:r>
    </w:p>
    <w:p w:rsidR="00685898" w:rsidRDefault="00685898">
      <w:pPr>
        <w:spacing w:line="360" w:lineRule="auto"/>
        <w:ind w:firstLine="480"/>
        <w:rPr>
          <w:rFonts w:ascii="宋体" w:hAnsi="宋体"/>
        </w:rPr>
      </w:pPr>
    </w:p>
    <w:p w:rsidR="00685898" w:rsidRDefault="00685898">
      <w:pPr>
        <w:spacing w:line="360" w:lineRule="auto"/>
        <w:ind w:firstLine="480"/>
        <w:rPr>
          <w:rFonts w:ascii="宋体" w:hAnsi="宋体"/>
        </w:rPr>
      </w:pPr>
    </w:p>
    <w:p w:rsidR="00685898" w:rsidRDefault="00685898">
      <w:pPr>
        <w:autoSpaceDE w:val="0"/>
        <w:autoSpaceDN w:val="0"/>
        <w:spacing w:line="360" w:lineRule="auto"/>
        <w:ind w:firstLine="480"/>
        <w:rPr>
          <w:rFonts w:ascii="宋体" w:cs="宋体"/>
          <w:color w:val="000000"/>
          <w:lang w:val="zh-CN"/>
        </w:rPr>
      </w:pPr>
    </w:p>
    <w:p w:rsidR="00685898" w:rsidRDefault="00643EA4">
      <w:pPr>
        <w:autoSpaceDE w:val="0"/>
        <w:autoSpaceDN w:val="0"/>
        <w:spacing w:line="360" w:lineRule="auto"/>
        <w:ind w:firstLine="482"/>
        <w:jc w:val="center"/>
        <w:rPr>
          <w:rFonts w:ascii="宋体" w:cs="宋体"/>
          <w:b/>
          <w:bCs/>
          <w:color w:val="000000"/>
          <w:lang w:val="zh-CN"/>
        </w:rPr>
      </w:pPr>
      <w:r>
        <w:rPr>
          <w:rFonts w:ascii="宋体" w:hAnsi="宋体" w:cs="宋体" w:hint="eastAsia"/>
          <w:b/>
          <w:bCs/>
          <w:color w:val="000000"/>
          <w:lang w:val="zh-CN"/>
        </w:rPr>
        <w:t>投标供应商：（公章）</w:t>
      </w:r>
    </w:p>
    <w:p w:rsidR="00685898" w:rsidRDefault="00643EA4">
      <w:pPr>
        <w:autoSpaceDE w:val="0"/>
        <w:autoSpaceDN w:val="0"/>
        <w:spacing w:line="360" w:lineRule="auto"/>
        <w:ind w:firstLine="482"/>
        <w:jc w:val="center"/>
        <w:rPr>
          <w:rFonts w:ascii="宋体" w:cs="宋体"/>
          <w:b/>
          <w:bCs/>
          <w:color w:val="000000"/>
          <w:lang w:val="zh-CN"/>
        </w:rPr>
      </w:pPr>
      <w:r>
        <w:rPr>
          <w:rFonts w:ascii="宋体" w:hAnsi="宋体" w:cs="宋体" w:hint="eastAsia"/>
          <w:b/>
          <w:bCs/>
          <w:color w:val="000000"/>
          <w:lang w:val="zh-CN"/>
        </w:rPr>
        <w:t>法定代表人或委托代理人：（签字或盖章）</w:t>
      </w:r>
    </w:p>
    <w:p w:rsidR="00685898" w:rsidRDefault="00643EA4">
      <w:pPr>
        <w:autoSpaceDE w:val="0"/>
        <w:autoSpaceDN w:val="0"/>
        <w:spacing w:line="360" w:lineRule="auto"/>
        <w:ind w:firstLine="482"/>
        <w:jc w:val="center"/>
        <w:rPr>
          <w:rFonts w:ascii="宋体" w:cs="宋体"/>
          <w:color w:val="000000"/>
          <w:lang w:val="zh-CN"/>
        </w:rPr>
      </w:pPr>
      <w:r>
        <w:rPr>
          <w:rFonts w:ascii="宋体" w:hAnsi="宋体" w:cs="宋体" w:hint="eastAsia"/>
          <w:b/>
          <w:bCs/>
          <w:color w:val="000000"/>
          <w:lang w:val="zh-CN"/>
        </w:rPr>
        <w:t>年  月  日</w:t>
      </w:r>
    </w:p>
    <w:p w:rsidR="00685898" w:rsidRDefault="00685898">
      <w:pPr>
        <w:rPr>
          <w:rFonts w:ascii="宋体"/>
          <w:b/>
          <w:bCs/>
        </w:rPr>
      </w:pPr>
    </w:p>
    <w:p w:rsidR="00685898" w:rsidRDefault="00685898">
      <w:pPr>
        <w:pStyle w:val="a6"/>
        <w:ind w:firstLine="480"/>
      </w:pPr>
    </w:p>
    <w:p w:rsidR="00685898" w:rsidRDefault="00685898">
      <w:pPr>
        <w:pStyle w:val="a6"/>
        <w:ind w:firstLine="480"/>
      </w:pPr>
    </w:p>
    <w:p w:rsidR="00685898" w:rsidRDefault="00685898">
      <w:pPr>
        <w:pStyle w:val="114"/>
        <w:autoSpaceDE w:val="0"/>
        <w:autoSpaceDN w:val="0"/>
        <w:adjustRightInd w:val="0"/>
        <w:spacing w:line="360" w:lineRule="auto"/>
        <w:ind w:firstLineChars="0" w:firstLine="0"/>
        <w:contextualSpacing/>
        <w:rPr>
          <w:sz w:val="28"/>
          <w:szCs w:val="28"/>
        </w:rPr>
      </w:pPr>
    </w:p>
    <w:p w:rsidR="00685898" w:rsidRDefault="00685898">
      <w:pPr>
        <w:pStyle w:val="114"/>
        <w:autoSpaceDE w:val="0"/>
        <w:autoSpaceDN w:val="0"/>
        <w:adjustRightInd w:val="0"/>
        <w:spacing w:line="360" w:lineRule="auto"/>
        <w:ind w:firstLineChars="0" w:firstLine="0"/>
        <w:contextualSpacing/>
        <w:rPr>
          <w:sz w:val="28"/>
          <w:szCs w:val="28"/>
        </w:rPr>
      </w:pPr>
    </w:p>
    <w:p w:rsidR="00685898" w:rsidRDefault="00685898">
      <w:pPr>
        <w:pStyle w:val="114"/>
        <w:autoSpaceDE w:val="0"/>
        <w:autoSpaceDN w:val="0"/>
        <w:adjustRightInd w:val="0"/>
        <w:spacing w:line="360" w:lineRule="auto"/>
        <w:ind w:firstLineChars="0" w:firstLine="0"/>
        <w:contextualSpacing/>
        <w:rPr>
          <w:sz w:val="28"/>
          <w:szCs w:val="28"/>
        </w:rPr>
      </w:pPr>
    </w:p>
    <w:p w:rsidR="00685898" w:rsidRDefault="00685898">
      <w:pPr>
        <w:pStyle w:val="114"/>
        <w:autoSpaceDE w:val="0"/>
        <w:autoSpaceDN w:val="0"/>
        <w:adjustRightInd w:val="0"/>
        <w:spacing w:line="360" w:lineRule="auto"/>
        <w:ind w:firstLineChars="0" w:firstLine="0"/>
        <w:contextualSpacing/>
        <w:rPr>
          <w:sz w:val="28"/>
          <w:szCs w:val="28"/>
        </w:rPr>
      </w:pPr>
    </w:p>
    <w:p w:rsidR="00685898" w:rsidRDefault="00643EA4">
      <w:pPr>
        <w:pStyle w:val="114"/>
        <w:autoSpaceDE w:val="0"/>
        <w:autoSpaceDN w:val="0"/>
        <w:adjustRightInd w:val="0"/>
        <w:spacing w:line="360" w:lineRule="auto"/>
        <w:ind w:firstLineChars="0" w:firstLine="0"/>
        <w:contextualSpacing/>
        <w:rPr>
          <w:rFonts w:ascii="Cambria" w:hAnsi="Cambria"/>
          <w:smallCaps/>
          <w:color w:val="0F243E"/>
          <w:spacing w:val="20"/>
          <w:sz w:val="28"/>
          <w:szCs w:val="28"/>
        </w:rPr>
      </w:pPr>
      <w:r>
        <w:rPr>
          <w:rFonts w:ascii="Cambria" w:hAnsi="Cambria" w:hint="eastAsia"/>
          <w:smallCaps/>
          <w:color w:val="0F243E"/>
          <w:spacing w:val="20"/>
          <w:sz w:val="28"/>
          <w:szCs w:val="28"/>
        </w:rPr>
        <w:lastRenderedPageBreak/>
        <w:t>附件</w:t>
      </w:r>
      <w:r>
        <w:rPr>
          <w:rFonts w:ascii="Cambria" w:hAnsi="Cambria" w:hint="eastAsia"/>
          <w:smallCaps/>
          <w:color w:val="0F243E"/>
          <w:spacing w:val="20"/>
          <w:sz w:val="28"/>
          <w:szCs w:val="28"/>
        </w:rPr>
        <w:t>10.1</w:t>
      </w:r>
      <w:r>
        <w:rPr>
          <w:rFonts w:ascii="Cambria" w:hAnsi="Cambria" w:hint="eastAsia"/>
          <w:smallCaps/>
          <w:color w:val="0F243E"/>
          <w:spacing w:val="20"/>
          <w:sz w:val="28"/>
          <w:szCs w:val="28"/>
        </w:rPr>
        <w:t>：单位负责人为同一人或者存在直接控股、管理关系的不同供应商，不得参加同一合同项下的政府采购活动的承诺函。</w:t>
      </w:r>
    </w:p>
    <w:p w:rsidR="00685898" w:rsidRDefault="00685898">
      <w:pPr>
        <w:pStyle w:val="1"/>
        <w:ind w:firstLineChars="0" w:firstLine="0"/>
        <w:rPr>
          <w:sz w:val="24"/>
          <w:szCs w:val="24"/>
        </w:rPr>
      </w:pPr>
    </w:p>
    <w:p w:rsidR="00685898" w:rsidRDefault="00685898">
      <w:pPr>
        <w:pStyle w:val="1"/>
        <w:ind w:firstLineChars="0" w:firstLine="0"/>
        <w:rPr>
          <w:sz w:val="24"/>
          <w:szCs w:val="24"/>
        </w:rPr>
      </w:pPr>
    </w:p>
    <w:p w:rsidR="00685898" w:rsidRDefault="00643EA4">
      <w:pPr>
        <w:pStyle w:val="1"/>
        <w:ind w:firstLineChars="0" w:firstLine="0"/>
        <w:rPr>
          <w:b/>
          <w:sz w:val="24"/>
          <w:szCs w:val="24"/>
        </w:rPr>
      </w:pPr>
      <w:bookmarkStart w:id="149" w:name="_Toc69898412"/>
      <w:bookmarkStart w:id="150" w:name="_Toc74901838"/>
      <w:bookmarkStart w:id="151" w:name="_Toc78299205"/>
      <w:r>
        <w:rPr>
          <w:b/>
          <w:sz w:val="24"/>
          <w:szCs w:val="24"/>
        </w:rPr>
        <w:t>格式自拟</w:t>
      </w:r>
      <w:r>
        <w:rPr>
          <w:rFonts w:hint="eastAsia"/>
          <w:b/>
          <w:sz w:val="24"/>
          <w:szCs w:val="24"/>
        </w:rPr>
        <w:t>。</w:t>
      </w:r>
      <w:bookmarkEnd w:id="149"/>
      <w:bookmarkEnd w:id="150"/>
      <w:bookmarkEnd w:id="151"/>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85898">
      <w:pPr>
        <w:pStyle w:val="a6"/>
        <w:ind w:firstLine="480"/>
      </w:pPr>
    </w:p>
    <w:p w:rsidR="00685898" w:rsidRDefault="00643EA4">
      <w:pPr>
        <w:pStyle w:val="1"/>
        <w:ind w:firstLineChars="0" w:firstLine="0"/>
        <w:rPr>
          <w:sz w:val="28"/>
          <w:szCs w:val="28"/>
        </w:rPr>
      </w:pPr>
      <w:bookmarkStart w:id="152" w:name="_Toc25458"/>
      <w:bookmarkStart w:id="153" w:name="_Toc78299206"/>
      <w:r>
        <w:rPr>
          <w:rFonts w:hint="eastAsia"/>
          <w:sz w:val="28"/>
          <w:szCs w:val="28"/>
        </w:rPr>
        <w:lastRenderedPageBreak/>
        <w:t>附件</w:t>
      </w:r>
      <w:bookmarkStart w:id="154" w:name="_Toc376936779"/>
      <w:bookmarkStart w:id="155" w:name="_Toc351475542"/>
      <w:bookmarkStart w:id="156" w:name="_Toc365019584"/>
      <w:r>
        <w:rPr>
          <w:rFonts w:hint="eastAsia"/>
          <w:sz w:val="28"/>
          <w:szCs w:val="28"/>
        </w:rPr>
        <w:t>11</w:t>
      </w:r>
      <w:r>
        <w:rPr>
          <w:rFonts w:hint="eastAsia"/>
          <w:sz w:val="28"/>
          <w:szCs w:val="28"/>
        </w:rPr>
        <w:t>：供应商诚信承诺书</w:t>
      </w:r>
      <w:bookmarkEnd w:id="152"/>
      <w:bookmarkEnd w:id="153"/>
      <w:bookmarkEnd w:id="154"/>
      <w:bookmarkEnd w:id="155"/>
      <w:bookmarkEnd w:id="156"/>
    </w:p>
    <w:p w:rsidR="00685898" w:rsidRDefault="00685898">
      <w:pPr>
        <w:snapToGrid w:val="0"/>
        <w:spacing w:line="360" w:lineRule="auto"/>
        <w:outlineLvl w:val="1"/>
        <w:rPr>
          <w:rFonts w:ascii="宋体"/>
          <w:b/>
          <w:sz w:val="28"/>
          <w:szCs w:val="28"/>
        </w:rPr>
      </w:pPr>
    </w:p>
    <w:p w:rsidR="00685898" w:rsidRDefault="00643EA4">
      <w:pPr>
        <w:jc w:val="center"/>
        <w:rPr>
          <w:rFonts w:ascii="宋体"/>
          <w:b/>
          <w:smallCaps/>
          <w:sz w:val="36"/>
          <w:szCs w:val="36"/>
        </w:rPr>
      </w:pPr>
      <w:r>
        <w:rPr>
          <w:rFonts w:ascii="宋体" w:hint="eastAsia"/>
          <w:b/>
          <w:smallCaps/>
          <w:sz w:val="36"/>
          <w:szCs w:val="36"/>
        </w:rPr>
        <w:t>供应商诚信承诺书</w:t>
      </w:r>
    </w:p>
    <w:p w:rsidR="00685898" w:rsidRDefault="00685898">
      <w:pPr>
        <w:ind w:firstLineChars="755" w:firstLine="2729"/>
        <w:rPr>
          <w:rFonts w:ascii="宋体"/>
          <w:b/>
          <w:sz w:val="36"/>
          <w:szCs w:val="36"/>
        </w:rPr>
      </w:pPr>
    </w:p>
    <w:p w:rsidR="00685898" w:rsidRDefault="00643EA4" w:rsidP="00C12C59">
      <w:pPr>
        <w:spacing w:afterLines="50"/>
        <w:rPr>
          <w:rFonts w:ascii="宋体"/>
          <w:b/>
          <w:bCs/>
        </w:rPr>
      </w:pPr>
      <w:r>
        <w:rPr>
          <w:rFonts w:ascii="宋体" w:hAnsi="宋体" w:hint="eastAsia"/>
          <w:b/>
          <w:bCs/>
        </w:rPr>
        <w:t>致：青海联祥招标代理有限公司</w:t>
      </w:r>
    </w:p>
    <w:p w:rsidR="00685898" w:rsidRDefault="00643EA4">
      <w:pPr>
        <w:spacing w:line="360" w:lineRule="auto"/>
        <w:ind w:firstLine="482"/>
        <w:rPr>
          <w:rFonts w:ascii="宋体"/>
        </w:rPr>
      </w:pPr>
      <w:r>
        <w:rPr>
          <w:rFonts w:ascii="宋体" w:hAnsi="宋体" w:hint="eastAsia"/>
        </w:rPr>
        <w:t>为了诚实、客观、有序地参与青海省政府采购活动，愿就以下内容作出承诺：</w:t>
      </w:r>
    </w:p>
    <w:p w:rsidR="00685898" w:rsidRDefault="00643EA4">
      <w:pPr>
        <w:spacing w:line="360" w:lineRule="auto"/>
        <w:ind w:firstLine="482"/>
        <w:rPr>
          <w:rFonts w:ascii="宋体"/>
        </w:rPr>
      </w:pPr>
      <w:r>
        <w:rPr>
          <w:rFonts w:ascii="宋体" w:hAnsi="宋体" w:hint="eastAsia"/>
        </w:rPr>
        <w:t>一、自觉遵守各项法律、法规、规章、制度以及社会公德，维护廉洁环境，与同场竞争的供应商平等参加政府采购活动。</w:t>
      </w:r>
    </w:p>
    <w:p w:rsidR="00685898" w:rsidRDefault="00643EA4">
      <w:pPr>
        <w:spacing w:line="360" w:lineRule="auto"/>
        <w:ind w:firstLine="482"/>
        <w:rPr>
          <w:rFonts w:ascii="宋体"/>
        </w:rPr>
      </w:pPr>
      <w:r>
        <w:rPr>
          <w:rFonts w:ascii="宋体" w:hAnsi="宋体" w:hint="eastAsia"/>
        </w:rPr>
        <w:t>二、参加青海联祥招标代理有限公司组织的政府采购活动时，严格按照磋商文件的规定和要求提供所需的相关材料，并对所提供的各类资料的真实性负责，不虚假应标，不虚列业绩。</w:t>
      </w:r>
    </w:p>
    <w:p w:rsidR="00685898" w:rsidRDefault="00643EA4">
      <w:pPr>
        <w:spacing w:line="360" w:lineRule="auto"/>
        <w:ind w:firstLine="482"/>
        <w:rPr>
          <w:rFonts w:ascii="宋体"/>
        </w:rPr>
      </w:pPr>
      <w:r>
        <w:rPr>
          <w:rFonts w:ascii="宋体" w:hAnsi="宋体" w:hint="eastAsia"/>
        </w:rPr>
        <w:t>三、尊重参与政府采购活动各相关方的合法行为，接受政府采购活动依法形成的意见、结果。</w:t>
      </w:r>
    </w:p>
    <w:p w:rsidR="00685898" w:rsidRDefault="00643EA4">
      <w:pPr>
        <w:spacing w:line="360" w:lineRule="auto"/>
        <w:ind w:firstLine="482"/>
        <w:rPr>
          <w:rFonts w:ascii="宋体"/>
        </w:rPr>
      </w:pPr>
      <w:r>
        <w:rPr>
          <w:rFonts w:ascii="宋体" w:hAnsi="宋体" w:hint="eastAsia"/>
        </w:rPr>
        <w:t>四、依法参加政府采购活动，不围标、串标，维护市场秩序，不提供“三无”产品、以次充好。</w:t>
      </w:r>
    </w:p>
    <w:p w:rsidR="00685898" w:rsidRDefault="00643EA4">
      <w:pPr>
        <w:spacing w:line="360" w:lineRule="auto"/>
        <w:ind w:firstLine="482"/>
        <w:rPr>
          <w:rFonts w:ascii="宋体"/>
        </w:rPr>
      </w:pPr>
      <w:r>
        <w:rPr>
          <w:rFonts w:ascii="宋体" w:hAnsi="宋体" w:hint="eastAsia"/>
        </w:rPr>
        <w:t>五、积极推动政府采购活动健康开展，对采购活动有疑问、异议时，按法律规定的程序实名（加盖单位章和法定代表人签名）反映情况，不恶意中伤、无事生非，以和谐、平等的心态参加政府采购活动。</w:t>
      </w:r>
    </w:p>
    <w:p w:rsidR="00685898" w:rsidRDefault="00643EA4">
      <w:pPr>
        <w:spacing w:line="360" w:lineRule="auto"/>
        <w:ind w:firstLine="482"/>
        <w:rPr>
          <w:rFonts w:ascii="宋体"/>
        </w:rPr>
      </w:pPr>
      <w:r>
        <w:rPr>
          <w:rFonts w:ascii="宋体" w:hAnsi="宋体" w:hint="eastAsia"/>
        </w:rPr>
        <w:t>六、认真履行成交供应商应承担的责任和义务，全面执行采购合同规定的各项内容，保质保量地按时提供采购物品。</w:t>
      </w:r>
    </w:p>
    <w:p w:rsidR="00685898" w:rsidRDefault="00643EA4">
      <w:pPr>
        <w:spacing w:line="360" w:lineRule="auto"/>
        <w:ind w:firstLine="482"/>
        <w:rPr>
          <w:rFonts w:ascii="宋体"/>
        </w:rPr>
      </w:pPr>
      <w:r>
        <w:rPr>
          <w:rFonts w:ascii="宋体" w:hAnsi="宋体" w:hint="eastAsia"/>
        </w:rPr>
        <w:t>若本企业（单位）发生有悖于上述承诺的行为，愿意接受《中华人民共和国政府采购法》和《政府采购法实施条例》中对供应商的相关处理。</w:t>
      </w:r>
    </w:p>
    <w:p w:rsidR="00685898" w:rsidRDefault="00643EA4">
      <w:pPr>
        <w:spacing w:line="360" w:lineRule="auto"/>
        <w:ind w:firstLine="482"/>
        <w:rPr>
          <w:rFonts w:ascii="宋体"/>
        </w:rPr>
      </w:pPr>
      <w:r>
        <w:rPr>
          <w:rFonts w:ascii="宋体" w:hAnsi="宋体" w:hint="eastAsia"/>
        </w:rPr>
        <w:t>本承诺是采购项目磋商响应文件的组成部分。</w:t>
      </w:r>
    </w:p>
    <w:p w:rsidR="00685898" w:rsidRDefault="00685898">
      <w:pPr>
        <w:spacing w:line="360" w:lineRule="auto"/>
        <w:rPr>
          <w:rFonts w:ascii="宋体"/>
          <w:b/>
        </w:rPr>
      </w:pPr>
    </w:p>
    <w:p w:rsidR="00685898" w:rsidRDefault="00685898">
      <w:pPr>
        <w:spacing w:line="360" w:lineRule="auto"/>
        <w:ind w:firstLineChars="1550" w:firstLine="3735"/>
        <w:rPr>
          <w:rFonts w:ascii="宋体"/>
          <w:b/>
        </w:rPr>
      </w:pPr>
    </w:p>
    <w:p w:rsidR="00685898" w:rsidRDefault="00643EA4">
      <w:pPr>
        <w:autoSpaceDE w:val="0"/>
        <w:autoSpaceDN w:val="0"/>
        <w:spacing w:line="360" w:lineRule="auto"/>
        <w:jc w:val="center"/>
        <w:rPr>
          <w:rFonts w:ascii="宋体" w:cs="宋体"/>
          <w:b/>
          <w:bCs/>
          <w:color w:val="000000"/>
          <w:lang w:val="zh-CN"/>
        </w:rPr>
      </w:pPr>
      <w:r>
        <w:rPr>
          <w:rFonts w:ascii="宋体" w:hAnsi="宋体" w:cs="宋体" w:hint="eastAsia"/>
          <w:b/>
          <w:bCs/>
          <w:color w:val="000000"/>
          <w:lang w:val="zh-CN"/>
        </w:rPr>
        <w:t>投标供应商：（公章）</w:t>
      </w:r>
    </w:p>
    <w:p w:rsidR="00685898" w:rsidRDefault="00643EA4">
      <w:pPr>
        <w:autoSpaceDE w:val="0"/>
        <w:autoSpaceDN w:val="0"/>
        <w:spacing w:line="360" w:lineRule="auto"/>
        <w:jc w:val="center"/>
        <w:rPr>
          <w:rFonts w:ascii="宋体" w:cs="宋体"/>
          <w:b/>
          <w:bCs/>
          <w:color w:val="000000"/>
          <w:lang w:val="zh-CN"/>
        </w:rPr>
      </w:pPr>
      <w:r>
        <w:rPr>
          <w:rFonts w:ascii="宋体" w:hAnsi="宋体" w:cs="宋体" w:hint="eastAsia"/>
          <w:b/>
          <w:bCs/>
          <w:color w:val="000000"/>
          <w:lang w:val="zh-CN"/>
        </w:rPr>
        <w:t>法定代表人或委托代理人：（签字或盖章）</w:t>
      </w:r>
    </w:p>
    <w:p w:rsidR="00685898" w:rsidRDefault="00643EA4">
      <w:pPr>
        <w:autoSpaceDE w:val="0"/>
        <w:autoSpaceDN w:val="0"/>
        <w:spacing w:line="360" w:lineRule="auto"/>
        <w:jc w:val="center"/>
        <w:rPr>
          <w:rFonts w:ascii="宋体" w:cs="宋体"/>
          <w:color w:val="000000"/>
          <w:lang w:val="zh-CN"/>
        </w:rPr>
      </w:pPr>
      <w:r>
        <w:rPr>
          <w:rFonts w:ascii="宋体" w:hAnsi="宋体" w:cs="宋体" w:hint="eastAsia"/>
          <w:b/>
          <w:bCs/>
          <w:color w:val="000000"/>
          <w:lang w:val="zh-CN"/>
        </w:rPr>
        <w:t>年 月 日</w:t>
      </w:r>
    </w:p>
    <w:p w:rsidR="00685898" w:rsidRDefault="00643EA4">
      <w:pPr>
        <w:pStyle w:val="1"/>
        <w:ind w:firstLineChars="0" w:firstLine="0"/>
        <w:rPr>
          <w:sz w:val="28"/>
          <w:szCs w:val="28"/>
        </w:rPr>
      </w:pPr>
      <w:bookmarkStart w:id="157" w:name="_Toc23931"/>
      <w:bookmarkStart w:id="158" w:name="_Toc78299207"/>
      <w:r>
        <w:rPr>
          <w:rFonts w:hint="eastAsia"/>
          <w:sz w:val="28"/>
          <w:szCs w:val="28"/>
        </w:rPr>
        <w:lastRenderedPageBreak/>
        <w:t>附件</w:t>
      </w:r>
      <w:r>
        <w:rPr>
          <w:sz w:val="28"/>
          <w:szCs w:val="28"/>
        </w:rPr>
        <w:t>1</w:t>
      </w:r>
      <w:r>
        <w:rPr>
          <w:rFonts w:hint="eastAsia"/>
          <w:sz w:val="28"/>
          <w:szCs w:val="28"/>
        </w:rPr>
        <w:t>2</w:t>
      </w:r>
      <w:r>
        <w:rPr>
          <w:rFonts w:hint="eastAsia"/>
          <w:sz w:val="28"/>
          <w:szCs w:val="28"/>
        </w:rPr>
        <w:t>：资格证明材料</w:t>
      </w:r>
      <w:bookmarkEnd w:id="157"/>
      <w:bookmarkEnd w:id="158"/>
    </w:p>
    <w:p w:rsidR="00685898" w:rsidRDefault="00685898">
      <w:pPr>
        <w:snapToGrid w:val="0"/>
        <w:spacing w:line="360" w:lineRule="auto"/>
        <w:outlineLvl w:val="1"/>
        <w:rPr>
          <w:rFonts w:ascii="宋体"/>
          <w:b/>
          <w:sz w:val="28"/>
          <w:szCs w:val="28"/>
        </w:rPr>
      </w:pPr>
    </w:p>
    <w:p w:rsidR="00685898" w:rsidRDefault="00643EA4">
      <w:pPr>
        <w:jc w:val="center"/>
        <w:rPr>
          <w:rFonts w:ascii="宋体"/>
          <w:b/>
          <w:smallCaps/>
          <w:sz w:val="36"/>
          <w:szCs w:val="36"/>
        </w:rPr>
      </w:pPr>
      <w:r>
        <w:rPr>
          <w:rFonts w:ascii="宋体" w:hint="eastAsia"/>
          <w:b/>
          <w:smallCaps/>
          <w:sz w:val="36"/>
          <w:szCs w:val="36"/>
        </w:rPr>
        <w:t>资格证明材料</w:t>
      </w:r>
    </w:p>
    <w:p w:rsidR="00685898" w:rsidRDefault="00685898">
      <w:pPr>
        <w:ind w:firstLine="480"/>
        <w:rPr>
          <w:rFonts w:ascii="宋体"/>
        </w:rPr>
      </w:pPr>
    </w:p>
    <w:p w:rsidR="00685898" w:rsidRDefault="00643EA4">
      <w:pPr>
        <w:spacing w:line="360" w:lineRule="auto"/>
        <w:ind w:firstLineChars="200" w:firstLine="480"/>
        <w:rPr>
          <w:rFonts w:ascii="宋体" w:cs="宋体"/>
          <w:color w:val="000000"/>
        </w:rPr>
      </w:pPr>
      <w:r>
        <w:rPr>
          <w:rFonts w:ascii="宋体" w:hAnsi="宋体" w:cs="宋体" w:hint="eastAsia"/>
          <w:color w:val="000000"/>
        </w:rPr>
        <w:t>资格证明材料包括：</w:t>
      </w:r>
    </w:p>
    <w:p w:rsidR="00685898" w:rsidRDefault="00643EA4">
      <w:pPr>
        <w:numPr>
          <w:ilvl w:val="0"/>
          <w:numId w:val="22"/>
        </w:numPr>
        <w:spacing w:line="360" w:lineRule="auto"/>
        <w:ind w:firstLine="480"/>
        <w:rPr>
          <w:rFonts w:ascii="宋体" w:cs="宋体"/>
          <w:color w:val="000000"/>
        </w:rPr>
      </w:pPr>
      <w:r>
        <w:rPr>
          <w:rFonts w:ascii="宋体" w:hAnsi="宋体" w:cs="宋体" w:hint="eastAsia"/>
          <w:color w:val="000000"/>
        </w:rPr>
        <w:t>提供有效的营业执照、税务登记证、机构代码证或三证（五证）合一统一社会代码证及其他资格证明文件（扫描或复印件）；</w:t>
      </w:r>
    </w:p>
    <w:p w:rsidR="00685898" w:rsidRDefault="00643EA4">
      <w:pPr>
        <w:spacing w:line="360" w:lineRule="auto"/>
        <w:ind w:firstLineChars="200" w:firstLine="480"/>
        <w:rPr>
          <w:rFonts w:ascii="宋体" w:cs="宋体"/>
          <w:color w:val="000000"/>
        </w:rPr>
      </w:pPr>
      <w:r>
        <w:rPr>
          <w:rFonts w:ascii="宋体" w:hAnsi="宋体" w:hint="eastAsia"/>
        </w:rPr>
        <w:t>企业法人需提交“统一社会信用代码的营业执照”，未换证的提交“营业执照、组织机构代码证、税务登记证”；事业法人需提交“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社会团体法人登记证书”或“民办非企业单位登记证书”或“基金会法人登记证书”和“组织机构代码证”；个体工商户需提交“统一社会信用代码的营业执照”或“营业执照、税务登记证”；自然人需提交身份证明。</w:t>
      </w:r>
    </w:p>
    <w:p w:rsidR="00685898" w:rsidRDefault="00643EA4">
      <w:pPr>
        <w:spacing w:line="360" w:lineRule="auto"/>
        <w:ind w:firstLineChars="200" w:firstLine="480"/>
        <w:rPr>
          <w:rFonts w:ascii="宋体" w:cs="宋体"/>
          <w:color w:val="000000"/>
        </w:rPr>
      </w:pPr>
      <w:r>
        <w:rPr>
          <w:rFonts w:ascii="宋体" w:hAnsi="宋体" w:cs="宋体" w:hint="eastAsia"/>
          <w:color w:val="000000"/>
        </w:rPr>
        <w:t>（</w:t>
      </w:r>
      <w:r>
        <w:rPr>
          <w:rFonts w:ascii="宋体" w:hAnsi="宋体" w:cs="宋体"/>
          <w:color w:val="000000"/>
        </w:rPr>
        <w:t>2</w:t>
      </w:r>
      <w:r>
        <w:rPr>
          <w:rFonts w:ascii="宋体" w:hAnsi="宋体" w:cs="宋体" w:hint="eastAsia"/>
          <w:color w:val="000000"/>
        </w:rPr>
        <w:t>）招标文件规定的有关资格证书、许可证书、认证等；</w:t>
      </w:r>
    </w:p>
    <w:p w:rsidR="00685898" w:rsidRDefault="00643EA4">
      <w:pPr>
        <w:spacing w:line="360" w:lineRule="auto"/>
        <w:ind w:firstLineChars="200" w:firstLine="480"/>
        <w:rPr>
          <w:rFonts w:ascii="宋体" w:cs="宋体"/>
          <w:color w:val="000000"/>
        </w:rPr>
      </w:pPr>
      <w:r>
        <w:rPr>
          <w:rFonts w:ascii="宋体" w:hAnsi="宋体" w:cs="宋体" w:hint="eastAsia"/>
          <w:color w:val="000000"/>
        </w:rPr>
        <w:t>（</w:t>
      </w:r>
      <w:r>
        <w:rPr>
          <w:rFonts w:ascii="宋体" w:hAnsi="宋体" w:cs="宋体"/>
          <w:color w:val="000000"/>
        </w:rPr>
        <w:t>3</w:t>
      </w:r>
      <w:r>
        <w:rPr>
          <w:rFonts w:ascii="宋体" w:hAnsi="宋体" w:cs="宋体" w:hint="eastAsia"/>
          <w:color w:val="000000"/>
        </w:rPr>
        <w:t>）投标人认为有必要提供的其他资格证明文件。</w:t>
      </w:r>
    </w:p>
    <w:p w:rsidR="00685898" w:rsidRDefault="00685898">
      <w:pPr>
        <w:ind w:firstLine="480"/>
        <w:rPr>
          <w:rFonts w:ascii="宋体"/>
        </w:rPr>
      </w:pPr>
    </w:p>
    <w:p w:rsidR="00685898" w:rsidRDefault="00685898">
      <w:pPr>
        <w:snapToGrid w:val="0"/>
        <w:spacing w:line="360" w:lineRule="auto"/>
        <w:outlineLvl w:val="1"/>
        <w:rPr>
          <w:rFonts w:ascii="宋体"/>
          <w:b/>
          <w:sz w:val="28"/>
          <w:szCs w:val="28"/>
        </w:rPr>
      </w:pPr>
    </w:p>
    <w:p w:rsidR="00685898" w:rsidRDefault="00685898">
      <w:pPr>
        <w:snapToGrid w:val="0"/>
        <w:spacing w:line="360" w:lineRule="auto"/>
        <w:outlineLvl w:val="1"/>
        <w:rPr>
          <w:rFonts w:ascii="宋体"/>
          <w:b/>
          <w:sz w:val="28"/>
          <w:szCs w:val="28"/>
        </w:rPr>
      </w:pPr>
    </w:p>
    <w:p w:rsidR="00685898" w:rsidRDefault="00685898">
      <w:pPr>
        <w:snapToGrid w:val="0"/>
        <w:spacing w:line="360" w:lineRule="auto"/>
        <w:outlineLvl w:val="1"/>
        <w:rPr>
          <w:rFonts w:ascii="宋体"/>
          <w:b/>
          <w:sz w:val="28"/>
          <w:szCs w:val="28"/>
        </w:rPr>
      </w:pPr>
    </w:p>
    <w:p w:rsidR="00685898" w:rsidRDefault="00685898">
      <w:pPr>
        <w:snapToGrid w:val="0"/>
        <w:spacing w:line="360" w:lineRule="auto"/>
        <w:outlineLvl w:val="1"/>
        <w:rPr>
          <w:rFonts w:ascii="宋体"/>
          <w:b/>
          <w:sz w:val="28"/>
          <w:szCs w:val="28"/>
        </w:rPr>
      </w:pPr>
    </w:p>
    <w:p w:rsidR="00685898" w:rsidRDefault="00685898">
      <w:pPr>
        <w:snapToGrid w:val="0"/>
        <w:spacing w:line="360" w:lineRule="auto"/>
        <w:outlineLvl w:val="1"/>
        <w:rPr>
          <w:rFonts w:ascii="宋体"/>
          <w:b/>
          <w:sz w:val="28"/>
          <w:szCs w:val="28"/>
        </w:rPr>
      </w:pPr>
    </w:p>
    <w:p w:rsidR="00685898" w:rsidRDefault="00685898">
      <w:pPr>
        <w:snapToGrid w:val="0"/>
        <w:spacing w:line="360" w:lineRule="auto"/>
        <w:outlineLvl w:val="1"/>
        <w:rPr>
          <w:rFonts w:ascii="宋体"/>
          <w:b/>
          <w:sz w:val="28"/>
          <w:szCs w:val="28"/>
        </w:rPr>
      </w:pPr>
    </w:p>
    <w:p w:rsidR="00685898" w:rsidRDefault="00685898">
      <w:pPr>
        <w:snapToGrid w:val="0"/>
        <w:spacing w:line="360" w:lineRule="auto"/>
        <w:outlineLvl w:val="1"/>
        <w:rPr>
          <w:rFonts w:ascii="宋体"/>
          <w:b/>
          <w:sz w:val="28"/>
          <w:szCs w:val="28"/>
        </w:rPr>
      </w:pPr>
    </w:p>
    <w:p w:rsidR="00685898" w:rsidRDefault="00685898">
      <w:pPr>
        <w:snapToGrid w:val="0"/>
        <w:spacing w:line="360" w:lineRule="auto"/>
        <w:outlineLvl w:val="1"/>
        <w:rPr>
          <w:rFonts w:ascii="宋体"/>
          <w:b/>
          <w:sz w:val="28"/>
          <w:szCs w:val="28"/>
        </w:rPr>
      </w:pPr>
    </w:p>
    <w:p w:rsidR="00685898" w:rsidRDefault="00685898">
      <w:pPr>
        <w:snapToGrid w:val="0"/>
        <w:spacing w:line="360" w:lineRule="auto"/>
        <w:outlineLvl w:val="1"/>
        <w:rPr>
          <w:rFonts w:ascii="宋体"/>
          <w:b/>
          <w:sz w:val="28"/>
          <w:szCs w:val="28"/>
        </w:rPr>
      </w:pPr>
    </w:p>
    <w:p w:rsidR="00685898" w:rsidRDefault="00643EA4">
      <w:pPr>
        <w:pStyle w:val="1"/>
        <w:ind w:firstLineChars="0" w:firstLine="0"/>
        <w:rPr>
          <w:sz w:val="28"/>
          <w:szCs w:val="28"/>
        </w:rPr>
      </w:pPr>
      <w:bookmarkStart w:id="159" w:name="_Toc32025"/>
      <w:bookmarkStart w:id="160" w:name="_Toc78299208"/>
      <w:r>
        <w:rPr>
          <w:rFonts w:hint="eastAsia"/>
          <w:sz w:val="28"/>
          <w:szCs w:val="28"/>
        </w:rPr>
        <w:lastRenderedPageBreak/>
        <w:t>附件</w:t>
      </w:r>
      <w:r>
        <w:rPr>
          <w:sz w:val="28"/>
          <w:szCs w:val="28"/>
        </w:rPr>
        <w:t>1</w:t>
      </w:r>
      <w:r>
        <w:rPr>
          <w:rFonts w:hint="eastAsia"/>
          <w:sz w:val="28"/>
          <w:szCs w:val="28"/>
        </w:rPr>
        <w:t>3</w:t>
      </w:r>
      <w:r>
        <w:rPr>
          <w:rFonts w:hint="eastAsia"/>
          <w:sz w:val="28"/>
          <w:szCs w:val="28"/>
        </w:rPr>
        <w:t>：财务状况、缴纳税收和社会保障资金证明</w:t>
      </w:r>
      <w:bookmarkEnd w:id="159"/>
      <w:bookmarkEnd w:id="160"/>
    </w:p>
    <w:p w:rsidR="00685898" w:rsidRDefault="00685898">
      <w:pPr>
        <w:autoSpaceDE w:val="0"/>
        <w:autoSpaceDN w:val="0"/>
        <w:adjustRightInd w:val="0"/>
        <w:ind w:firstLineChars="250" w:firstLine="904"/>
        <w:jc w:val="center"/>
        <w:rPr>
          <w:rFonts w:ascii="宋体"/>
          <w:b/>
          <w:sz w:val="36"/>
          <w:szCs w:val="36"/>
        </w:rPr>
      </w:pPr>
    </w:p>
    <w:p w:rsidR="00685898" w:rsidRDefault="00643EA4">
      <w:pPr>
        <w:jc w:val="center"/>
        <w:rPr>
          <w:rFonts w:ascii="宋体"/>
          <w:b/>
          <w:smallCaps/>
          <w:sz w:val="36"/>
          <w:szCs w:val="36"/>
        </w:rPr>
      </w:pPr>
      <w:r>
        <w:rPr>
          <w:rFonts w:ascii="宋体" w:hint="eastAsia"/>
          <w:b/>
          <w:smallCaps/>
          <w:sz w:val="36"/>
          <w:szCs w:val="36"/>
        </w:rPr>
        <w:t>财务状况、缴纳税收和社会保障资金证明</w:t>
      </w:r>
    </w:p>
    <w:p w:rsidR="00685898" w:rsidRDefault="00685898">
      <w:pPr>
        <w:autoSpaceDE w:val="0"/>
        <w:autoSpaceDN w:val="0"/>
        <w:adjustRightInd w:val="0"/>
        <w:ind w:firstLineChars="250" w:firstLine="904"/>
        <w:rPr>
          <w:rFonts w:ascii="宋体"/>
          <w:b/>
          <w:sz w:val="36"/>
          <w:szCs w:val="36"/>
        </w:rPr>
      </w:pPr>
    </w:p>
    <w:p w:rsidR="00685898" w:rsidRDefault="00643EA4">
      <w:pPr>
        <w:autoSpaceDE w:val="0"/>
        <w:autoSpaceDN w:val="0"/>
        <w:spacing w:line="360" w:lineRule="auto"/>
        <w:ind w:firstLine="480"/>
        <w:rPr>
          <w:rFonts w:ascii="宋体" w:cs="宋体"/>
          <w:color w:val="000000"/>
          <w:lang w:val="zh-CN"/>
        </w:rPr>
      </w:pPr>
      <w:r>
        <w:rPr>
          <w:rFonts w:ascii="宋体" w:hAnsi="宋体" w:cs="宋体" w:hint="eastAsia"/>
          <w:color w:val="000000"/>
          <w:lang w:val="zh-CN"/>
        </w:rPr>
        <w:t>按照招标文件第</w:t>
      </w:r>
      <w:r>
        <w:rPr>
          <w:rFonts w:ascii="宋体" w:hAnsi="宋体" w:cs="宋体"/>
          <w:color w:val="000000"/>
          <w:lang w:val="zh-CN"/>
        </w:rPr>
        <w:t>2.2</w:t>
      </w:r>
      <w:r>
        <w:rPr>
          <w:rFonts w:ascii="宋体" w:hAnsi="宋体" w:cs="宋体" w:hint="eastAsia"/>
          <w:color w:val="000000"/>
          <w:lang w:val="zh-CN"/>
        </w:rPr>
        <w:t>款（</w:t>
      </w:r>
      <w:r>
        <w:rPr>
          <w:rFonts w:ascii="宋体" w:hAnsi="宋体" w:cs="宋体"/>
          <w:color w:val="000000"/>
          <w:lang w:val="zh-CN"/>
        </w:rPr>
        <w:t>1</w:t>
      </w:r>
      <w:r>
        <w:rPr>
          <w:rFonts w:ascii="宋体" w:hAnsi="宋体" w:cs="宋体" w:hint="eastAsia"/>
          <w:color w:val="000000"/>
          <w:lang w:val="zh-CN"/>
        </w:rPr>
        <w:t>）中第</w:t>
      </w:r>
      <w:r>
        <w:rPr>
          <w:rFonts w:ascii="宋体" w:hAnsi="宋体" w:cs="宋体"/>
          <w:color w:val="000000"/>
          <w:lang w:val="zh-CN"/>
        </w:rPr>
        <w:t>&lt;2&gt;</w:t>
      </w:r>
      <w:r>
        <w:rPr>
          <w:rFonts w:ascii="宋体" w:hAnsi="宋体" w:cs="宋体" w:hint="eastAsia"/>
          <w:color w:val="000000"/>
          <w:lang w:val="zh-CN"/>
        </w:rPr>
        <w:t>条规定提供以下相关材料。</w:t>
      </w:r>
    </w:p>
    <w:p w:rsidR="00685898" w:rsidRDefault="00643EA4">
      <w:pPr>
        <w:autoSpaceDE w:val="0"/>
        <w:autoSpaceDN w:val="0"/>
        <w:spacing w:line="360" w:lineRule="auto"/>
        <w:ind w:firstLine="480"/>
        <w:rPr>
          <w:rFonts w:ascii="宋体" w:cs="宋体"/>
          <w:color w:val="000000"/>
          <w:lang w:val="zh-CN"/>
        </w:rPr>
      </w:pPr>
      <w:r>
        <w:rPr>
          <w:rFonts w:ascii="宋体" w:hAnsi="宋体" w:cs="宋体"/>
          <w:color w:val="000000"/>
          <w:lang w:val="zh-CN"/>
        </w:rPr>
        <w:t>1</w:t>
      </w:r>
      <w:r>
        <w:rPr>
          <w:rFonts w:ascii="宋体" w:hAnsi="宋体" w:cs="宋体" w:hint="eastAsia"/>
          <w:color w:val="000000"/>
          <w:lang w:val="zh-CN"/>
        </w:rPr>
        <w:t>、投标人是法人的，提供基本开户银行近三个月内出具的资信证明（同时提供基本存款账户开户许可证）或2020年度</w:t>
      </w:r>
      <w:r>
        <w:rPr>
          <w:rFonts w:ascii="宋体" w:hAnsi="宋体" w:hint="eastAsia"/>
        </w:rPr>
        <w:t>经第三方审计的财务状况报告</w:t>
      </w:r>
      <w:r>
        <w:rPr>
          <w:rFonts w:ascii="宋体" w:hAnsi="宋体" w:cs="宋体" w:hint="eastAsia"/>
          <w:color w:val="000000"/>
          <w:lang w:val="zh-CN"/>
        </w:rPr>
        <w:t>（扫描或复印件应全面、完整、清晰），包括资产负债表、现金流量表、利润表和财务（会计）报表附注</w:t>
      </w:r>
      <w:r>
        <w:rPr>
          <w:rFonts w:ascii="宋体" w:hAnsi="宋体" w:cs="宋体" w:hint="eastAsia"/>
          <w:color w:val="000000"/>
        </w:rPr>
        <w:t>，</w:t>
      </w:r>
      <w:r>
        <w:rPr>
          <w:rFonts w:ascii="宋体" w:hAnsi="宋体" w:cs="宋体" w:hint="eastAsia"/>
          <w:color w:val="000000"/>
          <w:lang w:val="zh-CN"/>
        </w:rPr>
        <w:t>并提供第三方机构的营业执照、执业证书。</w:t>
      </w:r>
      <w:r>
        <w:rPr>
          <w:rFonts w:ascii="宋体" w:hAnsi="宋体" w:hint="eastAsia"/>
        </w:rPr>
        <w:t>投标人是其他组织和自然人，没有经审计的财务报告，可以提供基本开户银行出具的资信证明（同时提供基本存款账户开户许可证）。</w:t>
      </w:r>
    </w:p>
    <w:p w:rsidR="00685898" w:rsidRDefault="00643EA4">
      <w:pPr>
        <w:autoSpaceDE w:val="0"/>
        <w:autoSpaceDN w:val="0"/>
        <w:spacing w:line="360" w:lineRule="auto"/>
        <w:ind w:firstLine="480"/>
        <w:rPr>
          <w:rFonts w:ascii="宋体" w:hAnsi="宋体" w:cs="宋体"/>
          <w:color w:val="000000"/>
          <w:lang w:val="zh-CN"/>
        </w:rPr>
      </w:pPr>
      <w:r>
        <w:rPr>
          <w:rFonts w:ascii="宋体" w:hAnsi="宋体" w:cs="宋体"/>
          <w:color w:val="000000"/>
          <w:lang w:val="zh-CN"/>
        </w:rPr>
        <w:t>2</w:t>
      </w:r>
      <w:r>
        <w:rPr>
          <w:rFonts w:ascii="宋体" w:hAnsi="宋体" w:cs="宋体" w:hint="eastAsia"/>
          <w:color w:val="000000"/>
          <w:lang w:val="zh-CN"/>
        </w:rPr>
        <w:t>、开标前近半年内任意三个月的依法缴纳税收和社会保障资金记录的证明材料；依法免税或不需要缴纳社会保障资金的投标人须提供相应文件证明其依法免税或不需要缴纳社会保障资金。</w:t>
      </w:r>
    </w:p>
    <w:p w:rsidR="00685898" w:rsidRDefault="00685898">
      <w:pPr>
        <w:snapToGrid w:val="0"/>
        <w:spacing w:line="360" w:lineRule="auto"/>
        <w:outlineLvl w:val="1"/>
        <w:rPr>
          <w:rFonts w:ascii="宋体"/>
          <w:b/>
        </w:rPr>
      </w:pPr>
    </w:p>
    <w:p w:rsidR="00685898" w:rsidRDefault="00685898">
      <w:pPr>
        <w:rPr>
          <w:rFonts w:ascii="宋体"/>
          <w:b/>
          <w:bCs/>
          <w:sz w:val="28"/>
          <w:szCs w:val="28"/>
        </w:rPr>
      </w:pPr>
    </w:p>
    <w:p w:rsidR="00685898" w:rsidRDefault="00685898">
      <w:pPr>
        <w:rPr>
          <w:rFonts w:ascii="宋体"/>
          <w:b/>
          <w:bCs/>
          <w:sz w:val="28"/>
          <w:szCs w:val="28"/>
        </w:rPr>
      </w:pPr>
    </w:p>
    <w:p w:rsidR="00685898" w:rsidRDefault="00685898">
      <w:pPr>
        <w:rPr>
          <w:rFonts w:ascii="宋体"/>
          <w:b/>
          <w:bCs/>
          <w:sz w:val="28"/>
          <w:szCs w:val="28"/>
        </w:rPr>
      </w:pPr>
    </w:p>
    <w:p w:rsidR="00685898" w:rsidRDefault="00685898">
      <w:pPr>
        <w:rPr>
          <w:rFonts w:ascii="宋体"/>
          <w:b/>
          <w:bCs/>
          <w:sz w:val="28"/>
          <w:szCs w:val="28"/>
        </w:rPr>
      </w:pPr>
    </w:p>
    <w:p w:rsidR="00685898" w:rsidRDefault="00685898">
      <w:pPr>
        <w:rPr>
          <w:rFonts w:ascii="宋体"/>
          <w:b/>
          <w:bCs/>
          <w:sz w:val="28"/>
          <w:szCs w:val="28"/>
        </w:rPr>
      </w:pPr>
    </w:p>
    <w:p w:rsidR="00685898" w:rsidRDefault="00685898">
      <w:pPr>
        <w:rPr>
          <w:rFonts w:ascii="宋体"/>
          <w:b/>
          <w:bCs/>
          <w:sz w:val="28"/>
          <w:szCs w:val="28"/>
        </w:rPr>
      </w:pPr>
    </w:p>
    <w:p w:rsidR="00685898" w:rsidRDefault="00685898">
      <w:pPr>
        <w:rPr>
          <w:rFonts w:ascii="宋体"/>
          <w:b/>
          <w:bCs/>
          <w:sz w:val="28"/>
          <w:szCs w:val="28"/>
        </w:rPr>
      </w:pPr>
    </w:p>
    <w:p w:rsidR="00685898" w:rsidRDefault="00685898">
      <w:pPr>
        <w:rPr>
          <w:rFonts w:ascii="宋体"/>
          <w:b/>
          <w:bCs/>
          <w:sz w:val="28"/>
          <w:szCs w:val="28"/>
        </w:rPr>
      </w:pPr>
    </w:p>
    <w:p w:rsidR="00685898" w:rsidRDefault="00685898">
      <w:pPr>
        <w:rPr>
          <w:rFonts w:ascii="宋体"/>
          <w:b/>
          <w:bCs/>
          <w:sz w:val="28"/>
          <w:szCs w:val="28"/>
        </w:rPr>
      </w:pPr>
    </w:p>
    <w:p w:rsidR="00685898" w:rsidRDefault="00643EA4">
      <w:pPr>
        <w:pStyle w:val="1"/>
        <w:ind w:firstLineChars="0" w:firstLine="0"/>
        <w:rPr>
          <w:sz w:val="28"/>
          <w:szCs w:val="28"/>
        </w:rPr>
      </w:pPr>
      <w:bookmarkStart w:id="161" w:name="_Toc26496"/>
      <w:bookmarkStart w:id="162" w:name="_Toc78299209"/>
      <w:r>
        <w:rPr>
          <w:rFonts w:hint="eastAsia"/>
          <w:sz w:val="28"/>
          <w:szCs w:val="28"/>
        </w:rPr>
        <w:lastRenderedPageBreak/>
        <w:t>附件</w:t>
      </w:r>
      <w:r>
        <w:rPr>
          <w:sz w:val="28"/>
          <w:szCs w:val="28"/>
        </w:rPr>
        <w:t>1</w:t>
      </w:r>
      <w:r>
        <w:rPr>
          <w:rFonts w:hint="eastAsia"/>
          <w:sz w:val="28"/>
          <w:szCs w:val="28"/>
        </w:rPr>
        <w:t>4</w:t>
      </w:r>
      <w:r>
        <w:rPr>
          <w:rFonts w:hint="eastAsia"/>
          <w:sz w:val="28"/>
          <w:szCs w:val="28"/>
        </w:rPr>
        <w:t>：无重大违法记录声明</w:t>
      </w:r>
      <w:bookmarkEnd w:id="161"/>
      <w:bookmarkEnd w:id="162"/>
    </w:p>
    <w:p w:rsidR="00685898" w:rsidRDefault="00685898">
      <w:pPr>
        <w:ind w:firstLineChars="805" w:firstLine="2909"/>
        <w:rPr>
          <w:rFonts w:ascii="宋体"/>
          <w:b/>
          <w:sz w:val="36"/>
          <w:szCs w:val="36"/>
        </w:rPr>
      </w:pPr>
    </w:p>
    <w:p w:rsidR="00685898" w:rsidRDefault="00643EA4">
      <w:pPr>
        <w:jc w:val="center"/>
        <w:rPr>
          <w:rFonts w:ascii="宋体"/>
          <w:b/>
          <w:smallCaps/>
          <w:sz w:val="36"/>
          <w:szCs w:val="36"/>
        </w:rPr>
      </w:pPr>
      <w:r>
        <w:rPr>
          <w:rFonts w:ascii="宋体" w:hint="eastAsia"/>
          <w:b/>
          <w:smallCaps/>
          <w:sz w:val="36"/>
          <w:szCs w:val="36"/>
        </w:rPr>
        <w:t>无重大违法记录声明</w:t>
      </w:r>
    </w:p>
    <w:p w:rsidR="00685898" w:rsidRDefault="00685898">
      <w:pPr>
        <w:tabs>
          <w:tab w:val="left" w:pos="168"/>
        </w:tabs>
        <w:adjustRightInd w:val="0"/>
        <w:ind w:firstLineChars="700" w:firstLine="2530"/>
        <w:textAlignment w:val="baseline"/>
        <w:rPr>
          <w:rFonts w:ascii="宋体"/>
          <w:b/>
          <w:sz w:val="36"/>
          <w:szCs w:val="36"/>
        </w:rPr>
      </w:pPr>
    </w:p>
    <w:p w:rsidR="00685898" w:rsidRDefault="00643EA4">
      <w:pPr>
        <w:spacing w:line="360" w:lineRule="auto"/>
        <w:ind w:firstLine="480"/>
        <w:rPr>
          <w:rFonts w:ascii="宋体" w:cs="宋体"/>
          <w:b/>
          <w:bCs/>
          <w:color w:val="000000"/>
        </w:rPr>
      </w:pPr>
      <w:r>
        <w:rPr>
          <w:rFonts w:ascii="宋体" w:hAnsi="宋体" w:cs="宋体" w:hint="eastAsia"/>
          <w:b/>
          <w:bCs/>
          <w:color w:val="000000"/>
        </w:rPr>
        <w:t>致：青海联祥招标代理有限公司</w:t>
      </w:r>
    </w:p>
    <w:p w:rsidR="00685898" w:rsidRDefault="00643EA4">
      <w:pPr>
        <w:spacing w:line="360" w:lineRule="auto"/>
        <w:ind w:firstLine="480"/>
        <w:rPr>
          <w:rFonts w:ascii="宋体" w:cs="宋体"/>
          <w:color w:val="000000"/>
          <w:shd w:val="clear" w:color="auto" w:fill="FFFFFF"/>
        </w:rPr>
      </w:pPr>
      <w:r>
        <w:rPr>
          <w:rFonts w:ascii="宋体" w:hAnsi="宋体" w:cs="宋体" w:hint="eastAsia"/>
          <w:color w:val="000000"/>
        </w:rPr>
        <w:t>我单位参加本次政府采购项目活动前三年内，在经营活动中无重大违法活动记录，符合《政府采购法》规定的供应商资格条件。我方对此声明负全部法律责任。</w:t>
      </w:r>
    </w:p>
    <w:p w:rsidR="00685898" w:rsidRDefault="00643EA4">
      <w:pPr>
        <w:spacing w:line="360" w:lineRule="auto"/>
        <w:ind w:firstLine="480"/>
        <w:rPr>
          <w:rFonts w:ascii="宋体" w:cs="宋体"/>
          <w:color w:val="000000"/>
        </w:rPr>
      </w:pPr>
      <w:r>
        <w:rPr>
          <w:rFonts w:ascii="宋体" w:hAnsi="宋体" w:cs="宋体" w:hint="eastAsia"/>
          <w:color w:val="000000"/>
        </w:rPr>
        <w:t>特此声明。</w:t>
      </w:r>
    </w:p>
    <w:p w:rsidR="00685898" w:rsidRDefault="00685898">
      <w:pPr>
        <w:autoSpaceDE w:val="0"/>
        <w:autoSpaceDN w:val="0"/>
        <w:spacing w:line="360" w:lineRule="auto"/>
        <w:ind w:firstLine="480"/>
        <w:rPr>
          <w:rFonts w:ascii="宋体" w:cs="宋体"/>
          <w:color w:val="000000"/>
          <w:lang w:val="zh-CN"/>
        </w:rPr>
      </w:pPr>
    </w:p>
    <w:p w:rsidR="00685898" w:rsidRDefault="00685898">
      <w:pPr>
        <w:tabs>
          <w:tab w:val="left" w:pos="168"/>
        </w:tabs>
        <w:adjustRightInd w:val="0"/>
        <w:textAlignment w:val="baseline"/>
        <w:rPr>
          <w:rFonts w:ascii="宋体"/>
          <w:b/>
          <w:bCs/>
        </w:rPr>
      </w:pPr>
    </w:p>
    <w:p w:rsidR="00685898" w:rsidRDefault="00685898">
      <w:pPr>
        <w:tabs>
          <w:tab w:val="left" w:pos="168"/>
        </w:tabs>
        <w:adjustRightInd w:val="0"/>
        <w:textAlignment w:val="baseline"/>
        <w:rPr>
          <w:rFonts w:ascii="宋体"/>
          <w:b/>
          <w:bCs/>
        </w:rPr>
      </w:pPr>
    </w:p>
    <w:p w:rsidR="00685898" w:rsidRDefault="00685898">
      <w:pPr>
        <w:tabs>
          <w:tab w:val="left" w:pos="168"/>
        </w:tabs>
        <w:adjustRightInd w:val="0"/>
        <w:textAlignment w:val="baseline"/>
        <w:rPr>
          <w:rFonts w:ascii="宋体"/>
          <w:b/>
          <w:bCs/>
        </w:rPr>
      </w:pPr>
    </w:p>
    <w:p w:rsidR="00685898" w:rsidRDefault="00685898">
      <w:pPr>
        <w:tabs>
          <w:tab w:val="left" w:pos="168"/>
        </w:tabs>
        <w:adjustRightInd w:val="0"/>
        <w:textAlignment w:val="baseline"/>
        <w:rPr>
          <w:rFonts w:ascii="宋体"/>
          <w:b/>
          <w:bCs/>
        </w:rPr>
      </w:pPr>
    </w:p>
    <w:p w:rsidR="00685898" w:rsidRDefault="00685898">
      <w:pPr>
        <w:tabs>
          <w:tab w:val="left" w:pos="168"/>
        </w:tabs>
        <w:adjustRightInd w:val="0"/>
        <w:textAlignment w:val="baseline"/>
        <w:rPr>
          <w:rFonts w:ascii="宋体"/>
          <w:b/>
          <w:bCs/>
        </w:rPr>
      </w:pPr>
    </w:p>
    <w:p w:rsidR="00685898" w:rsidRDefault="00685898">
      <w:pPr>
        <w:tabs>
          <w:tab w:val="left" w:pos="168"/>
        </w:tabs>
        <w:adjustRightInd w:val="0"/>
        <w:textAlignment w:val="baseline"/>
        <w:rPr>
          <w:rFonts w:ascii="宋体"/>
          <w:b/>
          <w:bCs/>
        </w:rPr>
      </w:pPr>
    </w:p>
    <w:p w:rsidR="00685898" w:rsidRDefault="00685898">
      <w:pPr>
        <w:tabs>
          <w:tab w:val="left" w:pos="168"/>
        </w:tabs>
        <w:adjustRightInd w:val="0"/>
        <w:textAlignment w:val="baseline"/>
        <w:rPr>
          <w:rFonts w:ascii="宋体"/>
          <w:b/>
          <w:bCs/>
        </w:rPr>
      </w:pPr>
    </w:p>
    <w:p w:rsidR="00685898" w:rsidRDefault="00685898">
      <w:pPr>
        <w:tabs>
          <w:tab w:val="left" w:pos="168"/>
        </w:tabs>
        <w:adjustRightInd w:val="0"/>
        <w:textAlignment w:val="baseline"/>
        <w:rPr>
          <w:rFonts w:ascii="宋体"/>
          <w:b/>
          <w:bCs/>
        </w:rPr>
      </w:pPr>
    </w:p>
    <w:p w:rsidR="00685898" w:rsidRDefault="00685898">
      <w:pPr>
        <w:tabs>
          <w:tab w:val="left" w:pos="168"/>
        </w:tabs>
        <w:adjustRightInd w:val="0"/>
        <w:textAlignment w:val="baseline"/>
        <w:rPr>
          <w:rFonts w:ascii="宋体"/>
          <w:b/>
          <w:bCs/>
        </w:rPr>
      </w:pPr>
    </w:p>
    <w:p w:rsidR="00685898" w:rsidRDefault="00685898">
      <w:pPr>
        <w:tabs>
          <w:tab w:val="left" w:pos="168"/>
        </w:tabs>
        <w:adjustRightInd w:val="0"/>
        <w:textAlignment w:val="baseline"/>
        <w:rPr>
          <w:rFonts w:ascii="宋体"/>
          <w:b/>
          <w:bCs/>
        </w:rPr>
      </w:pPr>
    </w:p>
    <w:p w:rsidR="00685898" w:rsidRDefault="00685898">
      <w:pPr>
        <w:tabs>
          <w:tab w:val="left" w:pos="168"/>
        </w:tabs>
        <w:adjustRightInd w:val="0"/>
        <w:textAlignment w:val="baseline"/>
        <w:rPr>
          <w:rFonts w:ascii="宋体"/>
          <w:b/>
          <w:bCs/>
        </w:rPr>
      </w:pPr>
    </w:p>
    <w:p w:rsidR="00685898" w:rsidRDefault="00643EA4">
      <w:pPr>
        <w:autoSpaceDE w:val="0"/>
        <w:autoSpaceDN w:val="0"/>
        <w:spacing w:line="360" w:lineRule="auto"/>
        <w:jc w:val="center"/>
        <w:rPr>
          <w:rFonts w:ascii="宋体" w:cs="宋体"/>
          <w:b/>
          <w:bCs/>
          <w:color w:val="000000"/>
          <w:lang w:val="zh-CN"/>
        </w:rPr>
      </w:pPr>
      <w:r>
        <w:rPr>
          <w:rFonts w:ascii="宋体" w:hAnsi="宋体" w:cs="宋体" w:hint="eastAsia"/>
          <w:b/>
          <w:bCs/>
          <w:color w:val="000000"/>
          <w:lang w:val="zh-CN"/>
        </w:rPr>
        <w:t>投标供应商：（公章）</w:t>
      </w:r>
    </w:p>
    <w:p w:rsidR="00685898" w:rsidRDefault="00643EA4">
      <w:pPr>
        <w:autoSpaceDE w:val="0"/>
        <w:autoSpaceDN w:val="0"/>
        <w:spacing w:line="360" w:lineRule="auto"/>
        <w:jc w:val="center"/>
        <w:rPr>
          <w:rFonts w:ascii="宋体" w:cs="宋体"/>
          <w:b/>
          <w:bCs/>
          <w:color w:val="000000"/>
          <w:lang w:val="zh-CN"/>
        </w:rPr>
      </w:pPr>
      <w:r>
        <w:rPr>
          <w:rFonts w:ascii="宋体" w:hAnsi="宋体" w:cs="宋体" w:hint="eastAsia"/>
          <w:b/>
          <w:bCs/>
          <w:color w:val="000000"/>
          <w:lang w:val="zh-CN"/>
        </w:rPr>
        <w:t>法定代表人或委托代理人：（签字或盖章）</w:t>
      </w:r>
    </w:p>
    <w:p w:rsidR="00685898" w:rsidRDefault="00643EA4">
      <w:pPr>
        <w:autoSpaceDE w:val="0"/>
        <w:autoSpaceDN w:val="0"/>
        <w:spacing w:line="360" w:lineRule="auto"/>
        <w:jc w:val="center"/>
        <w:rPr>
          <w:rFonts w:ascii="宋体" w:cs="宋体"/>
          <w:color w:val="000000"/>
          <w:lang w:val="zh-CN"/>
        </w:rPr>
      </w:pPr>
      <w:r>
        <w:rPr>
          <w:rFonts w:ascii="宋体" w:hAnsi="宋体" w:cs="宋体" w:hint="eastAsia"/>
          <w:b/>
          <w:bCs/>
          <w:color w:val="000000"/>
          <w:lang w:val="zh-CN"/>
        </w:rPr>
        <w:t>年 月 日</w:t>
      </w:r>
    </w:p>
    <w:p w:rsidR="00685898" w:rsidRDefault="00685898">
      <w:pPr>
        <w:tabs>
          <w:tab w:val="left" w:pos="168"/>
        </w:tabs>
        <w:adjustRightInd w:val="0"/>
        <w:textAlignment w:val="baseline"/>
        <w:rPr>
          <w:rFonts w:ascii="宋体"/>
        </w:rPr>
      </w:pPr>
    </w:p>
    <w:p w:rsidR="00685898" w:rsidRDefault="00685898">
      <w:pPr>
        <w:tabs>
          <w:tab w:val="left" w:pos="168"/>
        </w:tabs>
        <w:adjustRightInd w:val="0"/>
        <w:textAlignment w:val="baseline"/>
        <w:rPr>
          <w:rFonts w:ascii="宋体"/>
          <w:b/>
          <w:bCs/>
        </w:rPr>
      </w:pPr>
    </w:p>
    <w:p w:rsidR="00685898" w:rsidRDefault="00685898">
      <w:pPr>
        <w:tabs>
          <w:tab w:val="left" w:pos="168"/>
        </w:tabs>
        <w:adjustRightInd w:val="0"/>
        <w:textAlignment w:val="baseline"/>
        <w:rPr>
          <w:rFonts w:ascii="宋体"/>
          <w:b/>
          <w:bCs/>
        </w:rPr>
      </w:pPr>
    </w:p>
    <w:p w:rsidR="00685898" w:rsidRDefault="00685898">
      <w:pPr>
        <w:tabs>
          <w:tab w:val="left" w:pos="168"/>
        </w:tabs>
        <w:adjustRightInd w:val="0"/>
        <w:textAlignment w:val="baseline"/>
        <w:rPr>
          <w:rFonts w:ascii="宋体"/>
          <w:b/>
          <w:bCs/>
        </w:rPr>
      </w:pPr>
    </w:p>
    <w:p w:rsidR="00685898" w:rsidRDefault="00685898">
      <w:pPr>
        <w:tabs>
          <w:tab w:val="left" w:pos="168"/>
        </w:tabs>
        <w:adjustRightInd w:val="0"/>
        <w:textAlignment w:val="baseline"/>
        <w:rPr>
          <w:rFonts w:ascii="宋体"/>
          <w:b/>
          <w:bCs/>
        </w:rPr>
      </w:pPr>
    </w:p>
    <w:p w:rsidR="00685898" w:rsidRDefault="00685898">
      <w:pPr>
        <w:tabs>
          <w:tab w:val="left" w:pos="168"/>
        </w:tabs>
        <w:adjustRightInd w:val="0"/>
        <w:textAlignment w:val="baseline"/>
        <w:rPr>
          <w:rFonts w:ascii="宋体"/>
          <w:b/>
          <w:bCs/>
        </w:rPr>
      </w:pPr>
    </w:p>
    <w:p w:rsidR="00685898" w:rsidRDefault="00685898">
      <w:pPr>
        <w:tabs>
          <w:tab w:val="left" w:pos="168"/>
        </w:tabs>
        <w:adjustRightInd w:val="0"/>
        <w:textAlignment w:val="baseline"/>
        <w:rPr>
          <w:rFonts w:ascii="宋体"/>
          <w:b/>
          <w:bCs/>
        </w:rPr>
      </w:pPr>
    </w:p>
    <w:p w:rsidR="00685898" w:rsidRDefault="00685898">
      <w:pPr>
        <w:tabs>
          <w:tab w:val="left" w:pos="168"/>
        </w:tabs>
        <w:adjustRightInd w:val="0"/>
        <w:textAlignment w:val="baseline"/>
        <w:rPr>
          <w:rFonts w:ascii="宋体"/>
          <w:b/>
          <w:bCs/>
        </w:rPr>
      </w:pPr>
    </w:p>
    <w:p w:rsidR="00685898" w:rsidRDefault="00685898">
      <w:pPr>
        <w:tabs>
          <w:tab w:val="left" w:pos="168"/>
        </w:tabs>
        <w:adjustRightInd w:val="0"/>
        <w:textAlignment w:val="baseline"/>
        <w:rPr>
          <w:rFonts w:ascii="宋体"/>
          <w:b/>
          <w:bCs/>
        </w:rPr>
      </w:pPr>
    </w:p>
    <w:p w:rsidR="00685898" w:rsidRDefault="00685898">
      <w:pPr>
        <w:tabs>
          <w:tab w:val="left" w:pos="168"/>
        </w:tabs>
        <w:adjustRightInd w:val="0"/>
        <w:textAlignment w:val="baseline"/>
        <w:rPr>
          <w:rFonts w:ascii="宋体"/>
          <w:b/>
          <w:bCs/>
        </w:rPr>
      </w:pPr>
    </w:p>
    <w:p w:rsidR="00685898" w:rsidRDefault="00685898">
      <w:pPr>
        <w:tabs>
          <w:tab w:val="left" w:pos="168"/>
        </w:tabs>
        <w:adjustRightInd w:val="0"/>
        <w:textAlignment w:val="baseline"/>
        <w:rPr>
          <w:rFonts w:ascii="宋体"/>
          <w:b/>
          <w:bCs/>
        </w:rPr>
      </w:pPr>
    </w:p>
    <w:p w:rsidR="00685898" w:rsidRDefault="00643EA4">
      <w:pPr>
        <w:pStyle w:val="1"/>
        <w:ind w:firstLineChars="0" w:firstLine="0"/>
        <w:jc w:val="left"/>
        <w:rPr>
          <w:sz w:val="28"/>
          <w:szCs w:val="28"/>
        </w:rPr>
      </w:pPr>
      <w:bookmarkStart w:id="163" w:name="_Toc22940"/>
      <w:bookmarkStart w:id="164" w:name="_Toc78299210"/>
      <w:r>
        <w:rPr>
          <w:rFonts w:hint="eastAsia"/>
          <w:sz w:val="28"/>
          <w:szCs w:val="28"/>
        </w:rPr>
        <w:lastRenderedPageBreak/>
        <w:t>附件</w:t>
      </w:r>
      <w:r>
        <w:rPr>
          <w:rFonts w:hint="eastAsia"/>
          <w:sz w:val="28"/>
          <w:szCs w:val="28"/>
        </w:rPr>
        <w:t>15</w:t>
      </w:r>
      <w:r>
        <w:rPr>
          <w:rFonts w:hint="eastAsia"/>
          <w:sz w:val="28"/>
          <w:szCs w:val="28"/>
        </w:rPr>
        <w:t>：</w:t>
      </w:r>
      <w:bookmarkEnd w:id="163"/>
      <w:r>
        <w:rPr>
          <w:rFonts w:hint="eastAsia"/>
          <w:sz w:val="28"/>
          <w:szCs w:val="28"/>
        </w:rPr>
        <w:t>人员</w:t>
      </w:r>
      <w:bookmarkEnd w:id="164"/>
      <w:r w:rsidR="00B47564">
        <w:rPr>
          <w:rFonts w:hint="eastAsia"/>
          <w:sz w:val="28"/>
          <w:szCs w:val="28"/>
        </w:rPr>
        <w:t>配备</w:t>
      </w:r>
    </w:p>
    <w:p w:rsidR="00685898" w:rsidRDefault="00643EA4">
      <w:pPr>
        <w:jc w:val="center"/>
        <w:rPr>
          <w:rFonts w:ascii="宋体"/>
          <w:b/>
          <w:smallCaps/>
          <w:sz w:val="36"/>
          <w:szCs w:val="36"/>
        </w:rPr>
      </w:pPr>
      <w:r>
        <w:rPr>
          <w:rFonts w:ascii="宋体" w:hint="eastAsia"/>
          <w:b/>
          <w:smallCaps/>
          <w:sz w:val="36"/>
          <w:szCs w:val="36"/>
        </w:rPr>
        <w:t>人员</w:t>
      </w:r>
      <w:r w:rsidR="00600A11">
        <w:rPr>
          <w:rFonts w:ascii="宋体" w:hint="eastAsia"/>
          <w:b/>
          <w:smallCaps/>
          <w:sz w:val="36"/>
          <w:szCs w:val="36"/>
        </w:rPr>
        <w:t>配备</w:t>
      </w:r>
    </w:p>
    <w:p w:rsidR="00685898" w:rsidRDefault="00685898"/>
    <w:p w:rsidR="00685898" w:rsidRDefault="00643EA4">
      <w:pPr>
        <w:adjustRightInd w:val="0"/>
        <w:snapToGrid w:val="0"/>
        <w:spacing w:line="360" w:lineRule="auto"/>
        <w:ind w:leftChars="-42" w:left="-101" w:firstLineChars="100" w:firstLine="241"/>
        <w:rPr>
          <w:rFonts w:ascii="宋体" w:hAnsi="宋体"/>
          <w:b/>
        </w:rPr>
      </w:pPr>
      <w:r>
        <w:rPr>
          <w:rFonts w:ascii="宋体" w:hAnsi="宋体" w:hint="eastAsia"/>
          <w:b/>
        </w:rPr>
        <w:t>格式自拟</w:t>
      </w:r>
    </w:p>
    <w:p w:rsidR="00685898" w:rsidRDefault="00685898">
      <w:pPr>
        <w:rPr>
          <w:rFonts w:ascii="宋体"/>
        </w:rPr>
      </w:pPr>
    </w:p>
    <w:p w:rsidR="00685898" w:rsidRDefault="00685898">
      <w:pPr>
        <w:rPr>
          <w:rFonts w:ascii="宋体"/>
        </w:rPr>
      </w:pPr>
    </w:p>
    <w:p w:rsidR="00685898" w:rsidRDefault="00685898">
      <w:pPr>
        <w:rPr>
          <w:rFonts w:ascii="宋体"/>
        </w:rPr>
      </w:pPr>
    </w:p>
    <w:p w:rsidR="00685898" w:rsidRDefault="00685898">
      <w:pPr>
        <w:rPr>
          <w:rFonts w:ascii="宋体"/>
        </w:rPr>
      </w:pPr>
    </w:p>
    <w:p w:rsidR="00685898" w:rsidRDefault="00685898">
      <w:pPr>
        <w:rPr>
          <w:rFonts w:ascii="宋体"/>
        </w:rPr>
      </w:pPr>
    </w:p>
    <w:p w:rsidR="00685898" w:rsidRDefault="00685898">
      <w:pPr>
        <w:rPr>
          <w:rFonts w:ascii="宋体"/>
        </w:rPr>
      </w:pPr>
    </w:p>
    <w:p w:rsidR="00685898" w:rsidRDefault="00685898">
      <w:pPr>
        <w:rPr>
          <w:rFonts w:ascii="宋体"/>
        </w:rPr>
      </w:pPr>
    </w:p>
    <w:p w:rsidR="00685898" w:rsidRDefault="00685898">
      <w:pPr>
        <w:rPr>
          <w:rFonts w:ascii="宋体"/>
        </w:rPr>
      </w:pPr>
    </w:p>
    <w:p w:rsidR="00685898" w:rsidRDefault="00685898">
      <w:pPr>
        <w:rPr>
          <w:rFonts w:ascii="宋体"/>
        </w:rPr>
      </w:pPr>
    </w:p>
    <w:p w:rsidR="00685898" w:rsidRDefault="00685898">
      <w:pPr>
        <w:rPr>
          <w:rFonts w:ascii="宋体"/>
        </w:rPr>
      </w:pPr>
    </w:p>
    <w:p w:rsidR="00685898" w:rsidRDefault="00685898">
      <w:pPr>
        <w:rPr>
          <w:rFonts w:ascii="宋体"/>
        </w:rPr>
      </w:pPr>
    </w:p>
    <w:p w:rsidR="00685898" w:rsidRDefault="00685898">
      <w:pPr>
        <w:pStyle w:val="a6"/>
        <w:ind w:firstLine="480"/>
      </w:pPr>
    </w:p>
    <w:p w:rsidR="00685898" w:rsidRDefault="00685898">
      <w:pPr>
        <w:pStyle w:val="1"/>
        <w:ind w:firstLineChars="0" w:firstLine="0"/>
        <w:jc w:val="left"/>
        <w:rPr>
          <w:sz w:val="28"/>
          <w:szCs w:val="28"/>
        </w:rPr>
      </w:pPr>
    </w:p>
    <w:p w:rsidR="00685898" w:rsidRDefault="00685898">
      <w:pPr>
        <w:pStyle w:val="1"/>
        <w:ind w:firstLineChars="0" w:firstLine="0"/>
        <w:jc w:val="left"/>
        <w:rPr>
          <w:sz w:val="28"/>
          <w:szCs w:val="28"/>
        </w:rPr>
      </w:pPr>
    </w:p>
    <w:p w:rsidR="00685898" w:rsidRDefault="00685898">
      <w:pPr>
        <w:pStyle w:val="1"/>
        <w:ind w:firstLineChars="0" w:firstLine="0"/>
        <w:jc w:val="left"/>
        <w:rPr>
          <w:sz w:val="28"/>
          <w:szCs w:val="28"/>
        </w:rPr>
      </w:pPr>
    </w:p>
    <w:p w:rsidR="00685898" w:rsidRDefault="00685898">
      <w:pPr>
        <w:pStyle w:val="1"/>
        <w:ind w:firstLineChars="0" w:firstLine="0"/>
        <w:jc w:val="left"/>
        <w:rPr>
          <w:sz w:val="28"/>
          <w:szCs w:val="28"/>
        </w:rPr>
      </w:pPr>
    </w:p>
    <w:p w:rsidR="00685898" w:rsidRDefault="00685898">
      <w:pPr>
        <w:pStyle w:val="1"/>
        <w:ind w:firstLineChars="0" w:firstLine="0"/>
        <w:jc w:val="left"/>
        <w:rPr>
          <w:sz w:val="28"/>
          <w:szCs w:val="28"/>
        </w:rPr>
      </w:pPr>
    </w:p>
    <w:p w:rsidR="00685898" w:rsidRDefault="00685898">
      <w:pPr>
        <w:pStyle w:val="1"/>
        <w:ind w:firstLineChars="0" w:firstLine="0"/>
        <w:jc w:val="left"/>
        <w:rPr>
          <w:sz w:val="28"/>
          <w:szCs w:val="28"/>
        </w:rPr>
      </w:pPr>
    </w:p>
    <w:p w:rsidR="00685898" w:rsidRDefault="00643EA4">
      <w:pPr>
        <w:autoSpaceDE w:val="0"/>
        <w:autoSpaceDN w:val="0"/>
        <w:spacing w:line="360" w:lineRule="auto"/>
        <w:jc w:val="center"/>
        <w:rPr>
          <w:rFonts w:ascii="宋体" w:cs="宋体"/>
          <w:b/>
          <w:bCs/>
          <w:color w:val="000000"/>
          <w:lang w:val="zh-CN"/>
        </w:rPr>
      </w:pPr>
      <w:r>
        <w:rPr>
          <w:rFonts w:ascii="宋体" w:hAnsi="宋体" w:cs="宋体" w:hint="eastAsia"/>
          <w:b/>
          <w:bCs/>
          <w:color w:val="000000"/>
          <w:lang w:val="zh-CN"/>
        </w:rPr>
        <w:t>投标供应商：（公章）</w:t>
      </w:r>
    </w:p>
    <w:p w:rsidR="00685898" w:rsidRDefault="00643EA4">
      <w:pPr>
        <w:autoSpaceDE w:val="0"/>
        <w:autoSpaceDN w:val="0"/>
        <w:spacing w:line="360" w:lineRule="auto"/>
        <w:jc w:val="center"/>
        <w:rPr>
          <w:rFonts w:ascii="宋体" w:cs="宋体"/>
          <w:b/>
          <w:bCs/>
          <w:color w:val="000000"/>
          <w:lang w:val="zh-CN"/>
        </w:rPr>
      </w:pPr>
      <w:r>
        <w:rPr>
          <w:rFonts w:ascii="宋体" w:hAnsi="宋体" w:cs="宋体" w:hint="eastAsia"/>
          <w:b/>
          <w:bCs/>
          <w:color w:val="000000"/>
          <w:lang w:val="zh-CN"/>
        </w:rPr>
        <w:t>法定代表人或委托代理人：（签字或盖章）</w:t>
      </w:r>
    </w:p>
    <w:p w:rsidR="00685898" w:rsidRDefault="00643EA4">
      <w:pPr>
        <w:autoSpaceDE w:val="0"/>
        <w:autoSpaceDN w:val="0"/>
        <w:spacing w:line="360" w:lineRule="auto"/>
        <w:jc w:val="center"/>
        <w:rPr>
          <w:rFonts w:ascii="宋体" w:cs="宋体"/>
          <w:color w:val="000000"/>
          <w:lang w:val="zh-CN"/>
        </w:rPr>
      </w:pPr>
      <w:r>
        <w:rPr>
          <w:rFonts w:ascii="宋体" w:hAnsi="宋体" w:cs="宋体" w:hint="eastAsia"/>
          <w:b/>
          <w:bCs/>
          <w:color w:val="000000"/>
          <w:lang w:val="zh-CN"/>
        </w:rPr>
        <w:t>年 月 日</w:t>
      </w:r>
    </w:p>
    <w:p w:rsidR="00685898" w:rsidRDefault="00685898">
      <w:pPr>
        <w:rPr>
          <w:rFonts w:ascii="宋体" w:hAnsi="宋体"/>
          <w:b/>
        </w:rPr>
      </w:pPr>
    </w:p>
    <w:p w:rsidR="00685898" w:rsidRDefault="00685898">
      <w:pPr>
        <w:pStyle w:val="1"/>
        <w:ind w:firstLineChars="0" w:firstLine="0"/>
        <w:jc w:val="left"/>
        <w:rPr>
          <w:sz w:val="28"/>
          <w:szCs w:val="28"/>
        </w:rPr>
      </w:pPr>
    </w:p>
    <w:p w:rsidR="00685898" w:rsidRDefault="00685898">
      <w:pPr>
        <w:pStyle w:val="1"/>
        <w:ind w:firstLineChars="0" w:firstLine="0"/>
        <w:jc w:val="left"/>
        <w:rPr>
          <w:sz w:val="28"/>
          <w:szCs w:val="28"/>
        </w:rPr>
      </w:pPr>
    </w:p>
    <w:p w:rsidR="00685898" w:rsidRDefault="00643EA4">
      <w:pPr>
        <w:pStyle w:val="1"/>
        <w:ind w:firstLineChars="0" w:firstLine="0"/>
        <w:jc w:val="left"/>
        <w:rPr>
          <w:rFonts w:ascii="宋体"/>
          <w:b/>
          <w:sz w:val="28"/>
          <w:szCs w:val="28"/>
        </w:rPr>
      </w:pPr>
      <w:bookmarkStart w:id="165" w:name="_Toc78299211"/>
      <w:r>
        <w:rPr>
          <w:rFonts w:hint="eastAsia"/>
          <w:sz w:val="28"/>
          <w:szCs w:val="28"/>
        </w:rPr>
        <w:lastRenderedPageBreak/>
        <w:t>附件</w:t>
      </w:r>
      <w:r>
        <w:rPr>
          <w:rFonts w:hint="eastAsia"/>
          <w:sz w:val="28"/>
          <w:szCs w:val="28"/>
        </w:rPr>
        <w:t>16</w:t>
      </w:r>
      <w:r>
        <w:rPr>
          <w:rFonts w:hint="eastAsia"/>
          <w:sz w:val="28"/>
          <w:szCs w:val="28"/>
        </w:rPr>
        <w:t>：类似业绩证明材料</w:t>
      </w:r>
      <w:bookmarkEnd w:id="165"/>
    </w:p>
    <w:p w:rsidR="00685898" w:rsidRDefault="00643EA4">
      <w:pPr>
        <w:jc w:val="center"/>
        <w:rPr>
          <w:rFonts w:ascii="宋体"/>
          <w:b/>
          <w:smallCaps/>
          <w:sz w:val="36"/>
          <w:szCs w:val="36"/>
          <w:lang w:val="zh-CN"/>
        </w:rPr>
      </w:pPr>
      <w:r>
        <w:rPr>
          <w:rFonts w:ascii="宋体" w:hint="eastAsia"/>
          <w:b/>
          <w:smallCaps/>
          <w:sz w:val="36"/>
          <w:szCs w:val="36"/>
          <w:lang w:val="zh-CN"/>
        </w:rPr>
        <w:t>类似业绩证明材料</w:t>
      </w:r>
    </w:p>
    <w:p w:rsidR="00685898" w:rsidRDefault="00600A11" w:rsidP="00D06863">
      <w:pPr>
        <w:pStyle w:val="1"/>
        <w:ind w:firstLine="480"/>
        <w:jc w:val="left"/>
        <w:rPr>
          <w:rFonts w:ascii="宋体"/>
          <w:b/>
          <w:sz w:val="28"/>
          <w:szCs w:val="28"/>
        </w:rPr>
      </w:pPr>
      <w:r w:rsidRPr="00600A11">
        <w:rPr>
          <w:rFonts w:ascii="宋体" w:hAnsi="宋体" w:cs="宋体" w:hint="eastAsia"/>
          <w:smallCaps w:val="0"/>
          <w:color w:val="000000"/>
          <w:spacing w:val="0"/>
          <w:sz w:val="24"/>
          <w:szCs w:val="24"/>
        </w:rPr>
        <w:t>提供投标人2018年至今以来的类似业绩证明材料（需提供包含合同首页、标的及金额所在页、签字盖章页的合同复印件）</w:t>
      </w:r>
    </w:p>
    <w:p w:rsidR="00685898" w:rsidRDefault="00685898">
      <w:pPr>
        <w:pStyle w:val="1"/>
        <w:ind w:firstLineChars="0" w:firstLine="0"/>
        <w:jc w:val="left"/>
        <w:rPr>
          <w:rFonts w:ascii="宋体"/>
          <w:b/>
          <w:sz w:val="28"/>
          <w:szCs w:val="28"/>
        </w:rPr>
      </w:pPr>
    </w:p>
    <w:p w:rsidR="00685898" w:rsidRDefault="00685898">
      <w:pPr>
        <w:pStyle w:val="1"/>
        <w:ind w:firstLineChars="0" w:firstLine="0"/>
        <w:jc w:val="left"/>
        <w:rPr>
          <w:rFonts w:ascii="宋体"/>
          <w:b/>
          <w:sz w:val="28"/>
          <w:szCs w:val="28"/>
        </w:rPr>
      </w:pPr>
    </w:p>
    <w:p w:rsidR="00685898" w:rsidRDefault="00685898">
      <w:pPr>
        <w:pStyle w:val="1"/>
        <w:ind w:firstLineChars="0" w:firstLine="0"/>
        <w:jc w:val="left"/>
        <w:rPr>
          <w:rFonts w:ascii="宋体"/>
          <w:b/>
          <w:sz w:val="28"/>
          <w:szCs w:val="28"/>
        </w:rPr>
      </w:pPr>
    </w:p>
    <w:p w:rsidR="00685898" w:rsidRDefault="00685898">
      <w:pPr>
        <w:pStyle w:val="1"/>
        <w:ind w:firstLineChars="0" w:firstLine="0"/>
        <w:jc w:val="left"/>
        <w:rPr>
          <w:rFonts w:ascii="宋体"/>
          <w:b/>
          <w:sz w:val="28"/>
          <w:szCs w:val="28"/>
        </w:rPr>
      </w:pPr>
    </w:p>
    <w:p w:rsidR="00685898" w:rsidRDefault="00685898">
      <w:pPr>
        <w:pStyle w:val="1"/>
        <w:ind w:firstLineChars="0" w:firstLine="0"/>
        <w:jc w:val="left"/>
        <w:rPr>
          <w:rFonts w:ascii="宋体"/>
          <w:b/>
          <w:sz w:val="28"/>
          <w:szCs w:val="28"/>
        </w:rPr>
      </w:pPr>
    </w:p>
    <w:p w:rsidR="00685898" w:rsidRDefault="00685898">
      <w:pPr>
        <w:pStyle w:val="1"/>
        <w:ind w:firstLineChars="0" w:firstLine="0"/>
        <w:jc w:val="left"/>
        <w:rPr>
          <w:rFonts w:ascii="宋体"/>
          <w:b/>
          <w:sz w:val="28"/>
          <w:szCs w:val="28"/>
        </w:rPr>
      </w:pPr>
    </w:p>
    <w:p w:rsidR="00685898" w:rsidRDefault="00685898">
      <w:pPr>
        <w:pStyle w:val="1"/>
        <w:ind w:firstLineChars="0" w:firstLine="0"/>
        <w:jc w:val="left"/>
        <w:rPr>
          <w:rFonts w:ascii="宋体"/>
          <w:b/>
          <w:sz w:val="28"/>
          <w:szCs w:val="28"/>
        </w:rPr>
      </w:pPr>
    </w:p>
    <w:p w:rsidR="00685898" w:rsidRDefault="00685898">
      <w:pPr>
        <w:pStyle w:val="1"/>
        <w:ind w:firstLineChars="0" w:firstLine="0"/>
        <w:jc w:val="left"/>
        <w:rPr>
          <w:rFonts w:ascii="宋体"/>
          <w:b/>
          <w:sz w:val="28"/>
          <w:szCs w:val="28"/>
        </w:rPr>
      </w:pPr>
    </w:p>
    <w:p w:rsidR="00685898" w:rsidRDefault="00685898">
      <w:pPr>
        <w:pStyle w:val="1"/>
        <w:ind w:firstLineChars="0" w:firstLine="0"/>
        <w:jc w:val="left"/>
        <w:rPr>
          <w:rFonts w:ascii="宋体"/>
          <w:b/>
          <w:sz w:val="28"/>
          <w:szCs w:val="28"/>
        </w:rPr>
      </w:pPr>
    </w:p>
    <w:p w:rsidR="00685898" w:rsidRDefault="00685898">
      <w:pPr>
        <w:pStyle w:val="1"/>
        <w:ind w:firstLineChars="0" w:firstLine="0"/>
        <w:jc w:val="left"/>
        <w:rPr>
          <w:rFonts w:ascii="宋体"/>
          <w:b/>
          <w:sz w:val="28"/>
          <w:szCs w:val="28"/>
        </w:rPr>
      </w:pPr>
    </w:p>
    <w:p w:rsidR="00685898" w:rsidRDefault="00685898">
      <w:pPr>
        <w:pStyle w:val="1"/>
        <w:ind w:firstLineChars="0" w:firstLine="0"/>
        <w:jc w:val="left"/>
        <w:rPr>
          <w:rFonts w:ascii="宋体"/>
          <w:b/>
          <w:sz w:val="28"/>
          <w:szCs w:val="28"/>
        </w:rPr>
      </w:pPr>
    </w:p>
    <w:p w:rsidR="00685898" w:rsidRDefault="00685898">
      <w:pPr>
        <w:pStyle w:val="1"/>
        <w:ind w:firstLineChars="0" w:firstLine="0"/>
        <w:jc w:val="left"/>
        <w:rPr>
          <w:rFonts w:ascii="宋体"/>
          <w:b/>
          <w:sz w:val="28"/>
          <w:szCs w:val="28"/>
        </w:rPr>
      </w:pPr>
    </w:p>
    <w:p w:rsidR="00685898" w:rsidRDefault="00685898">
      <w:pPr>
        <w:pStyle w:val="1"/>
        <w:ind w:firstLineChars="0" w:firstLine="0"/>
        <w:jc w:val="left"/>
        <w:rPr>
          <w:rFonts w:ascii="宋体"/>
          <w:b/>
          <w:sz w:val="28"/>
          <w:szCs w:val="28"/>
        </w:rPr>
      </w:pPr>
    </w:p>
    <w:p w:rsidR="00685898" w:rsidRDefault="00685898"/>
    <w:p w:rsidR="00685898" w:rsidRDefault="00685898">
      <w:pPr>
        <w:pStyle w:val="a6"/>
        <w:ind w:firstLine="480"/>
      </w:pPr>
    </w:p>
    <w:p w:rsidR="004B0AFB" w:rsidRDefault="004B0AFB">
      <w:pPr>
        <w:pStyle w:val="1"/>
        <w:ind w:firstLineChars="0" w:firstLine="0"/>
        <w:jc w:val="left"/>
        <w:rPr>
          <w:sz w:val="28"/>
          <w:szCs w:val="28"/>
        </w:rPr>
      </w:pPr>
    </w:p>
    <w:p w:rsidR="00600A11" w:rsidRPr="00600A11" w:rsidRDefault="00600A11" w:rsidP="00600A11"/>
    <w:p w:rsidR="004B0AFB" w:rsidRDefault="004B0AFB">
      <w:pPr>
        <w:pStyle w:val="1"/>
        <w:ind w:firstLineChars="0" w:firstLine="0"/>
        <w:jc w:val="left"/>
        <w:rPr>
          <w:sz w:val="28"/>
          <w:szCs w:val="28"/>
        </w:rPr>
      </w:pPr>
    </w:p>
    <w:p w:rsidR="00685898" w:rsidRDefault="00643EA4">
      <w:pPr>
        <w:pStyle w:val="1"/>
        <w:ind w:firstLineChars="0" w:firstLine="0"/>
        <w:jc w:val="left"/>
        <w:rPr>
          <w:sz w:val="28"/>
          <w:szCs w:val="28"/>
        </w:rPr>
      </w:pPr>
      <w:bookmarkStart w:id="166" w:name="_Toc78299213"/>
      <w:r>
        <w:rPr>
          <w:rFonts w:hint="eastAsia"/>
          <w:sz w:val="28"/>
          <w:szCs w:val="28"/>
        </w:rPr>
        <w:lastRenderedPageBreak/>
        <w:t>附件</w:t>
      </w:r>
      <w:r>
        <w:rPr>
          <w:rFonts w:hint="eastAsia"/>
          <w:sz w:val="28"/>
          <w:szCs w:val="28"/>
        </w:rPr>
        <w:t>1</w:t>
      </w:r>
      <w:bookmarkStart w:id="167" w:name="_Toc376936781"/>
      <w:bookmarkStart w:id="168" w:name="_Toc325726049"/>
      <w:r>
        <w:rPr>
          <w:rFonts w:hint="eastAsia"/>
          <w:sz w:val="28"/>
          <w:szCs w:val="28"/>
        </w:rPr>
        <w:t>7</w:t>
      </w:r>
      <w:r>
        <w:rPr>
          <w:rFonts w:hint="eastAsia"/>
          <w:sz w:val="28"/>
          <w:szCs w:val="28"/>
        </w:rPr>
        <w:t>：</w:t>
      </w:r>
      <w:bookmarkEnd w:id="167"/>
      <w:bookmarkEnd w:id="168"/>
      <w:r>
        <w:rPr>
          <w:rFonts w:hint="eastAsia"/>
          <w:sz w:val="28"/>
          <w:szCs w:val="28"/>
        </w:rPr>
        <w:t>服务能力与方案</w:t>
      </w:r>
      <w:bookmarkEnd w:id="166"/>
    </w:p>
    <w:p w:rsidR="00C9770E" w:rsidRDefault="00C9770E">
      <w:pPr>
        <w:adjustRightInd w:val="0"/>
        <w:ind w:firstLine="480"/>
        <w:textAlignment w:val="baseline"/>
        <w:rPr>
          <w:rFonts w:ascii="宋体" w:hAnsi="宋体"/>
        </w:rPr>
      </w:pPr>
    </w:p>
    <w:p w:rsidR="00685898" w:rsidRDefault="00643EA4">
      <w:pPr>
        <w:adjustRightInd w:val="0"/>
        <w:ind w:firstLine="480"/>
        <w:textAlignment w:val="baseline"/>
        <w:rPr>
          <w:rFonts w:ascii="宋体" w:hAnsi="宋体"/>
          <w:sz w:val="21"/>
          <w:szCs w:val="21"/>
        </w:rPr>
      </w:pPr>
      <w:r>
        <w:rPr>
          <w:rFonts w:ascii="宋体" w:hAnsi="宋体" w:hint="eastAsia"/>
        </w:rPr>
        <w:t>1、针对采购项目特点和采购人执行要求的工作程序制定具体的管理和实施方案。</w:t>
      </w:r>
    </w:p>
    <w:p w:rsidR="00685898" w:rsidRDefault="00643EA4">
      <w:pPr>
        <w:adjustRightInd w:val="0"/>
        <w:ind w:firstLine="480"/>
        <w:textAlignment w:val="baseline"/>
        <w:rPr>
          <w:rFonts w:ascii="宋体" w:hAnsi="宋体"/>
        </w:rPr>
      </w:pPr>
      <w:r>
        <w:rPr>
          <w:rFonts w:ascii="宋体" w:hAnsi="宋体" w:hint="eastAsia"/>
        </w:rPr>
        <w:t>2、针对本项目有具体的措施及相关承诺。</w:t>
      </w:r>
    </w:p>
    <w:p w:rsidR="00685898" w:rsidRDefault="00643EA4">
      <w:pPr>
        <w:adjustRightInd w:val="0"/>
        <w:ind w:leftChars="200" w:left="480"/>
        <w:textAlignment w:val="baseline"/>
        <w:rPr>
          <w:rFonts w:ascii="宋体" w:hAnsi="宋体" w:cs="宋体"/>
          <w:color w:val="000000"/>
        </w:rPr>
      </w:pPr>
      <w:r>
        <w:rPr>
          <w:rFonts w:ascii="宋体" w:hAnsi="宋体" w:hint="eastAsia"/>
        </w:rPr>
        <w:t>3、根据采购内容</w:t>
      </w:r>
      <w:r>
        <w:rPr>
          <w:rFonts w:ascii="宋体" w:hAnsi="宋体" w:cs="宋体" w:hint="eastAsia"/>
        </w:rPr>
        <w:t>提供本</w:t>
      </w:r>
      <w:r>
        <w:rPr>
          <w:rFonts w:ascii="宋体" w:hAnsi="宋体" w:cs="宋体" w:hint="eastAsia"/>
          <w:color w:val="000000"/>
        </w:rPr>
        <w:t>项目组织的分工安排、详细的人员组成情况等。</w:t>
      </w:r>
    </w:p>
    <w:p w:rsidR="00685898" w:rsidRDefault="00685898">
      <w:pPr>
        <w:ind w:firstLineChars="805" w:firstLine="2909"/>
        <w:rPr>
          <w:rFonts w:ascii="宋体"/>
          <w:b/>
          <w:sz w:val="36"/>
          <w:szCs w:val="36"/>
        </w:rPr>
      </w:pPr>
    </w:p>
    <w:p w:rsidR="00685898" w:rsidRDefault="00685898">
      <w:pPr>
        <w:pStyle w:val="1"/>
        <w:ind w:firstLineChars="0" w:firstLine="0"/>
        <w:jc w:val="left"/>
        <w:rPr>
          <w:lang w:val="zh-CN"/>
        </w:rPr>
      </w:pPr>
      <w:bookmarkStart w:id="169" w:name="_Toc416363470"/>
      <w:bookmarkStart w:id="170" w:name="_Toc21098"/>
    </w:p>
    <w:p w:rsidR="00685898" w:rsidRDefault="00685898">
      <w:pPr>
        <w:pStyle w:val="1"/>
        <w:ind w:firstLineChars="0" w:firstLine="0"/>
        <w:jc w:val="left"/>
        <w:rPr>
          <w:lang w:val="zh-CN"/>
        </w:rPr>
      </w:pPr>
    </w:p>
    <w:p w:rsidR="00685898" w:rsidRDefault="00685898">
      <w:pPr>
        <w:pStyle w:val="1"/>
        <w:ind w:firstLineChars="0" w:firstLine="0"/>
        <w:jc w:val="left"/>
        <w:rPr>
          <w:lang w:val="zh-CN"/>
        </w:rPr>
      </w:pPr>
    </w:p>
    <w:p w:rsidR="00685898" w:rsidRDefault="00685898">
      <w:pPr>
        <w:pStyle w:val="1"/>
        <w:ind w:firstLineChars="0" w:firstLine="0"/>
        <w:jc w:val="left"/>
        <w:rPr>
          <w:lang w:val="zh-CN"/>
        </w:rPr>
      </w:pPr>
    </w:p>
    <w:p w:rsidR="00685898" w:rsidRDefault="00685898">
      <w:pPr>
        <w:pStyle w:val="1"/>
        <w:ind w:firstLineChars="0" w:firstLine="0"/>
        <w:jc w:val="left"/>
        <w:rPr>
          <w:lang w:val="zh-CN"/>
        </w:rPr>
      </w:pPr>
    </w:p>
    <w:p w:rsidR="00685898" w:rsidRDefault="00685898">
      <w:pPr>
        <w:pStyle w:val="1"/>
        <w:ind w:firstLineChars="0" w:firstLine="0"/>
        <w:jc w:val="left"/>
        <w:rPr>
          <w:lang w:val="zh-CN"/>
        </w:rPr>
      </w:pPr>
    </w:p>
    <w:p w:rsidR="00685898" w:rsidRDefault="00685898">
      <w:pPr>
        <w:pStyle w:val="1"/>
        <w:ind w:firstLineChars="0" w:firstLine="0"/>
        <w:jc w:val="left"/>
        <w:rPr>
          <w:lang w:val="zh-CN"/>
        </w:rPr>
      </w:pPr>
    </w:p>
    <w:p w:rsidR="00685898" w:rsidRDefault="00685898">
      <w:pPr>
        <w:pStyle w:val="1"/>
        <w:ind w:firstLineChars="0" w:firstLine="0"/>
        <w:jc w:val="left"/>
        <w:rPr>
          <w:lang w:val="zh-CN"/>
        </w:rPr>
      </w:pPr>
    </w:p>
    <w:p w:rsidR="00685898" w:rsidRDefault="00685898">
      <w:pPr>
        <w:pStyle w:val="1"/>
        <w:ind w:firstLineChars="0" w:firstLine="0"/>
        <w:jc w:val="left"/>
        <w:rPr>
          <w:lang w:val="zh-CN"/>
        </w:rPr>
      </w:pPr>
    </w:p>
    <w:p w:rsidR="00685898" w:rsidRDefault="00685898">
      <w:pPr>
        <w:pStyle w:val="1"/>
        <w:ind w:firstLineChars="0" w:firstLine="0"/>
        <w:jc w:val="left"/>
        <w:rPr>
          <w:lang w:val="zh-CN"/>
        </w:rPr>
      </w:pPr>
    </w:p>
    <w:p w:rsidR="00685898" w:rsidRDefault="00685898">
      <w:pPr>
        <w:pStyle w:val="1"/>
        <w:ind w:firstLineChars="0" w:firstLine="0"/>
        <w:jc w:val="left"/>
        <w:rPr>
          <w:lang w:val="zh-CN"/>
        </w:rPr>
      </w:pPr>
    </w:p>
    <w:p w:rsidR="00685898" w:rsidRDefault="00685898">
      <w:pPr>
        <w:pStyle w:val="1"/>
        <w:ind w:firstLineChars="0" w:firstLine="0"/>
        <w:jc w:val="left"/>
        <w:rPr>
          <w:lang w:val="zh-CN"/>
        </w:rPr>
      </w:pPr>
    </w:p>
    <w:p w:rsidR="00685898" w:rsidRDefault="00685898">
      <w:pPr>
        <w:pStyle w:val="1"/>
        <w:ind w:firstLineChars="0" w:firstLine="0"/>
        <w:jc w:val="left"/>
        <w:rPr>
          <w:lang w:val="zh-CN"/>
        </w:rPr>
      </w:pPr>
    </w:p>
    <w:p w:rsidR="00685898" w:rsidRDefault="00685898">
      <w:pPr>
        <w:rPr>
          <w:lang w:val="zh-CN"/>
        </w:rPr>
      </w:pPr>
    </w:p>
    <w:p w:rsidR="00600A11" w:rsidRPr="00600A11" w:rsidRDefault="00600A11" w:rsidP="00600A11">
      <w:pPr>
        <w:pStyle w:val="a6"/>
        <w:ind w:firstLine="480"/>
        <w:rPr>
          <w:lang w:val="zh-CN"/>
        </w:rPr>
      </w:pPr>
    </w:p>
    <w:p w:rsidR="00685898" w:rsidRDefault="00685898">
      <w:pPr>
        <w:pStyle w:val="a6"/>
        <w:ind w:firstLine="480"/>
        <w:rPr>
          <w:lang w:val="zh-CN"/>
        </w:rPr>
      </w:pPr>
    </w:p>
    <w:p w:rsidR="00685898" w:rsidRDefault="00685898">
      <w:pPr>
        <w:pStyle w:val="a6"/>
        <w:ind w:firstLine="480"/>
        <w:rPr>
          <w:lang w:val="zh-CN"/>
        </w:rPr>
      </w:pPr>
    </w:p>
    <w:p w:rsidR="00685898" w:rsidRDefault="00685898">
      <w:pPr>
        <w:pStyle w:val="a6"/>
        <w:ind w:firstLine="480"/>
        <w:rPr>
          <w:lang w:val="zh-CN"/>
        </w:rPr>
      </w:pPr>
    </w:p>
    <w:p w:rsidR="004F64F8" w:rsidRDefault="004F64F8">
      <w:pPr>
        <w:pStyle w:val="1"/>
        <w:ind w:firstLineChars="0" w:firstLine="0"/>
        <w:jc w:val="left"/>
        <w:rPr>
          <w:sz w:val="28"/>
          <w:szCs w:val="28"/>
        </w:rPr>
      </w:pPr>
      <w:bookmarkStart w:id="171" w:name="_Toc78299214"/>
    </w:p>
    <w:p w:rsidR="00685898" w:rsidRDefault="00643EA4">
      <w:pPr>
        <w:pStyle w:val="1"/>
        <w:ind w:firstLineChars="0" w:firstLine="0"/>
        <w:jc w:val="left"/>
        <w:rPr>
          <w:sz w:val="28"/>
          <w:szCs w:val="28"/>
        </w:rPr>
      </w:pPr>
      <w:r>
        <w:rPr>
          <w:rFonts w:hint="eastAsia"/>
          <w:sz w:val="28"/>
          <w:szCs w:val="28"/>
        </w:rPr>
        <w:lastRenderedPageBreak/>
        <w:t>附件</w:t>
      </w:r>
      <w:r>
        <w:rPr>
          <w:rFonts w:hint="eastAsia"/>
          <w:sz w:val="28"/>
          <w:szCs w:val="28"/>
        </w:rPr>
        <w:t>18</w:t>
      </w:r>
      <w:r>
        <w:rPr>
          <w:rFonts w:hint="eastAsia"/>
          <w:sz w:val="28"/>
          <w:szCs w:val="28"/>
        </w:rPr>
        <w:t>：</w:t>
      </w:r>
      <w:r>
        <w:rPr>
          <w:rFonts w:hint="eastAsia"/>
          <w:sz w:val="28"/>
          <w:szCs w:val="28"/>
        </w:rPr>
        <w:t xml:space="preserve"> </w:t>
      </w:r>
      <w:r>
        <w:rPr>
          <w:rFonts w:hint="eastAsia"/>
          <w:sz w:val="28"/>
          <w:szCs w:val="28"/>
        </w:rPr>
        <w:t>最终报价表</w:t>
      </w:r>
      <w:bookmarkEnd w:id="169"/>
      <w:bookmarkEnd w:id="170"/>
      <w:bookmarkEnd w:id="171"/>
    </w:p>
    <w:p w:rsidR="00685898" w:rsidRDefault="00685898">
      <w:pPr>
        <w:ind w:firstLineChars="655" w:firstLine="2367"/>
        <w:rPr>
          <w:rFonts w:ascii="宋体"/>
          <w:b/>
          <w:sz w:val="36"/>
          <w:szCs w:val="36"/>
        </w:rPr>
      </w:pPr>
    </w:p>
    <w:p w:rsidR="00685898" w:rsidRDefault="00643EA4">
      <w:pPr>
        <w:ind w:firstLineChars="1005" w:firstLine="3632"/>
        <w:rPr>
          <w:rFonts w:ascii="宋体"/>
          <w:b/>
          <w:smallCaps/>
          <w:sz w:val="36"/>
          <w:szCs w:val="36"/>
          <w:lang w:val="zh-CN"/>
        </w:rPr>
      </w:pPr>
      <w:bookmarkStart w:id="172" w:name="_Toc408326292"/>
      <w:r>
        <w:rPr>
          <w:rFonts w:ascii="宋体" w:hint="eastAsia"/>
          <w:b/>
          <w:smallCaps/>
          <w:sz w:val="36"/>
          <w:szCs w:val="36"/>
          <w:lang w:val="zh-CN"/>
        </w:rPr>
        <w:t>最终报价</w:t>
      </w:r>
      <w:bookmarkEnd w:id="172"/>
      <w:r>
        <w:rPr>
          <w:rFonts w:ascii="宋体" w:hint="eastAsia"/>
          <w:b/>
          <w:smallCaps/>
          <w:sz w:val="36"/>
          <w:szCs w:val="36"/>
          <w:lang w:val="zh-CN"/>
        </w:rPr>
        <w:t>表</w:t>
      </w:r>
    </w:p>
    <w:p w:rsidR="00685898" w:rsidRDefault="00643EA4">
      <w:pPr>
        <w:pStyle w:val="a6"/>
        <w:ind w:firstLine="480"/>
        <w:rPr>
          <w:lang w:val="zh-CN"/>
        </w:rPr>
      </w:pPr>
      <w:r>
        <w:rPr>
          <w:rFonts w:hint="eastAsia"/>
          <w:lang w:val="zh-CN"/>
        </w:rPr>
        <w:t>供应商名称：</w:t>
      </w:r>
    </w:p>
    <w:tbl>
      <w:tblPr>
        <w:tblpPr w:leftFromText="180" w:rightFromText="180" w:vertAnchor="text" w:horzAnchor="margin" w:tblpY="147"/>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09"/>
        <w:gridCol w:w="4678"/>
        <w:gridCol w:w="2552"/>
      </w:tblGrid>
      <w:tr w:rsidR="00685898">
        <w:trPr>
          <w:cantSplit/>
          <w:trHeight w:val="699"/>
        </w:trPr>
        <w:tc>
          <w:tcPr>
            <w:tcW w:w="1809" w:type="dxa"/>
            <w:vAlign w:val="center"/>
          </w:tcPr>
          <w:p w:rsidR="00685898" w:rsidRDefault="00643EA4" w:rsidP="00643EA4">
            <w:pPr>
              <w:adjustRightInd w:val="0"/>
              <w:ind w:firstLineChars="82" w:firstLine="197"/>
              <w:textAlignment w:val="baseline"/>
              <w:rPr>
                <w:rFonts w:ascii="宋体"/>
                <w:bCs/>
              </w:rPr>
            </w:pPr>
            <w:r>
              <w:rPr>
                <w:rFonts w:ascii="宋体" w:hAnsi="宋体" w:hint="eastAsia"/>
                <w:bCs/>
              </w:rPr>
              <w:t>项目名称</w:t>
            </w:r>
          </w:p>
        </w:tc>
        <w:tc>
          <w:tcPr>
            <w:tcW w:w="4678" w:type="dxa"/>
            <w:vAlign w:val="center"/>
          </w:tcPr>
          <w:p w:rsidR="00685898" w:rsidRDefault="00643EA4">
            <w:pPr>
              <w:adjustRightInd w:val="0"/>
              <w:ind w:firstLine="480"/>
              <w:jc w:val="center"/>
              <w:textAlignment w:val="baseline"/>
              <w:rPr>
                <w:rFonts w:ascii="宋体"/>
                <w:bCs/>
              </w:rPr>
            </w:pPr>
            <w:r>
              <w:rPr>
                <w:rFonts w:ascii="宋体" w:hAnsi="宋体" w:hint="eastAsia"/>
                <w:bCs/>
              </w:rPr>
              <w:t>磋商最终报价（万元）</w:t>
            </w:r>
          </w:p>
        </w:tc>
        <w:tc>
          <w:tcPr>
            <w:tcW w:w="2552" w:type="dxa"/>
            <w:vAlign w:val="center"/>
          </w:tcPr>
          <w:p w:rsidR="00685898" w:rsidRDefault="00643EA4">
            <w:pPr>
              <w:adjustRightInd w:val="0"/>
              <w:jc w:val="center"/>
              <w:textAlignment w:val="baseline"/>
              <w:rPr>
                <w:rFonts w:ascii="宋体"/>
                <w:bCs/>
              </w:rPr>
            </w:pPr>
            <w:r>
              <w:rPr>
                <w:rFonts w:ascii="宋体" w:hAnsi="宋体" w:cs="宋体" w:hint="eastAsia"/>
              </w:rPr>
              <w:t>服务期</w:t>
            </w:r>
          </w:p>
        </w:tc>
      </w:tr>
      <w:tr w:rsidR="00685898">
        <w:trPr>
          <w:cantSplit/>
          <w:trHeight w:val="1142"/>
        </w:trPr>
        <w:tc>
          <w:tcPr>
            <w:tcW w:w="1809" w:type="dxa"/>
            <w:vAlign w:val="center"/>
          </w:tcPr>
          <w:p w:rsidR="00685898" w:rsidRDefault="00685898">
            <w:pPr>
              <w:adjustRightInd w:val="0"/>
              <w:ind w:firstLine="480"/>
              <w:textAlignment w:val="baseline"/>
              <w:rPr>
                <w:rFonts w:ascii="宋体"/>
                <w:bCs/>
              </w:rPr>
            </w:pPr>
          </w:p>
        </w:tc>
        <w:tc>
          <w:tcPr>
            <w:tcW w:w="4678" w:type="dxa"/>
            <w:vAlign w:val="center"/>
          </w:tcPr>
          <w:p w:rsidR="00685898" w:rsidRDefault="00643EA4">
            <w:pPr>
              <w:adjustRightInd w:val="0"/>
              <w:textAlignment w:val="baseline"/>
              <w:rPr>
                <w:rFonts w:ascii="宋体"/>
                <w:bCs/>
              </w:rPr>
            </w:pPr>
            <w:r>
              <w:rPr>
                <w:rFonts w:ascii="宋体"/>
                <w:bCs/>
              </w:rPr>
              <w:t>大写：</w:t>
            </w:r>
          </w:p>
          <w:p w:rsidR="00685898" w:rsidRDefault="00643EA4">
            <w:pPr>
              <w:adjustRightInd w:val="0"/>
              <w:textAlignment w:val="baseline"/>
              <w:rPr>
                <w:rFonts w:ascii="宋体"/>
                <w:bCs/>
              </w:rPr>
            </w:pPr>
            <w:r>
              <w:rPr>
                <w:rFonts w:hint="eastAsia"/>
              </w:rPr>
              <w:t>小写：</w:t>
            </w:r>
          </w:p>
        </w:tc>
        <w:tc>
          <w:tcPr>
            <w:tcW w:w="2552" w:type="dxa"/>
            <w:vAlign w:val="center"/>
          </w:tcPr>
          <w:p w:rsidR="00685898" w:rsidRDefault="00685898">
            <w:pPr>
              <w:adjustRightInd w:val="0"/>
              <w:textAlignment w:val="baseline"/>
              <w:rPr>
                <w:rFonts w:ascii="宋体"/>
                <w:bCs/>
              </w:rPr>
            </w:pPr>
          </w:p>
        </w:tc>
      </w:tr>
      <w:tr w:rsidR="00685898">
        <w:trPr>
          <w:cantSplit/>
          <w:trHeight w:val="930"/>
        </w:trPr>
        <w:tc>
          <w:tcPr>
            <w:tcW w:w="9039" w:type="dxa"/>
            <w:gridSpan w:val="3"/>
            <w:vAlign w:val="center"/>
          </w:tcPr>
          <w:p w:rsidR="00685898" w:rsidRDefault="00643EA4">
            <w:pPr>
              <w:adjustRightInd w:val="0"/>
              <w:textAlignment w:val="baseline"/>
              <w:rPr>
                <w:rFonts w:ascii="宋体"/>
                <w:bCs/>
              </w:rPr>
            </w:pPr>
            <w:r>
              <w:rPr>
                <w:rFonts w:ascii="宋体" w:hAnsi="宋体" w:hint="eastAsia"/>
                <w:bCs/>
              </w:rPr>
              <w:t>最终确定的质量保证及服务承诺（优惠条件）</w:t>
            </w:r>
          </w:p>
        </w:tc>
      </w:tr>
      <w:tr w:rsidR="00685898">
        <w:trPr>
          <w:cantSplit/>
          <w:trHeight w:val="1874"/>
        </w:trPr>
        <w:tc>
          <w:tcPr>
            <w:tcW w:w="9039" w:type="dxa"/>
            <w:gridSpan w:val="3"/>
            <w:vAlign w:val="center"/>
          </w:tcPr>
          <w:p w:rsidR="00685898" w:rsidRDefault="00685898">
            <w:pPr>
              <w:adjustRightInd w:val="0"/>
              <w:ind w:firstLine="480"/>
              <w:textAlignment w:val="baseline"/>
              <w:rPr>
                <w:rFonts w:ascii="宋体"/>
                <w:bCs/>
              </w:rPr>
            </w:pPr>
          </w:p>
        </w:tc>
      </w:tr>
    </w:tbl>
    <w:p w:rsidR="00685898" w:rsidRDefault="00685898">
      <w:pPr>
        <w:pStyle w:val="a6"/>
        <w:ind w:firstLineChars="0" w:firstLine="0"/>
      </w:pPr>
    </w:p>
    <w:p w:rsidR="00685898" w:rsidRDefault="00685898">
      <w:pPr>
        <w:ind w:left="7680" w:hangingChars="3200" w:hanging="7680"/>
        <w:rPr>
          <w:rFonts w:ascii="宋体" w:hAnsi="宋体"/>
        </w:rPr>
      </w:pPr>
    </w:p>
    <w:p w:rsidR="00685898" w:rsidRDefault="00643EA4">
      <w:pPr>
        <w:spacing w:line="240" w:lineRule="atLeast"/>
        <w:ind w:firstLineChars="50" w:firstLine="120"/>
        <w:rPr>
          <w:rFonts w:ascii="宋体"/>
        </w:rPr>
      </w:pPr>
      <w:r>
        <w:rPr>
          <w:rFonts w:ascii="宋体" w:hAnsi="宋体" w:hint="eastAsia"/>
        </w:rPr>
        <w:t>注：</w:t>
      </w:r>
      <w:r>
        <w:rPr>
          <w:rFonts w:ascii="宋体" w:hAnsi="宋体"/>
        </w:rPr>
        <w:t>1</w:t>
      </w:r>
      <w:r>
        <w:rPr>
          <w:rFonts w:ascii="宋体" w:hAnsi="宋体" w:hint="eastAsia"/>
        </w:rPr>
        <w:t>、磋商报价为总报价。必须包括业务费、服务费、人员差旅费、税费、</w:t>
      </w:r>
      <w:r w:rsidR="00997D9C">
        <w:rPr>
          <w:rFonts w:hint="eastAsia"/>
          <w:lang w:val="zh-CN"/>
        </w:rPr>
        <w:t>售后费、</w:t>
      </w:r>
      <w:r>
        <w:rPr>
          <w:rFonts w:ascii="宋体" w:hAnsi="宋体" w:hint="eastAsia"/>
        </w:rPr>
        <w:t>招标代理费及其他不可预见费等全部费用。</w:t>
      </w:r>
    </w:p>
    <w:p w:rsidR="00685898" w:rsidRDefault="00685898">
      <w:pPr>
        <w:spacing w:line="240" w:lineRule="atLeast"/>
        <w:rPr>
          <w:rFonts w:ascii="宋体"/>
        </w:rPr>
      </w:pPr>
    </w:p>
    <w:p w:rsidR="00685898" w:rsidRDefault="00643EA4">
      <w:pPr>
        <w:ind w:firstLineChars="197" w:firstLine="475"/>
        <w:rPr>
          <w:rFonts w:ascii="宋体"/>
          <w:b/>
          <w:bCs/>
        </w:rPr>
      </w:pPr>
      <w:r>
        <w:rPr>
          <w:rFonts w:ascii="宋体" w:hAnsi="宋体" w:hint="eastAsia"/>
          <w:b/>
          <w:bCs/>
        </w:rPr>
        <w:t>2、此表不需装订在磋商响应文件中，投标供应商事先须盖章、签字。在磋商期间，由磋商小组确定合格的投标供应商现场填写。</w:t>
      </w:r>
    </w:p>
    <w:p w:rsidR="00685898" w:rsidRDefault="00685898" w:rsidP="00643EA4">
      <w:pPr>
        <w:ind w:firstLineChars="147" w:firstLine="353"/>
        <w:rPr>
          <w:rFonts w:ascii="宋体"/>
        </w:rPr>
      </w:pPr>
    </w:p>
    <w:p w:rsidR="00685898" w:rsidRDefault="00685898">
      <w:pPr>
        <w:tabs>
          <w:tab w:val="left" w:pos="168"/>
        </w:tabs>
        <w:adjustRightInd w:val="0"/>
        <w:textAlignment w:val="baseline"/>
        <w:rPr>
          <w:rFonts w:ascii="宋体"/>
          <w:b/>
          <w:bCs/>
          <w:sz w:val="28"/>
        </w:rPr>
      </w:pPr>
    </w:p>
    <w:p w:rsidR="00685898" w:rsidRDefault="00685898">
      <w:pPr>
        <w:tabs>
          <w:tab w:val="left" w:pos="168"/>
        </w:tabs>
        <w:adjustRightInd w:val="0"/>
        <w:textAlignment w:val="baseline"/>
        <w:rPr>
          <w:rFonts w:ascii="宋体"/>
          <w:b/>
          <w:bCs/>
          <w:sz w:val="28"/>
        </w:rPr>
      </w:pPr>
    </w:p>
    <w:p w:rsidR="00685898" w:rsidRDefault="00643EA4">
      <w:pPr>
        <w:autoSpaceDE w:val="0"/>
        <w:autoSpaceDN w:val="0"/>
        <w:spacing w:line="360" w:lineRule="auto"/>
        <w:jc w:val="center"/>
        <w:rPr>
          <w:rFonts w:ascii="宋体" w:cs="宋体"/>
          <w:b/>
          <w:bCs/>
          <w:color w:val="000000"/>
          <w:lang w:val="zh-CN"/>
        </w:rPr>
      </w:pPr>
      <w:r>
        <w:rPr>
          <w:rFonts w:ascii="宋体" w:hAnsi="宋体" w:cs="宋体" w:hint="eastAsia"/>
          <w:b/>
          <w:bCs/>
          <w:color w:val="000000"/>
          <w:lang w:val="zh-CN"/>
        </w:rPr>
        <w:t>投标供应商：（公章）</w:t>
      </w:r>
    </w:p>
    <w:p w:rsidR="00685898" w:rsidRDefault="00643EA4">
      <w:pPr>
        <w:autoSpaceDE w:val="0"/>
        <w:autoSpaceDN w:val="0"/>
        <w:spacing w:line="360" w:lineRule="auto"/>
        <w:jc w:val="center"/>
        <w:rPr>
          <w:rFonts w:ascii="宋体" w:cs="宋体"/>
          <w:b/>
          <w:bCs/>
          <w:color w:val="000000"/>
          <w:lang w:val="zh-CN"/>
        </w:rPr>
      </w:pPr>
      <w:r>
        <w:rPr>
          <w:rFonts w:ascii="宋体" w:hAnsi="宋体" w:cs="宋体" w:hint="eastAsia"/>
          <w:b/>
          <w:bCs/>
          <w:color w:val="000000"/>
          <w:lang w:val="zh-CN"/>
        </w:rPr>
        <w:t>法定代表人或委托代理人：（签字或盖章）</w:t>
      </w:r>
    </w:p>
    <w:p w:rsidR="00685898" w:rsidRDefault="00643EA4">
      <w:pPr>
        <w:autoSpaceDE w:val="0"/>
        <w:autoSpaceDN w:val="0"/>
        <w:spacing w:line="360" w:lineRule="auto"/>
        <w:jc w:val="center"/>
        <w:rPr>
          <w:rFonts w:ascii="宋体" w:cs="宋体"/>
          <w:color w:val="000000"/>
          <w:lang w:val="zh-CN"/>
        </w:rPr>
      </w:pPr>
      <w:r>
        <w:rPr>
          <w:rFonts w:ascii="宋体" w:hAnsi="宋体" w:cs="宋体" w:hint="eastAsia"/>
          <w:b/>
          <w:bCs/>
          <w:color w:val="000000"/>
          <w:lang w:val="zh-CN"/>
        </w:rPr>
        <w:t>年 月 日</w:t>
      </w:r>
    </w:p>
    <w:p w:rsidR="00685898" w:rsidRDefault="00685898">
      <w:pPr>
        <w:rPr>
          <w:rFonts w:ascii="宋体"/>
        </w:rPr>
      </w:pPr>
    </w:p>
    <w:p w:rsidR="00685898" w:rsidRDefault="00685898">
      <w:pPr>
        <w:pStyle w:val="a6"/>
        <w:ind w:firstLine="480"/>
      </w:pPr>
    </w:p>
    <w:p w:rsidR="00685898" w:rsidRDefault="00643EA4">
      <w:pPr>
        <w:pStyle w:val="1"/>
        <w:ind w:firstLineChars="0" w:firstLine="0"/>
        <w:jc w:val="left"/>
        <w:rPr>
          <w:rStyle w:val="1Char"/>
          <w:sz w:val="28"/>
          <w:szCs w:val="28"/>
        </w:rPr>
      </w:pPr>
      <w:bookmarkStart w:id="173" w:name="_Toc31842"/>
      <w:bookmarkStart w:id="174" w:name="_Toc78299215"/>
      <w:r>
        <w:rPr>
          <w:rFonts w:hint="eastAsia"/>
          <w:sz w:val="28"/>
          <w:szCs w:val="28"/>
        </w:rPr>
        <w:lastRenderedPageBreak/>
        <w:t>附件</w:t>
      </w:r>
      <w:r>
        <w:rPr>
          <w:rFonts w:hint="eastAsia"/>
          <w:sz w:val="28"/>
          <w:szCs w:val="28"/>
        </w:rPr>
        <w:t>19</w:t>
      </w:r>
      <w:r>
        <w:rPr>
          <w:rFonts w:hint="eastAsia"/>
          <w:sz w:val="28"/>
          <w:szCs w:val="28"/>
        </w:rPr>
        <w:t>：投标供应商认为在其他方面有必要说明的事项</w:t>
      </w:r>
      <w:bookmarkEnd w:id="173"/>
      <w:bookmarkEnd w:id="174"/>
    </w:p>
    <w:p w:rsidR="00685898" w:rsidRDefault="00643EA4">
      <w:pPr>
        <w:jc w:val="center"/>
        <w:rPr>
          <w:rFonts w:ascii="宋体"/>
          <w:b/>
          <w:smallCaps/>
          <w:sz w:val="36"/>
          <w:szCs w:val="36"/>
          <w:lang w:val="zh-CN"/>
        </w:rPr>
      </w:pPr>
      <w:r>
        <w:rPr>
          <w:rFonts w:ascii="宋体" w:hint="eastAsia"/>
          <w:b/>
          <w:smallCaps/>
          <w:sz w:val="36"/>
          <w:szCs w:val="36"/>
          <w:lang w:val="zh-CN"/>
        </w:rPr>
        <w:t>投标供应商认为在其他方面有必要说明的事项</w:t>
      </w:r>
    </w:p>
    <w:p w:rsidR="00375DD7" w:rsidRPr="00335A9E" w:rsidRDefault="00643EA4" w:rsidP="00375DD7">
      <w:pPr>
        <w:pStyle w:val="1"/>
        <w:ind w:firstLineChars="0" w:firstLine="0"/>
        <w:jc w:val="left"/>
        <w:rPr>
          <w:rFonts w:ascii="宋体"/>
          <w:b/>
          <w:sz w:val="36"/>
          <w:szCs w:val="36"/>
        </w:rPr>
      </w:pPr>
      <w:bookmarkStart w:id="175" w:name="_Toc69898423"/>
      <w:bookmarkStart w:id="176" w:name="_Toc74901848"/>
      <w:bookmarkStart w:id="177" w:name="_Toc78299216"/>
      <w:r>
        <w:rPr>
          <w:rFonts w:ascii="宋体" w:hAnsi="宋体" w:cs="宋体" w:hint="eastAsia"/>
          <w:smallCaps w:val="0"/>
          <w:color w:val="000000"/>
          <w:spacing w:val="0"/>
          <w:sz w:val="24"/>
          <w:szCs w:val="24"/>
          <w:lang w:val="zh-CN"/>
        </w:rPr>
        <w:t>（格式自拟）</w:t>
      </w:r>
      <w:r>
        <w:rPr>
          <w:rFonts w:ascii="宋体"/>
          <w:b/>
          <w:sz w:val="36"/>
          <w:szCs w:val="36"/>
        </w:rPr>
        <w:br w:type="page"/>
      </w:r>
      <w:bookmarkStart w:id="178" w:name="_Toc78299264"/>
      <w:bookmarkStart w:id="179" w:name="_Toc438481048"/>
      <w:bookmarkStart w:id="180" w:name="_Toc8767"/>
      <w:bookmarkStart w:id="181" w:name="_Toc73113613"/>
      <w:bookmarkStart w:id="182" w:name="_Toc75964800"/>
      <w:bookmarkStart w:id="183" w:name="_Toc78299220"/>
      <w:bookmarkEnd w:id="175"/>
      <w:bookmarkEnd w:id="176"/>
      <w:bookmarkEnd w:id="177"/>
      <w:r w:rsidR="00375DD7">
        <w:rPr>
          <w:rFonts w:hint="eastAsia"/>
          <w:sz w:val="28"/>
          <w:szCs w:val="28"/>
        </w:rPr>
        <w:lastRenderedPageBreak/>
        <w:t>附件</w:t>
      </w:r>
      <w:r w:rsidR="00375DD7">
        <w:rPr>
          <w:rFonts w:hint="eastAsia"/>
          <w:sz w:val="28"/>
          <w:szCs w:val="28"/>
        </w:rPr>
        <w:t>20</w:t>
      </w:r>
      <w:r w:rsidR="00375DD7">
        <w:rPr>
          <w:rFonts w:hint="eastAsia"/>
          <w:sz w:val="28"/>
          <w:szCs w:val="28"/>
        </w:rPr>
        <w:t>：</w:t>
      </w:r>
      <w:r w:rsidR="00375DD7" w:rsidRPr="00D875A4">
        <w:rPr>
          <w:rFonts w:asciiTheme="minorEastAsia" w:eastAsiaTheme="minorEastAsia" w:hAnsiTheme="minorEastAsia" w:cs="楷体_GB2312" w:hint="eastAsia"/>
          <w:b/>
          <w:color w:val="000000"/>
        </w:rPr>
        <w:t>享受政府采购政策优惠的证明资料</w:t>
      </w:r>
      <w:bookmarkEnd w:id="178"/>
    </w:p>
    <w:p w:rsidR="00375DD7" w:rsidRDefault="00375DD7" w:rsidP="00375DD7"/>
    <w:p w:rsidR="00375DD7" w:rsidRDefault="00375DD7" w:rsidP="00375DD7">
      <w:pPr>
        <w:jc w:val="center"/>
        <w:rPr>
          <w:rFonts w:ascii="宋体"/>
          <w:b/>
          <w:smallCaps/>
          <w:sz w:val="36"/>
          <w:szCs w:val="36"/>
          <w:lang w:val="zh-CN"/>
        </w:rPr>
      </w:pPr>
      <w:r>
        <w:rPr>
          <w:rFonts w:ascii="宋体" w:hint="eastAsia"/>
          <w:b/>
          <w:smallCaps/>
          <w:sz w:val="36"/>
          <w:szCs w:val="36"/>
          <w:lang w:val="zh-CN"/>
        </w:rPr>
        <w:t>1.中小企业声明函</w:t>
      </w:r>
    </w:p>
    <w:p w:rsidR="00375DD7" w:rsidRPr="00B25E71" w:rsidRDefault="00375DD7" w:rsidP="00375DD7">
      <w:pPr>
        <w:adjustRightInd w:val="0"/>
        <w:snapToGrid w:val="0"/>
        <w:spacing w:line="560" w:lineRule="exact"/>
        <w:jc w:val="center"/>
        <w:rPr>
          <w:rFonts w:asciiTheme="minorEastAsia" w:eastAsiaTheme="minorEastAsia" w:hAnsiTheme="minorEastAsia" w:cs="仿宋_GB2312"/>
          <w:b/>
          <w:spacing w:val="6"/>
          <w:sz w:val="32"/>
          <w:szCs w:val="32"/>
        </w:rPr>
      </w:pPr>
      <w:bookmarkStart w:id="184" w:name="_Toc1901_WPSOffice_Level3"/>
      <w:bookmarkStart w:id="185" w:name="_Toc3019_WPSOffice_Level3"/>
      <w:r w:rsidRPr="00B25E71">
        <w:rPr>
          <w:rFonts w:asciiTheme="minorEastAsia" w:eastAsiaTheme="minorEastAsia" w:hAnsiTheme="minorEastAsia" w:cs="仿宋_GB2312" w:hint="eastAsia"/>
          <w:b/>
          <w:spacing w:val="6"/>
          <w:sz w:val="32"/>
          <w:szCs w:val="32"/>
        </w:rPr>
        <w:t>(不满足以下条件的无需填写)</w:t>
      </w:r>
      <w:bookmarkEnd w:id="184"/>
      <w:bookmarkEnd w:id="185"/>
    </w:p>
    <w:p w:rsidR="00375DD7" w:rsidRPr="00B51FEE" w:rsidRDefault="00375DD7" w:rsidP="00375DD7">
      <w:pPr>
        <w:pStyle w:val="a6"/>
        <w:ind w:firstLine="480"/>
      </w:pPr>
    </w:p>
    <w:p w:rsidR="00375DD7" w:rsidRDefault="00375DD7" w:rsidP="00375DD7">
      <w:pPr>
        <w:autoSpaceDE w:val="0"/>
        <w:autoSpaceDN w:val="0"/>
        <w:spacing w:line="360" w:lineRule="auto"/>
        <w:ind w:firstLine="560"/>
        <w:rPr>
          <w:rFonts w:ascii="宋体" w:cs="宋体"/>
          <w:color w:val="000000"/>
          <w:sz w:val="28"/>
          <w:szCs w:val="28"/>
          <w:lang w:val="zh-CN"/>
        </w:rPr>
      </w:pPr>
    </w:p>
    <w:p w:rsidR="00375DD7" w:rsidRDefault="00375DD7" w:rsidP="00375DD7">
      <w:pPr>
        <w:autoSpaceDE w:val="0"/>
        <w:autoSpaceDN w:val="0"/>
        <w:spacing w:line="360" w:lineRule="auto"/>
        <w:ind w:firstLine="482"/>
        <w:rPr>
          <w:rFonts w:ascii="宋体" w:cs="宋体"/>
          <w:b/>
          <w:bCs/>
          <w:color w:val="000000"/>
          <w:lang w:val="zh-CN"/>
        </w:rPr>
      </w:pPr>
      <w:r>
        <w:rPr>
          <w:rFonts w:ascii="宋体" w:hAnsi="宋体" w:cs="宋体" w:hint="eastAsia"/>
          <w:b/>
          <w:bCs/>
          <w:color w:val="000000"/>
          <w:lang w:val="zh-CN"/>
        </w:rPr>
        <w:t>致：青海联祥招标代理有限公司</w:t>
      </w:r>
    </w:p>
    <w:p w:rsidR="00375DD7" w:rsidRPr="0089383E" w:rsidRDefault="00375DD7" w:rsidP="00375DD7">
      <w:pPr>
        <w:spacing w:before="193" w:line="400" w:lineRule="exact"/>
        <w:ind w:left="36" w:right="158" w:firstLine="640"/>
        <w:rPr>
          <w:rFonts w:asciiTheme="minorEastAsia" w:eastAsiaTheme="minorEastAsia" w:hAnsiTheme="minorEastAsia" w:cstheme="minorEastAsia"/>
        </w:rPr>
      </w:pPr>
      <w:r w:rsidRPr="0089383E">
        <w:rPr>
          <w:rFonts w:asciiTheme="minorEastAsia" w:eastAsiaTheme="minorEastAsia" w:hAnsiTheme="minorEastAsia" w:cstheme="minorEastAsia" w:hint="eastAsia"/>
          <w:spacing w:val="-4"/>
        </w:rPr>
        <w:t>本公司（联合体）郑重声明</w:t>
      </w:r>
      <w:r w:rsidRPr="0089383E">
        <w:rPr>
          <w:rFonts w:asciiTheme="minorEastAsia" w:eastAsiaTheme="minorEastAsia" w:hAnsiTheme="minorEastAsia" w:cstheme="minorEastAsia" w:hint="eastAsia"/>
          <w:spacing w:val="-99"/>
        </w:rPr>
        <w:t xml:space="preserve"> </w:t>
      </w:r>
      <w:r w:rsidRPr="0089383E">
        <w:rPr>
          <w:rFonts w:asciiTheme="minorEastAsia" w:eastAsiaTheme="minorEastAsia" w:hAnsiTheme="minorEastAsia" w:cstheme="minorEastAsia" w:hint="eastAsia"/>
          <w:spacing w:val="-4"/>
        </w:rPr>
        <w:t>，根据《政府采购促进中小</w:t>
      </w:r>
      <w:r w:rsidRPr="0089383E">
        <w:rPr>
          <w:rFonts w:asciiTheme="minorEastAsia" w:eastAsiaTheme="minorEastAsia" w:hAnsiTheme="minorEastAsia" w:cstheme="minorEastAsia" w:hint="eastAsia"/>
          <w:spacing w:val="-140"/>
        </w:rPr>
        <w:t xml:space="preserve"> </w:t>
      </w:r>
      <w:r w:rsidRPr="0089383E">
        <w:rPr>
          <w:rFonts w:asciiTheme="minorEastAsia" w:eastAsiaTheme="minorEastAsia" w:hAnsiTheme="minorEastAsia" w:cstheme="minorEastAsia" w:hint="eastAsia"/>
          <w:spacing w:val="-17"/>
        </w:rPr>
        <w:t>企业发展管理办法》（财库</w:t>
      </w:r>
      <w:r w:rsidRPr="0089383E">
        <w:rPr>
          <w:rFonts w:asciiTheme="minorEastAsia" w:eastAsiaTheme="minorEastAsia" w:hAnsiTheme="minorEastAsia" w:cstheme="minorEastAsia" w:hint="eastAsia"/>
          <w:spacing w:val="-32"/>
        </w:rPr>
        <w:t xml:space="preserve"> </w:t>
      </w:r>
      <w:r w:rsidRPr="0089383E">
        <w:rPr>
          <w:rFonts w:asciiTheme="minorEastAsia" w:eastAsiaTheme="minorEastAsia" w:hAnsiTheme="minorEastAsia" w:cstheme="minorEastAsia" w:hint="eastAsia"/>
          <w:spacing w:val="-17"/>
        </w:rPr>
        <w:t>﹝2020 ﹞46</w:t>
      </w:r>
      <w:r w:rsidRPr="0089383E">
        <w:rPr>
          <w:rFonts w:asciiTheme="minorEastAsia" w:eastAsiaTheme="minorEastAsia" w:hAnsiTheme="minorEastAsia" w:cstheme="minorEastAsia" w:hint="eastAsia"/>
          <w:spacing w:val="-48"/>
        </w:rPr>
        <w:t xml:space="preserve"> </w:t>
      </w:r>
      <w:r w:rsidRPr="0089383E">
        <w:rPr>
          <w:rFonts w:asciiTheme="minorEastAsia" w:eastAsiaTheme="minorEastAsia" w:hAnsiTheme="minorEastAsia" w:cstheme="minorEastAsia" w:hint="eastAsia"/>
          <w:spacing w:val="-17"/>
        </w:rPr>
        <w:t>号）的规定</w:t>
      </w:r>
      <w:r w:rsidRPr="0089383E">
        <w:rPr>
          <w:rFonts w:asciiTheme="minorEastAsia" w:eastAsiaTheme="minorEastAsia" w:hAnsiTheme="minorEastAsia" w:cstheme="minorEastAsia" w:hint="eastAsia"/>
          <w:spacing w:val="-114"/>
        </w:rPr>
        <w:t xml:space="preserve"> </w:t>
      </w:r>
      <w:r w:rsidRPr="0089383E">
        <w:rPr>
          <w:rFonts w:asciiTheme="minorEastAsia" w:eastAsiaTheme="minorEastAsia" w:hAnsiTheme="minorEastAsia" w:cstheme="minorEastAsia" w:hint="eastAsia"/>
          <w:spacing w:val="-17"/>
        </w:rPr>
        <w:t>，</w:t>
      </w:r>
      <w:r w:rsidRPr="0089383E">
        <w:rPr>
          <w:rFonts w:asciiTheme="minorEastAsia" w:eastAsiaTheme="minorEastAsia" w:hAnsiTheme="minorEastAsia" w:cstheme="minorEastAsia" w:hint="eastAsia"/>
          <w:spacing w:val="-133"/>
        </w:rPr>
        <w:t xml:space="preserve"> </w:t>
      </w:r>
      <w:r w:rsidRPr="0089383E">
        <w:rPr>
          <w:rFonts w:asciiTheme="minorEastAsia" w:eastAsiaTheme="minorEastAsia" w:hAnsiTheme="minorEastAsia" w:cstheme="minorEastAsia" w:hint="eastAsia"/>
          <w:spacing w:val="-17"/>
        </w:rPr>
        <w:t>本公司</w:t>
      </w:r>
      <w:r w:rsidRPr="0089383E">
        <w:rPr>
          <w:rFonts w:asciiTheme="minorEastAsia" w:eastAsiaTheme="minorEastAsia" w:hAnsiTheme="minorEastAsia" w:cstheme="minorEastAsia" w:hint="eastAsia"/>
          <w:spacing w:val="-137"/>
        </w:rPr>
        <w:t xml:space="preserve"> </w:t>
      </w:r>
      <w:r w:rsidRPr="0089383E">
        <w:rPr>
          <w:rFonts w:asciiTheme="minorEastAsia" w:eastAsiaTheme="minorEastAsia" w:hAnsiTheme="minorEastAsia" w:cstheme="minorEastAsia" w:hint="eastAsia"/>
          <w:spacing w:val="-15"/>
        </w:rPr>
        <w:t>（联合体）参加</w:t>
      </w:r>
      <w:r w:rsidRPr="0089383E">
        <w:rPr>
          <w:rFonts w:asciiTheme="minorEastAsia" w:eastAsiaTheme="minorEastAsia" w:hAnsiTheme="minorEastAsia" w:cstheme="minorEastAsia" w:hint="eastAsia"/>
          <w:spacing w:val="-74"/>
          <w:u w:val="single"/>
        </w:rPr>
        <w:t xml:space="preserve"> </w:t>
      </w:r>
      <w:r w:rsidRPr="0089383E">
        <w:rPr>
          <w:rFonts w:asciiTheme="minorEastAsia" w:eastAsiaTheme="minorEastAsia" w:hAnsiTheme="minorEastAsia" w:cstheme="minorEastAsia" w:hint="eastAsia"/>
          <w:iCs/>
          <w:spacing w:val="-15"/>
          <w:u w:val="single"/>
        </w:rPr>
        <w:t>（单位名称）</w:t>
      </w:r>
      <w:r w:rsidRPr="0089383E">
        <w:rPr>
          <w:rFonts w:asciiTheme="minorEastAsia" w:eastAsiaTheme="minorEastAsia" w:hAnsiTheme="minorEastAsia" w:cstheme="minorEastAsia" w:hint="eastAsia"/>
          <w:spacing w:val="-15"/>
        </w:rPr>
        <w:t>的</w:t>
      </w:r>
      <w:r w:rsidRPr="0089383E">
        <w:rPr>
          <w:rFonts w:asciiTheme="minorEastAsia" w:eastAsiaTheme="minorEastAsia" w:hAnsiTheme="minorEastAsia" w:cstheme="minorEastAsia" w:hint="eastAsia"/>
          <w:spacing w:val="-83"/>
          <w:u w:val="single"/>
        </w:rPr>
        <w:t xml:space="preserve"> </w:t>
      </w:r>
      <w:r w:rsidRPr="0089383E">
        <w:rPr>
          <w:rFonts w:asciiTheme="minorEastAsia" w:eastAsiaTheme="minorEastAsia" w:hAnsiTheme="minorEastAsia" w:cstheme="minorEastAsia" w:hint="eastAsia"/>
          <w:iCs/>
          <w:spacing w:val="-15"/>
          <w:u w:val="single"/>
        </w:rPr>
        <w:t>（项目名称）</w:t>
      </w:r>
      <w:r w:rsidRPr="0089383E">
        <w:rPr>
          <w:rFonts w:asciiTheme="minorEastAsia" w:eastAsiaTheme="minorEastAsia" w:hAnsiTheme="minorEastAsia" w:cstheme="minorEastAsia" w:hint="eastAsia"/>
          <w:spacing w:val="-15"/>
        </w:rPr>
        <w:t>采购活动</w:t>
      </w:r>
      <w:r w:rsidRPr="0089383E">
        <w:rPr>
          <w:rFonts w:asciiTheme="minorEastAsia" w:eastAsiaTheme="minorEastAsia" w:hAnsiTheme="minorEastAsia" w:cstheme="minorEastAsia" w:hint="eastAsia"/>
          <w:spacing w:val="-114"/>
        </w:rPr>
        <w:t xml:space="preserve"> </w:t>
      </w:r>
      <w:r w:rsidRPr="0089383E">
        <w:rPr>
          <w:rFonts w:asciiTheme="minorEastAsia" w:eastAsiaTheme="minorEastAsia" w:hAnsiTheme="minorEastAsia" w:cstheme="minorEastAsia" w:hint="eastAsia"/>
          <w:spacing w:val="-15"/>
        </w:rPr>
        <w:t>，</w:t>
      </w:r>
      <w:r w:rsidRPr="0089383E">
        <w:rPr>
          <w:rFonts w:asciiTheme="minorEastAsia" w:eastAsiaTheme="minorEastAsia" w:hAnsiTheme="minorEastAsia" w:cstheme="minorEastAsia" w:hint="eastAsia"/>
          <w:spacing w:val="-133"/>
          <w:highlight w:val="yellow"/>
        </w:rPr>
        <w:t xml:space="preserve"> </w:t>
      </w:r>
      <w:r w:rsidRPr="0089383E">
        <w:rPr>
          <w:rFonts w:asciiTheme="minorEastAsia" w:eastAsiaTheme="minorEastAsia" w:hAnsiTheme="minorEastAsia" w:cstheme="minorEastAsia" w:hint="eastAsia"/>
          <w:spacing w:val="-4"/>
        </w:rPr>
        <w:t>服务</w:t>
      </w:r>
      <w:r w:rsidRPr="0089383E">
        <w:rPr>
          <w:rFonts w:asciiTheme="minorEastAsia" w:eastAsiaTheme="minorEastAsia" w:hAnsiTheme="minorEastAsia" w:cstheme="minorEastAsia" w:hint="eastAsia"/>
          <w:spacing w:val="-135"/>
        </w:rPr>
        <w:t xml:space="preserve"> </w:t>
      </w:r>
      <w:r w:rsidRPr="0089383E">
        <w:rPr>
          <w:rFonts w:asciiTheme="minorEastAsia" w:eastAsiaTheme="minorEastAsia" w:hAnsiTheme="minorEastAsia" w:cstheme="minorEastAsia" w:hint="eastAsia"/>
          <w:spacing w:val="-2"/>
        </w:rPr>
        <w:t>全部由符合政策要求的中小企业承接。相关企业</w:t>
      </w:r>
      <w:r w:rsidRPr="0089383E">
        <w:rPr>
          <w:rFonts w:asciiTheme="minorEastAsia" w:eastAsiaTheme="minorEastAsia" w:hAnsiTheme="minorEastAsia" w:cstheme="minorEastAsia" w:hint="eastAsia"/>
          <w:spacing w:val="-147"/>
        </w:rPr>
        <w:t xml:space="preserve"> </w:t>
      </w:r>
      <w:r w:rsidRPr="0089383E">
        <w:rPr>
          <w:rFonts w:asciiTheme="minorEastAsia" w:eastAsiaTheme="minorEastAsia" w:hAnsiTheme="minorEastAsia" w:cstheme="minorEastAsia" w:hint="eastAsia"/>
          <w:spacing w:val="-2"/>
        </w:rPr>
        <w:t>（含联合</w:t>
      </w:r>
      <w:r w:rsidRPr="0089383E">
        <w:rPr>
          <w:rFonts w:asciiTheme="minorEastAsia" w:eastAsiaTheme="minorEastAsia" w:hAnsiTheme="minorEastAsia" w:cstheme="minorEastAsia" w:hint="eastAsia"/>
          <w:spacing w:val="-135"/>
        </w:rPr>
        <w:t xml:space="preserve"> </w:t>
      </w:r>
      <w:r w:rsidRPr="0089383E">
        <w:rPr>
          <w:rFonts w:asciiTheme="minorEastAsia" w:eastAsiaTheme="minorEastAsia" w:hAnsiTheme="minorEastAsia" w:cstheme="minorEastAsia" w:hint="eastAsia"/>
          <w:spacing w:val="-5"/>
        </w:rPr>
        <w:t>体中的中小企业</w:t>
      </w:r>
      <w:r w:rsidRPr="0089383E">
        <w:rPr>
          <w:rFonts w:asciiTheme="minorEastAsia" w:eastAsiaTheme="minorEastAsia" w:hAnsiTheme="minorEastAsia" w:cstheme="minorEastAsia" w:hint="eastAsia"/>
          <w:spacing w:val="-91"/>
        </w:rPr>
        <w:t xml:space="preserve"> </w:t>
      </w:r>
      <w:r w:rsidRPr="0089383E">
        <w:rPr>
          <w:rFonts w:asciiTheme="minorEastAsia" w:eastAsiaTheme="minorEastAsia" w:hAnsiTheme="minorEastAsia" w:cstheme="minorEastAsia" w:hint="eastAsia"/>
          <w:spacing w:val="-5"/>
        </w:rPr>
        <w:t>、</w:t>
      </w:r>
      <w:r w:rsidRPr="0089383E">
        <w:rPr>
          <w:rFonts w:asciiTheme="minorEastAsia" w:eastAsiaTheme="minorEastAsia" w:hAnsiTheme="minorEastAsia" w:cstheme="minorEastAsia" w:hint="eastAsia"/>
          <w:spacing w:val="-136"/>
        </w:rPr>
        <w:t xml:space="preserve"> </w:t>
      </w:r>
      <w:r w:rsidRPr="0089383E">
        <w:rPr>
          <w:rFonts w:asciiTheme="minorEastAsia" w:eastAsiaTheme="minorEastAsia" w:hAnsiTheme="minorEastAsia" w:cstheme="minorEastAsia" w:hint="eastAsia"/>
          <w:spacing w:val="-5"/>
        </w:rPr>
        <w:t>签订分包意向协议的中小企业）的具体情</w:t>
      </w:r>
      <w:r w:rsidRPr="0089383E">
        <w:rPr>
          <w:rFonts w:asciiTheme="minorEastAsia" w:eastAsiaTheme="minorEastAsia" w:hAnsiTheme="minorEastAsia" w:cstheme="minorEastAsia" w:hint="eastAsia"/>
          <w:spacing w:val="-137"/>
        </w:rPr>
        <w:t xml:space="preserve"> </w:t>
      </w:r>
      <w:r w:rsidRPr="0089383E">
        <w:rPr>
          <w:rFonts w:asciiTheme="minorEastAsia" w:eastAsiaTheme="minorEastAsia" w:hAnsiTheme="minorEastAsia" w:cstheme="minorEastAsia" w:hint="eastAsia"/>
          <w:spacing w:val="-6"/>
        </w:rPr>
        <w:t>况如下</w:t>
      </w:r>
      <w:r w:rsidRPr="0089383E">
        <w:rPr>
          <w:rFonts w:asciiTheme="minorEastAsia" w:eastAsiaTheme="minorEastAsia" w:hAnsiTheme="minorEastAsia" w:cstheme="minorEastAsia" w:hint="eastAsia"/>
          <w:spacing w:val="-114"/>
        </w:rPr>
        <w:t xml:space="preserve"> </w:t>
      </w:r>
      <w:r w:rsidRPr="0089383E">
        <w:rPr>
          <w:rFonts w:asciiTheme="minorEastAsia" w:eastAsiaTheme="minorEastAsia" w:hAnsiTheme="minorEastAsia" w:cstheme="minorEastAsia" w:hint="eastAsia"/>
          <w:spacing w:val="-6"/>
        </w:rPr>
        <w:t>：</w:t>
      </w:r>
    </w:p>
    <w:p w:rsidR="00375DD7" w:rsidRPr="0089383E" w:rsidRDefault="00375DD7" w:rsidP="00375DD7">
      <w:pPr>
        <w:spacing w:before="191" w:line="400" w:lineRule="exact"/>
        <w:ind w:firstLine="689"/>
        <w:rPr>
          <w:rFonts w:asciiTheme="minorEastAsia" w:eastAsiaTheme="minorEastAsia" w:hAnsiTheme="minorEastAsia" w:cstheme="minorEastAsia"/>
        </w:rPr>
      </w:pPr>
      <w:r w:rsidRPr="0089383E">
        <w:rPr>
          <w:rFonts w:asciiTheme="minorEastAsia" w:eastAsiaTheme="minorEastAsia" w:hAnsiTheme="minorEastAsia" w:cstheme="minorEastAsia" w:hint="eastAsia"/>
          <w:spacing w:val="-15"/>
          <w:w w:val="97"/>
        </w:rPr>
        <w:t>1</w:t>
      </w:r>
      <w:r w:rsidRPr="0089383E">
        <w:rPr>
          <w:rFonts w:asciiTheme="minorEastAsia" w:eastAsiaTheme="minorEastAsia" w:hAnsiTheme="minorEastAsia" w:cstheme="minorEastAsia" w:hint="eastAsia"/>
          <w:spacing w:val="-138"/>
        </w:rPr>
        <w:t xml:space="preserve"> </w:t>
      </w:r>
      <w:r w:rsidRPr="0089383E">
        <w:rPr>
          <w:rFonts w:asciiTheme="minorEastAsia" w:eastAsiaTheme="minorEastAsia" w:hAnsiTheme="minorEastAsia" w:cstheme="minorEastAsia" w:hint="eastAsia"/>
          <w:spacing w:val="-15"/>
          <w:w w:val="97"/>
        </w:rPr>
        <w:t>.</w:t>
      </w:r>
      <w:r w:rsidRPr="0089383E">
        <w:rPr>
          <w:rFonts w:asciiTheme="minorEastAsia" w:eastAsiaTheme="minorEastAsia" w:hAnsiTheme="minorEastAsia" w:cstheme="minorEastAsia" w:hint="eastAsia"/>
          <w:spacing w:val="-12"/>
          <w:u w:val="single"/>
        </w:rPr>
        <w:t xml:space="preserve"> </w:t>
      </w:r>
      <w:r w:rsidRPr="0089383E">
        <w:rPr>
          <w:rFonts w:asciiTheme="minorEastAsia" w:eastAsiaTheme="minorEastAsia" w:hAnsiTheme="minorEastAsia" w:cstheme="minorEastAsia" w:hint="eastAsia"/>
          <w:iCs/>
          <w:spacing w:val="-15"/>
          <w:w w:val="97"/>
          <w:u w:val="single"/>
        </w:rPr>
        <w:t>（标的名称</w:t>
      </w:r>
      <w:r w:rsidRPr="0089383E">
        <w:rPr>
          <w:rFonts w:asciiTheme="minorEastAsia" w:eastAsiaTheme="minorEastAsia" w:hAnsiTheme="minorEastAsia" w:cstheme="minorEastAsia" w:hint="eastAsia"/>
          <w:iCs/>
          <w:spacing w:val="-19"/>
          <w:u w:val="single"/>
        </w:rPr>
        <w:t>）</w:t>
      </w:r>
      <w:r w:rsidRPr="0089383E">
        <w:rPr>
          <w:rFonts w:asciiTheme="minorEastAsia" w:eastAsiaTheme="minorEastAsia" w:hAnsiTheme="minorEastAsia" w:cstheme="minorEastAsia" w:hint="eastAsia"/>
          <w:spacing w:val="-131"/>
        </w:rPr>
        <w:t xml:space="preserve"> </w:t>
      </w:r>
      <w:r w:rsidRPr="0089383E">
        <w:rPr>
          <w:rFonts w:asciiTheme="minorEastAsia" w:eastAsiaTheme="minorEastAsia" w:hAnsiTheme="minorEastAsia" w:cstheme="minorEastAsia" w:hint="eastAsia"/>
          <w:spacing w:val="-19"/>
        </w:rPr>
        <w:t>，</w:t>
      </w:r>
      <w:r w:rsidRPr="0089383E">
        <w:rPr>
          <w:rFonts w:asciiTheme="minorEastAsia" w:eastAsiaTheme="minorEastAsia" w:hAnsiTheme="minorEastAsia" w:cstheme="minorEastAsia" w:hint="eastAsia"/>
          <w:spacing w:val="-15"/>
          <w:w w:val="97"/>
        </w:rPr>
        <w:t>属于</w:t>
      </w:r>
      <w:r w:rsidRPr="0089383E">
        <w:rPr>
          <w:rFonts w:asciiTheme="minorEastAsia" w:eastAsiaTheme="minorEastAsia" w:hAnsiTheme="minorEastAsia" w:cstheme="minorEastAsia" w:hint="eastAsia"/>
          <w:iCs/>
          <w:spacing w:val="-15"/>
          <w:w w:val="97"/>
          <w:u w:val="single"/>
        </w:rPr>
        <w:t>（采购文件中明确的所属行业</w:t>
      </w:r>
      <w:r w:rsidRPr="0089383E">
        <w:rPr>
          <w:rFonts w:asciiTheme="minorEastAsia" w:eastAsiaTheme="minorEastAsia" w:hAnsiTheme="minorEastAsia" w:cstheme="minorEastAsia" w:hint="eastAsia"/>
          <w:iCs/>
          <w:spacing w:val="-19"/>
        </w:rPr>
        <w:t>）</w:t>
      </w:r>
      <w:r w:rsidRPr="0089383E">
        <w:rPr>
          <w:rFonts w:asciiTheme="minorEastAsia" w:eastAsiaTheme="minorEastAsia" w:hAnsiTheme="minorEastAsia" w:cstheme="minorEastAsia" w:hint="eastAsia"/>
          <w:spacing w:val="-19"/>
        </w:rPr>
        <w:t>；</w:t>
      </w:r>
      <w:r w:rsidRPr="0089383E">
        <w:rPr>
          <w:rFonts w:asciiTheme="minorEastAsia" w:eastAsiaTheme="minorEastAsia" w:hAnsiTheme="minorEastAsia" w:cstheme="minorEastAsia" w:hint="eastAsia"/>
          <w:spacing w:val="-5"/>
        </w:rPr>
        <w:t>承建</w:t>
      </w:r>
      <w:r w:rsidRPr="0089383E">
        <w:rPr>
          <w:rFonts w:asciiTheme="minorEastAsia" w:eastAsiaTheme="minorEastAsia" w:hAnsiTheme="minorEastAsia" w:cstheme="minorEastAsia" w:hint="eastAsia"/>
          <w:spacing w:val="-155"/>
        </w:rPr>
        <w:t xml:space="preserve"> </w:t>
      </w:r>
      <w:r w:rsidRPr="0089383E">
        <w:rPr>
          <w:rFonts w:asciiTheme="minorEastAsia" w:eastAsiaTheme="minorEastAsia" w:hAnsiTheme="minorEastAsia" w:cstheme="minorEastAsia" w:hint="eastAsia"/>
          <w:spacing w:val="-5"/>
        </w:rPr>
        <w:t>（承接）企业为</w:t>
      </w:r>
      <w:r w:rsidRPr="0089383E">
        <w:rPr>
          <w:rFonts w:asciiTheme="minorEastAsia" w:eastAsiaTheme="minorEastAsia" w:hAnsiTheme="minorEastAsia" w:cstheme="minorEastAsia" w:hint="eastAsia"/>
          <w:spacing w:val="-78"/>
          <w:u w:val="single"/>
        </w:rPr>
        <w:t xml:space="preserve"> </w:t>
      </w:r>
      <w:r w:rsidRPr="0089383E">
        <w:rPr>
          <w:rFonts w:asciiTheme="minorEastAsia" w:eastAsiaTheme="minorEastAsia" w:hAnsiTheme="minorEastAsia" w:cstheme="minorEastAsia" w:hint="eastAsia"/>
          <w:iCs/>
          <w:spacing w:val="-5"/>
          <w:u w:val="single"/>
        </w:rPr>
        <w:t>（企业名称</w:t>
      </w:r>
      <w:r w:rsidRPr="0089383E">
        <w:rPr>
          <w:rFonts w:asciiTheme="minorEastAsia" w:eastAsiaTheme="minorEastAsia" w:hAnsiTheme="minorEastAsia" w:cstheme="minorEastAsia" w:hint="eastAsia"/>
          <w:iCs/>
          <w:spacing w:val="-107"/>
          <w:u w:val="single"/>
        </w:rPr>
        <w:t>）</w:t>
      </w:r>
      <w:r w:rsidRPr="0089383E">
        <w:rPr>
          <w:rFonts w:asciiTheme="minorEastAsia" w:eastAsiaTheme="minorEastAsia" w:hAnsiTheme="minorEastAsia" w:cstheme="minorEastAsia" w:hint="eastAsia"/>
          <w:spacing w:val="-107"/>
        </w:rPr>
        <w:t>，</w:t>
      </w:r>
      <w:r w:rsidRPr="0089383E">
        <w:rPr>
          <w:rFonts w:asciiTheme="minorEastAsia" w:eastAsiaTheme="minorEastAsia" w:hAnsiTheme="minorEastAsia" w:cstheme="minorEastAsia" w:hint="eastAsia"/>
          <w:spacing w:val="-5"/>
        </w:rPr>
        <w:t>从业人员</w:t>
      </w:r>
      <w:r w:rsidRPr="0089383E">
        <w:rPr>
          <w:rFonts w:asciiTheme="minorEastAsia" w:eastAsiaTheme="minorEastAsia" w:hAnsiTheme="minorEastAsia" w:cstheme="minorEastAsia" w:hint="eastAsia"/>
          <w:spacing w:val="13"/>
          <w:u w:val="single"/>
        </w:rPr>
        <w:t xml:space="preserve">    </w:t>
      </w:r>
      <w:r w:rsidRPr="0089383E">
        <w:rPr>
          <w:rFonts w:asciiTheme="minorEastAsia" w:eastAsiaTheme="minorEastAsia" w:hAnsiTheme="minorEastAsia" w:cstheme="minorEastAsia" w:hint="eastAsia"/>
          <w:spacing w:val="-5"/>
        </w:rPr>
        <w:t>人</w:t>
      </w:r>
      <w:r w:rsidRPr="0089383E">
        <w:rPr>
          <w:rFonts w:asciiTheme="minorEastAsia" w:eastAsiaTheme="minorEastAsia" w:hAnsiTheme="minorEastAsia" w:cstheme="minorEastAsia" w:hint="eastAsia"/>
          <w:spacing w:val="-108"/>
        </w:rPr>
        <w:t xml:space="preserve"> </w:t>
      </w:r>
      <w:r w:rsidRPr="0089383E">
        <w:rPr>
          <w:rFonts w:asciiTheme="minorEastAsia" w:eastAsiaTheme="minorEastAsia" w:hAnsiTheme="minorEastAsia" w:cstheme="minorEastAsia" w:hint="eastAsia"/>
          <w:spacing w:val="-5"/>
        </w:rPr>
        <w:t>，</w:t>
      </w:r>
      <w:r w:rsidRPr="0089383E">
        <w:rPr>
          <w:rFonts w:asciiTheme="minorEastAsia" w:eastAsiaTheme="minorEastAsia" w:hAnsiTheme="minorEastAsia" w:cstheme="minorEastAsia" w:hint="eastAsia"/>
          <w:spacing w:val="-125"/>
        </w:rPr>
        <w:t xml:space="preserve"> </w:t>
      </w:r>
      <w:r w:rsidRPr="0089383E">
        <w:rPr>
          <w:rFonts w:asciiTheme="minorEastAsia" w:eastAsiaTheme="minorEastAsia" w:hAnsiTheme="minorEastAsia" w:cstheme="minorEastAsia" w:hint="eastAsia"/>
          <w:spacing w:val="-5"/>
        </w:rPr>
        <w:t>营业</w:t>
      </w:r>
      <w:r w:rsidRPr="0089383E">
        <w:rPr>
          <w:rFonts w:asciiTheme="minorEastAsia" w:eastAsiaTheme="minorEastAsia" w:hAnsiTheme="minorEastAsia" w:cstheme="minorEastAsia" w:hint="eastAsia"/>
          <w:spacing w:val="-30"/>
        </w:rPr>
        <w:t xml:space="preserve"> </w:t>
      </w:r>
      <w:r w:rsidRPr="0089383E">
        <w:rPr>
          <w:rFonts w:asciiTheme="minorEastAsia" w:eastAsiaTheme="minorEastAsia" w:hAnsiTheme="minorEastAsia" w:cstheme="minorEastAsia" w:hint="eastAsia"/>
          <w:spacing w:val="-7"/>
          <w:w w:val="98"/>
        </w:rPr>
        <w:t>收入为</w:t>
      </w:r>
      <w:r w:rsidRPr="0089383E">
        <w:rPr>
          <w:rFonts w:asciiTheme="minorEastAsia" w:eastAsiaTheme="minorEastAsia" w:hAnsiTheme="minorEastAsia" w:cstheme="minorEastAsia" w:hint="eastAsia"/>
          <w:spacing w:val="6"/>
          <w:u w:val="single"/>
        </w:rPr>
        <w:t xml:space="preserve">    </w:t>
      </w:r>
      <w:r w:rsidRPr="0089383E">
        <w:rPr>
          <w:rFonts w:asciiTheme="minorEastAsia" w:eastAsiaTheme="minorEastAsia" w:hAnsiTheme="minorEastAsia" w:cstheme="minorEastAsia" w:hint="eastAsia"/>
          <w:spacing w:val="-7"/>
          <w:w w:val="98"/>
        </w:rPr>
        <w:t>万元</w:t>
      </w:r>
      <w:r w:rsidRPr="0089383E">
        <w:rPr>
          <w:rFonts w:asciiTheme="minorEastAsia" w:eastAsiaTheme="minorEastAsia" w:hAnsiTheme="minorEastAsia" w:cstheme="minorEastAsia" w:hint="eastAsia"/>
          <w:spacing w:val="-112"/>
        </w:rPr>
        <w:t xml:space="preserve"> </w:t>
      </w:r>
      <w:r w:rsidRPr="0089383E">
        <w:rPr>
          <w:rFonts w:asciiTheme="minorEastAsia" w:eastAsiaTheme="minorEastAsia" w:hAnsiTheme="minorEastAsia" w:cstheme="minorEastAsia" w:hint="eastAsia"/>
          <w:spacing w:val="-7"/>
          <w:w w:val="98"/>
        </w:rPr>
        <w:t>，</w:t>
      </w:r>
      <w:r w:rsidRPr="0089383E">
        <w:rPr>
          <w:rFonts w:asciiTheme="minorEastAsia" w:eastAsiaTheme="minorEastAsia" w:hAnsiTheme="minorEastAsia" w:cstheme="minorEastAsia" w:hint="eastAsia"/>
          <w:spacing w:val="-122"/>
        </w:rPr>
        <w:t xml:space="preserve"> </w:t>
      </w:r>
      <w:r w:rsidRPr="0089383E">
        <w:rPr>
          <w:rFonts w:asciiTheme="minorEastAsia" w:eastAsiaTheme="minorEastAsia" w:hAnsiTheme="minorEastAsia" w:cstheme="minorEastAsia" w:hint="eastAsia"/>
          <w:spacing w:val="-7"/>
          <w:w w:val="98"/>
        </w:rPr>
        <w:t>资产总额为</w:t>
      </w:r>
      <w:r w:rsidRPr="0089383E">
        <w:rPr>
          <w:rFonts w:asciiTheme="minorEastAsia" w:eastAsiaTheme="minorEastAsia" w:hAnsiTheme="minorEastAsia" w:cstheme="minorEastAsia" w:hint="eastAsia"/>
          <w:spacing w:val="6"/>
          <w:u w:val="single"/>
        </w:rPr>
        <w:t xml:space="preserve">    </w:t>
      </w:r>
      <w:r w:rsidRPr="0089383E">
        <w:rPr>
          <w:rFonts w:asciiTheme="minorEastAsia" w:eastAsiaTheme="minorEastAsia" w:hAnsiTheme="minorEastAsia" w:cstheme="minorEastAsia" w:hint="eastAsia"/>
          <w:spacing w:val="-7"/>
          <w:w w:val="98"/>
        </w:rPr>
        <w:t>万元，属于</w:t>
      </w:r>
      <w:r w:rsidRPr="0089383E">
        <w:rPr>
          <w:rFonts w:asciiTheme="minorEastAsia" w:eastAsiaTheme="minorEastAsia" w:hAnsiTheme="minorEastAsia" w:cstheme="minorEastAsia" w:hint="eastAsia"/>
          <w:spacing w:val="-83"/>
          <w:u w:val="single"/>
        </w:rPr>
        <w:t xml:space="preserve"> </w:t>
      </w:r>
      <w:r w:rsidRPr="0089383E">
        <w:rPr>
          <w:rFonts w:asciiTheme="minorEastAsia" w:eastAsiaTheme="minorEastAsia" w:hAnsiTheme="minorEastAsia" w:cstheme="minorEastAsia" w:hint="eastAsia"/>
          <w:iCs/>
          <w:spacing w:val="-7"/>
          <w:w w:val="98"/>
          <w:u w:val="single"/>
        </w:rPr>
        <w:t>（中型企业、</w:t>
      </w:r>
      <w:r w:rsidRPr="0089383E">
        <w:rPr>
          <w:rFonts w:asciiTheme="minorEastAsia" w:eastAsiaTheme="minorEastAsia" w:hAnsiTheme="minorEastAsia" w:cstheme="minorEastAsia" w:hint="eastAsia"/>
          <w:spacing w:val="-145"/>
        </w:rPr>
        <w:t xml:space="preserve"> </w:t>
      </w:r>
      <w:r w:rsidRPr="0089383E">
        <w:rPr>
          <w:rFonts w:asciiTheme="minorEastAsia" w:eastAsiaTheme="minorEastAsia" w:hAnsiTheme="minorEastAsia" w:cstheme="minorEastAsia" w:hint="eastAsia"/>
          <w:iCs/>
          <w:spacing w:val="-1"/>
          <w:u w:val="single"/>
        </w:rPr>
        <w:t>小型企业、微型企业</w:t>
      </w:r>
      <w:r w:rsidRPr="0089383E">
        <w:rPr>
          <w:rFonts w:asciiTheme="minorEastAsia" w:eastAsiaTheme="minorEastAsia" w:hAnsiTheme="minorEastAsia" w:cstheme="minorEastAsia" w:hint="eastAsia"/>
          <w:iCs/>
          <w:spacing w:val="-5"/>
        </w:rPr>
        <w:t>）</w:t>
      </w:r>
      <w:r w:rsidRPr="0089383E">
        <w:rPr>
          <w:rFonts w:asciiTheme="minorEastAsia" w:eastAsiaTheme="minorEastAsia" w:hAnsiTheme="minorEastAsia" w:cstheme="minorEastAsia" w:hint="eastAsia"/>
          <w:spacing w:val="-5"/>
        </w:rPr>
        <w:t>；</w:t>
      </w:r>
    </w:p>
    <w:p w:rsidR="00375DD7" w:rsidRPr="0089383E" w:rsidRDefault="00375DD7" w:rsidP="00375DD7">
      <w:pPr>
        <w:spacing w:line="400" w:lineRule="exact"/>
        <w:ind w:left="18" w:firstLine="651"/>
        <w:rPr>
          <w:rFonts w:asciiTheme="minorEastAsia" w:eastAsiaTheme="minorEastAsia" w:hAnsiTheme="minorEastAsia" w:cstheme="minorEastAsia"/>
        </w:rPr>
      </w:pPr>
      <w:r w:rsidRPr="0089383E">
        <w:rPr>
          <w:rFonts w:asciiTheme="minorEastAsia" w:eastAsiaTheme="minorEastAsia" w:hAnsiTheme="minorEastAsia" w:cstheme="minorEastAsia" w:hint="eastAsia"/>
          <w:spacing w:val="-14"/>
        </w:rPr>
        <w:t>2</w:t>
      </w:r>
      <w:r w:rsidRPr="0089383E">
        <w:rPr>
          <w:rFonts w:asciiTheme="minorEastAsia" w:eastAsiaTheme="minorEastAsia" w:hAnsiTheme="minorEastAsia" w:cstheme="minorEastAsia" w:hint="eastAsia"/>
          <w:spacing w:val="-137"/>
        </w:rPr>
        <w:t xml:space="preserve"> </w:t>
      </w:r>
      <w:r w:rsidRPr="0089383E">
        <w:rPr>
          <w:rFonts w:asciiTheme="minorEastAsia" w:eastAsiaTheme="minorEastAsia" w:hAnsiTheme="minorEastAsia" w:cstheme="minorEastAsia" w:hint="eastAsia"/>
          <w:spacing w:val="-14"/>
        </w:rPr>
        <w:t>.</w:t>
      </w:r>
      <w:r w:rsidRPr="0089383E">
        <w:rPr>
          <w:rFonts w:asciiTheme="minorEastAsia" w:eastAsiaTheme="minorEastAsia" w:hAnsiTheme="minorEastAsia" w:cstheme="minorEastAsia" w:hint="eastAsia"/>
          <w:spacing w:val="-8"/>
          <w:u w:val="single"/>
        </w:rPr>
        <w:t xml:space="preserve"> </w:t>
      </w:r>
      <w:r w:rsidRPr="0089383E">
        <w:rPr>
          <w:rFonts w:asciiTheme="minorEastAsia" w:eastAsiaTheme="minorEastAsia" w:hAnsiTheme="minorEastAsia" w:cstheme="minorEastAsia" w:hint="eastAsia"/>
          <w:iCs/>
          <w:spacing w:val="-14"/>
          <w:u w:val="single"/>
        </w:rPr>
        <w:t>（标的名称</w:t>
      </w:r>
      <w:r w:rsidRPr="0089383E">
        <w:rPr>
          <w:rFonts w:asciiTheme="minorEastAsia" w:eastAsiaTheme="minorEastAsia" w:hAnsiTheme="minorEastAsia" w:cstheme="minorEastAsia" w:hint="eastAsia"/>
          <w:iCs/>
          <w:spacing w:val="-73"/>
          <w:u w:val="single"/>
        </w:rPr>
        <w:t>）</w:t>
      </w:r>
      <w:r w:rsidRPr="0089383E">
        <w:rPr>
          <w:rFonts w:asciiTheme="minorEastAsia" w:eastAsiaTheme="minorEastAsia" w:hAnsiTheme="minorEastAsia" w:cstheme="minorEastAsia" w:hint="eastAsia"/>
          <w:spacing w:val="-129"/>
        </w:rPr>
        <w:t xml:space="preserve"> </w:t>
      </w:r>
      <w:r w:rsidRPr="0089383E">
        <w:rPr>
          <w:rFonts w:asciiTheme="minorEastAsia" w:eastAsiaTheme="minorEastAsia" w:hAnsiTheme="minorEastAsia" w:cstheme="minorEastAsia" w:hint="eastAsia"/>
          <w:spacing w:val="-73"/>
        </w:rPr>
        <w:t>，</w:t>
      </w:r>
      <w:r w:rsidRPr="0089383E">
        <w:rPr>
          <w:rFonts w:asciiTheme="minorEastAsia" w:eastAsiaTheme="minorEastAsia" w:hAnsiTheme="minorEastAsia" w:cstheme="minorEastAsia" w:hint="eastAsia"/>
          <w:spacing w:val="-14"/>
        </w:rPr>
        <w:t>属于</w:t>
      </w:r>
      <w:r w:rsidRPr="0089383E">
        <w:rPr>
          <w:rFonts w:asciiTheme="minorEastAsia" w:eastAsiaTheme="minorEastAsia" w:hAnsiTheme="minorEastAsia" w:cstheme="minorEastAsia" w:hint="eastAsia"/>
          <w:iCs/>
          <w:spacing w:val="-14"/>
          <w:u w:val="single"/>
        </w:rPr>
        <w:t>（采购文件中明确的所属行业</w:t>
      </w:r>
      <w:r w:rsidRPr="0089383E">
        <w:rPr>
          <w:rFonts w:asciiTheme="minorEastAsia" w:eastAsiaTheme="minorEastAsia" w:hAnsiTheme="minorEastAsia" w:cstheme="minorEastAsia" w:hint="eastAsia"/>
          <w:iCs/>
          <w:spacing w:val="-73"/>
        </w:rPr>
        <w:t>）</w:t>
      </w:r>
      <w:r w:rsidRPr="0089383E">
        <w:rPr>
          <w:rFonts w:asciiTheme="minorEastAsia" w:eastAsiaTheme="minorEastAsia" w:hAnsiTheme="minorEastAsia" w:cstheme="minorEastAsia" w:hint="eastAsia"/>
          <w:spacing w:val="-73"/>
        </w:rPr>
        <w:t>；</w:t>
      </w:r>
      <w:r w:rsidRPr="0089383E">
        <w:rPr>
          <w:rFonts w:asciiTheme="minorEastAsia" w:eastAsiaTheme="minorEastAsia" w:hAnsiTheme="minorEastAsia" w:cstheme="minorEastAsia" w:hint="eastAsia"/>
          <w:spacing w:val="-140"/>
        </w:rPr>
        <w:t xml:space="preserve"> </w:t>
      </w:r>
      <w:r w:rsidRPr="0089383E">
        <w:rPr>
          <w:rFonts w:asciiTheme="minorEastAsia" w:eastAsiaTheme="minorEastAsia" w:hAnsiTheme="minorEastAsia" w:cstheme="minorEastAsia" w:hint="eastAsia"/>
          <w:spacing w:val="-4"/>
        </w:rPr>
        <w:t>承建</w:t>
      </w:r>
      <w:r w:rsidRPr="0089383E">
        <w:rPr>
          <w:rFonts w:asciiTheme="minorEastAsia" w:eastAsiaTheme="minorEastAsia" w:hAnsiTheme="minorEastAsia" w:cstheme="minorEastAsia" w:hint="eastAsia"/>
          <w:spacing w:val="-156"/>
        </w:rPr>
        <w:t xml:space="preserve"> </w:t>
      </w:r>
      <w:r w:rsidRPr="0089383E">
        <w:rPr>
          <w:rFonts w:asciiTheme="minorEastAsia" w:eastAsiaTheme="minorEastAsia" w:hAnsiTheme="minorEastAsia" w:cstheme="minorEastAsia" w:hint="eastAsia"/>
          <w:spacing w:val="-4"/>
        </w:rPr>
        <w:t>（承接）企业为</w:t>
      </w:r>
      <w:r w:rsidRPr="0089383E">
        <w:rPr>
          <w:rFonts w:asciiTheme="minorEastAsia" w:eastAsiaTheme="minorEastAsia" w:hAnsiTheme="minorEastAsia" w:cstheme="minorEastAsia" w:hint="eastAsia"/>
          <w:spacing w:val="-79"/>
          <w:u w:val="single"/>
        </w:rPr>
        <w:t xml:space="preserve"> </w:t>
      </w:r>
      <w:r w:rsidRPr="0089383E">
        <w:rPr>
          <w:rFonts w:asciiTheme="minorEastAsia" w:eastAsiaTheme="minorEastAsia" w:hAnsiTheme="minorEastAsia" w:cstheme="minorEastAsia" w:hint="eastAsia"/>
          <w:iCs/>
          <w:spacing w:val="-4"/>
          <w:u w:val="single"/>
        </w:rPr>
        <w:t>（企业名称</w:t>
      </w:r>
      <w:r w:rsidRPr="0089383E">
        <w:rPr>
          <w:rFonts w:asciiTheme="minorEastAsia" w:eastAsiaTheme="minorEastAsia" w:hAnsiTheme="minorEastAsia" w:cstheme="minorEastAsia" w:hint="eastAsia"/>
          <w:iCs/>
          <w:spacing w:val="-109"/>
          <w:u w:val="single"/>
        </w:rPr>
        <w:t>）</w:t>
      </w:r>
      <w:r w:rsidRPr="0089383E">
        <w:rPr>
          <w:rFonts w:asciiTheme="minorEastAsia" w:eastAsiaTheme="minorEastAsia" w:hAnsiTheme="minorEastAsia" w:cstheme="minorEastAsia" w:hint="eastAsia"/>
          <w:spacing w:val="-109"/>
        </w:rPr>
        <w:t>，</w:t>
      </w:r>
      <w:r w:rsidRPr="0089383E">
        <w:rPr>
          <w:rFonts w:asciiTheme="minorEastAsia" w:eastAsiaTheme="minorEastAsia" w:hAnsiTheme="minorEastAsia" w:cstheme="minorEastAsia" w:hint="eastAsia"/>
          <w:spacing w:val="-4"/>
        </w:rPr>
        <w:t>从业人员</w:t>
      </w:r>
      <w:r w:rsidRPr="0089383E">
        <w:rPr>
          <w:rFonts w:asciiTheme="minorEastAsia" w:eastAsiaTheme="minorEastAsia" w:hAnsiTheme="minorEastAsia" w:cstheme="minorEastAsia" w:hint="eastAsia"/>
          <w:spacing w:val="13"/>
          <w:u w:val="single"/>
        </w:rPr>
        <w:t xml:space="preserve">    </w:t>
      </w:r>
      <w:r w:rsidRPr="0089383E">
        <w:rPr>
          <w:rFonts w:asciiTheme="minorEastAsia" w:eastAsiaTheme="minorEastAsia" w:hAnsiTheme="minorEastAsia" w:cstheme="minorEastAsia" w:hint="eastAsia"/>
          <w:spacing w:val="-4"/>
        </w:rPr>
        <w:t>人</w:t>
      </w:r>
      <w:r w:rsidRPr="0089383E">
        <w:rPr>
          <w:rFonts w:asciiTheme="minorEastAsia" w:eastAsiaTheme="minorEastAsia" w:hAnsiTheme="minorEastAsia" w:cstheme="minorEastAsia" w:hint="eastAsia"/>
          <w:spacing w:val="-107"/>
        </w:rPr>
        <w:t xml:space="preserve"> </w:t>
      </w:r>
      <w:r w:rsidRPr="0089383E">
        <w:rPr>
          <w:rFonts w:asciiTheme="minorEastAsia" w:eastAsiaTheme="minorEastAsia" w:hAnsiTheme="minorEastAsia" w:cstheme="minorEastAsia" w:hint="eastAsia"/>
          <w:spacing w:val="-4"/>
        </w:rPr>
        <w:t>，</w:t>
      </w:r>
      <w:r w:rsidRPr="0089383E">
        <w:rPr>
          <w:rFonts w:asciiTheme="minorEastAsia" w:eastAsiaTheme="minorEastAsia" w:hAnsiTheme="minorEastAsia" w:cstheme="minorEastAsia" w:hint="eastAsia"/>
          <w:spacing w:val="-125"/>
        </w:rPr>
        <w:t xml:space="preserve"> </w:t>
      </w:r>
      <w:r w:rsidRPr="0089383E">
        <w:rPr>
          <w:rFonts w:asciiTheme="minorEastAsia" w:eastAsiaTheme="minorEastAsia" w:hAnsiTheme="minorEastAsia" w:cstheme="minorEastAsia" w:hint="eastAsia"/>
          <w:spacing w:val="-4"/>
        </w:rPr>
        <w:t>营业</w:t>
      </w:r>
      <w:r w:rsidRPr="0089383E">
        <w:rPr>
          <w:rFonts w:asciiTheme="minorEastAsia" w:eastAsiaTheme="minorEastAsia" w:hAnsiTheme="minorEastAsia" w:cstheme="minorEastAsia" w:hint="eastAsia"/>
          <w:spacing w:val="23"/>
        </w:rPr>
        <w:t xml:space="preserve"> </w:t>
      </w:r>
      <w:r w:rsidRPr="0089383E">
        <w:rPr>
          <w:rFonts w:asciiTheme="minorEastAsia" w:eastAsiaTheme="minorEastAsia" w:hAnsiTheme="minorEastAsia" w:cstheme="minorEastAsia" w:hint="eastAsia"/>
          <w:spacing w:val="-11"/>
        </w:rPr>
        <w:t>收入为</w:t>
      </w:r>
      <w:r w:rsidRPr="0089383E">
        <w:rPr>
          <w:rFonts w:asciiTheme="minorEastAsia" w:eastAsiaTheme="minorEastAsia" w:hAnsiTheme="minorEastAsia" w:cstheme="minorEastAsia" w:hint="eastAsia"/>
          <w:spacing w:val="10"/>
          <w:u w:val="single"/>
        </w:rPr>
        <w:t xml:space="preserve">    </w:t>
      </w:r>
      <w:r w:rsidRPr="0089383E">
        <w:rPr>
          <w:rFonts w:asciiTheme="minorEastAsia" w:eastAsiaTheme="minorEastAsia" w:hAnsiTheme="minorEastAsia" w:cstheme="minorEastAsia" w:hint="eastAsia"/>
          <w:spacing w:val="-11"/>
        </w:rPr>
        <w:t>万元</w:t>
      </w:r>
      <w:r w:rsidRPr="0089383E">
        <w:rPr>
          <w:rFonts w:asciiTheme="minorEastAsia" w:eastAsiaTheme="minorEastAsia" w:hAnsiTheme="minorEastAsia" w:cstheme="minorEastAsia" w:hint="eastAsia"/>
          <w:spacing w:val="-114"/>
        </w:rPr>
        <w:t xml:space="preserve"> </w:t>
      </w:r>
      <w:r w:rsidRPr="0089383E">
        <w:rPr>
          <w:rFonts w:asciiTheme="minorEastAsia" w:eastAsiaTheme="minorEastAsia" w:hAnsiTheme="minorEastAsia" w:cstheme="minorEastAsia" w:hint="eastAsia"/>
          <w:spacing w:val="-11"/>
        </w:rPr>
        <w:t>，</w:t>
      </w:r>
      <w:r w:rsidRPr="0089383E">
        <w:rPr>
          <w:rFonts w:asciiTheme="minorEastAsia" w:eastAsiaTheme="minorEastAsia" w:hAnsiTheme="minorEastAsia" w:cstheme="minorEastAsia" w:hint="eastAsia"/>
          <w:spacing w:val="-122"/>
        </w:rPr>
        <w:t xml:space="preserve"> </w:t>
      </w:r>
      <w:r w:rsidRPr="0089383E">
        <w:rPr>
          <w:rFonts w:asciiTheme="minorEastAsia" w:eastAsiaTheme="minorEastAsia" w:hAnsiTheme="minorEastAsia" w:cstheme="minorEastAsia" w:hint="eastAsia"/>
          <w:spacing w:val="-11"/>
        </w:rPr>
        <w:t>资产总额为</w:t>
      </w:r>
      <w:r w:rsidRPr="0089383E">
        <w:rPr>
          <w:rFonts w:asciiTheme="minorEastAsia" w:eastAsiaTheme="minorEastAsia" w:hAnsiTheme="minorEastAsia" w:cstheme="minorEastAsia" w:hint="eastAsia"/>
          <w:spacing w:val="6"/>
          <w:u w:val="single"/>
        </w:rPr>
        <w:t xml:space="preserve">    </w:t>
      </w:r>
      <w:r w:rsidRPr="0089383E">
        <w:rPr>
          <w:rFonts w:asciiTheme="minorEastAsia" w:eastAsiaTheme="minorEastAsia" w:hAnsiTheme="minorEastAsia" w:cstheme="minorEastAsia" w:hint="eastAsia"/>
          <w:spacing w:val="-11"/>
        </w:rPr>
        <w:t>万元</w:t>
      </w:r>
      <w:r w:rsidRPr="0089383E">
        <w:rPr>
          <w:rFonts w:asciiTheme="minorEastAsia" w:eastAsiaTheme="minorEastAsia" w:hAnsiTheme="minorEastAsia" w:cstheme="minorEastAsia" w:hint="eastAsia"/>
          <w:spacing w:val="-113"/>
        </w:rPr>
        <w:t xml:space="preserve"> </w:t>
      </w:r>
      <w:r w:rsidRPr="0089383E">
        <w:rPr>
          <w:rFonts w:asciiTheme="minorEastAsia" w:eastAsiaTheme="minorEastAsia" w:hAnsiTheme="minorEastAsia" w:cstheme="minorEastAsia" w:hint="eastAsia"/>
          <w:spacing w:val="-11"/>
        </w:rPr>
        <w:t>，属于</w:t>
      </w:r>
      <w:r w:rsidRPr="0089383E">
        <w:rPr>
          <w:rFonts w:asciiTheme="minorEastAsia" w:eastAsiaTheme="minorEastAsia" w:hAnsiTheme="minorEastAsia" w:cstheme="minorEastAsia" w:hint="eastAsia"/>
          <w:spacing w:val="-81"/>
          <w:u w:val="single"/>
        </w:rPr>
        <w:t xml:space="preserve"> </w:t>
      </w:r>
      <w:r w:rsidRPr="0089383E">
        <w:rPr>
          <w:rFonts w:asciiTheme="minorEastAsia" w:eastAsiaTheme="minorEastAsia" w:hAnsiTheme="minorEastAsia" w:cstheme="minorEastAsia" w:hint="eastAsia"/>
          <w:iCs/>
          <w:spacing w:val="-11"/>
          <w:u w:val="single"/>
        </w:rPr>
        <w:t>（中型企业、</w:t>
      </w:r>
      <w:r w:rsidRPr="0089383E">
        <w:rPr>
          <w:rFonts w:asciiTheme="minorEastAsia" w:eastAsiaTheme="minorEastAsia" w:hAnsiTheme="minorEastAsia" w:cstheme="minorEastAsia" w:hint="eastAsia"/>
          <w:spacing w:val="-95"/>
        </w:rPr>
        <w:t xml:space="preserve"> </w:t>
      </w:r>
      <w:r w:rsidRPr="0089383E">
        <w:rPr>
          <w:rFonts w:asciiTheme="minorEastAsia" w:eastAsiaTheme="minorEastAsia" w:hAnsiTheme="minorEastAsia" w:cstheme="minorEastAsia" w:hint="eastAsia"/>
          <w:iCs/>
          <w:spacing w:val="-1"/>
          <w:u w:val="single"/>
        </w:rPr>
        <w:t>小型企业、微型企业</w:t>
      </w:r>
      <w:r w:rsidRPr="0089383E">
        <w:rPr>
          <w:rFonts w:asciiTheme="minorEastAsia" w:eastAsiaTheme="minorEastAsia" w:hAnsiTheme="minorEastAsia" w:cstheme="minorEastAsia" w:hint="eastAsia"/>
          <w:iCs/>
          <w:spacing w:val="-5"/>
        </w:rPr>
        <w:t>）</w:t>
      </w:r>
      <w:r w:rsidRPr="0089383E">
        <w:rPr>
          <w:rFonts w:asciiTheme="minorEastAsia" w:eastAsiaTheme="minorEastAsia" w:hAnsiTheme="minorEastAsia" w:cstheme="minorEastAsia" w:hint="eastAsia"/>
          <w:spacing w:val="-5"/>
        </w:rPr>
        <w:t>；</w:t>
      </w:r>
    </w:p>
    <w:p w:rsidR="00375DD7" w:rsidRPr="0089383E" w:rsidRDefault="00375DD7" w:rsidP="00375DD7">
      <w:pPr>
        <w:spacing w:before="132" w:line="400" w:lineRule="exact"/>
        <w:ind w:firstLine="688"/>
        <w:rPr>
          <w:rFonts w:asciiTheme="minorEastAsia" w:eastAsiaTheme="minorEastAsia" w:hAnsiTheme="minorEastAsia" w:cstheme="minorEastAsia"/>
        </w:rPr>
      </w:pPr>
      <w:r w:rsidRPr="0089383E">
        <w:rPr>
          <w:rFonts w:asciiTheme="minorEastAsia" w:eastAsiaTheme="minorEastAsia" w:hAnsiTheme="minorEastAsia" w:cstheme="minorEastAsia" w:hint="eastAsia"/>
          <w:spacing w:val="-18"/>
          <w:position w:val="-7"/>
        </w:rPr>
        <w:t>……</w:t>
      </w:r>
    </w:p>
    <w:p w:rsidR="00375DD7" w:rsidRPr="0089383E" w:rsidRDefault="00375DD7" w:rsidP="00375DD7">
      <w:pPr>
        <w:spacing w:before="244" w:line="400" w:lineRule="exact"/>
        <w:ind w:left="35" w:right="160" w:firstLine="678"/>
        <w:rPr>
          <w:rFonts w:asciiTheme="minorEastAsia" w:eastAsiaTheme="minorEastAsia" w:hAnsiTheme="minorEastAsia" w:cstheme="minorEastAsia"/>
        </w:rPr>
      </w:pPr>
      <w:r w:rsidRPr="0089383E">
        <w:rPr>
          <w:rFonts w:asciiTheme="minorEastAsia" w:eastAsiaTheme="minorEastAsia" w:hAnsiTheme="minorEastAsia" w:cstheme="minorEastAsia" w:hint="eastAsia"/>
          <w:spacing w:val="-7"/>
        </w:rPr>
        <w:t>以上企业</w:t>
      </w:r>
      <w:r w:rsidRPr="0089383E">
        <w:rPr>
          <w:rFonts w:asciiTheme="minorEastAsia" w:eastAsiaTheme="minorEastAsia" w:hAnsiTheme="minorEastAsia" w:cstheme="minorEastAsia" w:hint="eastAsia"/>
          <w:spacing w:val="-112"/>
        </w:rPr>
        <w:t xml:space="preserve"> </w:t>
      </w:r>
      <w:r w:rsidRPr="0089383E">
        <w:rPr>
          <w:rFonts w:asciiTheme="minorEastAsia" w:eastAsiaTheme="minorEastAsia" w:hAnsiTheme="minorEastAsia" w:cstheme="minorEastAsia" w:hint="eastAsia"/>
          <w:spacing w:val="-7"/>
        </w:rPr>
        <w:t>，不属于大企业的分支机构</w:t>
      </w:r>
      <w:r w:rsidRPr="0089383E">
        <w:rPr>
          <w:rFonts w:asciiTheme="minorEastAsia" w:eastAsiaTheme="minorEastAsia" w:hAnsiTheme="minorEastAsia" w:cstheme="minorEastAsia" w:hint="eastAsia"/>
          <w:spacing w:val="-116"/>
        </w:rPr>
        <w:t xml:space="preserve"> </w:t>
      </w:r>
      <w:r w:rsidRPr="0089383E">
        <w:rPr>
          <w:rFonts w:asciiTheme="minorEastAsia" w:eastAsiaTheme="minorEastAsia" w:hAnsiTheme="minorEastAsia" w:cstheme="minorEastAsia" w:hint="eastAsia"/>
          <w:spacing w:val="-7"/>
        </w:rPr>
        <w:t>，不存在控股股东</w:t>
      </w:r>
      <w:r w:rsidRPr="0089383E">
        <w:rPr>
          <w:rFonts w:asciiTheme="minorEastAsia" w:eastAsiaTheme="minorEastAsia" w:hAnsiTheme="minorEastAsia" w:cstheme="minorEastAsia" w:hint="eastAsia"/>
          <w:spacing w:val="-138"/>
        </w:rPr>
        <w:t xml:space="preserve"> </w:t>
      </w:r>
      <w:r w:rsidRPr="0089383E">
        <w:rPr>
          <w:rFonts w:asciiTheme="minorEastAsia" w:eastAsiaTheme="minorEastAsia" w:hAnsiTheme="minorEastAsia" w:cstheme="minorEastAsia" w:hint="eastAsia"/>
          <w:spacing w:val="-4"/>
        </w:rPr>
        <w:t>为大企业的情形</w:t>
      </w:r>
      <w:r w:rsidRPr="0089383E">
        <w:rPr>
          <w:rFonts w:asciiTheme="minorEastAsia" w:eastAsiaTheme="minorEastAsia" w:hAnsiTheme="minorEastAsia" w:cstheme="minorEastAsia" w:hint="eastAsia"/>
          <w:spacing w:val="-92"/>
        </w:rPr>
        <w:t xml:space="preserve"> </w:t>
      </w:r>
      <w:r w:rsidRPr="0089383E">
        <w:rPr>
          <w:rFonts w:asciiTheme="minorEastAsia" w:eastAsiaTheme="minorEastAsia" w:hAnsiTheme="minorEastAsia" w:cstheme="minorEastAsia" w:hint="eastAsia"/>
          <w:spacing w:val="-4"/>
        </w:rPr>
        <w:t>，也不存在与大企业的负责人为同一人的情</w:t>
      </w:r>
      <w:r w:rsidRPr="0089383E">
        <w:rPr>
          <w:rFonts w:asciiTheme="minorEastAsia" w:eastAsiaTheme="minorEastAsia" w:hAnsiTheme="minorEastAsia" w:cstheme="minorEastAsia" w:hint="eastAsia"/>
          <w:spacing w:val="-140"/>
        </w:rPr>
        <w:t xml:space="preserve"> </w:t>
      </w:r>
      <w:r w:rsidRPr="0089383E">
        <w:rPr>
          <w:rFonts w:asciiTheme="minorEastAsia" w:eastAsiaTheme="minorEastAsia" w:hAnsiTheme="minorEastAsia" w:cstheme="minorEastAsia" w:hint="eastAsia"/>
          <w:spacing w:val="-12"/>
        </w:rPr>
        <w:t>形</w:t>
      </w:r>
      <w:r w:rsidRPr="0089383E">
        <w:rPr>
          <w:rFonts w:asciiTheme="minorEastAsia" w:eastAsiaTheme="minorEastAsia" w:hAnsiTheme="minorEastAsia" w:cstheme="minorEastAsia" w:hint="eastAsia"/>
          <w:spacing w:val="-113"/>
        </w:rPr>
        <w:t xml:space="preserve"> </w:t>
      </w:r>
      <w:r w:rsidRPr="0089383E">
        <w:rPr>
          <w:rFonts w:asciiTheme="minorEastAsia" w:eastAsiaTheme="minorEastAsia" w:hAnsiTheme="minorEastAsia" w:cstheme="minorEastAsia" w:hint="eastAsia"/>
          <w:spacing w:val="-12"/>
        </w:rPr>
        <w:t>。</w:t>
      </w:r>
    </w:p>
    <w:p w:rsidR="00375DD7" w:rsidRPr="0089383E" w:rsidRDefault="00375DD7" w:rsidP="00375DD7">
      <w:pPr>
        <w:spacing w:before="193" w:line="400" w:lineRule="exact"/>
        <w:ind w:left="45" w:right="163" w:firstLine="631"/>
        <w:rPr>
          <w:rFonts w:asciiTheme="minorEastAsia" w:eastAsiaTheme="minorEastAsia" w:hAnsiTheme="minorEastAsia" w:cstheme="minorEastAsia"/>
        </w:rPr>
      </w:pPr>
      <w:r w:rsidRPr="0089383E">
        <w:rPr>
          <w:rFonts w:asciiTheme="minorEastAsia" w:eastAsiaTheme="minorEastAsia" w:hAnsiTheme="minorEastAsia" w:cstheme="minorEastAsia" w:hint="eastAsia"/>
          <w:spacing w:val="-6"/>
        </w:rPr>
        <w:t>本企业对上述声明内容的真实性负责</w:t>
      </w:r>
      <w:r w:rsidRPr="0089383E">
        <w:rPr>
          <w:rFonts w:asciiTheme="minorEastAsia" w:eastAsiaTheme="minorEastAsia" w:hAnsiTheme="minorEastAsia" w:cstheme="minorEastAsia" w:hint="eastAsia"/>
          <w:spacing w:val="-102"/>
        </w:rPr>
        <w:t xml:space="preserve"> </w:t>
      </w:r>
      <w:r w:rsidRPr="0089383E">
        <w:rPr>
          <w:rFonts w:asciiTheme="minorEastAsia" w:eastAsiaTheme="minorEastAsia" w:hAnsiTheme="minorEastAsia" w:cstheme="minorEastAsia" w:hint="eastAsia"/>
          <w:spacing w:val="-6"/>
        </w:rPr>
        <w:t>。如有虚假</w:t>
      </w:r>
      <w:r w:rsidRPr="0089383E">
        <w:rPr>
          <w:rFonts w:asciiTheme="minorEastAsia" w:eastAsiaTheme="minorEastAsia" w:hAnsiTheme="minorEastAsia" w:cstheme="minorEastAsia" w:hint="eastAsia"/>
          <w:spacing w:val="-114"/>
        </w:rPr>
        <w:t xml:space="preserve"> </w:t>
      </w:r>
      <w:r w:rsidRPr="0089383E">
        <w:rPr>
          <w:rFonts w:asciiTheme="minorEastAsia" w:eastAsiaTheme="minorEastAsia" w:hAnsiTheme="minorEastAsia" w:cstheme="minorEastAsia" w:hint="eastAsia"/>
          <w:spacing w:val="-6"/>
        </w:rPr>
        <w:t>，将依</w:t>
      </w:r>
      <w:r w:rsidRPr="0089383E">
        <w:rPr>
          <w:rFonts w:asciiTheme="minorEastAsia" w:eastAsiaTheme="minorEastAsia" w:hAnsiTheme="minorEastAsia" w:cstheme="minorEastAsia" w:hint="eastAsia"/>
          <w:spacing w:val="-140"/>
        </w:rPr>
        <w:t xml:space="preserve"> </w:t>
      </w:r>
      <w:r w:rsidRPr="0089383E">
        <w:rPr>
          <w:rFonts w:asciiTheme="minorEastAsia" w:eastAsiaTheme="minorEastAsia" w:hAnsiTheme="minorEastAsia" w:cstheme="minorEastAsia" w:hint="eastAsia"/>
          <w:spacing w:val="-5"/>
        </w:rPr>
        <w:t>法承担相应责任</w:t>
      </w:r>
      <w:r w:rsidRPr="0089383E">
        <w:rPr>
          <w:rFonts w:asciiTheme="minorEastAsia" w:eastAsiaTheme="minorEastAsia" w:hAnsiTheme="minorEastAsia" w:cstheme="minorEastAsia" w:hint="eastAsia"/>
          <w:spacing w:val="-108"/>
        </w:rPr>
        <w:t xml:space="preserve"> </w:t>
      </w:r>
      <w:r w:rsidRPr="0089383E">
        <w:rPr>
          <w:rFonts w:asciiTheme="minorEastAsia" w:eastAsiaTheme="minorEastAsia" w:hAnsiTheme="minorEastAsia" w:cstheme="minorEastAsia" w:hint="eastAsia"/>
          <w:spacing w:val="-5"/>
        </w:rPr>
        <w:t>。</w:t>
      </w:r>
    </w:p>
    <w:p w:rsidR="00375DD7" w:rsidRDefault="00375DD7" w:rsidP="00375DD7">
      <w:pPr>
        <w:spacing w:before="31" w:line="400" w:lineRule="exact"/>
        <w:ind w:firstLine="3876"/>
        <w:rPr>
          <w:rFonts w:asciiTheme="minorEastAsia" w:eastAsiaTheme="minorEastAsia" w:hAnsiTheme="minorEastAsia" w:cstheme="minorEastAsia"/>
          <w:spacing w:val="-4"/>
        </w:rPr>
      </w:pPr>
    </w:p>
    <w:p w:rsidR="00375DD7" w:rsidRDefault="00375DD7" w:rsidP="00375DD7">
      <w:pPr>
        <w:spacing w:before="31" w:line="400" w:lineRule="exact"/>
        <w:ind w:firstLine="3876"/>
        <w:rPr>
          <w:rFonts w:asciiTheme="minorEastAsia" w:eastAsiaTheme="minorEastAsia" w:hAnsiTheme="minorEastAsia" w:cstheme="minorEastAsia"/>
          <w:spacing w:val="-4"/>
        </w:rPr>
      </w:pPr>
    </w:p>
    <w:p w:rsidR="00375DD7" w:rsidRPr="00B51FEE" w:rsidRDefault="00375DD7" w:rsidP="00C12C59">
      <w:pPr>
        <w:spacing w:beforeLines="50" w:line="560" w:lineRule="exact"/>
        <w:ind w:firstLineChars="200" w:firstLine="560"/>
        <w:jc w:val="center"/>
        <w:rPr>
          <w:rFonts w:asciiTheme="minorEastAsia" w:eastAsiaTheme="minorEastAsia" w:hAnsiTheme="minorEastAsia" w:cs="仿宋_GB2312"/>
          <w:bCs/>
          <w:color w:val="000000"/>
          <w:sz w:val="28"/>
          <w:szCs w:val="28"/>
        </w:rPr>
      </w:pPr>
      <w:r w:rsidRPr="00B51FEE">
        <w:rPr>
          <w:rFonts w:asciiTheme="minorEastAsia" w:eastAsiaTheme="minorEastAsia" w:hAnsiTheme="minorEastAsia" w:cs="仿宋_GB2312" w:hint="eastAsia"/>
          <w:bCs/>
          <w:color w:val="000000"/>
          <w:sz w:val="28"/>
          <w:szCs w:val="28"/>
        </w:rPr>
        <w:t>供应商：</w:t>
      </w:r>
      <w:r w:rsidRPr="00B51FEE">
        <w:rPr>
          <w:rFonts w:asciiTheme="minorEastAsia" w:eastAsiaTheme="minorEastAsia" w:hAnsiTheme="minorEastAsia" w:cs="仿宋_GB2312" w:hint="eastAsia"/>
          <w:bCs/>
          <w:color w:val="000000"/>
          <w:sz w:val="28"/>
          <w:szCs w:val="28"/>
          <w:u w:val="single"/>
        </w:rPr>
        <w:t xml:space="preserve">       </w:t>
      </w:r>
      <w:r w:rsidRPr="00B51FEE">
        <w:rPr>
          <w:rFonts w:asciiTheme="minorEastAsia" w:eastAsiaTheme="minorEastAsia" w:hAnsiTheme="minorEastAsia" w:cs="仿宋_GB2312" w:hint="eastAsia"/>
          <w:bCs/>
          <w:color w:val="000000"/>
          <w:sz w:val="28"/>
          <w:szCs w:val="28"/>
        </w:rPr>
        <w:t>（公章）</w:t>
      </w:r>
    </w:p>
    <w:p w:rsidR="00375DD7" w:rsidRPr="00B51FEE" w:rsidRDefault="00375DD7" w:rsidP="00C12C59">
      <w:pPr>
        <w:spacing w:beforeLines="50" w:line="560" w:lineRule="exact"/>
        <w:ind w:firstLineChars="200" w:firstLine="560"/>
        <w:jc w:val="center"/>
        <w:rPr>
          <w:rFonts w:asciiTheme="minorEastAsia" w:eastAsiaTheme="minorEastAsia" w:hAnsiTheme="minorEastAsia" w:cs="仿宋_GB2312"/>
          <w:bCs/>
          <w:color w:val="000000"/>
          <w:sz w:val="28"/>
          <w:szCs w:val="28"/>
        </w:rPr>
      </w:pPr>
      <w:r w:rsidRPr="00B51FEE">
        <w:rPr>
          <w:rFonts w:asciiTheme="minorEastAsia" w:eastAsiaTheme="minorEastAsia" w:hAnsiTheme="minorEastAsia" w:cs="仿宋_GB2312" w:hint="eastAsia"/>
          <w:bCs/>
          <w:color w:val="000000"/>
          <w:sz w:val="28"/>
          <w:szCs w:val="28"/>
        </w:rPr>
        <w:t xml:space="preserve">        法定代表人或委托代理人：</w:t>
      </w:r>
      <w:r w:rsidRPr="00B51FEE">
        <w:rPr>
          <w:rFonts w:asciiTheme="minorEastAsia" w:eastAsiaTheme="minorEastAsia" w:hAnsiTheme="minorEastAsia" w:cs="仿宋_GB2312" w:hint="eastAsia"/>
          <w:bCs/>
          <w:color w:val="000000"/>
          <w:sz w:val="28"/>
          <w:szCs w:val="28"/>
          <w:u w:val="single"/>
        </w:rPr>
        <w:t xml:space="preserve">       </w:t>
      </w:r>
      <w:r w:rsidRPr="00B51FEE">
        <w:rPr>
          <w:rFonts w:asciiTheme="minorEastAsia" w:eastAsiaTheme="minorEastAsia" w:hAnsiTheme="minorEastAsia" w:cs="仿宋_GB2312" w:hint="eastAsia"/>
          <w:bCs/>
          <w:color w:val="000000"/>
          <w:sz w:val="28"/>
          <w:szCs w:val="28"/>
        </w:rPr>
        <w:t>（签字或盖章）</w:t>
      </w:r>
    </w:p>
    <w:p w:rsidR="00375DD7" w:rsidRPr="0089383E" w:rsidRDefault="00375DD7" w:rsidP="00375DD7">
      <w:pPr>
        <w:spacing w:line="400" w:lineRule="exact"/>
        <w:ind w:firstLineChars="200" w:firstLine="560"/>
        <w:rPr>
          <w:rFonts w:asciiTheme="minorEastAsia" w:eastAsiaTheme="minorEastAsia" w:hAnsiTheme="minorEastAsia" w:cstheme="minorEastAsia"/>
        </w:rPr>
      </w:pPr>
      <w:r w:rsidRPr="00B51FEE">
        <w:rPr>
          <w:rFonts w:asciiTheme="minorEastAsia" w:eastAsiaTheme="minorEastAsia" w:hAnsiTheme="minorEastAsia" w:cs="仿宋_GB2312" w:hint="eastAsia"/>
          <w:bCs/>
          <w:color w:val="000000"/>
          <w:sz w:val="28"/>
          <w:szCs w:val="28"/>
        </w:rPr>
        <w:t xml:space="preserve">                                    年   月  日</w:t>
      </w:r>
    </w:p>
    <w:p w:rsidR="00375DD7" w:rsidRPr="00B51FEE" w:rsidRDefault="00375DD7" w:rsidP="00375DD7">
      <w:pPr>
        <w:pStyle w:val="a6"/>
        <w:ind w:firstLineChars="0" w:firstLine="0"/>
      </w:pPr>
    </w:p>
    <w:p w:rsidR="00375DD7" w:rsidRDefault="00375DD7" w:rsidP="00375DD7">
      <w:pPr>
        <w:adjustRightInd w:val="0"/>
        <w:snapToGrid w:val="0"/>
        <w:spacing w:line="440" w:lineRule="exact"/>
        <w:jc w:val="both"/>
        <w:rPr>
          <w:rFonts w:ascii="宋体" w:cs="宋体"/>
          <w:b/>
          <w:color w:val="000000"/>
          <w:sz w:val="28"/>
          <w:szCs w:val="28"/>
        </w:rPr>
      </w:pPr>
    </w:p>
    <w:p w:rsidR="00375DD7" w:rsidRDefault="00375DD7" w:rsidP="00375DD7">
      <w:pPr>
        <w:jc w:val="center"/>
        <w:rPr>
          <w:rFonts w:ascii="宋体"/>
          <w:b/>
          <w:smallCaps/>
          <w:sz w:val="36"/>
          <w:szCs w:val="36"/>
          <w:lang w:val="zh-CN"/>
        </w:rPr>
      </w:pPr>
      <w:r>
        <w:rPr>
          <w:rFonts w:ascii="宋体" w:hint="eastAsia"/>
          <w:b/>
          <w:smallCaps/>
          <w:sz w:val="36"/>
          <w:szCs w:val="36"/>
          <w:lang w:val="zh-CN"/>
        </w:rPr>
        <w:lastRenderedPageBreak/>
        <w:t>2.从业人员声明函</w:t>
      </w:r>
    </w:p>
    <w:p w:rsidR="00375DD7" w:rsidRDefault="00375DD7" w:rsidP="00375DD7">
      <w:pPr>
        <w:adjustRightInd w:val="0"/>
        <w:snapToGrid w:val="0"/>
        <w:spacing w:line="440" w:lineRule="exact"/>
        <w:ind w:left="6987" w:hangingChars="2900" w:hanging="6987"/>
        <w:rPr>
          <w:rFonts w:ascii="宋体" w:cs="宋体"/>
          <w:b/>
          <w:bCs/>
          <w:color w:val="000000"/>
          <w:lang w:val="zh-CN"/>
        </w:rPr>
      </w:pPr>
    </w:p>
    <w:p w:rsidR="00375DD7" w:rsidRDefault="00375DD7" w:rsidP="00375DD7">
      <w:pPr>
        <w:adjustRightInd w:val="0"/>
        <w:snapToGrid w:val="0"/>
        <w:spacing w:line="440" w:lineRule="exact"/>
        <w:ind w:leftChars="-2" w:left="-5" w:firstLine="482"/>
        <w:rPr>
          <w:rFonts w:ascii="宋体" w:cs="宋体"/>
          <w:b/>
          <w:bCs/>
          <w:color w:val="000000"/>
          <w:lang w:val="zh-CN"/>
        </w:rPr>
      </w:pPr>
      <w:r>
        <w:rPr>
          <w:rFonts w:ascii="宋体" w:hAnsi="宋体" w:cs="宋体" w:hint="eastAsia"/>
          <w:b/>
          <w:bCs/>
          <w:color w:val="000000"/>
          <w:lang w:val="zh-CN"/>
        </w:rPr>
        <w:t>致：青海联祥招标代理有限公司</w:t>
      </w:r>
    </w:p>
    <w:p w:rsidR="00375DD7" w:rsidRDefault="00375DD7" w:rsidP="00375DD7">
      <w:pPr>
        <w:adjustRightInd w:val="0"/>
        <w:snapToGrid w:val="0"/>
        <w:spacing w:line="440" w:lineRule="exact"/>
        <w:ind w:leftChars="-2" w:left="-5" w:firstLine="480"/>
        <w:rPr>
          <w:rFonts w:ascii="宋体" w:cs="宋体"/>
          <w:color w:val="000000"/>
        </w:rPr>
      </w:pPr>
      <w:r>
        <w:rPr>
          <w:rFonts w:ascii="宋体" w:hAnsi="宋体" w:cs="宋体" w:hint="eastAsia"/>
          <w:color w:val="000000"/>
        </w:rPr>
        <w:t>本公司郑重声明：</w:t>
      </w:r>
      <w:r>
        <w:rPr>
          <w:rFonts w:ascii="宋体" w:hAnsi="Cambria" w:cs="宋体" w:hint="eastAsia"/>
          <w:lang w:val="zh-CN"/>
        </w:rPr>
        <w:t>根据</w:t>
      </w:r>
      <w:r>
        <w:rPr>
          <w:rFonts w:ascii="宋体" w:hAnsi="Cambria" w:cs="宋体"/>
        </w:rPr>
        <w:t>《政府采购促进中小企业发展管理办法》（财库〔2020〕46号）</w:t>
      </w:r>
      <w:r>
        <w:rPr>
          <w:rFonts w:ascii="宋体" w:hAnsi="Cambria" w:cs="宋体" w:hint="eastAsia"/>
          <w:lang w:val="zh-CN"/>
        </w:rPr>
        <w:t>的规定</w:t>
      </w:r>
      <w:r>
        <w:rPr>
          <w:rFonts w:ascii="宋体" w:hAnsi="宋体" w:cs="宋体" w:hint="eastAsia"/>
          <w:color w:val="000000"/>
        </w:rPr>
        <w:t>、《工业和信息部、国家统计局、国家发展和改革委员会、财政部关于印发中小企业划型标准规定的通知》（工信部联企业</w:t>
      </w:r>
      <w:r>
        <w:rPr>
          <w:rFonts w:ascii="宋体" w:hAnsi="宋体" w:cs="宋体"/>
          <w:color w:val="000000"/>
        </w:rPr>
        <w:t xml:space="preserve">[2011]300 </w:t>
      </w:r>
      <w:r>
        <w:rPr>
          <w:rFonts w:ascii="宋体" w:hAnsi="宋体" w:cs="宋体" w:hint="eastAsia"/>
          <w:color w:val="000000"/>
        </w:rPr>
        <w:t>号）规定，本公司从业人员数为人。</w:t>
      </w:r>
    </w:p>
    <w:p w:rsidR="00375DD7" w:rsidRDefault="00375DD7" w:rsidP="00375DD7">
      <w:pPr>
        <w:adjustRightInd w:val="0"/>
        <w:snapToGrid w:val="0"/>
        <w:spacing w:line="440" w:lineRule="exact"/>
        <w:ind w:leftChars="-1" w:left="-2" w:firstLine="480"/>
        <w:rPr>
          <w:rFonts w:ascii="宋体" w:cs="宋体"/>
          <w:color w:val="000000"/>
        </w:rPr>
      </w:pPr>
      <w:r>
        <w:rPr>
          <w:rFonts w:ascii="宋体" w:hAnsi="宋体" w:cs="宋体" w:hint="eastAsia"/>
          <w:color w:val="000000"/>
        </w:rPr>
        <w:t>本公司对上述声明的真实性负责，如有虚假，将依法承担相应责任。</w:t>
      </w:r>
    </w:p>
    <w:p w:rsidR="00375DD7" w:rsidRDefault="00375DD7" w:rsidP="00375DD7">
      <w:pPr>
        <w:autoSpaceDE w:val="0"/>
        <w:autoSpaceDN w:val="0"/>
        <w:spacing w:line="360" w:lineRule="auto"/>
        <w:ind w:firstLine="482"/>
        <w:jc w:val="center"/>
        <w:rPr>
          <w:rFonts w:ascii="宋体" w:cs="宋体"/>
          <w:b/>
          <w:bCs/>
          <w:color w:val="000000"/>
          <w:lang w:val="zh-CN"/>
        </w:rPr>
      </w:pPr>
    </w:p>
    <w:p w:rsidR="00375DD7" w:rsidRDefault="00375DD7" w:rsidP="00375DD7">
      <w:pPr>
        <w:autoSpaceDE w:val="0"/>
        <w:autoSpaceDN w:val="0"/>
        <w:spacing w:line="360" w:lineRule="auto"/>
        <w:ind w:firstLine="482"/>
        <w:jc w:val="center"/>
        <w:rPr>
          <w:rFonts w:ascii="宋体" w:cs="宋体"/>
          <w:b/>
          <w:bCs/>
          <w:color w:val="000000"/>
          <w:lang w:val="zh-CN"/>
        </w:rPr>
      </w:pPr>
    </w:p>
    <w:p w:rsidR="00375DD7" w:rsidRDefault="00375DD7" w:rsidP="00375DD7">
      <w:pPr>
        <w:autoSpaceDE w:val="0"/>
        <w:autoSpaceDN w:val="0"/>
        <w:spacing w:line="360" w:lineRule="auto"/>
        <w:ind w:firstLine="482"/>
        <w:jc w:val="center"/>
        <w:rPr>
          <w:rFonts w:ascii="宋体" w:cs="宋体"/>
          <w:b/>
          <w:bCs/>
          <w:color w:val="000000"/>
          <w:lang w:val="zh-CN"/>
        </w:rPr>
      </w:pPr>
    </w:p>
    <w:p w:rsidR="00375DD7" w:rsidRDefault="00375DD7" w:rsidP="00375DD7">
      <w:pPr>
        <w:autoSpaceDE w:val="0"/>
        <w:autoSpaceDN w:val="0"/>
        <w:spacing w:line="360" w:lineRule="auto"/>
        <w:ind w:firstLine="482"/>
        <w:jc w:val="center"/>
        <w:rPr>
          <w:rFonts w:ascii="宋体" w:cs="宋体"/>
          <w:b/>
          <w:bCs/>
          <w:color w:val="000000"/>
          <w:lang w:val="zh-CN"/>
        </w:rPr>
      </w:pPr>
    </w:p>
    <w:p w:rsidR="00375DD7" w:rsidRDefault="00375DD7" w:rsidP="00375DD7">
      <w:pPr>
        <w:autoSpaceDE w:val="0"/>
        <w:autoSpaceDN w:val="0"/>
        <w:spacing w:line="360" w:lineRule="auto"/>
        <w:ind w:firstLine="482"/>
        <w:jc w:val="center"/>
        <w:rPr>
          <w:rFonts w:ascii="宋体" w:cs="宋体"/>
          <w:b/>
          <w:bCs/>
          <w:color w:val="000000"/>
          <w:lang w:val="zh-CN"/>
        </w:rPr>
      </w:pPr>
    </w:p>
    <w:p w:rsidR="00375DD7" w:rsidRDefault="00375DD7" w:rsidP="00375DD7">
      <w:pPr>
        <w:autoSpaceDE w:val="0"/>
        <w:autoSpaceDN w:val="0"/>
        <w:spacing w:line="360" w:lineRule="auto"/>
        <w:ind w:firstLine="482"/>
        <w:jc w:val="center"/>
        <w:rPr>
          <w:rFonts w:ascii="宋体" w:cs="宋体"/>
          <w:b/>
          <w:bCs/>
          <w:color w:val="000000"/>
          <w:lang w:val="zh-CN"/>
        </w:rPr>
      </w:pPr>
    </w:p>
    <w:p w:rsidR="00375DD7" w:rsidRDefault="00375DD7" w:rsidP="00375DD7">
      <w:pPr>
        <w:autoSpaceDE w:val="0"/>
        <w:autoSpaceDN w:val="0"/>
        <w:spacing w:line="360" w:lineRule="auto"/>
        <w:ind w:firstLine="482"/>
        <w:jc w:val="center"/>
        <w:rPr>
          <w:rFonts w:ascii="宋体" w:cs="宋体"/>
          <w:b/>
          <w:bCs/>
          <w:color w:val="000000"/>
          <w:lang w:val="zh-CN"/>
        </w:rPr>
      </w:pPr>
    </w:p>
    <w:p w:rsidR="00375DD7" w:rsidRPr="00B51FEE" w:rsidRDefault="00375DD7" w:rsidP="00C12C59">
      <w:pPr>
        <w:spacing w:beforeLines="50" w:line="560" w:lineRule="exact"/>
        <w:ind w:firstLineChars="200" w:firstLine="560"/>
        <w:jc w:val="center"/>
        <w:rPr>
          <w:rFonts w:asciiTheme="minorEastAsia" w:eastAsiaTheme="minorEastAsia" w:hAnsiTheme="minorEastAsia" w:cs="仿宋_GB2312"/>
          <w:bCs/>
          <w:color w:val="000000"/>
          <w:sz w:val="28"/>
          <w:szCs w:val="28"/>
        </w:rPr>
      </w:pPr>
      <w:r w:rsidRPr="00B51FEE">
        <w:rPr>
          <w:rFonts w:asciiTheme="minorEastAsia" w:eastAsiaTheme="minorEastAsia" w:hAnsiTheme="minorEastAsia" w:cs="仿宋_GB2312" w:hint="eastAsia"/>
          <w:bCs/>
          <w:color w:val="000000"/>
          <w:sz w:val="28"/>
          <w:szCs w:val="28"/>
        </w:rPr>
        <w:t>供应商：</w:t>
      </w:r>
      <w:r w:rsidRPr="00B51FEE">
        <w:rPr>
          <w:rFonts w:asciiTheme="minorEastAsia" w:eastAsiaTheme="minorEastAsia" w:hAnsiTheme="minorEastAsia" w:cs="仿宋_GB2312" w:hint="eastAsia"/>
          <w:bCs/>
          <w:color w:val="000000"/>
          <w:sz w:val="28"/>
          <w:szCs w:val="28"/>
          <w:u w:val="single"/>
        </w:rPr>
        <w:t xml:space="preserve">       </w:t>
      </w:r>
      <w:r w:rsidRPr="00B51FEE">
        <w:rPr>
          <w:rFonts w:asciiTheme="minorEastAsia" w:eastAsiaTheme="minorEastAsia" w:hAnsiTheme="minorEastAsia" w:cs="仿宋_GB2312" w:hint="eastAsia"/>
          <w:bCs/>
          <w:color w:val="000000"/>
          <w:sz w:val="28"/>
          <w:szCs w:val="28"/>
        </w:rPr>
        <w:t>（公章）</w:t>
      </w:r>
    </w:p>
    <w:p w:rsidR="00375DD7" w:rsidRPr="00B51FEE" w:rsidRDefault="00375DD7" w:rsidP="00C12C59">
      <w:pPr>
        <w:spacing w:beforeLines="50" w:line="560" w:lineRule="exact"/>
        <w:ind w:firstLineChars="200" w:firstLine="560"/>
        <w:jc w:val="center"/>
        <w:rPr>
          <w:rFonts w:asciiTheme="minorEastAsia" w:eastAsiaTheme="minorEastAsia" w:hAnsiTheme="minorEastAsia" w:cs="仿宋_GB2312"/>
          <w:bCs/>
          <w:color w:val="000000"/>
          <w:sz w:val="28"/>
          <w:szCs w:val="28"/>
        </w:rPr>
      </w:pPr>
      <w:r w:rsidRPr="00B51FEE">
        <w:rPr>
          <w:rFonts w:asciiTheme="minorEastAsia" w:eastAsiaTheme="minorEastAsia" w:hAnsiTheme="minorEastAsia" w:cs="仿宋_GB2312" w:hint="eastAsia"/>
          <w:bCs/>
          <w:color w:val="000000"/>
          <w:sz w:val="28"/>
          <w:szCs w:val="28"/>
        </w:rPr>
        <w:t xml:space="preserve">        法定代表人或委托代理人：</w:t>
      </w:r>
      <w:r w:rsidRPr="00B51FEE">
        <w:rPr>
          <w:rFonts w:asciiTheme="minorEastAsia" w:eastAsiaTheme="minorEastAsia" w:hAnsiTheme="minorEastAsia" w:cs="仿宋_GB2312" w:hint="eastAsia"/>
          <w:bCs/>
          <w:color w:val="000000"/>
          <w:sz w:val="28"/>
          <w:szCs w:val="28"/>
          <w:u w:val="single"/>
        </w:rPr>
        <w:t xml:space="preserve">       </w:t>
      </w:r>
      <w:r w:rsidRPr="00B51FEE">
        <w:rPr>
          <w:rFonts w:asciiTheme="minorEastAsia" w:eastAsiaTheme="minorEastAsia" w:hAnsiTheme="minorEastAsia" w:cs="仿宋_GB2312" w:hint="eastAsia"/>
          <w:bCs/>
          <w:color w:val="000000"/>
          <w:sz w:val="28"/>
          <w:szCs w:val="28"/>
        </w:rPr>
        <w:t>（签字或盖章）</w:t>
      </w:r>
    </w:p>
    <w:p w:rsidR="00375DD7" w:rsidRDefault="00375DD7" w:rsidP="00375DD7">
      <w:pPr>
        <w:pStyle w:val="1"/>
        <w:ind w:firstLineChars="0" w:firstLine="0"/>
        <w:rPr>
          <w:sz w:val="28"/>
          <w:szCs w:val="28"/>
        </w:rPr>
      </w:pPr>
      <w:r w:rsidRPr="00B51FEE">
        <w:rPr>
          <w:rFonts w:asciiTheme="minorEastAsia" w:eastAsiaTheme="minorEastAsia" w:hAnsiTheme="minorEastAsia" w:cs="仿宋_GB2312" w:hint="eastAsia"/>
          <w:bCs/>
          <w:color w:val="000000"/>
          <w:sz w:val="28"/>
          <w:szCs w:val="28"/>
        </w:rPr>
        <w:t xml:space="preserve">                                    年   月  日</w:t>
      </w:r>
    </w:p>
    <w:p w:rsidR="00375DD7" w:rsidRDefault="00375DD7" w:rsidP="00375DD7">
      <w:pPr>
        <w:pStyle w:val="1"/>
        <w:ind w:firstLineChars="0" w:firstLine="0"/>
        <w:rPr>
          <w:sz w:val="28"/>
          <w:szCs w:val="28"/>
        </w:rPr>
      </w:pPr>
    </w:p>
    <w:p w:rsidR="00375DD7" w:rsidRDefault="00375DD7" w:rsidP="00375DD7">
      <w:pPr>
        <w:pStyle w:val="1"/>
        <w:ind w:firstLineChars="0" w:firstLine="0"/>
        <w:rPr>
          <w:sz w:val="28"/>
          <w:szCs w:val="28"/>
        </w:rPr>
      </w:pPr>
    </w:p>
    <w:p w:rsidR="00375DD7" w:rsidRDefault="00375DD7" w:rsidP="00375DD7">
      <w:pPr>
        <w:pStyle w:val="1"/>
        <w:ind w:firstLineChars="0" w:firstLine="0"/>
        <w:rPr>
          <w:sz w:val="28"/>
          <w:szCs w:val="28"/>
        </w:rPr>
      </w:pPr>
    </w:p>
    <w:p w:rsidR="00375DD7" w:rsidRDefault="00375DD7" w:rsidP="00375DD7"/>
    <w:p w:rsidR="00375DD7" w:rsidRDefault="00375DD7" w:rsidP="00375DD7">
      <w:pPr>
        <w:pStyle w:val="a6"/>
        <w:ind w:firstLine="480"/>
      </w:pPr>
    </w:p>
    <w:p w:rsidR="00375DD7" w:rsidRDefault="00375DD7" w:rsidP="00375DD7">
      <w:pPr>
        <w:pStyle w:val="a6"/>
        <w:ind w:firstLine="480"/>
      </w:pPr>
    </w:p>
    <w:p w:rsidR="00375DD7" w:rsidRDefault="00375DD7" w:rsidP="00375DD7">
      <w:pPr>
        <w:pStyle w:val="a6"/>
        <w:ind w:firstLine="480"/>
      </w:pPr>
    </w:p>
    <w:p w:rsidR="00375DD7" w:rsidRDefault="00375DD7" w:rsidP="00375DD7">
      <w:pPr>
        <w:spacing w:after="160" w:line="288" w:lineRule="auto"/>
        <w:ind w:firstLine="480"/>
        <w:rPr>
          <w:rFonts w:ascii="宋体" w:cs="宋体"/>
          <w:color w:val="000000"/>
        </w:rPr>
      </w:pPr>
    </w:p>
    <w:p w:rsidR="00375DD7" w:rsidRPr="00B25E71" w:rsidRDefault="00375DD7" w:rsidP="00C12C59">
      <w:pPr>
        <w:adjustRightInd w:val="0"/>
        <w:snapToGrid w:val="0"/>
        <w:spacing w:beforeLines="50" w:line="560" w:lineRule="exact"/>
        <w:jc w:val="center"/>
        <w:rPr>
          <w:rFonts w:asciiTheme="minorEastAsia" w:eastAsiaTheme="minorEastAsia" w:hAnsiTheme="minorEastAsia" w:cs="楷体"/>
          <w:sz w:val="32"/>
          <w:szCs w:val="32"/>
        </w:rPr>
      </w:pPr>
      <w:r>
        <w:rPr>
          <w:rFonts w:asciiTheme="minorEastAsia" w:eastAsiaTheme="minorEastAsia" w:hAnsiTheme="minorEastAsia" w:cs="楷体" w:hint="eastAsia"/>
          <w:sz w:val="32"/>
          <w:szCs w:val="32"/>
        </w:rPr>
        <w:lastRenderedPageBreak/>
        <w:t>3.</w:t>
      </w:r>
      <w:r w:rsidRPr="00B25E71">
        <w:rPr>
          <w:rFonts w:asciiTheme="minorEastAsia" w:eastAsiaTheme="minorEastAsia" w:hAnsiTheme="minorEastAsia" w:cs="楷体" w:hint="eastAsia"/>
          <w:sz w:val="32"/>
          <w:szCs w:val="32"/>
        </w:rPr>
        <w:t>残疾人福利性单位声明函</w:t>
      </w:r>
    </w:p>
    <w:p w:rsidR="00375DD7" w:rsidRPr="00BA1F93" w:rsidRDefault="00375DD7" w:rsidP="00375DD7">
      <w:pPr>
        <w:adjustRightInd w:val="0"/>
        <w:snapToGrid w:val="0"/>
        <w:spacing w:line="560" w:lineRule="exact"/>
        <w:jc w:val="center"/>
        <w:rPr>
          <w:rFonts w:asciiTheme="minorEastAsia" w:eastAsiaTheme="minorEastAsia" w:hAnsiTheme="minorEastAsia" w:cs="仿宋_GB2312"/>
          <w:spacing w:val="6"/>
          <w:sz w:val="28"/>
          <w:szCs w:val="28"/>
        </w:rPr>
      </w:pPr>
      <w:bookmarkStart w:id="186" w:name="_Toc12079_WPSOffice_Level3"/>
      <w:bookmarkStart w:id="187" w:name="_Toc17469_WPSOffice_Level3"/>
      <w:r w:rsidRPr="00BA1F93">
        <w:rPr>
          <w:rFonts w:asciiTheme="minorEastAsia" w:eastAsiaTheme="minorEastAsia" w:hAnsiTheme="minorEastAsia" w:cs="仿宋_GB2312" w:hint="eastAsia"/>
          <w:b/>
          <w:spacing w:val="6"/>
          <w:sz w:val="28"/>
          <w:szCs w:val="28"/>
        </w:rPr>
        <w:t>(不属于残疾人福利性单位的无需填写)</w:t>
      </w:r>
      <w:bookmarkEnd w:id="186"/>
      <w:bookmarkEnd w:id="187"/>
    </w:p>
    <w:p w:rsidR="00375DD7" w:rsidRPr="00335A9E" w:rsidRDefault="00375DD7" w:rsidP="00375DD7">
      <w:pPr>
        <w:spacing w:line="560" w:lineRule="exact"/>
        <w:ind w:firstLineChars="200" w:firstLine="480"/>
        <w:rPr>
          <w:rFonts w:asciiTheme="minorEastAsia" w:eastAsiaTheme="minorEastAsia" w:hAnsiTheme="minorEastAsia" w:cs="仿宋_GB2312"/>
        </w:rPr>
      </w:pPr>
      <w:r w:rsidRPr="00335A9E">
        <w:rPr>
          <w:rFonts w:asciiTheme="minorEastAsia" w:eastAsiaTheme="minorEastAsia" w:hAnsiTheme="minorEastAsia" w:cs="仿宋_GB2312" w:hint="eastAsia"/>
        </w:rPr>
        <w:t>本单位郑重声明，根据《财政部、民政部、中国残疾人联合会关于促进残疾人就业政府采购政策的通知》（财库〔2017〕141号）的规定，本单位为符合条件的残疾人福利性单位，本单位在职职工人数为</w:t>
      </w:r>
      <w:r w:rsidRPr="00335A9E">
        <w:rPr>
          <w:rFonts w:asciiTheme="minorEastAsia" w:eastAsiaTheme="minorEastAsia" w:hAnsiTheme="minorEastAsia" w:cs="仿宋_GB2312" w:hint="eastAsia"/>
          <w:u w:val="single"/>
        </w:rPr>
        <w:t xml:space="preserve">       </w:t>
      </w:r>
      <w:r w:rsidRPr="00335A9E">
        <w:rPr>
          <w:rFonts w:asciiTheme="minorEastAsia" w:eastAsiaTheme="minorEastAsia" w:hAnsiTheme="minorEastAsia" w:cs="仿宋_GB2312" w:hint="eastAsia"/>
        </w:rPr>
        <w:t>人，安置的残疾人人数</w:t>
      </w:r>
      <w:r w:rsidRPr="00335A9E">
        <w:rPr>
          <w:rFonts w:asciiTheme="minorEastAsia" w:eastAsiaTheme="minorEastAsia" w:hAnsiTheme="minorEastAsia" w:cs="仿宋_GB2312" w:hint="eastAsia"/>
          <w:u w:val="single"/>
        </w:rPr>
        <w:t xml:space="preserve">      </w:t>
      </w:r>
      <w:r w:rsidRPr="00335A9E">
        <w:rPr>
          <w:rFonts w:asciiTheme="minorEastAsia" w:eastAsiaTheme="minorEastAsia" w:hAnsiTheme="minorEastAsia" w:cs="仿宋_GB2312" w:hint="eastAsia"/>
        </w:rPr>
        <w:t>人。且本单位参加</w:t>
      </w:r>
      <w:r w:rsidRPr="00335A9E">
        <w:rPr>
          <w:rFonts w:asciiTheme="minorEastAsia" w:eastAsiaTheme="minorEastAsia" w:hAnsiTheme="minorEastAsia" w:cs="仿宋_GB2312" w:hint="eastAsia"/>
          <w:u w:val="single"/>
        </w:rPr>
        <w:t xml:space="preserve">      </w:t>
      </w:r>
      <w:r w:rsidRPr="00335A9E">
        <w:rPr>
          <w:rFonts w:asciiTheme="minorEastAsia" w:eastAsiaTheme="minorEastAsia" w:hAnsiTheme="minorEastAsia" w:cs="仿宋_GB2312" w:hint="eastAsia"/>
        </w:rPr>
        <w:t>单位的</w:t>
      </w:r>
      <w:r w:rsidRPr="00335A9E">
        <w:rPr>
          <w:rFonts w:asciiTheme="minorEastAsia" w:eastAsiaTheme="minorEastAsia" w:hAnsiTheme="minorEastAsia" w:cs="仿宋_GB2312" w:hint="eastAsia"/>
          <w:u w:val="single"/>
        </w:rPr>
        <w:t xml:space="preserve">       </w:t>
      </w:r>
      <w:r w:rsidRPr="00335A9E">
        <w:rPr>
          <w:rFonts w:asciiTheme="minorEastAsia" w:eastAsiaTheme="minorEastAsia" w:hAnsiTheme="minorEastAsia" w:cs="仿宋_GB2312" w:hint="eastAsia"/>
        </w:rPr>
        <w:t>项目采购活动提供本单位制造的货物（由本单位承担工程/提供服务），或者提供其他残疾人福利性单位制造的货物（不包括使用非残疾人福利性单位注册商标的货物）。</w:t>
      </w:r>
    </w:p>
    <w:p w:rsidR="00375DD7" w:rsidRPr="00335A9E" w:rsidRDefault="00375DD7" w:rsidP="00375DD7">
      <w:pPr>
        <w:adjustRightInd w:val="0"/>
        <w:snapToGrid w:val="0"/>
        <w:spacing w:line="560" w:lineRule="exact"/>
        <w:ind w:firstLineChars="200" w:firstLine="504"/>
        <w:rPr>
          <w:rFonts w:asciiTheme="minorEastAsia" w:eastAsiaTheme="minorEastAsia" w:hAnsiTheme="minorEastAsia" w:cs="仿宋_GB2312"/>
          <w:spacing w:val="6"/>
        </w:rPr>
      </w:pPr>
      <w:r w:rsidRPr="00335A9E">
        <w:rPr>
          <w:rFonts w:asciiTheme="minorEastAsia" w:eastAsiaTheme="minorEastAsia" w:hAnsiTheme="minorEastAsia" w:cs="仿宋_GB2312" w:hint="eastAsia"/>
          <w:spacing w:val="6"/>
        </w:rPr>
        <w:t>本单位对上述声明的真实性负责。如有虚假，将依法承担相应责任。</w:t>
      </w:r>
    </w:p>
    <w:p w:rsidR="00375DD7" w:rsidRPr="00335A9E" w:rsidRDefault="00375DD7" w:rsidP="00C12C59">
      <w:pPr>
        <w:spacing w:beforeLines="50" w:line="560" w:lineRule="exact"/>
        <w:ind w:firstLineChars="200" w:firstLine="480"/>
        <w:jc w:val="center"/>
        <w:rPr>
          <w:rFonts w:asciiTheme="minorEastAsia" w:eastAsiaTheme="minorEastAsia" w:hAnsiTheme="minorEastAsia" w:cs="仿宋_GB2312"/>
          <w:bCs/>
          <w:color w:val="000000"/>
        </w:rPr>
      </w:pPr>
      <w:r w:rsidRPr="00335A9E">
        <w:rPr>
          <w:rFonts w:asciiTheme="minorEastAsia" w:eastAsiaTheme="minorEastAsia" w:hAnsiTheme="minorEastAsia" w:cs="仿宋_GB2312" w:hint="eastAsia"/>
          <w:bCs/>
          <w:color w:val="000000"/>
        </w:rPr>
        <w:t xml:space="preserve">               </w:t>
      </w:r>
    </w:p>
    <w:p w:rsidR="00375DD7" w:rsidRPr="00335A9E" w:rsidRDefault="00375DD7" w:rsidP="00C12C59">
      <w:pPr>
        <w:spacing w:beforeLines="50" w:line="560" w:lineRule="exact"/>
        <w:ind w:firstLineChars="200" w:firstLine="480"/>
        <w:jc w:val="center"/>
        <w:rPr>
          <w:rFonts w:asciiTheme="minorEastAsia" w:eastAsiaTheme="minorEastAsia" w:hAnsiTheme="minorEastAsia" w:cs="仿宋_GB2312"/>
          <w:bCs/>
          <w:color w:val="000000"/>
        </w:rPr>
      </w:pPr>
    </w:p>
    <w:p w:rsidR="00375DD7" w:rsidRPr="00335A9E" w:rsidRDefault="00375DD7" w:rsidP="00C12C59">
      <w:pPr>
        <w:spacing w:beforeLines="50" w:line="560" w:lineRule="exact"/>
        <w:ind w:firstLineChars="200" w:firstLine="480"/>
        <w:jc w:val="center"/>
        <w:rPr>
          <w:rFonts w:asciiTheme="minorEastAsia" w:eastAsiaTheme="minorEastAsia" w:hAnsiTheme="minorEastAsia" w:cs="仿宋_GB2312"/>
          <w:bCs/>
          <w:color w:val="000000"/>
        </w:rPr>
      </w:pPr>
      <w:r w:rsidRPr="00335A9E">
        <w:rPr>
          <w:rFonts w:asciiTheme="minorEastAsia" w:eastAsiaTheme="minorEastAsia" w:hAnsiTheme="minorEastAsia" w:cs="仿宋_GB2312" w:hint="eastAsia"/>
          <w:bCs/>
          <w:color w:val="000000"/>
        </w:rPr>
        <w:t xml:space="preserve">        </w:t>
      </w:r>
      <w:bookmarkStart w:id="188" w:name="_Toc17628_WPSOffice_Level3"/>
      <w:r w:rsidRPr="00335A9E">
        <w:rPr>
          <w:rFonts w:asciiTheme="minorEastAsia" w:eastAsiaTheme="minorEastAsia" w:hAnsiTheme="minorEastAsia" w:cs="仿宋_GB2312" w:hint="eastAsia"/>
          <w:bCs/>
          <w:color w:val="000000"/>
        </w:rPr>
        <w:t>供应商：</w:t>
      </w:r>
      <w:r w:rsidRPr="00335A9E">
        <w:rPr>
          <w:rFonts w:asciiTheme="minorEastAsia" w:eastAsiaTheme="minorEastAsia" w:hAnsiTheme="minorEastAsia" w:cs="仿宋_GB2312" w:hint="eastAsia"/>
          <w:bCs/>
          <w:color w:val="000000"/>
          <w:u w:val="single"/>
        </w:rPr>
        <w:t xml:space="preserve">       </w:t>
      </w:r>
      <w:r w:rsidRPr="00335A9E">
        <w:rPr>
          <w:rFonts w:asciiTheme="minorEastAsia" w:eastAsiaTheme="minorEastAsia" w:hAnsiTheme="minorEastAsia" w:cs="仿宋_GB2312" w:hint="eastAsia"/>
          <w:bCs/>
          <w:color w:val="000000"/>
        </w:rPr>
        <w:t>（公章）</w:t>
      </w:r>
      <w:bookmarkEnd w:id="188"/>
    </w:p>
    <w:p w:rsidR="00375DD7" w:rsidRPr="00335A9E" w:rsidRDefault="00375DD7" w:rsidP="00C12C59">
      <w:pPr>
        <w:spacing w:beforeLines="50" w:line="560" w:lineRule="exact"/>
        <w:ind w:firstLineChars="200" w:firstLine="480"/>
        <w:jc w:val="center"/>
        <w:rPr>
          <w:rFonts w:asciiTheme="minorEastAsia" w:eastAsiaTheme="minorEastAsia" w:hAnsiTheme="minorEastAsia" w:cs="仿宋_GB2312"/>
          <w:bCs/>
          <w:color w:val="000000"/>
        </w:rPr>
      </w:pPr>
      <w:r w:rsidRPr="00335A9E">
        <w:rPr>
          <w:rFonts w:asciiTheme="minorEastAsia" w:eastAsiaTheme="minorEastAsia" w:hAnsiTheme="minorEastAsia" w:cs="仿宋_GB2312" w:hint="eastAsia"/>
          <w:bCs/>
          <w:color w:val="000000"/>
        </w:rPr>
        <w:t xml:space="preserve">        </w:t>
      </w:r>
      <w:bookmarkStart w:id="189" w:name="_Toc32124_WPSOffice_Level3"/>
      <w:r w:rsidRPr="00335A9E">
        <w:rPr>
          <w:rFonts w:asciiTheme="minorEastAsia" w:eastAsiaTheme="minorEastAsia" w:hAnsiTheme="minorEastAsia" w:cs="仿宋_GB2312" w:hint="eastAsia"/>
          <w:bCs/>
          <w:color w:val="000000"/>
        </w:rPr>
        <w:t>法定代表人或委托代理人：</w:t>
      </w:r>
      <w:r w:rsidRPr="00335A9E">
        <w:rPr>
          <w:rFonts w:asciiTheme="minorEastAsia" w:eastAsiaTheme="minorEastAsia" w:hAnsiTheme="minorEastAsia" w:cs="仿宋_GB2312" w:hint="eastAsia"/>
          <w:bCs/>
          <w:color w:val="000000"/>
          <w:u w:val="single"/>
        </w:rPr>
        <w:t xml:space="preserve">       </w:t>
      </w:r>
      <w:r w:rsidRPr="00335A9E">
        <w:rPr>
          <w:rFonts w:asciiTheme="minorEastAsia" w:eastAsiaTheme="minorEastAsia" w:hAnsiTheme="minorEastAsia" w:cs="仿宋_GB2312" w:hint="eastAsia"/>
          <w:bCs/>
          <w:color w:val="000000"/>
        </w:rPr>
        <w:t>（签字或盖章）</w:t>
      </w:r>
      <w:bookmarkEnd w:id="189"/>
    </w:p>
    <w:p w:rsidR="00375DD7" w:rsidRPr="00335A9E" w:rsidRDefault="00375DD7" w:rsidP="00C12C59">
      <w:pPr>
        <w:spacing w:beforeLines="50" w:line="560" w:lineRule="exact"/>
        <w:ind w:firstLineChars="200" w:firstLine="480"/>
        <w:jc w:val="center"/>
        <w:rPr>
          <w:rFonts w:asciiTheme="minorEastAsia" w:eastAsiaTheme="minorEastAsia" w:hAnsiTheme="minorEastAsia"/>
          <w:spacing w:val="6"/>
        </w:rPr>
        <w:sectPr w:rsidR="00375DD7" w:rsidRPr="00335A9E" w:rsidSect="000E490F">
          <w:pgSz w:w="11906" w:h="16838"/>
          <w:pgMar w:top="1440" w:right="1133" w:bottom="1440" w:left="1800" w:header="851" w:footer="992" w:gutter="0"/>
          <w:cols w:space="425"/>
          <w:docGrid w:type="lines" w:linePitch="312"/>
        </w:sectPr>
      </w:pPr>
      <w:r w:rsidRPr="00335A9E">
        <w:rPr>
          <w:rFonts w:asciiTheme="minorEastAsia" w:eastAsiaTheme="minorEastAsia" w:hAnsiTheme="minorEastAsia" w:cs="仿宋_GB2312" w:hint="eastAsia"/>
          <w:bCs/>
          <w:color w:val="000000"/>
        </w:rPr>
        <w:t xml:space="preserve">                                    </w:t>
      </w:r>
      <w:bookmarkStart w:id="190" w:name="_Toc1871_WPSOffice_Level3"/>
      <w:r w:rsidRPr="00335A9E">
        <w:rPr>
          <w:rFonts w:asciiTheme="minorEastAsia" w:eastAsiaTheme="minorEastAsia" w:hAnsiTheme="minorEastAsia" w:cs="仿宋_GB2312" w:hint="eastAsia"/>
          <w:bCs/>
          <w:color w:val="000000"/>
        </w:rPr>
        <w:t>年   月  日</w:t>
      </w:r>
      <w:bookmarkEnd w:id="179"/>
      <w:bookmarkEnd w:id="180"/>
      <w:bookmarkEnd w:id="190"/>
    </w:p>
    <w:p w:rsidR="00FA4904" w:rsidRDefault="00FA4904" w:rsidP="00375DD7">
      <w:pPr>
        <w:pStyle w:val="1"/>
        <w:ind w:firstLineChars="0" w:firstLine="0"/>
        <w:jc w:val="center"/>
        <w:rPr>
          <w:rFonts w:ascii="宋体"/>
          <w:b/>
          <w:color w:val="000000"/>
          <w:kern w:val="28"/>
          <w:sz w:val="36"/>
          <w:szCs w:val="20"/>
        </w:rPr>
      </w:pPr>
      <w:r>
        <w:rPr>
          <w:rFonts w:ascii="宋体" w:hint="eastAsia"/>
          <w:b/>
          <w:color w:val="000000"/>
          <w:kern w:val="28"/>
          <w:sz w:val="36"/>
          <w:szCs w:val="20"/>
        </w:rPr>
        <w:lastRenderedPageBreak/>
        <w:t>第六部分  磋商及采购项目服务要求</w:t>
      </w:r>
      <w:bookmarkEnd w:id="181"/>
      <w:bookmarkEnd w:id="182"/>
      <w:bookmarkEnd w:id="183"/>
    </w:p>
    <w:p w:rsidR="00FA4904" w:rsidRDefault="00FA4904" w:rsidP="00FA4904">
      <w:pPr>
        <w:spacing w:before="100" w:beforeAutospacing="1" w:after="100" w:afterAutospacing="1"/>
        <w:ind w:firstLine="723"/>
        <w:jc w:val="center"/>
        <w:outlineLvl w:val="1"/>
        <w:rPr>
          <w:rFonts w:ascii="宋体" w:hAnsi="宋体"/>
          <w:b/>
          <w:bCs/>
          <w:color w:val="000000"/>
          <w:sz w:val="36"/>
          <w:szCs w:val="36"/>
        </w:rPr>
      </w:pPr>
      <w:bookmarkStart w:id="191" w:name="_Toc325726052"/>
      <w:bookmarkStart w:id="192" w:name="_Toc416183245"/>
      <w:bookmarkStart w:id="193" w:name="_Toc5173844"/>
      <w:bookmarkStart w:id="194" w:name="_Toc376936783"/>
      <w:bookmarkStart w:id="195" w:name="_Toc73113614"/>
      <w:bookmarkStart w:id="196" w:name="_Toc75964242"/>
      <w:bookmarkStart w:id="197" w:name="_Toc75964801"/>
      <w:bookmarkStart w:id="198" w:name="_Toc78299221"/>
      <w:r>
        <w:rPr>
          <w:rFonts w:ascii="宋体" w:hAnsi="宋体" w:hint="eastAsia"/>
          <w:b/>
          <w:bCs/>
          <w:color w:val="000000"/>
          <w:sz w:val="36"/>
          <w:szCs w:val="36"/>
        </w:rPr>
        <w:t>一、投标要求</w:t>
      </w:r>
      <w:bookmarkEnd w:id="191"/>
      <w:bookmarkEnd w:id="192"/>
      <w:bookmarkEnd w:id="193"/>
      <w:bookmarkEnd w:id="194"/>
      <w:bookmarkEnd w:id="195"/>
      <w:bookmarkEnd w:id="196"/>
      <w:bookmarkEnd w:id="197"/>
      <w:bookmarkEnd w:id="198"/>
    </w:p>
    <w:p w:rsidR="00FA4904" w:rsidRDefault="00FA4904" w:rsidP="00FA4904">
      <w:pPr>
        <w:ind w:firstLine="542"/>
        <w:outlineLvl w:val="2"/>
        <w:rPr>
          <w:rFonts w:ascii="宋体" w:hAnsi="宋体"/>
          <w:b/>
          <w:bCs/>
          <w:color w:val="000000"/>
          <w:sz w:val="27"/>
          <w:szCs w:val="27"/>
        </w:rPr>
      </w:pPr>
      <w:bookmarkStart w:id="199" w:name="_Toc24290"/>
      <w:bookmarkStart w:id="200" w:name="_Toc325726053"/>
      <w:bookmarkStart w:id="201" w:name="_Toc5173845"/>
      <w:bookmarkStart w:id="202" w:name="_Toc73113615"/>
      <w:bookmarkStart w:id="203" w:name="_Toc75964243"/>
      <w:bookmarkStart w:id="204" w:name="_Toc75964802"/>
      <w:bookmarkStart w:id="205" w:name="_Toc416183246"/>
      <w:bookmarkStart w:id="206" w:name="_Toc376936784"/>
      <w:bookmarkStart w:id="207" w:name="_Toc78299222"/>
      <w:r>
        <w:rPr>
          <w:rFonts w:ascii="宋体" w:hAnsi="宋体" w:hint="eastAsia"/>
          <w:b/>
          <w:bCs/>
          <w:color w:val="000000"/>
          <w:sz w:val="27"/>
          <w:szCs w:val="27"/>
        </w:rPr>
        <w:t>1、投标说明</w:t>
      </w:r>
      <w:bookmarkEnd w:id="199"/>
      <w:bookmarkEnd w:id="200"/>
      <w:bookmarkEnd w:id="201"/>
      <w:bookmarkEnd w:id="202"/>
      <w:bookmarkEnd w:id="203"/>
      <w:bookmarkEnd w:id="204"/>
      <w:bookmarkEnd w:id="205"/>
      <w:bookmarkEnd w:id="206"/>
      <w:bookmarkEnd w:id="207"/>
    </w:p>
    <w:p w:rsidR="00FA4904" w:rsidRDefault="00FA4904" w:rsidP="00FA4904">
      <w:pPr>
        <w:spacing w:line="360" w:lineRule="auto"/>
        <w:ind w:firstLineChars="196" w:firstLine="470"/>
        <w:rPr>
          <w:rFonts w:ascii="宋体" w:hAnsi="宋体"/>
          <w:color w:val="000000"/>
          <w:lang w:val="zh-CN"/>
        </w:rPr>
      </w:pPr>
      <w:r>
        <w:rPr>
          <w:rFonts w:ascii="宋体" w:hAnsi="宋体" w:hint="eastAsia"/>
          <w:color w:val="000000"/>
          <w:lang w:val="zh-CN"/>
        </w:rPr>
        <w:t>1.1投标人可以按照磋商文件规定选择投标，但必须对所投项目所有内容作为一个整体进行投标，不能拆分或少报。否则，投标无效。</w:t>
      </w:r>
    </w:p>
    <w:p w:rsidR="00FA4904" w:rsidRDefault="00FA4904" w:rsidP="00FA4904">
      <w:pPr>
        <w:spacing w:line="360" w:lineRule="auto"/>
        <w:ind w:firstLineChars="196" w:firstLine="470"/>
        <w:rPr>
          <w:rFonts w:ascii="宋体" w:hAnsi="宋体"/>
          <w:color w:val="000000"/>
          <w:lang w:val="zh-CN"/>
        </w:rPr>
      </w:pPr>
      <w:r>
        <w:rPr>
          <w:rFonts w:ascii="宋体" w:hAnsi="宋体" w:hint="eastAsia"/>
          <w:color w:val="000000"/>
          <w:lang w:val="zh-CN"/>
        </w:rPr>
        <w:t>1.2投标人必须如实填写“技术条款偏离表”，在“投标产品技术参数、指标”栏中列出所投产品的具体技术参数、指标；以采购人需求为最低指标要求，投标人对超出或不满足最低指标要求的指标需列出“＋、-”偏差。如果与投标文件中提供的产品检测报告、彩页等证明材料中的实质性响应情况不一致或直接复制招标文件“采购需求技术参数、指标”内容的，按无效投标处理。</w:t>
      </w:r>
    </w:p>
    <w:p w:rsidR="00FA4904" w:rsidRDefault="00FA4904" w:rsidP="00FA4904">
      <w:pPr>
        <w:spacing w:line="360" w:lineRule="auto"/>
        <w:ind w:firstLineChars="196" w:firstLine="470"/>
        <w:rPr>
          <w:rFonts w:ascii="宋体" w:hAnsi="宋体"/>
          <w:color w:val="000000"/>
          <w:lang w:val="zh-CN"/>
        </w:rPr>
      </w:pPr>
      <w:r>
        <w:rPr>
          <w:rFonts w:ascii="宋体" w:hAnsi="宋体" w:hint="eastAsia"/>
          <w:color w:val="000000"/>
          <w:lang w:val="zh-CN"/>
        </w:rPr>
        <w:t>1.</w:t>
      </w:r>
      <w:r>
        <w:rPr>
          <w:rFonts w:ascii="宋体" w:hAnsi="宋体" w:hint="eastAsia"/>
          <w:color w:val="000000"/>
        </w:rPr>
        <w:t xml:space="preserve">3 </w:t>
      </w:r>
      <w:r>
        <w:rPr>
          <w:rFonts w:ascii="宋体" w:hAnsi="宋体" w:hint="eastAsia"/>
          <w:color w:val="000000"/>
          <w:lang w:val="zh-CN"/>
        </w:rPr>
        <w:t>招标内容中未特别标注为“原装进口”字样的产品，投标人必须投国产产品；标注为“原装进口”字样的产品，投标人可以投进口产品，但如果因信息不对称等原因，仍有满足采购需求的国内产品要求参与采购竞争的，可以投国产产品，并且按照公平竞争原则实施采购。</w:t>
      </w:r>
    </w:p>
    <w:p w:rsidR="00FA4904" w:rsidRDefault="00FA4904" w:rsidP="00FA4904">
      <w:pPr>
        <w:spacing w:line="360" w:lineRule="auto"/>
        <w:ind w:firstLineChars="196" w:firstLine="470"/>
        <w:rPr>
          <w:rFonts w:ascii="宋体" w:hAnsi="宋体"/>
          <w:color w:val="000000"/>
          <w:lang w:val="zh-CN"/>
        </w:rPr>
      </w:pPr>
      <w:r>
        <w:rPr>
          <w:rFonts w:ascii="宋体" w:hAnsi="宋体" w:hint="eastAsia"/>
          <w:color w:val="000000"/>
        </w:rPr>
        <w:t>1.4 所投产品或其任何一部分不得侵犯专利权、著作权、商标权和工业设计权等知识产权。</w:t>
      </w:r>
    </w:p>
    <w:p w:rsidR="00FA4904" w:rsidRDefault="00FA4904" w:rsidP="00FA4904">
      <w:pPr>
        <w:spacing w:line="360" w:lineRule="auto"/>
        <w:ind w:firstLine="480"/>
        <w:rPr>
          <w:rFonts w:ascii="宋体" w:hAnsi="宋体" w:cs="宋体"/>
          <w:color w:val="000000"/>
          <w:highlight w:val="yellow"/>
        </w:rPr>
      </w:pPr>
      <w:r>
        <w:rPr>
          <w:rFonts w:ascii="宋体" w:hAnsi="宋体" w:hint="eastAsia"/>
          <w:color w:val="000000"/>
        </w:rPr>
        <w:t>1.5 项目中标</w:t>
      </w:r>
      <w:r>
        <w:rPr>
          <w:rFonts w:ascii="宋体" w:hAnsi="宋体" w:hint="eastAsia"/>
          <w:color w:val="000000"/>
          <w:lang w:val="zh-CN"/>
        </w:rPr>
        <w:t>后分包情况：不允许。</w:t>
      </w:r>
    </w:p>
    <w:p w:rsidR="00685898" w:rsidRPr="00FA4904" w:rsidRDefault="00FA4904" w:rsidP="00FA4904">
      <w:pPr>
        <w:ind w:firstLine="542"/>
        <w:outlineLvl w:val="2"/>
        <w:rPr>
          <w:rFonts w:ascii="宋体" w:hAnsi="宋体"/>
          <w:b/>
          <w:bCs/>
          <w:color w:val="000000"/>
          <w:sz w:val="27"/>
          <w:szCs w:val="27"/>
        </w:rPr>
      </w:pPr>
      <w:bookmarkStart w:id="208" w:name="_Toc78299223"/>
      <w:r w:rsidRPr="00FA4904">
        <w:rPr>
          <w:rFonts w:ascii="宋体" w:hAnsi="宋体"/>
          <w:b/>
          <w:bCs/>
          <w:color w:val="000000"/>
          <w:sz w:val="27"/>
          <w:szCs w:val="27"/>
        </w:rPr>
        <w:t>2</w:t>
      </w:r>
      <w:r w:rsidR="00643EA4" w:rsidRPr="00FA4904">
        <w:rPr>
          <w:rFonts w:ascii="宋体" w:hAnsi="宋体" w:hint="eastAsia"/>
          <w:b/>
          <w:bCs/>
          <w:color w:val="000000"/>
          <w:sz w:val="27"/>
          <w:szCs w:val="27"/>
        </w:rPr>
        <w:t>、</w:t>
      </w:r>
      <w:r w:rsidR="00643EA4" w:rsidRPr="00FA4904">
        <w:rPr>
          <w:rFonts w:ascii="宋体" w:hAnsi="宋体"/>
          <w:b/>
          <w:bCs/>
          <w:color w:val="000000"/>
          <w:sz w:val="27"/>
          <w:szCs w:val="27"/>
        </w:rPr>
        <w:t>商务要求</w:t>
      </w:r>
      <w:bookmarkEnd w:id="208"/>
    </w:p>
    <w:p w:rsidR="001610A4" w:rsidRPr="002C148A" w:rsidRDefault="001610A4" w:rsidP="001610A4">
      <w:pPr>
        <w:snapToGrid w:val="0"/>
        <w:spacing w:line="360" w:lineRule="auto"/>
        <w:ind w:firstLineChars="200" w:firstLine="480"/>
        <w:textAlignment w:val="baseline"/>
        <w:rPr>
          <w:rFonts w:ascii="宋体" w:hAnsi="宋体" w:cs="宋体"/>
          <w:color w:val="000000" w:themeColor="text1"/>
        </w:rPr>
      </w:pPr>
      <w:r w:rsidRPr="002C148A">
        <w:rPr>
          <w:rFonts w:ascii="宋体" w:hAnsi="宋体" w:cs="宋体" w:hint="eastAsia"/>
          <w:color w:val="000000" w:themeColor="text1"/>
        </w:rPr>
        <w:t xml:space="preserve">1、服务时间：合同签订之日起两个月 </w:t>
      </w:r>
    </w:p>
    <w:p w:rsidR="001610A4" w:rsidRPr="002C148A" w:rsidRDefault="001610A4" w:rsidP="001610A4">
      <w:pPr>
        <w:snapToGrid w:val="0"/>
        <w:spacing w:line="360" w:lineRule="auto"/>
        <w:ind w:firstLineChars="200" w:firstLine="480"/>
        <w:textAlignment w:val="baseline"/>
        <w:rPr>
          <w:rFonts w:ascii="宋体" w:hAnsi="宋体" w:cs="宋体"/>
          <w:color w:val="000000" w:themeColor="text1"/>
        </w:rPr>
      </w:pPr>
      <w:r w:rsidRPr="002C148A">
        <w:rPr>
          <w:rFonts w:ascii="宋体" w:hAnsi="宋体" w:cs="宋体" w:hint="eastAsia"/>
          <w:color w:val="000000" w:themeColor="text1"/>
        </w:rPr>
        <w:t>2、服务地点：甲方指定地点。</w:t>
      </w:r>
    </w:p>
    <w:p w:rsidR="001610A4" w:rsidRPr="00F879CE" w:rsidRDefault="001610A4" w:rsidP="001610A4">
      <w:pPr>
        <w:pStyle w:val="ab"/>
        <w:spacing w:line="360" w:lineRule="auto"/>
        <w:ind w:leftChars="200" w:left="2160" w:hangingChars="700" w:hanging="1680"/>
        <w:rPr>
          <w:rFonts w:ascii="宋体" w:hAnsi="宋体" w:cs="宋体"/>
          <w:color w:val="000000" w:themeColor="text1"/>
          <w:szCs w:val="22"/>
          <w:highlight w:val="yellow"/>
        </w:rPr>
      </w:pPr>
      <w:r w:rsidRPr="002C148A">
        <w:rPr>
          <w:rFonts w:ascii="宋体" w:hAnsi="宋体" w:cs="宋体"/>
          <w:color w:val="000000" w:themeColor="text1"/>
          <w:szCs w:val="22"/>
        </w:rPr>
        <w:t>3</w:t>
      </w:r>
      <w:r w:rsidRPr="002C148A">
        <w:rPr>
          <w:rFonts w:ascii="宋体" w:hAnsi="宋体" w:cs="宋体" w:hint="eastAsia"/>
          <w:color w:val="000000" w:themeColor="text1"/>
          <w:szCs w:val="22"/>
        </w:rPr>
        <w:t>、付款方式:</w:t>
      </w:r>
      <w:r w:rsidRPr="002C148A">
        <w:rPr>
          <w:rFonts w:ascii="宋体" w:hAnsi="宋体" w:cs="宋体"/>
          <w:color w:val="000000" w:themeColor="text1"/>
          <w:szCs w:val="22"/>
        </w:rPr>
        <w:t xml:space="preserve"> </w:t>
      </w:r>
      <w:r w:rsidRPr="002C148A">
        <w:rPr>
          <w:rFonts w:ascii="宋体" w:hAnsi="宋体" w:cs="宋体" w:hint="eastAsia"/>
          <w:color w:val="000000" w:themeColor="text1"/>
          <w:szCs w:val="22"/>
        </w:rPr>
        <w:t>签订合同</w:t>
      </w:r>
      <w:r>
        <w:rPr>
          <w:rFonts w:ascii="宋体" w:hAnsi="宋体" w:cs="宋体" w:hint="eastAsia"/>
          <w:color w:val="000000" w:themeColor="text1"/>
          <w:szCs w:val="22"/>
        </w:rPr>
        <w:t>支</w:t>
      </w:r>
      <w:r w:rsidRPr="002C148A">
        <w:rPr>
          <w:rFonts w:ascii="宋体" w:hAnsi="宋体" w:cs="宋体" w:hint="eastAsia"/>
          <w:color w:val="000000" w:themeColor="text1"/>
          <w:szCs w:val="22"/>
        </w:rPr>
        <w:t>付30</w:t>
      </w:r>
      <w:r>
        <w:rPr>
          <w:rFonts w:ascii="宋体" w:hAnsi="宋体" w:cs="宋体" w:hint="eastAsia"/>
          <w:color w:val="000000" w:themeColor="text1"/>
          <w:szCs w:val="22"/>
        </w:rPr>
        <w:t>%</w:t>
      </w:r>
      <w:r w:rsidRPr="002C148A">
        <w:rPr>
          <w:rFonts w:ascii="宋体" w:hAnsi="宋体" w:cs="宋体" w:hint="eastAsia"/>
          <w:color w:val="000000" w:themeColor="text1"/>
          <w:szCs w:val="22"/>
        </w:rPr>
        <w:t>、医保局验收通过</w:t>
      </w:r>
      <w:r>
        <w:rPr>
          <w:rFonts w:ascii="宋体" w:hAnsi="宋体" w:cs="宋体" w:hint="eastAsia"/>
          <w:color w:val="000000" w:themeColor="text1"/>
          <w:szCs w:val="22"/>
        </w:rPr>
        <w:t>支</w:t>
      </w:r>
      <w:r w:rsidRPr="002C148A">
        <w:rPr>
          <w:rFonts w:ascii="宋体" w:hAnsi="宋体" w:cs="宋体" w:hint="eastAsia"/>
          <w:color w:val="000000" w:themeColor="text1"/>
          <w:szCs w:val="22"/>
        </w:rPr>
        <w:t>付60</w:t>
      </w:r>
      <w:r>
        <w:rPr>
          <w:rFonts w:ascii="宋体" w:hAnsi="宋体" w:cs="宋体" w:hint="eastAsia"/>
          <w:color w:val="000000" w:themeColor="text1"/>
          <w:szCs w:val="22"/>
        </w:rPr>
        <w:t>%</w:t>
      </w:r>
      <w:r w:rsidRPr="002C148A">
        <w:rPr>
          <w:rFonts w:ascii="宋体" w:hAnsi="宋体" w:cs="宋体" w:hint="eastAsia"/>
          <w:color w:val="000000" w:themeColor="text1"/>
          <w:szCs w:val="22"/>
        </w:rPr>
        <w:t>、系统运行稳定</w:t>
      </w:r>
      <w:r>
        <w:rPr>
          <w:rFonts w:ascii="宋体" w:hAnsi="宋体" w:cs="宋体" w:hint="eastAsia"/>
          <w:color w:val="000000" w:themeColor="text1"/>
          <w:szCs w:val="22"/>
        </w:rPr>
        <w:t>支</w:t>
      </w:r>
      <w:r w:rsidRPr="002C148A">
        <w:rPr>
          <w:rFonts w:ascii="宋体" w:hAnsi="宋体" w:cs="宋体" w:hint="eastAsia"/>
          <w:color w:val="000000" w:themeColor="text1"/>
          <w:szCs w:val="22"/>
        </w:rPr>
        <w:t>付10</w:t>
      </w:r>
      <w:r>
        <w:rPr>
          <w:rFonts w:ascii="宋体" w:hAnsi="宋体" w:cs="宋体" w:hint="eastAsia"/>
          <w:color w:val="000000" w:themeColor="text1"/>
          <w:szCs w:val="22"/>
        </w:rPr>
        <w:t>%。</w:t>
      </w:r>
    </w:p>
    <w:p w:rsidR="00BA1F93" w:rsidRDefault="00BA1F93" w:rsidP="00BA1F93">
      <w:pPr>
        <w:autoSpaceDE w:val="0"/>
        <w:autoSpaceDN w:val="0"/>
        <w:spacing w:line="360" w:lineRule="auto"/>
        <w:ind w:firstLineChars="200" w:firstLine="480"/>
        <w:rPr>
          <w:rFonts w:ascii="宋体" w:hAnsi="Calibri" w:cs="宋体"/>
          <w:color w:val="FF0000"/>
          <w:lang w:val="zh-CN"/>
        </w:rPr>
      </w:pPr>
      <w:r>
        <w:rPr>
          <w:rFonts w:ascii="宋体" w:hAnsi="宋体" w:cs="宋体" w:hint="eastAsia"/>
        </w:rPr>
        <w:t>4、履约验收：中标后，甲乙双方另行约定。</w:t>
      </w:r>
    </w:p>
    <w:p w:rsidR="00C10D3A" w:rsidRDefault="00C10D3A" w:rsidP="00FA4904">
      <w:pPr>
        <w:pStyle w:val="aff"/>
        <w:spacing w:after="0" w:line="360" w:lineRule="auto"/>
        <w:jc w:val="center"/>
        <w:rPr>
          <w:rFonts w:ascii="宋体" w:hAnsi="宋体"/>
          <w:b/>
          <w:bCs/>
          <w:smallCaps w:val="0"/>
          <w:color w:val="000000"/>
          <w:spacing w:val="0"/>
          <w:sz w:val="36"/>
          <w:szCs w:val="36"/>
          <w:lang w:eastAsia="zh-CN"/>
        </w:rPr>
      </w:pPr>
    </w:p>
    <w:p w:rsidR="00C10D3A" w:rsidRDefault="00C10D3A" w:rsidP="00FA4904">
      <w:pPr>
        <w:pStyle w:val="aff"/>
        <w:spacing w:after="0" w:line="360" w:lineRule="auto"/>
        <w:jc w:val="center"/>
        <w:rPr>
          <w:rFonts w:ascii="宋体" w:hAnsi="宋体"/>
          <w:b/>
          <w:bCs/>
          <w:smallCaps w:val="0"/>
          <w:color w:val="000000"/>
          <w:spacing w:val="0"/>
          <w:sz w:val="36"/>
          <w:szCs w:val="36"/>
          <w:lang w:eastAsia="zh-CN"/>
        </w:rPr>
      </w:pPr>
    </w:p>
    <w:p w:rsidR="00804CFC" w:rsidRDefault="00FA4904" w:rsidP="00FA4904">
      <w:pPr>
        <w:pStyle w:val="aff"/>
        <w:spacing w:after="0" w:line="360" w:lineRule="auto"/>
        <w:jc w:val="center"/>
        <w:rPr>
          <w:rFonts w:ascii="宋体" w:hAnsi="宋体"/>
          <w:b/>
          <w:bCs/>
          <w:smallCaps w:val="0"/>
          <w:color w:val="000000"/>
          <w:spacing w:val="0"/>
          <w:sz w:val="36"/>
          <w:szCs w:val="36"/>
          <w:lang w:eastAsia="zh-CN"/>
        </w:rPr>
      </w:pPr>
      <w:r w:rsidRPr="00FA4904">
        <w:rPr>
          <w:rFonts w:ascii="宋体" w:hAnsi="宋体" w:hint="eastAsia"/>
          <w:b/>
          <w:bCs/>
          <w:smallCaps w:val="0"/>
          <w:color w:val="000000"/>
          <w:spacing w:val="0"/>
          <w:sz w:val="36"/>
          <w:szCs w:val="36"/>
          <w:lang w:eastAsia="zh-CN"/>
        </w:rPr>
        <w:lastRenderedPageBreak/>
        <w:t>二、</w:t>
      </w:r>
      <w:r w:rsidR="00804CFC" w:rsidRPr="00FA4904">
        <w:rPr>
          <w:rFonts w:ascii="宋体" w:hAnsi="宋体" w:hint="eastAsia"/>
          <w:b/>
          <w:bCs/>
          <w:smallCaps w:val="0"/>
          <w:color w:val="000000"/>
          <w:spacing w:val="0"/>
          <w:sz w:val="36"/>
          <w:szCs w:val="36"/>
          <w:lang w:eastAsia="zh-CN"/>
        </w:rPr>
        <w:t>项目概况及技术参数</w:t>
      </w:r>
    </w:p>
    <w:p w:rsidR="001610A4" w:rsidRPr="003D0107" w:rsidRDefault="001610A4" w:rsidP="001610A4">
      <w:pPr>
        <w:spacing w:line="360" w:lineRule="auto"/>
        <w:ind w:firstLineChars="200" w:firstLine="482"/>
        <w:rPr>
          <w:rFonts w:ascii="宋体" w:hAnsi="宋体" w:cs="宋体"/>
          <w:b/>
          <w:color w:val="000000"/>
        </w:rPr>
      </w:pPr>
      <w:r w:rsidRPr="003D0107">
        <w:rPr>
          <w:rFonts w:ascii="宋体" w:hAnsi="宋体" w:cs="宋体" w:hint="eastAsia"/>
          <w:b/>
          <w:color w:val="000000"/>
        </w:rPr>
        <w:t>一、对接任务</w:t>
      </w:r>
    </w:p>
    <w:p w:rsidR="001610A4" w:rsidRPr="003D0107" w:rsidRDefault="001610A4" w:rsidP="001610A4">
      <w:pPr>
        <w:spacing w:line="360" w:lineRule="auto"/>
        <w:ind w:firstLineChars="200" w:firstLine="480"/>
        <w:rPr>
          <w:rFonts w:ascii="宋体" w:hAnsi="宋体" w:cs="宋体"/>
          <w:color w:val="000000"/>
        </w:rPr>
      </w:pPr>
      <w:r>
        <w:rPr>
          <w:rFonts w:ascii="宋体" w:hAnsi="宋体" w:cs="宋体" w:hint="eastAsia"/>
          <w:color w:val="000000"/>
        </w:rPr>
        <w:t>1、</w:t>
      </w:r>
      <w:r w:rsidRPr="003D0107">
        <w:rPr>
          <w:rFonts w:ascii="宋体" w:hAnsi="宋体" w:cs="宋体" w:hint="eastAsia"/>
          <w:color w:val="000000"/>
        </w:rPr>
        <w:t>按照《青海省医疗保障信息平台两定前置服务接口规范》，组织专业人员和相关工程师积极配合接口改造工作；</w:t>
      </w:r>
    </w:p>
    <w:p w:rsidR="001610A4" w:rsidRDefault="001610A4" w:rsidP="001610A4">
      <w:pPr>
        <w:spacing w:line="360" w:lineRule="auto"/>
        <w:ind w:firstLineChars="200" w:firstLine="480"/>
        <w:rPr>
          <w:rFonts w:ascii="宋体" w:hAnsi="宋体" w:cs="宋体"/>
          <w:color w:val="000000"/>
        </w:rPr>
      </w:pPr>
      <w:r>
        <w:rPr>
          <w:rFonts w:ascii="宋体" w:hAnsi="宋体" w:cs="宋体" w:hint="eastAsia"/>
          <w:color w:val="000000"/>
        </w:rPr>
        <w:t>2、</w:t>
      </w:r>
      <w:r w:rsidRPr="003D0107">
        <w:rPr>
          <w:rFonts w:ascii="宋体" w:hAnsi="宋体" w:cs="宋体" w:hint="eastAsia"/>
          <w:color w:val="000000"/>
        </w:rPr>
        <w:t>建设医院本地交换库，完成HIS全量数据库与库对接的T+1同步上传工作，对接数据规范、设计模式。</w:t>
      </w:r>
    </w:p>
    <w:p w:rsidR="001610A4" w:rsidRPr="003D0107" w:rsidRDefault="001610A4" w:rsidP="001610A4">
      <w:pPr>
        <w:spacing w:line="360" w:lineRule="auto"/>
        <w:ind w:firstLineChars="200" w:firstLine="482"/>
        <w:rPr>
          <w:rFonts w:ascii="宋体" w:hAnsi="宋体" w:cs="宋体"/>
          <w:b/>
          <w:color w:val="000000"/>
        </w:rPr>
      </w:pPr>
      <w:r w:rsidRPr="003D0107">
        <w:rPr>
          <w:rFonts w:ascii="宋体" w:hAnsi="宋体" w:cs="宋体" w:hint="eastAsia"/>
          <w:b/>
          <w:color w:val="000000"/>
        </w:rPr>
        <w:t>二、相关要求</w:t>
      </w:r>
    </w:p>
    <w:p w:rsidR="001610A4" w:rsidRPr="003D0107" w:rsidRDefault="001610A4" w:rsidP="001610A4">
      <w:pPr>
        <w:spacing w:line="360" w:lineRule="auto"/>
        <w:ind w:firstLineChars="200" w:firstLine="480"/>
        <w:rPr>
          <w:rFonts w:ascii="宋体" w:hAnsi="宋体" w:cs="宋体"/>
          <w:color w:val="000000"/>
        </w:rPr>
      </w:pPr>
      <w:r>
        <w:rPr>
          <w:rFonts w:ascii="宋体" w:hAnsi="宋体" w:cs="宋体" w:hint="eastAsia"/>
          <w:color w:val="000000"/>
        </w:rPr>
        <w:t>1、</w:t>
      </w:r>
      <w:r w:rsidRPr="003D0107">
        <w:rPr>
          <w:rFonts w:ascii="宋体" w:hAnsi="宋体" w:cs="宋体" w:hint="eastAsia"/>
          <w:color w:val="000000"/>
        </w:rPr>
        <w:t>上述工作需要我局验收通过后，方可开放医疗机构结算接口（门诊结算T2007）、住院结算（T2304）、医疗机构费用结算对总账（3201）、医疗机构费用结算对明细账（3203））；</w:t>
      </w:r>
    </w:p>
    <w:p w:rsidR="001610A4" w:rsidRPr="003D0107" w:rsidRDefault="001610A4" w:rsidP="001610A4">
      <w:pPr>
        <w:spacing w:line="360" w:lineRule="auto"/>
        <w:ind w:firstLineChars="200" w:firstLine="480"/>
        <w:rPr>
          <w:rFonts w:ascii="宋体" w:hAnsi="宋体" w:cs="宋体"/>
          <w:color w:val="000000"/>
        </w:rPr>
      </w:pPr>
      <w:r>
        <w:rPr>
          <w:rFonts w:ascii="宋体" w:hAnsi="宋体" w:cs="宋体" w:hint="eastAsia"/>
          <w:color w:val="000000"/>
        </w:rPr>
        <w:t>2、</w:t>
      </w:r>
      <w:r w:rsidRPr="003D0107">
        <w:rPr>
          <w:rFonts w:ascii="宋体" w:hAnsi="宋体" w:cs="宋体" w:hint="eastAsia"/>
          <w:color w:val="000000"/>
        </w:rPr>
        <w:t>各项医保接口和HIS数据T+1同步上传联调工作，请到青海省医疗保障信息平台建设指挥部（电信枢纽楼）统一进行联调测试。</w:t>
      </w:r>
    </w:p>
    <w:p w:rsidR="001610A4" w:rsidRPr="003D0107" w:rsidRDefault="001610A4" w:rsidP="001610A4">
      <w:pPr>
        <w:spacing w:line="360" w:lineRule="auto"/>
        <w:ind w:firstLineChars="200" w:firstLine="480"/>
        <w:rPr>
          <w:rFonts w:ascii="宋体" w:hAnsi="宋体" w:cs="宋体"/>
          <w:color w:val="000000"/>
        </w:rPr>
      </w:pPr>
      <w:r w:rsidRPr="003D0107">
        <w:rPr>
          <w:rFonts w:ascii="宋体" w:hAnsi="宋体" w:cs="宋体" w:hint="eastAsia"/>
          <w:color w:val="000000"/>
        </w:rPr>
        <w:t>各定点医疗机构需完成各项医保接口和HIS数据T+1同步上传联调工作后，方可继续使用我省医保结算业务。</w:t>
      </w:r>
    </w:p>
    <w:p w:rsidR="001610A4" w:rsidRPr="00CC2348" w:rsidRDefault="001610A4" w:rsidP="001610A4">
      <w:pPr>
        <w:spacing w:line="360" w:lineRule="auto"/>
        <w:ind w:firstLineChars="200" w:firstLine="482"/>
        <w:rPr>
          <w:rFonts w:ascii="宋体" w:hAnsi="宋体" w:cs="宋体"/>
          <w:b/>
          <w:color w:val="000000"/>
        </w:rPr>
      </w:pPr>
      <w:r w:rsidRPr="00CC2348">
        <w:rPr>
          <w:rFonts w:ascii="宋体" w:hAnsi="宋体" w:cs="宋体" w:hint="eastAsia"/>
          <w:b/>
          <w:color w:val="000000"/>
        </w:rPr>
        <w:t>三、范围</w:t>
      </w:r>
    </w:p>
    <w:p w:rsidR="001610A4" w:rsidRPr="003D0107" w:rsidRDefault="001610A4" w:rsidP="001610A4">
      <w:pPr>
        <w:spacing w:line="360" w:lineRule="auto"/>
        <w:ind w:firstLineChars="200" w:firstLine="480"/>
        <w:rPr>
          <w:rFonts w:ascii="宋体" w:hAnsi="宋体" w:cs="宋体"/>
          <w:color w:val="000000"/>
        </w:rPr>
      </w:pPr>
      <w:r w:rsidRPr="003D0107">
        <w:rPr>
          <w:rFonts w:ascii="宋体" w:hAnsi="宋体" w:cs="宋体" w:hint="eastAsia"/>
          <w:color w:val="000000"/>
        </w:rPr>
        <w:t>本规范规定了定点医药机构信息系统与医保前置接口服务系统的交互信息的接口分类框架、接口编码规则，总体交互流程、接口要素说明和值域代码等内容。</w:t>
      </w:r>
    </w:p>
    <w:p w:rsidR="001610A4" w:rsidRPr="003D0107" w:rsidRDefault="001610A4" w:rsidP="001610A4">
      <w:pPr>
        <w:spacing w:line="360" w:lineRule="auto"/>
        <w:ind w:firstLineChars="200" w:firstLine="480"/>
        <w:rPr>
          <w:rFonts w:ascii="宋体" w:hAnsi="宋体" w:cs="宋体"/>
          <w:color w:val="000000"/>
        </w:rPr>
      </w:pPr>
      <w:r w:rsidRPr="003D0107">
        <w:rPr>
          <w:rFonts w:ascii="宋体" w:hAnsi="宋体" w:cs="宋体" w:hint="eastAsia"/>
          <w:color w:val="000000"/>
        </w:rPr>
        <w:t>本规范适用于医疗机构信息系统通过医保前置接口服务系统实现对接医疗保障信息平台的接口开发。</w:t>
      </w:r>
    </w:p>
    <w:p w:rsidR="001610A4" w:rsidRPr="003D0107" w:rsidRDefault="001610A4" w:rsidP="001610A4">
      <w:pPr>
        <w:spacing w:line="360" w:lineRule="auto"/>
        <w:ind w:firstLineChars="200" w:firstLine="480"/>
        <w:rPr>
          <w:rFonts w:ascii="宋体" w:hAnsi="宋体" w:cs="宋体"/>
          <w:color w:val="000000"/>
        </w:rPr>
      </w:pPr>
      <w:r>
        <w:rPr>
          <w:rFonts w:ascii="宋体" w:hAnsi="宋体" w:cs="宋体" w:hint="eastAsia"/>
          <w:color w:val="000000"/>
        </w:rPr>
        <w:t>1</w:t>
      </w:r>
      <w:r w:rsidRPr="003D0107">
        <w:rPr>
          <w:rFonts w:ascii="宋体" w:hAnsi="宋体" w:cs="宋体" w:hint="eastAsia"/>
          <w:color w:val="000000"/>
        </w:rPr>
        <w:t>、医疗保障电子凭证</w:t>
      </w:r>
    </w:p>
    <w:p w:rsidR="001610A4" w:rsidRPr="003D0107" w:rsidRDefault="001610A4" w:rsidP="001610A4">
      <w:pPr>
        <w:spacing w:line="360" w:lineRule="auto"/>
        <w:ind w:firstLineChars="200" w:firstLine="480"/>
        <w:rPr>
          <w:rFonts w:ascii="宋体" w:hAnsi="宋体" w:cs="宋体"/>
          <w:color w:val="000000"/>
        </w:rPr>
      </w:pPr>
      <w:r w:rsidRPr="003D0107">
        <w:rPr>
          <w:rFonts w:ascii="宋体" w:hAnsi="宋体" w:cs="宋体" w:hint="eastAsia"/>
          <w:color w:val="000000"/>
        </w:rPr>
        <w:t>医保电子凭证由国家医疗保障局根据参保人基本信息统一生成，作为在医疗保障信息平台中参保人的唯一标识，是参保人享有医疗保障权益的凭证。【YB ZT-T02定义5.10】</w:t>
      </w:r>
    </w:p>
    <w:p w:rsidR="001610A4" w:rsidRPr="003D0107" w:rsidRDefault="001610A4" w:rsidP="001610A4">
      <w:pPr>
        <w:spacing w:line="360" w:lineRule="auto"/>
        <w:ind w:firstLineChars="200" w:firstLine="480"/>
        <w:rPr>
          <w:rFonts w:ascii="宋体" w:hAnsi="宋体" w:cs="宋体"/>
          <w:color w:val="000000"/>
        </w:rPr>
      </w:pPr>
      <w:r>
        <w:rPr>
          <w:rFonts w:ascii="宋体" w:hAnsi="宋体" w:cs="宋体" w:hint="eastAsia"/>
          <w:color w:val="000000"/>
        </w:rPr>
        <w:t>2</w:t>
      </w:r>
      <w:r w:rsidRPr="003D0107">
        <w:rPr>
          <w:rFonts w:ascii="宋体" w:hAnsi="宋体" w:cs="宋体" w:hint="eastAsia"/>
          <w:color w:val="000000"/>
        </w:rPr>
        <w:t>、第三方渠道</w:t>
      </w:r>
    </w:p>
    <w:p w:rsidR="001610A4" w:rsidRPr="003D0107" w:rsidRDefault="001610A4" w:rsidP="001610A4">
      <w:pPr>
        <w:spacing w:line="360" w:lineRule="auto"/>
        <w:ind w:firstLineChars="200" w:firstLine="480"/>
        <w:rPr>
          <w:rFonts w:ascii="宋体" w:hAnsi="宋体" w:cs="宋体"/>
          <w:color w:val="000000"/>
        </w:rPr>
      </w:pPr>
      <w:r w:rsidRPr="003D0107">
        <w:rPr>
          <w:rFonts w:ascii="宋体" w:hAnsi="宋体" w:cs="宋体" w:hint="eastAsia"/>
          <w:color w:val="000000"/>
        </w:rPr>
        <w:t>通过各级医疗保障部门授权，允许接入使用医保电子凭证服务的第三方机构运营管理的应用，例如支付宝、微信等。</w:t>
      </w:r>
    </w:p>
    <w:p w:rsidR="001610A4" w:rsidRPr="001610A4" w:rsidRDefault="001610A4" w:rsidP="001610A4"/>
    <w:sectPr w:rsidR="001610A4" w:rsidRPr="001610A4" w:rsidSect="001610A4">
      <w:pgSz w:w="11906" w:h="16838"/>
      <w:pgMar w:top="1440" w:right="1133"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1148" w:rsidRDefault="00A91148" w:rsidP="00685898">
      <w:r>
        <w:separator/>
      </w:r>
    </w:p>
  </w:endnote>
  <w:endnote w:type="continuationSeparator" w:id="0">
    <w:p w:rsidR="00A91148" w:rsidRDefault="00A91148" w:rsidP="006858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黑体"/>
    <w:charset w:val="86"/>
    <w:family w:val="modern"/>
    <w:pitch w:val="fixed"/>
    <w:sig w:usb0="00000000"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PMingLiUfalt">
    <w:altName w:val="MingLiU-ExtB"/>
    <w:charset w:val="88"/>
    <w:family w:val="roman"/>
    <w:pitch w:val="default"/>
    <w:sig w:usb0="00000000" w:usb1="00000000" w:usb2="00000010" w:usb3="00000000" w:csb0="00100000" w:csb1="00000000"/>
  </w:font>
  <w:font w:name="楷体_GB2312">
    <w:altName w:val="黑体"/>
    <w:charset w:val="86"/>
    <w:family w:val="modern"/>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长城仿宋">
    <w:altName w:val="宋体"/>
    <w:charset w:val="86"/>
    <w:family w:val="auto"/>
    <w:pitch w:val="default"/>
    <w:sig w:usb0="00000000" w:usb1="00000000" w:usb2="00000010" w:usb3="00000000" w:csb0="00040000" w:csb1="00000000"/>
  </w:font>
  <w:font w:name="??">
    <w:altName w:val="等线"/>
    <w:charset w:val="86"/>
    <w:family w:val="auto"/>
    <w:pitch w:val="default"/>
    <w:sig w:usb0="00000000" w:usb1="00000000" w:usb2="00000010" w:usb3="00000000" w:csb0="00040000" w:csb1="00000000"/>
  </w:font>
  <w:font w:name="华文细黑">
    <w:charset w:val="86"/>
    <w:family w:val="auto"/>
    <w:pitch w:val="variable"/>
    <w:sig w:usb0="00000287" w:usb1="080F0000" w:usb2="00000010" w:usb3="00000000" w:csb0="0004009F" w:csb1="00000000"/>
  </w:font>
  <w:font w:name="Baskerville">
    <w:altName w:val="Georgia"/>
    <w:charset w:val="00"/>
    <w:family w:val="auto"/>
    <w:pitch w:val="default"/>
    <w:sig w:usb0="00000000" w:usb1="00000000" w:usb2="00000000" w:usb3="00000000" w:csb0="00000001" w:csb1="00000000"/>
  </w:font>
  <w:font w:name="ヒラギノ角ゴ Pro W3">
    <w:altName w:val="MS Gothic"/>
    <w:charset w:val="80"/>
    <w:family w:val="auto"/>
    <w:pitch w:val="default"/>
    <w:sig w:usb0="00000000" w:usb1="00000000" w:usb2="01000407" w:usb3="00000000" w:csb0="00020000" w:csb1="00000000"/>
  </w:font>
  <w:font w:name="Arial Narrow">
    <w:charset w:val="00"/>
    <w:family w:val="swiss"/>
    <w:pitch w:val="variable"/>
    <w:sig w:usb0="00000287" w:usb1="00000800" w:usb2="00000000" w:usb3="00000000" w:csb0="0000009F" w:csb1="00000000"/>
  </w:font>
  <w:font w:name="小标宋">
    <w:altName w:val="宋体"/>
    <w:charset w:val="86"/>
    <w:family w:val="roman"/>
    <w:pitch w:val="default"/>
    <w:sig w:usb0="00000000" w:usb1="00000000" w:usb2="00000010" w:usb3="00000000" w:csb0="00040000" w:csb1="00000000"/>
  </w:font>
  <w:font w:name="昆仑楷体">
    <w:altName w:val="宋体"/>
    <w:charset w:val="86"/>
    <w:family w:val="modern"/>
    <w:pitch w:val="default"/>
    <w:sig w:usb0="00000000" w:usb1="00000000" w:usb2="00000010" w:usb3="00000000" w:csb0="00040000" w:csb1="00000000"/>
  </w:font>
  <w:font w:name="文鼎粗黑">
    <w:altName w:val="黑体"/>
    <w:charset w:val="86"/>
    <w:family w:val="modern"/>
    <w:pitch w:val="default"/>
    <w:sig w:usb0="00000000" w:usb1="00000000" w:usb2="00000010" w:usb3="00000000" w:csb0="00040000" w:csb1="00000000"/>
  </w:font>
  <w:font w:name="Georgia">
    <w:panose1 w:val="02040502050405020303"/>
    <w:charset w:val="00"/>
    <w:family w:val="roman"/>
    <w:pitch w:val="variable"/>
    <w:sig w:usb0="00000287" w:usb1="00000000" w:usb2="00000000" w:usb3="00000000" w:csb0="0000009F" w:csb1="00000000"/>
  </w:font>
  <w:font w:name="Adobe 黑体 Std R">
    <w:altName w:val="黑体"/>
    <w:charset w:val="86"/>
    <w:family w:val="swiss"/>
    <w:pitch w:val="default"/>
    <w:sig w:usb0="00000000" w:usb1="00000000" w:usb2="00000016" w:usb3="00000000" w:csb0="00060007" w:csb1="00000000"/>
  </w:font>
  <w:font w:name="MingLiU">
    <w:altName w:val="Microsoft JhengHei"/>
    <w:panose1 w:val="02010609000101010101"/>
    <w:charset w:val="88"/>
    <w:family w:val="modern"/>
    <w:notTrueType/>
    <w:pitch w:val="fixed"/>
    <w:sig w:usb0="00000000" w:usb1="08080000" w:usb2="00000010" w:usb3="00000000" w:csb0="00100000" w:csb1="00000000"/>
  </w:font>
  <w:font w:name="方正楷体_GBK">
    <w:altName w:val="微软雅黑"/>
    <w:charset w:val="86"/>
    <w:family w:val="script"/>
    <w:pitch w:val="default"/>
    <w:sig w:usb0="00000000" w:usb1="00000000" w:usb2="00000010" w:usb3="00000000" w:csb0="00040000" w:csb1="00000000"/>
  </w:font>
  <w:font w:name="华文中宋">
    <w:altName w:val="hakuyoxingshu7000"/>
    <w:charset w:val="86"/>
    <w:family w:val="auto"/>
    <w:pitch w:val="variable"/>
    <w:sig w:usb0="00000000" w:usb1="080F0000" w:usb2="00000010" w:usb3="00000000" w:csb0="0004009F" w:csb1="00000000"/>
  </w:font>
  <w:font w:name="幼圆">
    <w:altName w:val="Malgun Gothic Semilight"/>
    <w:charset w:val="86"/>
    <w:family w:val="modern"/>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003" w:usb1="288F0000" w:usb2="00000016" w:usb3="00000000" w:csb0="00040001" w:csb1="00000000"/>
  </w:font>
  <w:font w:name="等线">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AFA" w:rsidRDefault="00E86C86">
    <w:pPr>
      <w:pStyle w:val="af7"/>
      <w:framePr w:wrap="around" w:vAnchor="text" w:hAnchor="margin" w:y="1"/>
      <w:ind w:firstLine="360"/>
      <w:rPr>
        <w:rStyle w:val="aff5"/>
      </w:rPr>
    </w:pPr>
    <w:r>
      <w:rPr>
        <w:rStyle w:val="aff5"/>
      </w:rPr>
      <w:fldChar w:fldCharType="begin"/>
    </w:r>
    <w:r w:rsidR="00CA2AFA">
      <w:rPr>
        <w:rStyle w:val="aff5"/>
      </w:rPr>
      <w:instrText xml:space="preserve">PAGE  </w:instrText>
    </w:r>
    <w:r>
      <w:rPr>
        <w:rStyle w:val="aff5"/>
      </w:rPr>
      <w:fldChar w:fldCharType="end"/>
    </w:r>
  </w:p>
  <w:p w:rsidR="00CA2AFA" w:rsidRDefault="00CA2AFA">
    <w:pPr>
      <w:pStyle w:val="af7"/>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AFA" w:rsidRDefault="00E86C86">
    <w:pPr>
      <w:pStyle w:val="af7"/>
      <w:ind w:firstLine="420"/>
      <w:jc w:val="center"/>
      <w:rPr>
        <w:rFonts w:ascii="宋体"/>
        <w:sz w:val="21"/>
        <w:szCs w:val="21"/>
      </w:rPr>
    </w:pPr>
    <w:r>
      <w:rPr>
        <w:rFonts w:ascii="宋体" w:hAnsi="宋体"/>
        <w:sz w:val="21"/>
        <w:szCs w:val="21"/>
      </w:rPr>
      <w:fldChar w:fldCharType="begin"/>
    </w:r>
    <w:r w:rsidR="00CA2AFA">
      <w:rPr>
        <w:rFonts w:ascii="宋体" w:hAnsi="宋体"/>
        <w:sz w:val="21"/>
        <w:szCs w:val="21"/>
      </w:rPr>
      <w:instrText>PAGE   \* MERGEFORMAT</w:instrText>
    </w:r>
    <w:r>
      <w:rPr>
        <w:rFonts w:ascii="宋体" w:hAnsi="宋体"/>
        <w:sz w:val="21"/>
        <w:szCs w:val="21"/>
      </w:rPr>
      <w:fldChar w:fldCharType="separate"/>
    </w:r>
    <w:r w:rsidR="00C84B5B" w:rsidRPr="00C84B5B">
      <w:rPr>
        <w:rFonts w:ascii="宋体" w:hAnsi="宋体"/>
        <w:noProof/>
        <w:sz w:val="21"/>
        <w:szCs w:val="21"/>
        <w:lang w:val="zh-CN"/>
      </w:rPr>
      <w:t>3</w:t>
    </w:r>
    <w:r>
      <w:rPr>
        <w:rFonts w:ascii="宋体" w:hAnsi="宋体"/>
        <w:sz w:val="21"/>
        <w:szCs w:val="21"/>
      </w:rPr>
      <w:fldChar w:fldCharType="end"/>
    </w:r>
  </w:p>
  <w:p w:rsidR="00CA2AFA" w:rsidRDefault="00CA2AFA">
    <w:pPr>
      <w:pStyle w:val="af7"/>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AFA" w:rsidRDefault="00CA2AFA">
    <w:pPr>
      <w:pStyle w:val="af7"/>
      <w:framePr w:wrap="around" w:vAnchor="text" w:hAnchor="margin" w:xAlign="center" w:y="1"/>
      <w:ind w:firstLineChars="0" w:firstLine="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AFA" w:rsidRDefault="00E86C86" w:rsidP="00A27802">
    <w:pPr>
      <w:pStyle w:val="af7"/>
      <w:ind w:right="360" w:firstLine="360"/>
    </w:pPr>
    <w:r>
      <w:pict>
        <v:shapetype id="_x0000_t202" coordsize="21600,21600" o:spt="202" path="m,l,21600r21600,l21600,xe">
          <v:stroke joinstyle="miter"/>
          <v:path gradientshapeok="t" o:connecttype="rect"/>
        </v:shapetype>
        <v:shape id="文本框 1" o:spid="_x0000_s4099" type="#_x0000_t202" style="position:absolute;left:0;text-align:left;margin-left:0;margin-top:0;width:2in;height:2in;z-index:1;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filled="f" stroked="f">
          <v:textbox style="mso-fit-shape-to-text:t" inset="0,0,0,0">
            <w:txbxContent>
              <w:p w:rsidR="00CA2AFA" w:rsidRDefault="00E86C86" w:rsidP="00A27802">
                <w:pPr>
                  <w:pStyle w:val="af7"/>
                  <w:ind w:firstLine="360"/>
                </w:pPr>
                <w:fldSimple w:instr=" PAGE  \* MERGEFORMAT ">
                  <w:r w:rsidR="00C84B5B">
                    <w:rPr>
                      <w:noProof/>
                    </w:rPr>
                    <w:t>16</w:t>
                  </w:r>
                </w:fldSimple>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1148" w:rsidRDefault="00A91148" w:rsidP="00685898">
      <w:r>
        <w:separator/>
      </w:r>
    </w:p>
  </w:footnote>
  <w:footnote w:type="continuationSeparator" w:id="0">
    <w:p w:rsidR="00A91148" w:rsidRDefault="00A91148" w:rsidP="006858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AFA" w:rsidRDefault="00C12C59">
    <w:pPr>
      <w:pStyle w:val="af8"/>
      <w:jc w:val="both"/>
      <w:rPr>
        <w:rFonts w:ascii="宋体" w:hAnsi="Calibri" w:cs="宋体"/>
        <w:lang w:val="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公司图标5.jpg" style="width:189.35pt;height:19.3pt">
          <v:imagedata r:id="rId1" o:title="公司图标5"/>
        </v:shape>
      </w:pict>
    </w:r>
    <w:r w:rsidR="00CA2AFA">
      <w:rPr>
        <w:rFonts w:ascii="宋体" w:eastAsia="宋体" w:hAnsi="宋体" w:hint="eastAsia"/>
      </w:rPr>
      <w:t xml:space="preserve">                </w:t>
    </w:r>
    <w:r w:rsidR="00CA2AFA">
      <w:rPr>
        <w:rFonts w:ascii="宋体" w:hAnsi="Calibri" w:cs="宋体" w:hint="eastAsia"/>
        <w:lang w:val="zh-CN"/>
      </w:rPr>
      <w:t>青海联祥磋商（服务）</w:t>
    </w:r>
    <w:r w:rsidR="00CA2AFA">
      <w:rPr>
        <w:rFonts w:ascii="宋体" w:hAnsi="Calibri" w:cs="宋体" w:hint="eastAsia"/>
        <w:lang w:val="zh-CN"/>
      </w:rPr>
      <w:t>2021-080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AFA" w:rsidRDefault="00E86C86">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公司图标5.jpg" style="width:189.35pt;height:18.15pt">
          <v:imagedata r:id="rId1" o:title="公司图标5"/>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D"/>
    <w:multiLevelType w:val="multilevel"/>
    <w:tmpl w:val="0000001D"/>
    <w:lvl w:ilvl="0">
      <w:start w:val="1"/>
      <w:numFmt w:val="none"/>
      <w:suff w:val="nothing"/>
      <w:lvlText w:val="%1"/>
      <w:lvlJc w:val="left"/>
      <w:pPr>
        <w:tabs>
          <w:tab w:val="left" w:pos="0"/>
        </w:tabs>
      </w:pPr>
      <w:rPr>
        <w:rFonts w:ascii="Times New Roman" w:hAnsi="Times New Roman" w:cs="Times New Roman" w:hint="default"/>
        <w:b/>
        <w:i w:val="0"/>
        <w:sz w:val="21"/>
      </w:rPr>
    </w:lvl>
    <w:lvl w:ilvl="1">
      <w:start w:val="1"/>
      <w:numFmt w:val="decimal"/>
      <w:suff w:val="nothing"/>
      <w:lvlText w:val="%1%2　"/>
      <w:lvlJc w:val="left"/>
      <w:pPr>
        <w:tabs>
          <w:tab w:val="left" w:pos="0"/>
        </w:tabs>
      </w:pPr>
      <w:rPr>
        <w:rFonts w:ascii="黑体" w:eastAsia="黑体" w:hAnsi="黑体" w:cs="Times New Roman" w:hint="eastAsia"/>
        <w:b w:val="0"/>
        <w:i w:val="0"/>
        <w:sz w:val="21"/>
      </w:rPr>
    </w:lvl>
    <w:lvl w:ilvl="2">
      <w:start w:val="1"/>
      <w:numFmt w:val="decimal"/>
      <w:suff w:val="nothing"/>
      <w:lvlText w:val="%1%2.%3　"/>
      <w:lvlJc w:val="left"/>
      <w:pPr>
        <w:tabs>
          <w:tab w:val="left" w:pos="0"/>
        </w:tabs>
      </w:pPr>
      <w:rPr>
        <w:rFonts w:ascii="黑体" w:eastAsia="黑体" w:hAnsi="黑体" w:cs="Times New Roman" w:hint="eastAsia"/>
        <w:b w:val="0"/>
        <w:i w:val="0"/>
        <w:sz w:val="21"/>
      </w:rPr>
    </w:lvl>
    <w:lvl w:ilvl="3">
      <w:start w:val="1"/>
      <w:numFmt w:val="decimal"/>
      <w:suff w:val="nothing"/>
      <w:lvlText w:val="%1%2.%3.%4　"/>
      <w:lvlJc w:val="left"/>
      <w:pPr>
        <w:tabs>
          <w:tab w:val="left" w:pos="0"/>
        </w:tabs>
      </w:pPr>
      <w:rPr>
        <w:rFonts w:ascii="黑体" w:eastAsia="黑体" w:hAnsi="黑体" w:cs="Times New Roman" w:hint="eastAsia"/>
        <w:b w:val="0"/>
        <w:i w:val="0"/>
        <w:sz w:val="21"/>
      </w:rPr>
    </w:lvl>
    <w:lvl w:ilvl="4">
      <w:start w:val="1"/>
      <w:numFmt w:val="decimal"/>
      <w:suff w:val="nothing"/>
      <w:lvlText w:val="%1%2.%3.%4.%5　"/>
      <w:lvlJc w:val="left"/>
      <w:pPr>
        <w:tabs>
          <w:tab w:val="left" w:pos="0"/>
        </w:tabs>
      </w:pPr>
      <w:rPr>
        <w:rFonts w:ascii="黑体" w:eastAsia="黑体" w:hAnsi="黑体" w:cs="Times New Roman" w:hint="eastAsia"/>
        <w:b w:val="0"/>
        <w:i w:val="0"/>
        <w:sz w:val="21"/>
      </w:rPr>
    </w:lvl>
    <w:lvl w:ilvl="5">
      <w:start w:val="1"/>
      <w:numFmt w:val="decimal"/>
      <w:suff w:val="nothing"/>
      <w:lvlText w:val="%1%2.%3.%4.%5.%6　"/>
      <w:lvlJc w:val="left"/>
      <w:pPr>
        <w:tabs>
          <w:tab w:val="left" w:pos="0"/>
        </w:tabs>
      </w:pPr>
      <w:rPr>
        <w:rFonts w:ascii="黑体" w:eastAsia="黑体" w:hAnsi="黑体" w:cs="Times New Roman" w:hint="eastAsia"/>
        <w:b w:val="0"/>
        <w:i w:val="0"/>
        <w:sz w:val="21"/>
      </w:rPr>
    </w:lvl>
    <w:lvl w:ilvl="6">
      <w:start w:val="1"/>
      <w:numFmt w:val="decimal"/>
      <w:suff w:val="nothing"/>
      <w:lvlText w:val="%1%2.%3.%4.%5.%6.%7　"/>
      <w:lvlJc w:val="left"/>
      <w:pPr>
        <w:tabs>
          <w:tab w:val="left" w:pos="0"/>
        </w:tabs>
      </w:pPr>
      <w:rPr>
        <w:rFonts w:ascii="黑体" w:eastAsia="黑体" w:hAnsi="黑体" w:cs="Times New Roman" w:hint="eastAsia"/>
        <w:b w:val="0"/>
        <w:i w:val="0"/>
        <w:sz w:val="21"/>
      </w:rPr>
    </w:lvl>
    <w:lvl w:ilvl="7">
      <w:start w:val="1"/>
      <w:numFmt w:val="decimal"/>
      <w:lvlText w:val="%1.%2.%3.%4.%5.%6.%7.%8"/>
      <w:lvlJc w:val="left"/>
      <w:pPr>
        <w:tabs>
          <w:tab w:val="left" w:pos="0"/>
        </w:tabs>
        <w:ind w:left="3969" w:hanging="1418"/>
      </w:pPr>
      <w:rPr>
        <w:rFonts w:cs="Times New Roman" w:hint="eastAsia"/>
      </w:rPr>
    </w:lvl>
    <w:lvl w:ilvl="8">
      <w:start w:val="1"/>
      <w:numFmt w:val="decimal"/>
      <w:lvlText w:val="%1.%2.%3.%4.%5.%6.%7.%8.%9"/>
      <w:lvlJc w:val="left"/>
      <w:pPr>
        <w:tabs>
          <w:tab w:val="left" w:pos="0"/>
        </w:tabs>
        <w:ind w:left="4677" w:hanging="1700"/>
      </w:pPr>
      <w:rPr>
        <w:rFonts w:cs="Times New Roman" w:hint="eastAsia"/>
      </w:rPr>
    </w:lvl>
  </w:abstractNum>
  <w:abstractNum w:abstractNumId="1">
    <w:nsid w:val="055F402C"/>
    <w:multiLevelType w:val="multilevel"/>
    <w:tmpl w:val="055F402C"/>
    <w:lvl w:ilvl="0">
      <w:start w:val="1"/>
      <w:numFmt w:val="decimal"/>
      <w:pStyle w:val="3"/>
      <w:lvlText w:val="%1."/>
      <w:lvlJc w:val="left"/>
      <w:pPr>
        <w:tabs>
          <w:tab w:val="left" w:pos="360"/>
        </w:tabs>
        <w:ind w:left="360" w:hanging="360"/>
      </w:pPr>
      <w:rPr>
        <w:rFonts w:cs="Times New Roman" w:hint="default"/>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2">
    <w:nsid w:val="07724F5B"/>
    <w:multiLevelType w:val="multilevel"/>
    <w:tmpl w:val="07724F5B"/>
    <w:lvl w:ilvl="0">
      <w:start w:val="1"/>
      <w:numFmt w:val="decimal"/>
      <w:pStyle w:val="Body"/>
      <w:lvlText w:val="%1"/>
      <w:lvlJc w:val="left"/>
      <w:pPr>
        <w:tabs>
          <w:tab w:val="left" w:pos="425"/>
        </w:tabs>
        <w:ind w:left="425" w:hanging="425"/>
      </w:pPr>
      <w:rPr>
        <w:rFonts w:cs="Times New Roman"/>
      </w:rPr>
    </w:lvl>
    <w:lvl w:ilvl="1">
      <w:start w:val="1"/>
      <w:numFmt w:val="decimal"/>
      <w:lvlText w:val="%1.%2"/>
      <w:lvlJc w:val="left"/>
      <w:pPr>
        <w:tabs>
          <w:tab w:val="left" w:pos="992"/>
        </w:tabs>
        <w:ind w:left="992" w:hanging="567"/>
      </w:pPr>
      <w:rPr>
        <w:rFonts w:cs="Times New Roman"/>
      </w:rPr>
    </w:lvl>
    <w:lvl w:ilvl="2">
      <w:start w:val="1"/>
      <w:numFmt w:val="decimal"/>
      <w:lvlText w:val="%1.%2.%3"/>
      <w:lvlJc w:val="left"/>
      <w:pPr>
        <w:tabs>
          <w:tab w:val="left" w:pos="1418"/>
        </w:tabs>
        <w:ind w:left="1418" w:hanging="567"/>
      </w:pPr>
      <w:rPr>
        <w:rFonts w:cs="Times New Roman"/>
      </w:rPr>
    </w:lvl>
    <w:lvl w:ilvl="3">
      <w:start w:val="1"/>
      <w:numFmt w:val="decimal"/>
      <w:pStyle w:val="font11"/>
      <w:lvlText w:val="%1.%2.%3.%4"/>
      <w:lvlJc w:val="left"/>
      <w:pPr>
        <w:tabs>
          <w:tab w:val="left" w:pos="1984"/>
        </w:tabs>
        <w:ind w:left="1984" w:hanging="708"/>
      </w:pPr>
      <w:rPr>
        <w:rFonts w:cs="Times New Roman"/>
      </w:rPr>
    </w:lvl>
    <w:lvl w:ilvl="4">
      <w:start w:val="1"/>
      <w:numFmt w:val="decimal"/>
      <w:lvlText w:val="%1.%2.%3.%4.%5"/>
      <w:lvlJc w:val="left"/>
      <w:pPr>
        <w:tabs>
          <w:tab w:val="left" w:pos="2551"/>
        </w:tabs>
        <w:ind w:left="2551" w:hanging="850"/>
      </w:pPr>
      <w:rPr>
        <w:rFonts w:cs="Times New Roman"/>
      </w:rPr>
    </w:lvl>
    <w:lvl w:ilvl="5">
      <w:start w:val="1"/>
      <w:numFmt w:val="decimal"/>
      <w:lvlText w:val="%1.%2.%3.%4.%5.%6"/>
      <w:lvlJc w:val="left"/>
      <w:pPr>
        <w:tabs>
          <w:tab w:val="left" w:pos="3260"/>
        </w:tabs>
        <w:ind w:left="3260" w:hanging="1134"/>
      </w:pPr>
      <w:rPr>
        <w:rFonts w:cs="Times New Roman"/>
      </w:rPr>
    </w:lvl>
    <w:lvl w:ilvl="6">
      <w:start w:val="1"/>
      <w:numFmt w:val="decimal"/>
      <w:lvlText w:val="%1.%2.%3.%4.%5.%6.%7"/>
      <w:lvlJc w:val="left"/>
      <w:pPr>
        <w:tabs>
          <w:tab w:val="left" w:pos="3827"/>
        </w:tabs>
        <w:ind w:left="3827" w:hanging="1276"/>
      </w:pPr>
      <w:rPr>
        <w:rFonts w:cs="Times New Roman"/>
      </w:rPr>
    </w:lvl>
    <w:lvl w:ilvl="7">
      <w:start w:val="1"/>
      <w:numFmt w:val="decimal"/>
      <w:lvlText w:val="%1.%2.%3.%4.%5.%6.%7.%8"/>
      <w:lvlJc w:val="left"/>
      <w:pPr>
        <w:tabs>
          <w:tab w:val="left" w:pos="4394"/>
        </w:tabs>
        <w:ind w:left="4394" w:hanging="1418"/>
      </w:pPr>
      <w:rPr>
        <w:rFonts w:cs="Times New Roman"/>
      </w:rPr>
    </w:lvl>
    <w:lvl w:ilvl="8">
      <w:start w:val="1"/>
      <w:numFmt w:val="decimal"/>
      <w:lvlText w:val="%1.%2.%3.%4.%5.%6.%7.%8.%9"/>
      <w:lvlJc w:val="left"/>
      <w:pPr>
        <w:tabs>
          <w:tab w:val="left" w:pos="5102"/>
        </w:tabs>
        <w:ind w:left="5102" w:hanging="1700"/>
      </w:pPr>
      <w:rPr>
        <w:rFonts w:cs="Times New Roman"/>
      </w:rPr>
    </w:lvl>
  </w:abstractNum>
  <w:abstractNum w:abstractNumId="3">
    <w:nsid w:val="0DB33CEE"/>
    <w:multiLevelType w:val="multilevel"/>
    <w:tmpl w:val="0DB33CEE"/>
    <w:lvl w:ilvl="0">
      <w:start w:val="1"/>
      <w:numFmt w:val="decimal"/>
      <w:pStyle w:val="2"/>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4">
    <w:nsid w:val="11604828"/>
    <w:multiLevelType w:val="multilevel"/>
    <w:tmpl w:val="11604828"/>
    <w:lvl w:ilvl="0">
      <w:start w:val="4"/>
      <w:numFmt w:val="decimal"/>
      <w:lvlText w:val="%1、"/>
      <w:lvlJc w:val="left"/>
      <w:pPr>
        <w:ind w:left="1363" w:hanging="720"/>
      </w:pPr>
      <w:rPr>
        <w:rFonts w:hint="default"/>
        <w:b/>
      </w:rPr>
    </w:lvl>
    <w:lvl w:ilvl="1">
      <w:start w:val="1"/>
      <w:numFmt w:val="lowerLetter"/>
      <w:lvlText w:val="%2)"/>
      <w:lvlJc w:val="left"/>
      <w:pPr>
        <w:ind w:left="1483" w:hanging="420"/>
      </w:pPr>
    </w:lvl>
    <w:lvl w:ilvl="2">
      <w:start w:val="1"/>
      <w:numFmt w:val="lowerRoman"/>
      <w:lvlText w:val="%3."/>
      <w:lvlJc w:val="right"/>
      <w:pPr>
        <w:ind w:left="1903" w:hanging="420"/>
      </w:pPr>
    </w:lvl>
    <w:lvl w:ilvl="3">
      <w:start w:val="1"/>
      <w:numFmt w:val="decimal"/>
      <w:lvlText w:val="%4."/>
      <w:lvlJc w:val="left"/>
      <w:pPr>
        <w:ind w:left="2323" w:hanging="420"/>
      </w:pPr>
    </w:lvl>
    <w:lvl w:ilvl="4">
      <w:start w:val="1"/>
      <w:numFmt w:val="lowerLetter"/>
      <w:lvlText w:val="%5)"/>
      <w:lvlJc w:val="left"/>
      <w:pPr>
        <w:ind w:left="2743" w:hanging="420"/>
      </w:pPr>
    </w:lvl>
    <w:lvl w:ilvl="5">
      <w:start w:val="1"/>
      <w:numFmt w:val="lowerRoman"/>
      <w:lvlText w:val="%6."/>
      <w:lvlJc w:val="right"/>
      <w:pPr>
        <w:ind w:left="3163" w:hanging="420"/>
      </w:pPr>
    </w:lvl>
    <w:lvl w:ilvl="6">
      <w:start w:val="1"/>
      <w:numFmt w:val="decimal"/>
      <w:lvlText w:val="%7."/>
      <w:lvlJc w:val="left"/>
      <w:pPr>
        <w:ind w:left="3583" w:hanging="420"/>
      </w:pPr>
    </w:lvl>
    <w:lvl w:ilvl="7">
      <w:start w:val="1"/>
      <w:numFmt w:val="lowerLetter"/>
      <w:lvlText w:val="%8)"/>
      <w:lvlJc w:val="left"/>
      <w:pPr>
        <w:ind w:left="4003" w:hanging="420"/>
      </w:pPr>
    </w:lvl>
    <w:lvl w:ilvl="8">
      <w:start w:val="1"/>
      <w:numFmt w:val="lowerRoman"/>
      <w:lvlText w:val="%9."/>
      <w:lvlJc w:val="right"/>
      <w:pPr>
        <w:ind w:left="4423" w:hanging="420"/>
      </w:pPr>
    </w:lvl>
  </w:abstractNum>
  <w:abstractNum w:abstractNumId="5">
    <w:nsid w:val="17DA37AD"/>
    <w:multiLevelType w:val="multilevel"/>
    <w:tmpl w:val="17DA37AD"/>
    <w:lvl w:ilvl="0">
      <w:start w:val="1"/>
      <w:numFmt w:val="decimal"/>
      <w:pStyle w:val="a"/>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6">
    <w:nsid w:val="22C93DD8"/>
    <w:multiLevelType w:val="multilevel"/>
    <w:tmpl w:val="22C93DD8"/>
    <w:lvl w:ilvl="0">
      <w:start w:val="1"/>
      <w:numFmt w:val="decimal"/>
      <w:lvlText w:val="%1."/>
      <w:lvlJc w:val="left"/>
      <w:pPr>
        <w:tabs>
          <w:tab w:val="left" w:pos="840"/>
        </w:tabs>
        <w:ind w:left="840" w:hanging="360"/>
      </w:pPr>
      <w:rPr>
        <w:rFonts w:cs="Times New Roman" w:hint="default"/>
      </w:rPr>
    </w:lvl>
    <w:lvl w:ilvl="1">
      <w:start w:val="1"/>
      <w:numFmt w:val="lowerLetter"/>
      <w:lvlText w:val="%2)"/>
      <w:lvlJc w:val="left"/>
      <w:pPr>
        <w:tabs>
          <w:tab w:val="left" w:pos="1320"/>
        </w:tabs>
        <w:ind w:left="1320" w:hanging="420"/>
      </w:pPr>
      <w:rPr>
        <w:rFonts w:cs="Times New Roman"/>
      </w:rPr>
    </w:lvl>
    <w:lvl w:ilvl="2">
      <w:start w:val="1"/>
      <w:numFmt w:val="lowerRoman"/>
      <w:lvlText w:val="%3."/>
      <w:lvlJc w:val="right"/>
      <w:pPr>
        <w:tabs>
          <w:tab w:val="left" w:pos="1740"/>
        </w:tabs>
        <w:ind w:left="1740" w:hanging="420"/>
      </w:pPr>
      <w:rPr>
        <w:rFonts w:cs="Times New Roman"/>
      </w:rPr>
    </w:lvl>
    <w:lvl w:ilvl="3">
      <w:start w:val="1"/>
      <w:numFmt w:val="decimal"/>
      <w:lvlText w:val="%4."/>
      <w:lvlJc w:val="left"/>
      <w:pPr>
        <w:tabs>
          <w:tab w:val="left" w:pos="2160"/>
        </w:tabs>
        <w:ind w:left="2160" w:hanging="420"/>
      </w:pPr>
      <w:rPr>
        <w:rFonts w:cs="Times New Roman"/>
      </w:rPr>
    </w:lvl>
    <w:lvl w:ilvl="4">
      <w:start w:val="1"/>
      <w:numFmt w:val="lowerLetter"/>
      <w:lvlText w:val="%5)"/>
      <w:lvlJc w:val="left"/>
      <w:pPr>
        <w:tabs>
          <w:tab w:val="left" w:pos="2580"/>
        </w:tabs>
        <w:ind w:left="2580" w:hanging="420"/>
      </w:pPr>
      <w:rPr>
        <w:rFonts w:cs="Times New Roman"/>
      </w:rPr>
    </w:lvl>
    <w:lvl w:ilvl="5">
      <w:start w:val="1"/>
      <w:numFmt w:val="lowerRoman"/>
      <w:lvlText w:val="%6."/>
      <w:lvlJc w:val="right"/>
      <w:pPr>
        <w:tabs>
          <w:tab w:val="left" w:pos="3000"/>
        </w:tabs>
        <w:ind w:left="3000" w:hanging="420"/>
      </w:pPr>
      <w:rPr>
        <w:rFonts w:cs="Times New Roman"/>
      </w:rPr>
    </w:lvl>
    <w:lvl w:ilvl="6">
      <w:start w:val="1"/>
      <w:numFmt w:val="decimal"/>
      <w:lvlText w:val="%7."/>
      <w:lvlJc w:val="left"/>
      <w:pPr>
        <w:tabs>
          <w:tab w:val="left" w:pos="3420"/>
        </w:tabs>
        <w:ind w:left="3420" w:hanging="420"/>
      </w:pPr>
      <w:rPr>
        <w:rFonts w:cs="Times New Roman"/>
      </w:rPr>
    </w:lvl>
    <w:lvl w:ilvl="7">
      <w:start w:val="1"/>
      <w:numFmt w:val="lowerLetter"/>
      <w:lvlText w:val="%8)"/>
      <w:lvlJc w:val="left"/>
      <w:pPr>
        <w:tabs>
          <w:tab w:val="left" w:pos="3840"/>
        </w:tabs>
        <w:ind w:left="3840" w:hanging="420"/>
      </w:pPr>
      <w:rPr>
        <w:rFonts w:cs="Times New Roman"/>
      </w:rPr>
    </w:lvl>
    <w:lvl w:ilvl="8">
      <w:start w:val="1"/>
      <w:numFmt w:val="lowerRoman"/>
      <w:lvlText w:val="%9."/>
      <w:lvlJc w:val="right"/>
      <w:pPr>
        <w:tabs>
          <w:tab w:val="left" w:pos="4260"/>
        </w:tabs>
        <w:ind w:left="4260" w:hanging="420"/>
      </w:pPr>
      <w:rPr>
        <w:rFonts w:cs="Times New Roman"/>
      </w:rPr>
    </w:lvl>
  </w:abstractNum>
  <w:abstractNum w:abstractNumId="7">
    <w:nsid w:val="2BBA491D"/>
    <w:multiLevelType w:val="multilevel"/>
    <w:tmpl w:val="2BBA491D"/>
    <w:lvl w:ilvl="0">
      <w:start w:val="1"/>
      <w:numFmt w:val="decimal"/>
      <w:pStyle w:val="22"/>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8">
    <w:nsid w:val="301F4884"/>
    <w:multiLevelType w:val="multilevel"/>
    <w:tmpl w:val="301F4884"/>
    <w:lvl w:ilvl="0">
      <w:start w:val="2"/>
      <w:numFmt w:val="decimal"/>
      <w:pStyle w:val="4"/>
      <w:lvlText w:val="%1、"/>
      <w:lvlJc w:val="left"/>
      <w:pPr>
        <w:ind w:left="720" w:hanging="72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9">
    <w:nsid w:val="30475716"/>
    <w:multiLevelType w:val="multilevel"/>
    <w:tmpl w:val="30475716"/>
    <w:lvl w:ilvl="0">
      <w:start w:val="3"/>
      <w:numFmt w:val="decimal"/>
      <w:pStyle w:val="40"/>
      <w:lvlText w:val="%1"/>
      <w:lvlJc w:val="left"/>
      <w:pPr>
        <w:tabs>
          <w:tab w:val="left" w:pos="540"/>
        </w:tabs>
        <w:ind w:left="540" w:hanging="540"/>
      </w:pPr>
      <w:rPr>
        <w:rFonts w:cs="Times New Roman" w:hint="default"/>
      </w:rPr>
    </w:lvl>
    <w:lvl w:ilvl="1">
      <w:start w:val="2"/>
      <w:numFmt w:val="decimal"/>
      <w:lvlText w:val="%1.%2"/>
      <w:lvlJc w:val="left"/>
      <w:pPr>
        <w:tabs>
          <w:tab w:val="left" w:pos="540"/>
        </w:tabs>
        <w:ind w:left="540" w:hanging="540"/>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10">
    <w:nsid w:val="32EF3B4D"/>
    <w:multiLevelType w:val="multilevel"/>
    <w:tmpl w:val="32EF3B4D"/>
    <w:lvl w:ilvl="0">
      <w:start w:val="1"/>
      <w:numFmt w:val="decimal"/>
      <w:pStyle w:val="DAS"/>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11">
    <w:nsid w:val="3B0163A1"/>
    <w:multiLevelType w:val="multilevel"/>
    <w:tmpl w:val="3B0163A1"/>
    <w:lvl w:ilvl="0">
      <w:start w:val="1"/>
      <w:numFmt w:val="decimal"/>
      <w:lvlText w:val="%1."/>
      <w:lvlJc w:val="left"/>
      <w:pPr>
        <w:tabs>
          <w:tab w:val="left" w:pos="360"/>
        </w:tabs>
        <w:ind w:left="360" w:hanging="360"/>
      </w:pPr>
      <w:rPr>
        <w:rFonts w:cs="Times New Roman" w:hint="default"/>
      </w:rPr>
    </w:lvl>
    <w:lvl w:ilvl="1">
      <w:start w:val="1"/>
      <w:numFmt w:val="decimal"/>
      <w:pStyle w:val="2h2sect12H2UNDERRUBRIK1-2hhHeadingTwoProphead2"/>
      <w:lvlText w:val="(%2)"/>
      <w:lvlJc w:val="left"/>
      <w:pPr>
        <w:tabs>
          <w:tab w:val="left" w:pos="840"/>
        </w:tabs>
        <w:ind w:left="840" w:hanging="420"/>
      </w:pPr>
      <w:rPr>
        <w:rFonts w:hAnsi="宋体" w:cs="宋体" w:hint="default"/>
        <w:b w:val="0"/>
      </w:rPr>
    </w:lvl>
    <w:lvl w:ilvl="2">
      <w:start w:val="1"/>
      <w:numFmt w:val="bullet"/>
      <w:lvlText w:val=""/>
      <w:lvlJc w:val="left"/>
      <w:pPr>
        <w:tabs>
          <w:tab w:val="left" w:pos="1260"/>
        </w:tabs>
        <w:ind w:left="1260" w:hanging="420"/>
      </w:pPr>
      <w:rPr>
        <w:rFonts w:ascii="Wingdings" w:hAnsi="Wingdings" w:hint="default"/>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12">
    <w:nsid w:val="42E45F04"/>
    <w:multiLevelType w:val="multilevel"/>
    <w:tmpl w:val="42E45F04"/>
    <w:lvl w:ilvl="0">
      <w:start w:val="1"/>
      <w:numFmt w:val="decimal"/>
      <w:pStyle w:val="a0"/>
      <w:lvlText w:val="%1．"/>
      <w:lvlJc w:val="left"/>
      <w:pPr>
        <w:tabs>
          <w:tab w:val="left" w:pos="360"/>
        </w:tabs>
        <w:ind w:left="360" w:hanging="360"/>
      </w:pPr>
      <w:rPr>
        <w:rFonts w:cs="Times New Roman" w:hint="default"/>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13">
    <w:nsid w:val="48174DE5"/>
    <w:multiLevelType w:val="multilevel"/>
    <w:tmpl w:val="48174DE5"/>
    <w:lvl w:ilvl="0">
      <w:start w:val="1"/>
      <w:numFmt w:val="decimal"/>
      <w:pStyle w:val="41"/>
      <w:lvlText w:val="%1、"/>
      <w:lvlJc w:val="left"/>
      <w:pPr>
        <w:tabs>
          <w:tab w:val="left" w:pos="360"/>
        </w:tabs>
        <w:ind w:left="360" w:hanging="360"/>
      </w:pPr>
      <w:rPr>
        <w:rFonts w:cs="Times New Roman"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4">
    <w:nsid w:val="4B9D13A2"/>
    <w:multiLevelType w:val="multilevel"/>
    <w:tmpl w:val="4B9D13A2"/>
    <w:lvl w:ilvl="0">
      <w:start w:val="1"/>
      <w:numFmt w:val="bullet"/>
      <w:pStyle w:val="a1"/>
      <w:lvlText w:val=""/>
      <w:lvlJc w:val="left"/>
      <w:pPr>
        <w:tabs>
          <w:tab w:val="left" w:pos="840"/>
        </w:tabs>
        <w:ind w:left="84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5">
    <w:nsid w:val="52CC104B"/>
    <w:multiLevelType w:val="multilevel"/>
    <w:tmpl w:val="52CC104B"/>
    <w:lvl w:ilvl="0">
      <w:start w:val="1"/>
      <w:numFmt w:val="decimal"/>
      <w:pStyle w:val="a2"/>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16">
    <w:nsid w:val="55A603AB"/>
    <w:multiLevelType w:val="singleLevel"/>
    <w:tmpl w:val="55A603AB"/>
    <w:lvl w:ilvl="0">
      <w:start w:val="2"/>
      <w:numFmt w:val="decimal"/>
      <w:suff w:val="nothing"/>
      <w:lvlText w:val="（%1）"/>
      <w:lvlJc w:val="left"/>
    </w:lvl>
  </w:abstractNum>
  <w:abstractNum w:abstractNumId="17">
    <w:nsid w:val="561F42AC"/>
    <w:multiLevelType w:val="singleLevel"/>
    <w:tmpl w:val="561F42AC"/>
    <w:lvl w:ilvl="0">
      <w:start w:val="2"/>
      <w:numFmt w:val="decimal"/>
      <w:suff w:val="nothing"/>
      <w:lvlText w:val="%1."/>
      <w:lvlJc w:val="left"/>
      <w:rPr>
        <w:rFonts w:cs="Times New Roman"/>
      </w:rPr>
    </w:lvl>
  </w:abstractNum>
  <w:abstractNum w:abstractNumId="18">
    <w:nsid w:val="587EDAAE"/>
    <w:multiLevelType w:val="singleLevel"/>
    <w:tmpl w:val="587EDAAE"/>
    <w:lvl w:ilvl="0">
      <w:start w:val="3"/>
      <w:numFmt w:val="chineseCounting"/>
      <w:suff w:val="nothing"/>
      <w:lvlText w:val="%1、"/>
      <w:lvlJc w:val="left"/>
      <w:rPr>
        <w:rFonts w:cs="Times New Roman"/>
      </w:rPr>
    </w:lvl>
  </w:abstractNum>
  <w:abstractNum w:abstractNumId="19">
    <w:nsid w:val="59B11739"/>
    <w:multiLevelType w:val="singleLevel"/>
    <w:tmpl w:val="59B11739"/>
    <w:lvl w:ilvl="0">
      <w:start w:val="1"/>
      <w:numFmt w:val="decimal"/>
      <w:suff w:val="nothing"/>
      <w:lvlText w:val="（%1）"/>
      <w:lvlJc w:val="left"/>
      <w:rPr>
        <w:rFonts w:cs="Times New Roman"/>
      </w:rPr>
    </w:lvl>
  </w:abstractNum>
  <w:abstractNum w:abstractNumId="20">
    <w:nsid w:val="5D65778A"/>
    <w:multiLevelType w:val="singleLevel"/>
    <w:tmpl w:val="5D65778A"/>
    <w:lvl w:ilvl="0">
      <w:start w:val="1"/>
      <w:numFmt w:val="decimal"/>
      <w:suff w:val="nothing"/>
      <w:lvlText w:val="%1、"/>
      <w:lvlJc w:val="left"/>
      <w:rPr>
        <w:rFonts w:cs="Times New Roman"/>
      </w:rPr>
    </w:lvl>
  </w:abstractNum>
  <w:abstractNum w:abstractNumId="21">
    <w:nsid w:val="6D1D48D6"/>
    <w:multiLevelType w:val="multilevel"/>
    <w:tmpl w:val="6D1D48D6"/>
    <w:lvl w:ilvl="0">
      <w:start w:val="1"/>
      <w:numFmt w:val="decimal"/>
      <w:pStyle w:val="ItemList"/>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22">
    <w:nsid w:val="6E2143A3"/>
    <w:multiLevelType w:val="multilevel"/>
    <w:tmpl w:val="6E2143A3"/>
    <w:lvl w:ilvl="0">
      <w:start w:val="1"/>
      <w:numFmt w:val="bullet"/>
      <w:pStyle w:val="DOTText"/>
      <w:lvlText w:val=""/>
      <w:lvlJc w:val="left"/>
      <w:pPr>
        <w:tabs>
          <w:tab w:val="left" w:pos="840"/>
        </w:tabs>
        <w:ind w:left="840" w:hanging="420"/>
      </w:pPr>
      <w:rPr>
        <w:rFonts w:ascii="Symbol" w:hAnsi="Symbol" w:hint="default"/>
        <w:color w:val="auto"/>
        <w:sz w:val="24"/>
      </w:rPr>
    </w:lvl>
    <w:lvl w:ilvl="1">
      <w:start w:val="1"/>
      <w:numFmt w:val="decimal"/>
      <w:lvlText w:val="%2)"/>
      <w:lvlJc w:val="left"/>
      <w:pPr>
        <w:tabs>
          <w:tab w:val="left" w:pos="840"/>
        </w:tabs>
        <w:ind w:left="840" w:hanging="420"/>
      </w:pPr>
      <w:rPr>
        <w:rFonts w:cs="Times New Roman"/>
      </w:rPr>
    </w:lvl>
    <w:lvl w:ilvl="2">
      <w:start w:val="1"/>
      <w:numFmt w:val="japaneseCounting"/>
      <w:pStyle w:val="a3"/>
      <w:lvlText w:val="（%3）"/>
      <w:lvlJc w:val="left"/>
      <w:pPr>
        <w:tabs>
          <w:tab w:val="left" w:pos="1560"/>
        </w:tabs>
        <w:ind w:left="1560" w:hanging="720"/>
      </w:pPr>
      <w:rPr>
        <w:rFonts w:cs="Times New Roman" w:hint="eastAsia"/>
      </w:rPr>
    </w:lvl>
    <w:lvl w:ilvl="3">
      <w:start w:val="1"/>
      <w:numFmt w:val="decimal"/>
      <w:pStyle w:val="a4"/>
      <w:lvlText w:val="%4)"/>
      <w:lvlJc w:val="left"/>
      <w:pPr>
        <w:tabs>
          <w:tab w:val="left" w:pos="1680"/>
        </w:tabs>
        <w:ind w:left="1680" w:hanging="420"/>
      </w:pPr>
      <w:rPr>
        <w:rFonts w:cs="Times New Roman"/>
      </w:rPr>
    </w:lvl>
    <w:lvl w:ilvl="4">
      <w:start w:val="1"/>
      <w:numFmt w:val="decimal"/>
      <w:lvlText w:val="（%5）"/>
      <w:lvlJc w:val="left"/>
      <w:pPr>
        <w:tabs>
          <w:tab w:val="left" w:pos="2865"/>
        </w:tabs>
        <w:ind w:left="2865" w:hanging="1185"/>
      </w:pPr>
      <w:rPr>
        <w:rFonts w:cs="Times New Roman" w:hint="eastAsia"/>
      </w:rPr>
    </w:lvl>
    <w:lvl w:ilvl="5">
      <w:start w:val="1"/>
      <w:numFmt w:val="decimal"/>
      <w:lvlText w:val="%6）"/>
      <w:lvlJc w:val="left"/>
      <w:pPr>
        <w:tabs>
          <w:tab w:val="left" w:pos="2460"/>
        </w:tabs>
        <w:ind w:left="2460" w:hanging="360"/>
      </w:pPr>
      <w:rPr>
        <w:rFonts w:cs="Times New Roman" w:hint="eastAsia"/>
      </w:rPr>
    </w:lvl>
    <w:lvl w:ilvl="6">
      <w:start w:val="1"/>
      <w:numFmt w:val="decimal"/>
      <w:lvlText w:val="%7、"/>
      <w:lvlJc w:val="left"/>
      <w:pPr>
        <w:tabs>
          <w:tab w:val="left" w:pos="3465"/>
        </w:tabs>
        <w:ind w:left="3465" w:hanging="945"/>
      </w:pPr>
      <w:rPr>
        <w:rFonts w:cs="Times New Roman" w:hint="eastAsia"/>
      </w:rPr>
    </w:lvl>
    <w:lvl w:ilvl="7">
      <w:start w:val="3"/>
      <w:numFmt w:val="japaneseCounting"/>
      <w:lvlText w:val="%8、"/>
      <w:lvlJc w:val="left"/>
      <w:pPr>
        <w:tabs>
          <w:tab w:val="left" w:pos="3660"/>
        </w:tabs>
        <w:ind w:left="3660" w:hanging="720"/>
      </w:pPr>
      <w:rPr>
        <w:rFonts w:cs="Times New Roman" w:hint="default"/>
      </w:rPr>
    </w:lvl>
    <w:lvl w:ilvl="8">
      <w:start w:val="2"/>
      <w:numFmt w:val="decimal"/>
      <w:lvlText w:val="%9．"/>
      <w:lvlJc w:val="left"/>
      <w:pPr>
        <w:tabs>
          <w:tab w:val="left" w:pos="3720"/>
        </w:tabs>
        <w:ind w:left="3720" w:hanging="360"/>
      </w:pPr>
      <w:rPr>
        <w:rFonts w:cs="Times New Roman" w:hint="default"/>
      </w:rPr>
    </w:lvl>
  </w:abstractNum>
  <w:abstractNum w:abstractNumId="23">
    <w:nsid w:val="6FB24F5A"/>
    <w:multiLevelType w:val="multilevel"/>
    <w:tmpl w:val="6FB24F5A"/>
    <w:lvl w:ilvl="0">
      <w:start w:val="1"/>
      <w:numFmt w:val="decimal"/>
      <w:pStyle w:val="30"/>
      <w:lvlText w:val="%1."/>
      <w:lvlJc w:val="left"/>
      <w:pPr>
        <w:tabs>
          <w:tab w:val="left" w:pos="360"/>
        </w:tabs>
        <w:ind w:left="360" w:hanging="360"/>
      </w:pPr>
      <w:rPr>
        <w:rFonts w:cs="Times New Roman" w:hint="default"/>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24">
    <w:nsid w:val="73B24595"/>
    <w:multiLevelType w:val="hybridMultilevel"/>
    <w:tmpl w:val="DCECE604"/>
    <w:lvl w:ilvl="0" w:tplc="35E29580">
      <w:start w:val="1"/>
      <w:numFmt w:val="decimal"/>
      <w:lvlText w:val="（%1）"/>
      <w:lvlJc w:val="left"/>
      <w:pPr>
        <w:ind w:left="631" w:hanging="720"/>
      </w:pPr>
      <w:rPr>
        <w:rFonts w:hint="default"/>
      </w:rPr>
    </w:lvl>
    <w:lvl w:ilvl="1" w:tplc="04090019" w:tentative="1">
      <w:start w:val="1"/>
      <w:numFmt w:val="lowerLetter"/>
      <w:lvlText w:val="%2)"/>
      <w:lvlJc w:val="left"/>
      <w:pPr>
        <w:ind w:left="751" w:hanging="420"/>
      </w:pPr>
    </w:lvl>
    <w:lvl w:ilvl="2" w:tplc="0409001B" w:tentative="1">
      <w:start w:val="1"/>
      <w:numFmt w:val="lowerRoman"/>
      <w:lvlText w:val="%3."/>
      <w:lvlJc w:val="right"/>
      <w:pPr>
        <w:ind w:left="1171" w:hanging="420"/>
      </w:pPr>
    </w:lvl>
    <w:lvl w:ilvl="3" w:tplc="0409000F" w:tentative="1">
      <w:start w:val="1"/>
      <w:numFmt w:val="decimal"/>
      <w:lvlText w:val="%4."/>
      <w:lvlJc w:val="left"/>
      <w:pPr>
        <w:ind w:left="1591" w:hanging="420"/>
      </w:pPr>
    </w:lvl>
    <w:lvl w:ilvl="4" w:tplc="04090019" w:tentative="1">
      <w:start w:val="1"/>
      <w:numFmt w:val="lowerLetter"/>
      <w:lvlText w:val="%5)"/>
      <w:lvlJc w:val="left"/>
      <w:pPr>
        <w:ind w:left="2011" w:hanging="420"/>
      </w:pPr>
    </w:lvl>
    <w:lvl w:ilvl="5" w:tplc="0409001B" w:tentative="1">
      <w:start w:val="1"/>
      <w:numFmt w:val="lowerRoman"/>
      <w:lvlText w:val="%6."/>
      <w:lvlJc w:val="right"/>
      <w:pPr>
        <w:ind w:left="2431" w:hanging="420"/>
      </w:pPr>
    </w:lvl>
    <w:lvl w:ilvl="6" w:tplc="0409000F" w:tentative="1">
      <w:start w:val="1"/>
      <w:numFmt w:val="decimal"/>
      <w:lvlText w:val="%7."/>
      <w:lvlJc w:val="left"/>
      <w:pPr>
        <w:ind w:left="2851" w:hanging="420"/>
      </w:pPr>
    </w:lvl>
    <w:lvl w:ilvl="7" w:tplc="04090019" w:tentative="1">
      <w:start w:val="1"/>
      <w:numFmt w:val="lowerLetter"/>
      <w:lvlText w:val="%8)"/>
      <w:lvlJc w:val="left"/>
      <w:pPr>
        <w:ind w:left="3271" w:hanging="420"/>
      </w:pPr>
    </w:lvl>
    <w:lvl w:ilvl="8" w:tplc="0409001B" w:tentative="1">
      <w:start w:val="1"/>
      <w:numFmt w:val="lowerRoman"/>
      <w:lvlText w:val="%9."/>
      <w:lvlJc w:val="right"/>
      <w:pPr>
        <w:ind w:left="3691" w:hanging="420"/>
      </w:pPr>
    </w:lvl>
  </w:abstractNum>
  <w:abstractNum w:abstractNumId="25">
    <w:nsid w:val="743F5D00"/>
    <w:multiLevelType w:val="hybridMultilevel"/>
    <w:tmpl w:val="2A80BAD0"/>
    <w:lvl w:ilvl="0" w:tplc="F45AC95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77FD1FCB"/>
    <w:multiLevelType w:val="singleLevel"/>
    <w:tmpl w:val="77FD1FCB"/>
    <w:lvl w:ilvl="0">
      <w:start w:val="1"/>
      <w:numFmt w:val="decimal"/>
      <w:suff w:val="nothing"/>
      <w:lvlText w:val="%1、"/>
      <w:lvlJc w:val="left"/>
      <w:rPr>
        <w:rFonts w:cs="Times New Roman"/>
      </w:rPr>
    </w:lvl>
  </w:abstractNum>
  <w:abstractNum w:abstractNumId="27">
    <w:nsid w:val="7B151701"/>
    <w:multiLevelType w:val="multilevel"/>
    <w:tmpl w:val="7B151701"/>
    <w:lvl w:ilvl="0">
      <w:start w:val="1"/>
      <w:numFmt w:val="decimal"/>
      <w:lvlText w:val="%1."/>
      <w:lvlJc w:val="left"/>
      <w:pPr>
        <w:tabs>
          <w:tab w:val="left" w:pos="0"/>
        </w:tabs>
        <w:ind w:left="420" w:hanging="420"/>
      </w:pPr>
      <w:rPr>
        <w:rFonts w:cs="Times New Roman" w:hint="eastAsia"/>
      </w:rPr>
    </w:lvl>
    <w:lvl w:ilvl="1">
      <w:start w:val="1"/>
      <w:numFmt w:val="decimal"/>
      <w:pStyle w:val="11"/>
      <w:lvlText w:val="%1.%2"/>
      <w:lvlJc w:val="left"/>
      <w:pPr>
        <w:tabs>
          <w:tab w:val="left" w:pos="700"/>
        </w:tabs>
        <w:ind w:left="700" w:hanging="700"/>
      </w:pPr>
      <w:rPr>
        <w:rFonts w:cs="Times New Roman" w:hint="eastAsia"/>
      </w:rPr>
    </w:lvl>
    <w:lvl w:ilvl="2">
      <w:start w:val="1"/>
      <w:numFmt w:val="decimal"/>
      <w:lvlText w:val="%1.%2.%3"/>
      <w:lvlJc w:val="left"/>
      <w:pPr>
        <w:tabs>
          <w:tab w:val="left" w:pos="0"/>
        </w:tabs>
        <w:ind w:left="1418" w:hanging="1418"/>
      </w:pPr>
      <w:rPr>
        <w:rFonts w:cs="Times New Roman" w:hint="eastAsia"/>
      </w:rPr>
    </w:lvl>
    <w:lvl w:ilvl="3">
      <w:start w:val="1"/>
      <w:numFmt w:val="decimal"/>
      <w:lvlText w:val="%1.%2.%3.%4"/>
      <w:lvlJc w:val="left"/>
      <w:pPr>
        <w:tabs>
          <w:tab w:val="left" w:pos="0"/>
        </w:tabs>
        <w:ind w:left="1984" w:hanging="1984"/>
      </w:pPr>
      <w:rPr>
        <w:rFonts w:cs="Times New Roman" w:hint="eastAsia"/>
      </w:rPr>
    </w:lvl>
    <w:lvl w:ilvl="4">
      <w:start w:val="1"/>
      <w:numFmt w:val="decimal"/>
      <w:lvlText w:val="%1.%2.%3.%4.%5"/>
      <w:lvlJc w:val="left"/>
      <w:pPr>
        <w:tabs>
          <w:tab w:val="left" w:pos="2551"/>
        </w:tabs>
        <w:ind w:left="2551" w:hanging="850"/>
      </w:pPr>
      <w:rPr>
        <w:rFonts w:cs="Times New Roman" w:hint="eastAsia"/>
      </w:rPr>
    </w:lvl>
    <w:lvl w:ilvl="5">
      <w:start w:val="1"/>
      <w:numFmt w:val="decimal"/>
      <w:lvlText w:val="%1.%2.%3.%4.%5.%6"/>
      <w:lvlJc w:val="left"/>
      <w:pPr>
        <w:tabs>
          <w:tab w:val="left" w:pos="3260"/>
        </w:tabs>
        <w:ind w:left="3260" w:hanging="1134"/>
      </w:pPr>
      <w:rPr>
        <w:rFonts w:cs="Times New Roman" w:hint="eastAsia"/>
      </w:rPr>
    </w:lvl>
    <w:lvl w:ilvl="6">
      <w:start w:val="1"/>
      <w:numFmt w:val="decimal"/>
      <w:lvlText w:val="%1.%2.%3.%4.%5.%6.%7"/>
      <w:lvlJc w:val="left"/>
      <w:pPr>
        <w:tabs>
          <w:tab w:val="left" w:pos="3827"/>
        </w:tabs>
        <w:ind w:left="3827" w:hanging="1276"/>
      </w:pPr>
      <w:rPr>
        <w:rFonts w:cs="Times New Roman" w:hint="eastAsia"/>
      </w:rPr>
    </w:lvl>
    <w:lvl w:ilvl="7">
      <w:start w:val="1"/>
      <w:numFmt w:val="decimal"/>
      <w:lvlText w:val="%1.%2.%3.%4.%5.%6.%7.%8"/>
      <w:lvlJc w:val="left"/>
      <w:pPr>
        <w:tabs>
          <w:tab w:val="left" w:pos="4394"/>
        </w:tabs>
        <w:ind w:left="4394" w:hanging="1418"/>
      </w:pPr>
      <w:rPr>
        <w:rFonts w:cs="Times New Roman" w:hint="eastAsia"/>
      </w:rPr>
    </w:lvl>
    <w:lvl w:ilvl="8">
      <w:start w:val="1"/>
      <w:numFmt w:val="decimal"/>
      <w:lvlText w:val="%1.%2.%3.%4.%5.%6.%7.%8.%9"/>
      <w:lvlJc w:val="left"/>
      <w:pPr>
        <w:tabs>
          <w:tab w:val="left" w:pos="5102"/>
        </w:tabs>
        <w:ind w:left="5102" w:hanging="1700"/>
      </w:pPr>
      <w:rPr>
        <w:rFonts w:cs="Times New Roman" w:hint="eastAsia"/>
      </w:rPr>
    </w:lvl>
  </w:abstractNum>
  <w:num w:numId="1">
    <w:abstractNumId w:val="9"/>
  </w:num>
  <w:num w:numId="2">
    <w:abstractNumId w:val="23"/>
  </w:num>
  <w:num w:numId="3">
    <w:abstractNumId w:val="1"/>
  </w:num>
  <w:num w:numId="4">
    <w:abstractNumId w:val="3"/>
  </w:num>
  <w:num w:numId="5">
    <w:abstractNumId w:val="22"/>
  </w:num>
  <w:num w:numId="6">
    <w:abstractNumId w:val="14"/>
  </w:num>
  <w:num w:numId="7">
    <w:abstractNumId w:val="13"/>
  </w:num>
  <w:num w:numId="8">
    <w:abstractNumId w:val="2"/>
  </w:num>
  <w:num w:numId="9">
    <w:abstractNumId w:val="7"/>
  </w:num>
  <w:num w:numId="10">
    <w:abstractNumId w:val="15"/>
  </w:num>
  <w:num w:numId="11">
    <w:abstractNumId w:val="5"/>
  </w:num>
  <w:num w:numId="12">
    <w:abstractNumId w:val="21"/>
  </w:num>
  <w:num w:numId="13">
    <w:abstractNumId w:val="8"/>
  </w:num>
  <w:num w:numId="14">
    <w:abstractNumId w:val="10"/>
  </w:num>
  <w:num w:numId="15">
    <w:abstractNumId w:val="11"/>
  </w:num>
  <w:num w:numId="16">
    <w:abstractNumId w:val="12"/>
  </w:num>
  <w:num w:numId="17">
    <w:abstractNumId w:val="27"/>
  </w:num>
  <w:num w:numId="18">
    <w:abstractNumId w:val="20"/>
  </w:num>
  <w:num w:numId="19">
    <w:abstractNumId w:val="6"/>
  </w:num>
  <w:num w:numId="20">
    <w:abstractNumId w:val="26"/>
  </w:num>
  <w:num w:numId="21">
    <w:abstractNumId w:val="17"/>
  </w:num>
  <w:num w:numId="22">
    <w:abstractNumId w:val="19"/>
  </w:num>
  <w:num w:numId="23">
    <w:abstractNumId w:val="0"/>
  </w:num>
  <w:num w:numId="24">
    <w:abstractNumId w:val="18"/>
  </w:num>
  <w:num w:numId="25">
    <w:abstractNumId w:val="4"/>
  </w:num>
  <w:num w:numId="26">
    <w:abstractNumId w:val="25"/>
  </w:num>
  <w:num w:numId="27">
    <w:abstractNumId w:val="16"/>
  </w:num>
  <w:num w:numId="28">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removePersonalInformation/>
  <w:displayBackgroundShape/>
  <w:bordersDoNotSurroundHeader/>
  <w:bordersDoNotSurroundFooter/>
  <w:doNotTrackMoves/>
  <w:defaultTabStop w:val="420"/>
  <w:drawingGridHorizontalSpacing w:val="120"/>
  <w:drawingGridVerticalSpacing w:val="163"/>
  <w:displayHorizontalDrawingGridEvery w:val="2"/>
  <w:displayVerticalDrawingGridEvery w:val="2"/>
  <w:noPunctuationKerning/>
  <w:characterSpacingControl w:val="compressPunctuation"/>
  <w:noLineBreaksAfter w:lang="zh-CN" w:val="$([{£¥·‘“〈《「『【〔〖〝﹙﹛﹝＄（．［｛￡￥"/>
  <w:noLineBreaksBefore w:lang="zh-CN" w:val="!%),.:;&gt;?]}¢¨°·ˇˉ―‖’”…‰′″›℃∶、。〃〉》」』】〕〗〞︶︺︾﹀﹄﹚﹜﹞！＂％＇），．：；？］｀｜｝～￠"/>
  <w:hdrShapeDefaults>
    <o:shapedefaults v:ext="edit" spidmax="48130"/>
    <o:shapelayout v:ext="edit">
      <o:idmap v:ext="edit" data="4"/>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8706E"/>
    <w:rsid w:val="00004AB6"/>
    <w:rsid w:val="00007388"/>
    <w:rsid w:val="00007CED"/>
    <w:rsid w:val="0001070C"/>
    <w:rsid w:val="00010DC1"/>
    <w:rsid w:val="000114B5"/>
    <w:rsid w:val="00013E49"/>
    <w:rsid w:val="0001485F"/>
    <w:rsid w:val="0001531B"/>
    <w:rsid w:val="00017B07"/>
    <w:rsid w:val="00021687"/>
    <w:rsid w:val="0002385C"/>
    <w:rsid w:val="000263BB"/>
    <w:rsid w:val="0003085D"/>
    <w:rsid w:val="00030FE3"/>
    <w:rsid w:val="0003207D"/>
    <w:rsid w:val="00035BB1"/>
    <w:rsid w:val="00037C9D"/>
    <w:rsid w:val="00042D24"/>
    <w:rsid w:val="00042F9E"/>
    <w:rsid w:val="00044243"/>
    <w:rsid w:val="00044278"/>
    <w:rsid w:val="000449CB"/>
    <w:rsid w:val="00046FE0"/>
    <w:rsid w:val="00055B69"/>
    <w:rsid w:val="00056204"/>
    <w:rsid w:val="000577AF"/>
    <w:rsid w:val="00057AD6"/>
    <w:rsid w:val="00065FFA"/>
    <w:rsid w:val="0007179E"/>
    <w:rsid w:val="00072C12"/>
    <w:rsid w:val="00072E08"/>
    <w:rsid w:val="000730D5"/>
    <w:rsid w:val="00073ACC"/>
    <w:rsid w:val="00075622"/>
    <w:rsid w:val="000768A7"/>
    <w:rsid w:val="00083554"/>
    <w:rsid w:val="00085A5C"/>
    <w:rsid w:val="00087AD2"/>
    <w:rsid w:val="000907F9"/>
    <w:rsid w:val="00090C2E"/>
    <w:rsid w:val="000930E6"/>
    <w:rsid w:val="00094321"/>
    <w:rsid w:val="00097501"/>
    <w:rsid w:val="0009788E"/>
    <w:rsid w:val="000A0651"/>
    <w:rsid w:val="000A0F35"/>
    <w:rsid w:val="000A257E"/>
    <w:rsid w:val="000A2BCE"/>
    <w:rsid w:val="000A3F6E"/>
    <w:rsid w:val="000A573E"/>
    <w:rsid w:val="000A5BC9"/>
    <w:rsid w:val="000B0376"/>
    <w:rsid w:val="000B467E"/>
    <w:rsid w:val="000B5468"/>
    <w:rsid w:val="000B58EB"/>
    <w:rsid w:val="000C07BE"/>
    <w:rsid w:val="000C0C20"/>
    <w:rsid w:val="000C3AC6"/>
    <w:rsid w:val="000C4C06"/>
    <w:rsid w:val="000C503A"/>
    <w:rsid w:val="000C6D61"/>
    <w:rsid w:val="000D0C80"/>
    <w:rsid w:val="000D2618"/>
    <w:rsid w:val="000D3A78"/>
    <w:rsid w:val="000D3E5A"/>
    <w:rsid w:val="000D49E1"/>
    <w:rsid w:val="000D5B27"/>
    <w:rsid w:val="000D7166"/>
    <w:rsid w:val="000E004B"/>
    <w:rsid w:val="000E058F"/>
    <w:rsid w:val="000E09B7"/>
    <w:rsid w:val="000E1477"/>
    <w:rsid w:val="000E215F"/>
    <w:rsid w:val="000E3438"/>
    <w:rsid w:val="000E3A95"/>
    <w:rsid w:val="000E3F21"/>
    <w:rsid w:val="000E490F"/>
    <w:rsid w:val="000E4FEC"/>
    <w:rsid w:val="000E5BCD"/>
    <w:rsid w:val="000E6809"/>
    <w:rsid w:val="000E7149"/>
    <w:rsid w:val="000F222A"/>
    <w:rsid w:val="000F24C3"/>
    <w:rsid w:val="000F2C9B"/>
    <w:rsid w:val="000F38E3"/>
    <w:rsid w:val="000F4C4B"/>
    <w:rsid w:val="000F5824"/>
    <w:rsid w:val="000F5ACF"/>
    <w:rsid w:val="000F7C55"/>
    <w:rsid w:val="00100E38"/>
    <w:rsid w:val="00101C04"/>
    <w:rsid w:val="00103F6B"/>
    <w:rsid w:val="0010409F"/>
    <w:rsid w:val="00106E96"/>
    <w:rsid w:val="00106EAB"/>
    <w:rsid w:val="00107D21"/>
    <w:rsid w:val="00107DCB"/>
    <w:rsid w:val="00110124"/>
    <w:rsid w:val="00110D0C"/>
    <w:rsid w:val="0011118B"/>
    <w:rsid w:val="0011184C"/>
    <w:rsid w:val="00111CCA"/>
    <w:rsid w:val="00112FFA"/>
    <w:rsid w:val="00116079"/>
    <w:rsid w:val="00116B18"/>
    <w:rsid w:val="001179E8"/>
    <w:rsid w:val="00121225"/>
    <w:rsid w:val="001224FD"/>
    <w:rsid w:val="001251BA"/>
    <w:rsid w:val="001260F0"/>
    <w:rsid w:val="00130731"/>
    <w:rsid w:val="0013081B"/>
    <w:rsid w:val="00131614"/>
    <w:rsid w:val="00131855"/>
    <w:rsid w:val="001332DA"/>
    <w:rsid w:val="00134C20"/>
    <w:rsid w:val="001352CF"/>
    <w:rsid w:val="0013576F"/>
    <w:rsid w:val="001365D5"/>
    <w:rsid w:val="00140E5A"/>
    <w:rsid w:val="00143ACC"/>
    <w:rsid w:val="00143CCF"/>
    <w:rsid w:val="00144D81"/>
    <w:rsid w:val="0014595F"/>
    <w:rsid w:val="00147CFB"/>
    <w:rsid w:val="00151210"/>
    <w:rsid w:val="00151291"/>
    <w:rsid w:val="0015133A"/>
    <w:rsid w:val="00151351"/>
    <w:rsid w:val="001523AF"/>
    <w:rsid w:val="0015242F"/>
    <w:rsid w:val="001528A2"/>
    <w:rsid w:val="00153802"/>
    <w:rsid w:val="0015460C"/>
    <w:rsid w:val="001574E3"/>
    <w:rsid w:val="00160D86"/>
    <w:rsid w:val="00160FC2"/>
    <w:rsid w:val="001610A4"/>
    <w:rsid w:val="00162EC8"/>
    <w:rsid w:val="00163B31"/>
    <w:rsid w:val="001640B3"/>
    <w:rsid w:val="001668A8"/>
    <w:rsid w:val="001678A3"/>
    <w:rsid w:val="00167A84"/>
    <w:rsid w:val="00167AC4"/>
    <w:rsid w:val="00174822"/>
    <w:rsid w:val="001760B6"/>
    <w:rsid w:val="00177381"/>
    <w:rsid w:val="00180A39"/>
    <w:rsid w:val="00183EBD"/>
    <w:rsid w:val="00184410"/>
    <w:rsid w:val="00184FBA"/>
    <w:rsid w:val="00185891"/>
    <w:rsid w:val="0018706E"/>
    <w:rsid w:val="00193AF8"/>
    <w:rsid w:val="001951A7"/>
    <w:rsid w:val="00195451"/>
    <w:rsid w:val="001A078B"/>
    <w:rsid w:val="001A0D80"/>
    <w:rsid w:val="001A268E"/>
    <w:rsid w:val="001A490C"/>
    <w:rsid w:val="001A7214"/>
    <w:rsid w:val="001A7600"/>
    <w:rsid w:val="001A79CF"/>
    <w:rsid w:val="001B0713"/>
    <w:rsid w:val="001B3DC6"/>
    <w:rsid w:val="001B440A"/>
    <w:rsid w:val="001B52F9"/>
    <w:rsid w:val="001B7113"/>
    <w:rsid w:val="001C17BB"/>
    <w:rsid w:val="001C3D20"/>
    <w:rsid w:val="001C437F"/>
    <w:rsid w:val="001C58C5"/>
    <w:rsid w:val="001C5DFA"/>
    <w:rsid w:val="001C60E3"/>
    <w:rsid w:val="001C64BF"/>
    <w:rsid w:val="001D176A"/>
    <w:rsid w:val="001D2757"/>
    <w:rsid w:val="001D6C70"/>
    <w:rsid w:val="001D6D9C"/>
    <w:rsid w:val="001D7568"/>
    <w:rsid w:val="001E0204"/>
    <w:rsid w:val="001E0483"/>
    <w:rsid w:val="001E4CAF"/>
    <w:rsid w:val="001E4D70"/>
    <w:rsid w:val="001E7A0E"/>
    <w:rsid w:val="001F046A"/>
    <w:rsid w:val="001F5012"/>
    <w:rsid w:val="001F5A01"/>
    <w:rsid w:val="001F6F44"/>
    <w:rsid w:val="001F792F"/>
    <w:rsid w:val="00202E39"/>
    <w:rsid w:val="00204363"/>
    <w:rsid w:val="002047AC"/>
    <w:rsid w:val="002049FA"/>
    <w:rsid w:val="00206129"/>
    <w:rsid w:val="002061B2"/>
    <w:rsid w:val="002079E4"/>
    <w:rsid w:val="0021048D"/>
    <w:rsid w:val="002125F8"/>
    <w:rsid w:val="0021339B"/>
    <w:rsid w:val="00215412"/>
    <w:rsid w:val="00215575"/>
    <w:rsid w:val="00215EA1"/>
    <w:rsid w:val="00215EFD"/>
    <w:rsid w:val="0022037D"/>
    <w:rsid w:val="00221F5E"/>
    <w:rsid w:val="002229C7"/>
    <w:rsid w:val="00227EEC"/>
    <w:rsid w:val="00230585"/>
    <w:rsid w:val="0023102E"/>
    <w:rsid w:val="00233A74"/>
    <w:rsid w:val="0023650E"/>
    <w:rsid w:val="00241C21"/>
    <w:rsid w:val="002440EC"/>
    <w:rsid w:val="002471C2"/>
    <w:rsid w:val="00251147"/>
    <w:rsid w:val="0025358E"/>
    <w:rsid w:val="00254086"/>
    <w:rsid w:val="002544E4"/>
    <w:rsid w:val="00254BA9"/>
    <w:rsid w:val="00255188"/>
    <w:rsid w:val="00255426"/>
    <w:rsid w:val="002557A4"/>
    <w:rsid w:val="0025696A"/>
    <w:rsid w:val="00257723"/>
    <w:rsid w:val="00257E00"/>
    <w:rsid w:val="00263546"/>
    <w:rsid w:val="002653F2"/>
    <w:rsid w:val="00265E0C"/>
    <w:rsid w:val="00265F6E"/>
    <w:rsid w:val="00266324"/>
    <w:rsid w:val="002702C8"/>
    <w:rsid w:val="002737B1"/>
    <w:rsid w:val="00274246"/>
    <w:rsid w:val="00275389"/>
    <w:rsid w:val="002764C1"/>
    <w:rsid w:val="002802F7"/>
    <w:rsid w:val="00284A86"/>
    <w:rsid w:val="00287C0E"/>
    <w:rsid w:val="0029078F"/>
    <w:rsid w:val="002916D2"/>
    <w:rsid w:val="00291714"/>
    <w:rsid w:val="002936D4"/>
    <w:rsid w:val="002940C3"/>
    <w:rsid w:val="00294A64"/>
    <w:rsid w:val="00295E02"/>
    <w:rsid w:val="002A07E4"/>
    <w:rsid w:val="002A3626"/>
    <w:rsid w:val="002B0815"/>
    <w:rsid w:val="002B16FE"/>
    <w:rsid w:val="002B2569"/>
    <w:rsid w:val="002B4717"/>
    <w:rsid w:val="002B5C0D"/>
    <w:rsid w:val="002B630D"/>
    <w:rsid w:val="002B7CF6"/>
    <w:rsid w:val="002B7DEB"/>
    <w:rsid w:val="002C11A6"/>
    <w:rsid w:val="002C3E38"/>
    <w:rsid w:val="002C4A4A"/>
    <w:rsid w:val="002C4B25"/>
    <w:rsid w:val="002C5824"/>
    <w:rsid w:val="002C5A90"/>
    <w:rsid w:val="002C6CA7"/>
    <w:rsid w:val="002D05EC"/>
    <w:rsid w:val="002D1D61"/>
    <w:rsid w:val="002D366F"/>
    <w:rsid w:val="002D4DDF"/>
    <w:rsid w:val="002D56BF"/>
    <w:rsid w:val="002D63A4"/>
    <w:rsid w:val="002D6759"/>
    <w:rsid w:val="002D79DE"/>
    <w:rsid w:val="002D7ED8"/>
    <w:rsid w:val="002E006F"/>
    <w:rsid w:val="002E0116"/>
    <w:rsid w:val="002E4F4B"/>
    <w:rsid w:val="002E7326"/>
    <w:rsid w:val="002E77C7"/>
    <w:rsid w:val="002F0A8A"/>
    <w:rsid w:val="002F25D6"/>
    <w:rsid w:val="002F26F4"/>
    <w:rsid w:val="002F3691"/>
    <w:rsid w:val="002F4C85"/>
    <w:rsid w:val="002F53BA"/>
    <w:rsid w:val="002F5C95"/>
    <w:rsid w:val="002F5FB6"/>
    <w:rsid w:val="002F7767"/>
    <w:rsid w:val="002F7862"/>
    <w:rsid w:val="002F7CCF"/>
    <w:rsid w:val="0030072F"/>
    <w:rsid w:val="00300A2D"/>
    <w:rsid w:val="00302CCD"/>
    <w:rsid w:val="00304459"/>
    <w:rsid w:val="00304EEB"/>
    <w:rsid w:val="003053DC"/>
    <w:rsid w:val="003135BA"/>
    <w:rsid w:val="003139C8"/>
    <w:rsid w:val="00314B51"/>
    <w:rsid w:val="00314D34"/>
    <w:rsid w:val="00316FA9"/>
    <w:rsid w:val="003222C9"/>
    <w:rsid w:val="003230DF"/>
    <w:rsid w:val="00323487"/>
    <w:rsid w:val="003278ED"/>
    <w:rsid w:val="00327BC7"/>
    <w:rsid w:val="0033300E"/>
    <w:rsid w:val="00335036"/>
    <w:rsid w:val="003377FE"/>
    <w:rsid w:val="00337C3E"/>
    <w:rsid w:val="00340132"/>
    <w:rsid w:val="003405CD"/>
    <w:rsid w:val="0034237B"/>
    <w:rsid w:val="0034323A"/>
    <w:rsid w:val="003447F7"/>
    <w:rsid w:val="003453AB"/>
    <w:rsid w:val="00347225"/>
    <w:rsid w:val="00347DD8"/>
    <w:rsid w:val="00350AB7"/>
    <w:rsid w:val="00351551"/>
    <w:rsid w:val="00352660"/>
    <w:rsid w:val="00353686"/>
    <w:rsid w:val="003565D2"/>
    <w:rsid w:val="003577C6"/>
    <w:rsid w:val="00357C78"/>
    <w:rsid w:val="00357CB9"/>
    <w:rsid w:val="00360226"/>
    <w:rsid w:val="00360900"/>
    <w:rsid w:val="00364141"/>
    <w:rsid w:val="00365B5B"/>
    <w:rsid w:val="003673E1"/>
    <w:rsid w:val="00367916"/>
    <w:rsid w:val="00367C89"/>
    <w:rsid w:val="003733C6"/>
    <w:rsid w:val="00375DD7"/>
    <w:rsid w:val="003761EF"/>
    <w:rsid w:val="00381BA4"/>
    <w:rsid w:val="0038239C"/>
    <w:rsid w:val="00382A9B"/>
    <w:rsid w:val="00386A38"/>
    <w:rsid w:val="00386DFF"/>
    <w:rsid w:val="003977FC"/>
    <w:rsid w:val="003A1832"/>
    <w:rsid w:val="003A1B6E"/>
    <w:rsid w:val="003A1EBE"/>
    <w:rsid w:val="003A26F1"/>
    <w:rsid w:val="003A2C7E"/>
    <w:rsid w:val="003A2FBB"/>
    <w:rsid w:val="003A5AB1"/>
    <w:rsid w:val="003B10BB"/>
    <w:rsid w:val="003B1F04"/>
    <w:rsid w:val="003B21F7"/>
    <w:rsid w:val="003B5C43"/>
    <w:rsid w:val="003C60C7"/>
    <w:rsid w:val="003C7920"/>
    <w:rsid w:val="003C7A11"/>
    <w:rsid w:val="003D0EA9"/>
    <w:rsid w:val="003D38C5"/>
    <w:rsid w:val="003D3F92"/>
    <w:rsid w:val="003D40D8"/>
    <w:rsid w:val="003D693A"/>
    <w:rsid w:val="003D6A32"/>
    <w:rsid w:val="003D76DA"/>
    <w:rsid w:val="003E2AFC"/>
    <w:rsid w:val="003E3C5D"/>
    <w:rsid w:val="003E4763"/>
    <w:rsid w:val="003E6EEF"/>
    <w:rsid w:val="003F18A4"/>
    <w:rsid w:val="003F444E"/>
    <w:rsid w:val="003F676A"/>
    <w:rsid w:val="00401EAE"/>
    <w:rsid w:val="0040388A"/>
    <w:rsid w:val="00403AC4"/>
    <w:rsid w:val="00404ADD"/>
    <w:rsid w:val="0040641B"/>
    <w:rsid w:val="00406662"/>
    <w:rsid w:val="00406709"/>
    <w:rsid w:val="00407FFB"/>
    <w:rsid w:val="004100FC"/>
    <w:rsid w:val="00411766"/>
    <w:rsid w:val="00411945"/>
    <w:rsid w:val="00413A20"/>
    <w:rsid w:val="00417E5F"/>
    <w:rsid w:val="00425272"/>
    <w:rsid w:val="004259FB"/>
    <w:rsid w:val="004262EA"/>
    <w:rsid w:val="00427828"/>
    <w:rsid w:val="00430C89"/>
    <w:rsid w:val="00430FCC"/>
    <w:rsid w:val="004311C4"/>
    <w:rsid w:val="0043288D"/>
    <w:rsid w:val="00432B9B"/>
    <w:rsid w:val="00435C84"/>
    <w:rsid w:val="0043641F"/>
    <w:rsid w:val="00440016"/>
    <w:rsid w:val="00441071"/>
    <w:rsid w:val="00441D6B"/>
    <w:rsid w:val="0044225F"/>
    <w:rsid w:val="00442C07"/>
    <w:rsid w:val="004431D0"/>
    <w:rsid w:val="00443F7C"/>
    <w:rsid w:val="00446AB2"/>
    <w:rsid w:val="004501EA"/>
    <w:rsid w:val="0045117D"/>
    <w:rsid w:val="0045265D"/>
    <w:rsid w:val="00453E68"/>
    <w:rsid w:val="004552B9"/>
    <w:rsid w:val="004648DB"/>
    <w:rsid w:val="004674E8"/>
    <w:rsid w:val="00472E5D"/>
    <w:rsid w:val="00472FFD"/>
    <w:rsid w:val="00480204"/>
    <w:rsid w:val="004802B6"/>
    <w:rsid w:val="00485ABB"/>
    <w:rsid w:val="0048679B"/>
    <w:rsid w:val="00486982"/>
    <w:rsid w:val="00486A04"/>
    <w:rsid w:val="00490B7F"/>
    <w:rsid w:val="0049159C"/>
    <w:rsid w:val="00491835"/>
    <w:rsid w:val="00491F34"/>
    <w:rsid w:val="004946CF"/>
    <w:rsid w:val="00494920"/>
    <w:rsid w:val="00495CBF"/>
    <w:rsid w:val="0049719D"/>
    <w:rsid w:val="004A025E"/>
    <w:rsid w:val="004A3D7C"/>
    <w:rsid w:val="004A441D"/>
    <w:rsid w:val="004A5816"/>
    <w:rsid w:val="004A79A9"/>
    <w:rsid w:val="004A7C72"/>
    <w:rsid w:val="004B0A42"/>
    <w:rsid w:val="004B0AFB"/>
    <w:rsid w:val="004B0DF1"/>
    <w:rsid w:val="004B0FEC"/>
    <w:rsid w:val="004B2B65"/>
    <w:rsid w:val="004B2FFD"/>
    <w:rsid w:val="004B3368"/>
    <w:rsid w:val="004B5251"/>
    <w:rsid w:val="004C1607"/>
    <w:rsid w:val="004C1A39"/>
    <w:rsid w:val="004C1B09"/>
    <w:rsid w:val="004C4D2F"/>
    <w:rsid w:val="004C5BD7"/>
    <w:rsid w:val="004D20F7"/>
    <w:rsid w:val="004D3D66"/>
    <w:rsid w:val="004D43F1"/>
    <w:rsid w:val="004D4C09"/>
    <w:rsid w:val="004D552D"/>
    <w:rsid w:val="004D7080"/>
    <w:rsid w:val="004E1A51"/>
    <w:rsid w:val="004E1B6A"/>
    <w:rsid w:val="004E1DC6"/>
    <w:rsid w:val="004E32B5"/>
    <w:rsid w:val="004E4D1D"/>
    <w:rsid w:val="004E67F5"/>
    <w:rsid w:val="004F15F4"/>
    <w:rsid w:val="004F1F82"/>
    <w:rsid w:val="004F384E"/>
    <w:rsid w:val="004F4096"/>
    <w:rsid w:val="004F50D9"/>
    <w:rsid w:val="004F64F8"/>
    <w:rsid w:val="004F6E89"/>
    <w:rsid w:val="004F799E"/>
    <w:rsid w:val="004F79EF"/>
    <w:rsid w:val="004F7F3C"/>
    <w:rsid w:val="00500535"/>
    <w:rsid w:val="0050197F"/>
    <w:rsid w:val="00503799"/>
    <w:rsid w:val="00503F3E"/>
    <w:rsid w:val="00506D01"/>
    <w:rsid w:val="005117FC"/>
    <w:rsid w:val="0051235C"/>
    <w:rsid w:val="00512C85"/>
    <w:rsid w:val="00515136"/>
    <w:rsid w:val="00516540"/>
    <w:rsid w:val="00526B29"/>
    <w:rsid w:val="005335BF"/>
    <w:rsid w:val="005368A4"/>
    <w:rsid w:val="005415BB"/>
    <w:rsid w:val="00541FEB"/>
    <w:rsid w:val="0054210E"/>
    <w:rsid w:val="00543AA8"/>
    <w:rsid w:val="00546444"/>
    <w:rsid w:val="005470C1"/>
    <w:rsid w:val="005479AD"/>
    <w:rsid w:val="00555BF0"/>
    <w:rsid w:val="00556419"/>
    <w:rsid w:val="00556443"/>
    <w:rsid w:val="00557886"/>
    <w:rsid w:val="00557E12"/>
    <w:rsid w:val="00562F34"/>
    <w:rsid w:val="00566B7D"/>
    <w:rsid w:val="0057107E"/>
    <w:rsid w:val="00571413"/>
    <w:rsid w:val="00572B42"/>
    <w:rsid w:val="0057366A"/>
    <w:rsid w:val="00574187"/>
    <w:rsid w:val="005742A3"/>
    <w:rsid w:val="00574ACE"/>
    <w:rsid w:val="00576392"/>
    <w:rsid w:val="0057765D"/>
    <w:rsid w:val="00577A08"/>
    <w:rsid w:val="00577C80"/>
    <w:rsid w:val="00581381"/>
    <w:rsid w:val="005832F6"/>
    <w:rsid w:val="005857CF"/>
    <w:rsid w:val="0058740E"/>
    <w:rsid w:val="00590266"/>
    <w:rsid w:val="00591FC1"/>
    <w:rsid w:val="005924E9"/>
    <w:rsid w:val="00596443"/>
    <w:rsid w:val="005965D3"/>
    <w:rsid w:val="005A1BB9"/>
    <w:rsid w:val="005A39E4"/>
    <w:rsid w:val="005A429B"/>
    <w:rsid w:val="005A6459"/>
    <w:rsid w:val="005A75AF"/>
    <w:rsid w:val="005B19A6"/>
    <w:rsid w:val="005B2202"/>
    <w:rsid w:val="005B7060"/>
    <w:rsid w:val="005B7E6E"/>
    <w:rsid w:val="005C1C93"/>
    <w:rsid w:val="005C3206"/>
    <w:rsid w:val="005C3EEC"/>
    <w:rsid w:val="005C69B2"/>
    <w:rsid w:val="005C6CE3"/>
    <w:rsid w:val="005C73BE"/>
    <w:rsid w:val="005C73D4"/>
    <w:rsid w:val="005D04C5"/>
    <w:rsid w:val="005D17AF"/>
    <w:rsid w:val="005D26FD"/>
    <w:rsid w:val="005E02FA"/>
    <w:rsid w:val="005E28AA"/>
    <w:rsid w:val="005E34F0"/>
    <w:rsid w:val="005E414A"/>
    <w:rsid w:val="005E4605"/>
    <w:rsid w:val="005E5F90"/>
    <w:rsid w:val="005E664A"/>
    <w:rsid w:val="005F0811"/>
    <w:rsid w:val="005F25C8"/>
    <w:rsid w:val="005F485A"/>
    <w:rsid w:val="005F4A51"/>
    <w:rsid w:val="00600A11"/>
    <w:rsid w:val="00601DB2"/>
    <w:rsid w:val="00602CF5"/>
    <w:rsid w:val="00607689"/>
    <w:rsid w:val="0061209B"/>
    <w:rsid w:val="00612F14"/>
    <w:rsid w:val="006153C4"/>
    <w:rsid w:val="006155FD"/>
    <w:rsid w:val="0061687A"/>
    <w:rsid w:val="00620668"/>
    <w:rsid w:val="00620E8D"/>
    <w:rsid w:val="00622051"/>
    <w:rsid w:val="00623AE6"/>
    <w:rsid w:val="00623CC5"/>
    <w:rsid w:val="00625C84"/>
    <w:rsid w:val="00625C9D"/>
    <w:rsid w:val="0062660D"/>
    <w:rsid w:val="00627286"/>
    <w:rsid w:val="00627CDF"/>
    <w:rsid w:val="00630BF2"/>
    <w:rsid w:val="006311FE"/>
    <w:rsid w:val="00632E0F"/>
    <w:rsid w:val="00635D5B"/>
    <w:rsid w:val="00635F92"/>
    <w:rsid w:val="00636D25"/>
    <w:rsid w:val="00640B52"/>
    <w:rsid w:val="00643922"/>
    <w:rsid w:val="00643EA4"/>
    <w:rsid w:val="006463C8"/>
    <w:rsid w:val="00646CB9"/>
    <w:rsid w:val="00647EF3"/>
    <w:rsid w:val="0065091E"/>
    <w:rsid w:val="00651F02"/>
    <w:rsid w:val="00652214"/>
    <w:rsid w:val="00652220"/>
    <w:rsid w:val="00652CBB"/>
    <w:rsid w:val="006535A8"/>
    <w:rsid w:val="006543C3"/>
    <w:rsid w:val="00655A1A"/>
    <w:rsid w:val="0065644A"/>
    <w:rsid w:val="00657676"/>
    <w:rsid w:val="00661645"/>
    <w:rsid w:val="00661E22"/>
    <w:rsid w:val="00661EA0"/>
    <w:rsid w:val="00663656"/>
    <w:rsid w:val="00663E49"/>
    <w:rsid w:val="0066674F"/>
    <w:rsid w:val="00671955"/>
    <w:rsid w:val="00673467"/>
    <w:rsid w:val="006741A4"/>
    <w:rsid w:val="00676F9F"/>
    <w:rsid w:val="006843CE"/>
    <w:rsid w:val="00684553"/>
    <w:rsid w:val="006853B9"/>
    <w:rsid w:val="00685692"/>
    <w:rsid w:val="00685898"/>
    <w:rsid w:val="00685A8A"/>
    <w:rsid w:val="006931A8"/>
    <w:rsid w:val="0069473F"/>
    <w:rsid w:val="006947E2"/>
    <w:rsid w:val="0069483C"/>
    <w:rsid w:val="00694DCB"/>
    <w:rsid w:val="006957B3"/>
    <w:rsid w:val="00696A5A"/>
    <w:rsid w:val="006A10BA"/>
    <w:rsid w:val="006A125B"/>
    <w:rsid w:val="006A1D9B"/>
    <w:rsid w:val="006A25E5"/>
    <w:rsid w:val="006A324F"/>
    <w:rsid w:val="006A57B5"/>
    <w:rsid w:val="006A5FD6"/>
    <w:rsid w:val="006A6264"/>
    <w:rsid w:val="006A71FB"/>
    <w:rsid w:val="006B13DD"/>
    <w:rsid w:val="006B161D"/>
    <w:rsid w:val="006B1F8D"/>
    <w:rsid w:val="006B22E2"/>
    <w:rsid w:val="006B3461"/>
    <w:rsid w:val="006B58CB"/>
    <w:rsid w:val="006B5F47"/>
    <w:rsid w:val="006C039F"/>
    <w:rsid w:val="006C4B06"/>
    <w:rsid w:val="006C4EA5"/>
    <w:rsid w:val="006C5270"/>
    <w:rsid w:val="006C5AEB"/>
    <w:rsid w:val="006C7451"/>
    <w:rsid w:val="006D03CD"/>
    <w:rsid w:val="006D0A50"/>
    <w:rsid w:val="006D136B"/>
    <w:rsid w:val="006D1B81"/>
    <w:rsid w:val="006D2E5A"/>
    <w:rsid w:val="006D3A2B"/>
    <w:rsid w:val="006D5BF4"/>
    <w:rsid w:val="006D5F8E"/>
    <w:rsid w:val="006E06F0"/>
    <w:rsid w:val="006E093F"/>
    <w:rsid w:val="006E0E15"/>
    <w:rsid w:val="006E5098"/>
    <w:rsid w:val="006E5231"/>
    <w:rsid w:val="006E5324"/>
    <w:rsid w:val="006F14B3"/>
    <w:rsid w:val="006F26E9"/>
    <w:rsid w:val="006F2FED"/>
    <w:rsid w:val="006F4BF9"/>
    <w:rsid w:val="006F5831"/>
    <w:rsid w:val="006F68D5"/>
    <w:rsid w:val="00700D1C"/>
    <w:rsid w:val="007012C9"/>
    <w:rsid w:val="00702E01"/>
    <w:rsid w:val="00705ECD"/>
    <w:rsid w:val="007062EB"/>
    <w:rsid w:val="00714860"/>
    <w:rsid w:val="00714999"/>
    <w:rsid w:val="00717391"/>
    <w:rsid w:val="007178E3"/>
    <w:rsid w:val="00721321"/>
    <w:rsid w:val="0072200A"/>
    <w:rsid w:val="0072237D"/>
    <w:rsid w:val="00722749"/>
    <w:rsid w:val="00723F45"/>
    <w:rsid w:val="007244F5"/>
    <w:rsid w:val="00724EBA"/>
    <w:rsid w:val="00725706"/>
    <w:rsid w:val="00731458"/>
    <w:rsid w:val="00733188"/>
    <w:rsid w:val="00733A22"/>
    <w:rsid w:val="00736E02"/>
    <w:rsid w:val="0074024E"/>
    <w:rsid w:val="00743F9D"/>
    <w:rsid w:val="00744022"/>
    <w:rsid w:val="007443D3"/>
    <w:rsid w:val="00744968"/>
    <w:rsid w:val="00744CA9"/>
    <w:rsid w:val="0074647F"/>
    <w:rsid w:val="007464DA"/>
    <w:rsid w:val="00746523"/>
    <w:rsid w:val="00746F74"/>
    <w:rsid w:val="00751061"/>
    <w:rsid w:val="00755112"/>
    <w:rsid w:val="0075601D"/>
    <w:rsid w:val="00757738"/>
    <w:rsid w:val="0076150D"/>
    <w:rsid w:val="00761A74"/>
    <w:rsid w:val="00764350"/>
    <w:rsid w:val="00765168"/>
    <w:rsid w:val="0076546F"/>
    <w:rsid w:val="007670CF"/>
    <w:rsid w:val="00767ED2"/>
    <w:rsid w:val="007716DF"/>
    <w:rsid w:val="00771815"/>
    <w:rsid w:val="00772228"/>
    <w:rsid w:val="007723FD"/>
    <w:rsid w:val="00772A88"/>
    <w:rsid w:val="007745B4"/>
    <w:rsid w:val="00774C83"/>
    <w:rsid w:val="007753DB"/>
    <w:rsid w:val="00777149"/>
    <w:rsid w:val="007801B2"/>
    <w:rsid w:val="00782873"/>
    <w:rsid w:val="007833A6"/>
    <w:rsid w:val="007833DD"/>
    <w:rsid w:val="0078423A"/>
    <w:rsid w:val="007844AE"/>
    <w:rsid w:val="00785675"/>
    <w:rsid w:val="00785EE5"/>
    <w:rsid w:val="007867FE"/>
    <w:rsid w:val="007904F7"/>
    <w:rsid w:val="00794984"/>
    <w:rsid w:val="00794A14"/>
    <w:rsid w:val="007973E0"/>
    <w:rsid w:val="00797817"/>
    <w:rsid w:val="007979B4"/>
    <w:rsid w:val="007A100D"/>
    <w:rsid w:val="007A2272"/>
    <w:rsid w:val="007A450A"/>
    <w:rsid w:val="007A51B9"/>
    <w:rsid w:val="007A5826"/>
    <w:rsid w:val="007A5A0D"/>
    <w:rsid w:val="007A6964"/>
    <w:rsid w:val="007B0CC9"/>
    <w:rsid w:val="007B1DA1"/>
    <w:rsid w:val="007C0975"/>
    <w:rsid w:val="007C180D"/>
    <w:rsid w:val="007C466F"/>
    <w:rsid w:val="007C4B79"/>
    <w:rsid w:val="007C7F43"/>
    <w:rsid w:val="007D12DB"/>
    <w:rsid w:val="007D495B"/>
    <w:rsid w:val="007D7116"/>
    <w:rsid w:val="007E0125"/>
    <w:rsid w:val="007E029E"/>
    <w:rsid w:val="007E05BC"/>
    <w:rsid w:val="007E18B2"/>
    <w:rsid w:val="007E3AD8"/>
    <w:rsid w:val="007F1888"/>
    <w:rsid w:val="007F4B88"/>
    <w:rsid w:val="007F58D3"/>
    <w:rsid w:val="007F5A87"/>
    <w:rsid w:val="007F762C"/>
    <w:rsid w:val="00803B05"/>
    <w:rsid w:val="00803BFB"/>
    <w:rsid w:val="00804608"/>
    <w:rsid w:val="008049B5"/>
    <w:rsid w:val="00804CFC"/>
    <w:rsid w:val="00807520"/>
    <w:rsid w:val="008100F1"/>
    <w:rsid w:val="00811A5E"/>
    <w:rsid w:val="00814E81"/>
    <w:rsid w:val="008163D9"/>
    <w:rsid w:val="00820637"/>
    <w:rsid w:val="00821054"/>
    <w:rsid w:val="0082649B"/>
    <w:rsid w:val="0082738E"/>
    <w:rsid w:val="008328BB"/>
    <w:rsid w:val="00835E0F"/>
    <w:rsid w:val="00840702"/>
    <w:rsid w:val="00840BA5"/>
    <w:rsid w:val="008424D2"/>
    <w:rsid w:val="00844FA4"/>
    <w:rsid w:val="00845035"/>
    <w:rsid w:val="008450EB"/>
    <w:rsid w:val="00845B3B"/>
    <w:rsid w:val="00850147"/>
    <w:rsid w:val="0086004A"/>
    <w:rsid w:val="00860D7A"/>
    <w:rsid w:val="0086179D"/>
    <w:rsid w:val="00864087"/>
    <w:rsid w:val="00864348"/>
    <w:rsid w:val="00864F96"/>
    <w:rsid w:val="00871209"/>
    <w:rsid w:val="008726D6"/>
    <w:rsid w:val="00872BEF"/>
    <w:rsid w:val="008739C6"/>
    <w:rsid w:val="00874145"/>
    <w:rsid w:val="008752FB"/>
    <w:rsid w:val="008777AC"/>
    <w:rsid w:val="0088308C"/>
    <w:rsid w:val="008835BA"/>
    <w:rsid w:val="0088702F"/>
    <w:rsid w:val="008909B2"/>
    <w:rsid w:val="00891B83"/>
    <w:rsid w:val="0089317A"/>
    <w:rsid w:val="00893CB7"/>
    <w:rsid w:val="00894C42"/>
    <w:rsid w:val="00897120"/>
    <w:rsid w:val="00897313"/>
    <w:rsid w:val="008974B1"/>
    <w:rsid w:val="00897809"/>
    <w:rsid w:val="008A1162"/>
    <w:rsid w:val="008A24B5"/>
    <w:rsid w:val="008A3DAC"/>
    <w:rsid w:val="008A5E1D"/>
    <w:rsid w:val="008B031B"/>
    <w:rsid w:val="008B0A4A"/>
    <w:rsid w:val="008B0E0F"/>
    <w:rsid w:val="008B276D"/>
    <w:rsid w:val="008B2FAF"/>
    <w:rsid w:val="008B334D"/>
    <w:rsid w:val="008B49FF"/>
    <w:rsid w:val="008B67EC"/>
    <w:rsid w:val="008B6FAA"/>
    <w:rsid w:val="008B79A0"/>
    <w:rsid w:val="008B7A70"/>
    <w:rsid w:val="008C1981"/>
    <w:rsid w:val="008C1A15"/>
    <w:rsid w:val="008C2EBE"/>
    <w:rsid w:val="008C3FB2"/>
    <w:rsid w:val="008C57F7"/>
    <w:rsid w:val="008C5D38"/>
    <w:rsid w:val="008C75DA"/>
    <w:rsid w:val="008C7E56"/>
    <w:rsid w:val="008D1930"/>
    <w:rsid w:val="008D34ED"/>
    <w:rsid w:val="008D6799"/>
    <w:rsid w:val="008D7C8C"/>
    <w:rsid w:val="008E003A"/>
    <w:rsid w:val="008E0510"/>
    <w:rsid w:val="008E2B23"/>
    <w:rsid w:val="008E7E16"/>
    <w:rsid w:val="008F16F1"/>
    <w:rsid w:val="008F2042"/>
    <w:rsid w:val="008F325D"/>
    <w:rsid w:val="008F390F"/>
    <w:rsid w:val="008F6E72"/>
    <w:rsid w:val="008F7981"/>
    <w:rsid w:val="00901508"/>
    <w:rsid w:val="00902345"/>
    <w:rsid w:val="009023CA"/>
    <w:rsid w:val="0090356D"/>
    <w:rsid w:val="0090419B"/>
    <w:rsid w:val="009051CC"/>
    <w:rsid w:val="00906142"/>
    <w:rsid w:val="0090634F"/>
    <w:rsid w:val="00907231"/>
    <w:rsid w:val="0091082F"/>
    <w:rsid w:val="00912BE5"/>
    <w:rsid w:val="00912D73"/>
    <w:rsid w:val="00913E07"/>
    <w:rsid w:val="009147E2"/>
    <w:rsid w:val="0091565C"/>
    <w:rsid w:val="00915981"/>
    <w:rsid w:val="0092079A"/>
    <w:rsid w:val="00921D6E"/>
    <w:rsid w:val="009256E4"/>
    <w:rsid w:val="009266CE"/>
    <w:rsid w:val="009273CC"/>
    <w:rsid w:val="009313B1"/>
    <w:rsid w:val="009353FA"/>
    <w:rsid w:val="00935E1B"/>
    <w:rsid w:val="00937635"/>
    <w:rsid w:val="00937C81"/>
    <w:rsid w:val="00940ED4"/>
    <w:rsid w:val="00942431"/>
    <w:rsid w:val="009455A7"/>
    <w:rsid w:val="00946966"/>
    <w:rsid w:val="00950463"/>
    <w:rsid w:val="00950607"/>
    <w:rsid w:val="009516B7"/>
    <w:rsid w:val="00953A24"/>
    <w:rsid w:val="0095475C"/>
    <w:rsid w:val="00954E5F"/>
    <w:rsid w:val="009567D4"/>
    <w:rsid w:val="0096063B"/>
    <w:rsid w:val="009606A2"/>
    <w:rsid w:val="009611D5"/>
    <w:rsid w:val="00962CA4"/>
    <w:rsid w:val="009630BF"/>
    <w:rsid w:val="00963F0C"/>
    <w:rsid w:val="00965693"/>
    <w:rsid w:val="009663F2"/>
    <w:rsid w:val="00970CF8"/>
    <w:rsid w:val="00971ED0"/>
    <w:rsid w:val="009742D6"/>
    <w:rsid w:val="00975DE8"/>
    <w:rsid w:val="00976248"/>
    <w:rsid w:val="00977F99"/>
    <w:rsid w:val="0098216C"/>
    <w:rsid w:val="009826FE"/>
    <w:rsid w:val="00982FDD"/>
    <w:rsid w:val="009837A5"/>
    <w:rsid w:val="00984256"/>
    <w:rsid w:val="00986753"/>
    <w:rsid w:val="00987168"/>
    <w:rsid w:val="00990171"/>
    <w:rsid w:val="009923BA"/>
    <w:rsid w:val="0099465A"/>
    <w:rsid w:val="00997AE3"/>
    <w:rsid w:val="00997D9C"/>
    <w:rsid w:val="009A03BC"/>
    <w:rsid w:val="009A1F06"/>
    <w:rsid w:val="009A2A33"/>
    <w:rsid w:val="009A2AD0"/>
    <w:rsid w:val="009A306D"/>
    <w:rsid w:val="009A594F"/>
    <w:rsid w:val="009A665E"/>
    <w:rsid w:val="009A6AB8"/>
    <w:rsid w:val="009A73AA"/>
    <w:rsid w:val="009B0213"/>
    <w:rsid w:val="009B030C"/>
    <w:rsid w:val="009B204B"/>
    <w:rsid w:val="009B2C91"/>
    <w:rsid w:val="009B73A9"/>
    <w:rsid w:val="009C1F4B"/>
    <w:rsid w:val="009C2D14"/>
    <w:rsid w:val="009C3ED0"/>
    <w:rsid w:val="009C3F00"/>
    <w:rsid w:val="009C60EB"/>
    <w:rsid w:val="009C610E"/>
    <w:rsid w:val="009C6AAA"/>
    <w:rsid w:val="009C6C70"/>
    <w:rsid w:val="009C7DA3"/>
    <w:rsid w:val="009D0728"/>
    <w:rsid w:val="009D0B06"/>
    <w:rsid w:val="009D1701"/>
    <w:rsid w:val="009D6159"/>
    <w:rsid w:val="009E0531"/>
    <w:rsid w:val="009E0744"/>
    <w:rsid w:val="009E17C6"/>
    <w:rsid w:val="009E18B5"/>
    <w:rsid w:val="009E26EB"/>
    <w:rsid w:val="009E4D5D"/>
    <w:rsid w:val="009E4E98"/>
    <w:rsid w:val="009E6036"/>
    <w:rsid w:val="009E7800"/>
    <w:rsid w:val="009F03B8"/>
    <w:rsid w:val="009F08E7"/>
    <w:rsid w:val="009F253A"/>
    <w:rsid w:val="009F4B99"/>
    <w:rsid w:val="009F5333"/>
    <w:rsid w:val="009F7612"/>
    <w:rsid w:val="00A00172"/>
    <w:rsid w:val="00A01015"/>
    <w:rsid w:val="00A026A4"/>
    <w:rsid w:val="00A031E2"/>
    <w:rsid w:val="00A045F9"/>
    <w:rsid w:val="00A045FB"/>
    <w:rsid w:val="00A046BB"/>
    <w:rsid w:val="00A0494E"/>
    <w:rsid w:val="00A0615A"/>
    <w:rsid w:val="00A06581"/>
    <w:rsid w:val="00A0744E"/>
    <w:rsid w:val="00A076B7"/>
    <w:rsid w:val="00A077CA"/>
    <w:rsid w:val="00A111A0"/>
    <w:rsid w:val="00A113F0"/>
    <w:rsid w:val="00A12329"/>
    <w:rsid w:val="00A129FD"/>
    <w:rsid w:val="00A143E3"/>
    <w:rsid w:val="00A16337"/>
    <w:rsid w:val="00A2035E"/>
    <w:rsid w:val="00A22ED9"/>
    <w:rsid w:val="00A23254"/>
    <w:rsid w:val="00A27802"/>
    <w:rsid w:val="00A31B4A"/>
    <w:rsid w:val="00A341FC"/>
    <w:rsid w:val="00A35FEF"/>
    <w:rsid w:val="00A3620A"/>
    <w:rsid w:val="00A37C2B"/>
    <w:rsid w:val="00A40E50"/>
    <w:rsid w:val="00A41975"/>
    <w:rsid w:val="00A42AAF"/>
    <w:rsid w:val="00A45914"/>
    <w:rsid w:val="00A510E5"/>
    <w:rsid w:val="00A513E7"/>
    <w:rsid w:val="00A5170A"/>
    <w:rsid w:val="00A51CEF"/>
    <w:rsid w:val="00A534C9"/>
    <w:rsid w:val="00A541EA"/>
    <w:rsid w:val="00A54FED"/>
    <w:rsid w:val="00A5598D"/>
    <w:rsid w:val="00A6033E"/>
    <w:rsid w:val="00A62444"/>
    <w:rsid w:val="00A629A2"/>
    <w:rsid w:val="00A63794"/>
    <w:rsid w:val="00A64525"/>
    <w:rsid w:val="00A67981"/>
    <w:rsid w:val="00A67F4B"/>
    <w:rsid w:val="00A7096B"/>
    <w:rsid w:val="00A70F0E"/>
    <w:rsid w:val="00A7102C"/>
    <w:rsid w:val="00A73B29"/>
    <w:rsid w:val="00A74BF8"/>
    <w:rsid w:val="00A80463"/>
    <w:rsid w:val="00A813F2"/>
    <w:rsid w:val="00A8182A"/>
    <w:rsid w:val="00A821B8"/>
    <w:rsid w:val="00A84A7E"/>
    <w:rsid w:val="00A85990"/>
    <w:rsid w:val="00A85ABF"/>
    <w:rsid w:val="00A86DCD"/>
    <w:rsid w:val="00A86F9C"/>
    <w:rsid w:val="00A8715E"/>
    <w:rsid w:val="00A875F1"/>
    <w:rsid w:val="00A9048E"/>
    <w:rsid w:val="00A9101B"/>
    <w:rsid w:val="00A91148"/>
    <w:rsid w:val="00A914DA"/>
    <w:rsid w:val="00A9160D"/>
    <w:rsid w:val="00A91D4A"/>
    <w:rsid w:val="00A97C5C"/>
    <w:rsid w:val="00A97F96"/>
    <w:rsid w:val="00AA10A4"/>
    <w:rsid w:val="00AA2143"/>
    <w:rsid w:val="00AA2A4C"/>
    <w:rsid w:val="00AA3287"/>
    <w:rsid w:val="00AA4485"/>
    <w:rsid w:val="00AA4F28"/>
    <w:rsid w:val="00AA5FEC"/>
    <w:rsid w:val="00AA748F"/>
    <w:rsid w:val="00AB0E29"/>
    <w:rsid w:val="00AB20A1"/>
    <w:rsid w:val="00AB4370"/>
    <w:rsid w:val="00AB5C59"/>
    <w:rsid w:val="00AC0702"/>
    <w:rsid w:val="00AC20DB"/>
    <w:rsid w:val="00AC233A"/>
    <w:rsid w:val="00AC2FC1"/>
    <w:rsid w:val="00AC549E"/>
    <w:rsid w:val="00AC5895"/>
    <w:rsid w:val="00AD1810"/>
    <w:rsid w:val="00AD222E"/>
    <w:rsid w:val="00AD612D"/>
    <w:rsid w:val="00AE099D"/>
    <w:rsid w:val="00AE1485"/>
    <w:rsid w:val="00AE1706"/>
    <w:rsid w:val="00AE1BC4"/>
    <w:rsid w:val="00AE2756"/>
    <w:rsid w:val="00AE52A4"/>
    <w:rsid w:val="00AE69B4"/>
    <w:rsid w:val="00AE7271"/>
    <w:rsid w:val="00AE79E3"/>
    <w:rsid w:val="00AF067B"/>
    <w:rsid w:val="00AF0712"/>
    <w:rsid w:val="00AF0AB3"/>
    <w:rsid w:val="00AF2554"/>
    <w:rsid w:val="00AF29BE"/>
    <w:rsid w:val="00AF38A7"/>
    <w:rsid w:val="00AF5D08"/>
    <w:rsid w:val="00AF67F0"/>
    <w:rsid w:val="00AF7324"/>
    <w:rsid w:val="00B00166"/>
    <w:rsid w:val="00B00890"/>
    <w:rsid w:val="00B00C83"/>
    <w:rsid w:val="00B03082"/>
    <w:rsid w:val="00B04D4B"/>
    <w:rsid w:val="00B04DAA"/>
    <w:rsid w:val="00B05DA1"/>
    <w:rsid w:val="00B06506"/>
    <w:rsid w:val="00B06552"/>
    <w:rsid w:val="00B06DD3"/>
    <w:rsid w:val="00B07D7A"/>
    <w:rsid w:val="00B11541"/>
    <w:rsid w:val="00B118E3"/>
    <w:rsid w:val="00B128F1"/>
    <w:rsid w:val="00B13933"/>
    <w:rsid w:val="00B13973"/>
    <w:rsid w:val="00B15490"/>
    <w:rsid w:val="00B15931"/>
    <w:rsid w:val="00B15FCE"/>
    <w:rsid w:val="00B160FB"/>
    <w:rsid w:val="00B22814"/>
    <w:rsid w:val="00B24840"/>
    <w:rsid w:val="00B2486E"/>
    <w:rsid w:val="00B250AE"/>
    <w:rsid w:val="00B26526"/>
    <w:rsid w:val="00B26A20"/>
    <w:rsid w:val="00B31FEE"/>
    <w:rsid w:val="00B32D63"/>
    <w:rsid w:val="00B33226"/>
    <w:rsid w:val="00B34B41"/>
    <w:rsid w:val="00B35FD1"/>
    <w:rsid w:val="00B377A5"/>
    <w:rsid w:val="00B3794A"/>
    <w:rsid w:val="00B416BC"/>
    <w:rsid w:val="00B4250C"/>
    <w:rsid w:val="00B43D5B"/>
    <w:rsid w:val="00B445EB"/>
    <w:rsid w:val="00B4511B"/>
    <w:rsid w:val="00B4606E"/>
    <w:rsid w:val="00B47564"/>
    <w:rsid w:val="00B47632"/>
    <w:rsid w:val="00B51C36"/>
    <w:rsid w:val="00B524FD"/>
    <w:rsid w:val="00B54B3A"/>
    <w:rsid w:val="00B5772F"/>
    <w:rsid w:val="00B57F90"/>
    <w:rsid w:val="00B57FA6"/>
    <w:rsid w:val="00B622D6"/>
    <w:rsid w:val="00B63F1F"/>
    <w:rsid w:val="00B6769C"/>
    <w:rsid w:val="00B71067"/>
    <w:rsid w:val="00B71A40"/>
    <w:rsid w:val="00B71B04"/>
    <w:rsid w:val="00B72537"/>
    <w:rsid w:val="00B732BE"/>
    <w:rsid w:val="00B75BBA"/>
    <w:rsid w:val="00B76091"/>
    <w:rsid w:val="00B806E0"/>
    <w:rsid w:val="00B817B5"/>
    <w:rsid w:val="00B81E6B"/>
    <w:rsid w:val="00B835CC"/>
    <w:rsid w:val="00B83F30"/>
    <w:rsid w:val="00B84315"/>
    <w:rsid w:val="00B852D9"/>
    <w:rsid w:val="00B871F5"/>
    <w:rsid w:val="00B90394"/>
    <w:rsid w:val="00B9096F"/>
    <w:rsid w:val="00B9283E"/>
    <w:rsid w:val="00B92E9C"/>
    <w:rsid w:val="00B941AF"/>
    <w:rsid w:val="00B94413"/>
    <w:rsid w:val="00B9646F"/>
    <w:rsid w:val="00BA0967"/>
    <w:rsid w:val="00BA1F93"/>
    <w:rsid w:val="00BA253C"/>
    <w:rsid w:val="00BA296B"/>
    <w:rsid w:val="00BA4C13"/>
    <w:rsid w:val="00BA6294"/>
    <w:rsid w:val="00BA7532"/>
    <w:rsid w:val="00BA77A1"/>
    <w:rsid w:val="00BB0C07"/>
    <w:rsid w:val="00BB379C"/>
    <w:rsid w:val="00BC1009"/>
    <w:rsid w:val="00BC2ACE"/>
    <w:rsid w:val="00BC38B9"/>
    <w:rsid w:val="00BC49A9"/>
    <w:rsid w:val="00BC4E62"/>
    <w:rsid w:val="00BC56B1"/>
    <w:rsid w:val="00BC6389"/>
    <w:rsid w:val="00BC79A4"/>
    <w:rsid w:val="00BD17CD"/>
    <w:rsid w:val="00BD4520"/>
    <w:rsid w:val="00BD6AB1"/>
    <w:rsid w:val="00BD6C57"/>
    <w:rsid w:val="00BD793E"/>
    <w:rsid w:val="00BD7A9B"/>
    <w:rsid w:val="00BE0E53"/>
    <w:rsid w:val="00BE28E9"/>
    <w:rsid w:val="00BE409B"/>
    <w:rsid w:val="00BE46E8"/>
    <w:rsid w:val="00BE5235"/>
    <w:rsid w:val="00BF1BC6"/>
    <w:rsid w:val="00BF2690"/>
    <w:rsid w:val="00BF40E7"/>
    <w:rsid w:val="00BF6F51"/>
    <w:rsid w:val="00BF7F1B"/>
    <w:rsid w:val="00C006E9"/>
    <w:rsid w:val="00C00FC8"/>
    <w:rsid w:val="00C01005"/>
    <w:rsid w:val="00C01CF3"/>
    <w:rsid w:val="00C03577"/>
    <w:rsid w:val="00C0359A"/>
    <w:rsid w:val="00C03CF8"/>
    <w:rsid w:val="00C0719B"/>
    <w:rsid w:val="00C07D4F"/>
    <w:rsid w:val="00C10CD5"/>
    <w:rsid w:val="00C10D3A"/>
    <w:rsid w:val="00C121F3"/>
    <w:rsid w:val="00C12756"/>
    <w:rsid w:val="00C12C59"/>
    <w:rsid w:val="00C13D11"/>
    <w:rsid w:val="00C1643D"/>
    <w:rsid w:val="00C16617"/>
    <w:rsid w:val="00C16F29"/>
    <w:rsid w:val="00C21252"/>
    <w:rsid w:val="00C25E10"/>
    <w:rsid w:val="00C26CF4"/>
    <w:rsid w:val="00C27B17"/>
    <w:rsid w:val="00C306A8"/>
    <w:rsid w:val="00C308DF"/>
    <w:rsid w:val="00C319FD"/>
    <w:rsid w:val="00C327D4"/>
    <w:rsid w:val="00C32E4E"/>
    <w:rsid w:val="00C34967"/>
    <w:rsid w:val="00C34BE5"/>
    <w:rsid w:val="00C357CC"/>
    <w:rsid w:val="00C35AF1"/>
    <w:rsid w:val="00C3611E"/>
    <w:rsid w:val="00C36BB9"/>
    <w:rsid w:val="00C36BD6"/>
    <w:rsid w:val="00C375D9"/>
    <w:rsid w:val="00C427E4"/>
    <w:rsid w:val="00C43D44"/>
    <w:rsid w:val="00C4600D"/>
    <w:rsid w:val="00C50E08"/>
    <w:rsid w:val="00C53888"/>
    <w:rsid w:val="00C54F72"/>
    <w:rsid w:val="00C56EEA"/>
    <w:rsid w:val="00C60249"/>
    <w:rsid w:val="00C6237C"/>
    <w:rsid w:val="00C6263E"/>
    <w:rsid w:val="00C63E93"/>
    <w:rsid w:val="00C6538C"/>
    <w:rsid w:val="00C658FA"/>
    <w:rsid w:val="00C66CCD"/>
    <w:rsid w:val="00C66FBB"/>
    <w:rsid w:val="00C67129"/>
    <w:rsid w:val="00C704EA"/>
    <w:rsid w:val="00C770CF"/>
    <w:rsid w:val="00C77846"/>
    <w:rsid w:val="00C8237E"/>
    <w:rsid w:val="00C82D7C"/>
    <w:rsid w:val="00C83034"/>
    <w:rsid w:val="00C84B5B"/>
    <w:rsid w:val="00C8618D"/>
    <w:rsid w:val="00C862E2"/>
    <w:rsid w:val="00C900C2"/>
    <w:rsid w:val="00C91F25"/>
    <w:rsid w:val="00C91FAA"/>
    <w:rsid w:val="00C924F7"/>
    <w:rsid w:val="00C927E7"/>
    <w:rsid w:val="00C931D9"/>
    <w:rsid w:val="00C9348C"/>
    <w:rsid w:val="00C948EE"/>
    <w:rsid w:val="00C95950"/>
    <w:rsid w:val="00C967FD"/>
    <w:rsid w:val="00C9701D"/>
    <w:rsid w:val="00C9770E"/>
    <w:rsid w:val="00CA026D"/>
    <w:rsid w:val="00CA0578"/>
    <w:rsid w:val="00CA2AFA"/>
    <w:rsid w:val="00CA353D"/>
    <w:rsid w:val="00CA4E36"/>
    <w:rsid w:val="00CA5273"/>
    <w:rsid w:val="00CA60B7"/>
    <w:rsid w:val="00CA78E3"/>
    <w:rsid w:val="00CB20EA"/>
    <w:rsid w:val="00CB292F"/>
    <w:rsid w:val="00CB48F3"/>
    <w:rsid w:val="00CB4EB9"/>
    <w:rsid w:val="00CB6E0D"/>
    <w:rsid w:val="00CB7D9B"/>
    <w:rsid w:val="00CC5847"/>
    <w:rsid w:val="00CC5F67"/>
    <w:rsid w:val="00CC668B"/>
    <w:rsid w:val="00CC671C"/>
    <w:rsid w:val="00CD5536"/>
    <w:rsid w:val="00CD5C99"/>
    <w:rsid w:val="00CE1690"/>
    <w:rsid w:val="00CE2958"/>
    <w:rsid w:val="00CE31C5"/>
    <w:rsid w:val="00CE402D"/>
    <w:rsid w:val="00CE4BCE"/>
    <w:rsid w:val="00CE5DFE"/>
    <w:rsid w:val="00CE6D1F"/>
    <w:rsid w:val="00CF06B8"/>
    <w:rsid w:val="00CF1343"/>
    <w:rsid w:val="00CF5AC7"/>
    <w:rsid w:val="00CF5E72"/>
    <w:rsid w:val="00CF6091"/>
    <w:rsid w:val="00CF64AC"/>
    <w:rsid w:val="00CF6ABF"/>
    <w:rsid w:val="00D01629"/>
    <w:rsid w:val="00D0184B"/>
    <w:rsid w:val="00D02385"/>
    <w:rsid w:val="00D03322"/>
    <w:rsid w:val="00D03F1E"/>
    <w:rsid w:val="00D053F7"/>
    <w:rsid w:val="00D06863"/>
    <w:rsid w:val="00D06F68"/>
    <w:rsid w:val="00D07C92"/>
    <w:rsid w:val="00D109F1"/>
    <w:rsid w:val="00D12E5A"/>
    <w:rsid w:val="00D13540"/>
    <w:rsid w:val="00D13B4B"/>
    <w:rsid w:val="00D14196"/>
    <w:rsid w:val="00D142F2"/>
    <w:rsid w:val="00D1642F"/>
    <w:rsid w:val="00D207F6"/>
    <w:rsid w:val="00D20A71"/>
    <w:rsid w:val="00D21AC6"/>
    <w:rsid w:val="00D21E81"/>
    <w:rsid w:val="00D23113"/>
    <w:rsid w:val="00D255BB"/>
    <w:rsid w:val="00D262CA"/>
    <w:rsid w:val="00D26B52"/>
    <w:rsid w:val="00D33A5A"/>
    <w:rsid w:val="00D34170"/>
    <w:rsid w:val="00D35620"/>
    <w:rsid w:val="00D35B40"/>
    <w:rsid w:val="00D36559"/>
    <w:rsid w:val="00D371CD"/>
    <w:rsid w:val="00D375E2"/>
    <w:rsid w:val="00D375E6"/>
    <w:rsid w:val="00D37A9A"/>
    <w:rsid w:val="00D416A8"/>
    <w:rsid w:val="00D4179E"/>
    <w:rsid w:val="00D4363B"/>
    <w:rsid w:val="00D44A32"/>
    <w:rsid w:val="00D51453"/>
    <w:rsid w:val="00D529D9"/>
    <w:rsid w:val="00D52E16"/>
    <w:rsid w:val="00D52E3F"/>
    <w:rsid w:val="00D52EC4"/>
    <w:rsid w:val="00D53F05"/>
    <w:rsid w:val="00D543EA"/>
    <w:rsid w:val="00D54495"/>
    <w:rsid w:val="00D5504C"/>
    <w:rsid w:val="00D56083"/>
    <w:rsid w:val="00D60BA2"/>
    <w:rsid w:val="00D62F43"/>
    <w:rsid w:val="00D65DF2"/>
    <w:rsid w:val="00D67E89"/>
    <w:rsid w:val="00D71EAC"/>
    <w:rsid w:val="00D73206"/>
    <w:rsid w:val="00D74C53"/>
    <w:rsid w:val="00D75D7A"/>
    <w:rsid w:val="00D76A50"/>
    <w:rsid w:val="00D76CC6"/>
    <w:rsid w:val="00D7711F"/>
    <w:rsid w:val="00D80877"/>
    <w:rsid w:val="00D80BA1"/>
    <w:rsid w:val="00D80EC2"/>
    <w:rsid w:val="00D81166"/>
    <w:rsid w:val="00D81B62"/>
    <w:rsid w:val="00D836C7"/>
    <w:rsid w:val="00D84368"/>
    <w:rsid w:val="00D84821"/>
    <w:rsid w:val="00D84DE5"/>
    <w:rsid w:val="00D900FA"/>
    <w:rsid w:val="00D90BD8"/>
    <w:rsid w:val="00D90F1A"/>
    <w:rsid w:val="00D91D8A"/>
    <w:rsid w:val="00D93E7B"/>
    <w:rsid w:val="00D94866"/>
    <w:rsid w:val="00D962D0"/>
    <w:rsid w:val="00D9702F"/>
    <w:rsid w:val="00DA0CBF"/>
    <w:rsid w:val="00DA1025"/>
    <w:rsid w:val="00DA1138"/>
    <w:rsid w:val="00DA1EB0"/>
    <w:rsid w:val="00DA29A7"/>
    <w:rsid w:val="00DA3A27"/>
    <w:rsid w:val="00DA3F7B"/>
    <w:rsid w:val="00DA40DC"/>
    <w:rsid w:val="00DA47EA"/>
    <w:rsid w:val="00DA52F1"/>
    <w:rsid w:val="00DA6ACF"/>
    <w:rsid w:val="00DB0B12"/>
    <w:rsid w:val="00DB22D9"/>
    <w:rsid w:val="00DB2682"/>
    <w:rsid w:val="00DB414D"/>
    <w:rsid w:val="00DB4726"/>
    <w:rsid w:val="00DB5969"/>
    <w:rsid w:val="00DB5E3C"/>
    <w:rsid w:val="00DC0263"/>
    <w:rsid w:val="00DC1507"/>
    <w:rsid w:val="00DC2631"/>
    <w:rsid w:val="00DC6729"/>
    <w:rsid w:val="00DC6C7F"/>
    <w:rsid w:val="00DC7D18"/>
    <w:rsid w:val="00DD186C"/>
    <w:rsid w:val="00DD292F"/>
    <w:rsid w:val="00DD419C"/>
    <w:rsid w:val="00DD4573"/>
    <w:rsid w:val="00DD6035"/>
    <w:rsid w:val="00DE1993"/>
    <w:rsid w:val="00DE2E87"/>
    <w:rsid w:val="00DE3B43"/>
    <w:rsid w:val="00DE59FB"/>
    <w:rsid w:val="00DE7288"/>
    <w:rsid w:val="00DE75FB"/>
    <w:rsid w:val="00DE7EB9"/>
    <w:rsid w:val="00DF26C3"/>
    <w:rsid w:val="00DF6230"/>
    <w:rsid w:val="00E0059D"/>
    <w:rsid w:val="00E02ECA"/>
    <w:rsid w:val="00E1248B"/>
    <w:rsid w:val="00E129B9"/>
    <w:rsid w:val="00E152A2"/>
    <w:rsid w:val="00E157CE"/>
    <w:rsid w:val="00E17A3A"/>
    <w:rsid w:val="00E17F8F"/>
    <w:rsid w:val="00E20B7A"/>
    <w:rsid w:val="00E2183E"/>
    <w:rsid w:val="00E2234B"/>
    <w:rsid w:val="00E24A05"/>
    <w:rsid w:val="00E26E7E"/>
    <w:rsid w:val="00E2732F"/>
    <w:rsid w:val="00E278B5"/>
    <w:rsid w:val="00E31393"/>
    <w:rsid w:val="00E31803"/>
    <w:rsid w:val="00E31897"/>
    <w:rsid w:val="00E3639C"/>
    <w:rsid w:val="00E37A3F"/>
    <w:rsid w:val="00E45973"/>
    <w:rsid w:val="00E45D59"/>
    <w:rsid w:val="00E5031B"/>
    <w:rsid w:val="00E55222"/>
    <w:rsid w:val="00E55611"/>
    <w:rsid w:val="00E5564B"/>
    <w:rsid w:val="00E557D9"/>
    <w:rsid w:val="00E55B7A"/>
    <w:rsid w:val="00E6006A"/>
    <w:rsid w:val="00E63B7E"/>
    <w:rsid w:val="00E67146"/>
    <w:rsid w:val="00E67B95"/>
    <w:rsid w:val="00E708A3"/>
    <w:rsid w:val="00E71D2E"/>
    <w:rsid w:val="00E7371F"/>
    <w:rsid w:val="00E73BEA"/>
    <w:rsid w:val="00E73DF9"/>
    <w:rsid w:val="00E73E80"/>
    <w:rsid w:val="00E7563B"/>
    <w:rsid w:val="00E777BE"/>
    <w:rsid w:val="00E77B40"/>
    <w:rsid w:val="00E8129F"/>
    <w:rsid w:val="00E8288C"/>
    <w:rsid w:val="00E836A0"/>
    <w:rsid w:val="00E86C86"/>
    <w:rsid w:val="00E87832"/>
    <w:rsid w:val="00E9043C"/>
    <w:rsid w:val="00E907C8"/>
    <w:rsid w:val="00E93CFD"/>
    <w:rsid w:val="00E94180"/>
    <w:rsid w:val="00E96475"/>
    <w:rsid w:val="00E979A1"/>
    <w:rsid w:val="00EA04E9"/>
    <w:rsid w:val="00EA249F"/>
    <w:rsid w:val="00EA3E9E"/>
    <w:rsid w:val="00EA67AA"/>
    <w:rsid w:val="00EA67CA"/>
    <w:rsid w:val="00EA6D38"/>
    <w:rsid w:val="00EA7E85"/>
    <w:rsid w:val="00EA7FDF"/>
    <w:rsid w:val="00EB1697"/>
    <w:rsid w:val="00EB1E7F"/>
    <w:rsid w:val="00EB2806"/>
    <w:rsid w:val="00EB5010"/>
    <w:rsid w:val="00EB6C1A"/>
    <w:rsid w:val="00EB6C59"/>
    <w:rsid w:val="00EB6D79"/>
    <w:rsid w:val="00EB75F5"/>
    <w:rsid w:val="00EB7FF4"/>
    <w:rsid w:val="00EC0D4F"/>
    <w:rsid w:val="00EC20DF"/>
    <w:rsid w:val="00EC3157"/>
    <w:rsid w:val="00EC4B3D"/>
    <w:rsid w:val="00EC5FDE"/>
    <w:rsid w:val="00EC7817"/>
    <w:rsid w:val="00ED18D7"/>
    <w:rsid w:val="00ED2AF3"/>
    <w:rsid w:val="00ED40F1"/>
    <w:rsid w:val="00ED499D"/>
    <w:rsid w:val="00ED514C"/>
    <w:rsid w:val="00ED6B0A"/>
    <w:rsid w:val="00ED6E61"/>
    <w:rsid w:val="00ED6EA0"/>
    <w:rsid w:val="00EE16E8"/>
    <w:rsid w:val="00EE2512"/>
    <w:rsid w:val="00EE2EE6"/>
    <w:rsid w:val="00EE3C99"/>
    <w:rsid w:val="00EE5098"/>
    <w:rsid w:val="00EE5ACF"/>
    <w:rsid w:val="00EE6651"/>
    <w:rsid w:val="00EE7525"/>
    <w:rsid w:val="00EF1D89"/>
    <w:rsid w:val="00EF3818"/>
    <w:rsid w:val="00EF39F1"/>
    <w:rsid w:val="00EF3CC8"/>
    <w:rsid w:val="00EF4A54"/>
    <w:rsid w:val="00EF6418"/>
    <w:rsid w:val="00EF7A0D"/>
    <w:rsid w:val="00F016C0"/>
    <w:rsid w:val="00F02168"/>
    <w:rsid w:val="00F024C6"/>
    <w:rsid w:val="00F05881"/>
    <w:rsid w:val="00F071A6"/>
    <w:rsid w:val="00F07C89"/>
    <w:rsid w:val="00F115A3"/>
    <w:rsid w:val="00F13866"/>
    <w:rsid w:val="00F13E09"/>
    <w:rsid w:val="00F14FC8"/>
    <w:rsid w:val="00F15EA6"/>
    <w:rsid w:val="00F167E3"/>
    <w:rsid w:val="00F16CE6"/>
    <w:rsid w:val="00F21229"/>
    <w:rsid w:val="00F26ECA"/>
    <w:rsid w:val="00F3027B"/>
    <w:rsid w:val="00F3082D"/>
    <w:rsid w:val="00F31667"/>
    <w:rsid w:val="00F3179D"/>
    <w:rsid w:val="00F3215D"/>
    <w:rsid w:val="00F32280"/>
    <w:rsid w:val="00F36708"/>
    <w:rsid w:val="00F4091D"/>
    <w:rsid w:val="00F4176A"/>
    <w:rsid w:val="00F44E9E"/>
    <w:rsid w:val="00F45FC5"/>
    <w:rsid w:val="00F4749C"/>
    <w:rsid w:val="00F51384"/>
    <w:rsid w:val="00F51FB4"/>
    <w:rsid w:val="00F52B71"/>
    <w:rsid w:val="00F534FE"/>
    <w:rsid w:val="00F56496"/>
    <w:rsid w:val="00F6049A"/>
    <w:rsid w:val="00F63C3A"/>
    <w:rsid w:val="00F64B41"/>
    <w:rsid w:val="00F65E48"/>
    <w:rsid w:val="00F65F84"/>
    <w:rsid w:val="00F65FAE"/>
    <w:rsid w:val="00F66409"/>
    <w:rsid w:val="00F66927"/>
    <w:rsid w:val="00F70D16"/>
    <w:rsid w:val="00F71FDB"/>
    <w:rsid w:val="00F7513C"/>
    <w:rsid w:val="00F77E63"/>
    <w:rsid w:val="00F801C3"/>
    <w:rsid w:val="00F80636"/>
    <w:rsid w:val="00F8164C"/>
    <w:rsid w:val="00F81A8C"/>
    <w:rsid w:val="00F81AA8"/>
    <w:rsid w:val="00F834CE"/>
    <w:rsid w:val="00F837E7"/>
    <w:rsid w:val="00F83FC1"/>
    <w:rsid w:val="00F85E9E"/>
    <w:rsid w:val="00F90F67"/>
    <w:rsid w:val="00F91BCA"/>
    <w:rsid w:val="00F952F2"/>
    <w:rsid w:val="00FA1CA7"/>
    <w:rsid w:val="00FA2483"/>
    <w:rsid w:val="00FA32A1"/>
    <w:rsid w:val="00FA4754"/>
    <w:rsid w:val="00FA4904"/>
    <w:rsid w:val="00FA4B78"/>
    <w:rsid w:val="00FA6505"/>
    <w:rsid w:val="00FA670F"/>
    <w:rsid w:val="00FA79F1"/>
    <w:rsid w:val="00FB1D02"/>
    <w:rsid w:val="00FB48CF"/>
    <w:rsid w:val="00FB59DB"/>
    <w:rsid w:val="00FB5FB9"/>
    <w:rsid w:val="00FC1F6E"/>
    <w:rsid w:val="00FC2882"/>
    <w:rsid w:val="00FC33FF"/>
    <w:rsid w:val="00FC35ED"/>
    <w:rsid w:val="00FC4202"/>
    <w:rsid w:val="00FC6E9E"/>
    <w:rsid w:val="00FD28A1"/>
    <w:rsid w:val="00FD6739"/>
    <w:rsid w:val="00FD6D62"/>
    <w:rsid w:val="00FE37CF"/>
    <w:rsid w:val="00FE3C9D"/>
    <w:rsid w:val="00FE4D11"/>
    <w:rsid w:val="00FE51A5"/>
    <w:rsid w:val="00FF0F0C"/>
    <w:rsid w:val="00FF12E7"/>
    <w:rsid w:val="00FF1628"/>
    <w:rsid w:val="00FF23EC"/>
    <w:rsid w:val="00FF306A"/>
    <w:rsid w:val="01CE4415"/>
    <w:rsid w:val="02D07CF0"/>
    <w:rsid w:val="043236CA"/>
    <w:rsid w:val="04F62F1D"/>
    <w:rsid w:val="0507517F"/>
    <w:rsid w:val="051A0AAC"/>
    <w:rsid w:val="05984FF0"/>
    <w:rsid w:val="05CA3668"/>
    <w:rsid w:val="065E2E28"/>
    <w:rsid w:val="07485275"/>
    <w:rsid w:val="084772BB"/>
    <w:rsid w:val="09664CA9"/>
    <w:rsid w:val="09DE099D"/>
    <w:rsid w:val="0AB228D3"/>
    <w:rsid w:val="0B505EF0"/>
    <w:rsid w:val="0BD01EAC"/>
    <w:rsid w:val="0BDC5FAC"/>
    <w:rsid w:val="0D3712C1"/>
    <w:rsid w:val="0DCA5CDB"/>
    <w:rsid w:val="0E122F7E"/>
    <w:rsid w:val="0E495ACB"/>
    <w:rsid w:val="0EF7557C"/>
    <w:rsid w:val="0F5B7DD1"/>
    <w:rsid w:val="10FA2D58"/>
    <w:rsid w:val="122A7611"/>
    <w:rsid w:val="12901EFB"/>
    <w:rsid w:val="13B1795D"/>
    <w:rsid w:val="142A6E10"/>
    <w:rsid w:val="15260317"/>
    <w:rsid w:val="15313AA5"/>
    <w:rsid w:val="15A16353"/>
    <w:rsid w:val="174D6117"/>
    <w:rsid w:val="17921CA7"/>
    <w:rsid w:val="184264AC"/>
    <w:rsid w:val="186239EB"/>
    <w:rsid w:val="18AF6479"/>
    <w:rsid w:val="18BD5FFA"/>
    <w:rsid w:val="18D535F0"/>
    <w:rsid w:val="18D63D1F"/>
    <w:rsid w:val="19AF49FC"/>
    <w:rsid w:val="19CF0541"/>
    <w:rsid w:val="19EE731B"/>
    <w:rsid w:val="1A226372"/>
    <w:rsid w:val="1A230012"/>
    <w:rsid w:val="1A7840BF"/>
    <w:rsid w:val="1B1E2B28"/>
    <w:rsid w:val="1BC46542"/>
    <w:rsid w:val="1C7555BC"/>
    <w:rsid w:val="1CA8513B"/>
    <w:rsid w:val="1CCB3F5A"/>
    <w:rsid w:val="1CD04E2A"/>
    <w:rsid w:val="1D217359"/>
    <w:rsid w:val="1D596721"/>
    <w:rsid w:val="1DD91EA0"/>
    <w:rsid w:val="1E3B16EB"/>
    <w:rsid w:val="1E8223FB"/>
    <w:rsid w:val="1F692B6A"/>
    <w:rsid w:val="20207824"/>
    <w:rsid w:val="20542543"/>
    <w:rsid w:val="20B849AB"/>
    <w:rsid w:val="21A02C66"/>
    <w:rsid w:val="2292538B"/>
    <w:rsid w:val="23BE4923"/>
    <w:rsid w:val="23C175DC"/>
    <w:rsid w:val="23D127C6"/>
    <w:rsid w:val="242E7905"/>
    <w:rsid w:val="250016C2"/>
    <w:rsid w:val="26EC5096"/>
    <w:rsid w:val="271033BC"/>
    <w:rsid w:val="271D0AF7"/>
    <w:rsid w:val="274D39F6"/>
    <w:rsid w:val="279A06C8"/>
    <w:rsid w:val="27CC165C"/>
    <w:rsid w:val="281D485F"/>
    <w:rsid w:val="283B7A47"/>
    <w:rsid w:val="28C52844"/>
    <w:rsid w:val="293033C4"/>
    <w:rsid w:val="2A305874"/>
    <w:rsid w:val="2A775A4E"/>
    <w:rsid w:val="2B220A9D"/>
    <w:rsid w:val="2BDE4F1A"/>
    <w:rsid w:val="2C856919"/>
    <w:rsid w:val="2CA5623F"/>
    <w:rsid w:val="2CCE2AFC"/>
    <w:rsid w:val="2D247237"/>
    <w:rsid w:val="2F171649"/>
    <w:rsid w:val="2FCD10CA"/>
    <w:rsid w:val="30033981"/>
    <w:rsid w:val="30562EBB"/>
    <w:rsid w:val="312D6749"/>
    <w:rsid w:val="319F5976"/>
    <w:rsid w:val="321D3B47"/>
    <w:rsid w:val="323B123D"/>
    <w:rsid w:val="32591D6E"/>
    <w:rsid w:val="327A4D1B"/>
    <w:rsid w:val="33337B5A"/>
    <w:rsid w:val="333D3CFE"/>
    <w:rsid w:val="355F76DD"/>
    <w:rsid w:val="365E4AC4"/>
    <w:rsid w:val="37216804"/>
    <w:rsid w:val="38020022"/>
    <w:rsid w:val="381F07AF"/>
    <w:rsid w:val="38230D10"/>
    <w:rsid w:val="387621BB"/>
    <w:rsid w:val="39000915"/>
    <w:rsid w:val="39364640"/>
    <w:rsid w:val="39B90351"/>
    <w:rsid w:val="3A59349E"/>
    <w:rsid w:val="3AB41C00"/>
    <w:rsid w:val="3AD96F06"/>
    <w:rsid w:val="3AE2585A"/>
    <w:rsid w:val="3B1F7356"/>
    <w:rsid w:val="3B6876C4"/>
    <w:rsid w:val="3C2A3B55"/>
    <w:rsid w:val="3D646D34"/>
    <w:rsid w:val="3D937065"/>
    <w:rsid w:val="3D9F6576"/>
    <w:rsid w:val="3F702A31"/>
    <w:rsid w:val="419B0764"/>
    <w:rsid w:val="42CC3387"/>
    <w:rsid w:val="431A730E"/>
    <w:rsid w:val="433C3E7A"/>
    <w:rsid w:val="4351712A"/>
    <w:rsid w:val="444A3517"/>
    <w:rsid w:val="44850EBA"/>
    <w:rsid w:val="44C37E30"/>
    <w:rsid w:val="45A574ED"/>
    <w:rsid w:val="45FF2FB8"/>
    <w:rsid w:val="463E2922"/>
    <w:rsid w:val="468072EF"/>
    <w:rsid w:val="46FA0610"/>
    <w:rsid w:val="47F34A01"/>
    <w:rsid w:val="483A011B"/>
    <w:rsid w:val="487579E8"/>
    <w:rsid w:val="48C14AB0"/>
    <w:rsid w:val="49A55966"/>
    <w:rsid w:val="4A355B31"/>
    <w:rsid w:val="4BED02CC"/>
    <w:rsid w:val="4C7D6453"/>
    <w:rsid w:val="4CA816F4"/>
    <w:rsid w:val="4CE049F9"/>
    <w:rsid w:val="4D92686F"/>
    <w:rsid w:val="4DC100EF"/>
    <w:rsid w:val="4DDE637D"/>
    <w:rsid w:val="4DE657A0"/>
    <w:rsid w:val="4E004A01"/>
    <w:rsid w:val="4FE62D9A"/>
    <w:rsid w:val="51726F5D"/>
    <w:rsid w:val="51951B6C"/>
    <w:rsid w:val="51EF3AC2"/>
    <w:rsid w:val="525939A9"/>
    <w:rsid w:val="53431DFC"/>
    <w:rsid w:val="53562F81"/>
    <w:rsid w:val="53CE0BD8"/>
    <w:rsid w:val="566902F6"/>
    <w:rsid w:val="56FD3EB6"/>
    <w:rsid w:val="572F608A"/>
    <w:rsid w:val="578B566C"/>
    <w:rsid w:val="57BF3F4B"/>
    <w:rsid w:val="57DD6C86"/>
    <w:rsid w:val="58347E0F"/>
    <w:rsid w:val="585B248D"/>
    <w:rsid w:val="59133986"/>
    <w:rsid w:val="593D0989"/>
    <w:rsid w:val="59C56046"/>
    <w:rsid w:val="5B917615"/>
    <w:rsid w:val="5BA30447"/>
    <w:rsid w:val="5C8D3F3B"/>
    <w:rsid w:val="5CA057EC"/>
    <w:rsid w:val="5D086958"/>
    <w:rsid w:val="5D17649E"/>
    <w:rsid w:val="5D473C27"/>
    <w:rsid w:val="5F105EA3"/>
    <w:rsid w:val="5F90321C"/>
    <w:rsid w:val="602057DB"/>
    <w:rsid w:val="603834D6"/>
    <w:rsid w:val="60A0334E"/>
    <w:rsid w:val="61CA2D55"/>
    <w:rsid w:val="6357167D"/>
    <w:rsid w:val="636F5FCA"/>
    <w:rsid w:val="63746D5E"/>
    <w:rsid w:val="63E8059F"/>
    <w:rsid w:val="64266A15"/>
    <w:rsid w:val="65164148"/>
    <w:rsid w:val="6548624C"/>
    <w:rsid w:val="655C6F69"/>
    <w:rsid w:val="66585FFB"/>
    <w:rsid w:val="67014E52"/>
    <w:rsid w:val="677B59CC"/>
    <w:rsid w:val="69216EEB"/>
    <w:rsid w:val="696A5A32"/>
    <w:rsid w:val="69CC7F5A"/>
    <w:rsid w:val="6A0B2662"/>
    <w:rsid w:val="6AA1466A"/>
    <w:rsid w:val="6C0F70BE"/>
    <w:rsid w:val="6C7B51C4"/>
    <w:rsid w:val="6CCE6ADC"/>
    <w:rsid w:val="6DC86264"/>
    <w:rsid w:val="6E2B50ED"/>
    <w:rsid w:val="6E6A5135"/>
    <w:rsid w:val="6E6E3AF3"/>
    <w:rsid w:val="6E7915A9"/>
    <w:rsid w:val="6F6255CC"/>
    <w:rsid w:val="6F916E39"/>
    <w:rsid w:val="6FA67F66"/>
    <w:rsid w:val="6FB72334"/>
    <w:rsid w:val="6FCC2B6A"/>
    <w:rsid w:val="6FCF1C6C"/>
    <w:rsid w:val="7014094F"/>
    <w:rsid w:val="70524B54"/>
    <w:rsid w:val="707B0493"/>
    <w:rsid w:val="70EC5754"/>
    <w:rsid w:val="71294A8A"/>
    <w:rsid w:val="71821D1F"/>
    <w:rsid w:val="72535D5F"/>
    <w:rsid w:val="72684173"/>
    <w:rsid w:val="73DF5446"/>
    <w:rsid w:val="73FE17CF"/>
    <w:rsid w:val="75FC7056"/>
    <w:rsid w:val="77910979"/>
    <w:rsid w:val="77C516F7"/>
    <w:rsid w:val="77E92462"/>
    <w:rsid w:val="79085E0B"/>
    <w:rsid w:val="79CF0867"/>
    <w:rsid w:val="7B60716D"/>
    <w:rsid w:val="7B9A1E16"/>
    <w:rsid w:val="7BDD6258"/>
    <w:rsid w:val="7C0F3C2D"/>
    <w:rsid w:val="7C8507D8"/>
    <w:rsid w:val="7C8E4D52"/>
    <w:rsid w:val="7D887712"/>
    <w:rsid w:val="7EA330B1"/>
    <w:rsid w:val="7FA236C6"/>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0" w:qFormat="1"/>
    <w:lsdException w:name="footnote text" w:qFormat="1"/>
    <w:lsdException w:name="annotation text" w:qFormat="1"/>
    <w:lsdException w:name="header" w:qFormat="1"/>
    <w:lsdException w:name="footer" w:qFormat="1"/>
    <w:lsdException w:name="index heading" w:qFormat="1"/>
    <w:lsdException w:name="caption" w:qFormat="1"/>
    <w:lsdException w:name="table of figures" w:qFormat="1"/>
    <w:lsdException w:name="envelope address" w:locked="1"/>
    <w:lsdException w:name="envelope return" w:locked="1"/>
    <w:lsdException w:name="footnote reference" w:qFormat="1"/>
    <w:lsdException w:name="annotation reference" w:qFormat="1"/>
    <w:lsdException w:name="line number" w:locked="1"/>
    <w:lsdException w:name="page number" w:qFormat="1"/>
    <w:lsdException w:name="endnote reference" w:qFormat="1"/>
    <w:lsdException w:name="endnote text" w:qFormat="1"/>
    <w:lsdException w:name="table of authorities" w:locked="1"/>
    <w:lsdException w:name="macro" w:locked="1"/>
    <w:lsdException w:name="toa heading" w:locked="1" w:qFormat="1"/>
    <w:lsdException w:name="List" w:semiHidden="0" w:unhideWhenUsed="0" w:qFormat="1"/>
    <w:lsdException w:name="List Bullet" w:semiHidden="0" w:unhideWhenUsed="0" w:qFormat="1"/>
    <w:lsdException w:name="List Number" w:locked="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locked="1"/>
    <w:lsdException w:name="List Number 2" w:locked="1"/>
    <w:lsdException w:name="List Number 3" w:qFormat="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1" w:qFormat="1"/>
    <w:lsdException w:name="Body Text" w:qFormat="1"/>
    <w:lsdException w:name="Body Text Indent" w:qFormat="1"/>
    <w:lsdException w:name="List Continue" w:qFormat="1"/>
    <w:lsdException w:name="List Continue 2" w:semiHidden="0" w:unhideWhenUsed="0" w:qFormat="1"/>
    <w:lsdException w:name="List Continue 3" w:semiHidden="0" w:unhideWhenUsed="0" w:qFormat="1"/>
    <w:lsdException w:name="List Continue 4" w:semiHidden="0" w:unhideWhenUsed="0" w:qFormat="1"/>
    <w:lsdException w:name="List Continue 5" w:locked="1"/>
    <w:lsdException w:name="Message Header" w:locked="1"/>
    <w:lsdException w:name="Subtitle" w:semiHidden="0" w:unhideWhenUsed="0" w:qFormat="1"/>
    <w:lsdException w:name="Salutation" w:locked="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locked="1"/>
    <w:lsdException w:name="Hyperlink" w:qFormat="1"/>
    <w:lsdException w:name="FollowedHyperlink" w:qFormat="1"/>
    <w:lsdException w:name="Strong" w:semiHidden="0" w:uiPriority="22" w:unhideWhenUsed="0" w:qFormat="1"/>
    <w:lsdException w:name="Emphasis" w:semiHidden="0" w:unhideWhenUsed="0" w:qFormat="1"/>
    <w:lsdException w:name="Document Map" w:qFormat="1"/>
    <w:lsdException w:name="Plain Text" w:uiPriority="0" w:qFormat="1"/>
    <w:lsdException w:name="E-mail Signature" w:locked="1"/>
    <w:lsdException w:name="Normal (Web)"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qFormat="1"/>
    <w:lsdException w:name="HTML Sample" w:locked="1"/>
    <w:lsdException w:name="HTML Typewriter" w:locked="1"/>
    <w:lsdException w:name="HTML Variable" w:locked="1"/>
    <w:lsdException w:name="Normal Table" w:qFormat="1"/>
    <w:lsdException w:name="annotation subject" w:qFormat="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semiHidden="0" w:unhideWhenUsed="0"/>
    <w:lsdException w:name="Table Web 3" w:locked="1" w:semiHidden="0" w:unhideWhenUsed="0"/>
    <w:lsdException w:name="Balloon Text" w:semiHidden="0" w:unhideWhenUsed="0" w:qFormat="1"/>
    <w:lsdException w:name="Table Grid" w:semiHidden="0" w:uiPriority="59" w:unhideWhenUsed="0" w:qFormat="1"/>
    <w:lsdException w:name="Table Theme" w:locked="1"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next w:val="a6"/>
    <w:qFormat/>
    <w:rsid w:val="00685898"/>
    <w:rPr>
      <w:rFonts w:ascii="Times New Roman" w:hAnsi="Times New Roman"/>
      <w:sz w:val="24"/>
      <w:szCs w:val="24"/>
    </w:rPr>
  </w:style>
  <w:style w:type="paragraph" w:styleId="1">
    <w:name w:val="heading 1"/>
    <w:basedOn w:val="a5"/>
    <w:next w:val="a5"/>
    <w:link w:val="1Char"/>
    <w:uiPriority w:val="99"/>
    <w:qFormat/>
    <w:rsid w:val="00685898"/>
    <w:pPr>
      <w:widowControl w:val="0"/>
      <w:spacing w:before="400" w:after="60"/>
      <w:ind w:firstLineChars="200" w:firstLine="200"/>
      <w:contextualSpacing/>
      <w:jc w:val="both"/>
      <w:outlineLvl w:val="0"/>
    </w:pPr>
    <w:rPr>
      <w:rFonts w:ascii="Cambria" w:hAnsi="Cambria"/>
      <w:smallCaps/>
      <w:color w:val="0F243E"/>
      <w:spacing w:val="20"/>
      <w:sz w:val="32"/>
      <w:szCs w:val="32"/>
      <w:lang/>
    </w:rPr>
  </w:style>
  <w:style w:type="paragraph" w:styleId="20">
    <w:name w:val="heading 2"/>
    <w:basedOn w:val="a5"/>
    <w:next w:val="a5"/>
    <w:link w:val="2Char"/>
    <w:uiPriority w:val="99"/>
    <w:qFormat/>
    <w:rsid w:val="00685898"/>
    <w:pPr>
      <w:widowControl w:val="0"/>
      <w:spacing w:before="120" w:after="60"/>
      <w:ind w:firstLineChars="200" w:firstLine="200"/>
      <w:contextualSpacing/>
      <w:jc w:val="both"/>
      <w:outlineLvl w:val="1"/>
    </w:pPr>
    <w:rPr>
      <w:rFonts w:ascii="Cambria" w:hAnsi="Cambria"/>
      <w:smallCaps/>
      <w:color w:val="17365D"/>
      <w:spacing w:val="20"/>
      <w:sz w:val="28"/>
      <w:szCs w:val="28"/>
      <w:lang/>
    </w:rPr>
  </w:style>
  <w:style w:type="paragraph" w:styleId="31">
    <w:name w:val="heading 3"/>
    <w:basedOn w:val="a5"/>
    <w:next w:val="a5"/>
    <w:link w:val="3Char"/>
    <w:uiPriority w:val="99"/>
    <w:qFormat/>
    <w:rsid w:val="00685898"/>
    <w:pPr>
      <w:widowControl w:val="0"/>
      <w:spacing w:before="120" w:after="60"/>
      <w:ind w:firstLineChars="200" w:firstLine="200"/>
      <w:contextualSpacing/>
      <w:jc w:val="both"/>
      <w:outlineLvl w:val="2"/>
    </w:pPr>
    <w:rPr>
      <w:rFonts w:ascii="Cambria" w:hAnsi="Cambria"/>
      <w:smallCaps/>
      <w:color w:val="1F497D"/>
      <w:spacing w:val="20"/>
      <w:lang/>
    </w:rPr>
  </w:style>
  <w:style w:type="paragraph" w:styleId="42">
    <w:name w:val="heading 4"/>
    <w:basedOn w:val="a5"/>
    <w:next w:val="a5"/>
    <w:link w:val="4Char"/>
    <w:uiPriority w:val="99"/>
    <w:qFormat/>
    <w:rsid w:val="00685898"/>
    <w:pPr>
      <w:widowControl w:val="0"/>
      <w:pBdr>
        <w:bottom w:val="single" w:sz="4" w:space="1" w:color="71A0DC"/>
      </w:pBdr>
      <w:spacing w:before="200" w:after="100"/>
      <w:ind w:firstLineChars="200" w:firstLine="200"/>
      <w:contextualSpacing/>
      <w:jc w:val="both"/>
      <w:outlineLvl w:val="3"/>
    </w:pPr>
    <w:rPr>
      <w:rFonts w:ascii="Cambria" w:hAnsi="Cambria"/>
      <w:b/>
      <w:bCs/>
      <w:smallCaps/>
      <w:color w:val="3071C3"/>
      <w:spacing w:val="20"/>
      <w:sz w:val="20"/>
      <w:szCs w:val="20"/>
      <w:lang/>
    </w:rPr>
  </w:style>
  <w:style w:type="paragraph" w:styleId="5">
    <w:name w:val="heading 5"/>
    <w:basedOn w:val="a5"/>
    <w:next w:val="a5"/>
    <w:link w:val="5Char"/>
    <w:uiPriority w:val="99"/>
    <w:qFormat/>
    <w:rsid w:val="00685898"/>
    <w:pPr>
      <w:widowControl w:val="0"/>
      <w:pBdr>
        <w:bottom w:val="single" w:sz="4" w:space="1" w:color="548DD4"/>
      </w:pBdr>
      <w:spacing w:before="200" w:after="100"/>
      <w:ind w:firstLineChars="200" w:firstLine="200"/>
      <w:contextualSpacing/>
      <w:jc w:val="both"/>
      <w:outlineLvl w:val="4"/>
    </w:pPr>
    <w:rPr>
      <w:rFonts w:ascii="Cambria" w:hAnsi="Cambria"/>
      <w:smallCaps/>
      <w:color w:val="3071C3"/>
      <w:spacing w:val="20"/>
      <w:sz w:val="20"/>
      <w:szCs w:val="20"/>
      <w:lang/>
    </w:rPr>
  </w:style>
  <w:style w:type="paragraph" w:styleId="6">
    <w:name w:val="heading 6"/>
    <w:basedOn w:val="a5"/>
    <w:next w:val="a5"/>
    <w:link w:val="6Char"/>
    <w:uiPriority w:val="99"/>
    <w:qFormat/>
    <w:rsid w:val="00685898"/>
    <w:pPr>
      <w:widowControl w:val="0"/>
      <w:pBdr>
        <w:bottom w:val="dotted" w:sz="8" w:space="1" w:color="938953"/>
      </w:pBdr>
      <w:spacing w:before="200" w:after="100" w:line="400" w:lineRule="exact"/>
      <w:ind w:firstLineChars="200" w:firstLine="200"/>
      <w:contextualSpacing/>
      <w:jc w:val="both"/>
      <w:outlineLvl w:val="5"/>
    </w:pPr>
    <w:rPr>
      <w:rFonts w:ascii="Cambria" w:hAnsi="Cambria"/>
      <w:smallCaps/>
      <w:color w:val="938953"/>
      <w:spacing w:val="20"/>
      <w:sz w:val="20"/>
      <w:szCs w:val="20"/>
      <w:lang/>
    </w:rPr>
  </w:style>
  <w:style w:type="paragraph" w:styleId="7">
    <w:name w:val="heading 7"/>
    <w:basedOn w:val="a5"/>
    <w:next w:val="a5"/>
    <w:link w:val="7Char"/>
    <w:uiPriority w:val="99"/>
    <w:qFormat/>
    <w:rsid w:val="00685898"/>
    <w:pPr>
      <w:widowControl w:val="0"/>
      <w:pBdr>
        <w:bottom w:val="dotted" w:sz="8" w:space="1" w:color="938953"/>
      </w:pBdr>
      <w:spacing w:before="200" w:after="100"/>
      <w:ind w:firstLineChars="200" w:firstLine="200"/>
      <w:contextualSpacing/>
      <w:jc w:val="both"/>
      <w:outlineLvl w:val="6"/>
    </w:pPr>
    <w:rPr>
      <w:rFonts w:ascii="Cambria" w:hAnsi="Cambria"/>
      <w:b/>
      <w:bCs/>
      <w:smallCaps/>
      <w:color w:val="938953"/>
      <w:spacing w:val="20"/>
      <w:sz w:val="16"/>
      <w:szCs w:val="16"/>
      <w:lang/>
    </w:rPr>
  </w:style>
  <w:style w:type="paragraph" w:styleId="8">
    <w:name w:val="heading 8"/>
    <w:basedOn w:val="a5"/>
    <w:next w:val="a5"/>
    <w:link w:val="8Char"/>
    <w:uiPriority w:val="99"/>
    <w:qFormat/>
    <w:rsid w:val="00685898"/>
    <w:pPr>
      <w:widowControl w:val="0"/>
      <w:spacing w:before="200" w:after="60"/>
      <w:ind w:firstLineChars="200" w:firstLine="200"/>
      <w:contextualSpacing/>
      <w:jc w:val="both"/>
      <w:outlineLvl w:val="7"/>
    </w:pPr>
    <w:rPr>
      <w:rFonts w:ascii="Cambria" w:hAnsi="Cambria"/>
      <w:b/>
      <w:smallCaps/>
      <w:color w:val="938953"/>
      <w:spacing w:val="20"/>
      <w:sz w:val="16"/>
      <w:szCs w:val="16"/>
      <w:lang/>
    </w:rPr>
  </w:style>
  <w:style w:type="paragraph" w:styleId="9">
    <w:name w:val="heading 9"/>
    <w:basedOn w:val="a5"/>
    <w:next w:val="a5"/>
    <w:link w:val="9Char"/>
    <w:uiPriority w:val="99"/>
    <w:qFormat/>
    <w:rsid w:val="00685898"/>
    <w:pPr>
      <w:widowControl w:val="0"/>
      <w:spacing w:before="200" w:after="60"/>
      <w:ind w:firstLineChars="200" w:firstLine="200"/>
      <w:contextualSpacing/>
      <w:jc w:val="both"/>
      <w:outlineLvl w:val="8"/>
    </w:pPr>
    <w:rPr>
      <w:rFonts w:ascii="Cambria" w:hAnsi="Cambria"/>
      <w:smallCaps/>
      <w:color w:val="938953"/>
      <w:spacing w:val="20"/>
      <w:sz w:val="16"/>
      <w:szCs w:val="16"/>
      <w:lang/>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6">
    <w:name w:val="Plain Text"/>
    <w:aliases w:val="普通文字 Char,普通文字,普通文字 Char Char,正 文 1,普通文字1,普通文字2,普通文字3,普通文字4,普通文字5,普通文字6,普通文字11,普通文字21,普通文字31,普通文字41,普通文字7,纯文本 Char1 Char Char,纯文本 Char Char Char Char,纯文本 Char Char1,纯文本 Char1 Char,纯文本 Char Char Char,Texte,普通文字 Char + 居中,孙普文字,s,文字缩进,小"/>
    <w:basedOn w:val="a5"/>
    <w:link w:val="Char2"/>
    <w:uiPriority w:val="99"/>
    <w:qFormat/>
    <w:rsid w:val="00685898"/>
    <w:pPr>
      <w:widowControl w:val="0"/>
      <w:spacing w:line="400" w:lineRule="exact"/>
      <w:ind w:firstLineChars="200" w:firstLine="200"/>
      <w:jc w:val="both"/>
    </w:pPr>
    <w:rPr>
      <w:rFonts w:ascii="宋体" w:hAnsi="Courier New"/>
      <w:kern w:val="2"/>
      <w:szCs w:val="20"/>
      <w:lang/>
    </w:rPr>
  </w:style>
  <w:style w:type="paragraph" w:styleId="32">
    <w:name w:val="List 3"/>
    <w:basedOn w:val="a5"/>
    <w:uiPriority w:val="99"/>
    <w:qFormat/>
    <w:rsid w:val="00685898"/>
    <w:pPr>
      <w:widowControl w:val="0"/>
      <w:adjustRightInd w:val="0"/>
      <w:snapToGrid w:val="0"/>
      <w:spacing w:line="360" w:lineRule="auto"/>
      <w:ind w:leftChars="400" w:left="100" w:hangingChars="200" w:hanging="200"/>
      <w:jc w:val="both"/>
    </w:pPr>
    <w:rPr>
      <w:kern w:val="2"/>
      <w:szCs w:val="20"/>
    </w:rPr>
  </w:style>
  <w:style w:type="paragraph" w:styleId="70">
    <w:name w:val="toc 7"/>
    <w:basedOn w:val="a5"/>
    <w:next w:val="a5"/>
    <w:uiPriority w:val="99"/>
    <w:qFormat/>
    <w:rsid w:val="00685898"/>
    <w:pPr>
      <w:widowControl w:val="0"/>
      <w:spacing w:line="400" w:lineRule="exact"/>
      <w:ind w:left="1440" w:firstLineChars="200" w:firstLine="200"/>
    </w:pPr>
    <w:rPr>
      <w:rFonts w:ascii="Calibri" w:hAnsi="Calibri"/>
      <w:kern w:val="2"/>
      <w:sz w:val="18"/>
      <w:szCs w:val="18"/>
    </w:rPr>
  </w:style>
  <w:style w:type="paragraph" w:styleId="aa">
    <w:name w:val="Note Heading"/>
    <w:basedOn w:val="a5"/>
    <w:next w:val="a5"/>
    <w:link w:val="Char1"/>
    <w:uiPriority w:val="99"/>
    <w:qFormat/>
    <w:rsid w:val="00685898"/>
    <w:pPr>
      <w:widowControl w:val="0"/>
      <w:jc w:val="center"/>
    </w:pPr>
    <w:rPr>
      <w:kern w:val="2"/>
      <w:lang/>
    </w:rPr>
  </w:style>
  <w:style w:type="paragraph" w:styleId="40">
    <w:name w:val="List Bullet 4"/>
    <w:basedOn w:val="a5"/>
    <w:uiPriority w:val="99"/>
    <w:qFormat/>
    <w:rsid w:val="00685898"/>
    <w:pPr>
      <w:numPr>
        <w:numId w:val="1"/>
      </w:numPr>
      <w:tabs>
        <w:tab w:val="left" w:pos="1134"/>
      </w:tabs>
      <w:adjustRightInd w:val="0"/>
      <w:snapToGrid w:val="0"/>
      <w:spacing w:before="120" w:line="280" w:lineRule="atLeast"/>
      <w:ind w:left="1418" w:hanging="284"/>
    </w:pPr>
    <w:rPr>
      <w:rFonts w:ascii="宋体"/>
      <w:sz w:val="22"/>
      <w:szCs w:val="20"/>
    </w:rPr>
  </w:style>
  <w:style w:type="paragraph" w:styleId="ab">
    <w:name w:val="Normal Indent"/>
    <w:basedOn w:val="a5"/>
    <w:link w:val="Char"/>
    <w:qFormat/>
    <w:rsid w:val="00685898"/>
    <w:pPr>
      <w:widowControl w:val="0"/>
      <w:spacing w:line="400" w:lineRule="exact"/>
      <w:ind w:firstLineChars="200" w:firstLine="420"/>
      <w:jc w:val="both"/>
    </w:pPr>
    <w:rPr>
      <w:kern w:val="2"/>
      <w:szCs w:val="20"/>
      <w:lang/>
    </w:rPr>
  </w:style>
  <w:style w:type="paragraph" w:styleId="ac">
    <w:name w:val="caption"/>
    <w:basedOn w:val="a5"/>
    <w:next w:val="a5"/>
    <w:uiPriority w:val="99"/>
    <w:qFormat/>
    <w:rsid w:val="00685898"/>
    <w:pPr>
      <w:widowControl w:val="0"/>
      <w:spacing w:line="400" w:lineRule="exact"/>
      <w:ind w:firstLineChars="200" w:firstLine="200"/>
      <w:jc w:val="both"/>
    </w:pPr>
    <w:rPr>
      <w:b/>
      <w:bCs/>
      <w:smallCaps/>
      <w:color w:val="1F497D"/>
      <w:spacing w:val="10"/>
      <w:kern w:val="2"/>
      <w:sz w:val="18"/>
      <w:szCs w:val="18"/>
    </w:rPr>
  </w:style>
  <w:style w:type="paragraph" w:styleId="ad">
    <w:name w:val="List Bullet"/>
    <w:basedOn w:val="a5"/>
    <w:uiPriority w:val="99"/>
    <w:qFormat/>
    <w:rsid w:val="00685898"/>
    <w:pPr>
      <w:widowControl w:val="0"/>
      <w:autoSpaceDE w:val="0"/>
      <w:autoSpaceDN w:val="0"/>
      <w:adjustRightInd w:val="0"/>
      <w:ind w:leftChars="150" w:left="510"/>
    </w:pPr>
    <w:rPr>
      <w:rFonts w:ascii="宋体"/>
    </w:rPr>
  </w:style>
  <w:style w:type="paragraph" w:styleId="ae">
    <w:name w:val="Document Map"/>
    <w:basedOn w:val="a5"/>
    <w:link w:val="Char10"/>
    <w:uiPriority w:val="99"/>
    <w:qFormat/>
    <w:rsid w:val="00685898"/>
    <w:pPr>
      <w:widowControl w:val="0"/>
      <w:shd w:val="clear" w:color="auto" w:fill="000080"/>
      <w:spacing w:line="400" w:lineRule="exact"/>
      <w:ind w:firstLineChars="200" w:firstLine="200"/>
      <w:jc w:val="both"/>
    </w:pPr>
    <w:rPr>
      <w:kern w:val="2"/>
      <w:szCs w:val="20"/>
      <w:lang/>
    </w:rPr>
  </w:style>
  <w:style w:type="paragraph" w:styleId="af">
    <w:name w:val="toa heading"/>
    <w:basedOn w:val="a5"/>
    <w:next w:val="a5"/>
    <w:uiPriority w:val="99"/>
    <w:semiHidden/>
    <w:unhideWhenUsed/>
    <w:qFormat/>
    <w:locked/>
    <w:rsid w:val="00685898"/>
    <w:pPr>
      <w:spacing w:before="120"/>
    </w:pPr>
    <w:rPr>
      <w:rFonts w:ascii="Cambria" w:hAnsi="Cambria"/>
    </w:rPr>
  </w:style>
  <w:style w:type="paragraph" w:styleId="af0">
    <w:name w:val="annotation text"/>
    <w:basedOn w:val="a5"/>
    <w:link w:val="Char11"/>
    <w:qFormat/>
    <w:rsid w:val="00685898"/>
    <w:pPr>
      <w:widowControl w:val="0"/>
      <w:spacing w:line="400" w:lineRule="exact"/>
      <w:ind w:firstLineChars="200" w:firstLine="200"/>
    </w:pPr>
    <w:rPr>
      <w:kern w:val="2"/>
      <w:szCs w:val="20"/>
      <w:lang/>
    </w:rPr>
  </w:style>
  <w:style w:type="paragraph" w:styleId="33">
    <w:name w:val="Body Text 3"/>
    <w:basedOn w:val="a5"/>
    <w:link w:val="3Char1"/>
    <w:uiPriority w:val="99"/>
    <w:qFormat/>
    <w:rsid w:val="00685898"/>
    <w:pPr>
      <w:widowControl w:val="0"/>
      <w:spacing w:line="400" w:lineRule="exact"/>
      <w:ind w:firstLineChars="200" w:firstLine="200"/>
      <w:jc w:val="center"/>
    </w:pPr>
    <w:rPr>
      <w:kern w:val="2"/>
      <w:sz w:val="18"/>
      <w:szCs w:val="20"/>
      <w:lang/>
    </w:rPr>
  </w:style>
  <w:style w:type="paragraph" w:styleId="30">
    <w:name w:val="List Bullet 3"/>
    <w:basedOn w:val="a5"/>
    <w:uiPriority w:val="99"/>
    <w:qFormat/>
    <w:rsid w:val="00685898"/>
    <w:pPr>
      <w:widowControl w:val="0"/>
      <w:numPr>
        <w:numId w:val="2"/>
      </w:numPr>
      <w:tabs>
        <w:tab w:val="left" w:pos="1200"/>
      </w:tabs>
      <w:adjustRightInd w:val="0"/>
      <w:snapToGrid w:val="0"/>
      <w:spacing w:line="360" w:lineRule="auto"/>
      <w:ind w:firstLine="0"/>
      <w:jc w:val="both"/>
    </w:pPr>
    <w:rPr>
      <w:kern w:val="2"/>
      <w:szCs w:val="20"/>
    </w:rPr>
  </w:style>
  <w:style w:type="paragraph" w:styleId="af1">
    <w:name w:val="Body Text"/>
    <w:basedOn w:val="a5"/>
    <w:link w:val="Char0"/>
    <w:uiPriority w:val="99"/>
    <w:qFormat/>
    <w:rsid w:val="00685898"/>
    <w:pPr>
      <w:widowControl w:val="0"/>
      <w:spacing w:after="120" w:line="400" w:lineRule="exact"/>
      <w:ind w:firstLineChars="200" w:firstLine="200"/>
      <w:jc w:val="both"/>
    </w:pPr>
    <w:rPr>
      <w:kern w:val="2"/>
      <w:lang/>
    </w:rPr>
  </w:style>
  <w:style w:type="paragraph" w:styleId="af2">
    <w:name w:val="Body Text Indent"/>
    <w:basedOn w:val="a5"/>
    <w:link w:val="Char3"/>
    <w:uiPriority w:val="99"/>
    <w:qFormat/>
    <w:rsid w:val="00685898"/>
    <w:pPr>
      <w:widowControl w:val="0"/>
      <w:tabs>
        <w:tab w:val="left" w:pos="2160"/>
      </w:tabs>
      <w:spacing w:line="400" w:lineRule="exact"/>
      <w:ind w:leftChars="1028" w:left="2159" w:firstLineChars="200" w:firstLine="1"/>
      <w:jc w:val="both"/>
    </w:pPr>
    <w:rPr>
      <w:rFonts w:ascii="宋体" w:hAnsi="宋体"/>
      <w:kern w:val="2"/>
      <w:sz w:val="21"/>
      <w:szCs w:val="21"/>
      <w:lang/>
    </w:rPr>
  </w:style>
  <w:style w:type="paragraph" w:styleId="3">
    <w:name w:val="List Number 3"/>
    <w:basedOn w:val="a5"/>
    <w:uiPriority w:val="99"/>
    <w:qFormat/>
    <w:rsid w:val="00685898"/>
    <w:pPr>
      <w:widowControl w:val="0"/>
      <w:numPr>
        <w:numId w:val="3"/>
      </w:numPr>
      <w:tabs>
        <w:tab w:val="left" w:pos="840"/>
      </w:tabs>
      <w:adjustRightInd w:val="0"/>
      <w:snapToGrid w:val="0"/>
      <w:spacing w:line="360" w:lineRule="auto"/>
      <w:ind w:firstLine="0"/>
      <w:jc w:val="both"/>
    </w:pPr>
    <w:rPr>
      <w:kern w:val="2"/>
    </w:rPr>
  </w:style>
  <w:style w:type="paragraph" w:styleId="21">
    <w:name w:val="List 2"/>
    <w:basedOn w:val="a5"/>
    <w:uiPriority w:val="99"/>
    <w:qFormat/>
    <w:rsid w:val="00685898"/>
    <w:pPr>
      <w:widowControl w:val="0"/>
      <w:spacing w:line="400" w:lineRule="exact"/>
      <w:ind w:leftChars="200" w:left="100" w:hangingChars="200" w:hanging="200"/>
      <w:jc w:val="both"/>
    </w:pPr>
    <w:rPr>
      <w:kern w:val="2"/>
      <w:szCs w:val="20"/>
    </w:rPr>
  </w:style>
  <w:style w:type="paragraph" w:styleId="af3">
    <w:name w:val="List Continue"/>
    <w:basedOn w:val="a5"/>
    <w:uiPriority w:val="99"/>
    <w:qFormat/>
    <w:rsid w:val="00685898"/>
    <w:pPr>
      <w:widowControl w:val="0"/>
      <w:adjustRightInd w:val="0"/>
      <w:snapToGrid w:val="0"/>
      <w:spacing w:after="120" w:line="360" w:lineRule="auto"/>
      <w:ind w:leftChars="200" w:left="420"/>
      <w:jc w:val="both"/>
    </w:pPr>
    <w:rPr>
      <w:kern w:val="2"/>
      <w:szCs w:val="20"/>
    </w:rPr>
  </w:style>
  <w:style w:type="paragraph" w:styleId="2">
    <w:name w:val="List Bullet 2"/>
    <w:basedOn w:val="a5"/>
    <w:uiPriority w:val="99"/>
    <w:qFormat/>
    <w:rsid w:val="00685898"/>
    <w:pPr>
      <w:widowControl w:val="0"/>
      <w:numPr>
        <w:numId w:val="4"/>
      </w:numPr>
      <w:tabs>
        <w:tab w:val="left" w:pos="780"/>
      </w:tabs>
      <w:adjustRightInd w:val="0"/>
      <w:snapToGrid w:val="0"/>
      <w:spacing w:line="360" w:lineRule="auto"/>
      <w:ind w:firstLine="0"/>
      <w:jc w:val="both"/>
    </w:pPr>
    <w:rPr>
      <w:kern w:val="2"/>
      <w:szCs w:val="20"/>
    </w:rPr>
  </w:style>
  <w:style w:type="paragraph" w:styleId="50">
    <w:name w:val="toc 5"/>
    <w:basedOn w:val="a5"/>
    <w:next w:val="a5"/>
    <w:uiPriority w:val="99"/>
    <w:qFormat/>
    <w:rsid w:val="00685898"/>
    <w:pPr>
      <w:widowControl w:val="0"/>
      <w:spacing w:line="400" w:lineRule="exact"/>
      <w:ind w:left="960" w:firstLineChars="200" w:firstLine="200"/>
    </w:pPr>
    <w:rPr>
      <w:rFonts w:ascii="Calibri" w:hAnsi="Calibri"/>
      <w:kern w:val="2"/>
      <w:sz w:val="18"/>
      <w:szCs w:val="18"/>
    </w:rPr>
  </w:style>
  <w:style w:type="paragraph" w:styleId="34">
    <w:name w:val="toc 3"/>
    <w:basedOn w:val="a5"/>
    <w:next w:val="a5"/>
    <w:uiPriority w:val="39"/>
    <w:qFormat/>
    <w:rsid w:val="00685898"/>
    <w:pPr>
      <w:widowControl w:val="0"/>
      <w:tabs>
        <w:tab w:val="right" w:leader="dot" w:pos="8777"/>
      </w:tabs>
      <w:spacing w:line="480" w:lineRule="exact"/>
      <w:ind w:left="482" w:firstLineChars="43" w:firstLine="103"/>
    </w:pPr>
    <w:rPr>
      <w:rFonts w:ascii="Calibri" w:hAnsi="Calibri"/>
      <w:i/>
      <w:iCs/>
      <w:kern w:val="2"/>
      <w:sz w:val="20"/>
      <w:szCs w:val="20"/>
    </w:rPr>
  </w:style>
  <w:style w:type="paragraph" w:styleId="80">
    <w:name w:val="toc 8"/>
    <w:basedOn w:val="a5"/>
    <w:next w:val="a5"/>
    <w:uiPriority w:val="99"/>
    <w:qFormat/>
    <w:rsid w:val="00685898"/>
    <w:pPr>
      <w:widowControl w:val="0"/>
      <w:spacing w:line="400" w:lineRule="exact"/>
      <w:ind w:left="1680" w:firstLineChars="200" w:firstLine="200"/>
    </w:pPr>
    <w:rPr>
      <w:rFonts w:ascii="Calibri" w:hAnsi="Calibri"/>
      <w:kern w:val="2"/>
      <w:sz w:val="18"/>
      <w:szCs w:val="18"/>
    </w:rPr>
  </w:style>
  <w:style w:type="paragraph" w:styleId="af4">
    <w:name w:val="Date"/>
    <w:basedOn w:val="a5"/>
    <w:next w:val="a5"/>
    <w:link w:val="Char20"/>
    <w:uiPriority w:val="99"/>
    <w:qFormat/>
    <w:rsid w:val="00685898"/>
    <w:pPr>
      <w:widowControl w:val="0"/>
      <w:spacing w:line="400" w:lineRule="exact"/>
      <w:ind w:firstLineChars="200" w:firstLine="200"/>
      <w:jc w:val="both"/>
    </w:pPr>
    <w:rPr>
      <w:rFonts w:ascii="宋体"/>
      <w:kern w:val="2"/>
      <w:szCs w:val="20"/>
      <w:lang/>
    </w:rPr>
  </w:style>
  <w:style w:type="paragraph" w:styleId="23">
    <w:name w:val="Body Text Indent 2"/>
    <w:basedOn w:val="a5"/>
    <w:link w:val="2Char1"/>
    <w:uiPriority w:val="99"/>
    <w:qFormat/>
    <w:rsid w:val="00685898"/>
    <w:pPr>
      <w:widowControl w:val="0"/>
      <w:spacing w:after="120" w:line="480" w:lineRule="auto"/>
      <w:ind w:leftChars="200" w:left="420" w:firstLineChars="200" w:firstLine="200"/>
      <w:jc w:val="both"/>
    </w:pPr>
    <w:rPr>
      <w:kern w:val="2"/>
      <w:sz w:val="21"/>
      <w:szCs w:val="20"/>
      <w:lang/>
    </w:rPr>
  </w:style>
  <w:style w:type="paragraph" w:styleId="af5">
    <w:name w:val="endnote text"/>
    <w:basedOn w:val="a5"/>
    <w:link w:val="Char4"/>
    <w:uiPriority w:val="99"/>
    <w:qFormat/>
    <w:rsid w:val="00685898"/>
    <w:pPr>
      <w:widowControl w:val="0"/>
      <w:snapToGrid w:val="0"/>
    </w:pPr>
    <w:rPr>
      <w:kern w:val="2"/>
      <w:lang/>
    </w:rPr>
  </w:style>
  <w:style w:type="paragraph" w:styleId="af6">
    <w:name w:val="Balloon Text"/>
    <w:basedOn w:val="a5"/>
    <w:link w:val="Char12"/>
    <w:uiPriority w:val="99"/>
    <w:qFormat/>
    <w:rsid w:val="00685898"/>
    <w:pPr>
      <w:widowControl w:val="0"/>
      <w:spacing w:line="400" w:lineRule="exact"/>
      <w:ind w:firstLineChars="200" w:firstLine="200"/>
      <w:jc w:val="both"/>
    </w:pPr>
    <w:rPr>
      <w:kern w:val="2"/>
      <w:sz w:val="18"/>
      <w:szCs w:val="20"/>
      <w:lang/>
    </w:rPr>
  </w:style>
  <w:style w:type="paragraph" w:styleId="af7">
    <w:name w:val="footer"/>
    <w:basedOn w:val="a5"/>
    <w:link w:val="Char5"/>
    <w:uiPriority w:val="99"/>
    <w:qFormat/>
    <w:rsid w:val="00685898"/>
    <w:pPr>
      <w:widowControl w:val="0"/>
      <w:tabs>
        <w:tab w:val="center" w:pos="4153"/>
        <w:tab w:val="right" w:pos="8306"/>
      </w:tabs>
      <w:snapToGrid w:val="0"/>
      <w:ind w:firstLineChars="200" w:firstLine="200"/>
      <w:jc w:val="both"/>
    </w:pPr>
    <w:rPr>
      <w:rFonts w:ascii="Calibri" w:hAnsi="Calibri"/>
      <w:color w:val="5A5A5A"/>
      <w:sz w:val="18"/>
      <w:szCs w:val="18"/>
      <w:lang/>
    </w:rPr>
  </w:style>
  <w:style w:type="paragraph" w:styleId="af8">
    <w:name w:val="header"/>
    <w:basedOn w:val="a5"/>
    <w:link w:val="Char6"/>
    <w:uiPriority w:val="99"/>
    <w:qFormat/>
    <w:rsid w:val="00685898"/>
    <w:pPr>
      <w:widowControl w:val="0"/>
      <w:pBdr>
        <w:bottom w:val="thickThinSmallGap" w:sz="24" w:space="1" w:color="auto"/>
      </w:pBdr>
      <w:tabs>
        <w:tab w:val="center" w:pos="4153"/>
        <w:tab w:val="right" w:pos="8306"/>
      </w:tabs>
      <w:snapToGrid w:val="0"/>
      <w:jc w:val="center"/>
    </w:pPr>
    <w:rPr>
      <w:rFonts w:ascii="仿宋_GB2312" w:eastAsia="仿宋_GB2312"/>
      <w:color w:val="000000"/>
      <w:kern w:val="2"/>
      <w:sz w:val="21"/>
      <w:szCs w:val="21"/>
      <w:lang/>
    </w:rPr>
  </w:style>
  <w:style w:type="paragraph" w:styleId="10">
    <w:name w:val="toc 1"/>
    <w:basedOn w:val="a5"/>
    <w:next w:val="a5"/>
    <w:uiPriority w:val="39"/>
    <w:qFormat/>
    <w:rsid w:val="00685898"/>
    <w:pPr>
      <w:widowControl w:val="0"/>
      <w:spacing w:before="120" w:after="120" w:line="400" w:lineRule="exact"/>
      <w:ind w:firstLineChars="200" w:firstLine="200"/>
    </w:pPr>
    <w:rPr>
      <w:rFonts w:ascii="Calibri" w:hAnsi="Calibri"/>
      <w:b/>
      <w:bCs/>
      <w:caps/>
      <w:kern w:val="2"/>
      <w:sz w:val="20"/>
      <w:szCs w:val="20"/>
    </w:rPr>
  </w:style>
  <w:style w:type="paragraph" w:styleId="43">
    <w:name w:val="List Continue 4"/>
    <w:basedOn w:val="a5"/>
    <w:uiPriority w:val="99"/>
    <w:qFormat/>
    <w:rsid w:val="00685898"/>
    <w:pPr>
      <w:widowControl w:val="0"/>
      <w:adjustRightInd w:val="0"/>
      <w:snapToGrid w:val="0"/>
      <w:spacing w:after="120" w:line="360" w:lineRule="auto"/>
      <w:ind w:leftChars="800" w:left="1680"/>
      <w:jc w:val="both"/>
    </w:pPr>
    <w:rPr>
      <w:kern w:val="2"/>
      <w:szCs w:val="20"/>
    </w:rPr>
  </w:style>
  <w:style w:type="paragraph" w:styleId="44">
    <w:name w:val="toc 4"/>
    <w:basedOn w:val="a5"/>
    <w:next w:val="a5"/>
    <w:uiPriority w:val="99"/>
    <w:qFormat/>
    <w:rsid w:val="00685898"/>
    <w:pPr>
      <w:widowControl w:val="0"/>
      <w:spacing w:line="400" w:lineRule="exact"/>
      <w:ind w:left="720" w:firstLineChars="200" w:firstLine="200"/>
    </w:pPr>
    <w:rPr>
      <w:rFonts w:ascii="Calibri" w:hAnsi="Calibri"/>
      <w:kern w:val="2"/>
      <w:sz w:val="18"/>
      <w:szCs w:val="18"/>
    </w:rPr>
  </w:style>
  <w:style w:type="paragraph" w:styleId="af9">
    <w:name w:val="index heading"/>
    <w:basedOn w:val="a5"/>
    <w:next w:val="12"/>
    <w:uiPriority w:val="99"/>
    <w:qFormat/>
    <w:rsid w:val="00685898"/>
    <w:pPr>
      <w:widowControl w:val="0"/>
      <w:jc w:val="both"/>
    </w:pPr>
    <w:rPr>
      <w:kern w:val="2"/>
      <w:sz w:val="21"/>
      <w:szCs w:val="20"/>
    </w:rPr>
  </w:style>
  <w:style w:type="paragraph" w:styleId="12">
    <w:name w:val="index 1"/>
    <w:basedOn w:val="a5"/>
    <w:next w:val="a5"/>
    <w:uiPriority w:val="99"/>
    <w:qFormat/>
    <w:rsid w:val="00685898"/>
    <w:pPr>
      <w:widowControl w:val="0"/>
      <w:spacing w:line="400" w:lineRule="exact"/>
      <w:ind w:firstLineChars="200" w:firstLine="200"/>
      <w:jc w:val="both"/>
    </w:pPr>
    <w:rPr>
      <w:kern w:val="2"/>
      <w:szCs w:val="20"/>
    </w:rPr>
  </w:style>
  <w:style w:type="paragraph" w:styleId="afa">
    <w:name w:val="Subtitle"/>
    <w:basedOn w:val="a5"/>
    <w:next w:val="a5"/>
    <w:link w:val="Char7"/>
    <w:uiPriority w:val="99"/>
    <w:qFormat/>
    <w:rsid w:val="00685898"/>
    <w:pPr>
      <w:spacing w:after="600"/>
    </w:pPr>
    <w:rPr>
      <w:rFonts w:ascii="Calibri" w:hAnsi="Calibri"/>
      <w:smallCaps/>
      <w:color w:val="938953"/>
      <w:spacing w:val="5"/>
      <w:sz w:val="28"/>
      <w:szCs w:val="28"/>
      <w:lang w:eastAsia="en-US"/>
    </w:rPr>
  </w:style>
  <w:style w:type="paragraph" w:styleId="afb">
    <w:name w:val="List"/>
    <w:basedOn w:val="a5"/>
    <w:uiPriority w:val="99"/>
    <w:qFormat/>
    <w:rsid w:val="00685898"/>
    <w:pPr>
      <w:widowControl w:val="0"/>
      <w:ind w:left="200" w:hangingChars="200" w:hanging="200"/>
      <w:jc w:val="both"/>
    </w:pPr>
    <w:rPr>
      <w:kern w:val="2"/>
      <w:sz w:val="21"/>
      <w:szCs w:val="20"/>
    </w:rPr>
  </w:style>
  <w:style w:type="paragraph" w:styleId="afc">
    <w:name w:val="footnote text"/>
    <w:basedOn w:val="a5"/>
    <w:link w:val="Char13"/>
    <w:uiPriority w:val="99"/>
    <w:qFormat/>
    <w:rsid w:val="00685898"/>
    <w:pPr>
      <w:widowControl w:val="0"/>
      <w:spacing w:line="360" w:lineRule="auto"/>
      <w:jc w:val="both"/>
    </w:pPr>
    <w:rPr>
      <w:kern w:val="2"/>
      <w:sz w:val="18"/>
      <w:szCs w:val="18"/>
      <w:lang/>
    </w:rPr>
  </w:style>
  <w:style w:type="paragraph" w:styleId="60">
    <w:name w:val="toc 6"/>
    <w:basedOn w:val="a5"/>
    <w:next w:val="a5"/>
    <w:uiPriority w:val="99"/>
    <w:qFormat/>
    <w:rsid w:val="00685898"/>
    <w:pPr>
      <w:widowControl w:val="0"/>
      <w:spacing w:line="400" w:lineRule="exact"/>
      <w:ind w:left="1200" w:firstLineChars="200" w:firstLine="200"/>
    </w:pPr>
    <w:rPr>
      <w:rFonts w:ascii="Calibri" w:hAnsi="Calibri"/>
      <w:kern w:val="2"/>
      <w:sz w:val="18"/>
      <w:szCs w:val="18"/>
    </w:rPr>
  </w:style>
  <w:style w:type="paragraph" w:styleId="51">
    <w:name w:val="List 5"/>
    <w:basedOn w:val="a5"/>
    <w:uiPriority w:val="99"/>
    <w:qFormat/>
    <w:rsid w:val="00685898"/>
    <w:pPr>
      <w:widowControl w:val="0"/>
      <w:adjustRightInd w:val="0"/>
      <w:snapToGrid w:val="0"/>
      <w:spacing w:line="360" w:lineRule="auto"/>
      <w:ind w:leftChars="800" w:left="100" w:hangingChars="200" w:hanging="200"/>
      <w:jc w:val="both"/>
    </w:pPr>
    <w:rPr>
      <w:kern w:val="2"/>
      <w:szCs w:val="20"/>
    </w:rPr>
  </w:style>
  <w:style w:type="paragraph" w:styleId="35">
    <w:name w:val="Body Text Indent 3"/>
    <w:basedOn w:val="a5"/>
    <w:link w:val="3Char10"/>
    <w:uiPriority w:val="99"/>
    <w:qFormat/>
    <w:rsid w:val="00685898"/>
    <w:pPr>
      <w:widowControl w:val="0"/>
      <w:spacing w:after="120" w:line="400" w:lineRule="exact"/>
      <w:ind w:leftChars="200" w:left="420" w:firstLineChars="200" w:firstLine="200"/>
      <w:jc w:val="both"/>
    </w:pPr>
    <w:rPr>
      <w:kern w:val="2"/>
      <w:sz w:val="16"/>
      <w:szCs w:val="20"/>
      <w:lang/>
    </w:rPr>
  </w:style>
  <w:style w:type="paragraph" w:styleId="afd">
    <w:name w:val="table of figures"/>
    <w:basedOn w:val="a5"/>
    <w:next w:val="a5"/>
    <w:uiPriority w:val="99"/>
    <w:qFormat/>
    <w:rsid w:val="00685898"/>
    <w:pPr>
      <w:widowControl w:val="0"/>
      <w:tabs>
        <w:tab w:val="right" w:leader="dot" w:pos="8640"/>
      </w:tabs>
      <w:spacing w:line="360" w:lineRule="auto"/>
      <w:ind w:left="400" w:hanging="400"/>
      <w:jc w:val="both"/>
    </w:pPr>
    <w:rPr>
      <w:kern w:val="2"/>
    </w:rPr>
  </w:style>
  <w:style w:type="paragraph" w:styleId="24">
    <w:name w:val="toc 2"/>
    <w:basedOn w:val="a5"/>
    <w:next w:val="a5"/>
    <w:uiPriority w:val="39"/>
    <w:qFormat/>
    <w:rsid w:val="00685898"/>
    <w:pPr>
      <w:widowControl w:val="0"/>
      <w:tabs>
        <w:tab w:val="right" w:leader="dot" w:pos="8777"/>
      </w:tabs>
      <w:spacing w:line="400" w:lineRule="exact"/>
      <w:ind w:firstLineChars="236" w:firstLine="566"/>
    </w:pPr>
    <w:rPr>
      <w:rFonts w:ascii="Calibri" w:hAnsi="Calibri"/>
      <w:smallCaps/>
      <w:kern w:val="2"/>
      <w:sz w:val="20"/>
      <w:szCs w:val="20"/>
    </w:rPr>
  </w:style>
  <w:style w:type="paragraph" w:styleId="90">
    <w:name w:val="toc 9"/>
    <w:basedOn w:val="a5"/>
    <w:next w:val="a5"/>
    <w:uiPriority w:val="99"/>
    <w:qFormat/>
    <w:rsid w:val="00685898"/>
    <w:pPr>
      <w:widowControl w:val="0"/>
      <w:spacing w:line="400" w:lineRule="exact"/>
      <w:ind w:left="1920" w:firstLineChars="200" w:firstLine="200"/>
    </w:pPr>
    <w:rPr>
      <w:rFonts w:ascii="Calibri" w:hAnsi="Calibri"/>
      <w:kern w:val="2"/>
      <w:sz w:val="18"/>
      <w:szCs w:val="18"/>
    </w:rPr>
  </w:style>
  <w:style w:type="paragraph" w:styleId="25">
    <w:name w:val="Body Text 2"/>
    <w:basedOn w:val="a5"/>
    <w:link w:val="2Char10"/>
    <w:uiPriority w:val="99"/>
    <w:qFormat/>
    <w:rsid w:val="00685898"/>
    <w:pPr>
      <w:widowControl w:val="0"/>
      <w:spacing w:after="120" w:line="480" w:lineRule="auto"/>
      <w:ind w:firstLineChars="200" w:firstLine="200"/>
      <w:jc w:val="both"/>
    </w:pPr>
    <w:rPr>
      <w:kern w:val="2"/>
      <w:sz w:val="21"/>
      <w:szCs w:val="20"/>
      <w:lang/>
    </w:rPr>
  </w:style>
  <w:style w:type="paragraph" w:styleId="45">
    <w:name w:val="List 4"/>
    <w:basedOn w:val="a5"/>
    <w:uiPriority w:val="99"/>
    <w:qFormat/>
    <w:rsid w:val="00685898"/>
    <w:pPr>
      <w:widowControl w:val="0"/>
      <w:adjustRightInd w:val="0"/>
      <w:snapToGrid w:val="0"/>
      <w:spacing w:line="360" w:lineRule="auto"/>
      <w:ind w:leftChars="600" w:left="100" w:hangingChars="200" w:hanging="200"/>
      <w:jc w:val="both"/>
    </w:pPr>
    <w:rPr>
      <w:kern w:val="2"/>
      <w:szCs w:val="20"/>
    </w:rPr>
  </w:style>
  <w:style w:type="paragraph" w:styleId="26">
    <w:name w:val="List Continue 2"/>
    <w:basedOn w:val="a5"/>
    <w:uiPriority w:val="99"/>
    <w:qFormat/>
    <w:rsid w:val="00685898"/>
    <w:pPr>
      <w:widowControl w:val="0"/>
      <w:adjustRightInd w:val="0"/>
      <w:snapToGrid w:val="0"/>
      <w:spacing w:after="120" w:line="360" w:lineRule="auto"/>
      <w:ind w:leftChars="400" w:left="840"/>
      <w:jc w:val="both"/>
    </w:pPr>
    <w:rPr>
      <w:kern w:val="2"/>
      <w:szCs w:val="20"/>
    </w:rPr>
  </w:style>
  <w:style w:type="paragraph" w:styleId="HTML">
    <w:name w:val="HTML Preformatted"/>
    <w:basedOn w:val="a5"/>
    <w:link w:val="HTMLChar1"/>
    <w:uiPriority w:val="99"/>
    <w:qFormat/>
    <w:rsid w:val="006858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200" w:firstLine="200"/>
    </w:pPr>
    <w:rPr>
      <w:rFonts w:ascii="宋体" w:hAnsi="宋体"/>
      <w:szCs w:val="20"/>
      <w:lang/>
    </w:rPr>
  </w:style>
  <w:style w:type="paragraph" w:styleId="afe">
    <w:name w:val="Normal (Web)"/>
    <w:basedOn w:val="a5"/>
    <w:uiPriority w:val="99"/>
    <w:qFormat/>
    <w:rsid w:val="00685898"/>
    <w:pPr>
      <w:widowControl w:val="0"/>
      <w:spacing w:line="400" w:lineRule="exact"/>
      <w:ind w:firstLineChars="200" w:firstLine="200"/>
      <w:jc w:val="both"/>
    </w:pPr>
    <w:rPr>
      <w:kern w:val="2"/>
    </w:rPr>
  </w:style>
  <w:style w:type="paragraph" w:styleId="36">
    <w:name w:val="List Continue 3"/>
    <w:basedOn w:val="a5"/>
    <w:uiPriority w:val="99"/>
    <w:qFormat/>
    <w:rsid w:val="00685898"/>
    <w:pPr>
      <w:widowControl w:val="0"/>
      <w:spacing w:after="120" w:line="400" w:lineRule="exact"/>
      <w:ind w:leftChars="600" w:left="1260" w:firstLineChars="200" w:firstLine="200"/>
      <w:jc w:val="both"/>
    </w:pPr>
    <w:rPr>
      <w:kern w:val="2"/>
      <w:szCs w:val="20"/>
    </w:rPr>
  </w:style>
  <w:style w:type="paragraph" w:styleId="aff">
    <w:name w:val="Title"/>
    <w:basedOn w:val="a5"/>
    <w:next w:val="a5"/>
    <w:link w:val="Char8"/>
    <w:qFormat/>
    <w:rsid w:val="00685898"/>
    <w:pPr>
      <w:spacing w:after="160"/>
      <w:contextualSpacing/>
    </w:pPr>
    <w:rPr>
      <w:rFonts w:ascii="Cambria" w:hAnsi="Cambria"/>
      <w:smallCaps/>
      <w:color w:val="17365D"/>
      <w:spacing w:val="5"/>
      <w:sz w:val="72"/>
      <w:szCs w:val="72"/>
      <w:lang w:eastAsia="en-US"/>
    </w:rPr>
  </w:style>
  <w:style w:type="paragraph" w:styleId="aff0">
    <w:name w:val="annotation subject"/>
    <w:basedOn w:val="af0"/>
    <w:next w:val="af0"/>
    <w:link w:val="Char14"/>
    <w:uiPriority w:val="99"/>
    <w:qFormat/>
    <w:rsid w:val="00685898"/>
    <w:rPr>
      <w:b/>
    </w:rPr>
  </w:style>
  <w:style w:type="paragraph" w:styleId="aff1">
    <w:name w:val="Body Text First Indent"/>
    <w:basedOn w:val="af1"/>
    <w:link w:val="Char21"/>
    <w:uiPriority w:val="99"/>
    <w:qFormat/>
    <w:rsid w:val="00685898"/>
    <w:pPr>
      <w:ind w:firstLineChars="100" w:firstLine="420"/>
    </w:pPr>
    <w:rPr>
      <w:sz w:val="21"/>
    </w:rPr>
  </w:style>
  <w:style w:type="paragraph" w:styleId="27">
    <w:name w:val="Body Text First Indent 2"/>
    <w:basedOn w:val="af2"/>
    <w:link w:val="2Char11"/>
    <w:uiPriority w:val="99"/>
    <w:qFormat/>
    <w:rsid w:val="00685898"/>
    <w:pPr>
      <w:tabs>
        <w:tab w:val="clear" w:pos="2160"/>
      </w:tabs>
      <w:spacing w:after="120" w:line="480" w:lineRule="auto"/>
      <w:ind w:leftChars="0" w:left="418" w:firstLine="216"/>
    </w:pPr>
    <w:rPr>
      <w:rFonts w:eastAsia="仿宋_GB2312"/>
    </w:rPr>
  </w:style>
  <w:style w:type="table" w:styleId="aff2">
    <w:name w:val="Table Grid"/>
    <w:basedOn w:val="a8"/>
    <w:uiPriority w:val="59"/>
    <w:qFormat/>
    <w:rsid w:val="00685898"/>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Strong"/>
    <w:uiPriority w:val="22"/>
    <w:qFormat/>
    <w:rsid w:val="00685898"/>
    <w:rPr>
      <w:rFonts w:cs="Times New Roman"/>
      <w:b/>
      <w:spacing w:val="0"/>
    </w:rPr>
  </w:style>
  <w:style w:type="character" w:styleId="aff4">
    <w:name w:val="endnote reference"/>
    <w:uiPriority w:val="99"/>
    <w:qFormat/>
    <w:rsid w:val="00685898"/>
    <w:rPr>
      <w:rFonts w:cs="Times New Roman"/>
      <w:vertAlign w:val="superscript"/>
    </w:rPr>
  </w:style>
  <w:style w:type="character" w:styleId="aff5">
    <w:name w:val="page number"/>
    <w:uiPriority w:val="99"/>
    <w:qFormat/>
    <w:rsid w:val="00685898"/>
    <w:rPr>
      <w:rFonts w:cs="Times New Roman"/>
    </w:rPr>
  </w:style>
  <w:style w:type="character" w:styleId="aff6">
    <w:name w:val="FollowedHyperlink"/>
    <w:uiPriority w:val="99"/>
    <w:qFormat/>
    <w:rsid w:val="00685898"/>
    <w:rPr>
      <w:rFonts w:cs="Times New Roman"/>
      <w:color w:val="0000FF"/>
      <w:u w:val="single"/>
    </w:rPr>
  </w:style>
  <w:style w:type="character" w:styleId="aff7">
    <w:name w:val="Emphasis"/>
    <w:uiPriority w:val="99"/>
    <w:qFormat/>
    <w:rsid w:val="00685898"/>
    <w:rPr>
      <w:rFonts w:cs="Times New Roman"/>
      <w:b/>
      <w:smallCaps/>
      <w:color w:val="5A5A5A"/>
      <w:spacing w:val="20"/>
      <w:kern w:val="0"/>
      <w:vertAlign w:val="baseline"/>
    </w:rPr>
  </w:style>
  <w:style w:type="character" w:styleId="aff8">
    <w:name w:val="Hyperlink"/>
    <w:uiPriority w:val="99"/>
    <w:qFormat/>
    <w:rsid w:val="00685898"/>
    <w:rPr>
      <w:rFonts w:cs="Times New Roman"/>
      <w:color w:val="000099"/>
      <w:u w:val="none"/>
    </w:rPr>
  </w:style>
  <w:style w:type="character" w:styleId="aff9">
    <w:name w:val="annotation reference"/>
    <w:uiPriority w:val="99"/>
    <w:qFormat/>
    <w:rsid w:val="00685898"/>
    <w:rPr>
      <w:rFonts w:cs="Times New Roman"/>
      <w:sz w:val="21"/>
    </w:rPr>
  </w:style>
  <w:style w:type="character" w:styleId="affa">
    <w:name w:val="footnote reference"/>
    <w:uiPriority w:val="99"/>
    <w:qFormat/>
    <w:rsid w:val="00685898"/>
    <w:rPr>
      <w:rFonts w:cs="Times New Roman"/>
      <w:position w:val="6"/>
      <w:sz w:val="14"/>
      <w:vertAlign w:val="superscript"/>
    </w:rPr>
  </w:style>
  <w:style w:type="character" w:customStyle="1" w:styleId="1Char">
    <w:name w:val="标题 1 Char"/>
    <w:link w:val="1"/>
    <w:uiPriority w:val="99"/>
    <w:qFormat/>
    <w:locked/>
    <w:rsid w:val="00685898"/>
    <w:rPr>
      <w:rFonts w:ascii="Cambria" w:eastAsia="宋体" w:hAnsi="Cambria" w:cs="Times New Roman"/>
      <w:smallCaps/>
      <w:color w:val="0F243E"/>
      <w:spacing w:val="20"/>
      <w:sz w:val="32"/>
      <w:szCs w:val="32"/>
    </w:rPr>
  </w:style>
  <w:style w:type="character" w:customStyle="1" w:styleId="2Char">
    <w:name w:val="标题 2 Char"/>
    <w:link w:val="20"/>
    <w:uiPriority w:val="99"/>
    <w:qFormat/>
    <w:locked/>
    <w:rsid w:val="00685898"/>
    <w:rPr>
      <w:rFonts w:ascii="Cambria" w:eastAsia="宋体" w:hAnsi="Cambria" w:cs="Times New Roman"/>
      <w:smallCaps/>
      <w:color w:val="17365D"/>
      <w:spacing w:val="20"/>
      <w:sz w:val="28"/>
      <w:szCs w:val="28"/>
    </w:rPr>
  </w:style>
  <w:style w:type="character" w:customStyle="1" w:styleId="3Char">
    <w:name w:val="标题 3 Char"/>
    <w:link w:val="31"/>
    <w:uiPriority w:val="99"/>
    <w:qFormat/>
    <w:locked/>
    <w:rsid w:val="00685898"/>
    <w:rPr>
      <w:rFonts w:ascii="Cambria" w:eastAsia="宋体" w:hAnsi="Cambria" w:cs="Times New Roman"/>
      <w:smallCaps/>
      <w:color w:val="1F497D"/>
      <w:spacing w:val="20"/>
      <w:sz w:val="24"/>
      <w:szCs w:val="24"/>
    </w:rPr>
  </w:style>
  <w:style w:type="character" w:customStyle="1" w:styleId="4Char">
    <w:name w:val="标题 4 Char"/>
    <w:link w:val="42"/>
    <w:uiPriority w:val="99"/>
    <w:qFormat/>
    <w:locked/>
    <w:rsid w:val="00685898"/>
    <w:rPr>
      <w:rFonts w:ascii="Cambria" w:eastAsia="宋体" w:hAnsi="Cambria" w:cs="Times New Roman"/>
      <w:b/>
      <w:bCs/>
      <w:smallCaps/>
      <w:color w:val="3071C3"/>
      <w:spacing w:val="20"/>
    </w:rPr>
  </w:style>
  <w:style w:type="character" w:customStyle="1" w:styleId="5Char">
    <w:name w:val="标题 5 Char"/>
    <w:link w:val="5"/>
    <w:uiPriority w:val="99"/>
    <w:qFormat/>
    <w:locked/>
    <w:rsid w:val="00685898"/>
    <w:rPr>
      <w:rFonts w:ascii="Cambria" w:eastAsia="宋体" w:hAnsi="Cambria" w:cs="Times New Roman"/>
      <w:smallCaps/>
      <w:color w:val="3071C3"/>
      <w:spacing w:val="20"/>
    </w:rPr>
  </w:style>
  <w:style w:type="character" w:customStyle="1" w:styleId="6Char">
    <w:name w:val="标题 6 Char"/>
    <w:link w:val="6"/>
    <w:uiPriority w:val="99"/>
    <w:qFormat/>
    <w:locked/>
    <w:rsid w:val="00685898"/>
    <w:rPr>
      <w:rFonts w:ascii="Cambria" w:eastAsia="宋体" w:hAnsi="Cambria" w:cs="Times New Roman"/>
      <w:smallCaps/>
      <w:color w:val="938953"/>
      <w:spacing w:val="20"/>
    </w:rPr>
  </w:style>
  <w:style w:type="character" w:customStyle="1" w:styleId="7Char">
    <w:name w:val="标题 7 Char"/>
    <w:link w:val="7"/>
    <w:uiPriority w:val="99"/>
    <w:qFormat/>
    <w:locked/>
    <w:rsid w:val="00685898"/>
    <w:rPr>
      <w:rFonts w:ascii="Cambria" w:eastAsia="宋体" w:hAnsi="Cambria" w:cs="Times New Roman"/>
      <w:b/>
      <w:bCs/>
      <w:smallCaps/>
      <w:color w:val="938953"/>
      <w:spacing w:val="20"/>
      <w:sz w:val="16"/>
      <w:szCs w:val="16"/>
    </w:rPr>
  </w:style>
  <w:style w:type="character" w:customStyle="1" w:styleId="8Char">
    <w:name w:val="标题 8 Char"/>
    <w:link w:val="8"/>
    <w:uiPriority w:val="99"/>
    <w:qFormat/>
    <w:locked/>
    <w:rsid w:val="00685898"/>
    <w:rPr>
      <w:rFonts w:ascii="Cambria" w:eastAsia="宋体" w:hAnsi="Cambria" w:cs="Times New Roman"/>
      <w:b/>
      <w:smallCaps/>
      <w:color w:val="938953"/>
      <w:spacing w:val="20"/>
      <w:sz w:val="16"/>
      <w:szCs w:val="16"/>
    </w:rPr>
  </w:style>
  <w:style w:type="character" w:customStyle="1" w:styleId="9Char">
    <w:name w:val="标题 9 Char"/>
    <w:link w:val="9"/>
    <w:uiPriority w:val="99"/>
    <w:qFormat/>
    <w:locked/>
    <w:rsid w:val="00685898"/>
    <w:rPr>
      <w:rFonts w:ascii="Cambria" w:eastAsia="宋体" w:hAnsi="Cambria" w:cs="Times New Roman"/>
      <w:smallCaps/>
      <w:color w:val="938953"/>
      <w:spacing w:val="20"/>
      <w:sz w:val="16"/>
      <w:szCs w:val="16"/>
    </w:rPr>
  </w:style>
  <w:style w:type="character" w:customStyle="1" w:styleId="Char2">
    <w:name w:val="纯文本 Char2"/>
    <w:aliases w:val="普通文字 Char Char1,普通文字 Char1,普通文字 Char Char Char,正 文 1 Char,普通文字1 Char,普通文字2 Char,普通文字3 Char,普通文字4 Char,普通文字5 Char,普通文字6 Char,普通文字11 Char,普通文字21 Char,普通文字31 Char,普通文字41 Char,普通文字7 Char,纯文本 Char1 Char Char Char,纯文本 Char Char Char Char Char,s Char"/>
    <w:link w:val="a6"/>
    <w:uiPriority w:val="99"/>
    <w:qFormat/>
    <w:locked/>
    <w:rsid w:val="00685898"/>
    <w:rPr>
      <w:rFonts w:ascii="宋体" w:eastAsia="宋体" w:hAnsi="Courier New" w:cs="Times New Roman"/>
      <w:kern w:val="2"/>
      <w:sz w:val="24"/>
    </w:rPr>
  </w:style>
  <w:style w:type="character" w:customStyle="1" w:styleId="Char11">
    <w:name w:val="批注文字 Char1"/>
    <w:link w:val="af0"/>
    <w:qFormat/>
    <w:locked/>
    <w:rsid w:val="00685898"/>
    <w:rPr>
      <w:rFonts w:ascii="Times New Roman" w:eastAsia="宋体" w:hAnsi="Times New Roman" w:cs="Times New Roman"/>
      <w:kern w:val="2"/>
      <w:sz w:val="24"/>
    </w:rPr>
  </w:style>
  <w:style w:type="character" w:customStyle="1" w:styleId="Char14">
    <w:name w:val="批注主题 Char1"/>
    <w:link w:val="aff0"/>
    <w:uiPriority w:val="99"/>
    <w:qFormat/>
    <w:locked/>
    <w:rsid w:val="00685898"/>
    <w:rPr>
      <w:rFonts w:ascii="Times New Roman" w:eastAsia="宋体" w:hAnsi="Times New Roman" w:cs="Times New Roman"/>
      <w:b/>
      <w:kern w:val="2"/>
      <w:sz w:val="24"/>
    </w:rPr>
  </w:style>
  <w:style w:type="character" w:customStyle="1" w:styleId="Char0">
    <w:name w:val="正文文本 Char"/>
    <w:link w:val="af1"/>
    <w:uiPriority w:val="99"/>
    <w:qFormat/>
    <w:locked/>
    <w:rsid w:val="00685898"/>
    <w:rPr>
      <w:rFonts w:ascii="Times New Roman" w:eastAsia="宋体" w:hAnsi="Times New Roman" w:cs="Times New Roman"/>
      <w:kern w:val="2"/>
      <w:sz w:val="24"/>
      <w:szCs w:val="24"/>
      <w:lang w:eastAsia="zh-CN" w:bidi="ar-SA"/>
    </w:rPr>
  </w:style>
  <w:style w:type="character" w:customStyle="1" w:styleId="Char21">
    <w:name w:val="正文首行缩进 Char2"/>
    <w:basedOn w:val="Char0"/>
    <w:link w:val="aff1"/>
    <w:uiPriority w:val="99"/>
    <w:qFormat/>
    <w:locked/>
    <w:rsid w:val="00685898"/>
    <w:rPr>
      <w:rFonts w:ascii="Times New Roman" w:eastAsia="宋体" w:hAnsi="Times New Roman" w:cs="Times New Roman"/>
      <w:kern w:val="2"/>
      <w:sz w:val="24"/>
      <w:szCs w:val="24"/>
      <w:lang w:eastAsia="zh-CN" w:bidi="ar-SA"/>
    </w:rPr>
  </w:style>
  <w:style w:type="character" w:customStyle="1" w:styleId="Char1">
    <w:name w:val="注释标题 Char1"/>
    <w:link w:val="aa"/>
    <w:uiPriority w:val="99"/>
    <w:semiHidden/>
    <w:qFormat/>
    <w:locked/>
    <w:rsid w:val="00685898"/>
    <w:rPr>
      <w:rFonts w:ascii="Times New Roman" w:eastAsia="宋体" w:hAnsi="Times New Roman" w:cs="Times New Roman"/>
      <w:kern w:val="2"/>
      <w:sz w:val="24"/>
      <w:szCs w:val="24"/>
      <w:lang w:eastAsia="zh-CN" w:bidi="ar-SA"/>
    </w:rPr>
  </w:style>
  <w:style w:type="character" w:customStyle="1" w:styleId="DocumentMapChar">
    <w:name w:val="Document Map Char"/>
    <w:uiPriority w:val="99"/>
    <w:qFormat/>
    <w:locked/>
    <w:rsid w:val="00685898"/>
    <w:rPr>
      <w:rFonts w:ascii="宋体" w:eastAsia="宋体" w:hAnsi="Calibri" w:cs="Times New Roman"/>
      <w:kern w:val="2"/>
      <w:sz w:val="18"/>
      <w:lang w:val="en-US" w:eastAsia="zh-CN"/>
    </w:rPr>
  </w:style>
  <w:style w:type="character" w:customStyle="1" w:styleId="3Char1">
    <w:name w:val="正文文本 3 Char1"/>
    <w:link w:val="33"/>
    <w:uiPriority w:val="99"/>
    <w:qFormat/>
    <w:locked/>
    <w:rsid w:val="00685898"/>
    <w:rPr>
      <w:rFonts w:ascii="Times New Roman" w:eastAsia="宋体" w:hAnsi="Times New Roman" w:cs="Times New Roman"/>
      <w:kern w:val="2"/>
      <w:sz w:val="18"/>
    </w:rPr>
  </w:style>
  <w:style w:type="character" w:customStyle="1" w:styleId="Char3">
    <w:name w:val="正文文本缩进 Char"/>
    <w:link w:val="af2"/>
    <w:uiPriority w:val="99"/>
    <w:qFormat/>
    <w:locked/>
    <w:rsid w:val="00685898"/>
    <w:rPr>
      <w:rFonts w:ascii="宋体" w:eastAsia="宋体" w:hAnsi="宋体" w:cs="Times New Roman"/>
      <w:kern w:val="2"/>
      <w:sz w:val="21"/>
      <w:szCs w:val="21"/>
      <w:lang w:bidi="ar-SA"/>
    </w:rPr>
  </w:style>
  <w:style w:type="character" w:customStyle="1" w:styleId="Char20">
    <w:name w:val="日期 Char2"/>
    <w:link w:val="af4"/>
    <w:uiPriority w:val="99"/>
    <w:qFormat/>
    <w:locked/>
    <w:rsid w:val="00685898"/>
    <w:rPr>
      <w:rFonts w:ascii="宋体" w:eastAsia="宋体" w:hAnsi="Times New Roman" w:cs="Times New Roman"/>
      <w:kern w:val="2"/>
      <w:sz w:val="24"/>
    </w:rPr>
  </w:style>
  <w:style w:type="character" w:customStyle="1" w:styleId="2Char1">
    <w:name w:val="正文文本缩进 2 Char1"/>
    <w:link w:val="23"/>
    <w:uiPriority w:val="99"/>
    <w:qFormat/>
    <w:locked/>
    <w:rsid w:val="00685898"/>
    <w:rPr>
      <w:rFonts w:ascii="Times New Roman" w:eastAsia="宋体" w:hAnsi="Times New Roman" w:cs="Times New Roman"/>
      <w:kern w:val="2"/>
      <w:sz w:val="21"/>
    </w:rPr>
  </w:style>
  <w:style w:type="character" w:customStyle="1" w:styleId="Char4">
    <w:name w:val="尾注文本 Char"/>
    <w:link w:val="af5"/>
    <w:uiPriority w:val="99"/>
    <w:qFormat/>
    <w:locked/>
    <w:rsid w:val="00685898"/>
    <w:rPr>
      <w:rFonts w:ascii="Times New Roman" w:eastAsia="宋体" w:hAnsi="Times New Roman" w:cs="Times New Roman"/>
      <w:kern w:val="2"/>
      <w:sz w:val="24"/>
      <w:szCs w:val="24"/>
      <w:lang w:bidi="ar-SA"/>
    </w:rPr>
  </w:style>
  <w:style w:type="character" w:customStyle="1" w:styleId="Char12">
    <w:name w:val="批注框文本 Char1"/>
    <w:link w:val="af6"/>
    <w:uiPriority w:val="99"/>
    <w:qFormat/>
    <w:locked/>
    <w:rsid w:val="00685898"/>
    <w:rPr>
      <w:rFonts w:ascii="Times New Roman" w:eastAsia="宋体" w:hAnsi="Times New Roman" w:cs="Times New Roman"/>
      <w:kern w:val="2"/>
      <w:sz w:val="18"/>
    </w:rPr>
  </w:style>
  <w:style w:type="character" w:customStyle="1" w:styleId="FooterChar">
    <w:name w:val="Footer Char"/>
    <w:uiPriority w:val="99"/>
    <w:qFormat/>
    <w:locked/>
    <w:rsid w:val="00685898"/>
    <w:rPr>
      <w:rFonts w:ascii="Calibri" w:eastAsia="宋体" w:hAnsi="Calibri" w:cs="Times New Roman"/>
      <w:sz w:val="18"/>
      <w:lang w:val="en-US" w:eastAsia="zh-CN"/>
    </w:rPr>
  </w:style>
  <w:style w:type="character" w:customStyle="1" w:styleId="2Char11">
    <w:name w:val="正文首行缩进 2 Char1"/>
    <w:link w:val="27"/>
    <w:uiPriority w:val="99"/>
    <w:qFormat/>
    <w:locked/>
    <w:rsid w:val="00685898"/>
    <w:rPr>
      <w:rFonts w:ascii="宋体" w:eastAsia="仿宋_GB2312" w:hAnsi="宋体" w:cs="Times New Roman"/>
      <w:kern w:val="2"/>
      <w:sz w:val="21"/>
      <w:szCs w:val="21"/>
      <w:lang w:bidi="ar-SA"/>
    </w:rPr>
  </w:style>
  <w:style w:type="character" w:customStyle="1" w:styleId="HeaderChar">
    <w:name w:val="Header Char"/>
    <w:uiPriority w:val="99"/>
    <w:qFormat/>
    <w:locked/>
    <w:rsid w:val="00685898"/>
    <w:rPr>
      <w:rFonts w:ascii="Calibri" w:eastAsia="宋体" w:hAnsi="Calibri" w:cs="Times New Roman"/>
      <w:sz w:val="18"/>
      <w:lang w:val="en-US" w:eastAsia="zh-CN"/>
    </w:rPr>
  </w:style>
  <w:style w:type="character" w:customStyle="1" w:styleId="Char7">
    <w:name w:val="副标题 Char"/>
    <w:link w:val="afa"/>
    <w:uiPriority w:val="99"/>
    <w:qFormat/>
    <w:locked/>
    <w:rsid w:val="00685898"/>
    <w:rPr>
      <w:rFonts w:cs="Times New Roman"/>
      <w:smallCaps/>
      <w:color w:val="938953"/>
      <w:spacing w:val="5"/>
      <w:sz w:val="28"/>
      <w:szCs w:val="28"/>
      <w:lang w:val="en-US" w:eastAsia="en-US"/>
    </w:rPr>
  </w:style>
  <w:style w:type="character" w:customStyle="1" w:styleId="Char13">
    <w:name w:val="脚注文本 Char1"/>
    <w:link w:val="afc"/>
    <w:uiPriority w:val="99"/>
    <w:semiHidden/>
    <w:qFormat/>
    <w:locked/>
    <w:rsid w:val="00685898"/>
    <w:rPr>
      <w:rFonts w:ascii="Times New Roman" w:eastAsia="宋体" w:hAnsi="Times New Roman" w:cs="Times New Roman"/>
      <w:kern w:val="2"/>
      <w:sz w:val="18"/>
      <w:szCs w:val="18"/>
      <w:lang w:eastAsia="zh-CN" w:bidi="ar-SA"/>
    </w:rPr>
  </w:style>
  <w:style w:type="character" w:customStyle="1" w:styleId="3Char10">
    <w:name w:val="正文文本缩进 3 Char1"/>
    <w:link w:val="35"/>
    <w:uiPriority w:val="99"/>
    <w:qFormat/>
    <w:locked/>
    <w:rsid w:val="00685898"/>
    <w:rPr>
      <w:rFonts w:ascii="Times New Roman" w:eastAsia="宋体" w:hAnsi="Times New Roman" w:cs="Times New Roman"/>
      <w:kern w:val="2"/>
      <w:sz w:val="16"/>
    </w:rPr>
  </w:style>
  <w:style w:type="character" w:customStyle="1" w:styleId="2Char10">
    <w:name w:val="正文文本 2 Char1"/>
    <w:link w:val="25"/>
    <w:uiPriority w:val="99"/>
    <w:qFormat/>
    <w:locked/>
    <w:rsid w:val="00685898"/>
    <w:rPr>
      <w:rFonts w:ascii="Times New Roman" w:eastAsia="宋体" w:hAnsi="Times New Roman" w:cs="Times New Roman"/>
      <w:kern w:val="2"/>
      <w:sz w:val="21"/>
    </w:rPr>
  </w:style>
  <w:style w:type="character" w:customStyle="1" w:styleId="HTMLChar1">
    <w:name w:val="HTML 预设格式 Char1"/>
    <w:link w:val="HTML"/>
    <w:uiPriority w:val="99"/>
    <w:qFormat/>
    <w:locked/>
    <w:rsid w:val="00685898"/>
    <w:rPr>
      <w:rFonts w:ascii="宋体" w:eastAsia="宋体" w:hAnsi="宋体" w:cs="Times New Roman"/>
      <w:sz w:val="24"/>
    </w:rPr>
  </w:style>
  <w:style w:type="character" w:customStyle="1" w:styleId="Char8">
    <w:name w:val="标题 Char"/>
    <w:link w:val="aff"/>
    <w:qFormat/>
    <w:locked/>
    <w:rsid w:val="00685898"/>
    <w:rPr>
      <w:rFonts w:ascii="Cambria" w:eastAsia="宋体" w:hAnsi="Cambria" w:cs="Times New Roman"/>
      <w:smallCaps/>
      <w:color w:val="17365D"/>
      <w:spacing w:val="5"/>
      <w:sz w:val="72"/>
      <w:szCs w:val="72"/>
      <w:lang w:val="en-US" w:eastAsia="en-US"/>
    </w:rPr>
  </w:style>
  <w:style w:type="paragraph" w:customStyle="1" w:styleId="13">
    <w:name w:val="无间隔1"/>
    <w:basedOn w:val="a5"/>
    <w:link w:val="Char9"/>
    <w:uiPriority w:val="99"/>
    <w:qFormat/>
    <w:rsid w:val="00685898"/>
    <w:pPr>
      <w:widowControl w:val="0"/>
      <w:ind w:firstLineChars="200" w:firstLine="200"/>
      <w:jc w:val="both"/>
    </w:pPr>
    <w:rPr>
      <w:rFonts w:ascii="Calibri" w:hAnsi="Calibri"/>
      <w:color w:val="5A5A5A"/>
      <w:sz w:val="20"/>
      <w:szCs w:val="20"/>
      <w:lang/>
    </w:rPr>
  </w:style>
  <w:style w:type="character" w:customStyle="1" w:styleId="Char9">
    <w:name w:val="无间隔 Char"/>
    <w:link w:val="13"/>
    <w:uiPriority w:val="99"/>
    <w:qFormat/>
    <w:locked/>
    <w:rsid w:val="00685898"/>
    <w:rPr>
      <w:rFonts w:cs="Times New Roman"/>
      <w:color w:val="5A5A5A"/>
    </w:rPr>
  </w:style>
  <w:style w:type="paragraph" w:customStyle="1" w:styleId="14">
    <w:name w:val="列出段落1"/>
    <w:basedOn w:val="a5"/>
    <w:link w:val="Chara"/>
    <w:uiPriority w:val="99"/>
    <w:qFormat/>
    <w:rsid w:val="00685898"/>
    <w:pPr>
      <w:widowControl w:val="0"/>
      <w:spacing w:line="400" w:lineRule="exact"/>
      <w:ind w:left="720" w:firstLineChars="200" w:firstLine="200"/>
      <w:contextualSpacing/>
      <w:jc w:val="both"/>
    </w:pPr>
    <w:rPr>
      <w:rFonts w:ascii="Calibri" w:hAnsi="Calibri"/>
      <w:color w:val="5A5A5A"/>
      <w:sz w:val="20"/>
      <w:szCs w:val="20"/>
      <w:lang/>
    </w:rPr>
  </w:style>
  <w:style w:type="paragraph" w:customStyle="1" w:styleId="15">
    <w:name w:val="引用1"/>
    <w:basedOn w:val="a5"/>
    <w:next w:val="a5"/>
    <w:link w:val="Charb"/>
    <w:uiPriority w:val="99"/>
    <w:qFormat/>
    <w:rsid w:val="00685898"/>
    <w:pPr>
      <w:widowControl w:val="0"/>
      <w:spacing w:line="400" w:lineRule="exact"/>
      <w:ind w:firstLineChars="200" w:firstLine="200"/>
      <w:jc w:val="both"/>
    </w:pPr>
    <w:rPr>
      <w:rFonts w:ascii="Calibri" w:hAnsi="Calibri"/>
      <w:i/>
      <w:iCs/>
      <w:color w:val="5A5A5A"/>
      <w:sz w:val="20"/>
      <w:szCs w:val="20"/>
      <w:lang/>
    </w:rPr>
  </w:style>
  <w:style w:type="character" w:customStyle="1" w:styleId="Charb">
    <w:name w:val="引用 Char"/>
    <w:link w:val="15"/>
    <w:uiPriority w:val="99"/>
    <w:qFormat/>
    <w:locked/>
    <w:rsid w:val="00685898"/>
    <w:rPr>
      <w:rFonts w:cs="Times New Roman"/>
      <w:i/>
      <w:iCs/>
      <w:color w:val="5A5A5A"/>
      <w:sz w:val="20"/>
      <w:szCs w:val="20"/>
    </w:rPr>
  </w:style>
  <w:style w:type="paragraph" w:customStyle="1" w:styleId="16">
    <w:name w:val="明显引用1"/>
    <w:basedOn w:val="a5"/>
    <w:next w:val="a5"/>
    <w:link w:val="Charc"/>
    <w:uiPriority w:val="99"/>
    <w:qFormat/>
    <w:rsid w:val="00685898"/>
    <w:pPr>
      <w:widowControl w:val="0"/>
      <w:pBdr>
        <w:top w:val="single" w:sz="4" w:space="12" w:color="7BA0CD"/>
        <w:left w:val="single" w:sz="4" w:space="15" w:color="7BA0CD"/>
        <w:bottom w:val="single" w:sz="12" w:space="10" w:color="365F91"/>
        <w:right w:val="single" w:sz="12" w:space="15" w:color="365F91"/>
        <w:between w:val="single" w:sz="4" w:space="12" w:color="7BA0CD"/>
      </w:pBdr>
      <w:spacing w:line="300" w:lineRule="auto"/>
      <w:ind w:left="2506" w:right="432" w:firstLineChars="200" w:firstLine="200"/>
      <w:jc w:val="both"/>
    </w:pPr>
    <w:rPr>
      <w:rFonts w:ascii="Cambria" w:hAnsi="Cambria"/>
      <w:smallCaps/>
      <w:color w:val="365F91"/>
      <w:sz w:val="20"/>
      <w:szCs w:val="20"/>
      <w:lang/>
    </w:rPr>
  </w:style>
  <w:style w:type="character" w:customStyle="1" w:styleId="Charc">
    <w:name w:val="明显引用 Char"/>
    <w:link w:val="16"/>
    <w:uiPriority w:val="99"/>
    <w:qFormat/>
    <w:locked/>
    <w:rsid w:val="00685898"/>
    <w:rPr>
      <w:rFonts w:ascii="Cambria" w:eastAsia="宋体" w:hAnsi="Cambria" w:cs="Times New Roman"/>
      <w:smallCaps/>
      <w:color w:val="365F91"/>
      <w:sz w:val="20"/>
      <w:szCs w:val="20"/>
    </w:rPr>
  </w:style>
  <w:style w:type="character" w:customStyle="1" w:styleId="17">
    <w:name w:val="不明显强调1"/>
    <w:uiPriority w:val="99"/>
    <w:qFormat/>
    <w:rsid w:val="00685898"/>
    <w:rPr>
      <w:smallCaps/>
      <w:color w:val="5A5A5A"/>
      <w:vertAlign w:val="baseline"/>
    </w:rPr>
  </w:style>
  <w:style w:type="character" w:customStyle="1" w:styleId="18">
    <w:name w:val="明显强调1"/>
    <w:uiPriority w:val="99"/>
    <w:qFormat/>
    <w:rsid w:val="00685898"/>
    <w:rPr>
      <w:b/>
      <w:smallCaps/>
      <w:color w:val="4F81BD"/>
      <w:spacing w:val="40"/>
    </w:rPr>
  </w:style>
  <w:style w:type="character" w:customStyle="1" w:styleId="19">
    <w:name w:val="不明显参考1"/>
    <w:uiPriority w:val="99"/>
    <w:qFormat/>
    <w:rsid w:val="00685898"/>
    <w:rPr>
      <w:rFonts w:ascii="Cambria" w:eastAsia="宋体" w:hAnsi="Cambria"/>
      <w:i/>
      <w:smallCaps/>
      <w:color w:val="5A5A5A"/>
      <w:spacing w:val="20"/>
    </w:rPr>
  </w:style>
  <w:style w:type="character" w:customStyle="1" w:styleId="1a">
    <w:name w:val="明显参考1"/>
    <w:uiPriority w:val="99"/>
    <w:qFormat/>
    <w:rsid w:val="00685898"/>
    <w:rPr>
      <w:rFonts w:ascii="Cambria" w:eastAsia="宋体" w:hAnsi="Cambria"/>
      <w:b/>
      <w:i/>
      <w:smallCaps/>
      <w:color w:val="17365D"/>
      <w:spacing w:val="20"/>
    </w:rPr>
  </w:style>
  <w:style w:type="character" w:customStyle="1" w:styleId="1b">
    <w:name w:val="书籍标题1"/>
    <w:uiPriority w:val="99"/>
    <w:qFormat/>
    <w:rsid w:val="00685898"/>
    <w:rPr>
      <w:rFonts w:ascii="Cambria" w:eastAsia="宋体" w:hAnsi="Cambria"/>
      <w:b/>
      <w:smallCaps/>
      <w:color w:val="17365D"/>
      <w:spacing w:val="10"/>
      <w:u w:val="single"/>
    </w:rPr>
  </w:style>
  <w:style w:type="paragraph" w:customStyle="1" w:styleId="TOC1">
    <w:name w:val="TOC 标题1"/>
    <w:basedOn w:val="1"/>
    <w:next w:val="a5"/>
    <w:uiPriority w:val="99"/>
    <w:qFormat/>
    <w:rsid w:val="00685898"/>
    <w:pPr>
      <w:outlineLvl w:val="9"/>
    </w:pPr>
  </w:style>
  <w:style w:type="character" w:customStyle="1" w:styleId="Char6">
    <w:name w:val="页眉 Char"/>
    <w:link w:val="af8"/>
    <w:uiPriority w:val="99"/>
    <w:qFormat/>
    <w:locked/>
    <w:rsid w:val="00685898"/>
    <w:rPr>
      <w:rFonts w:ascii="仿宋_GB2312" w:eastAsia="仿宋_GB2312" w:hAnsi="Times New Roman" w:cs="Times New Roman"/>
      <w:color w:val="000000"/>
      <w:kern w:val="2"/>
      <w:sz w:val="21"/>
      <w:szCs w:val="21"/>
      <w:lang w:eastAsia="zh-CN" w:bidi="ar-SA"/>
    </w:rPr>
  </w:style>
  <w:style w:type="character" w:customStyle="1" w:styleId="Char5">
    <w:name w:val="页脚 Char"/>
    <w:link w:val="af7"/>
    <w:uiPriority w:val="99"/>
    <w:qFormat/>
    <w:locked/>
    <w:rsid w:val="00685898"/>
    <w:rPr>
      <w:rFonts w:cs="Times New Roman"/>
      <w:color w:val="5A5A5A"/>
      <w:sz w:val="18"/>
      <w:szCs w:val="18"/>
    </w:rPr>
  </w:style>
  <w:style w:type="character" w:customStyle="1" w:styleId="Chard">
    <w:name w:val="纯文本 Char"/>
    <w:uiPriority w:val="99"/>
    <w:qFormat/>
    <w:rsid w:val="00685898"/>
    <w:rPr>
      <w:rFonts w:ascii="宋体" w:eastAsia="宋体" w:hAnsi="Courier New" w:cs="Courier New"/>
      <w:kern w:val="2"/>
      <w:sz w:val="21"/>
      <w:szCs w:val="21"/>
      <w:lang w:eastAsia="zh-CN" w:bidi="ar-SA"/>
    </w:rPr>
  </w:style>
  <w:style w:type="paragraph" w:customStyle="1" w:styleId="Chare">
    <w:name w:val="Char"/>
    <w:basedOn w:val="ae"/>
    <w:uiPriority w:val="99"/>
    <w:qFormat/>
    <w:rsid w:val="00685898"/>
    <w:rPr>
      <w:rFonts w:ascii="Tahoma" w:hAnsi="Tahoma"/>
    </w:rPr>
  </w:style>
  <w:style w:type="character" w:customStyle="1" w:styleId="Charf">
    <w:name w:val="文档结构图 Char"/>
    <w:uiPriority w:val="99"/>
    <w:qFormat/>
    <w:rsid w:val="00685898"/>
    <w:rPr>
      <w:rFonts w:ascii="宋体" w:eastAsia="宋体" w:hAnsi="Times New Roman" w:cs="Times New Roman"/>
      <w:kern w:val="2"/>
      <w:sz w:val="18"/>
      <w:szCs w:val="18"/>
      <w:lang w:eastAsia="zh-CN" w:bidi="ar-SA"/>
    </w:rPr>
  </w:style>
  <w:style w:type="paragraph" w:customStyle="1" w:styleId="xl54">
    <w:name w:val="xl54"/>
    <w:basedOn w:val="a5"/>
    <w:uiPriority w:val="99"/>
    <w:qFormat/>
    <w:rsid w:val="00685898"/>
    <w:pPr>
      <w:pBdr>
        <w:left w:val="single" w:sz="4" w:space="0" w:color="auto"/>
        <w:right w:val="single" w:sz="4" w:space="0" w:color="auto"/>
      </w:pBdr>
      <w:spacing w:before="100" w:beforeAutospacing="1" w:after="100" w:afterAutospacing="1" w:line="400" w:lineRule="exact"/>
      <w:ind w:firstLineChars="200" w:firstLine="200"/>
      <w:jc w:val="center"/>
      <w:textAlignment w:val="center"/>
    </w:pPr>
    <w:rPr>
      <w:rFonts w:ascii="Arial" w:hAnsi="Arial" w:cs="Arial"/>
      <w:b/>
      <w:bCs/>
      <w:sz w:val="20"/>
      <w:szCs w:val="20"/>
    </w:rPr>
  </w:style>
  <w:style w:type="paragraph" w:customStyle="1" w:styleId="TableTextCharChar">
    <w:name w:val="Table Text Char Char"/>
    <w:uiPriority w:val="99"/>
    <w:qFormat/>
    <w:rsid w:val="00685898"/>
    <w:pPr>
      <w:snapToGrid w:val="0"/>
      <w:spacing w:before="80" w:after="80"/>
    </w:pPr>
    <w:rPr>
      <w:rFonts w:ascii="Arial" w:hAnsi="Arial" w:cs="Arial"/>
      <w:sz w:val="18"/>
      <w:szCs w:val="18"/>
    </w:rPr>
  </w:style>
  <w:style w:type="character" w:customStyle="1" w:styleId="TableTextCharCharChar">
    <w:name w:val="Table Text Char Char Char"/>
    <w:uiPriority w:val="99"/>
    <w:qFormat/>
    <w:rsid w:val="00685898"/>
    <w:rPr>
      <w:rFonts w:ascii="Arial" w:eastAsia="宋体" w:hAnsi="Arial"/>
      <w:sz w:val="18"/>
      <w:lang w:val="en-US" w:eastAsia="zh-CN"/>
    </w:rPr>
  </w:style>
  <w:style w:type="character" w:customStyle="1" w:styleId="Charf0">
    <w:name w:val="批注框文本 Char"/>
    <w:uiPriority w:val="99"/>
    <w:qFormat/>
    <w:rsid w:val="00685898"/>
    <w:rPr>
      <w:rFonts w:ascii="Times New Roman" w:eastAsia="宋体" w:hAnsi="Times New Roman" w:cs="Times New Roman"/>
      <w:kern w:val="2"/>
      <w:sz w:val="18"/>
      <w:szCs w:val="18"/>
      <w:lang w:eastAsia="zh-CN" w:bidi="ar-SA"/>
    </w:rPr>
  </w:style>
  <w:style w:type="paragraph" w:customStyle="1" w:styleId="xl52">
    <w:name w:val="xl52"/>
    <w:basedOn w:val="a5"/>
    <w:uiPriority w:val="99"/>
    <w:qFormat/>
    <w:rsid w:val="00685898"/>
    <w:pPr>
      <w:spacing w:before="100" w:beforeAutospacing="1" w:after="100" w:afterAutospacing="1" w:line="400" w:lineRule="exact"/>
      <w:ind w:firstLineChars="200" w:firstLine="200"/>
      <w:jc w:val="center"/>
      <w:textAlignment w:val="top"/>
    </w:pPr>
    <w:rPr>
      <w:sz w:val="20"/>
      <w:szCs w:val="20"/>
    </w:rPr>
  </w:style>
  <w:style w:type="paragraph" w:customStyle="1" w:styleId="TableText">
    <w:name w:val="Table Text"/>
    <w:basedOn w:val="a5"/>
    <w:uiPriority w:val="99"/>
    <w:qFormat/>
    <w:rsid w:val="00685898"/>
    <w:pPr>
      <w:tabs>
        <w:tab w:val="decimal" w:pos="0"/>
      </w:tabs>
      <w:autoSpaceDE w:val="0"/>
      <w:autoSpaceDN w:val="0"/>
      <w:adjustRightInd w:val="0"/>
      <w:spacing w:before="80" w:after="80" w:line="400" w:lineRule="exact"/>
      <w:ind w:firstLineChars="200" w:firstLine="200"/>
      <w:jc w:val="both"/>
    </w:pPr>
    <w:rPr>
      <w:rFonts w:ascii="Arial" w:hAnsi="Arial"/>
      <w:sz w:val="18"/>
      <w:szCs w:val="20"/>
    </w:rPr>
  </w:style>
  <w:style w:type="character" w:customStyle="1" w:styleId="TableTextChar">
    <w:name w:val="Table Text Char"/>
    <w:uiPriority w:val="99"/>
    <w:qFormat/>
    <w:rsid w:val="00685898"/>
    <w:rPr>
      <w:rFonts w:ascii="Arial" w:eastAsia="宋体" w:hAnsi="Arial"/>
      <w:sz w:val="18"/>
      <w:lang w:val="en-US" w:eastAsia="zh-CN"/>
    </w:rPr>
  </w:style>
  <w:style w:type="character" w:customStyle="1" w:styleId="Charf1">
    <w:name w:val="正文首行缩进 Char"/>
    <w:basedOn w:val="Char0"/>
    <w:uiPriority w:val="99"/>
    <w:qFormat/>
    <w:rsid w:val="00685898"/>
    <w:rPr>
      <w:rFonts w:ascii="Times New Roman" w:eastAsia="宋体" w:hAnsi="Times New Roman" w:cs="Times New Roman"/>
      <w:kern w:val="2"/>
      <w:sz w:val="24"/>
      <w:szCs w:val="24"/>
      <w:lang w:eastAsia="zh-CN" w:bidi="ar-SA"/>
    </w:rPr>
  </w:style>
  <w:style w:type="paragraph" w:customStyle="1" w:styleId="Text">
    <w:name w:val="Text"/>
    <w:uiPriority w:val="99"/>
    <w:qFormat/>
    <w:rsid w:val="00685898"/>
    <w:pPr>
      <w:widowControl w:val="0"/>
      <w:tabs>
        <w:tab w:val="left" w:pos="420"/>
        <w:tab w:val="left" w:pos="840"/>
        <w:tab w:val="left" w:pos="1260"/>
      </w:tabs>
      <w:adjustRightInd w:val="0"/>
      <w:snapToGrid w:val="0"/>
      <w:spacing w:beforeLines="75" w:afterLines="50" w:line="360" w:lineRule="auto"/>
      <w:ind w:firstLineChars="200" w:firstLine="422"/>
      <w:jc w:val="both"/>
    </w:pPr>
    <w:rPr>
      <w:rFonts w:ascii="宋体" w:hAnsi="宋体"/>
      <w:b/>
      <w:sz w:val="21"/>
      <w:szCs w:val="21"/>
    </w:rPr>
  </w:style>
  <w:style w:type="paragraph" w:customStyle="1" w:styleId="affb">
    <w:name w:val="表格正文"/>
    <w:basedOn w:val="a5"/>
    <w:uiPriority w:val="99"/>
    <w:qFormat/>
    <w:rsid w:val="00685898"/>
    <w:pPr>
      <w:widowControl w:val="0"/>
      <w:tabs>
        <w:tab w:val="left" w:pos="425"/>
        <w:tab w:val="left" w:pos="851"/>
        <w:tab w:val="left" w:pos="1276"/>
        <w:tab w:val="left" w:pos="1701"/>
        <w:tab w:val="left" w:pos="2126"/>
        <w:tab w:val="left" w:pos="2552"/>
        <w:tab w:val="left" w:pos="2977"/>
      </w:tabs>
      <w:spacing w:before="60" w:after="60" w:line="400" w:lineRule="exact"/>
      <w:ind w:firstLineChars="200" w:firstLine="200"/>
      <w:jc w:val="both"/>
    </w:pPr>
    <w:rPr>
      <w:rFonts w:ascii="Tahoma" w:eastAsia="PMingLiUfalt" w:hAnsi="Tahoma"/>
      <w:sz w:val="22"/>
      <w:szCs w:val="22"/>
    </w:rPr>
  </w:style>
  <w:style w:type="paragraph" w:customStyle="1" w:styleId="affc">
    <w:name w:val="表格标题"/>
    <w:basedOn w:val="affb"/>
    <w:uiPriority w:val="99"/>
    <w:qFormat/>
    <w:rsid w:val="00685898"/>
    <w:pPr>
      <w:spacing w:before="20"/>
      <w:jc w:val="center"/>
    </w:pPr>
    <w:rPr>
      <w:rFonts w:eastAsia="楷体_GB2312"/>
      <w:b/>
    </w:rPr>
  </w:style>
  <w:style w:type="paragraph" w:customStyle="1" w:styleId="DOTText">
    <w:name w:val="DOT Text"/>
    <w:basedOn w:val="Text"/>
    <w:uiPriority w:val="99"/>
    <w:qFormat/>
    <w:rsid w:val="00685898"/>
    <w:pPr>
      <w:numPr>
        <w:numId w:val="5"/>
      </w:numPr>
      <w:tabs>
        <w:tab w:val="clear" w:pos="420"/>
        <w:tab w:val="left" w:pos="1680"/>
      </w:tabs>
      <w:spacing w:beforeLines="25" w:afterLines="25"/>
      <w:ind w:firstLineChars="0" w:firstLine="0"/>
    </w:pPr>
  </w:style>
  <w:style w:type="character" w:customStyle="1" w:styleId="mode1">
    <w:name w:val="mode1"/>
    <w:uiPriority w:val="99"/>
    <w:qFormat/>
    <w:rsid w:val="00685898"/>
    <w:rPr>
      <w:color w:val="444444"/>
      <w:sz w:val="18"/>
    </w:rPr>
  </w:style>
  <w:style w:type="paragraph" w:customStyle="1" w:styleId="Char40">
    <w:name w:val="Char4"/>
    <w:basedOn w:val="a5"/>
    <w:uiPriority w:val="99"/>
    <w:qFormat/>
    <w:rsid w:val="00685898"/>
    <w:pPr>
      <w:spacing w:after="160" w:line="240" w:lineRule="exact"/>
      <w:ind w:firstLineChars="200" w:firstLine="200"/>
    </w:pPr>
    <w:rPr>
      <w:rFonts w:ascii="Verdana" w:hAnsi="Verdana"/>
      <w:szCs w:val="20"/>
      <w:lang w:eastAsia="en-US"/>
    </w:rPr>
  </w:style>
  <w:style w:type="character" w:customStyle="1" w:styleId="Charf2">
    <w:name w:val="批注文字 Char"/>
    <w:uiPriority w:val="99"/>
    <w:qFormat/>
    <w:rsid w:val="00685898"/>
    <w:rPr>
      <w:rFonts w:ascii="Times New Roman" w:eastAsia="宋体" w:hAnsi="Times New Roman" w:cs="Times New Roman"/>
      <w:kern w:val="2"/>
      <w:sz w:val="24"/>
      <w:szCs w:val="24"/>
      <w:lang w:eastAsia="zh-CN" w:bidi="ar-SA"/>
    </w:rPr>
  </w:style>
  <w:style w:type="character" w:customStyle="1" w:styleId="Charf3">
    <w:name w:val="批注主题 Char"/>
    <w:uiPriority w:val="99"/>
    <w:qFormat/>
    <w:rsid w:val="00685898"/>
    <w:rPr>
      <w:rFonts w:ascii="Times New Roman" w:eastAsia="宋体" w:hAnsi="Times New Roman" w:cs="Times New Roman"/>
      <w:b/>
      <w:bCs/>
      <w:kern w:val="2"/>
      <w:sz w:val="24"/>
      <w:szCs w:val="24"/>
      <w:lang w:eastAsia="zh-CN" w:bidi="ar-SA"/>
    </w:rPr>
  </w:style>
  <w:style w:type="character" w:customStyle="1" w:styleId="HTMLChar">
    <w:name w:val="HTML 预设格式 Char"/>
    <w:uiPriority w:val="99"/>
    <w:qFormat/>
    <w:rsid w:val="00685898"/>
    <w:rPr>
      <w:rFonts w:ascii="Courier New" w:eastAsia="宋体" w:hAnsi="Courier New" w:cs="Courier New"/>
      <w:kern w:val="2"/>
      <w:lang w:eastAsia="zh-CN" w:bidi="ar-SA"/>
    </w:rPr>
  </w:style>
  <w:style w:type="paragraph" w:customStyle="1" w:styleId="CharCharChar">
    <w:name w:val="Char Char Char"/>
    <w:basedOn w:val="a5"/>
    <w:uiPriority w:val="99"/>
    <w:qFormat/>
    <w:rsid w:val="00685898"/>
    <w:pPr>
      <w:widowControl w:val="0"/>
      <w:spacing w:line="400" w:lineRule="exact"/>
      <w:ind w:firstLineChars="200" w:firstLine="200"/>
      <w:jc w:val="both"/>
    </w:pPr>
    <w:rPr>
      <w:rFonts w:ascii="Tahoma" w:hAnsi="Tahoma"/>
      <w:kern w:val="2"/>
      <w:szCs w:val="20"/>
    </w:rPr>
  </w:style>
  <w:style w:type="paragraph" w:customStyle="1" w:styleId="1c">
    <w:name w:val="样式1"/>
    <w:basedOn w:val="a6"/>
    <w:next w:val="af2"/>
    <w:uiPriority w:val="99"/>
    <w:qFormat/>
    <w:rsid w:val="00685898"/>
    <w:pPr>
      <w:ind w:firstLineChars="650" w:firstLine="1958"/>
    </w:pPr>
    <w:rPr>
      <w:rFonts w:ascii="仿宋_GB2312" w:eastAsia="仿宋_GB2312" w:hAnsi="仿宋_GB2312"/>
      <w:sz w:val="32"/>
    </w:rPr>
  </w:style>
  <w:style w:type="paragraph" w:customStyle="1" w:styleId="ParaCharCharCharCharCharCharChar">
    <w:name w:val="默认段落字体 Para Char Char Char Char Char Char Char"/>
    <w:basedOn w:val="a5"/>
    <w:uiPriority w:val="99"/>
    <w:qFormat/>
    <w:rsid w:val="00685898"/>
    <w:pPr>
      <w:widowControl w:val="0"/>
      <w:spacing w:line="400" w:lineRule="exact"/>
      <w:ind w:firstLineChars="200" w:firstLine="200"/>
      <w:jc w:val="both"/>
    </w:pPr>
    <w:rPr>
      <w:rFonts w:ascii="Tahoma" w:hAnsi="Tahoma"/>
      <w:b/>
      <w:kern w:val="2"/>
      <w:szCs w:val="20"/>
    </w:rPr>
  </w:style>
  <w:style w:type="character" w:customStyle="1" w:styleId="141">
    <w:name w:val="141"/>
    <w:uiPriority w:val="99"/>
    <w:qFormat/>
    <w:rsid w:val="00685898"/>
    <w:rPr>
      <w:color w:val="333333"/>
      <w:sz w:val="21"/>
      <w:u w:val="none"/>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5"/>
    <w:uiPriority w:val="99"/>
    <w:qFormat/>
    <w:rsid w:val="00685898"/>
    <w:pPr>
      <w:widowControl w:val="0"/>
      <w:spacing w:line="400" w:lineRule="exact"/>
      <w:ind w:firstLineChars="200" w:firstLine="200"/>
      <w:jc w:val="both"/>
    </w:pPr>
    <w:rPr>
      <w:rFonts w:ascii="Tahoma" w:hAnsi="Tahoma"/>
      <w:kern w:val="2"/>
      <w:szCs w:val="20"/>
    </w:rPr>
  </w:style>
  <w:style w:type="paragraph" w:customStyle="1" w:styleId="tableheading">
    <w:name w:val="tableheading"/>
    <w:basedOn w:val="a5"/>
    <w:uiPriority w:val="99"/>
    <w:qFormat/>
    <w:rsid w:val="00685898"/>
    <w:pPr>
      <w:spacing w:before="100" w:beforeAutospacing="1" w:after="100" w:afterAutospacing="1" w:line="200" w:lineRule="atLeast"/>
      <w:ind w:firstLineChars="200" w:firstLine="200"/>
    </w:pPr>
    <w:rPr>
      <w:rFonts w:ascii="Arial Unicode MS" w:hAnsi="Arial Unicode MS"/>
      <w:sz w:val="15"/>
      <w:szCs w:val="15"/>
    </w:rPr>
  </w:style>
  <w:style w:type="character" w:customStyle="1" w:styleId="orangeblod1">
    <w:name w:val="orange_blod1"/>
    <w:uiPriority w:val="99"/>
    <w:qFormat/>
    <w:rsid w:val="00685898"/>
    <w:rPr>
      <w:rFonts w:ascii="Verdana" w:hAnsi="Verdana"/>
      <w:b/>
      <w:color w:val="FF6600"/>
      <w:sz w:val="17"/>
      <w:u w:val="none"/>
    </w:rPr>
  </w:style>
  <w:style w:type="paragraph" w:customStyle="1" w:styleId="CharChar1">
    <w:name w:val="Char Char1"/>
    <w:basedOn w:val="a5"/>
    <w:uiPriority w:val="99"/>
    <w:qFormat/>
    <w:rsid w:val="00685898"/>
    <w:pPr>
      <w:spacing w:after="160" w:line="240" w:lineRule="exact"/>
      <w:ind w:firstLineChars="200" w:firstLine="200"/>
    </w:pPr>
    <w:rPr>
      <w:rFonts w:ascii="Verdana" w:hAnsi="Verdana"/>
      <w:sz w:val="20"/>
      <w:szCs w:val="20"/>
      <w:lang w:eastAsia="en-US"/>
    </w:rPr>
  </w:style>
  <w:style w:type="paragraph" w:customStyle="1" w:styleId="Char15">
    <w:name w:val="Char1"/>
    <w:basedOn w:val="a5"/>
    <w:uiPriority w:val="99"/>
    <w:qFormat/>
    <w:rsid w:val="00685898"/>
    <w:pPr>
      <w:widowControl w:val="0"/>
      <w:adjustRightInd w:val="0"/>
      <w:spacing w:line="360" w:lineRule="auto"/>
      <w:ind w:firstLineChars="200" w:firstLine="200"/>
      <w:jc w:val="both"/>
    </w:pPr>
    <w:rPr>
      <w:szCs w:val="20"/>
    </w:rPr>
  </w:style>
  <w:style w:type="paragraph" w:customStyle="1" w:styleId="a1">
    <w:name w:val="列表内容"/>
    <w:basedOn w:val="a5"/>
    <w:next w:val="a5"/>
    <w:uiPriority w:val="99"/>
    <w:qFormat/>
    <w:rsid w:val="00685898"/>
    <w:pPr>
      <w:numPr>
        <w:numId w:val="6"/>
      </w:numPr>
      <w:spacing w:line="400" w:lineRule="exact"/>
      <w:ind w:firstLineChars="200" w:firstLine="200"/>
    </w:pPr>
    <w:rPr>
      <w:sz w:val="18"/>
    </w:rPr>
  </w:style>
  <w:style w:type="paragraph" w:customStyle="1" w:styleId="CharCharCharChar">
    <w:name w:val="Char Char Char Char"/>
    <w:basedOn w:val="ae"/>
    <w:uiPriority w:val="99"/>
    <w:qFormat/>
    <w:rsid w:val="00685898"/>
  </w:style>
  <w:style w:type="character" w:customStyle="1" w:styleId="Char30">
    <w:name w:val="页脚 Char3"/>
    <w:uiPriority w:val="99"/>
    <w:qFormat/>
    <w:rsid w:val="00685898"/>
    <w:rPr>
      <w:rFonts w:eastAsia="宋体"/>
      <w:kern w:val="2"/>
      <w:sz w:val="18"/>
      <w:lang w:val="en-US" w:eastAsia="zh-CN"/>
    </w:rPr>
  </w:style>
  <w:style w:type="paragraph" w:customStyle="1" w:styleId="Default">
    <w:name w:val="Default"/>
    <w:qFormat/>
    <w:rsid w:val="00685898"/>
    <w:pPr>
      <w:widowControl w:val="0"/>
      <w:autoSpaceDE w:val="0"/>
      <w:autoSpaceDN w:val="0"/>
      <w:adjustRightInd w:val="0"/>
    </w:pPr>
    <w:rPr>
      <w:rFonts w:ascii="Arial Black" w:hAnsi="Arial Black"/>
      <w:color w:val="000000"/>
      <w:sz w:val="24"/>
    </w:rPr>
  </w:style>
  <w:style w:type="paragraph" w:customStyle="1" w:styleId="28">
    <w:name w:val="样式2"/>
    <w:basedOn w:val="a5"/>
    <w:next w:val="a5"/>
    <w:uiPriority w:val="99"/>
    <w:qFormat/>
    <w:rsid w:val="00685898"/>
    <w:pPr>
      <w:widowControl w:val="0"/>
      <w:spacing w:line="400" w:lineRule="exact"/>
      <w:ind w:firstLineChars="200" w:firstLine="200"/>
      <w:jc w:val="both"/>
    </w:pPr>
    <w:rPr>
      <w:kern w:val="2"/>
      <w:sz w:val="28"/>
    </w:rPr>
  </w:style>
  <w:style w:type="paragraph" w:customStyle="1" w:styleId="affd">
    <w:name w:val="样式"/>
    <w:uiPriority w:val="99"/>
    <w:qFormat/>
    <w:rsid w:val="00685898"/>
    <w:pPr>
      <w:widowControl w:val="0"/>
      <w:autoSpaceDE w:val="0"/>
      <w:autoSpaceDN w:val="0"/>
      <w:adjustRightInd w:val="0"/>
    </w:pPr>
    <w:rPr>
      <w:rFonts w:ascii="宋体" w:hAnsi="宋体" w:cs="宋体"/>
      <w:sz w:val="24"/>
      <w:szCs w:val="24"/>
    </w:rPr>
  </w:style>
  <w:style w:type="paragraph" w:customStyle="1" w:styleId="CharCharCharCharCharCharChar">
    <w:name w:val="Char Char Char Char Char Char Char"/>
    <w:basedOn w:val="a5"/>
    <w:uiPriority w:val="99"/>
    <w:qFormat/>
    <w:rsid w:val="00685898"/>
    <w:pPr>
      <w:widowControl w:val="0"/>
      <w:spacing w:line="400" w:lineRule="exact"/>
      <w:ind w:firstLineChars="200" w:firstLine="200"/>
      <w:jc w:val="both"/>
    </w:pPr>
    <w:rPr>
      <w:kern w:val="2"/>
      <w:szCs w:val="20"/>
    </w:rPr>
  </w:style>
  <w:style w:type="character" w:customStyle="1" w:styleId="CharChar2">
    <w:name w:val="Char Char2"/>
    <w:uiPriority w:val="99"/>
    <w:qFormat/>
    <w:rsid w:val="00685898"/>
    <w:rPr>
      <w:rFonts w:eastAsia="宋体"/>
      <w:kern w:val="2"/>
      <w:sz w:val="18"/>
      <w:lang w:val="en-US" w:eastAsia="zh-CN"/>
    </w:rPr>
  </w:style>
  <w:style w:type="character" w:customStyle="1" w:styleId="textcontents">
    <w:name w:val="textcontents"/>
    <w:uiPriority w:val="99"/>
    <w:qFormat/>
    <w:rsid w:val="00685898"/>
    <w:rPr>
      <w:rFonts w:cs="Times New Roman"/>
    </w:rPr>
  </w:style>
  <w:style w:type="character" w:customStyle="1" w:styleId="1Char1">
    <w:name w:val="标题 1 Char1"/>
    <w:uiPriority w:val="99"/>
    <w:qFormat/>
    <w:rsid w:val="00685898"/>
    <w:rPr>
      <w:rFonts w:ascii="宋体"/>
      <w:b/>
      <w:kern w:val="28"/>
      <w:sz w:val="36"/>
      <w:lang w:val="en-US" w:eastAsia="zh-CN"/>
    </w:rPr>
  </w:style>
  <w:style w:type="paragraph" w:customStyle="1" w:styleId="1d">
    <w:name w:val="目录标题1"/>
    <w:basedOn w:val="a5"/>
    <w:uiPriority w:val="99"/>
    <w:qFormat/>
    <w:rsid w:val="00685898"/>
    <w:pPr>
      <w:widowControl w:val="0"/>
      <w:spacing w:before="120" w:after="120" w:line="320" w:lineRule="atLeast"/>
      <w:ind w:firstLineChars="200" w:firstLine="200"/>
      <w:jc w:val="center"/>
    </w:pPr>
    <w:rPr>
      <w:b/>
      <w:kern w:val="2"/>
      <w:sz w:val="32"/>
    </w:rPr>
  </w:style>
  <w:style w:type="character" w:customStyle="1" w:styleId="newsbg">
    <w:name w:val="newsbg"/>
    <w:uiPriority w:val="99"/>
    <w:qFormat/>
    <w:rsid w:val="00685898"/>
    <w:rPr>
      <w:rFonts w:cs="Times New Roman"/>
    </w:rPr>
  </w:style>
  <w:style w:type="paragraph" w:customStyle="1" w:styleId="41">
    <w:name w:val="样式4"/>
    <w:basedOn w:val="a5"/>
    <w:uiPriority w:val="99"/>
    <w:qFormat/>
    <w:rsid w:val="00685898"/>
    <w:pPr>
      <w:keepNext/>
      <w:keepLines/>
      <w:widowControl w:val="0"/>
      <w:numPr>
        <w:numId w:val="7"/>
      </w:numPr>
      <w:tabs>
        <w:tab w:val="clear" w:pos="360"/>
      </w:tabs>
      <w:spacing w:line="360" w:lineRule="auto"/>
      <w:ind w:left="0" w:firstLineChars="200" w:firstLine="601"/>
      <w:jc w:val="both"/>
      <w:outlineLvl w:val="1"/>
    </w:pPr>
    <w:rPr>
      <w:rFonts w:ascii="宋体" w:hAnsi="宋体"/>
      <w:b/>
      <w:bCs/>
      <w:kern w:val="2"/>
      <w:sz w:val="30"/>
      <w:szCs w:val="30"/>
    </w:rPr>
  </w:style>
  <w:style w:type="character" w:customStyle="1" w:styleId="apple-style-span">
    <w:name w:val="apple-style-span"/>
    <w:uiPriority w:val="99"/>
    <w:qFormat/>
    <w:rsid w:val="00685898"/>
    <w:rPr>
      <w:rFonts w:cs="Times New Roman"/>
    </w:rPr>
  </w:style>
  <w:style w:type="character" w:customStyle="1" w:styleId="gray121">
    <w:name w:val="gray121"/>
    <w:uiPriority w:val="99"/>
    <w:qFormat/>
    <w:rsid w:val="00685898"/>
    <w:rPr>
      <w:color w:val="666666"/>
      <w:sz w:val="18"/>
    </w:rPr>
  </w:style>
  <w:style w:type="paragraph" w:customStyle="1" w:styleId="37">
    <w:name w:val="样式3"/>
    <w:basedOn w:val="1c"/>
    <w:uiPriority w:val="99"/>
    <w:qFormat/>
    <w:rsid w:val="00685898"/>
    <w:pPr>
      <w:ind w:firstLine="2080"/>
    </w:pPr>
    <w:rPr>
      <w:szCs w:val="72"/>
    </w:rPr>
  </w:style>
  <w:style w:type="paragraph" w:customStyle="1" w:styleId="aboutmain1">
    <w:name w:val="about_main1"/>
    <w:basedOn w:val="a5"/>
    <w:uiPriority w:val="99"/>
    <w:qFormat/>
    <w:rsid w:val="00685898"/>
    <w:pPr>
      <w:spacing w:before="30" w:after="100" w:afterAutospacing="1" w:line="400" w:lineRule="exact"/>
      <w:ind w:firstLineChars="200" w:firstLine="200"/>
    </w:pPr>
    <w:rPr>
      <w:rFonts w:ascii="宋体" w:hAnsi="宋体" w:cs="宋体"/>
    </w:rPr>
  </w:style>
  <w:style w:type="character" w:customStyle="1" w:styleId="Char16">
    <w:name w:val="页眉 Char1"/>
    <w:uiPriority w:val="99"/>
    <w:qFormat/>
    <w:rsid w:val="00685898"/>
    <w:rPr>
      <w:kern w:val="2"/>
      <w:sz w:val="18"/>
    </w:rPr>
  </w:style>
  <w:style w:type="character" w:customStyle="1" w:styleId="6Char1">
    <w:name w:val="标题 6 Char1"/>
    <w:uiPriority w:val="99"/>
    <w:qFormat/>
    <w:rsid w:val="00685898"/>
    <w:rPr>
      <w:rFonts w:ascii="Arial" w:eastAsia="黑体" w:hAnsi="Arial"/>
      <w:b/>
      <w:kern w:val="2"/>
      <w:sz w:val="24"/>
    </w:rPr>
  </w:style>
  <w:style w:type="character" w:customStyle="1" w:styleId="7Char1">
    <w:name w:val="标题 7 Char1"/>
    <w:uiPriority w:val="99"/>
    <w:qFormat/>
    <w:rsid w:val="00685898"/>
    <w:rPr>
      <w:b/>
      <w:kern w:val="2"/>
      <w:sz w:val="24"/>
    </w:rPr>
  </w:style>
  <w:style w:type="character" w:customStyle="1" w:styleId="8Char1">
    <w:name w:val="标题 8 Char1"/>
    <w:uiPriority w:val="99"/>
    <w:qFormat/>
    <w:rsid w:val="00685898"/>
    <w:rPr>
      <w:rFonts w:ascii="Arial" w:eastAsia="黑体" w:hAnsi="Arial"/>
      <w:kern w:val="2"/>
      <w:sz w:val="24"/>
    </w:rPr>
  </w:style>
  <w:style w:type="character" w:customStyle="1" w:styleId="9Char1">
    <w:name w:val="标题 9 Char1"/>
    <w:uiPriority w:val="99"/>
    <w:qFormat/>
    <w:rsid w:val="00685898"/>
    <w:rPr>
      <w:rFonts w:ascii="Arial" w:eastAsia="黑体" w:hAnsi="Arial"/>
      <w:kern w:val="2"/>
      <w:sz w:val="24"/>
    </w:rPr>
  </w:style>
  <w:style w:type="character" w:customStyle="1" w:styleId="3Char11">
    <w:name w:val="标题 3 Char1"/>
    <w:uiPriority w:val="99"/>
    <w:qFormat/>
    <w:rsid w:val="00685898"/>
    <w:rPr>
      <w:rFonts w:ascii="宋体"/>
      <w:b/>
      <w:kern w:val="2"/>
      <w:sz w:val="24"/>
      <w:lang w:val="en-US" w:eastAsia="zh-CN"/>
    </w:rPr>
  </w:style>
  <w:style w:type="character" w:customStyle="1" w:styleId="CharChar6">
    <w:name w:val="Char Char6"/>
    <w:uiPriority w:val="99"/>
    <w:qFormat/>
    <w:rsid w:val="00685898"/>
    <w:rPr>
      <w:rFonts w:ascii="Arial" w:eastAsia="黑体" w:hAnsi="Arial"/>
      <w:b/>
      <w:kern w:val="2"/>
      <w:sz w:val="32"/>
      <w:lang w:val="en-US" w:eastAsia="zh-CN"/>
    </w:rPr>
  </w:style>
  <w:style w:type="paragraph" w:customStyle="1" w:styleId="a4">
    <w:name w:val="标四"/>
    <w:next w:val="a5"/>
    <w:uiPriority w:val="99"/>
    <w:qFormat/>
    <w:rsid w:val="00685898"/>
    <w:pPr>
      <w:numPr>
        <w:ilvl w:val="3"/>
        <w:numId w:val="5"/>
      </w:numPr>
      <w:tabs>
        <w:tab w:val="clear" w:pos="1680"/>
        <w:tab w:val="left" w:pos="864"/>
      </w:tabs>
      <w:spacing w:line="360" w:lineRule="auto"/>
      <w:outlineLvl w:val="3"/>
    </w:pPr>
    <w:rPr>
      <w:rFonts w:ascii="宋体" w:hAnsi="宋体"/>
      <w:b/>
      <w:color w:val="FF0000"/>
      <w:kern w:val="2"/>
      <w:sz w:val="24"/>
    </w:rPr>
  </w:style>
  <w:style w:type="character" w:customStyle="1" w:styleId="Char10">
    <w:name w:val="文档结构图 Char1"/>
    <w:link w:val="ae"/>
    <w:uiPriority w:val="99"/>
    <w:qFormat/>
    <w:locked/>
    <w:rsid w:val="00685898"/>
    <w:rPr>
      <w:rFonts w:ascii="Times New Roman" w:eastAsia="宋体" w:hAnsi="Times New Roman"/>
      <w:kern w:val="2"/>
      <w:sz w:val="24"/>
      <w:shd w:val="clear" w:color="auto" w:fill="000080"/>
    </w:rPr>
  </w:style>
  <w:style w:type="character" w:customStyle="1" w:styleId="Charf4">
    <w:name w:val="日期 Char"/>
    <w:uiPriority w:val="99"/>
    <w:qFormat/>
    <w:rsid w:val="00685898"/>
    <w:rPr>
      <w:rFonts w:ascii="Times New Roman" w:eastAsia="宋体" w:hAnsi="Times New Roman" w:cs="Times New Roman"/>
      <w:kern w:val="2"/>
      <w:sz w:val="24"/>
      <w:szCs w:val="24"/>
      <w:lang w:eastAsia="zh-CN" w:bidi="ar-SA"/>
    </w:rPr>
  </w:style>
  <w:style w:type="paragraph" w:customStyle="1" w:styleId="affe">
    <w:name w:val="文档正文"/>
    <w:basedOn w:val="a5"/>
    <w:uiPriority w:val="99"/>
    <w:qFormat/>
    <w:rsid w:val="00685898"/>
    <w:pPr>
      <w:widowControl w:val="0"/>
      <w:adjustRightInd w:val="0"/>
      <w:spacing w:line="312" w:lineRule="atLeast"/>
      <w:ind w:firstLineChars="200" w:firstLine="567"/>
      <w:jc w:val="both"/>
      <w:textAlignment w:val="baseline"/>
    </w:pPr>
    <w:rPr>
      <w:rFonts w:ascii="长城仿宋" w:eastAsia="长城仿宋"/>
      <w:sz w:val="28"/>
      <w:szCs w:val="20"/>
    </w:rPr>
  </w:style>
  <w:style w:type="paragraph" w:customStyle="1" w:styleId="1e">
    <w:name w:val="正文1"/>
    <w:uiPriority w:val="99"/>
    <w:qFormat/>
    <w:rsid w:val="00685898"/>
    <w:pPr>
      <w:widowControl w:val="0"/>
      <w:adjustRightInd w:val="0"/>
      <w:spacing w:line="240" w:lineRule="atLeast"/>
      <w:textAlignment w:val="baseline"/>
    </w:pPr>
    <w:rPr>
      <w:rFonts w:ascii="Times New Roman" w:hAnsi="Times New Roman"/>
    </w:rPr>
  </w:style>
  <w:style w:type="character" w:customStyle="1" w:styleId="Char17">
    <w:name w:val="正文文本 Char1"/>
    <w:uiPriority w:val="99"/>
    <w:qFormat/>
    <w:rsid w:val="00685898"/>
    <w:rPr>
      <w:kern w:val="2"/>
      <w:sz w:val="24"/>
    </w:rPr>
  </w:style>
  <w:style w:type="character" w:customStyle="1" w:styleId="Char18">
    <w:name w:val="正文首行缩进 Char1"/>
    <w:uiPriority w:val="99"/>
    <w:semiHidden/>
    <w:qFormat/>
    <w:rsid w:val="00685898"/>
    <w:rPr>
      <w:rFonts w:cs="Times New Roman"/>
      <w:kern w:val="2"/>
      <w:sz w:val="24"/>
      <w:szCs w:val="24"/>
    </w:rPr>
  </w:style>
  <w:style w:type="character" w:customStyle="1" w:styleId="Char19">
    <w:name w:val="页脚 Char1"/>
    <w:uiPriority w:val="99"/>
    <w:qFormat/>
    <w:rsid w:val="00685898"/>
    <w:rPr>
      <w:kern w:val="2"/>
      <w:sz w:val="18"/>
    </w:rPr>
  </w:style>
  <w:style w:type="character" w:customStyle="1" w:styleId="3Char0">
    <w:name w:val="正文文本 3 Char"/>
    <w:uiPriority w:val="99"/>
    <w:qFormat/>
    <w:rsid w:val="00685898"/>
    <w:rPr>
      <w:rFonts w:ascii="Times New Roman" w:eastAsia="宋体" w:hAnsi="Times New Roman" w:cs="Times New Roman"/>
      <w:kern w:val="2"/>
      <w:sz w:val="16"/>
      <w:szCs w:val="16"/>
      <w:lang w:eastAsia="zh-CN" w:bidi="ar-SA"/>
    </w:rPr>
  </w:style>
  <w:style w:type="character" w:customStyle="1" w:styleId="2Char0">
    <w:name w:val="正文文本 2 Char"/>
    <w:uiPriority w:val="99"/>
    <w:qFormat/>
    <w:rsid w:val="00685898"/>
    <w:rPr>
      <w:rFonts w:ascii="Times New Roman" w:eastAsia="宋体" w:hAnsi="Times New Roman" w:cs="Times New Roman"/>
      <w:kern w:val="2"/>
      <w:sz w:val="24"/>
      <w:szCs w:val="24"/>
      <w:lang w:eastAsia="zh-CN" w:bidi="ar-SA"/>
    </w:rPr>
  </w:style>
  <w:style w:type="paragraph" w:customStyle="1" w:styleId="font11">
    <w:name w:val="font11"/>
    <w:basedOn w:val="a5"/>
    <w:uiPriority w:val="99"/>
    <w:qFormat/>
    <w:rsid w:val="00685898"/>
    <w:pPr>
      <w:numPr>
        <w:ilvl w:val="3"/>
        <w:numId w:val="8"/>
      </w:numPr>
      <w:tabs>
        <w:tab w:val="left" w:pos="1680"/>
      </w:tabs>
      <w:spacing w:before="100" w:beforeAutospacing="1" w:after="100" w:afterAutospacing="1" w:line="400" w:lineRule="exact"/>
      <w:ind w:left="0" w:firstLineChars="200" w:firstLine="0"/>
    </w:pPr>
    <w:rPr>
      <w:b/>
      <w:sz w:val="22"/>
      <w:szCs w:val="20"/>
    </w:rPr>
  </w:style>
  <w:style w:type="paragraph" w:customStyle="1" w:styleId="CharCharCharCharCharCharCharCharCharCharCharCharCharCharCharChar">
    <w:name w:val="Char Char Char Char Char Char Char Char Char Char Char Char Char Char Char Char"/>
    <w:basedOn w:val="a5"/>
    <w:uiPriority w:val="99"/>
    <w:qFormat/>
    <w:rsid w:val="00685898"/>
    <w:pPr>
      <w:spacing w:before="100" w:beforeAutospacing="1" w:after="100" w:afterAutospacing="1" w:line="330" w:lineRule="atLeast"/>
      <w:ind w:left="360" w:firstLineChars="200" w:firstLine="200"/>
    </w:pPr>
    <w:rPr>
      <w:rFonts w:ascii="??" w:hAnsi="??"/>
      <w:color w:val="51585D"/>
      <w:szCs w:val="20"/>
    </w:rPr>
  </w:style>
  <w:style w:type="paragraph" w:customStyle="1" w:styleId="p0">
    <w:name w:val="p0"/>
    <w:basedOn w:val="a5"/>
    <w:uiPriority w:val="99"/>
    <w:qFormat/>
    <w:rsid w:val="00685898"/>
    <w:pPr>
      <w:spacing w:line="400" w:lineRule="exact"/>
      <w:ind w:firstLineChars="200" w:firstLine="200"/>
      <w:jc w:val="both"/>
    </w:pPr>
    <w:rPr>
      <w:szCs w:val="21"/>
    </w:rPr>
  </w:style>
  <w:style w:type="character" w:customStyle="1" w:styleId="2Char2">
    <w:name w:val="正文文本缩进 2 Char"/>
    <w:uiPriority w:val="99"/>
    <w:qFormat/>
    <w:rsid w:val="00685898"/>
    <w:rPr>
      <w:rFonts w:ascii="Times New Roman" w:eastAsia="宋体" w:hAnsi="Times New Roman" w:cs="Times New Roman"/>
      <w:kern w:val="2"/>
      <w:sz w:val="24"/>
      <w:szCs w:val="24"/>
      <w:lang w:eastAsia="zh-CN" w:bidi="ar-SA"/>
    </w:rPr>
  </w:style>
  <w:style w:type="character" w:customStyle="1" w:styleId="3Char2">
    <w:name w:val="正文文本缩进 3 Char"/>
    <w:uiPriority w:val="99"/>
    <w:qFormat/>
    <w:rsid w:val="00685898"/>
    <w:rPr>
      <w:rFonts w:ascii="Times New Roman" w:eastAsia="宋体" w:hAnsi="Times New Roman" w:cs="Times New Roman"/>
      <w:kern w:val="2"/>
      <w:sz w:val="16"/>
      <w:szCs w:val="16"/>
      <w:lang w:eastAsia="zh-CN" w:bidi="ar-SA"/>
    </w:rPr>
  </w:style>
  <w:style w:type="character" w:customStyle="1" w:styleId="Char1a">
    <w:name w:val="标题 Char1"/>
    <w:uiPriority w:val="99"/>
    <w:qFormat/>
    <w:rsid w:val="00685898"/>
    <w:rPr>
      <w:rFonts w:ascii="Arial" w:hAnsi="Arial"/>
      <w:b/>
      <w:smallCaps/>
      <w:kern w:val="28"/>
      <w:sz w:val="36"/>
      <w:lang w:eastAsia="en-US"/>
    </w:rPr>
  </w:style>
  <w:style w:type="character" w:customStyle="1" w:styleId="Char1b">
    <w:name w:val="副标题 Char1"/>
    <w:uiPriority w:val="99"/>
    <w:qFormat/>
    <w:rsid w:val="00685898"/>
    <w:rPr>
      <w:rFonts w:ascii="Cambria" w:hAnsi="Cambria"/>
      <w:b/>
      <w:kern w:val="28"/>
      <w:sz w:val="32"/>
    </w:rPr>
  </w:style>
  <w:style w:type="paragraph" w:customStyle="1" w:styleId="210">
    <w:name w:val="首行缩进2小四1"/>
    <w:basedOn w:val="a5"/>
    <w:next w:val="a5"/>
    <w:uiPriority w:val="99"/>
    <w:qFormat/>
    <w:rsid w:val="00685898"/>
    <w:pPr>
      <w:widowControl w:val="0"/>
      <w:spacing w:line="400" w:lineRule="exact"/>
      <w:ind w:firstLineChars="200" w:firstLine="480"/>
      <w:jc w:val="both"/>
    </w:pPr>
    <w:rPr>
      <w:rFonts w:ascii="Verdana" w:eastAsia="华文细黑" w:hAnsi="Verdana" w:cs="宋体"/>
      <w:kern w:val="2"/>
      <w:szCs w:val="20"/>
    </w:rPr>
  </w:style>
  <w:style w:type="paragraph" w:customStyle="1" w:styleId="CharCharCharCharCharCharCharCharCharCharCharCharCharChar">
    <w:name w:val="Char Char Char Char Char Char Char Char Char Char Char Char Char Char"/>
    <w:basedOn w:val="a5"/>
    <w:uiPriority w:val="99"/>
    <w:qFormat/>
    <w:rsid w:val="00685898"/>
    <w:pPr>
      <w:widowControl w:val="0"/>
      <w:spacing w:line="400" w:lineRule="exact"/>
      <w:ind w:firstLineChars="200" w:firstLine="200"/>
      <w:jc w:val="both"/>
    </w:pPr>
    <w:rPr>
      <w:rFonts w:ascii="Tahoma" w:hAnsi="Tahoma"/>
      <w:kern w:val="2"/>
      <w:szCs w:val="20"/>
    </w:rPr>
  </w:style>
  <w:style w:type="character" w:customStyle="1" w:styleId="2Char3">
    <w:name w:val="正文首行缩进 2 Char"/>
    <w:basedOn w:val="Char3"/>
    <w:uiPriority w:val="99"/>
    <w:qFormat/>
    <w:rsid w:val="00685898"/>
    <w:rPr>
      <w:rFonts w:ascii="宋体" w:eastAsia="宋体" w:hAnsi="宋体" w:cs="Times New Roman"/>
      <w:kern w:val="2"/>
      <w:sz w:val="21"/>
      <w:szCs w:val="21"/>
      <w:lang w:bidi="ar-SA"/>
    </w:rPr>
  </w:style>
  <w:style w:type="paragraph" w:customStyle="1" w:styleId="29">
    <w:name w:val="样式 正文文本缩进 + 段前: 2 字符"/>
    <w:basedOn w:val="a5"/>
    <w:uiPriority w:val="99"/>
    <w:qFormat/>
    <w:rsid w:val="00685898"/>
    <w:pPr>
      <w:widowControl w:val="0"/>
      <w:spacing w:line="400" w:lineRule="exact"/>
      <w:ind w:leftChars="200" w:left="420" w:firstLineChars="200" w:firstLine="200"/>
    </w:pPr>
    <w:rPr>
      <w:kern w:val="2"/>
      <w:sz w:val="28"/>
      <w:lang w:eastAsia="zh-TW"/>
    </w:rPr>
  </w:style>
  <w:style w:type="paragraph" w:customStyle="1" w:styleId="afff">
    <w:name w:val="删除"/>
    <w:basedOn w:val="TableText"/>
    <w:uiPriority w:val="99"/>
    <w:qFormat/>
    <w:rsid w:val="00685898"/>
    <w:pPr>
      <w:widowControl w:val="0"/>
      <w:tabs>
        <w:tab w:val="clear" w:pos="0"/>
      </w:tabs>
      <w:autoSpaceDE/>
      <w:autoSpaceDN/>
      <w:adjustRightInd/>
      <w:snapToGrid w:val="0"/>
      <w:jc w:val="left"/>
    </w:pPr>
    <w:rPr>
      <w:rFonts w:cs="Arial"/>
      <w:strike/>
      <w:color w:val="0000FF"/>
      <w:szCs w:val="18"/>
    </w:rPr>
  </w:style>
  <w:style w:type="paragraph" w:customStyle="1" w:styleId="tabletext0">
    <w:name w:val="tabletext"/>
    <w:basedOn w:val="a5"/>
    <w:uiPriority w:val="99"/>
    <w:qFormat/>
    <w:rsid w:val="00685898"/>
    <w:pPr>
      <w:spacing w:before="100" w:beforeAutospacing="1" w:after="100" w:afterAutospacing="1" w:line="400" w:lineRule="exact"/>
      <w:ind w:firstLineChars="200" w:firstLine="200"/>
    </w:pPr>
    <w:rPr>
      <w:rFonts w:ascii="宋体" w:hAnsi="宋体" w:cs="宋体"/>
    </w:rPr>
  </w:style>
  <w:style w:type="paragraph" w:customStyle="1" w:styleId="tabletextchar0">
    <w:name w:val="tabletextchar"/>
    <w:basedOn w:val="a5"/>
    <w:uiPriority w:val="99"/>
    <w:qFormat/>
    <w:rsid w:val="00685898"/>
    <w:pPr>
      <w:spacing w:before="100" w:beforeAutospacing="1" w:after="100" w:afterAutospacing="1" w:line="400" w:lineRule="exact"/>
      <w:ind w:firstLineChars="200" w:firstLine="200"/>
    </w:pPr>
    <w:rPr>
      <w:rFonts w:ascii="宋体" w:hAnsi="宋体" w:cs="宋体"/>
    </w:rPr>
  </w:style>
  <w:style w:type="character" w:customStyle="1" w:styleId="Char">
    <w:name w:val="正文缩进 Char"/>
    <w:link w:val="ab"/>
    <w:qFormat/>
    <w:locked/>
    <w:rsid w:val="00685898"/>
    <w:rPr>
      <w:rFonts w:ascii="Times New Roman" w:eastAsia="宋体" w:hAnsi="Times New Roman"/>
      <w:kern w:val="2"/>
      <w:sz w:val="24"/>
    </w:rPr>
  </w:style>
  <w:style w:type="character" w:customStyle="1" w:styleId="4Char1">
    <w:name w:val="标题 4 Char1"/>
    <w:uiPriority w:val="99"/>
    <w:qFormat/>
    <w:rsid w:val="00685898"/>
    <w:rPr>
      <w:rFonts w:ascii="Arial" w:eastAsia="黑体" w:hAnsi="Arial"/>
      <w:b/>
      <w:kern w:val="2"/>
      <w:sz w:val="28"/>
    </w:rPr>
  </w:style>
  <w:style w:type="paragraph" w:customStyle="1" w:styleId="CharCharChar2">
    <w:name w:val="Char Char Char2"/>
    <w:basedOn w:val="a5"/>
    <w:uiPriority w:val="99"/>
    <w:qFormat/>
    <w:rsid w:val="00685898"/>
    <w:pPr>
      <w:widowControl w:val="0"/>
      <w:spacing w:line="400" w:lineRule="exact"/>
      <w:ind w:firstLineChars="200" w:firstLine="200"/>
      <w:jc w:val="both"/>
    </w:pPr>
    <w:rPr>
      <w:rFonts w:ascii="Tahoma" w:hAnsi="Tahoma"/>
      <w:kern w:val="2"/>
      <w:szCs w:val="20"/>
    </w:rPr>
  </w:style>
  <w:style w:type="paragraph" w:customStyle="1" w:styleId="CharCharCharCharCharCharCharCharCharCharCharCharCharCharCharCharCharCharCharCharCharCharCharCharChar2">
    <w:name w:val="Char Char Char Char Char Char Char Char Char Char Char Char Char Char Char Char Char Char Char Char Char Char Char Char Char2"/>
    <w:basedOn w:val="a5"/>
    <w:uiPriority w:val="99"/>
    <w:qFormat/>
    <w:rsid w:val="00685898"/>
    <w:pPr>
      <w:widowControl w:val="0"/>
      <w:spacing w:line="400" w:lineRule="exact"/>
      <w:ind w:firstLineChars="200" w:firstLine="200"/>
      <w:jc w:val="both"/>
    </w:pPr>
    <w:rPr>
      <w:rFonts w:ascii="Tahoma" w:hAnsi="Tahoma"/>
      <w:kern w:val="2"/>
      <w:szCs w:val="20"/>
    </w:rPr>
  </w:style>
  <w:style w:type="paragraph" w:customStyle="1" w:styleId="CharChar12">
    <w:name w:val="Char Char12"/>
    <w:basedOn w:val="a5"/>
    <w:uiPriority w:val="99"/>
    <w:qFormat/>
    <w:rsid w:val="00685898"/>
    <w:pPr>
      <w:spacing w:after="160" w:line="240" w:lineRule="exact"/>
      <w:ind w:firstLineChars="200" w:firstLine="200"/>
    </w:pPr>
    <w:rPr>
      <w:rFonts w:ascii="Verdana" w:hAnsi="Verdana"/>
      <w:sz w:val="20"/>
      <w:szCs w:val="20"/>
      <w:lang w:eastAsia="en-US"/>
    </w:rPr>
  </w:style>
  <w:style w:type="paragraph" w:customStyle="1" w:styleId="Char120">
    <w:name w:val="Char12"/>
    <w:basedOn w:val="a5"/>
    <w:uiPriority w:val="99"/>
    <w:qFormat/>
    <w:rsid w:val="00685898"/>
    <w:pPr>
      <w:widowControl w:val="0"/>
      <w:adjustRightInd w:val="0"/>
      <w:spacing w:line="360" w:lineRule="auto"/>
      <w:ind w:firstLineChars="200" w:firstLine="200"/>
      <w:jc w:val="both"/>
    </w:pPr>
    <w:rPr>
      <w:szCs w:val="20"/>
    </w:rPr>
  </w:style>
  <w:style w:type="paragraph" w:customStyle="1" w:styleId="CharCharCharChar2">
    <w:name w:val="Char Char Char Char2"/>
    <w:basedOn w:val="ae"/>
    <w:uiPriority w:val="99"/>
    <w:qFormat/>
    <w:rsid w:val="00685898"/>
  </w:style>
  <w:style w:type="character" w:customStyle="1" w:styleId="CharChar23">
    <w:name w:val="Char Char23"/>
    <w:uiPriority w:val="99"/>
    <w:qFormat/>
    <w:rsid w:val="00685898"/>
    <w:rPr>
      <w:rFonts w:eastAsia="宋体"/>
      <w:kern w:val="2"/>
      <w:sz w:val="18"/>
      <w:lang w:val="en-US" w:eastAsia="zh-CN"/>
    </w:rPr>
  </w:style>
  <w:style w:type="character" w:customStyle="1" w:styleId="CharChar62">
    <w:name w:val="Char Char62"/>
    <w:uiPriority w:val="99"/>
    <w:qFormat/>
    <w:rsid w:val="00685898"/>
    <w:rPr>
      <w:rFonts w:ascii="Arial" w:eastAsia="黑体" w:hAnsi="Arial"/>
      <w:b/>
      <w:kern w:val="2"/>
      <w:sz w:val="32"/>
      <w:lang w:val="en-US" w:eastAsia="zh-CN"/>
    </w:rPr>
  </w:style>
  <w:style w:type="paragraph" w:customStyle="1" w:styleId="120">
    <w:name w:val="正文12"/>
    <w:uiPriority w:val="99"/>
    <w:qFormat/>
    <w:rsid w:val="00685898"/>
    <w:pPr>
      <w:widowControl w:val="0"/>
      <w:adjustRightInd w:val="0"/>
      <w:spacing w:line="240" w:lineRule="atLeast"/>
      <w:textAlignment w:val="baseline"/>
    </w:pPr>
    <w:rPr>
      <w:rFonts w:ascii="Times New Roman" w:hAnsi="Times New Roman"/>
    </w:rPr>
  </w:style>
  <w:style w:type="paragraph" w:customStyle="1" w:styleId="afff0">
    <w:name w:val="自由格式"/>
    <w:uiPriority w:val="99"/>
    <w:qFormat/>
    <w:rsid w:val="00685898"/>
    <w:pPr>
      <w:spacing w:line="312" w:lineRule="auto"/>
      <w:outlineLvl w:val="0"/>
    </w:pPr>
    <w:rPr>
      <w:rFonts w:ascii="Baskerville" w:eastAsia="ヒラギノ角ゴ Pro W3" w:hAnsi="Baskerville"/>
      <w:color w:val="000000"/>
      <w:sz w:val="18"/>
    </w:rPr>
  </w:style>
  <w:style w:type="paragraph" w:customStyle="1" w:styleId="xl32">
    <w:name w:val="xl32"/>
    <w:basedOn w:val="a5"/>
    <w:uiPriority w:val="99"/>
    <w:qFormat/>
    <w:rsid w:val="00685898"/>
    <w:pPr>
      <w:spacing w:before="100" w:beforeAutospacing="1" w:after="100" w:afterAutospacing="1" w:line="400" w:lineRule="exact"/>
      <w:ind w:firstLineChars="200" w:firstLine="200"/>
      <w:jc w:val="center"/>
      <w:textAlignment w:val="center"/>
    </w:pPr>
    <w:rPr>
      <w:rFonts w:ascii="宋体" w:hAnsi="宋体"/>
      <w:color w:val="000000"/>
      <w:sz w:val="40"/>
      <w:szCs w:val="40"/>
    </w:rPr>
  </w:style>
  <w:style w:type="paragraph" w:customStyle="1" w:styleId="afff1">
    <w:name w:val="È΅ΐÊ¡ÎÄ΅ΐ¾"/>
    <w:basedOn w:val="a5"/>
    <w:uiPriority w:val="99"/>
    <w:qFormat/>
    <w:rsid w:val="00685898"/>
    <w:pPr>
      <w:overflowPunct w:val="0"/>
      <w:autoSpaceDE w:val="0"/>
      <w:autoSpaceDN w:val="0"/>
      <w:adjustRightInd w:val="0"/>
      <w:spacing w:line="400" w:lineRule="exact"/>
      <w:ind w:firstLineChars="200" w:firstLine="200"/>
    </w:pPr>
    <w:rPr>
      <w:szCs w:val="20"/>
    </w:rPr>
  </w:style>
  <w:style w:type="character" w:customStyle="1" w:styleId="marklong">
    <w:name w:val="marklong"/>
    <w:uiPriority w:val="99"/>
    <w:qFormat/>
    <w:rsid w:val="00685898"/>
    <w:rPr>
      <w:rFonts w:ascii="宋体" w:eastAsia="宋体" w:hAnsi="宋体"/>
      <w:kern w:val="2"/>
      <w:sz w:val="28"/>
      <w:lang w:val="en-US" w:eastAsia="zh-CN"/>
    </w:rPr>
  </w:style>
  <w:style w:type="paragraph" w:customStyle="1" w:styleId="text1">
    <w:name w:val="text1"/>
    <w:basedOn w:val="a5"/>
    <w:uiPriority w:val="99"/>
    <w:qFormat/>
    <w:rsid w:val="00685898"/>
    <w:pPr>
      <w:spacing w:before="100" w:beforeAutospacing="1" w:after="100" w:afterAutospacing="1" w:line="400" w:lineRule="exact"/>
      <w:ind w:firstLineChars="200" w:firstLine="200"/>
    </w:pPr>
    <w:rPr>
      <w:rFonts w:ascii="宋体" w:hAnsi="宋体"/>
    </w:rPr>
  </w:style>
  <w:style w:type="paragraph" w:customStyle="1" w:styleId="ParaCharCharCharCharCharCharCharCharChar1Char">
    <w:name w:val="默认段落字体 Para Char Char Char Char Char Char Char Char Char1 Char"/>
    <w:basedOn w:val="a5"/>
    <w:uiPriority w:val="99"/>
    <w:qFormat/>
    <w:rsid w:val="00685898"/>
    <w:pPr>
      <w:widowControl w:val="0"/>
      <w:spacing w:line="400" w:lineRule="exact"/>
      <w:ind w:firstLineChars="200" w:firstLine="200"/>
      <w:jc w:val="both"/>
    </w:pPr>
    <w:rPr>
      <w:rFonts w:ascii="Tahoma" w:hAnsi="Tahoma"/>
      <w:kern w:val="2"/>
      <w:szCs w:val="20"/>
    </w:rPr>
  </w:style>
  <w:style w:type="character" w:customStyle="1" w:styleId="TableTextChar1">
    <w:name w:val="Table Text Char1"/>
    <w:uiPriority w:val="99"/>
    <w:qFormat/>
    <w:rsid w:val="00685898"/>
    <w:rPr>
      <w:rFonts w:ascii="Arial" w:eastAsia="宋体" w:hAnsi="Arial"/>
      <w:sz w:val="18"/>
      <w:lang w:val="en-US" w:eastAsia="zh-CN"/>
    </w:rPr>
  </w:style>
  <w:style w:type="paragraph" w:customStyle="1" w:styleId="CharCharCharCharChar1">
    <w:name w:val="Char Char Char Char Char1"/>
    <w:basedOn w:val="a5"/>
    <w:uiPriority w:val="99"/>
    <w:qFormat/>
    <w:rsid w:val="00685898"/>
    <w:pPr>
      <w:widowControl w:val="0"/>
      <w:spacing w:line="400" w:lineRule="exact"/>
      <w:ind w:firstLineChars="200" w:firstLine="200"/>
      <w:jc w:val="both"/>
    </w:pPr>
    <w:rPr>
      <w:kern w:val="2"/>
    </w:rPr>
  </w:style>
  <w:style w:type="character" w:customStyle="1" w:styleId="biaolan12">
    <w:name w:val="biaolan_12"/>
    <w:uiPriority w:val="99"/>
    <w:qFormat/>
    <w:rsid w:val="00685898"/>
  </w:style>
  <w:style w:type="paragraph" w:customStyle="1" w:styleId="ItemListinTable">
    <w:name w:val="Item List in Table"/>
    <w:uiPriority w:val="99"/>
    <w:qFormat/>
    <w:rsid w:val="00685898"/>
    <w:pPr>
      <w:tabs>
        <w:tab w:val="left" w:pos="360"/>
      </w:tabs>
      <w:spacing w:before="40" w:after="40"/>
      <w:ind w:left="360" w:hanging="360"/>
      <w:jc w:val="both"/>
    </w:pPr>
    <w:rPr>
      <w:rFonts w:ascii="Arial" w:hAnsi="Arial" w:cs="Arial"/>
      <w:sz w:val="18"/>
      <w:szCs w:val="18"/>
    </w:rPr>
  </w:style>
  <w:style w:type="character" w:customStyle="1" w:styleId="CharChar20">
    <w:name w:val="Char Char20"/>
    <w:uiPriority w:val="99"/>
    <w:qFormat/>
    <w:locked/>
    <w:rsid w:val="00685898"/>
    <w:rPr>
      <w:rFonts w:ascii="宋体" w:eastAsia="宋体" w:hAnsi="Courier New"/>
      <w:kern w:val="2"/>
      <w:sz w:val="28"/>
      <w:lang w:val="en-US" w:eastAsia="zh-CN"/>
    </w:rPr>
  </w:style>
  <w:style w:type="character" w:customStyle="1" w:styleId="CharChar21">
    <w:name w:val="Char Char21"/>
    <w:uiPriority w:val="99"/>
    <w:qFormat/>
    <w:locked/>
    <w:rsid w:val="00685898"/>
    <w:rPr>
      <w:rFonts w:ascii="宋体" w:eastAsia="宋体" w:hAnsi="Courier New"/>
      <w:kern w:val="2"/>
      <w:sz w:val="24"/>
      <w:lang w:val="en-US" w:eastAsia="zh-CN"/>
    </w:rPr>
  </w:style>
  <w:style w:type="paragraph" w:customStyle="1" w:styleId="Char22">
    <w:name w:val="Char2"/>
    <w:basedOn w:val="a5"/>
    <w:uiPriority w:val="99"/>
    <w:qFormat/>
    <w:rsid w:val="00685898"/>
    <w:pPr>
      <w:widowControl w:val="0"/>
      <w:adjustRightInd w:val="0"/>
      <w:spacing w:line="360" w:lineRule="auto"/>
      <w:ind w:firstLineChars="200" w:firstLine="200"/>
      <w:jc w:val="both"/>
    </w:pPr>
    <w:rPr>
      <w:szCs w:val="20"/>
    </w:rPr>
  </w:style>
  <w:style w:type="character" w:customStyle="1" w:styleId="protextfont">
    <w:name w:val="protextfont"/>
    <w:uiPriority w:val="99"/>
    <w:qFormat/>
    <w:rsid w:val="00685898"/>
    <w:rPr>
      <w:rFonts w:cs="Times New Roman"/>
    </w:rPr>
  </w:style>
  <w:style w:type="character" w:customStyle="1" w:styleId="apple-converted-space">
    <w:name w:val="apple-converted-space"/>
    <w:uiPriority w:val="99"/>
    <w:qFormat/>
    <w:rsid w:val="00685898"/>
    <w:rPr>
      <w:rFonts w:cs="Times New Roman"/>
    </w:rPr>
  </w:style>
  <w:style w:type="character" w:customStyle="1" w:styleId="Char1c">
    <w:name w:val="卷标题 Char1"/>
    <w:uiPriority w:val="99"/>
    <w:qFormat/>
    <w:rsid w:val="00685898"/>
    <w:rPr>
      <w:rFonts w:eastAsia="宋体"/>
      <w:b/>
      <w:kern w:val="44"/>
      <w:sz w:val="44"/>
      <w:lang w:val="en-US" w:eastAsia="zh-CN"/>
    </w:rPr>
  </w:style>
  <w:style w:type="character" w:customStyle="1" w:styleId="-1Char">
    <w:name w:val="正文-1 Char"/>
    <w:link w:val="-1"/>
    <w:uiPriority w:val="99"/>
    <w:qFormat/>
    <w:locked/>
    <w:rsid w:val="00685898"/>
    <w:rPr>
      <w:rFonts w:eastAsia="仿宋_GB2312"/>
      <w:kern w:val="2"/>
      <w:sz w:val="28"/>
    </w:rPr>
  </w:style>
  <w:style w:type="paragraph" w:customStyle="1" w:styleId="-1">
    <w:name w:val="正文-1"/>
    <w:basedOn w:val="a5"/>
    <w:link w:val="-1Char"/>
    <w:uiPriority w:val="99"/>
    <w:qFormat/>
    <w:rsid w:val="00685898"/>
    <w:pPr>
      <w:widowControl w:val="0"/>
      <w:spacing w:line="360" w:lineRule="auto"/>
      <w:ind w:firstLineChars="200" w:firstLine="560"/>
      <w:jc w:val="both"/>
    </w:pPr>
    <w:rPr>
      <w:rFonts w:ascii="Calibri" w:eastAsia="仿宋_GB2312" w:hAnsi="Calibri"/>
      <w:kern w:val="2"/>
      <w:sz w:val="28"/>
      <w:szCs w:val="20"/>
      <w:lang/>
    </w:rPr>
  </w:style>
  <w:style w:type="character" w:customStyle="1" w:styleId="Charf5">
    <w:name w:val="脚注文本 Char"/>
    <w:uiPriority w:val="99"/>
    <w:qFormat/>
    <w:rsid w:val="00685898"/>
    <w:rPr>
      <w:kern w:val="2"/>
      <w:sz w:val="24"/>
    </w:rPr>
  </w:style>
  <w:style w:type="character" w:customStyle="1" w:styleId="2CharCharCharChar">
    <w:name w:val="标题 2 Char Char Char Char"/>
    <w:uiPriority w:val="99"/>
    <w:qFormat/>
    <w:rsid w:val="00685898"/>
    <w:rPr>
      <w:rFonts w:ascii="黑体" w:eastAsia="黑体" w:hAnsi="Arial"/>
      <w:b/>
      <w:sz w:val="30"/>
      <w:lang w:val="en-US" w:eastAsia="zh-CN"/>
    </w:rPr>
  </w:style>
  <w:style w:type="character" w:customStyle="1" w:styleId="style81">
    <w:name w:val="style81"/>
    <w:uiPriority w:val="99"/>
    <w:qFormat/>
    <w:rsid w:val="00685898"/>
    <w:rPr>
      <w:sz w:val="21"/>
    </w:rPr>
  </w:style>
  <w:style w:type="character" w:customStyle="1" w:styleId="Charf6">
    <w:name w:val="正文内容 Char"/>
    <w:link w:val="afff2"/>
    <w:uiPriority w:val="99"/>
    <w:qFormat/>
    <w:locked/>
    <w:rsid w:val="00685898"/>
    <w:rPr>
      <w:kern w:val="2"/>
      <w:sz w:val="24"/>
    </w:rPr>
  </w:style>
  <w:style w:type="paragraph" w:customStyle="1" w:styleId="afff2">
    <w:name w:val="正文内容"/>
    <w:basedOn w:val="a5"/>
    <w:link w:val="Charf6"/>
    <w:uiPriority w:val="99"/>
    <w:qFormat/>
    <w:rsid w:val="00685898"/>
    <w:pPr>
      <w:widowControl w:val="0"/>
      <w:spacing w:beforeLines="50" w:afterLines="50" w:line="360" w:lineRule="auto"/>
      <w:ind w:firstLineChars="200" w:firstLine="480"/>
      <w:jc w:val="both"/>
    </w:pPr>
    <w:rPr>
      <w:rFonts w:ascii="Calibri" w:hAnsi="Calibri"/>
      <w:kern w:val="2"/>
      <w:szCs w:val="20"/>
      <w:lang/>
    </w:rPr>
  </w:style>
  <w:style w:type="character" w:customStyle="1" w:styleId="content-white1">
    <w:name w:val="content-white1"/>
    <w:uiPriority w:val="99"/>
    <w:qFormat/>
    <w:rsid w:val="00685898"/>
    <w:rPr>
      <w:color w:val="auto"/>
      <w:sz w:val="18"/>
      <w:u w:val="none"/>
    </w:rPr>
  </w:style>
  <w:style w:type="character" w:customStyle="1" w:styleId="BodyChar">
    <w:name w:val="Body Char"/>
    <w:link w:val="Body"/>
    <w:uiPriority w:val="99"/>
    <w:qFormat/>
    <w:locked/>
    <w:rsid w:val="00685898"/>
    <w:rPr>
      <w:rFonts w:ascii="宋体" w:hAnsi="宋体"/>
      <w:kern w:val="0"/>
      <w:sz w:val="20"/>
      <w:szCs w:val="21"/>
    </w:rPr>
  </w:style>
  <w:style w:type="paragraph" w:customStyle="1" w:styleId="Body">
    <w:name w:val="Body"/>
    <w:basedOn w:val="a5"/>
    <w:link w:val="BodyChar"/>
    <w:uiPriority w:val="99"/>
    <w:qFormat/>
    <w:rsid w:val="00685898"/>
    <w:pPr>
      <w:numPr>
        <w:numId w:val="8"/>
      </w:numPr>
      <w:tabs>
        <w:tab w:val="clear" w:pos="425"/>
        <w:tab w:val="left" w:pos="420"/>
        <w:tab w:val="left" w:pos="9356"/>
      </w:tabs>
      <w:spacing w:before="80" w:after="80" w:line="360" w:lineRule="auto"/>
      <w:ind w:left="420" w:hanging="420"/>
      <w:jc w:val="both"/>
    </w:pPr>
    <w:rPr>
      <w:rFonts w:ascii="宋体" w:hAnsi="宋体"/>
      <w:sz w:val="20"/>
      <w:szCs w:val="21"/>
      <w:lang/>
    </w:rPr>
  </w:style>
  <w:style w:type="character" w:customStyle="1" w:styleId="Charf7">
    <w:name w:val="注释标题 Char"/>
    <w:uiPriority w:val="99"/>
    <w:qFormat/>
    <w:rsid w:val="00685898"/>
    <w:rPr>
      <w:kern w:val="2"/>
      <w:sz w:val="24"/>
    </w:rPr>
  </w:style>
  <w:style w:type="character" w:customStyle="1" w:styleId="style21">
    <w:name w:val="style21"/>
    <w:uiPriority w:val="99"/>
    <w:qFormat/>
    <w:rsid w:val="00685898"/>
    <w:rPr>
      <w:sz w:val="21"/>
    </w:rPr>
  </w:style>
  <w:style w:type="character" w:customStyle="1" w:styleId="1f">
    <w:name w:val="标题1"/>
    <w:uiPriority w:val="99"/>
    <w:qFormat/>
    <w:rsid w:val="00685898"/>
    <w:rPr>
      <w:rFonts w:cs="Times New Roman"/>
    </w:rPr>
  </w:style>
  <w:style w:type="character" w:customStyle="1" w:styleId="crowed11">
    <w:name w:val="crowed11"/>
    <w:uiPriority w:val="99"/>
    <w:qFormat/>
    <w:rsid w:val="00685898"/>
    <w:rPr>
      <w:sz w:val="24"/>
    </w:rPr>
  </w:style>
  <w:style w:type="character" w:customStyle="1" w:styleId="line">
    <w:name w:val="line"/>
    <w:uiPriority w:val="99"/>
    <w:qFormat/>
    <w:rsid w:val="00685898"/>
    <w:rPr>
      <w:rFonts w:cs="Times New Roman"/>
    </w:rPr>
  </w:style>
  <w:style w:type="character" w:customStyle="1" w:styleId="Charf8">
    <w:name w:val="第三层条 Char"/>
    <w:uiPriority w:val="99"/>
    <w:qFormat/>
    <w:rsid w:val="00685898"/>
    <w:rPr>
      <w:rFonts w:ascii="Arial" w:eastAsia="黑体" w:hAnsi="Arial"/>
      <w:b/>
      <w:kern w:val="2"/>
      <w:sz w:val="28"/>
      <w:lang w:val="en-US" w:eastAsia="zh-CN"/>
    </w:rPr>
  </w:style>
  <w:style w:type="character" w:customStyle="1" w:styleId="fy21">
    <w:name w:val="fy21"/>
    <w:uiPriority w:val="99"/>
    <w:qFormat/>
    <w:rsid w:val="00685898"/>
    <w:rPr>
      <w:rFonts w:ascii="Verdana" w:hAnsi="Verdana"/>
      <w:color w:val="0063C7"/>
      <w:sz w:val="18"/>
    </w:rPr>
  </w:style>
  <w:style w:type="character" w:customStyle="1" w:styleId="font1">
    <w:name w:val="font1"/>
    <w:uiPriority w:val="99"/>
    <w:qFormat/>
    <w:rsid w:val="00685898"/>
    <w:rPr>
      <w:color w:val="000000"/>
      <w:sz w:val="18"/>
    </w:rPr>
  </w:style>
  <w:style w:type="character" w:customStyle="1" w:styleId="top-det1">
    <w:name w:val="top-det1"/>
    <w:uiPriority w:val="99"/>
    <w:qFormat/>
    <w:rsid w:val="00685898"/>
    <w:rPr>
      <w:b/>
      <w:color w:val="000000"/>
    </w:rPr>
  </w:style>
  <w:style w:type="character" w:customStyle="1" w:styleId="blacklinktext1">
    <w:name w:val="blacklink_text1"/>
    <w:uiPriority w:val="99"/>
    <w:qFormat/>
    <w:rsid w:val="00685898"/>
    <w:rPr>
      <w:color w:val="0E0E0E"/>
      <w:sz w:val="18"/>
    </w:rPr>
  </w:style>
  <w:style w:type="character" w:customStyle="1" w:styleId="Charf9">
    <w:name w:val="正文 + 三号 Char"/>
    <w:link w:val="afff3"/>
    <w:uiPriority w:val="99"/>
    <w:qFormat/>
    <w:locked/>
    <w:rsid w:val="00685898"/>
    <w:rPr>
      <w:kern w:val="2"/>
      <w:sz w:val="24"/>
    </w:rPr>
  </w:style>
  <w:style w:type="paragraph" w:customStyle="1" w:styleId="afff3">
    <w:name w:val="正文 + 三号"/>
    <w:basedOn w:val="a5"/>
    <w:link w:val="Charf9"/>
    <w:uiPriority w:val="99"/>
    <w:qFormat/>
    <w:rsid w:val="00685898"/>
    <w:pPr>
      <w:widowControl w:val="0"/>
      <w:jc w:val="both"/>
    </w:pPr>
    <w:rPr>
      <w:rFonts w:ascii="Calibri" w:hAnsi="Calibri"/>
      <w:kern w:val="2"/>
      <w:szCs w:val="20"/>
      <w:lang/>
    </w:rPr>
  </w:style>
  <w:style w:type="character" w:customStyle="1" w:styleId="110">
    <w:name w:val="未命名11"/>
    <w:uiPriority w:val="99"/>
    <w:qFormat/>
    <w:rsid w:val="00685898"/>
    <w:rPr>
      <w:color w:val="77FFFF"/>
      <w:sz w:val="24"/>
    </w:rPr>
  </w:style>
  <w:style w:type="character" w:customStyle="1" w:styleId="Char1d">
    <w:name w:val="纯文本 Char1"/>
    <w:uiPriority w:val="99"/>
    <w:qFormat/>
    <w:rsid w:val="00685898"/>
    <w:rPr>
      <w:rFonts w:ascii="宋体" w:hAnsi="Courier New"/>
      <w:kern w:val="2"/>
      <w:sz w:val="24"/>
    </w:rPr>
  </w:style>
  <w:style w:type="character" w:customStyle="1" w:styleId="font141">
    <w:name w:val="font141"/>
    <w:uiPriority w:val="99"/>
    <w:qFormat/>
    <w:rsid w:val="00685898"/>
  </w:style>
  <w:style w:type="character" w:customStyle="1" w:styleId="Charfa">
    <w:name w:val="文字 Char"/>
    <w:link w:val="afff4"/>
    <w:uiPriority w:val="99"/>
    <w:qFormat/>
    <w:locked/>
    <w:rsid w:val="00685898"/>
    <w:rPr>
      <w:rFonts w:ascii="宋体" w:eastAsia="宋体"/>
      <w:kern w:val="2"/>
      <w:sz w:val="28"/>
    </w:rPr>
  </w:style>
  <w:style w:type="paragraph" w:customStyle="1" w:styleId="afff4">
    <w:name w:val="文字"/>
    <w:basedOn w:val="a5"/>
    <w:link w:val="Charfa"/>
    <w:uiPriority w:val="99"/>
    <w:qFormat/>
    <w:rsid w:val="00685898"/>
    <w:pPr>
      <w:widowControl w:val="0"/>
      <w:tabs>
        <w:tab w:val="left" w:pos="8520"/>
      </w:tabs>
      <w:spacing w:line="312" w:lineRule="auto"/>
      <w:ind w:right="-210" w:firstLine="556"/>
      <w:jc w:val="both"/>
    </w:pPr>
    <w:rPr>
      <w:rFonts w:ascii="宋体" w:hAnsi="Calibri"/>
      <w:kern w:val="2"/>
      <w:sz w:val="28"/>
      <w:szCs w:val="20"/>
      <w:lang/>
    </w:rPr>
  </w:style>
  <w:style w:type="character" w:customStyle="1" w:styleId="v151">
    <w:name w:val="v151"/>
    <w:uiPriority w:val="99"/>
    <w:qFormat/>
    <w:rsid w:val="00685898"/>
    <w:rPr>
      <w:sz w:val="18"/>
    </w:rPr>
  </w:style>
  <w:style w:type="character" w:customStyle="1" w:styleId="605Char">
    <w:name w:val="样式 标题 6第五层条 + 三号 段前: 0.5 行 Char"/>
    <w:link w:val="605"/>
    <w:uiPriority w:val="99"/>
    <w:qFormat/>
    <w:locked/>
    <w:rsid w:val="00685898"/>
    <w:rPr>
      <w:rFonts w:ascii="Arial" w:eastAsia="黑体" w:hAnsi="Arial"/>
      <w:b/>
      <w:snapToGrid w:val="0"/>
      <w:kern w:val="24"/>
      <w:sz w:val="24"/>
      <w:lang w:eastAsia="zh-CN"/>
    </w:rPr>
  </w:style>
  <w:style w:type="paragraph" w:customStyle="1" w:styleId="605">
    <w:name w:val="样式 标题 6第五层条 + 三号 段前: 0.5 行"/>
    <w:basedOn w:val="6"/>
    <w:link w:val="605Char"/>
    <w:uiPriority w:val="99"/>
    <w:qFormat/>
    <w:rsid w:val="00685898"/>
    <w:pPr>
      <w:keepNext/>
      <w:keepLines/>
      <w:pBdr>
        <w:bottom w:val="none" w:sz="0" w:space="0" w:color="auto"/>
      </w:pBdr>
      <w:spacing w:beforeLines="50" w:after="64" w:line="319" w:lineRule="auto"/>
      <w:ind w:left="1152" w:hanging="1152"/>
      <w:contextualSpacing w:val="0"/>
    </w:pPr>
    <w:rPr>
      <w:rFonts w:ascii="Arial" w:eastAsia="黑体" w:hAnsi="Arial"/>
      <w:b/>
      <w:smallCaps w:val="0"/>
      <w:snapToGrid w:val="0"/>
      <w:color w:val="auto"/>
      <w:spacing w:val="0"/>
      <w:kern w:val="24"/>
      <w:sz w:val="24"/>
    </w:rPr>
  </w:style>
  <w:style w:type="character" w:customStyle="1" w:styleId="DASChar">
    <w:name w:val="DAS正文 Char"/>
    <w:link w:val="DAS0"/>
    <w:uiPriority w:val="99"/>
    <w:qFormat/>
    <w:locked/>
    <w:rsid w:val="00685898"/>
    <w:rPr>
      <w:rFonts w:ascii="Verdana" w:hAnsi="Verdana"/>
      <w:kern w:val="2"/>
      <w:sz w:val="21"/>
    </w:rPr>
  </w:style>
  <w:style w:type="paragraph" w:customStyle="1" w:styleId="DAS0">
    <w:name w:val="DAS正文"/>
    <w:basedOn w:val="a5"/>
    <w:link w:val="DASChar"/>
    <w:uiPriority w:val="99"/>
    <w:qFormat/>
    <w:rsid w:val="00685898"/>
    <w:pPr>
      <w:widowControl w:val="0"/>
      <w:ind w:right="-2" w:firstLineChars="200" w:firstLine="360"/>
      <w:jc w:val="both"/>
    </w:pPr>
    <w:rPr>
      <w:rFonts w:ascii="Verdana" w:hAnsi="Verdana"/>
      <w:kern w:val="2"/>
      <w:sz w:val="21"/>
      <w:szCs w:val="20"/>
      <w:lang/>
    </w:rPr>
  </w:style>
  <w:style w:type="character" w:customStyle="1" w:styleId="Char1e">
    <w:name w:val="日期 Char1"/>
    <w:uiPriority w:val="99"/>
    <w:qFormat/>
    <w:rsid w:val="00685898"/>
    <w:rPr>
      <w:rFonts w:ascii="宋体"/>
      <w:kern w:val="2"/>
      <w:sz w:val="24"/>
    </w:rPr>
  </w:style>
  <w:style w:type="character" w:customStyle="1" w:styleId="H3Char1">
    <w:name w:val="H3 Char1"/>
    <w:uiPriority w:val="99"/>
    <w:qFormat/>
    <w:rsid w:val="00685898"/>
    <w:rPr>
      <w:rFonts w:eastAsia="宋体"/>
      <w:b/>
      <w:kern w:val="2"/>
      <w:sz w:val="32"/>
      <w:lang w:val="en-US" w:eastAsia="zh-CN"/>
    </w:rPr>
  </w:style>
  <w:style w:type="character" w:customStyle="1" w:styleId="TableHeadingCharChar">
    <w:name w:val="Table Heading Char Char"/>
    <w:link w:val="TableHeadingChar"/>
    <w:uiPriority w:val="99"/>
    <w:qFormat/>
    <w:locked/>
    <w:rsid w:val="00685898"/>
    <w:rPr>
      <w:rFonts w:ascii="Arial" w:eastAsia="黑体" w:hAnsi="Arial"/>
      <w:kern w:val="2"/>
      <w:sz w:val="18"/>
      <w:szCs w:val="18"/>
      <w:lang w:val="en-US" w:eastAsia="zh-CN" w:bidi="ar-SA"/>
    </w:rPr>
  </w:style>
  <w:style w:type="paragraph" w:customStyle="1" w:styleId="TableHeadingChar">
    <w:name w:val="Table Heading Char"/>
    <w:link w:val="TableHeadingCharChar"/>
    <w:uiPriority w:val="99"/>
    <w:qFormat/>
    <w:rsid w:val="00685898"/>
    <w:pPr>
      <w:keepNext/>
      <w:snapToGrid w:val="0"/>
      <w:spacing w:before="80" w:after="80"/>
      <w:jc w:val="center"/>
    </w:pPr>
    <w:rPr>
      <w:rFonts w:ascii="Arial" w:eastAsia="黑体" w:hAnsi="Arial"/>
      <w:kern w:val="2"/>
      <w:sz w:val="18"/>
      <w:szCs w:val="18"/>
    </w:rPr>
  </w:style>
  <w:style w:type="character" w:customStyle="1" w:styleId="5Char0">
    <w:name w:val="标题5 Char"/>
    <w:link w:val="52"/>
    <w:uiPriority w:val="99"/>
    <w:qFormat/>
    <w:locked/>
    <w:rsid w:val="00685898"/>
    <w:rPr>
      <w:rFonts w:ascii="宋体"/>
      <w:sz w:val="21"/>
    </w:rPr>
  </w:style>
  <w:style w:type="paragraph" w:customStyle="1" w:styleId="52">
    <w:name w:val="标题5"/>
    <w:basedOn w:val="a5"/>
    <w:link w:val="5Char0"/>
    <w:uiPriority w:val="99"/>
    <w:qFormat/>
    <w:rsid w:val="00685898"/>
    <w:pPr>
      <w:widowControl w:val="0"/>
      <w:tabs>
        <w:tab w:val="left" w:pos="0"/>
      </w:tabs>
      <w:autoSpaceDE w:val="0"/>
      <w:autoSpaceDN w:val="0"/>
      <w:adjustRightInd w:val="0"/>
      <w:snapToGrid w:val="0"/>
      <w:spacing w:line="320" w:lineRule="atLeast"/>
      <w:jc w:val="both"/>
    </w:pPr>
    <w:rPr>
      <w:rFonts w:ascii="宋体" w:hAnsi="Calibri"/>
      <w:sz w:val="21"/>
      <w:szCs w:val="20"/>
      <w:lang/>
    </w:rPr>
  </w:style>
  <w:style w:type="character" w:customStyle="1" w:styleId="Charfb">
    <w:name w:val="自定义正文 Char"/>
    <w:link w:val="afff5"/>
    <w:uiPriority w:val="99"/>
    <w:qFormat/>
    <w:locked/>
    <w:rsid w:val="00685898"/>
    <w:rPr>
      <w:rFonts w:ascii="仿宋_GB2312" w:eastAsia="仿宋_GB2312"/>
      <w:kern w:val="2"/>
      <w:sz w:val="24"/>
    </w:rPr>
  </w:style>
  <w:style w:type="paragraph" w:customStyle="1" w:styleId="afff5">
    <w:name w:val="自定义正文"/>
    <w:basedOn w:val="a5"/>
    <w:link w:val="Charfb"/>
    <w:uiPriority w:val="99"/>
    <w:qFormat/>
    <w:rsid w:val="00685898"/>
    <w:pPr>
      <w:widowControl w:val="0"/>
      <w:spacing w:before="120" w:after="60" w:line="400" w:lineRule="exact"/>
      <w:ind w:firstLineChars="200" w:firstLine="200"/>
    </w:pPr>
    <w:rPr>
      <w:rFonts w:ascii="仿宋_GB2312" w:eastAsia="仿宋_GB2312" w:hAnsi="Calibri"/>
      <w:kern w:val="2"/>
      <w:szCs w:val="20"/>
      <w:lang/>
    </w:rPr>
  </w:style>
  <w:style w:type="character" w:customStyle="1" w:styleId="Char23">
    <w:name w:val="页脚 Char2"/>
    <w:uiPriority w:val="99"/>
    <w:qFormat/>
    <w:rsid w:val="00685898"/>
    <w:rPr>
      <w:rFonts w:eastAsia="宋体"/>
      <w:kern w:val="2"/>
      <w:sz w:val="18"/>
      <w:lang w:val="en-US" w:eastAsia="zh-CN"/>
    </w:rPr>
  </w:style>
  <w:style w:type="character" w:customStyle="1" w:styleId="H2Char1">
    <w:name w:val="H2 Char1"/>
    <w:uiPriority w:val="99"/>
    <w:qFormat/>
    <w:rsid w:val="00685898"/>
    <w:rPr>
      <w:rFonts w:ascii="Arial" w:eastAsia="黑体" w:hAnsi="Arial"/>
      <w:b/>
      <w:kern w:val="2"/>
      <w:sz w:val="32"/>
      <w:lang w:val="en-US" w:eastAsia="zh-CN"/>
    </w:rPr>
  </w:style>
  <w:style w:type="character" w:customStyle="1" w:styleId="content1">
    <w:name w:val="content1"/>
    <w:uiPriority w:val="99"/>
    <w:qFormat/>
    <w:rsid w:val="00685898"/>
    <w:rPr>
      <w:sz w:val="18"/>
    </w:rPr>
  </w:style>
  <w:style w:type="character" w:customStyle="1" w:styleId="TableTextCharCharCharChar">
    <w:name w:val="Table Text Char Char Char Char"/>
    <w:uiPriority w:val="99"/>
    <w:qFormat/>
    <w:rsid w:val="00685898"/>
    <w:rPr>
      <w:rFonts w:ascii="Arial" w:hAnsi="Arial"/>
      <w:kern w:val="2"/>
      <w:sz w:val="18"/>
      <w:lang w:val="en-US" w:eastAsia="zh-CN"/>
    </w:rPr>
  </w:style>
  <w:style w:type="character" w:customStyle="1" w:styleId="hei16b">
    <w:name w:val="hei16b"/>
    <w:uiPriority w:val="99"/>
    <w:qFormat/>
    <w:rsid w:val="00685898"/>
    <w:rPr>
      <w:rFonts w:cs="Times New Roman"/>
    </w:rPr>
  </w:style>
  <w:style w:type="paragraph" w:customStyle="1" w:styleId="BECC">
    <w:name w:val="!BECC正文"/>
    <w:basedOn w:val="a5"/>
    <w:uiPriority w:val="99"/>
    <w:qFormat/>
    <w:rsid w:val="00685898"/>
    <w:pPr>
      <w:widowControl w:val="0"/>
      <w:tabs>
        <w:tab w:val="left" w:pos="0"/>
      </w:tabs>
      <w:spacing w:beforeLines="50" w:afterLines="50" w:line="360" w:lineRule="auto"/>
      <w:ind w:firstLineChars="200" w:firstLine="200"/>
      <w:jc w:val="both"/>
    </w:pPr>
    <w:rPr>
      <w:kern w:val="2"/>
    </w:rPr>
  </w:style>
  <w:style w:type="paragraph" w:customStyle="1" w:styleId="a14">
    <w:name w:val="a14"/>
    <w:basedOn w:val="a5"/>
    <w:uiPriority w:val="99"/>
    <w:qFormat/>
    <w:rsid w:val="00685898"/>
    <w:pPr>
      <w:spacing w:before="100" w:beforeAutospacing="1" w:after="100" w:afterAutospacing="1" w:line="300" w:lineRule="atLeast"/>
      <w:ind w:firstLine="375"/>
    </w:pPr>
    <w:rPr>
      <w:rFonts w:ascii="宋体" w:hAnsi="宋体"/>
      <w:sz w:val="21"/>
      <w:szCs w:val="21"/>
    </w:rPr>
  </w:style>
  <w:style w:type="paragraph" w:customStyle="1" w:styleId="DAS1">
    <w:name w:val="DAS列表一"/>
    <w:basedOn w:val="a5"/>
    <w:uiPriority w:val="99"/>
    <w:qFormat/>
    <w:rsid w:val="00685898"/>
    <w:pPr>
      <w:widowControl w:val="0"/>
      <w:tabs>
        <w:tab w:val="left" w:pos="0"/>
        <w:tab w:val="left" w:pos="709"/>
        <w:tab w:val="left" w:pos="840"/>
      </w:tabs>
      <w:ind w:right="-2" w:firstLine="426"/>
      <w:jc w:val="both"/>
    </w:pPr>
    <w:rPr>
      <w:rFonts w:ascii="黑体" w:eastAsia="黑体" w:hAnsi="Verdana"/>
      <w:kern w:val="2"/>
      <w:sz w:val="21"/>
      <w:szCs w:val="21"/>
    </w:rPr>
  </w:style>
  <w:style w:type="paragraph" w:customStyle="1" w:styleId="xl74">
    <w:name w:val="xl74"/>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16"/>
      <w:szCs w:val="16"/>
    </w:rPr>
  </w:style>
  <w:style w:type="paragraph" w:customStyle="1" w:styleId="xl78">
    <w:name w:val="xl78"/>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16"/>
      <w:szCs w:val="16"/>
    </w:rPr>
  </w:style>
  <w:style w:type="paragraph" w:customStyle="1" w:styleId="afff6">
    <w:name w:val="目录文字"/>
    <w:basedOn w:val="a5"/>
    <w:uiPriority w:val="99"/>
    <w:qFormat/>
    <w:rsid w:val="00685898"/>
    <w:pPr>
      <w:spacing w:line="480" w:lineRule="auto"/>
    </w:pPr>
    <w:rPr>
      <w:rFonts w:ascii="宋体" w:hAnsi="宋体"/>
      <w:szCs w:val="20"/>
    </w:rPr>
  </w:style>
  <w:style w:type="paragraph" w:customStyle="1" w:styleId="074">
    <w:name w:val="正文样式 首行缩进:  0.74 厘米"/>
    <w:basedOn w:val="a5"/>
    <w:uiPriority w:val="99"/>
    <w:qFormat/>
    <w:rsid w:val="00685898"/>
    <w:pPr>
      <w:tabs>
        <w:tab w:val="right" w:pos="8640"/>
      </w:tabs>
      <w:spacing w:beforeLines="50" w:line="360" w:lineRule="auto"/>
      <w:ind w:firstLine="420"/>
      <w:jc w:val="both"/>
    </w:pPr>
    <w:rPr>
      <w:szCs w:val="20"/>
      <w:lang w:bidi="he-IL"/>
    </w:rPr>
  </w:style>
  <w:style w:type="paragraph" w:customStyle="1" w:styleId="xl85">
    <w:name w:val="xl85"/>
    <w:basedOn w:val="a5"/>
    <w:uiPriority w:val="99"/>
    <w:qFormat/>
    <w:rsid w:val="00685898"/>
    <w:pPr>
      <w:pBdr>
        <w:top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89">
    <w:name w:val="xl89"/>
    <w:basedOn w:val="a5"/>
    <w:uiPriority w:val="99"/>
    <w:qFormat/>
    <w:rsid w:val="00685898"/>
    <w:pPr>
      <w:pBdr>
        <w:top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93">
    <w:name w:val="xl93"/>
    <w:basedOn w:val="a5"/>
    <w:uiPriority w:val="99"/>
    <w:qFormat/>
    <w:rsid w:val="00685898"/>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rPr>
  </w:style>
  <w:style w:type="paragraph" w:customStyle="1" w:styleId="xl97">
    <w:name w:val="xl97"/>
    <w:basedOn w:val="a5"/>
    <w:uiPriority w:val="99"/>
    <w:qFormat/>
    <w:rsid w:val="00685898"/>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rPr>
  </w:style>
  <w:style w:type="paragraph" w:customStyle="1" w:styleId="xl101">
    <w:name w:val="xl101"/>
    <w:basedOn w:val="a5"/>
    <w:uiPriority w:val="99"/>
    <w:qFormat/>
    <w:rsid w:val="00685898"/>
    <w:pPr>
      <w:pBdr>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13">
    <w:name w:val="xl113"/>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16"/>
      <w:szCs w:val="16"/>
    </w:rPr>
  </w:style>
  <w:style w:type="paragraph" w:customStyle="1" w:styleId="xl117">
    <w:name w:val="xl117"/>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25">
    <w:name w:val="xl125"/>
    <w:basedOn w:val="a5"/>
    <w:uiPriority w:val="99"/>
    <w:qFormat/>
    <w:rsid w:val="00685898"/>
    <w:pPr>
      <w:pBdr>
        <w:bottom w:val="single" w:sz="4" w:space="0" w:color="auto"/>
      </w:pBdr>
      <w:spacing w:before="100" w:beforeAutospacing="1" w:after="100" w:afterAutospacing="1"/>
      <w:jc w:val="right"/>
    </w:pPr>
    <w:rPr>
      <w:rFonts w:ascii="Arial" w:hAnsi="Arial" w:cs="Arial"/>
      <w:sz w:val="20"/>
      <w:szCs w:val="20"/>
    </w:rPr>
  </w:style>
  <w:style w:type="paragraph" w:customStyle="1" w:styleId="xl129">
    <w:name w:val="xl129"/>
    <w:basedOn w:val="a5"/>
    <w:uiPriority w:val="99"/>
    <w:qFormat/>
    <w:rsid w:val="00685898"/>
    <w:pPr>
      <w:pBdr>
        <w:left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afff7">
    <w:name w:val="标题无"/>
    <w:basedOn w:val="a5"/>
    <w:uiPriority w:val="99"/>
    <w:qFormat/>
    <w:rsid w:val="00685898"/>
    <w:pPr>
      <w:widowControl w:val="0"/>
      <w:spacing w:line="360" w:lineRule="auto"/>
      <w:jc w:val="both"/>
    </w:pPr>
    <w:rPr>
      <w:kern w:val="2"/>
    </w:rPr>
  </w:style>
  <w:style w:type="paragraph" w:customStyle="1" w:styleId="a3">
    <w:name w:val="缺省文本"/>
    <w:basedOn w:val="a5"/>
    <w:uiPriority w:val="99"/>
    <w:qFormat/>
    <w:rsid w:val="00685898"/>
    <w:pPr>
      <w:widowControl w:val="0"/>
      <w:numPr>
        <w:ilvl w:val="2"/>
        <w:numId w:val="5"/>
      </w:numPr>
      <w:tabs>
        <w:tab w:val="left" w:pos="1685"/>
      </w:tabs>
      <w:autoSpaceDE w:val="0"/>
      <w:autoSpaceDN w:val="0"/>
      <w:adjustRightInd w:val="0"/>
      <w:spacing w:line="360" w:lineRule="auto"/>
      <w:ind w:firstLine="0"/>
    </w:pPr>
    <w:rPr>
      <w:szCs w:val="20"/>
    </w:rPr>
  </w:style>
  <w:style w:type="paragraph" w:customStyle="1" w:styleId="1f0">
    <w:name w:val="附录1"/>
    <w:basedOn w:val="a5"/>
    <w:next w:val="a5"/>
    <w:uiPriority w:val="99"/>
    <w:qFormat/>
    <w:rsid w:val="00685898"/>
    <w:pPr>
      <w:widowControl w:val="0"/>
      <w:tabs>
        <w:tab w:val="left" w:pos="1304"/>
      </w:tabs>
      <w:ind w:left="425" w:hanging="425"/>
      <w:jc w:val="both"/>
      <w:outlineLvl w:val="0"/>
    </w:pPr>
    <w:rPr>
      <w:rFonts w:ascii="黑体" w:eastAsia="黑体" w:hAnsi="黑体"/>
      <w:b/>
      <w:bCs/>
      <w:kern w:val="2"/>
      <w:sz w:val="44"/>
    </w:rPr>
  </w:style>
  <w:style w:type="paragraph" w:customStyle="1" w:styleId="1f1">
    <w:name w:val="文本框样式1"/>
    <w:basedOn w:val="a5"/>
    <w:uiPriority w:val="99"/>
    <w:qFormat/>
    <w:rsid w:val="00685898"/>
    <w:pPr>
      <w:widowControl w:val="0"/>
      <w:adjustRightInd w:val="0"/>
      <w:snapToGrid w:val="0"/>
      <w:spacing w:before="60" w:line="180" w:lineRule="exact"/>
      <w:jc w:val="center"/>
    </w:pPr>
    <w:rPr>
      <w:kern w:val="2"/>
      <w:sz w:val="21"/>
      <w:szCs w:val="21"/>
    </w:rPr>
  </w:style>
  <w:style w:type="paragraph" w:customStyle="1" w:styleId="AANumbering">
    <w:name w:val="AA Numbering"/>
    <w:basedOn w:val="a5"/>
    <w:uiPriority w:val="99"/>
    <w:qFormat/>
    <w:rsid w:val="00685898"/>
    <w:pPr>
      <w:tabs>
        <w:tab w:val="left" w:pos="425"/>
        <w:tab w:val="left" w:pos="1134"/>
      </w:tabs>
      <w:adjustRightInd w:val="0"/>
      <w:snapToGrid w:val="0"/>
      <w:spacing w:line="280" w:lineRule="atLeast"/>
    </w:pPr>
    <w:rPr>
      <w:rFonts w:eastAsia="PMingLiUfalt"/>
      <w:szCs w:val="20"/>
      <w:lang w:eastAsia="zh-TW"/>
    </w:rPr>
  </w:style>
  <w:style w:type="paragraph" w:customStyle="1" w:styleId="CharCharCharChar0">
    <w:name w:val="文档正文 Char Char Char Char"/>
    <w:basedOn w:val="a5"/>
    <w:uiPriority w:val="99"/>
    <w:qFormat/>
    <w:rsid w:val="00685898"/>
    <w:pPr>
      <w:widowControl w:val="0"/>
      <w:adjustRightInd w:val="0"/>
      <w:spacing w:line="440" w:lineRule="exact"/>
      <w:ind w:firstLine="420"/>
      <w:jc w:val="both"/>
      <w:textAlignment w:val="baseline"/>
    </w:pPr>
    <w:rPr>
      <w:rFonts w:ascii="Arial Narrow" w:hAnsi="Arial Narrow"/>
    </w:rPr>
  </w:style>
  <w:style w:type="paragraph" w:customStyle="1" w:styleId="INStep">
    <w:name w:val="IN Step"/>
    <w:basedOn w:val="a5"/>
    <w:uiPriority w:val="99"/>
    <w:qFormat/>
    <w:rsid w:val="00685898"/>
    <w:pPr>
      <w:keepLines/>
      <w:tabs>
        <w:tab w:val="left" w:pos="1134"/>
      </w:tabs>
      <w:spacing w:before="80" w:after="80" w:line="300" w:lineRule="auto"/>
      <w:ind w:left="1134" w:hanging="907"/>
      <w:jc w:val="both"/>
      <w:outlineLvl w:val="8"/>
    </w:pPr>
    <w:rPr>
      <w:rFonts w:ascii="Arial" w:hAnsi="Arial" w:cs="Arial"/>
      <w:sz w:val="21"/>
      <w:szCs w:val="21"/>
    </w:rPr>
  </w:style>
  <w:style w:type="paragraph" w:customStyle="1" w:styleId="PullQuote">
    <w:name w:val="Pull Quote"/>
    <w:basedOn w:val="a5"/>
    <w:uiPriority w:val="99"/>
    <w:qFormat/>
    <w:rsid w:val="00685898"/>
    <w:pPr>
      <w:widowControl w:val="0"/>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pPr>
    <w:rPr>
      <w:b/>
      <w:i/>
      <w:kern w:val="2"/>
    </w:rPr>
  </w:style>
  <w:style w:type="paragraph" w:customStyle="1" w:styleId="afff8">
    <w:name w:val="关键词"/>
    <w:basedOn w:val="a5"/>
    <w:next w:val="a5"/>
    <w:uiPriority w:val="99"/>
    <w:qFormat/>
    <w:rsid w:val="00685898"/>
    <w:pPr>
      <w:widowControl w:val="0"/>
      <w:spacing w:line="360" w:lineRule="auto"/>
      <w:jc w:val="both"/>
    </w:pPr>
    <w:rPr>
      <w:rFonts w:eastAsia="黑体"/>
      <w:kern w:val="2"/>
      <w:sz w:val="20"/>
    </w:rPr>
  </w:style>
  <w:style w:type="paragraph" w:customStyle="1" w:styleId="afff9">
    <w:name w:val="表格文本"/>
    <w:uiPriority w:val="99"/>
    <w:qFormat/>
    <w:rsid w:val="00685898"/>
    <w:pPr>
      <w:tabs>
        <w:tab w:val="decimal" w:pos="0"/>
      </w:tabs>
    </w:pPr>
    <w:rPr>
      <w:rFonts w:ascii="Arial" w:hAnsi="Arial"/>
      <w:sz w:val="21"/>
      <w:szCs w:val="21"/>
    </w:rPr>
  </w:style>
  <w:style w:type="paragraph" w:customStyle="1" w:styleId="afffa">
    <w:name w:val="表头文本"/>
    <w:uiPriority w:val="99"/>
    <w:qFormat/>
    <w:rsid w:val="00685898"/>
    <w:pPr>
      <w:jc w:val="center"/>
    </w:pPr>
    <w:rPr>
      <w:rFonts w:ascii="Arial" w:hAnsi="Arial"/>
      <w:b/>
      <w:sz w:val="21"/>
      <w:szCs w:val="21"/>
    </w:rPr>
  </w:style>
  <w:style w:type="paragraph" w:customStyle="1" w:styleId="afffb">
    <w:name w:val="表格内文字"/>
    <w:basedOn w:val="a6"/>
    <w:uiPriority w:val="99"/>
    <w:qFormat/>
    <w:rsid w:val="00685898"/>
    <w:pPr>
      <w:adjustRightInd w:val="0"/>
      <w:spacing w:line="240" w:lineRule="auto"/>
      <w:ind w:firstLineChars="0" w:firstLine="0"/>
    </w:pPr>
    <w:rPr>
      <w:rFonts w:eastAsia="Times New Roman" w:cs="Courier New"/>
      <w:color w:val="000000"/>
      <w:sz w:val="21"/>
      <w:szCs w:val="21"/>
      <w:lang w:val="en-GB"/>
    </w:rPr>
  </w:style>
  <w:style w:type="paragraph" w:customStyle="1" w:styleId="afffc">
    <w:name w:val="_"/>
    <w:basedOn w:val="a5"/>
    <w:uiPriority w:val="99"/>
    <w:qFormat/>
    <w:rsid w:val="00685898"/>
    <w:pPr>
      <w:widowControl w:val="0"/>
      <w:adjustRightInd w:val="0"/>
      <w:spacing w:line="360" w:lineRule="auto"/>
      <w:ind w:left="480" w:firstLineChars="200" w:firstLine="200"/>
      <w:jc w:val="both"/>
      <w:textAlignment w:val="baseline"/>
    </w:pPr>
    <w:rPr>
      <w:szCs w:val="20"/>
    </w:rPr>
  </w:style>
  <w:style w:type="paragraph" w:customStyle="1" w:styleId="CharCharCharCharCharChar1Char">
    <w:name w:val="Char Char Char Char Char Char1 Char"/>
    <w:basedOn w:val="a5"/>
    <w:uiPriority w:val="99"/>
    <w:qFormat/>
    <w:rsid w:val="00685898"/>
    <w:pPr>
      <w:spacing w:after="160" w:line="240" w:lineRule="exact"/>
    </w:pPr>
    <w:rPr>
      <w:rFonts w:ascii="Verdana" w:hAnsi="Verdana"/>
      <w:sz w:val="21"/>
      <w:szCs w:val="20"/>
      <w:lang w:eastAsia="en-US"/>
    </w:rPr>
  </w:style>
  <w:style w:type="paragraph" w:customStyle="1" w:styleId="220">
    <w:name w:val="样式 样式 首行缩进:  2 字符 + 首行缩进:  2 字符"/>
    <w:basedOn w:val="a5"/>
    <w:uiPriority w:val="99"/>
    <w:qFormat/>
    <w:rsid w:val="00685898"/>
    <w:pPr>
      <w:widowControl w:val="0"/>
      <w:tabs>
        <w:tab w:val="left" w:pos="840"/>
      </w:tabs>
      <w:spacing w:line="360" w:lineRule="auto"/>
      <w:ind w:left="840" w:firstLineChars="200" w:firstLine="480"/>
      <w:jc w:val="both"/>
    </w:pPr>
    <w:rPr>
      <w:kern w:val="2"/>
      <w:szCs w:val="20"/>
    </w:rPr>
  </w:style>
  <w:style w:type="paragraph" w:customStyle="1" w:styleId="afffd">
    <w:name w:val="表号"/>
    <w:basedOn w:val="a5"/>
    <w:uiPriority w:val="99"/>
    <w:qFormat/>
    <w:rsid w:val="00685898"/>
    <w:pPr>
      <w:widowControl w:val="0"/>
      <w:tabs>
        <w:tab w:val="left" w:pos="648"/>
        <w:tab w:val="left" w:pos="840"/>
      </w:tabs>
      <w:autoSpaceDE w:val="0"/>
      <w:autoSpaceDN w:val="0"/>
      <w:adjustRightInd w:val="0"/>
      <w:spacing w:before="210" w:after="210"/>
      <w:ind w:left="425" w:hanging="137"/>
      <w:jc w:val="center"/>
    </w:pPr>
    <w:rPr>
      <w:sz w:val="21"/>
      <w:szCs w:val="21"/>
      <w:lang w:eastAsia="en-US"/>
    </w:rPr>
  </w:style>
  <w:style w:type="paragraph" w:customStyle="1" w:styleId="xl25">
    <w:name w:val="xl25"/>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29">
    <w:name w:val="xl29"/>
    <w:basedOn w:val="a5"/>
    <w:uiPriority w:val="99"/>
    <w:qFormat/>
    <w:rsid w:val="00685898"/>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宋体" w:hAnsi="宋体" w:cs="宋体"/>
      <w:sz w:val="20"/>
      <w:szCs w:val="20"/>
    </w:rPr>
  </w:style>
  <w:style w:type="paragraph" w:customStyle="1" w:styleId="xl35">
    <w:name w:val="xl35"/>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szCs w:val="20"/>
    </w:rPr>
  </w:style>
  <w:style w:type="paragraph" w:customStyle="1" w:styleId="xl39">
    <w:name w:val="xl39"/>
    <w:basedOn w:val="a5"/>
    <w:uiPriority w:val="99"/>
    <w:qFormat/>
    <w:rsid w:val="0068589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ascii="宋体" w:hAnsi="宋体" w:cs="宋体"/>
      <w:b/>
      <w:bCs/>
      <w:sz w:val="20"/>
      <w:szCs w:val="20"/>
    </w:rPr>
  </w:style>
  <w:style w:type="paragraph" w:customStyle="1" w:styleId="xl44">
    <w:name w:val="xl44"/>
    <w:basedOn w:val="a5"/>
    <w:uiPriority w:val="99"/>
    <w:qFormat/>
    <w:rsid w:val="0068589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ascii="宋体" w:hAnsi="宋体" w:cs="宋体"/>
      <w:sz w:val="20"/>
      <w:szCs w:val="20"/>
    </w:rPr>
  </w:style>
  <w:style w:type="paragraph" w:customStyle="1" w:styleId="xl48">
    <w:name w:val="xl48"/>
    <w:basedOn w:val="a5"/>
    <w:uiPriority w:val="99"/>
    <w:qFormat/>
    <w:rsid w:val="00685898"/>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宋体" w:hAnsi="宋体" w:cs="宋体"/>
      <w:sz w:val="20"/>
      <w:szCs w:val="20"/>
    </w:rPr>
  </w:style>
  <w:style w:type="paragraph" w:customStyle="1" w:styleId="xl56">
    <w:name w:val="xl56"/>
    <w:basedOn w:val="a5"/>
    <w:uiPriority w:val="99"/>
    <w:qFormat/>
    <w:rsid w:val="00685898"/>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jc w:val="center"/>
    </w:pPr>
    <w:rPr>
      <w:rFonts w:ascii="宋体" w:hAnsi="宋体" w:cs="宋体"/>
      <w:b/>
      <w:bCs/>
      <w:sz w:val="20"/>
      <w:szCs w:val="20"/>
    </w:rPr>
  </w:style>
  <w:style w:type="paragraph" w:customStyle="1" w:styleId="xl60">
    <w:name w:val="xl60"/>
    <w:basedOn w:val="a5"/>
    <w:uiPriority w:val="99"/>
    <w:qFormat/>
    <w:rsid w:val="00685898"/>
    <w:pPr>
      <w:pBdr>
        <w:left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65">
    <w:name w:val="xl65"/>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sz w:val="18"/>
      <w:szCs w:val="18"/>
    </w:rPr>
  </w:style>
  <w:style w:type="paragraph" w:customStyle="1" w:styleId="xl69">
    <w:name w:val="xl69"/>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sz w:val="20"/>
      <w:szCs w:val="20"/>
    </w:rPr>
  </w:style>
  <w:style w:type="paragraph" w:customStyle="1" w:styleId="afffe">
    <w:name w:val="正文编码"/>
    <w:basedOn w:val="aff1"/>
    <w:uiPriority w:val="99"/>
    <w:qFormat/>
    <w:rsid w:val="00685898"/>
    <w:pPr>
      <w:tabs>
        <w:tab w:val="left" w:pos="360"/>
        <w:tab w:val="left" w:pos="900"/>
        <w:tab w:val="center" w:pos="2185"/>
      </w:tabs>
      <w:spacing w:after="0" w:line="360" w:lineRule="auto"/>
      <w:ind w:left="360" w:firstLineChars="0" w:hanging="360"/>
    </w:pPr>
    <w:rPr>
      <w:rFonts w:ascii="仿宋_GB2312" w:eastAsia="仿宋_GB2312" w:hAnsi="宋体"/>
      <w:kern w:val="0"/>
      <w:szCs w:val="20"/>
    </w:rPr>
  </w:style>
  <w:style w:type="paragraph" w:customStyle="1" w:styleId="2a">
    <w:name w:val="标题2"/>
    <w:basedOn w:val="20"/>
    <w:uiPriority w:val="99"/>
    <w:qFormat/>
    <w:rsid w:val="00685898"/>
    <w:pPr>
      <w:keepNext/>
      <w:keepLines/>
      <w:tabs>
        <w:tab w:val="left" w:pos="567"/>
        <w:tab w:val="left" w:pos="720"/>
      </w:tabs>
      <w:spacing w:beforeLines="100" w:after="120" w:line="300" w:lineRule="auto"/>
      <w:contextualSpacing w:val="0"/>
      <w:outlineLvl w:val="9"/>
    </w:pPr>
    <w:rPr>
      <w:rFonts w:ascii="Times New Roman" w:eastAsia="黑体" w:hAnsi="Times New Roman"/>
      <w:smallCaps w:val="0"/>
      <w:color w:val="auto"/>
      <w:spacing w:val="6"/>
      <w:sz w:val="32"/>
      <w:szCs w:val="24"/>
    </w:rPr>
  </w:style>
  <w:style w:type="paragraph" w:customStyle="1" w:styleId="xl68">
    <w:name w:val="xl68"/>
    <w:basedOn w:val="a5"/>
    <w:uiPriority w:val="99"/>
    <w:qFormat/>
    <w:rsid w:val="00685898"/>
    <w:pPr>
      <w:spacing w:before="100" w:beforeAutospacing="1" w:after="100" w:afterAutospacing="1"/>
      <w:jc w:val="center"/>
    </w:pPr>
    <w:rPr>
      <w:rFonts w:ascii="宋体" w:hAnsi="宋体" w:cs="宋体"/>
    </w:rPr>
  </w:style>
  <w:style w:type="paragraph" w:customStyle="1" w:styleId="xl81">
    <w:name w:val="xl81"/>
    <w:basedOn w:val="a5"/>
    <w:uiPriority w:val="99"/>
    <w:qFormat/>
    <w:rsid w:val="00685898"/>
    <w:pPr>
      <w:spacing w:before="100" w:beforeAutospacing="1" w:after="100" w:afterAutospacing="1"/>
    </w:pPr>
    <w:rPr>
      <w:rFonts w:ascii="宋体" w:hAnsi="宋体" w:cs="宋体"/>
    </w:rPr>
  </w:style>
  <w:style w:type="paragraph" w:customStyle="1" w:styleId="affff">
    <w:name w:val="微软用户"/>
    <w:uiPriority w:val="99"/>
    <w:qFormat/>
    <w:rsid w:val="00685898"/>
    <w:pPr>
      <w:widowControl w:val="0"/>
      <w:jc w:val="both"/>
    </w:pPr>
    <w:rPr>
      <w:kern w:val="2"/>
      <w:sz w:val="21"/>
      <w:szCs w:val="22"/>
    </w:rPr>
  </w:style>
  <w:style w:type="paragraph" w:customStyle="1" w:styleId="2b">
    <w:name w:val="样式 普通正文 + 五号 首行缩进:  2 字符"/>
    <w:basedOn w:val="a5"/>
    <w:uiPriority w:val="99"/>
    <w:qFormat/>
    <w:rsid w:val="00685898"/>
    <w:pPr>
      <w:widowControl w:val="0"/>
      <w:spacing w:line="360" w:lineRule="auto"/>
      <w:ind w:firstLineChars="200" w:firstLine="420"/>
      <w:jc w:val="both"/>
    </w:pPr>
    <w:rPr>
      <w:rFonts w:cs="宋体"/>
      <w:kern w:val="2"/>
      <w:sz w:val="21"/>
      <w:szCs w:val="20"/>
    </w:rPr>
  </w:style>
  <w:style w:type="paragraph" w:customStyle="1" w:styleId="font6">
    <w:name w:val="font6"/>
    <w:basedOn w:val="a5"/>
    <w:uiPriority w:val="99"/>
    <w:qFormat/>
    <w:rsid w:val="00685898"/>
    <w:pPr>
      <w:spacing w:before="100" w:beforeAutospacing="1" w:after="100" w:afterAutospacing="1"/>
    </w:pPr>
    <w:rPr>
      <w:rFonts w:ascii="Arial" w:hAnsi="Arial" w:cs="Arial"/>
      <w:sz w:val="20"/>
      <w:szCs w:val="20"/>
    </w:rPr>
  </w:style>
  <w:style w:type="paragraph" w:customStyle="1" w:styleId="xl104">
    <w:name w:val="xl104"/>
    <w:basedOn w:val="a5"/>
    <w:uiPriority w:val="99"/>
    <w:qFormat/>
    <w:rsid w:val="00685898"/>
    <w:pPr>
      <w:spacing w:before="100" w:beforeAutospacing="1" w:after="100" w:afterAutospacing="1"/>
    </w:pPr>
    <w:rPr>
      <w:rFonts w:ascii="Arial" w:hAnsi="Arial" w:cs="Arial"/>
    </w:rPr>
  </w:style>
  <w:style w:type="paragraph" w:customStyle="1" w:styleId="xl108">
    <w:name w:val="xl108"/>
    <w:basedOn w:val="a5"/>
    <w:uiPriority w:val="99"/>
    <w:qFormat/>
    <w:rsid w:val="00685898"/>
    <w:pPr>
      <w:spacing w:before="100" w:beforeAutospacing="1" w:after="100" w:afterAutospacing="1"/>
      <w:textAlignment w:val="bottom"/>
    </w:pPr>
    <w:rPr>
      <w:rFonts w:ascii="Arial" w:hAnsi="Arial" w:cs="Arial"/>
      <w:sz w:val="20"/>
      <w:szCs w:val="20"/>
    </w:rPr>
  </w:style>
  <w:style w:type="paragraph" w:customStyle="1" w:styleId="xl124">
    <w:name w:val="xl124"/>
    <w:basedOn w:val="a5"/>
    <w:uiPriority w:val="99"/>
    <w:qFormat/>
    <w:rsid w:val="00685898"/>
    <w:pPr>
      <w:spacing w:before="100" w:beforeAutospacing="1" w:after="100" w:afterAutospacing="1"/>
      <w:jc w:val="center"/>
    </w:pPr>
    <w:rPr>
      <w:rFonts w:ascii="Arial" w:hAnsi="Arial" w:cs="Arial"/>
      <w:b/>
      <w:bCs/>
      <w:sz w:val="40"/>
      <w:szCs w:val="40"/>
    </w:rPr>
  </w:style>
  <w:style w:type="paragraph" w:customStyle="1" w:styleId="2c">
    <w:name w:val="正文字缩2字"/>
    <w:basedOn w:val="a5"/>
    <w:uiPriority w:val="99"/>
    <w:qFormat/>
    <w:rsid w:val="00685898"/>
    <w:pPr>
      <w:widowControl w:val="0"/>
      <w:spacing w:before="60" w:after="60" w:line="360" w:lineRule="auto"/>
      <w:ind w:leftChars="200" w:left="200" w:firstLineChars="200" w:firstLine="200"/>
      <w:jc w:val="both"/>
    </w:pPr>
    <w:rPr>
      <w:kern w:val="2"/>
    </w:rPr>
  </w:style>
  <w:style w:type="paragraph" w:customStyle="1" w:styleId="TableHeading0">
    <w:name w:val="Table Heading"/>
    <w:uiPriority w:val="99"/>
    <w:qFormat/>
    <w:rsid w:val="00685898"/>
    <w:pPr>
      <w:keepNext/>
      <w:snapToGrid w:val="0"/>
      <w:spacing w:before="80" w:after="80"/>
      <w:jc w:val="center"/>
    </w:pPr>
    <w:rPr>
      <w:rFonts w:ascii="Arial" w:eastAsia="黑体" w:hAnsi="Arial" w:cs="Arial"/>
      <w:sz w:val="18"/>
      <w:szCs w:val="18"/>
    </w:rPr>
  </w:style>
  <w:style w:type="paragraph" w:customStyle="1" w:styleId="affff0">
    <w:name w:val="简单回函地址"/>
    <w:basedOn w:val="a5"/>
    <w:uiPriority w:val="99"/>
    <w:qFormat/>
    <w:rsid w:val="00685898"/>
    <w:pPr>
      <w:widowControl w:val="0"/>
      <w:adjustRightInd w:val="0"/>
      <w:snapToGrid w:val="0"/>
      <w:spacing w:line="360" w:lineRule="auto"/>
      <w:jc w:val="both"/>
    </w:pPr>
    <w:rPr>
      <w:kern w:val="2"/>
      <w:szCs w:val="20"/>
    </w:rPr>
  </w:style>
  <w:style w:type="paragraph" w:customStyle="1" w:styleId="affff1">
    <w:name w:val="表项"/>
    <w:next w:val="affff2"/>
    <w:uiPriority w:val="99"/>
    <w:qFormat/>
    <w:rsid w:val="00685898"/>
    <w:pPr>
      <w:adjustRightInd w:val="0"/>
      <w:snapToGrid w:val="0"/>
      <w:spacing w:line="300" w:lineRule="auto"/>
      <w:jc w:val="center"/>
    </w:pPr>
    <w:rPr>
      <w:rFonts w:ascii="Arial" w:eastAsia="黑体" w:hAnsi="Arial" w:cs="Arial"/>
      <w:iCs/>
      <w:kern w:val="2"/>
      <w:sz w:val="16"/>
    </w:rPr>
  </w:style>
  <w:style w:type="paragraph" w:customStyle="1" w:styleId="affff2">
    <w:name w:val="表身（左）"/>
    <w:uiPriority w:val="99"/>
    <w:qFormat/>
    <w:rsid w:val="00685898"/>
    <w:pPr>
      <w:adjustRightInd w:val="0"/>
      <w:snapToGrid w:val="0"/>
      <w:spacing w:line="300" w:lineRule="auto"/>
      <w:textAlignment w:val="center"/>
    </w:pPr>
    <w:rPr>
      <w:rFonts w:ascii="Times New Roman" w:hAnsi="Times New Roman"/>
      <w:sz w:val="16"/>
    </w:rPr>
  </w:style>
  <w:style w:type="paragraph" w:customStyle="1" w:styleId="affff3">
    <w:name w:val="正文格式"/>
    <w:basedOn w:val="a5"/>
    <w:uiPriority w:val="99"/>
    <w:qFormat/>
    <w:rsid w:val="00685898"/>
    <w:pPr>
      <w:adjustRightInd w:val="0"/>
      <w:snapToGrid w:val="0"/>
      <w:spacing w:line="360" w:lineRule="atLeast"/>
      <w:ind w:firstLineChars="200" w:firstLine="482"/>
      <w:jc w:val="both"/>
      <w:textAlignment w:val="baseline"/>
    </w:pPr>
    <w:rPr>
      <w:szCs w:val="20"/>
    </w:rPr>
  </w:style>
  <w:style w:type="paragraph" w:customStyle="1" w:styleId="xl73">
    <w:name w:val="xl73"/>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16"/>
      <w:szCs w:val="16"/>
    </w:rPr>
  </w:style>
  <w:style w:type="paragraph" w:customStyle="1" w:styleId="xl77">
    <w:name w:val="xl77"/>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16"/>
      <w:szCs w:val="16"/>
    </w:rPr>
  </w:style>
  <w:style w:type="paragraph" w:customStyle="1" w:styleId="CharChar1CharCharCharChar">
    <w:name w:val="Char Char1 Char Char Char Char"/>
    <w:basedOn w:val="a5"/>
    <w:next w:val="a5"/>
    <w:uiPriority w:val="99"/>
    <w:qFormat/>
    <w:rsid w:val="00685898"/>
    <w:pPr>
      <w:spacing w:after="160" w:line="240" w:lineRule="exact"/>
    </w:pPr>
    <w:rPr>
      <w:rFonts w:ascii="Verdana" w:eastAsia="仿宋_GB2312" w:hAnsi="Verdana"/>
      <w:szCs w:val="20"/>
      <w:lang w:eastAsia="en-US"/>
    </w:rPr>
  </w:style>
  <w:style w:type="paragraph" w:customStyle="1" w:styleId="xl84">
    <w:name w:val="xl84"/>
    <w:basedOn w:val="a5"/>
    <w:uiPriority w:val="99"/>
    <w:qFormat/>
    <w:rsid w:val="00685898"/>
    <w:pPr>
      <w:pBdr>
        <w:top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88">
    <w:name w:val="xl88"/>
    <w:basedOn w:val="a5"/>
    <w:uiPriority w:val="99"/>
    <w:qFormat/>
    <w:rsid w:val="0068589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2">
    <w:name w:val="xl92"/>
    <w:basedOn w:val="a5"/>
    <w:uiPriority w:val="99"/>
    <w:qFormat/>
    <w:rsid w:val="00685898"/>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6">
    <w:name w:val="xl96"/>
    <w:basedOn w:val="a5"/>
    <w:uiPriority w:val="99"/>
    <w:qFormat/>
    <w:rsid w:val="00685898"/>
    <w:pPr>
      <w:pBdr>
        <w:left w:val="single" w:sz="4" w:space="0" w:color="auto"/>
        <w:bottom w:val="single" w:sz="4" w:space="0" w:color="auto"/>
      </w:pBdr>
      <w:spacing w:before="100" w:beforeAutospacing="1" w:after="100" w:afterAutospacing="1"/>
    </w:pPr>
    <w:rPr>
      <w:rFonts w:ascii="Arial" w:hAnsi="Arial" w:cs="Arial"/>
      <w:sz w:val="20"/>
      <w:szCs w:val="20"/>
    </w:rPr>
  </w:style>
  <w:style w:type="paragraph" w:customStyle="1" w:styleId="xl100">
    <w:name w:val="xl100"/>
    <w:basedOn w:val="a5"/>
    <w:uiPriority w:val="99"/>
    <w:qFormat/>
    <w:rsid w:val="0068589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16">
    <w:name w:val="xl116"/>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16"/>
      <w:szCs w:val="16"/>
    </w:rPr>
  </w:style>
  <w:style w:type="paragraph" w:customStyle="1" w:styleId="xl120">
    <w:name w:val="xl120"/>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8">
    <w:name w:val="xl128"/>
    <w:basedOn w:val="a5"/>
    <w:uiPriority w:val="99"/>
    <w:qFormat/>
    <w:rsid w:val="00685898"/>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46">
    <w:name w:val="附录4"/>
    <w:basedOn w:val="a5"/>
    <w:next w:val="a5"/>
    <w:uiPriority w:val="99"/>
    <w:qFormat/>
    <w:rsid w:val="00685898"/>
    <w:pPr>
      <w:tabs>
        <w:tab w:val="left" w:pos="1134"/>
      </w:tabs>
      <w:spacing w:line="300" w:lineRule="auto"/>
      <w:ind w:left="1361" w:hanging="1361"/>
      <w:jc w:val="both"/>
      <w:outlineLvl w:val="3"/>
    </w:pPr>
    <w:rPr>
      <w:rFonts w:ascii="Arial" w:eastAsia="黑体" w:hAnsi="Arial"/>
      <w:sz w:val="28"/>
      <w:szCs w:val="20"/>
    </w:rPr>
  </w:style>
  <w:style w:type="paragraph" w:customStyle="1" w:styleId="412">
    <w:name w:val="样式 正文缩进正文（首行缩进两字）表正文正文非缩进特点标题4段1 + 首行缩进:  2 字符"/>
    <w:basedOn w:val="ab"/>
    <w:uiPriority w:val="99"/>
    <w:qFormat/>
    <w:rsid w:val="00685898"/>
    <w:pPr>
      <w:adjustRightInd w:val="0"/>
      <w:snapToGrid w:val="0"/>
      <w:spacing w:line="360" w:lineRule="auto"/>
      <w:ind w:firstLine="480"/>
    </w:pPr>
  </w:style>
  <w:style w:type="paragraph" w:customStyle="1" w:styleId="16615">
    <w:name w:val="样式 标题 1 + 居中 段前: 6 磅 段后: 6 磅 行距: 1.5 倍行距"/>
    <w:basedOn w:val="1"/>
    <w:uiPriority w:val="99"/>
    <w:qFormat/>
    <w:rsid w:val="00685898"/>
    <w:pPr>
      <w:keepNext/>
      <w:keepLines/>
      <w:tabs>
        <w:tab w:val="left" w:pos="425"/>
      </w:tabs>
      <w:adjustRightInd w:val="0"/>
      <w:snapToGrid w:val="0"/>
      <w:spacing w:before="120" w:after="120" w:line="360" w:lineRule="auto"/>
      <w:contextualSpacing w:val="0"/>
      <w:jc w:val="center"/>
    </w:pPr>
    <w:rPr>
      <w:rFonts w:ascii="Times New Roman" w:hAnsi="Times New Roman"/>
      <w:b/>
      <w:bCs/>
      <w:smallCaps w:val="0"/>
      <w:color w:val="auto"/>
      <w:spacing w:val="0"/>
      <w:kern w:val="44"/>
      <w:szCs w:val="24"/>
    </w:rPr>
  </w:style>
  <w:style w:type="paragraph" w:customStyle="1" w:styleId="CharCharCharCharChar">
    <w:name w:val="文档正文 Char Char Char Char Char"/>
    <w:basedOn w:val="a5"/>
    <w:uiPriority w:val="99"/>
    <w:qFormat/>
    <w:rsid w:val="00685898"/>
    <w:pPr>
      <w:widowControl w:val="0"/>
      <w:adjustRightInd w:val="0"/>
      <w:spacing w:line="440" w:lineRule="exact"/>
      <w:ind w:firstLine="420"/>
      <w:jc w:val="both"/>
      <w:textAlignment w:val="baseline"/>
    </w:pPr>
    <w:rPr>
      <w:rFonts w:ascii="Arial Narrow" w:hAnsi="Arial Narrow"/>
    </w:rPr>
  </w:style>
  <w:style w:type="paragraph" w:customStyle="1" w:styleId="22">
    <w:name w:val="样式 正文首行缩进 2 + 首行缩进:  2 字符"/>
    <w:basedOn w:val="a5"/>
    <w:uiPriority w:val="99"/>
    <w:qFormat/>
    <w:rsid w:val="00685898"/>
    <w:pPr>
      <w:widowControl w:val="0"/>
      <w:numPr>
        <w:numId w:val="9"/>
      </w:numPr>
      <w:tabs>
        <w:tab w:val="left" w:pos="987"/>
      </w:tabs>
      <w:adjustRightInd w:val="0"/>
      <w:snapToGrid w:val="0"/>
      <w:spacing w:line="360" w:lineRule="auto"/>
      <w:ind w:firstLine="0"/>
      <w:jc w:val="both"/>
    </w:pPr>
    <w:rPr>
      <w:rFonts w:ascii="Arial" w:hAnsi="Arial"/>
      <w:b/>
      <w:bCs/>
      <w:kern w:val="2"/>
    </w:rPr>
  </w:style>
  <w:style w:type="paragraph" w:customStyle="1" w:styleId="Title-Revision">
    <w:name w:val="Title - Revision"/>
    <w:basedOn w:val="aff"/>
    <w:uiPriority w:val="99"/>
    <w:qFormat/>
    <w:rsid w:val="00685898"/>
    <w:pPr>
      <w:spacing w:before="720" w:after="240" w:line="360" w:lineRule="auto"/>
      <w:contextualSpacing w:val="0"/>
      <w:jc w:val="center"/>
    </w:pPr>
    <w:rPr>
      <w:rFonts w:ascii="Arial" w:hAnsi="Arial"/>
      <w:b/>
      <w:color w:val="auto"/>
      <w:spacing w:val="0"/>
      <w:kern w:val="28"/>
      <w:sz w:val="36"/>
      <w:szCs w:val="20"/>
    </w:rPr>
  </w:style>
  <w:style w:type="paragraph" w:customStyle="1" w:styleId="a2">
    <w:name w:val="图标"/>
    <w:basedOn w:val="a5"/>
    <w:next w:val="a5"/>
    <w:uiPriority w:val="99"/>
    <w:qFormat/>
    <w:rsid w:val="00685898"/>
    <w:pPr>
      <w:widowControl w:val="0"/>
      <w:numPr>
        <w:numId w:val="10"/>
      </w:numPr>
      <w:tabs>
        <w:tab w:val="left" w:pos="420"/>
        <w:tab w:val="left" w:pos="567"/>
      </w:tabs>
      <w:autoSpaceDE w:val="0"/>
      <w:autoSpaceDN w:val="0"/>
      <w:adjustRightInd w:val="0"/>
      <w:snapToGrid w:val="0"/>
      <w:spacing w:before="120" w:after="120" w:line="320" w:lineRule="atLeast"/>
      <w:ind w:firstLine="0"/>
      <w:jc w:val="center"/>
      <w:textAlignment w:val="baseline"/>
    </w:pPr>
    <w:rPr>
      <w:rFonts w:eastAsia="仿宋_GB2312"/>
      <w:szCs w:val="20"/>
    </w:rPr>
  </w:style>
  <w:style w:type="paragraph" w:customStyle="1" w:styleId="211">
    <w:name w:val="正文文本 21"/>
    <w:basedOn w:val="a5"/>
    <w:uiPriority w:val="99"/>
    <w:qFormat/>
    <w:rsid w:val="00685898"/>
    <w:pPr>
      <w:widowControl w:val="0"/>
      <w:adjustRightInd w:val="0"/>
      <w:spacing w:before="120" w:line="360" w:lineRule="auto"/>
      <w:ind w:firstLine="480"/>
      <w:jc w:val="both"/>
      <w:textAlignment w:val="baseline"/>
    </w:pPr>
    <w:rPr>
      <w:kern w:val="2"/>
      <w:szCs w:val="20"/>
    </w:rPr>
  </w:style>
  <w:style w:type="paragraph" w:customStyle="1" w:styleId="a">
    <w:name w:val="项目"/>
    <w:basedOn w:val="a5"/>
    <w:uiPriority w:val="99"/>
    <w:qFormat/>
    <w:rsid w:val="00685898"/>
    <w:pPr>
      <w:widowControl w:val="0"/>
      <w:numPr>
        <w:numId w:val="11"/>
      </w:numPr>
      <w:tabs>
        <w:tab w:val="left" w:pos="840"/>
      </w:tabs>
      <w:spacing w:before="120" w:after="120" w:line="360" w:lineRule="auto"/>
      <w:ind w:firstLine="0"/>
      <w:textAlignment w:val="baseline"/>
    </w:pPr>
    <w:rPr>
      <w:rFonts w:ascii="宋体"/>
      <w:szCs w:val="20"/>
    </w:rPr>
  </w:style>
  <w:style w:type="paragraph" w:customStyle="1" w:styleId="affff4">
    <w:name w:val="没有缩进（为图形使用）"/>
    <w:basedOn w:val="a5"/>
    <w:uiPriority w:val="99"/>
    <w:qFormat/>
    <w:rsid w:val="00685898"/>
    <w:pPr>
      <w:widowControl w:val="0"/>
      <w:spacing w:before="120" w:after="120" w:line="360" w:lineRule="auto"/>
      <w:jc w:val="both"/>
    </w:pPr>
    <w:rPr>
      <w:kern w:val="2"/>
      <w:szCs w:val="20"/>
    </w:rPr>
  </w:style>
  <w:style w:type="paragraph" w:customStyle="1" w:styleId="xl40">
    <w:name w:val="xl40"/>
    <w:basedOn w:val="a5"/>
    <w:uiPriority w:val="99"/>
    <w:qFormat/>
    <w:rsid w:val="00685898"/>
    <w:pPr>
      <w:pBdr>
        <w:left w:val="single" w:sz="4" w:space="0" w:color="auto"/>
        <w:right w:val="single" w:sz="4" w:space="0" w:color="auto"/>
      </w:pBdr>
      <w:spacing w:before="100" w:beforeAutospacing="1" w:after="100" w:afterAutospacing="1"/>
      <w:jc w:val="center"/>
    </w:pPr>
    <w:rPr>
      <w:rFonts w:ascii="宋体" w:hAnsi="宋体"/>
    </w:rPr>
  </w:style>
  <w:style w:type="paragraph" w:customStyle="1" w:styleId="CharCharCharCharCharCharCharCharCharCharCharCharChar">
    <w:name w:val="Char Char Char Char Char Char Char Char Char Char Char Char Char"/>
    <w:basedOn w:val="a5"/>
    <w:uiPriority w:val="99"/>
    <w:qFormat/>
    <w:rsid w:val="00685898"/>
    <w:pPr>
      <w:spacing w:after="160" w:line="240" w:lineRule="exact"/>
    </w:pPr>
    <w:rPr>
      <w:rFonts w:ascii="Verdana" w:eastAsia="仿宋_GB2312" w:hAnsi="Verdana"/>
      <w:szCs w:val="20"/>
      <w:lang w:eastAsia="en-US"/>
    </w:rPr>
  </w:style>
  <w:style w:type="paragraph" w:customStyle="1" w:styleId="00">
    <w:name w:val="正文00"/>
    <w:basedOn w:val="ab"/>
    <w:uiPriority w:val="99"/>
    <w:qFormat/>
    <w:rsid w:val="00685898"/>
    <w:pPr>
      <w:tabs>
        <w:tab w:val="left" w:pos="0"/>
      </w:tabs>
      <w:spacing w:line="360" w:lineRule="auto"/>
      <w:ind w:firstLine="480"/>
    </w:pPr>
    <w:rPr>
      <w:rFonts w:ascii="宋体"/>
      <w:kern w:val="28"/>
    </w:rPr>
  </w:style>
  <w:style w:type="paragraph" w:customStyle="1" w:styleId="xl28">
    <w:name w:val="xl28"/>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szCs w:val="20"/>
    </w:rPr>
  </w:style>
  <w:style w:type="paragraph" w:customStyle="1" w:styleId="xl34">
    <w:name w:val="xl34"/>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38">
    <w:name w:val="xl38"/>
    <w:basedOn w:val="a5"/>
    <w:uiPriority w:val="99"/>
    <w:qFormat/>
    <w:rsid w:val="0068589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ascii="宋体" w:hAnsi="宋体" w:cs="宋体"/>
      <w:b/>
      <w:bCs/>
      <w:sz w:val="20"/>
      <w:szCs w:val="20"/>
    </w:rPr>
  </w:style>
  <w:style w:type="paragraph" w:customStyle="1" w:styleId="xl43">
    <w:name w:val="xl43"/>
    <w:basedOn w:val="a5"/>
    <w:uiPriority w:val="99"/>
    <w:qFormat/>
    <w:rsid w:val="0068589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ascii="宋体" w:hAnsi="宋体" w:cs="宋体"/>
      <w:b/>
      <w:bCs/>
      <w:sz w:val="20"/>
      <w:szCs w:val="20"/>
    </w:rPr>
  </w:style>
  <w:style w:type="paragraph" w:customStyle="1" w:styleId="xl47">
    <w:name w:val="xl47"/>
    <w:basedOn w:val="a5"/>
    <w:uiPriority w:val="99"/>
    <w:qFormat/>
    <w:rsid w:val="00685898"/>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宋体" w:hAnsi="宋体" w:cs="宋体"/>
      <w:sz w:val="20"/>
      <w:szCs w:val="20"/>
    </w:rPr>
  </w:style>
  <w:style w:type="paragraph" w:customStyle="1" w:styleId="xl55">
    <w:name w:val="xl55"/>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59">
    <w:name w:val="xl59"/>
    <w:basedOn w:val="a5"/>
    <w:uiPriority w:val="99"/>
    <w:qFormat/>
    <w:rsid w:val="00685898"/>
    <w:pPr>
      <w:pBdr>
        <w:top w:val="single" w:sz="4" w:space="0" w:color="auto"/>
        <w:left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63">
    <w:name w:val="xl63"/>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18"/>
      <w:szCs w:val="18"/>
    </w:rPr>
  </w:style>
  <w:style w:type="paragraph" w:customStyle="1" w:styleId="xl67">
    <w:name w:val="xl67"/>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sz w:val="21"/>
      <w:szCs w:val="21"/>
    </w:rPr>
  </w:style>
  <w:style w:type="paragraph" w:customStyle="1" w:styleId="2d">
    <w:name w:val="正文编号2"/>
    <w:basedOn w:val="a5"/>
    <w:uiPriority w:val="99"/>
    <w:qFormat/>
    <w:rsid w:val="00685898"/>
    <w:pPr>
      <w:widowControl w:val="0"/>
      <w:jc w:val="both"/>
    </w:pPr>
    <w:rPr>
      <w:rFonts w:eastAsia="楷体_GB2312"/>
      <w:sz w:val="28"/>
    </w:rPr>
  </w:style>
  <w:style w:type="paragraph" w:customStyle="1" w:styleId="style14">
    <w:name w:val="style14"/>
    <w:basedOn w:val="a5"/>
    <w:uiPriority w:val="99"/>
    <w:qFormat/>
    <w:rsid w:val="00685898"/>
    <w:rPr>
      <w:rFonts w:ascii="宋体" w:hAnsi="宋体" w:cs="宋体"/>
      <w:b/>
      <w:bCs/>
      <w:sz w:val="21"/>
      <w:szCs w:val="21"/>
    </w:rPr>
  </w:style>
  <w:style w:type="paragraph" w:customStyle="1" w:styleId="font5">
    <w:name w:val="font5"/>
    <w:basedOn w:val="a5"/>
    <w:uiPriority w:val="99"/>
    <w:qFormat/>
    <w:rsid w:val="00685898"/>
    <w:pPr>
      <w:spacing w:before="100" w:beforeAutospacing="1" w:after="100" w:afterAutospacing="1"/>
    </w:pPr>
    <w:rPr>
      <w:rFonts w:ascii="宋体" w:hAnsi="宋体" w:cs="宋体"/>
      <w:sz w:val="18"/>
      <w:szCs w:val="18"/>
    </w:rPr>
  </w:style>
  <w:style w:type="paragraph" w:customStyle="1" w:styleId="xl80">
    <w:name w:val="xl80"/>
    <w:basedOn w:val="a5"/>
    <w:uiPriority w:val="99"/>
    <w:qFormat/>
    <w:rsid w:val="00685898"/>
    <w:pPr>
      <w:spacing w:before="100" w:beforeAutospacing="1" w:after="100" w:afterAutospacing="1"/>
    </w:pPr>
    <w:rPr>
      <w:rFonts w:ascii="宋体" w:hAnsi="宋体" w:cs="宋体"/>
      <w:sz w:val="16"/>
      <w:szCs w:val="16"/>
    </w:rPr>
  </w:style>
  <w:style w:type="paragraph" w:customStyle="1" w:styleId="xl31">
    <w:name w:val="xl31"/>
    <w:basedOn w:val="a5"/>
    <w:uiPriority w:val="99"/>
    <w:qFormat/>
    <w:rsid w:val="00685898"/>
    <w:pPr>
      <w:spacing w:before="100" w:beforeAutospacing="1" w:after="100" w:afterAutospacing="1"/>
      <w:jc w:val="both"/>
    </w:pPr>
    <w:rPr>
      <w:sz w:val="20"/>
      <w:szCs w:val="20"/>
    </w:rPr>
  </w:style>
  <w:style w:type="paragraph" w:customStyle="1" w:styleId="affff5">
    <w:name w:val="自动更正"/>
    <w:uiPriority w:val="99"/>
    <w:qFormat/>
    <w:rsid w:val="00685898"/>
    <w:pPr>
      <w:widowControl w:val="0"/>
      <w:jc w:val="both"/>
    </w:pPr>
    <w:rPr>
      <w:kern w:val="2"/>
      <w:sz w:val="21"/>
      <w:szCs w:val="22"/>
    </w:rPr>
  </w:style>
  <w:style w:type="paragraph" w:customStyle="1" w:styleId="font9">
    <w:name w:val="font9"/>
    <w:basedOn w:val="a5"/>
    <w:uiPriority w:val="99"/>
    <w:qFormat/>
    <w:rsid w:val="00685898"/>
    <w:pPr>
      <w:spacing w:before="100" w:beforeAutospacing="1" w:after="100" w:afterAutospacing="1"/>
    </w:pPr>
    <w:rPr>
      <w:rFonts w:ascii="宋体" w:hAnsi="宋体" w:cs="宋体"/>
      <w:sz w:val="18"/>
      <w:szCs w:val="18"/>
    </w:rPr>
  </w:style>
  <w:style w:type="paragraph" w:customStyle="1" w:styleId="xl103">
    <w:name w:val="xl103"/>
    <w:basedOn w:val="a5"/>
    <w:uiPriority w:val="99"/>
    <w:qFormat/>
    <w:rsid w:val="00685898"/>
    <w:pPr>
      <w:spacing w:before="100" w:beforeAutospacing="1" w:after="100" w:afterAutospacing="1"/>
    </w:pPr>
    <w:rPr>
      <w:rFonts w:ascii="Arial" w:hAnsi="Arial" w:cs="Arial"/>
      <w:sz w:val="20"/>
      <w:szCs w:val="20"/>
    </w:rPr>
  </w:style>
  <w:style w:type="paragraph" w:customStyle="1" w:styleId="xl107">
    <w:name w:val="xl107"/>
    <w:basedOn w:val="a5"/>
    <w:uiPriority w:val="99"/>
    <w:qFormat/>
    <w:rsid w:val="00685898"/>
    <w:pPr>
      <w:spacing w:before="100" w:beforeAutospacing="1" w:after="100" w:afterAutospacing="1"/>
      <w:jc w:val="center"/>
    </w:pPr>
    <w:rPr>
      <w:rFonts w:ascii="Arial" w:hAnsi="Arial" w:cs="Arial"/>
      <w:b/>
      <w:bCs/>
    </w:rPr>
  </w:style>
  <w:style w:type="paragraph" w:customStyle="1" w:styleId="xl111">
    <w:name w:val="xl111"/>
    <w:basedOn w:val="a5"/>
    <w:uiPriority w:val="99"/>
    <w:qFormat/>
    <w:rsid w:val="00685898"/>
    <w:pPr>
      <w:spacing w:before="100" w:beforeAutospacing="1" w:after="100" w:afterAutospacing="1"/>
    </w:pPr>
    <w:rPr>
      <w:rFonts w:ascii="Arial" w:hAnsi="Arial" w:cs="Arial"/>
      <w:sz w:val="20"/>
      <w:szCs w:val="20"/>
    </w:rPr>
  </w:style>
  <w:style w:type="paragraph" w:customStyle="1" w:styleId="xl123">
    <w:name w:val="xl123"/>
    <w:basedOn w:val="a5"/>
    <w:uiPriority w:val="99"/>
    <w:qFormat/>
    <w:rsid w:val="00685898"/>
    <w:pPr>
      <w:spacing w:before="100" w:beforeAutospacing="1" w:after="100" w:afterAutospacing="1"/>
      <w:jc w:val="center"/>
    </w:pPr>
    <w:rPr>
      <w:rFonts w:ascii="小标宋" w:eastAsia="小标宋" w:hAnsi="宋体" w:cs="宋体"/>
      <w:b/>
      <w:bCs/>
      <w:sz w:val="40"/>
      <w:szCs w:val="40"/>
    </w:rPr>
  </w:style>
  <w:style w:type="paragraph" w:customStyle="1" w:styleId="style1">
    <w:name w:val="style1"/>
    <w:basedOn w:val="a5"/>
    <w:uiPriority w:val="99"/>
    <w:qFormat/>
    <w:rsid w:val="00685898"/>
    <w:pPr>
      <w:spacing w:before="100" w:beforeAutospacing="1" w:after="100" w:afterAutospacing="1"/>
    </w:pPr>
    <w:rPr>
      <w:rFonts w:ascii="宋体" w:hAnsi="宋体" w:cs="宋体"/>
      <w:sz w:val="21"/>
      <w:szCs w:val="21"/>
    </w:rPr>
  </w:style>
  <w:style w:type="paragraph" w:customStyle="1" w:styleId="1f2">
    <w:name w:val="文本1"/>
    <w:basedOn w:val="a5"/>
    <w:uiPriority w:val="99"/>
    <w:qFormat/>
    <w:rsid w:val="00685898"/>
    <w:pPr>
      <w:widowControl w:val="0"/>
      <w:adjustRightInd w:val="0"/>
      <w:spacing w:line="312" w:lineRule="atLeast"/>
      <w:jc w:val="center"/>
      <w:textAlignment w:val="baseline"/>
    </w:pPr>
    <w:rPr>
      <w:sz w:val="18"/>
      <w:szCs w:val="20"/>
    </w:rPr>
  </w:style>
  <w:style w:type="paragraph" w:customStyle="1" w:styleId="TableDescription">
    <w:name w:val="Table Description"/>
    <w:next w:val="a5"/>
    <w:uiPriority w:val="99"/>
    <w:qFormat/>
    <w:rsid w:val="00685898"/>
    <w:pPr>
      <w:keepNext/>
      <w:snapToGrid w:val="0"/>
      <w:spacing w:before="160" w:after="80"/>
      <w:ind w:left="1134"/>
      <w:jc w:val="center"/>
    </w:pPr>
    <w:rPr>
      <w:rFonts w:ascii="Arial" w:eastAsia="黑体" w:hAnsi="Arial" w:cs="Arial"/>
      <w:sz w:val="18"/>
      <w:szCs w:val="18"/>
    </w:rPr>
  </w:style>
  <w:style w:type="paragraph" w:customStyle="1" w:styleId="ItemList">
    <w:name w:val="Item List"/>
    <w:uiPriority w:val="99"/>
    <w:qFormat/>
    <w:rsid w:val="00685898"/>
    <w:pPr>
      <w:numPr>
        <w:numId w:val="12"/>
      </w:numPr>
      <w:tabs>
        <w:tab w:val="clear" w:pos="360"/>
        <w:tab w:val="left" w:pos="1644"/>
      </w:tabs>
      <w:spacing w:line="300" w:lineRule="auto"/>
      <w:jc w:val="both"/>
    </w:pPr>
    <w:rPr>
      <w:rFonts w:ascii="Arial" w:hAnsi="Arial" w:cs="Arial"/>
      <w:sz w:val="21"/>
      <w:szCs w:val="21"/>
    </w:rPr>
  </w:style>
  <w:style w:type="paragraph" w:customStyle="1" w:styleId="1f3">
    <w:name w:val="首行缩进 1"/>
    <w:basedOn w:val="a5"/>
    <w:uiPriority w:val="99"/>
    <w:qFormat/>
    <w:rsid w:val="00685898"/>
    <w:pPr>
      <w:widowControl w:val="0"/>
      <w:spacing w:after="120" w:line="360" w:lineRule="auto"/>
      <w:ind w:firstLineChars="200" w:firstLine="200"/>
      <w:jc w:val="both"/>
    </w:pPr>
    <w:rPr>
      <w:kern w:val="2"/>
    </w:rPr>
  </w:style>
  <w:style w:type="paragraph" w:customStyle="1" w:styleId="font10">
    <w:name w:val="font10"/>
    <w:basedOn w:val="a5"/>
    <w:uiPriority w:val="99"/>
    <w:qFormat/>
    <w:rsid w:val="00685898"/>
    <w:pPr>
      <w:spacing w:before="100" w:beforeAutospacing="1" w:after="100" w:afterAutospacing="1"/>
    </w:pPr>
    <w:rPr>
      <w:rFonts w:ascii="宋体" w:hAnsi="宋体" w:cs="宋体"/>
      <w:color w:val="000000"/>
      <w:sz w:val="20"/>
      <w:szCs w:val="20"/>
    </w:rPr>
  </w:style>
  <w:style w:type="paragraph" w:customStyle="1" w:styleId="HD1PI">
    <w:name w:val="样式 正文文本缩进正文文字首行缩进HD正文1特点标题上海中望标准PI正文普通文字正文小标题正文文字缩进 + 首行..."/>
    <w:basedOn w:val="af2"/>
    <w:uiPriority w:val="99"/>
    <w:qFormat/>
    <w:rsid w:val="00685898"/>
    <w:pPr>
      <w:tabs>
        <w:tab w:val="clear" w:pos="2160"/>
      </w:tabs>
      <w:spacing w:line="360" w:lineRule="auto"/>
      <w:ind w:leftChars="0" w:left="0" w:firstLine="480"/>
    </w:pPr>
    <w:rPr>
      <w:rFonts w:hAnsi="Times New Roman" w:cs="宋体"/>
      <w:color w:val="008000"/>
      <w:szCs w:val="20"/>
    </w:rPr>
  </w:style>
  <w:style w:type="paragraph" w:customStyle="1" w:styleId="2e">
    <w:name w:val="正文2"/>
    <w:basedOn w:val="a5"/>
    <w:uiPriority w:val="99"/>
    <w:qFormat/>
    <w:rsid w:val="00685898"/>
    <w:pPr>
      <w:widowControl w:val="0"/>
      <w:spacing w:before="156" w:line="360" w:lineRule="auto"/>
      <w:ind w:firstLineChars="200" w:firstLine="510"/>
      <w:jc w:val="both"/>
    </w:pPr>
    <w:rPr>
      <w:kern w:val="2"/>
      <w:szCs w:val="20"/>
    </w:rPr>
  </w:style>
  <w:style w:type="paragraph" w:customStyle="1" w:styleId="60505">
    <w:name w:val="样式 左侧:  6 字符 段前: 0.5 行 段后: 0.5 行"/>
    <w:basedOn w:val="a5"/>
    <w:uiPriority w:val="99"/>
    <w:qFormat/>
    <w:rsid w:val="00685898"/>
    <w:pPr>
      <w:widowControl w:val="0"/>
      <w:snapToGrid w:val="0"/>
      <w:spacing w:beforeLines="50" w:afterLines="50" w:line="360" w:lineRule="auto"/>
      <w:ind w:leftChars="600" w:left="1260"/>
      <w:jc w:val="both"/>
    </w:pPr>
    <w:rPr>
      <w:rFonts w:cs="宋体"/>
      <w:kern w:val="2"/>
      <w:sz w:val="21"/>
      <w:szCs w:val="20"/>
    </w:rPr>
  </w:style>
  <w:style w:type="paragraph" w:customStyle="1" w:styleId="CharCharCharCharChar0">
    <w:name w:val="Char Char Char Char Char"/>
    <w:basedOn w:val="a5"/>
    <w:uiPriority w:val="99"/>
    <w:qFormat/>
    <w:rsid w:val="00685898"/>
    <w:pPr>
      <w:widowControl w:val="0"/>
      <w:autoSpaceDE w:val="0"/>
      <w:autoSpaceDN w:val="0"/>
      <w:adjustRightInd w:val="0"/>
    </w:pPr>
    <w:rPr>
      <w:rFonts w:ascii="Tahoma" w:hAnsi="Tahoma"/>
      <w:szCs w:val="20"/>
    </w:rPr>
  </w:style>
  <w:style w:type="paragraph" w:customStyle="1" w:styleId="xl70">
    <w:name w:val="xl70"/>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16"/>
      <w:szCs w:val="16"/>
    </w:rPr>
  </w:style>
  <w:style w:type="paragraph" w:customStyle="1" w:styleId="xl72">
    <w:name w:val="xl72"/>
    <w:basedOn w:val="a5"/>
    <w:uiPriority w:val="99"/>
    <w:qFormat/>
    <w:rsid w:val="00685898"/>
    <w:pPr>
      <w:pBdr>
        <w:top w:val="single" w:sz="4" w:space="0" w:color="auto"/>
        <w:left w:val="single" w:sz="4" w:space="0" w:color="auto"/>
        <w:bottom w:val="single" w:sz="4" w:space="0" w:color="auto"/>
      </w:pBdr>
      <w:spacing w:before="100" w:beforeAutospacing="1" w:after="100" w:afterAutospacing="1"/>
      <w:jc w:val="center"/>
    </w:pPr>
    <w:rPr>
      <w:rFonts w:ascii="宋体" w:hAnsi="宋体" w:cs="宋体"/>
      <w:sz w:val="16"/>
      <w:szCs w:val="16"/>
    </w:rPr>
  </w:style>
  <w:style w:type="paragraph" w:customStyle="1" w:styleId="xl76">
    <w:name w:val="xl76"/>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16"/>
      <w:szCs w:val="16"/>
    </w:rPr>
  </w:style>
  <w:style w:type="paragraph" w:customStyle="1" w:styleId="xl82">
    <w:name w:val="xl82"/>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16"/>
      <w:szCs w:val="16"/>
    </w:rPr>
  </w:style>
  <w:style w:type="paragraph" w:customStyle="1" w:styleId="xl51">
    <w:name w:val="xl51"/>
    <w:basedOn w:val="a5"/>
    <w:uiPriority w:val="99"/>
    <w:qFormat/>
    <w:rsid w:val="00685898"/>
    <w:pPr>
      <w:pBdr>
        <w:bottom w:val="single" w:sz="4" w:space="0" w:color="auto"/>
        <w:right w:val="single" w:sz="4" w:space="0" w:color="auto"/>
      </w:pBdr>
      <w:spacing w:before="100" w:beforeAutospacing="1" w:after="100" w:afterAutospacing="1"/>
      <w:jc w:val="both"/>
      <w:textAlignment w:val="center"/>
    </w:pPr>
    <w:rPr>
      <w:rFonts w:ascii="Arial" w:hAnsi="Arial" w:cs="Arial"/>
      <w:sz w:val="21"/>
      <w:szCs w:val="21"/>
    </w:rPr>
  </w:style>
  <w:style w:type="paragraph" w:customStyle="1" w:styleId="111">
    <w:name w:val="列出段落111"/>
    <w:basedOn w:val="a5"/>
    <w:uiPriority w:val="99"/>
    <w:qFormat/>
    <w:rsid w:val="00685898"/>
    <w:pPr>
      <w:widowControl w:val="0"/>
      <w:ind w:firstLineChars="200" w:firstLine="420"/>
      <w:jc w:val="both"/>
    </w:pPr>
    <w:rPr>
      <w:rFonts w:ascii="Calibri" w:hAnsi="Calibri"/>
      <w:kern w:val="2"/>
      <w:sz w:val="21"/>
      <w:szCs w:val="22"/>
    </w:rPr>
  </w:style>
  <w:style w:type="paragraph" w:customStyle="1" w:styleId="221">
    <w:name w:val="样式 标题 2 + 首行缩进:  2 字符"/>
    <w:basedOn w:val="20"/>
    <w:uiPriority w:val="99"/>
    <w:qFormat/>
    <w:rsid w:val="00685898"/>
    <w:pPr>
      <w:keepNext/>
      <w:keepLines/>
      <w:tabs>
        <w:tab w:val="left" w:pos="720"/>
      </w:tabs>
      <w:spacing w:before="240" w:after="140"/>
      <w:ind w:firstLineChars="246" w:firstLine="790"/>
      <w:contextualSpacing w:val="0"/>
    </w:pPr>
    <w:rPr>
      <w:rFonts w:ascii="Arial" w:eastAsia="仿宋_GB2312" w:hAnsi="Arial" w:cs="宋体"/>
      <w:b/>
      <w:bCs/>
      <w:smallCaps w:val="0"/>
      <w:color w:val="auto"/>
      <w:spacing w:val="0"/>
      <w:sz w:val="32"/>
      <w:szCs w:val="24"/>
    </w:rPr>
  </w:style>
  <w:style w:type="paragraph" w:customStyle="1" w:styleId="xl87">
    <w:name w:val="xl87"/>
    <w:basedOn w:val="a5"/>
    <w:uiPriority w:val="99"/>
    <w:qFormat/>
    <w:rsid w:val="00685898"/>
    <w:pPr>
      <w:pBdr>
        <w:top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91">
    <w:name w:val="xl91"/>
    <w:basedOn w:val="a5"/>
    <w:uiPriority w:val="99"/>
    <w:qFormat/>
    <w:rsid w:val="00685898"/>
    <w:pPr>
      <w:pBdr>
        <w:top w:val="single" w:sz="4" w:space="0" w:color="auto"/>
        <w:left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95">
    <w:name w:val="xl95"/>
    <w:basedOn w:val="a5"/>
    <w:uiPriority w:val="99"/>
    <w:qFormat/>
    <w:rsid w:val="00685898"/>
    <w:pPr>
      <w:pBdr>
        <w:top w:val="single" w:sz="4" w:space="0" w:color="auto"/>
        <w:left w:val="single" w:sz="4" w:space="0" w:color="auto"/>
      </w:pBdr>
      <w:spacing w:before="100" w:beforeAutospacing="1" w:after="100" w:afterAutospacing="1"/>
    </w:pPr>
    <w:rPr>
      <w:rFonts w:ascii="宋体" w:hAnsi="宋体" w:cs="宋体"/>
      <w:sz w:val="20"/>
      <w:szCs w:val="20"/>
    </w:rPr>
  </w:style>
  <w:style w:type="paragraph" w:customStyle="1" w:styleId="xl99">
    <w:name w:val="xl99"/>
    <w:basedOn w:val="a5"/>
    <w:uiPriority w:val="99"/>
    <w:qFormat/>
    <w:rsid w:val="00685898"/>
    <w:pPr>
      <w:pBdr>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05">
    <w:name w:val="xl105"/>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
      <w:bCs/>
      <w:sz w:val="20"/>
      <w:szCs w:val="20"/>
    </w:rPr>
  </w:style>
  <w:style w:type="paragraph" w:customStyle="1" w:styleId="xl112">
    <w:name w:val="xl112"/>
    <w:basedOn w:val="a5"/>
    <w:uiPriority w:val="99"/>
    <w:qFormat/>
    <w:rsid w:val="00685898"/>
    <w:pPr>
      <w:pBdr>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15">
    <w:name w:val="xl115"/>
    <w:basedOn w:val="a5"/>
    <w:uiPriority w:val="99"/>
    <w:qFormat/>
    <w:rsid w:val="00685898"/>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20"/>
      <w:szCs w:val="20"/>
    </w:rPr>
  </w:style>
  <w:style w:type="paragraph" w:customStyle="1" w:styleId="xl127">
    <w:name w:val="xl127"/>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Style198">
    <w:name w:val="_Style 198"/>
    <w:next w:val="a5"/>
    <w:uiPriority w:val="99"/>
    <w:rsid w:val="00685898"/>
    <w:pPr>
      <w:widowControl w:val="0"/>
      <w:jc w:val="both"/>
    </w:pPr>
    <w:rPr>
      <w:rFonts w:ascii="Times New Roman" w:hAnsi="Times New Roman"/>
      <w:kern w:val="2"/>
      <w:sz w:val="21"/>
      <w:szCs w:val="24"/>
    </w:rPr>
  </w:style>
  <w:style w:type="paragraph" w:customStyle="1" w:styleId="CharChar1CharCharCharCharCharCharCharCharCharCharCharCharCharChar">
    <w:name w:val="Char Char1 Char Char Char Char Char Char Char Char Char Char Char Char Char Char"/>
    <w:basedOn w:val="a5"/>
    <w:uiPriority w:val="99"/>
    <w:qFormat/>
    <w:rsid w:val="00685898"/>
    <w:pPr>
      <w:spacing w:after="160" w:line="240" w:lineRule="exact"/>
    </w:pPr>
    <w:rPr>
      <w:rFonts w:ascii="Verdana" w:hAnsi="Verdana"/>
      <w:sz w:val="20"/>
      <w:szCs w:val="20"/>
      <w:lang w:eastAsia="en-US"/>
    </w:rPr>
  </w:style>
  <w:style w:type="paragraph" w:customStyle="1" w:styleId="38">
    <w:name w:val="附录3"/>
    <w:basedOn w:val="a5"/>
    <w:next w:val="a5"/>
    <w:uiPriority w:val="99"/>
    <w:rsid w:val="00685898"/>
    <w:pPr>
      <w:widowControl w:val="0"/>
      <w:tabs>
        <w:tab w:val="left" w:pos="851"/>
      </w:tabs>
      <w:ind w:left="425" w:hanging="425"/>
      <w:jc w:val="both"/>
      <w:outlineLvl w:val="2"/>
    </w:pPr>
    <w:rPr>
      <w:rFonts w:eastAsia="黑体"/>
      <w:b/>
      <w:bCs/>
      <w:kern w:val="2"/>
      <w:sz w:val="32"/>
    </w:rPr>
  </w:style>
  <w:style w:type="paragraph" w:customStyle="1" w:styleId="affff6">
    <w:name w:val="可研正文"/>
    <w:basedOn w:val="af1"/>
    <w:uiPriority w:val="99"/>
    <w:qFormat/>
    <w:rsid w:val="00685898"/>
    <w:pPr>
      <w:adjustRightInd w:val="0"/>
      <w:snapToGrid w:val="0"/>
      <w:spacing w:after="0" w:line="440" w:lineRule="exact"/>
      <w:ind w:firstLineChars="0" w:firstLine="567"/>
    </w:pPr>
    <w:rPr>
      <w:rFonts w:ascii="仿宋_GB2312" w:eastAsia="仿宋_GB2312"/>
      <w:sz w:val="28"/>
      <w:szCs w:val="20"/>
    </w:rPr>
  </w:style>
  <w:style w:type="paragraph" w:customStyle="1" w:styleId="1Heading0SectionHeadPIM1H1h11stlevell11H1">
    <w:name w:val="样式 标题 1章标题Heading 0Section HeadPIM 1H1h11st levell11H1..."/>
    <w:basedOn w:val="1"/>
    <w:uiPriority w:val="99"/>
    <w:qFormat/>
    <w:rsid w:val="00685898"/>
    <w:pPr>
      <w:keepNext/>
      <w:keepLines/>
      <w:pageBreakBefore/>
      <w:tabs>
        <w:tab w:val="left" w:pos="432"/>
      </w:tabs>
      <w:autoSpaceDE w:val="0"/>
      <w:autoSpaceDN w:val="0"/>
      <w:adjustRightInd w:val="0"/>
      <w:snapToGrid w:val="0"/>
      <w:spacing w:before="340" w:after="330" w:line="578" w:lineRule="atLeast"/>
      <w:contextualSpacing w:val="0"/>
      <w:textAlignment w:val="bottom"/>
    </w:pPr>
    <w:rPr>
      <w:rFonts w:ascii="宋体" w:eastAsia="黑体" w:hAnsi="宋体"/>
      <w:b/>
      <w:bCs/>
      <w:smallCaps w:val="0"/>
      <w:color w:val="auto"/>
      <w:spacing w:val="0"/>
      <w:kern w:val="44"/>
      <w:sz w:val="36"/>
      <w:szCs w:val="24"/>
    </w:rPr>
  </w:style>
  <w:style w:type="paragraph" w:customStyle="1" w:styleId="4">
    <w:name w:val="正文4"/>
    <w:basedOn w:val="a5"/>
    <w:uiPriority w:val="99"/>
    <w:qFormat/>
    <w:rsid w:val="00685898"/>
    <w:pPr>
      <w:widowControl w:val="0"/>
      <w:numPr>
        <w:numId w:val="13"/>
      </w:numPr>
      <w:tabs>
        <w:tab w:val="left" w:pos="425"/>
      </w:tabs>
      <w:spacing w:before="60" w:after="60" w:line="360" w:lineRule="auto"/>
      <w:ind w:leftChars="400" w:left="820" w:firstLine="0"/>
      <w:jc w:val="both"/>
    </w:pPr>
    <w:rPr>
      <w:kern w:val="2"/>
    </w:rPr>
  </w:style>
  <w:style w:type="paragraph" w:customStyle="1" w:styleId="affff7">
    <w:name w:val="正文表格"/>
    <w:basedOn w:val="a5"/>
    <w:uiPriority w:val="99"/>
    <w:qFormat/>
    <w:rsid w:val="00685898"/>
    <w:pPr>
      <w:widowControl w:val="0"/>
      <w:adjustRightInd w:val="0"/>
      <w:spacing w:before="40" w:after="40"/>
      <w:jc w:val="both"/>
    </w:pPr>
    <w:rPr>
      <w:kern w:val="2"/>
      <w:szCs w:val="20"/>
    </w:rPr>
  </w:style>
  <w:style w:type="paragraph" w:customStyle="1" w:styleId="xl53">
    <w:name w:val="xl53"/>
    <w:basedOn w:val="a5"/>
    <w:uiPriority w:val="99"/>
    <w:qFormat/>
    <w:rsid w:val="00685898"/>
    <w:pPr>
      <w:pBdr>
        <w:left w:val="single" w:sz="4" w:space="0" w:color="auto"/>
        <w:bottom w:val="single" w:sz="4" w:space="0" w:color="auto"/>
      </w:pBdr>
      <w:spacing w:before="100" w:beforeAutospacing="1" w:after="100" w:afterAutospacing="1"/>
      <w:jc w:val="center"/>
      <w:textAlignment w:val="center"/>
    </w:pPr>
    <w:rPr>
      <w:rFonts w:ascii="宋体" w:hAnsi="宋体"/>
    </w:rPr>
  </w:style>
  <w:style w:type="paragraph" w:customStyle="1" w:styleId="Title-Date">
    <w:name w:val="Title - Date"/>
    <w:basedOn w:val="aff"/>
    <w:next w:val="a5"/>
    <w:uiPriority w:val="99"/>
    <w:qFormat/>
    <w:rsid w:val="00685898"/>
    <w:pPr>
      <w:spacing w:before="240" w:after="720" w:line="360" w:lineRule="auto"/>
      <w:contextualSpacing w:val="0"/>
      <w:jc w:val="center"/>
    </w:pPr>
    <w:rPr>
      <w:rFonts w:ascii="Arial" w:hAnsi="Arial"/>
      <w:b/>
      <w:color w:val="auto"/>
      <w:spacing w:val="0"/>
      <w:kern w:val="28"/>
      <w:sz w:val="28"/>
      <w:szCs w:val="20"/>
    </w:rPr>
  </w:style>
  <w:style w:type="paragraph" w:customStyle="1" w:styleId="affff8">
    <w:name w:val="普通正文"/>
    <w:basedOn w:val="a5"/>
    <w:uiPriority w:val="99"/>
    <w:qFormat/>
    <w:rsid w:val="00685898"/>
    <w:pPr>
      <w:widowControl w:val="0"/>
      <w:adjustRightInd w:val="0"/>
      <w:spacing w:before="120" w:after="120" w:line="360" w:lineRule="auto"/>
      <w:ind w:firstLine="480"/>
      <w:textAlignment w:val="baseline"/>
    </w:pPr>
    <w:rPr>
      <w:rFonts w:ascii="Arial" w:hAnsi="Arial"/>
    </w:rPr>
  </w:style>
  <w:style w:type="paragraph" w:customStyle="1" w:styleId="content">
    <w:name w:val="content"/>
    <w:basedOn w:val="a5"/>
    <w:uiPriority w:val="99"/>
    <w:qFormat/>
    <w:rsid w:val="00685898"/>
    <w:pPr>
      <w:spacing w:before="100" w:beforeAutospacing="1" w:after="100" w:afterAutospacing="1" w:line="280" w:lineRule="atLeast"/>
      <w:ind w:firstLine="375"/>
    </w:pPr>
    <w:rPr>
      <w:rFonts w:ascii="宋体" w:hAnsi="宋体" w:cs="宋体"/>
      <w:color w:val="000000"/>
      <w:sz w:val="18"/>
      <w:szCs w:val="18"/>
    </w:rPr>
  </w:style>
  <w:style w:type="paragraph" w:customStyle="1" w:styleId="CSS1Char">
    <w:name w:val="CSS1级正文 Char"/>
    <w:basedOn w:val="af1"/>
    <w:uiPriority w:val="99"/>
    <w:qFormat/>
    <w:rsid w:val="00685898"/>
    <w:pPr>
      <w:adjustRightInd w:val="0"/>
      <w:snapToGrid w:val="0"/>
      <w:spacing w:after="0" w:line="360" w:lineRule="auto"/>
      <w:ind w:firstLineChars="0" w:firstLine="480"/>
    </w:pPr>
    <w:rPr>
      <w:sz w:val="21"/>
    </w:rPr>
  </w:style>
  <w:style w:type="paragraph" w:customStyle="1" w:styleId="151">
    <w:name w:val="样式 行距: 1.5 倍行距1"/>
    <w:basedOn w:val="a5"/>
    <w:uiPriority w:val="99"/>
    <w:qFormat/>
    <w:rsid w:val="00685898"/>
    <w:pPr>
      <w:widowControl w:val="0"/>
      <w:snapToGrid w:val="0"/>
      <w:jc w:val="both"/>
    </w:pPr>
    <w:rPr>
      <w:rFonts w:cs="宋体"/>
      <w:kern w:val="2"/>
      <w:sz w:val="21"/>
      <w:szCs w:val="21"/>
    </w:rPr>
  </w:style>
  <w:style w:type="paragraph" w:customStyle="1" w:styleId="Char1CharCharCharCharCharCharCharCharChar">
    <w:name w:val="Char1 Char Char Char Char Char Char Char Char Char"/>
    <w:basedOn w:val="a5"/>
    <w:uiPriority w:val="99"/>
    <w:qFormat/>
    <w:rsid w:val="00685898"/>
    <w:pPr>
      <w:widowControl w:val="0"/>
      <w:jc w:val="both"/>
    </w:pPr>
    <w:rPr>
      <w:rFonts w:ascii="Tahoma" w:hAnsi="Tahoma"/>
      <w:kern w:val="2"/>
      <w:szCs w:val="20"/>
    </w:rPr>
  </w:style>
  <w:style w:type="paragraph" w:customStyle="1" w:styleId="xl24">
    <w:name w:val="xl24"/>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xl27">
    <w:name w:val="xl27"/>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33">
    <w:name w:val="xl33"/>
    <w:basedOn w:val="a5"/>
    <w:uiPriority w:val="99"/>
    <w:qFormat/>
    <w:rsid w:val="00685898"/>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宋体" w:hAnsi="宋体" w:cs="宋体"/>
      <w:b/>
      <w:bCs/>
      <w:sz w:val="20"/>
      <w:szCs w:val="20"/>
    </w:rPr>
  </w:style>
  <w:style w:type="paragraph" w:customStyle="1" w:styleId="xl37">
    <w:name w:val="xl37"/>
    <w:basedOn w:val="a5"/>
    <w:uiPriority w:val="99"/>
    <w:qFormat/>
    <w:rsid w:val="0068589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ascii="宋体" w:hAnsi="宋体" w:cs="宋体"/>
      <w:sz w:val="20"/>
      <w:szCs w:val="20"/>
    </w:rPr>
  </w:style>
  <w:style w:type="paragraph" w:customStyle="1" w:styleId="xl42">
    <w:name w:val="xl42"/>
    <w:basedOn w:val="a5"/>
    <w:uiPriority w:val="99"/>
    <w:qFormat/>
    <w:rsid w:val="0068589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ascii="宋体" w:hAnsi="宋体" w:cs="宋体"/>
      <w:sz w:val="20"/>
      <w:szCs w:val="20"/>
    </w:rPr>
  </w:style>
  <w:style w:type="paragraph" w:customStyle="1" w:styleId="xl46">
    <w:name w:val="xl46"/>
    <w:basedOn w:val="a5"/>
    <w:uiPriority w:val="99"/>
    <w:qFormat/>
    <w:rsid w:val="00685898"/>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jc w:val="center"/>
    </w:pPr>
    <w:rPr>
      <w:rFonts w:ascii="宋体" w:hAnsi="宋体" w:cs="宋体"/>
      <w:b/>
      <w:bCs/>
      <w:sz w:val="20"/>
      <w:szCs w:val="20"/>
    </w:rPr>
  </w:style>
  <w:style w:type="paragraph" w:customStyle="1" w:styleId="xl50">
    <w:name w:val="xl50"/>
    <w:basedOn w:val="a5"/>
    <w:uiPriority w:val="99"/>
    <w:qFormat/>
    <w:rsid w:val="00685898"/>
    <w:pPr>
      <w:pBdr>
        <w:left w:val="single" w:sz="4" w:space="0" w:color="auto"/>
        <w:right w:val="single" w:sz="4" w:space="0" w:color="auto"/>
      </w:pBdr>
      <w:spacing w:before="100" w:beforeAutospacing="1" w:after="100" w:afterAutospacing="1"/>
      <w:jc w:val="center"/>
    </w:pPr>
    <w:rPr>
      <w:rFonts w:ascii="宋体" w:hAnsi="宋体" w:cs="宋体"/>
      <w:b/>
      <w:bCs/>
      <w:sz w:val="20"/>
      <w:szCs w:val="20"/>
    </w:rPr>
  </w:style>
  <w:style w:type="paragraph" w:customStyle="1" w:styleId="xl58">
    <w:name w:val="xl58"/>
    <w:basedOn w:val="a5"/>
    <w:uiPriority w:val="99"/>
    <w:qFormat/>
    <w:rsid w:val="00685898"/>
    <w:pPr>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sz w:val="20"/>
      <w:szCs w:val="20"/>
    </w:rPr>
  </w:style>
  <w:style w:type="paragraph" w:customStyle="1" w:styleId="xl62">
    <w:name w:val="xl62"/>
    <w:basedOn w:val="a5"/>
    <w:uiPriority w:val="99"/>
    <w:qFormat/>
    <w:rsid w:val="00685898"/>
    <w:pPr>
      <w:pBdr>
        <w:top w:val="single" w:sz="4" w:space="0" w:color="auto"/>
        <w:left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66">
    <w:name w:val="xl66"/>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sz w:val="21"/>
      <w:szCs w:val="21"/>
    </w:rPr>
  </w:style>
  <w:style w:type="paragraph" w:customStyle="1" w:styleId="4125">
    <w:name w:val="样式 标题 4 + 宋体 五号 行距: 多倍行距 1.25 字行"/>
    <w:basedOn w:val="42"/>
    <w:uiPriority w:val="99"/>
    <w:rsid w:val="00685898"/>
    <w:pPr>
      <w:keepNext/>
      <w:keepLines/>
      <w:pBdr>
        <w:bottom w:val="none" w:sz="0" w:space="0" w:color="auto"/>
      </w:pBdr>
      <w:spacing w:before="280" w:after="290" w:line="300" w:lineRule="auto"/>
      <w:contextualSpacing w:val="0"/>
    </w:pPr>
    <w:rPr>
      <w:rFonts w:ascii="宋体" w:hAnsi="宋体"/>
      <w:smallCaps w:val="0"/>
      <w:color w:val="auto"/>
      <w:spacing w:val="0"/>
    </w:rPr>
  </w:style>
  <w:style w:type="paragraph" w:customStyle="1" w:styleId="112">
    <w:name w:val="标题11"/>
    <w:basedOn w:val="1"/>
    <w:uiPriority w:val="99"/>
    <w:qFormat/>
    <w:rsid w:val="00685898"/>
    <w:pPr>
      <w:keepNext/>
      <w:keepLines/>
      <w:tabs>
        <w:tab w:val="left" w:pos="360"/>
      </w:tabs>
      <w:spacing w:beforeLines="50" w:after="120" w:line="300" w:lineRule="auto"/>
      <w:contextualSpacing w:val="0"/>
      <w:jc w:val="center"/>
    </w:pPr>
    <w:rPr>
      <w:rFonts w:ascii="Times New Roman" w:eastAsia="黑体" w:hAnsi="Times New Roman"/>
      <w:smallCaps w:val="0"/>
      <w:color w:val="auto"/>
      <w:spacing w:val="6"/>
      <w:kern w:val="44"/>
      <w:sz w:val="36"/>
      <w:szCs w:val="24"/>
    </w:rPr>
  </w:style>
  <w:style w:type="paragraph" w:customStyle="1" w:styleId="53">
    <w:name w:val="样式5"/>
    <w:basedOn w:val="605"/>
    <w:uiPriority w:val="99"/>
    <w:qFormat/>
    <w:rsid w:val="00685898"/>
  </w:style>
  <w:style w:type="paragraph" w:customStyle="1" w:styleId="152">
    <w:name w:val="样式 小四 行距: 1.5 倍行距 首行缩进:  2 字符"/>
    <w:basedOn w:val="a5"/>
    <w:uiPriority w:val="99"/>
    <w:qFormat/>
    <w:rsid w:val="00685898"/>
    <w:pPr>
      <w:widowControl w:val="0"/>
      <w:spacing w:line="360" w:lineRule="auto"/>
      <w:ind w:firstLineChars="200" w:firstLine="480"/>
      <w:jc w:val="both"/>
    </w:pPr>
    <w:rPr>
      <w:rFonts w:cs="宋体"/>
      <w:kern w:val="2"/>
      <w:szCs w:val="20"/>
    </w:rPr>
  </w:style>
  <w:style w:type="paragraph" w:customStyle="1" w:styleId="Microsoft">
    <w:name w:val="Microsoft"/>
    <w:uiPriority w:val="99"/>
    <w:qFormat/>
    <w:rsid w:val="00685898"/>
    <w:pPr>
      <w:widowControl w:val="0"/>
      <w:jc w:val="both"/>
    </w:pPr>
    <w:rPr>
      <w:kern w:val="2"/>
      <w:sz w:val="21"/>
      <w:szCs w:val="22"/>
    </w:rPr>
  </w:style>
  <w:style w:type="paragraph" w:customStyle="1" w:styleId="my">
    <w:name w:val="my正文"/>
    <w:uiPriority w:val="99"/>
    <w:qFormat/>
    <w:rsid w:val="00685898"/>
    <w:pPr>
      <w:snapToGrid w:val="0"/>
      <w:spacing w:beforeLines="50" w:afterLines="50" w:line="300" w:lineRule="auto"/>
      <w:ind w:firstLineChars="200" w:firstLine="480"/>
    </w:pPr>
    <w:rPr>
      <w:rFonts w:ascii="宋体" w:hAnsi="宋体"/>
      <w:sz w:val="24"/>
      <w:szCs w:val="24"/>
    </w:rPr>
  </w:style>
  <w:style w:type="paragraph" w:customStyle="1" w:styleId="font8">
    <w:name w:val="font8"/>
    <w:basedOn w:val="a5"/>
    <w:uiPriority w:val="99"/>
    <w:qFormat/>
    <w:rsid w:val="00685898"/>
    <w:pPr>
      <w:spacing w:before="100" w:beforeAutospacing="1" w:after="100" w:afterAutospacing="1"/>
    </w:pPr>
    <w:rPr>
      <w:rFonts w:ascii="宋体" w:hAnsi="宋体" w:cs="宋体"/>
      <w:sz w:val="16"/>
      <w:szCs w:val="16"/>
    </w:rPr>
  </w:style>
  <w:style w:type="paragraph" w:customStyle="1" w:styleId="xl110">
    <w:name w:val="xl110"/>
    <w:basedOn w:val="a5"/>
    <w:uiPriority w:val="99"/>
    <w:qFormat/>
    <w:rsid w:val="00685898"/>
    <w:pPr>
      <w:spacing w:before="100" w:beforeAutospacing="1" w:after="100" w:afterAutospacing="1"/>
      <w:jc w:val="center"/>
      <w:textAlignment w:val="bottom"/>
    </w:pPr>
    <w:rPr>
      <w:rFonts w:ascii="Arial" w:hAnsi="Arial" w:cs="Arial"/>
      <w:sz w:val="20"/>
      <w:szCs w:val="20"/>
    </w:rPr>
  </w:style>
  <w:style w:type="paragraph" w:customStyle="1" w:styleId="xl118">
    <w:name w:val="xl118"/>
    <w:basedOn w:val="a5"/>
    <w:uiPriority w:val="99"/>
    <w:qFormat/>
    <w:rsid w:val="00685898"/>
    <w:pPr>
      <w:spacing w:before="100" w:beforeAutospacing="1" w:after="100" w:afterAutospacing="1"/>
    </w:pPr>
    <w:rPr>
      <w:rFonts w:ascii="Arial" w:hAnsi="Arial" w:cs="Arial"/>
      <w:sz w:val="20"/>
      <w:szCs w:val="20"/>
    </w:rPr>
  </w:style>
  <w:style w:type="paragraph" w:customStyle="1" w:styleId="xl122">
    <w:name w:val="xl122"/>
    <w:basedOn w:val="a5"/>
    <w:uiPriority w:val="99"/>
    <w:qFormat/>
    <w:rsid w:val="00685898"/>
    <w:pPr>
      <w:spacing w:before="100" w:beforeAutospacing="1" w:after="100" w:afterAutospacing="1"/>
    </w:pPr>
    <w:rPr>
      <w:rFonts w:ascii="Arial" w:hAnsi="Arial" w:cs="Arial"/>
      <w:sz w:val="32"/>
      <w:szCs w:val="32"/>
    </w:rPr>
  </w:style>
  <w:style w:type="paragraph" w:customStyle="1" w:styleId="ItemStep">
    <w:name w:val="Item Step"/>
    <w:uiPriority w:val="99"/>
    <w:qFormat/>
    <w:rsid w:val="00685898"/>
    <w:pPr>
      <w:tabs>
        <w:tab w:val="left" w:pos="1644"/>
      </w:tabs>
      <w:ind w:left="1644" w:hanging="510"/>
      <w:outlineLvl w:val="4"/>
    </w:pPr>
    <w:rPr>
      <w:rFonts w:ascii="Arial" w:hAnsi="Arial" w:cs="Arial"/>
      <w:sz w:val="21"/>
      <w:szCs w:val="21"/>
    </w:rPr>
  </w:style>
  <w:style w:type="paragraph" w:customStyle="1" w:styleId="212">
    <w:name w:val="正文文本缩进 21"/>
    <w:basedOn w:val="a5"/>
    <w:uiPriority w:val="99"/>
    <w:qFormat/>
    <w:rsid w:val="00685898"/>
    <w:pPr>
      <w:widowControl w:val="0"/>
      <w:adjustRightInd w:val="0"/>
      <w:spacing w:before="120"/>
      <w:ind w:firstLine="420"/>
      <w:jc w:val="both"/>
      <w:textAlignment w:val="baseline"/>
    </w:pPr>
    <w:rPr>
      <w:kern w:val="2"/>
      <w:szCs w:val="20"/>
    </w:rPr>
  </w:style>
  <w:style w:type="paragraph" w:customStyle="1" w:styleId="affff9">
    <w:name w:val="段落正文"/>
    <w:basedOn w:val="a5"/>
    <w:uiPriority w:val="99"/>
    <w:qFormat/>
    <w:rsid w:val="00685898"/>
    <w:pPr>
      <w:widowControl w:val="0"/>
      <w:spacing w:beforeLines="50" w:line="360" w:lineRule="auto"/>
      <w:ind w:firstLineChars="200" w:firstLine="200"/>
      <w:jc w:val="both"/>
    </w:pPr>
    <w:rPr>
      <w:spacing w:val="2"/>
      <w:kern w:val="2"/>
    </w:rPr>
  </w:style>
  <w:style w:type="paragraph" w:customStyle="1" w:styleId="affffa">
    <w:name w:val="编号正文"/>
    <w:basedOn w:val="affe"/>
    <w:uiPriority w:val="99"/>
    <w:qFormat/>
    <w:rsid w:val="00685898"/>
    <w:pPr>
      <w:spacing w:line="360" w:lineRule="auto"/>
      <w:ind w:left="1407" w:firstLineChars="0" w:hanging="1047"/>
      <w:jc w:val="left"/>
    </w:pPr>
    <w:rPr>
      <w:rFonts w:ascii="Arial Narrow" w:eastAsia="仿宋_GB2312" w:hAnsi="Arial Narrow"/>
      <w:sz w:val="24"/>
      <w:szCs w:val="24"/>
    </w:rPr>
  </w:style>
  <w:style w:type="paragraph" w:customStyle="1" w:styleId="a00">
    <w:name w:val="a0"/>
    <w:basedOn w:val="a5"/>
    <w:uiPriority w:val="99"/>
    <w:qFormat/>
    <w:rsid w:val="00685898"/>
    <w:pPr>
      <w:spacing w:before="100" w:beforeAutospacing="1" w:after="100" w:afterAutospacing="1"/>
    </w:pPr>
    <w:rPr>
      <w:rFonts w:ascii="宋体" w:hAnsi="宋体" w:cs="宋体"/>
    </w:rPr>
  </w:style>
  <w:style w:type="paragraph" w:customStyle="1" w:styleId="DAS">
    <w:name w:val="DAS列表二"/>
    <w:basedOn w:val="DAS0"/>
    <w:next w:val="DAS0"/>
    <w:uiPriority w:val="99"/>
    <w:qFormat/>
    <w:rsid w:val="00685898"/>
    <w:pPr>
      <w:numPr>
        <w:numId w:val="14"/>
      </w:numPr>
      <w:ind w:left="0" w:firstLineChars="0" w:firstLine="360"/>
    </w:pPr>
  </w:style>
  <w:style w:type="paragraph" w:customStyle="1" w:styleId="xl71">
    <w:name w:val="xl71"/>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16"/>
      <w:szCs w:val="16"/>
    </w:rPr>
  </w:style>
  <w:style w:type="paragraph" w:customStyle="1" w:styleId="xl75">
    <w:name w:val="xl75"/>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FF0000"/>
      <w:sz w:val="16"/>
      <w:szCs w:val="16"/>
    </w:rPr>
  </w:style>
  <w:style w:type="paragraph" w:customStyle="1" w:styleId="xl79">
    <w:name w:val="xl79"/>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FF0000"/>
      <w:sz w:val="16"/>
      <w:szCs w:val="16"/>
    </w:rPr>
  </w:style>
  <w:style w:type="paragraph" w:customStyle="1" w:styleId="xl83">
    <w:name w:val="xl83"/>
    <w:basedOn w:val="a5"/>
    <w:uiPriority w:val="99"/>
    <w:qFormat/>
    <w:rsid w:val="00685898"/>
    <w:pPr>
      <w:pBdr>
        <w:top w:val="single" w:sz="4" w:space="0" w:color="auto"/>
      </w:pBdr>
      <w:spacing w:before="100" w:beforeAutospacing="1" w:after="100" w:afterAutospacing="1"/>
    </w:pPr>
    <w:rPr>
      <w:rFonts w:ascii="宋体" w:hAnsi="宋体" w:cs="宋体"/>
      <w:sz w:val="16"/>
      <w:szCs w:val="16"/>
    </w:rPr>
  </w:style>
  <w:style w:type="paragraph" w:customStyle="1" w:styleId="CharCharCharCharCharCharCharCharCharCharCharCharChar2">
    <w:name w:val="Char Char Char Char Char Char Char Char Char Char Char Char Char2"/>
    <w:basedOn w:val="a5"/>
    <w:uiPriority w:val="99"/>
    <w:qFormat/>
    <w:rsid w:val="00685898"/>
    <w:pPr>
      <w:widowControl w:val="0"/>
      <w:jc w:val="both"/>
    </w:pPr>
    <w:rPr>
      <w:sz w:val="20"/>
      <w:szCs w:val="20"/>
    </w:rPr>
  </w:style>
  <w:style w:type="paragraph" w:customStyle="1" w:styleId="2h2sect12H2UNDERRUBRIK1-2hhHeadingTwoProphead2">
    <w:name w:val="样式 标题 2h2sect 1.2H2UNDERRUBRIK 1-2hhHeading TwoProphead 2..."/>
    <w:basedOn w:val="20"/>
    <w:uiPriority w:val="99"/>
    <w:qFormat/>
    <w:rsid w:val="00685898"/>
    <w:pPr>
      <w:keepLines/>
      <w:numPr>
        <w:ilvl w:val="1"/>
        <w:numId w:val="15"/>
      </w:numPr>
      <w:spacing w:before="312" w:after="312" w:line="360" w:lineRule="auto"/>
      <w:contextualSpacing w:val="0"/>
    </w:pPr>
    <w:rPr>
      <w:rFonts w:ascii="黑体" w:eastAsia="黑体" w:hAnsi="宋体"/>
      <w:b/>
      <w:bCs/>
      <w:smallCaps w:val="0"/>
      <w:color w:val="auto"/>
      <w:spacing w:val="0"/>
      <w:sz w:val="30"/>
      <w:szCs w:val="30"/>
    </w:rPr>
  </w:style>
  <w:style w:type="paragraph" w:customStyle="1" w:styleId="xl86">
    <w:name w:val="xl86"/>
    <w:basedOn w:val="a5"/>
    <w:uiPriority w:val="99"/>
    <w:rsid w:val="0068589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0">
    <w:name w:val="xl90"/>
    <w:basedOn w:val="a5"/>
    <w:uiPriority w:val="99"/>
    <w:qFormat/>
    <w:rsid w:val="00685898"/>
    <w:pPr>
      <w:pBdr>
        <w:top w:val="single" w:sz="4" w:space="0" w:color="auto"/>
        <w:left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xl94">
    <w:name w:val="xl94"/>
    <w:basedOn w:val="a5"/>
    <w:uiPriority w:val="99"/>
    <w:qFormat/>
    <w:rsid w:val="00685898"/>
    <w:pPr>
      <w:pBdr>
        <w:top w:val="single" w:sz="4" w:space="0" w:color="auto"/>
        <w:left w:val="single" w:sz="4" w:space="0" w:color="auto"/>
        <w:bottom w:val="single" w:sz="4" w:space="0" w:color="auto"/>
      </w:pBdr>
      <w:spacing w:before="100" w:beforeAutospacing="1" w:after="100" w:afterAutospacing="1"/>
    </w:pPr>
    <w:rPr>
      <w:rFonts w:ascii="宋体" w:hAnsi="宋体" w:cs="宋体"/>
      <w:sz w:val="20"/>
      <w:szCs w:val="20"/>
    </w:rPr>
  </w:style>
  <w:style w:type="paragraph" w:customStyle="1" w:styleId="xl98">
    <w:name w:val="xl98"/>
    <w:basedOn w:val="a5"/>
    <w:uiPriority w:val="99"/>
    <w:qFormat/>
    <w:rsid w:val="00685898"/>
    <w:pPr>
      <w:pBdr>
        <w:top w:val="single" w:sz="4" w:space="0" w:color="auto"/>
        <w:left w:val="single" w:sz="4" w:space="0" w:color="auto"/>
        <w:bottom w:val="single" w:sz="4" w:space="0" w:color="auto"/>
      </w:pBdr>
      <w:spacing w:before="100" w:beforeAutospacing="1" w:after="100" w:afterAutospacing="1"/>
    </w:pPr>
    <w:rPr>
      <w:rFonts w:ascii="宋体" w:hAnsi="宋体" w:cs="宋体"/>
      <w:sz w:val="20"/>
      <w:szCs w:val="20"/>
    </w:rPr>
  </w:style>
  <w:style w:type="paragraph" w:customStyle="1" w:styleId="xl102">
    <w:name w:val="xl102"/>
    <w:basedOn w:val="a5"/>
    <w:uiPriority w:val="99"/>
    <w:qFormat/>
    <w:rsid w:val="0068589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06">
    <w:name w:val="xl106"/>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
      <w:bCs/>
      <w:sz w:val="20"/>
      <w:szCs w:val="20"/>
    </w:rPr>
  </w:style>
  <w:style w:type="paragraph" w:customStyle="1" w:styleId="xl114">
    <w:name w:val="xl114"/>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rPr>
  </w:style>
  <w:style w:type="paragraph" w:customStyle="1" w:styleId="xl119">
    <w:name w:val="xl119"/>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126">
    <w:name w:val="xl126"/>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rPr>
  </w:style>
  <w:style w:type="paragraph" w:customStyle="1" w:styleId="xl130">
    <w:name w:val="xl130"/>
    <w:basedOn w:val="a5"/>
    <w:uiPriority w:val="99"/>
    <w:qFormat/>
    <w:rsid w:val="0068589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2f">
    <w:name w:val="附录2"/>
    <w:basedOn w:val="a5"/>
    <w:next w:val="a5"/>
    <w:uiPriority w:val="99"/>
    <w:qFormat/>
    <w:rsid w:val="00685898"/>
    <w:pPr>
      <w:widowControl w:val="0"/>
      <w:tabs>
        <w:tab w:val="left" w:pos="425"/>
        <w:tab w:val="left" w:pos="624"/>
        <w:tab w:val="left" w:pos="1500"/>
      </w:tabs>
      <w:ind w:left="425" w:hanging="425"/>
      <w:jc w:val="both"/>
      <w:outlineLvl w:val="1"/>
    </w:pPr>
    <w:rPr>
      <w:rFonts w:ascii="黑体" w:eastAsia="黑体" w:hAnsi="黑体"/>
      <w:b/>
      <w:bCs/>
      <w:kern w:val="2"/>
      <w:sz w:val="32"/>
    </w:rPr>
  </w:style>
  <w:style w:type="paragraph" w:customStyle="1" w:styleId="a0">
    <w:name w:val="操作步骤"/>
    <w:basedOn w:val="a5"/>
    <w:uiPriority w:val="99"/>
    <w:qFormat/>
    <w:rsid w:val="00685898"/>
    <w:pPr>
      <w:widowControl w:val="0"/>
      <w:numPr>
        <w:numId w:val="16"/>
      </w:numPr>
      <w:tabs>
        <w:tab w:val="left" w:pos="425"/>
      </w:tabs>
      <w:autoSpaceDE w:val="0"/>
      <w:autoSpaceDN w:val="0"/>
      <w:adjustRightInd w:val="0"/>
      <w:snapToGrid w:val="0"/>
      <w:spacing w:line="40" w:lineRule="atLeast"/>
      <w:ind w:firstLine="0"/>
      <w:jc w:val="both"/>
      <w:textAlignment w:val="bottom"/>
    </w:pPr>
    <w:rPr>
      <w:rFonts w:ascii="昆仑楷体" w:eastAsia="楷体_GB2312"/>
      <w:sz w:val="21"/>
      <w:szCs w:val="20"/>
    </w:rPr>
  </w:style>
  <w:style w:type="paragraph" w:customStyle="1" w:styleId="1f4">
    <w:name w:val="表格1"/>
    <w:basedOn w:val="a5"/>
    <w:next w:val="a5"/>
    <w:uiPriority w:val="99"/>
    <w:rsid w:val="00685898"/>
    <w:pPr>
      <w:widowControl w:val="0"/>
      <w:kinsoku w:val="0"/>
      <w:wordWrap w:val="0"/>
      <w:overflowPunct w:val="0"/>
      <w:autoSpaceDE w:val="0"/>
      <w:autoSpaceDN w:val="0"/>
      <w:adjustRightInd w:val="0"/>
      <w:spacing w:line="288" w:lineRule="auto"/>
      <w:jc w:val="center"/>
      <w:textAlignment w:val="baseline"/>
    </w:pPr>
    <w:rPr>
      <w:rFonts w:ascii="宋体"/>
      <w:sz w:val="18"/>
      <w:szCs w:val="20"/>
    </w:rPr>
  </w:style>
  <w:style w:type="paragraph" w:customStyle="1" w:styleId="affffb">
    <w:name w:val="摘要"/>
    <w:basedOn w:val="a5"/>
    <w:next w:val="20"/>
    <w:uiPriority w:val="99"/>
    <w:qFormat/>
    <w:rsid w:val="00685898"/>
    <w:pPr>
      <w:widowControl w:val="0"/>
      <w:spacing w:line="360" w:lineRule="auto"/>
      <w:jc w:val="both"/>
    </w:pPr>
    <w:rPr>
      <w:rFonts w:eastAsia="黑体"/>
      <w:kern w:val="2"/>
      <w:sz w:val="20"/>
    </w:rPr>
  </w:style>
  <w:style w:type="paragraph" w:customStyle="1" w:styleId="affffc">
    <w:name w:val="表头样式"/>
    <w:basedOn w:val="a5"/>
    <w:uiPriority w:val="99"/>
    <w:qFormat/>
    <w:rsid w:val="00685898"/>
    <w:pPr>
      <w:widowControl w:val="0"/>
      <w:autoSpaceDE w:val="0"/>
      <w:autoSpaceDN w:val="0"/>
      <w:adjustRightInd w:val="0"/>
      <w:spacing w:line="360" w:lineRule="auto"/>
    </w:pPr>
    <w:rPr>
      <w:b/>
      <w:bCs/>
      <w:sz w:val="21"/>
      <w:szCs w:val="21"/>
    </w:rPr>
  </w:style>
  <w:style w:type="paragraph" w:customStyle="1" w:styleId="320">
    <w:name w:val="标题3——2"/>
    <w:basedOn w:val="31"/>
    <w:next w:val="aff1"/>
    <w:uiPriority w:val="99"/>
    <w:qFormat/>
    <w:rsid w:val="00685898"/>
    <w:pPr>
      <w:keepNext/>
      <w:keepLines/>
      <w:tabs>
        <w:tab w:val="left" w:pos="425"/>
        <w:tab w:val="right" w:leader="dot" w:pos="8777"/>
      </w:tabs>
      <w:spacing w:beforeLines="100" w:after="0"/>
      <w:ind w:left="851" w:hanging="851"/>
      <w:contextualSpacing w:val="0"/>
      <w:outlineLvl w:val="9"/>
    </w:pPr>
    <w:rPr>
      <w:rFonts w:ascii="黑体" w:eastAsia="黑体" w:hAnsi="宋体"/>
      <w:b/>
      <w:bCs/>
      <w:smallCaps w:val="0"/>
      <w:color w:val="auto"/>
      <w:spacing w:val="0"/>
      <w:sz w:val="30"/>
      <w:szCs w:val="30"/>
    </w:rPr>
  </w:style>
  <w:style w:type="paragraph" w:customStyle="1" w:styleId="1f5">
    <w:name w:val="小标题 1"/>
    <w:basedOn w:val="a5"/>
    <w:uiPriority w:val="99"/>
    <w:qFormat/>
    <w:rsid w:val="00685898"/>
    <w:pPr>
      <w:widowControl w:val="0"/>
      <w:autoSpaceDE w:val="0"/>
      <w:autoSpaceDN w:val="0"/>
      <w:adjustRightInd w:val="0"/>
      <w:spacing w:line="360" w:lineRule="atLeast"/>
      <w:jc w:val="both"/>
    </w:pPr>
    <w:rPr>
      <w:rFonts w:ascii="文鼎粗黑" w:eastAsia="文鼎粗黑"/>
      <w:sz w:val="22"/>
      <w:szCs w:val="20"/>
    </w:rPr>
  </w:style>
  <w:style w:type="paragraph" w:customStyle="1" w:styleId="xl23">
    <w:name w:val="xl23"/>
    <w:basedOn w:val="a5"/>
    <w:uiPriority w:val="99"/>
    <w:rsid w:val="00685898"/>
    <w:pPr>
      <w:spacing w:before="100" w:beforeAutospacing="1" w:after="100" w:afterAutospacing="1" w:line="360" w:lineRule="auto"/>
      <w:jc w:val="both"/>
      <w:textAlignment w:val="top"/>
    </w:pPr>
  </w:style>
  <w:style w:type="paragraph" w:customStyle="1" w:styleId="affffd">
    <w:name w:val="正文（首行不缩进）"/>
    <w:basedOn w:val="a5"/>
    <w:uiPriority w:val="99"/>
    <w:qFormat/>
    <w:rsid w:val="00685898"/>
    <w:pPr>
      <w:widowControl w:val="0"/>
      <w:autoSpaceDE w:val="0"/>
      <w:autoSpaceDN w:val="0"/>
      <w:adjustRightInd w:val="0"/>
      <w:spacing w:line="360" w:lineRule="auto"/>
    </w:pPr>
    <w:rPr>
      <w:sz w:val="21"/>
      <w:szCs w:val="20"/>
    </w:rPr>
  </w:style>
  <w:style w:type="paragraph" w:customStyle="1" w:styleId="affffe">
    <w:name w:val="文章正文"/>
    <w:basedOn w:val="a5"/>
    <w:uiPriority w:val="99"/>
    <w:qFormat/>
    <w:rsid w:val="00685898"/>
    <w:pPr>
      <w:widowControl w:val="0"/>
      <w:ind w:firstLineChars="200" w:firstLine="560"/>
      <w:jc w:val="both"/>
    </w:pPr>
    <w:rPr>
      <w:rFonts w:ascii="仿宋_GB2312" w:eastAsia="仿宋_GB2312" w:hAnsi="宋体" w:cs="宋体"/>
      <w:color w:val="000000"/>
      <w:kern w:val="2"/>
      <w:sz w:val="28"/>
      <w:szCs w:val="20"/>
    </w:rPr>
  </w:style>
  <w:style w:type="paragraph" w:customStyle="1" w:styleId="xl26">
    <w:name w:val="xl26"/>
    <w:basedOn w:val="a5"/>
    <w:uiPriority w:val="99"/>
    <w:qFormat/>
    <w:rsid w:val="00685898"/>
    <w:pPr>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sz w:val="20"/>
      <w:szCs w:val="20"/>
    </w:rPr>
  </w:style>
  <w:style w:type="paragraph" w:customStyle="1" w:styleId="xl30">
    <w:name w:val="xl30"/>
    <w:basedOn w:val="a5"/>
    <w:uiPriority w:val="99"/>
    <w:qFormat/>
    <w:rsid w:val="00685898"/>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宋体" w:hAnsi="宋体" w:cs="宋体"/>
      <w:b/>
      <w:bCs/>
      <w:sz w:val="20"/>
      <w:szCs w:val="20"/>
    </w:rPr>
  </w:style>
  <w:style w:type="paragraph" w:customStyle="1" w:styleId="xl36">
    <w:name w:val="xl36"/>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41">
    <w:name w:val="xl41"/>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45">
    <w:name w:val="xl45"/>
    <w:basedOn w:val="a5"/>
    <w:uiPriority w:val="99"/>
    <w:qFormat/>
    <w:rsid w:val="00685898"/>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jc w:val="center"/>
    </w:pPr>
    <w:rPr>
      <w:rFonts w:ascii="宋体" w:hAnsi="宋体" w:cs="宋体"/>
      <w:b/>
      <w:bCs/>
      <w:sz w:val="20"/>
      <w:szCs w:val="20"/>
    </w:rPr>
  </w:style>
  <w:style w:type="paragraph" w:customStyle="1" w:styleId="xl49">
    <w:name w:val="xl49"/>
    <w:basedOn w:val="a5"/>
    <w:uiPriority w:val="99"/>
    <w:qFormat/>
    <w:rsid w:val="00685898"/>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宋体" w:hAnsi="宋体" w:cs="宋体"/>
      <w:sz w:val="20"/>
      <w:szCs w:val="20"/>
    </w:rPr>
  </w:style>
  <w:style w:type="paragraph" w:customStyle="1" w:styleId="xl57">
    <w:name w:val="xl57"/>
    <w:basedOn w:val="a5"/>
    <w:uiPriority w:val="99"/>
    <w:qFormat/>
    <w:rsid w:val="00685898"/>
    <w:pPr>
      <w:pBdr>
        <w:top w:val="single" w:sz="4" w:space="0" w:color="auto"/>
        <w:left w:val="single" w:sz="4" w:space="0" w:color="auto"/>
        <w:bottom w:val="single" w:sz="4" w:space="0" w:color="auto"/>
      </w:pBdr>
      <w:spacing w:before="100" w:beforeAutospacing="1" w:after="100" w:afterAutospacing="1"/>
      <w:jc w:val="center"/>
    </w:pPr>
    <w:rPr>
      <w:rFonts w:ascii="宋体" w:hAnsi="宋体" w:cs="宋体"/>
      <w:sz w:val="20"/>
      <w:szCs w:val="20"/>
    </w:rPr>
  </w:style>
  <w:style w:type="paragraph" w:customStyle="1" w:styleId="xl61">
    <w:name w:val="xl61"/>
    <w:basedOn w:val="a5"/>
    <w:uiPriority w:val="99"/>
    <w:qFormat/>
    <w:rsid w:val="00685898"/>
    <w:pPr>
      <w:pBdr>
        <w:top w:val="single" w:sz="4" w:space="0" w:color="auto"/>
        <w:left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1CharCharCharChar">
    <w:name w:val="1 Char Char Char Char"/>
    <w:basedOn w:val="a5"/>
    <w:uiPriority w:val="99"/>
    <w:qFormat/>
    <w:rsid w:val="00685898"/>
    <w:pPr>
      <w:spacing w:after="160" w:line="240" w:lineRule="exact"/>
    </w:pPr>
    <w:rPr>
      <w:rFonts w:ascii="Tahoma" w:hAnsi="Tahoma"/>
      <w:sz w:val="28"/>
      <w:lang w:eastAsia="en-US"/>
    </w:rPr>
  </w:style>
  <w:style w:type="paragraph" w:customStyle="1" w:styleId="39">
    <w:name w:val="标题3"/>
    <w:basedOn w:val="31"/>
    <w:uiPriority w:val="99"/>
    <w:qFormat/>
    <w:rsid w:val="00685898"/>
    <w:pPr>
      <w:keepNext/>
      <w:keepLines/>
      <w:tabs>
        <w:tab w:val="left" w:pos="113"/>
        <w:tab w:val="left" w:pos="1230"/>
      </w:tabs>
      <w:spacing w:beforeLines="100" w:afterLines="50" w:line="300" w:lineRule="auto"/>
      <w:ind w:firstLine="510"/>
      <w:contextualSpacing w:val="0"/>
      <w:outlineLvl w:val="9"/>
    </w:pPr>
    <w:rPr>
      <w:rFonts w:ascii="Arial" w:eastAsia="黑体" w:hAnsi="Times New Roman"/>
      <w:smallCaps w:val="0"/>
      <w:color w:val="auto"/>
      <w:spacing w:val="6"/>
      <w:lang w:val="ru-RU"/>
    </w:rPr>
  </w:style>
  <w:style w:type="paragraph" w:customStyle="1" w:styleId="Administrator">
    <w:name w:val="Administrator"/>
    <w:uiPriority w:val="99"/>
    <w:qFormat/>
    <w:rsid w:val="00685898"/>
    <w:pPr>
      <w:widowControl w:val="0"/>
      <w:jc w:val="both"/>
    </w:pPr>
    <w:rPr>
      <w:kern w:val="2"/>
      <w:sz w:val="21"/>
      <w:szCs w:val="22"/>
    </w:rPr>
  </w:style>
  <w:style w:type="paragraph" w:customStyle="1" w:styleId="font7">
    <w:name w:val="font7"/>
    <w:basedOn w:val="a5"/>
    <w:uiPriority w:val="99"/>
    <w:qFormat/>
    <w:rsid w:val="00685898"/>
    <w:pPr>
      <w:spacing w:before="100" w:beforeAutospacing="1" w:after="100" w:afterAutospacing="1"/>
    </w:pPr>
    <w:rPr>
      <w:rFonts w:ascii="Arial" w:hAnsi="Arial" w:cs="Arial"/>
      <w:sz w:val="16"/>
      <w:szCs w:val="16"/>
    </w:rPr>
  </w:style>
  <w:style w:type="paragraph" w:customStyle="1" w:styleId="xl109">
    <w:name w:val="xl109"/>
    <w:basedOn w:val="a5"/>
    <w:uiPriority w:val="99"/>
    <w:qFormat/>
    <w:rsid w:val="00685898"/>
    <w:pPr>
      <w:spacing w:before="100" w:beforeAutospacing="1" w:after="100" w:afterAutospacing="1"/>
      <w:jc w:val="center"/>
    </w:pPr>
    <w:rPr>
      <w:rFonts w:ascii="Arial" w:hAnsi="Arial" w:cs="Arial"/>
      <w:sz w:val="20"/>
      <w:szCs w:val="20"/>
    </w:rPr>
  </w:style>
  <w:style w:type="paragraph" w:customStyle="1" w:styleId="xl121">
    <w:name w:val="xl121"/>
    <w:basedOn w:val="a5"/>
    <w:uiPriority w:val="99"/>
    <w:qFormat/>
    <w:rsid w:val="00685898"/>
    <w:pPr>
      <w:spacing w:before="100" w:beforeAutospacing="1" w:after="100" w:afterAutospacing="1"/>
    </w:pPr>
    <w:rPr>
      <w:rFonts w:ascii="仿宋_GB2312" w:eastAsia="仿宋_GB2312" w:hAnsi="宋体" w:cs="宋体"/>
      <w:b/>
      <w:bCs/>
      <w:sz w:val="32"/>
      <w:szCs w:val="32"/>
    </w:rPr>
  </w:style>
  <w:style w:type="paragraph" w:customStyle="1" w:styleId="afffff">
    <w:name w:val="@"/>
    <w:basedOn w:val="a5"/>
    <w:uiPriority w:val="99"/>
    <w:qFormat/>
    <w:rsid w:val="00685898"/>
    <w:pPr>
      <w:widowControl w:val="0"/>
      <w:tabs>
        <w:tab w:val="left" w:pos="360"/>
      </w:tabs>
      <w:spacing w:afterLines="50" w:line="360" w:lineRule="auto"/>
      <w:ind w:left="360" w:hanging="360"/>
      <w:jc w:val="both"/>
    </w:pPr>
    <w:rPr>
      <w:kern w:val="2"/>
    </w:rPr>
  </w:style>
  <w:style w:type="paragraph" w:customStyle="1" w:styleId="20257">
    <w:name w:val="样式 样式 正文首行缩进 2 + 左  0 字符 + 首行缩进:  2.57 字符"/>
    <w:basedOn w:val="a5"/>
    <w:next w:val="a5"/>
    <w:uiPriority w:val="99"/>
    <w:qFormat/>
    <w:rsid w:val="00685898"/>
    <w:pPr>
      <w:widowControl w:val="0"/>
      <w:adjustRightInd w:val="0"/>
      <w:snapToGrid w:val="0"/>
      <w:spacing w:after="120"/>
      <w:ind w:firstLineChars="257" w:firstLine="540"/>
      <w:jc w:val="both"/>
    </w:pPr>
    <w:rPr>
      <w:kern w:val="2"/>
      <w:sz w:val="21"/>
      <w:szCs w:val="20"/>
    </w:rPr>
  </w:style>
  <w:style w:type="paragraph" w:customStyle="1" w:styleId="0740">
    <w:name w:val="样式 首行缩进:  0.74 厘米"/>
    <w:basedOn w:val="a5"/>
    <w:uiPriority w:val="99"/>
    <w:qFormat/>
    <w:rsid w:val="00685898"/>
    <w:pPr>
      <w:widowControl w:val="0"/>
      <w:spacing w:line="360" w:lineRule="auto"/>
      <w:ind w:firstLine="420"/>
      <w:jc w:val="both"/>
    </w:pPr>
    <w:rPr>
      <w:kern w:val="2"/>
      <w:szCs w:val="20"/>
    </w:rPr>
  </w:style>
  <w:style w:type="paragraph" w:customStyle="1" w:styleId="INFeature">
    <w:name w:val="IN Feature"/>
    <w:next w:val="INStep"/>
    <w:uiPriority w:val="99"/>
    <w:qFormat/>
    <w:rsid w:val="00685898"/>
    <w:pPr>
      <w:keepNext/>
      <w:keepLines/>
      <w:spacing w:before="240" w:after="240"/>
      <w:outlineLvl w:val="7"/>
    </w:pPr>
    <w:rPr>
      <w:rFonts w:ascii="Arial" w:eastAsia="黑体" w:hAnsi="Arial" w:cs="Arial"/>
      <w:sz w:val="21"/>
      <w:szCs w:val="21"/>
    </w:rPr>
  </w:style>
  <w:style w:type="paragraph" w:customStyle="1" w:styleId="FigureDescription">
    <w:name w:val="Figure Description"/>
    <w:next w:val="a5"/>
    <w:uiPriority w:val="99"/>
    <w:qFormat/>
    <w:rsid w:val="00685898"/>
    <w:pPr>
      <w:snapToGrid w:val="0"/>
      <w:spacing w:before="80" w:after="320"/>
      <w:ind w:left="1134"/>
      <w:jc w:val="center"/>
    </w:pPr>
    <w:rPr>
      <w:rFonts w:ascii="Arial" w:eastAsia="黑体" w:hAnsi="Arial" w:cs="Arial"/>
      <w:sz w:val="18"/>
      <w:szCs w:val="18"/>
    </w:rPr>
  </w:style>
  <w:style w:type="paragraph" w:customStyle="1" w:styleId="Note">
    <w:name w:val="Note"/>
    <w:basedOn w:val="a5"/>
    <w:uiPriority w:val="99"/>
    <w:qFormat/>
    <w:rsid w:val="00685898"/>
    <w:pPr>
      <w:widowControl w:val="0"/>
      <w:pBdr>
        <w:top w:val="single" w:sz="12" w:space="3" w:color="auto"/>
        <w:bottom w:val="single" w:sz="12" w:space="3" w:color="auto"/>
      </w:pBdr>
      <w:spacing w:line="360" w:lineRule="auto"/>
      <w:jc w:val="both"/>
    </w:pPr>
    <w:rPr>
      <w:kern w:val="2"/>
      <w:szCs w:val="22"/>
    </w:rPr>
  </w:style>
  <w:style w:type="paragraph" w:customStyle="1" w:styleId="afffff0">
    <w:name w:val="图片文字"/>
    <w:basedOn w:val="a5"/>
    <w:uiPriority w:val="99"/>
    <w:qFormat/>
    <w:rsid w:val="00685898"/>
    <w:pPr>
      <w:widowControl w:val="0"/>
      <w:spacing w:line="240" w:lineRule="atLeast"/>
      <w:jc w:val="center"/>
    </w:pPr>
    <w:rPr>
      <w:kern w:val="2"/>
      <w:sz w:val="21"/>
      <w:szCs w:val="21"/>
    </w:rPr>
  </w:style>
  <w:style w:type="paragraph" w:customStyle="1" w:styleId="afffff1">
    <w:name w:val="二级列表"/>
    <w:basedOn w:val="affff9"/>
    <w:next w:val="affff9"/>
    <w:uiPriority w:val="99"/>
    <w:qFormat/>
    <w:rsid w:val="00685898"/>
    <w:pPr>
      <w:tabs>
        <w:tab w:val="left" w:pos="360"/>
        <w:tab w:val="left" w:pos="840"/>
      </w:tabs>
      <w:ind w:firstLineChars="0" w:firstLine="0"/>
    </w:pPr>
    <w:rPr>
      <w:b/>
    </w:rPr>
  </w:style>
  <w:style w:type="paragraph" w:customStyle="1" w:styleId="afffff2">
    <w:name w:val="正文段"/>
    <w:basedOn w:val="a5"/>
    <w:uiPriority w:val="99"/>
    <w:qFormat/>
    <w:rsid w:val="00685898"/>
    <w:pPr>
      <w:widowControl w:val="0"/>
      <w:spacing w:line="312" w:lineRule="auto"/>
      <w:ind w:firstLine="560"/>
      <w:jc w:val="both"/>
    </w:pPr>
    <w:rPr>
      <w:kern w:val="2"/>
      <w:sz w:val="28"/>
      <w:szCs w:val="28"/>
    </w:rPr>
  </w:style>
  <w:style w:type="paragraph" w:customStyle="1" w:styleId="xl64">
    <w:name w:val="xl64"/>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宋体" w:hAnsi="宋体" w:cs="宋体"/>
      <w:sz w:val="18"/>
      <w:szCs w:val="18"/>
    </w:rPr>
  </w:style>
  <w:style w:type="paragraph" w:customStyle="1" w:styleId="afffff3">
    <w:name w:val="内容正文"/>
    <w:basedOn w:val="a5"/>
    <w:uiPriority w:val="99"/>
    <w:qFormat/>
    <w:rsid w:val="00685898"/>
    <w:pPr>
      <w:widowControl w:val="0"/>
      <w:spacing w:line="300" w:lineRule="auto"/>
      <w:ind w:firstLine="482"/>
      <w:jc w:val="both"/>
    </w:pPr>
    <w:rPr>
      <w:rFonts w:ascii="Georgia" w:hAnsi="Georgia"/>
      <w:kern w:val="2"/>
      <w:szCs w:val="20"/>
    </w:rPr>
  </w:style>
  <w:style w:type="table" w:customStyle="1" w:styleId="1f6">
    <w:name w:val="网格型1"/>
    <w:uiPriority w:val="99"/>
    <w:qFormat/>
    <w:rsid w:val="006858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网格型2"/>
    <w:uiPriority w:val="99"/>
    <w:qFormat/>
    <w:rsid w:val="006858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a">
    <w:name w:val="网格型3"/>
    <w:uiPriority w:val="99"/>
    <w:qFormat/>
    <w:rsid w:val="006858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b">
    <w:name w:val="3"/>
    <w:uiPriority w:val="99"/>
    <w:qFormat/>
    <w:rsid w:val="00685898"/>
    <w:pPr>
      <w:widowControl w:val="0"/>
      <w:spacing w:line="400" w:lineRule="exact"/>
      <w:ind w:firstLineChars="200" w:firstLine="200"/>
      <w:jc w:val="both"/>
    </w:pPr>
    <w:rPr>
      <w:rFonts w:ascii="Times New Roman" w:hAnsi="Times New Roman"/>
      <w:kern w:val="2"/>
      <w:sz w:val="24"/>
      <w:szCs w:val="24"/>
    </w:rPr>
  </w:style>
  <w:style w:type="paragraph" w:customStyle="1" w:styleId="CharChar">
    <w:name w:val="Char Char"/>
    <w:basedOn w:val="a5"/>
    <w:next w:val="a5"/>
    <w:uiPriority w:val="99"/>
    <w:semiHidden/>
    <w:qFormat/>
    <w:rsid w:val="00685898"/>
    <w:pPr>
      <w:spacing w:after="160" w:line="240" w:lineRule="exact"/>
    </w:pPr>
    <w:rPr>
      <w:rFonts w:ascii="Verdana" w:eastAsia="仿宋_GB2312" w:hAnsi="Verdana"/>
      <w:szCs w:val="20"/>
      <w:lang w:eastAsia="en-US"/>
    </w:rPr>
  </w:style>
  <w:style w:type="paragraph" w:customStyle="1" w:styleId="Char31">
    <w:name w:val="Char3"/>
    <w:basedOn w:val="a5"/>
    <w:uiPriority w:val="99"/>
    <w:qFormat/>
    <w:rsid w:val="00685898"/>
    <w:pPr>
      <w:spacing w:after="160" w:line="240" w:lineRule="exact"/>
      <w:ind w:firstLineChars="200" w:firstLine="200"/>
    </w:pPr>
    <w:rPr>
      <w:rFonts w:ascii="Verdana" w:hAnsi="Verdana"/>
      <w:szCs w:val="20"/>
      <w:lang w:eastAsia="en-US"/>
    </w:rPr>
  </w:style>
  <w:style w:type="character" w:customStyle="1" w:styleId="Footer-EvenChar2">
    <w:name w:val="Footer-Even Char2"/>
    <w:uiPriority w:val="99"/>
    <w:qFormat/>
    <w:rsid w:val="00685898"/>
    <w:rPr>
      <w:rFonts w:eastAsia="宋体"/>
      <w:kern w:val="2"/>
      <w:sz w:val="18"/>
      <w:lang w:val="en-US" w:eastAsia="zh-CN"/>
    </w:rPr>
  </w:style>
  <w:style w:type="character" w:customStyle="1" w:styleId="Char1f">
    <w:name w:val="章节 Char1"/>
    <w:uiPriority w:val="99"/>
    <w:rsid w:val="00685898"/>
    <w:rPr>
      <w:rFonts w:ascii="宋体"/>
      <w:b/>
      <w:kern w:val="28"/>
      <w:sz w:val="36"/>
      <w:lang w:val="en-US" w:eastAsia="zh-CN"/>
    </w:rPr>
  </w:style>
  <w:style w:type="character" w:customStyle="1" w:styleId="hCharChar2">
    <w:name w:val="h Char Char2"/>
    <w:uiPriority w:val="99"/>
    <w:qFormat/>
    <w:rsid w:val="00685898"/>
    <w:rPr>
      <w:kern w:val="2"/>
      <w:sz w:val="18"/>
    </w:rPr>
  </w:style>
  <w:style w:type="character" w:customStyle="1" w:styleId="PIM6Char2">
    <w:name w:val="PIM 6 Char2"/>
    <w:uiPriority w:val="99"/>
    <w:qFormat/>
    <w:rsid w:val="00685898"/>
    <w:rPr>
      <w:rFonts w:ascii="Arial" w:eastAsia="黑体" w:hAnsi="Arial"/>
      <w:b/>
      <w:kern w:val="2"/>
      <w:sz w:val="24"/>
    </w:rPr>
  </w:style>
  <w:style w:type="character" w:customStyle="1" w:styleId="Char24">
    <w:name w:val="不用 Char2"/>
    <w:uiPriority w:val="99"/>
    <w:qFormat/>
    <w:rsid w:val="00685898"/>
    <w:rPr>
      <w:b/>
      <w:kern w:val="2"/>
      <w:sz w:val="24"/>
    </w:rPr>
  </w:style>
  <w:style w:type="character" w:customStyle="1" w:styleId="8Char2">
    <w:name w:val="不用8 Char2"/>
    <w:uiPriority w:val="99"/>
    <w:qFormat/>
    <w:rsid w:val="00685898"/>
    <w:rPr>
      <w:rFonts w:ascii="Arial" w:eastAsia="黑体" w:hAnsi="Arial"/>
      <w:kern w:val="2"/>
      <w:sz w:val="24"/>
    </w:rPr>
  </w:style>
  <w:style w:type="character" w:customStyle="1" w:styleId="Char25">
    <w:name w:val="三级标题 Char2"/>
    <w:uiPriority w:val="99"/>
    <w:qFormat/>
    <w:rsid w:val="00685898"/>
    <w:rPr>
      <w:rFonts w:ascii="Arial" w:eastAsia="黑体" w:hAnsi="Arial"/>
      <w:kern w:val="2"/>
      <w:sz w:val="24"/>
    </w:rPr>
  </w:style>
  <w:style w:type="character" w:customStyle="1" w:styleId="3Char12">
    <w:name w:val="市检方案标题3 Char1"/>
    <w:uiPriority w:val="99"/>
    <w:qFormat/>
    <w:rsid w:val="00685898"/>
    <w:rPr>
      <w:rFonts w:ascii="宋体"/>
      <w:b/>
      <w:kern w:val="2"/>
      <w:sz w:val="24"/>
      <w:lang w:val="en-US" w:eastAsia="zh-CN"/>
    </w:rPr>
  </w:style>
  <w:style w:type="character" w:customStyle="1" w:styleId="CharCharCharCharChar3">
    <w:name w:val="正文首行缩进 Char Char Char Char Char3"/>
    <w:uiPriority w:val="99"/>
    <w:qFormat/>
    <w:rsid w:val="00685898"/>
    <w:rPr>
      <w:rFonts w:eastAsia="宋体"/>
      <w:kern w:val="2"/>
      <w:sz w:val="24"/>
      <w:lang w:val="en-US" w:eastAsia="zh-CN"/>
    </w:rPr>
  </w:style>
  <w:style w:type="character" w:customStyle="1" w:styleId="Char26">
    <w:name w:val="正文文字 Char2"/>
    <w:uiPriority w:val="99"/>
    <w:qFormat/>
    <w:rsid w:val="00685898"/>
    <w:rPr>
      <w:kern w:val="2"/>
      <w:sz w:val="24"/>
    </w:rPr>
  </w:style>
  <w:style w:type="paragraph" w:customStyle="1" w:styleId="CharCharChar1">
    <w:name w:val="Char Char Char1"/>
    <w:basedOn w:val="a5"/>
    <w:uiPriority w:val="99"/>
    <w:qFormat/>
    <w:rsid w:val="00685898"/>
    <w:pPr>
      <w:widowControl w:val="0"/>
      <w:spacing w:line="400" w:lineRule="exact"/>
      <w:ind w:firstLineChars="200" w:firstLine="200"/>
      <w:jc w:val="both"/>
    </w:pPr>
    <w:rPr>
      <w:rFonts w:ascii="Tahoma" w:hAnsi="Tahoma"/>
      <w:kern w:val="2"/>
      <w:szCs w:val="20"/>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a5"/>
    <w:uiPriority w:val="99"/>
    <w:qFormat/>
    <w:rsid w:val="00685898"/>
    <w:pPr>
      <w:widowControl w:val="0"/>
      <w:spacing w:line="400" w:lineRule="exact"/>
      <w:ind w:firstLineChars="200" w:firstLine="200"/>
      <w:jc w:val="both"/>
    </w:pPr>
    <w:rPr>
      <w:rFonts w:ascii="Tahoma" w:hAnsi="Tahoma"/>
      <w:kern w:val="2"/>
      <w:szCs w:val="20"/>
    </w:rPr>
  </w:style>
  <w:style w:type="paragraph" w:customStyle="1" w:styleId="CharChar11">
    <w:name w:val="Char Char11"/>
    <w:basedOn w:val="a5"/>
    <w:uiPriority w:val="99"/>
    <w:qFormat/>
    <w:rsid w:val="00685898"/>
    <w:pPr>
      <w:spacing w:after="160" w:line="240" w:lineRule="exact"/>
      <w:ind w:firstLineChars="200" w:firstLine="200"/>
    </w:pPr>
    <w:rPr>
      <w:rFonts w:ascii="Verdana" w:hAnsi="Verdana"/>
      <w:sz w:val="20"/>
      <w:szCs w:val="20"/>
      <w:lang w:eastAsia="en-US"/>
    </w:rPr>
  </w:style>
  <w:style w:type="paragraph" w:customStyle="1" w:styleId="Char110">
    <w:name w:val="Char11"/>
    <w:basedOn w:val="a5"/>
    <w:uiPriority w:val="99"/>
    <w:qFormat/>
    <w:rsid w:val="00685898"/>
    <w:pPr>
      <w:widowControl w:val="0"/>
      <w:adjustRightInd w:val="0"/>
      <w:spacing w:line="360" w:lineRule="auto"/>
      <w:ind w:firstLineChars="200" w:firstLine="200"/>
      <w:jc w:val="both"/>
    </w:pPr>
    <w:rPr>
      <w:szCs w:val="20"/>
    </w:rPr>
  </w:style>
  <w:style w:type="paragraph" w:customStyle="1" w:styleId="CharCharCharChar1">
    <w:name w:val="Char Char Char Char1"/>
    <w:basedOn w:val="ae"/>
    <w:uiPriority w:val="99"/>
    <w:qFormat/>
    <w:rsid w:val="00685898"/>
  </w:style>
  <w:style w:type="character" w:customStyle="1" w:styleId="CharChar22">
    <w:name w:val="Char Char22"/>
    <w:uiPriority w:val="99"/>
    <w:qFormat/>
    <w:rsid w:val="00685898"/>
    <w:rPr>
      <w:rFonts w:eastAsia="宋体"/>
      <w:kern w:val="2"/>
      <w:sz w:val="18"/>
      <w:lang w:val="en-US" w:eastAsia="zh-CN"/>
    </w:rPr>
  </w:style>
  <w:style w:type="character" w:customStyle="1" w:styleId="CharChar61">
    <w:name w:val="Char Char61"/>
    <w:uiPriority w:val="99"/>
    <w:qFormat/>
    <w:rsid w:val="00685898"/>
    <w:rPr>
      <w:rFonts w:ascii="Arial" w:eastAsia="黑体" w:hAnsi="Arial"/>
      <w:b/>
      <w:kern w:val="2"/>
      <w:sz w:val="32"/>
      <w:lang w:val="en-US" w:eastAsia="zh-CN"/>
    </w:rPr>
  </w:style>
  <w:style w:type="paragraph" w:customStyle="1" w:styleId="113">
    <w:name w:val="正文11"/>
    <w:uiPriority w:val="99"/>
    <w:qFormat/>
    <w:rsid w:val="00685898"/>
    <w:pPr>
      <w:widowControl w:val="0"/>
      <w:adjustRightInd w:val="0"/>
      <w:spacing w:line="240" w:lineRule="atLeast"/>
      <w:textAlignment w:val="baseline"/>
    </w:pPr>
    <w:rPr>
      <w:rFonts w:ascii="Times New Roman" w:hAnsi="Times New Roman"/>
    </w:rPr>
  </w:style>
  <w:style w:type="paragraph" w:customStyle="1" w:styleId="CharCharCharCharChar11">
    <w:name w:val="Char Char Char Char Char11"/>
    <w:basedOn w:val="a5"/>
    <w:uiPriority w:val="99"/>
    <w:qFormat/>
    <w:rsid w:val="00685898"/>
    <w:pPr>
      <w:widowControl w:val="0"/>
      <w:spacing w:line="400" w:lineRule="exact"/>
      <w:ind w:firstLineChars="200" w:firstLine="200"/>
      <w:jc w:val="both"/>
    </w:pPr>
    <w:rPr>
      <w:kern w:val="2"/>
    </w:rPr>
  </w:style>
  <w:style w:type="paragraph" w:customStyle="1" w:styleId="Char210">
    <w:name w:val="Char21"/>
    <w:basedOn w:val="a5"/>
    <w:uiPriority w:val="99"/>
    <w:qFormat/>
    <w:rsid w:val="00685898"/>
    <w:pPr>
      <w:widowControl w:val="0"/>
      <w:adjustRightInd w:val="0"/>
      <w:spacing w:line="360" w:lineRule="auto"/>
      <w:ind w:firstLineChars="200" w:firstLine="200"/>
      <w:jc w:val="both"/>
    </w:pPr>
    <w:rPr>
      <w:szCs w:val="20"/>
    </w:rPr>
  </w:style>
  <w:style w:type="paragraph" w:customStyle="1" w:styleId="CharCharCharCharCharChar1Char1">
    <w:name w:val="Char Char Char Char Char Char1 Char1"/>
    <w:basedOn w:val="a5"/>
    <w:uiPriority w:val="99"/>
    <w:qFormat/>
    <w:rsid w:val="00685898"/>
    <w:pPr>
      <w:spacing w:after="160" w:line="240" w:lineRule="exact"/>
    </w:pPr>
    <w:rPr>
      <w:rFonts w:ascii="Verdana" w:hAnsi="Verdana"/>
      <w:sz w:val="21"/>
      <w:szCs w:val="20"/>
      <w:lang w:eastAsia="en-US"/>
    </w:rPr>
  </w:style>
  <w:style w:type="paragraph" w:customStyle="1" w:styleId="2110">
    <w:name w:val="正文文本 211"/>
    <w:basedOn w:val="a5"/>
    <w:uiPriority w:val="99"/>
    <w:qFormat/>
    <w:rsid w:val="00685898"/>
    <w:pPr>
      <w:widowControl w:val="0"/>
      <w:adjustRightInd w:val="0"/>
      <w:spacing w:before="120" w:line="360" w:lineRule="auto"/>
      <w:ind w:firstLine="480"/>
      <w:jc w:val="both"/>
      <w:textAlignment w:val="baseline"/>
    </w:pPr>
    <w:rPr>
      <w:kern w:val="2"/>
      <w:szCs w:val="20"/>
    </w:rPr>
  </w:style>
  <w:style w:type="paragraph" w:customStyle="1" w:styleId="CharCharCharCharChar2">
    <w:name w:val="Char Char Char Char Char2"/>
    <w:basedOn w:val="a5"/>
    <w:uiPriority w:val="99"/>
    <w:qFormat/>
    <w:rsid w:val="00685898"/>
    <w:pPr>
      <w:widowControl w:val="0"/>
      <w:autoSpaceDE w:val="0"/>
      <w:autoSpaceDN w:val="0"/>
      <w:adjustRightInd w:val="0"/>
    </w:pPr>
    <w:rPr>
      <w:rFonts w:ascii="Tahoma" w:hAnsi="Tahoma"/>
      <w:szCs w:val="20"/>
    </w:rPr>
  </w:style>
  <w:style w:type="paragraph" w:customStyle="1" w:styleId="114">
    <w:name w:val="列出段落11"/>
    <w:basedOn w:val="a5"/>
    <w:uiPriority w:val="34"/>
    <w:qFormat/>
    <w:rsid w:val="00685898"/>
    <w:pPr>
      <w:widowControl w:val="0"/>
      <w:ind w:firstLineChars="200" w:firstLine="420"/>
      <w:jc w:val="both"/>
    </w:pPr>
    <w:rPr>
      <w:rFonts w:ascii="Calibri" w:hAnsi="Calibri"/>
      <w:kern w:val="2"/>
      <w:sz w:val="21"/>
      <w:szCs w:val="22"/>
    </w:rPr>
  </w:style>
  <w:style w:type="paragraph" w:customStyle="1" w:styleId="CharChar1CharCharCharCharCharCharCharCharCharCharCharCharCharChar1">
    <w:name w:val="Char Char1 Char Char Char Char Char Char Char Char Char Char Char Char Char Char1"/>
    <w:basedOn w:val="a5"/>
    <w:uiPriority w:val="99"/>
    <w:qFormat/>
    <w:rsid w:val="00685898"/>
    <w:pPr>
      <w:spacing w:after="160" w:line="240" w:lineRule="exact"/>
    </w:pPr>
    <w:rPr>
      <w:rFonts w:ascii="Verdana" w:hAnsi="Verdana"/>
      <w:sz w:val="20"/>
      <w:szCs w:val="20"/>
      <w:lang w:eastAsia="en-US"/>
    </w:rPr>
  </w:style>
  <w:style w:type="paragraph" w:customStyle="1" w:styleId="Char1CharCharCharCharCharCharCharCharChar1">
    <w:name w:val="Char1 Char Char Char Char Char Char Char Char Char1"/>
    <w:basedOn w:val="a5"/>
    <w:uiPriority w:val="99"/>
    <w:qFormat/>
    <w:rsid w:val="00685898"/>
    <w:pPr>
      <w:widowControl w:val="0"/>
      <w:jc w:val="both"/>
    </w:pPr>
    <w:rPr>
      <w:rFonts w:ascii="Tahoma" w:hAnsi="Tahoma"/>
      <w:kern w:val="2"/>
      <w:szCs w:val="20"/>
    </w:rPr>
  </w:style>
  <w:style w:type="paragraph" w:customStyle="1" w:styleId="2111">
    <w:name w:val="正文文本缩进 211"/>
    <w:basedOn w:val="a5"/>
    <w:uiPriority w:val="99"/>
    <w:qFormat/>
    <w:rsid w:val="00685898"/>
    <w:pPr>
      <w:widowControl w:val="0"/>
      <w:adjustRightInd w:val="0"/>
      <w:spacing w:before="120"/>
      <w:ind w:firstLine="420"/>
      <w:jc w:val="both"/>
      <w:textAlignment w:val="baseline"/>
    </w:pPr>
    <w:rPr>
      <w:kern w:val="2"/>
      <w:szCs w:val="20"/>
    </w:rPr>
  </w:style>
  <w:style w:type="paragraph" w:customStyle="1" w:styleId="CharCharCharCharCharCharCharCharCharCharCharCharChar1">
    <w:name w:val="Char Char Char Char Char Char Char Char Char Char Char Char Char1"/>
    <w:basedOn w:val="a5"/>
    <w:uiPriority w:val="99"/>
    <w:qFormat/>
    <w:rsid w:val="00685898"/>
    <w:pPr>
      <w:widowControl w:val="0"/>
      <w:jc w:val="both"/>
    </w:pPr>
    <w:rPr>
      <w:sz w:val="20"/>
      <w:szCs w:val="20"/>
    </w:rPr>
  </w:style>
  <w:style w:type="paragraph" w:customStyle="1" w:styleId="ParaCharChar">
    <w:name w:val="默认段落字体 Para Char Char"/>
    <w:basedOn w:val="a5"/>
    <w:uiPriority w:val="99"/>
    <w:qFormat/>
    <w:rsid w:val="00685898"/>
    <w:pPr>
      <w:widowControl w:val="0"/>
      <w:spacing w:line="360" w:lineRule="auto"/>
      <w:ind w:firstLineChars="200" w:firstLine="200"/>
      <w:jc w:val="both"/>
    </w:pPr>
    <w:rPr>
      <w:color w:val="000000"/>
      <w:kern w:val="2"/>
      <w:sz w:val="21"/>
      <w:szCs w:val="20"/>
    </w:rPr>
  </w:style>
  <w:style w:type="paragraph" w:customStyle="1" w:styleId="afffff4">
    <w:name w:val="(符号)标书正文"/>
    <w:basedOn w:val="a5"/>
    <w:uiPriority w:val="99"/>
    <w:qFormat/>
    <w:rsid w:val="00685898"/>
    <w:pPr>
      <w:widowControl w:val="0"/>
      <w:spacing w:line="420" w:lineRule="exact"/>
      <w:ind w:firstLineChars="200" w:firstLine="480"/>
    </w:pPr>
    <w:rPr>
      <w:rFonts w:ascii="宋体" w:hAnsi="宋体" w:cs="宋体"/>
      <w:color w:val="000000"/>
      <w:kern w:val="2"/>
    </w:rPr>
  </w:style>
  <w:style w:type="paragraph" w:customStyle="1" w:styleId="11">
    <w:name w:val="（符号）三标题1.1"/>
    <w:basedOn w:val="a5"/>
    <w:uiPriority w:val="99"/>
    <w:qFormat/>
    <w:rsid w:val="00685898"/>
    <w:pPr>
      <w:widowControl w:val="0"/>
      <w:numPr>
        <w:ilvl w:val="1"/>
        <w:numId w:val="17"/>
      </w:numPr>
      <w:spacing w:line="500" w:lineRule="exact"/>
      <w:ind w:firstLine="0"/>
      <w:jc w:val="both"/>
    </w:pPr>
    <w:rPr>
      <w:rFonts w:ascii="宋体" w:hAnsi="宋体"/>
      <w:kern w:val="2"/>
    </w:rPr>
  </w:style>
  <w:style w:type="paragraph" w:customStyle="1" w:styleId="115">
    <w:name w:val="(符号)三标题1.1"/>
    <w:basedOn w:val="a5"/>
    <w:uiPriority w:val="99"/>
    <w:qFormat/>
    <w:rsid w:val="00685898"/>
    <w:pPr>
      <w:widowControl w:val="0"/>
      <w:tabs>
        <w:tab w:val="left" w:pos="360"/>
      </w:tabs>
      <w:spacing w:before="140" w:after="140" w:line="500" w:lineRule="exact"/>
      <w:ind w:left="360"/>
      <w:jc w:val="both"/>
      <w:outlineLvl w:val="2"/>
    </w:pPr>
    <w:rPr>
      <w:rFonts w:ascii="楷体_GB2312" w:eastAsia="楷体_GB2312" w:hAnsi="宋体" w:cs="宋体"/>
      <w:b/>
      <w:bCs/>
      <w:kern w:val="2"/>
      <w:sz w:val="28"/>
      <w:szCs w:val="20"/>
    </w:rPr>
  </w:style>
  <w:style w:type="paragraph" w:customStyle="1" w:styleId="1110">
    <w:name w:val="(符号)五标题1.1.1"/>
    <w:basedOn w:val="a5"/>
    <w:uiPriority w:val="99"/>
    <w:qFormat/>
    <w:rsid w:val="00685898"/>
    <w:pPr>
      <w:widowControl w:val="0"/>
      <w:tabs>
        <w:tab w:val="left" w:pos="1260"/>
      </w:tabs>
      <w:spacing w:line="500" w:lineRule="exact"/>
      <w:ind w:left="1260"/>
      <w:jc w:val="both"/>
    </w:pPr>
    <w:rPr>
      <w:rFonts w:ascii="宋体" w:hAnsi="宋体" w:cs="宋体"/>
      <w:color w:val="000000"/>
      <w:kern w:val="2"/>
      <w:szCs w:val="20"/>
    </w:rPr>
  </w:style>
  <w:style w:type="paragraph" w:customStyle="1" w:styleId="222">
    <w:name w:val="样式 正文首行缩进 2 + 行距: 2 倍行距"/>
    <w:basedOn w:val="27"/>
    <w:uiPriority w:val="99"/>
    <w:qFormat/>
    <w:rsid w:val="00685898"/>
    <w:pPr>
      <w:spacing w:after="0" w:line="360" w:lineRule="auto"/>
      <w:ind w:leftChars="200" w:left="200" w:firstLine="200"/>
    </w:pPr>
    <w:rPr>
      <w:rFonts w:eastAsia="宋体"/>
      <w:szCs w:val="24"/>
    </w:rPr>
  </w:style>
  <w:style w:type="paragraph" w:customStyle="1" w:styleId="afffff5">
    <w:name w:val="正文首行缩进两字符"/>
    <w:basedOn w:val="a5"/>
    <w:uiPriority w:val="99"/>
    <w:qFormat/>
    <w:rsid w:val="00685898"/>
    <w:pPr>
      <w:widowControl w:val="0"/>
      <w:spacing w:line="360" w:lineRule="auto"/>
      <w:ind w:firstLineChars="200" w:firstLine="200"/>
      <w:jc w:val="both"/>
    </w:pPr>
    <w:rPr>
      <w:kern w:val="2"/>
      <w:sz w:val="21"/>
    </w:rPr>
  </w:style>
  <w:style w:type="character" w:customStyle="1" w:styleId="Footer-EvenChar1">
    <w:name w:val="Footer-Even Char1"/>
    <w:uiPriority w:val="99"/>
    <w:qFormat/>
    <w:rsid w:val="00685898"/>
    <w:rPr>
      <w:rFonts w:eastAsia="宋体"/>
      <w:kern w:val="2"/>
      <w:sz w:val="18"/>
      <w:lang w:val="en-US" w:eastAsia="zh-CN"/>
    </w:rPr>
  </w:style>
  <w:style w:type="character" w:customStyle="1" w:styleId="hCharChar1">
    <w:name w:val="h Char Char1"/>
    <w:uiPriority w:val="99"/>
    <w:qFormat/>
    <w:rsid w:val="00685898"/>
    <w:rPr>
      <w:kern w:val="2"/>
      <w:sz w:val="18"/>
    </w:rPr>
  </w:style>
  <w:style w:type="character" w:customStyle="1" w:styleId="PIM6Char1">
    <w:name w:val="PIM 6 Char1"/>
    <w:uiPriority w:val="99"/>
    <w:qFormat/>
    <w:rsid w:val="00685898"/>
    <w:rPr>
      <w:rFonts w:ascii="Arial" w:eastAsia="黑体" w:hAnsi="Arial"/>
      <w:b/>
      <w:kern w:val="2"/>
      <w:sz w:val="24"/>
    </w:rPr>
  </w:style>
  <w:style w:type="character" w:customStyle="1" w:styleId="Char1f0">
    <w:name w:val="不用 Char1"/>
    <w:uiPriority w:val="99"/>
    <w:qFormat/>
    <w:rsid w:val="00685898"/>
    <w:rPr>
      <w:b/>
      <w:kern w:val="2"/>
      <w:sz w:val="24"/>
    </w:rPr>
  </w:style>
  <w:style w:type="character" w:customStyle="1" w:styleId="8Char10">
    <w:name w:val="不用8 Char1"/>
    <w:uiPriority w:val="99"/>
    <w:qFormat/>
    <w:rsid w:val="00685898"/>
    <w:rPr>
      <w:rFonts w:ascii="Arial" w:eastAsia="黑体" w:hAnsi="Arial"/>
      <w:kern w:val="2"/>
      <w:sz w:val="24"/>
    </w:rPr>
  </w:style>
  <w:style w:type="character" w:customStyle="1" w:styleId="Char1f1">
    <w:name w:val="三级标题 Char1"/>
    <w:uiPriority w:val="99"/>
    <w:qFormat/>
    <w:rsid w:val="00685898"/>
    <w:rPr>
      <w:rFonts w:ascii="Arial" w:eastAsia="黑体" w:hAnsi="Arial"/>
      <w:kern w:val="2"/>
      <w:sz w:val="21"/>
    </w:rPr>
  </w:style>
  <w:style w:type="character" w:customStyle="1" w:styleId="CharCharCharCharChar20">
    <w:name w:val="正文首行缩进 Char Char Char Char Char2"/>
    <w:uiPriority w:val="99"/>
    <w:qFormat/>
    <w:rsid w:val="00685898"/>
    <w:rPr>
      <w:rFonts w:eastAsia="宋体"/>
      <w:kern w:val="2"/>
      <w:sz w:val="24"/>
      <w:lang w:val="en-US" w:eastAsia="zh-CN"/>
    </w:rPr>
  </w:style>
  <w:style w:type="character" w:customStyle="1" w:styleId="Char1f2">
    <w:name w:val="正文文字 Char1"/>
    <w:uiPriority w:val="99"/>
    <w:qFormat/>
    <w:rsid w:val="00685898"/>
    <w:rPr>
      <w:kern w:val="2"/>
      <w:sz w:val="24"/>
    </w:rPr>
  </w:style>
  <w:style w:type="character" w:customStyle="1" w:styleId="hCharChar">
    <w:name w:val="h Char Char"/>
    <w:uiPriority w:val="99"/>
    <w:qFormat/>
    <w:rsid w:val="00685898"/>
    <w:rPr>
      <w:kern w:val="2"/>
      <w:sz w:val="18"/>
    </w:rPr>
  </w:style>
  <w:style w:type="table" w:customStyle="1" w:styleId="Table">
    <w:name w:val="Table"/>
    <w:basedOn w:val="aff2"/>
    <w:uiPriority w:val="99"/>
    <w:qFormat/>
    <w:rsid w:val="00685898"/>
    <w:pPr>
      <w:snapToGrid w:val="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cantSplit/>
    </w:trPr>
    <w:tblStylePr w:type="firstRow">
      <w:pPr>
        <w:ind w:leftChars="0" w:left="0"/>
      </w:pPr>
      <w:rPr>
        <w:rFonts w:cs="Times New Roman"/>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tcPr>
    </w:tblStylePr>
  </w:style>
  <w:style w:type="paragraph" w:customStyle="1" w:styleId="xl183">
    <w:name w:val="xl183"/>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
      <w:bCs/>
      <w:sz w:val="20"/>
      <w:szCs w:val="20"/>
    </w:rPr>
  </w:style>
  <w:style w:type="paragraph" w:customStyle="1" w:styleId="xl184">
    <w:name w:val="xl184"/>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
      <w:bCs/>
      <w:sz w:val="20"/>
      <w:szCs w:val="20"/>
    </w:rPr>
  </w:style>
  <w:style w:type="paragraph" w:customStyle="1" w:styleId="xl185">
    <w:name w:val="xl185"/>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86">
    <w:name w:val="xl186"/>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87">
    <w:name w:val="xl187"/>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88">
    <w:name w:val="xl188"/>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89">
    <w:name w:val="xl189"/>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90">
    <w:name w:val="xl190"/>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xl191">
    <w:name w:val="xl191"/>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92">
    <w:name w:val="xl192"/>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93">
    <w:name w:val="xl193"/>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94">
    <w:name w:val="xl194"/>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95">
    <w:name w:val="xl195"/>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96">
    <w:name w:val="xl196"/>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97">
    <w:name w:val="xl197"/>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98">
    <w:name w:val="xl198"/>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xl199">
    <w:name w:val="xl199"/>
    <w:basedOn w:val="a5"/>
    <w:uiPriority w:val="99"/>
    <w:qFormat/>
    <w:rsid w:val="00685898"/>
    <w:pPr>
      <w:pBdr>
        <w:top w:val="single" w:sz="4" w:space="0" w:color="auto"/>
        <w:left w:val="single" w:sz="4" w:space="0" w:color="auto"/>
        <w:bottom w:val="single" w:sz="4" w:space="0" w:color="auto"/>
      </w:pBdr>
      <w:spacing w:before="100" w:beforeAutospacing="1" w:after="100" w:afterAutospacing="1"/>
      <w:jc w:val="center"/>
    </w:pPr>
    <w:rPr>
      <w:rFonts w:ascii="楷体_GB2312" w:eastAsia="楷体_GB2312" w:hAnsi="宋体" w:cs="宋体"/>
      <w:b/>
      <w:bCs/>
      <w:sz w:val="20"/>
      <w:szCs w:val="20"/>
    </w:rPr>
  </w:style>
  <w:style w:type="paragraph" w:customStyle="1" w:styleId="xl200">
    <w:name w:val="xl200"/>
    <w:basedOn w:val="a5"/>
    <w:uiPriority w:val="99"/>
    <w:qFormat/>
    <w:rsid w:val="00685898"/>
    <w:pPr>
      <w:pBdr>
        <w:top w:val="single" w:sz="4" w:space="0" w:color="auto"/>
        <w:left w:val="single" w:sz="4" w:space="0" w:color="auto"/>
        <w:bottom w:val="single" w:sz="4" w:space="0" w:color="auto"/>
      </w:pBdr>
      <w:spacing w:before="100" w:beforeAutospacing="1" w:after="100" w:afterAutospacing="1"/>
    </w:pPr>
    <w:rPr>
      <w:rFonts w:ascii="仿宋_GB2312" w:eastAsia="仿宋_GB2312" w:hAnsi="宋体" w:cs="宋体"/>
      <w:sz w:val="20"/>
      <w:szCs w:val="20"/>
    </w:rPr>
  </w:style>
  <w:style w:type="paragraph" w:customStyle="1" w:styleId="xl201">
    <w:name w:val="xl201"/>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小标宋" w:eastAsia="小标宋" w:hAnsi="宋体" w:cs="宋体"/>
      <w:b/>
      <w:bCs/>
      <w:sz w:val="40"/>
      <w:szCs w:val="40"/>
    </w:rPr>
  </w:style>
  <w:style w:type="paragraph" w:customStyle="1" w:styleId="xl202">
    <w:name w:val="xl202"/>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40"/>
      <w:szCs w:val="40"/>
    </w:rPr>
  </w:style>
  <w:style w:type="paragraph" w:customStyle="1" w:styleId="xl203">
    <w:name w:val="xl203"/>
    <w:basedOn w:val="a5"/>
    <w:uiPriority w:val="99"/>
    <w:qFormat/>
    <w:rsid w:val="00685898"/>
    <w:pPr>
      <w:pBdr>
        <w:top w:val="single" w:sz="4" w:space="0" w:color="auto"/>
        <w:left w:val="single" w:sz="4" w:space="0" w:color="auto"/>
        <w:bottom w:val="single" w:sz="4" w:space="0" w:color="auto"/>
      </w:pBdr>
      <w:spacing w:before="100" w:beforeAutospacing="1" w:after="100" w:afterAutospacing="1"/>
    </w:pPr>
    <w:rPr>
      <w:rFonts w:ascii="宋体" w:hAnsi="宋体" w:cs="宋体"/>
    </w:rPr>
  </w:style>
  <w:style w:type="paragraph" w:customStyle="1" w:styleId="xl204">
    <w:name w:val="xl204"/>
    <w:basedOn w:val="a5"/>
    <w:uiPriority w:val="99"/>
    <w:qFormat/>
    <w:rsid w:val="00685898"/>
    <w:pPr>
      <w:pBdr>
        <w:top w:val="single" w:sz="4" w:space="0" w:color="auto"/>
        <w:bottom w:val="single" w:sz="4" w:space="0" w:color="auto"/>
      </w:pBdr>
      <w:spacing w:before="100" w:beforeAutospacing="1" w:after="100" w:afterAutospacing="1"/>
    </w:pPr>
    <w:rPr>
      <w:rFonts w:ascii="Arial" w:hAnsi="Arial" w:cs="Arial"/>
    </w:rPr>
  </w:style>
  <w:style w:type="paragraph" w:customStyle="1" w:styleId="xl205">
    <w:name w:val="xl205"/>
    <w:basedOn w:val="a5"/>
    <w:uiPriority w:val="99"/>
    <w:qFormat/>
    <w:rsid w:val="00685898"/>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06">
    <w:name w:val="xl206"/>
    <w:basedOn w:val="a5"/>
    <w:uiPriority w:val="99"/>
    <w:qFormat/>
    <w:rsid w:val="0068589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207">
    <w:name w:val="xl207"/>
    <w:basedOn w:val="a5"/>
    <w:uiPriority w:val="99"/>
    <w:qFormat/>
    <w:rsid w:val="00685898"/>
    <w:pPr>
      <w:pBdr>
        <w:top w:val="single" w:sz="4" w:space="0" w:color="auto"/>
        <w:bottom w:val="single" w:sz="4" w:space="0" w:color="auto"/>
      </w:pBdr>
      <w:spacing w:before="100" w:beforeAutospacing="1" w:after="100" w:afterAutospacing="1"/>
      <w:jc w:val="center"/>
    </w:pPr>
    <w:rPr>
      <w:rFonts w:ascii="Arial" w:hAnsi="Arial" w:cs="Arial"/>
      <w:b/>
      <w:bCs/>
      <w:sz w:val="20"/>
      <w:szCs w:val="20"/>
    </w:rPr>
  </w:style>
  <w:style w:type="paragraph" w:customStyle="1" w:styleId="xl208">
    <w:name w:val="xl208"/>
    <w:basedOn w:val="a5"/>
    <w:uiPriority w:val="99"/>
    <w:qFormat/>
    <w:rsid w:val="00685898"/>
    <w:pPr>
      <w:pBdr>
        <w:top w:val="single" w:sz="4" w:space="0" w:color="auto"/>
        <w:bottom w:val="single" w:sz="4" w:space="0" w:color="auto"/>
      </w:pBdr>
      <w:spacing w:before="100" w:beforeAutospacing="1" w:after="100" w:afterAutospacing="1"/>
    </w:pPr>
    <w:rPr>
      <w:rFonts w:ascii="Arial" w:hAnsi="Arial" w:cs="Arial"/>
      <w:sz w:val="20"/>
      <w:szCs w:val="20"/>
    </w:rPr>
  </w:style>
  <w:style w:type="paragraph" w:customStyle="1" w:styleId="xl209">
    <w:name w:val="xl209"/>
    <w:basedOn w:val="a5"/>
    <w:uiPriority w:val="99"/>
    <w:qFormat/>
    <w:rsid w:val="00685898"/>
    <w:pPr>
      <w:pBdr>
        <w:top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character" w:customStyle="1" w:styleId="grame">
    <w:name w:val="grame"/>
    <w:uiPriority w:val="99"/>
    <w:qFormat/>
    <w:rsid w:val="00685898"/>
    <w:rPr>
      <w:rFonts w:cs="Times New Roman"/>
    </w:rPr>
  </w:style>
  <w:style w:type="paragraph" w:customStyle="1" w:styleId="Pa0">
    <w:name w:val="Pa0"/>
    <w:basedOn w:val="a5"/>
    <w:next w:val="a5"/>
    <w:uiPriority w:val="99"/>
    <w:qFormat/>
    <w:rsid w:val="00685898"/>
    <w:pPr>
      <w:widowControl w:val="0"/>
      <w:autoSpaceDE w:val="0"/>
      <w:autoSpaceDN w:val="0"/>
      <w:adjustRightInd w:val="0"/>
      <w:spacing w:line="241" w:lineRule="atLeast"/>
    </w:pPr>
    <w:rPr>
      <w:rFonts w:ascii="Adobe 黑体 Std R" w:eastAsia="Adobe 黑体 Std R"/>
    </w:rPr>
  </w:style>
  <w:style w:type="character" w:customStyle="1" w:styleId="ca-21">
    <w:name w:val="ca-21"/>
    <w:uiPriority w:val="99"/>
    <w:qFormat/>
    <w:rsid w:val="00685898"/>
    <w:rPr>
      <w:rFonts w:ascii="宋体" w:eastAsia="宋体" w:hAnsi="宋体"/>
      <w:sz w:val="24"/>
    </w:rPr>
  </w:style>
  <w:style w:type="character" w:customStyle="1" w:styleId="ca-31">
    <w:name w:val="ca-31"/>
    <w:uiPriority w:val="99"/>
    <w:qFormat/>
    <w:rsid w:val="00685898"/>
    <w:rPr>
      <w:rFonts w:ascii="??" w:hAnsi="??"/>
      <w:sz w:val="24"/>
    </w:rPr>
  </w:style>
  <w:style w:type="paragraph" w:customStyle="1" w:styleId="xl131">
    <w:name w:val="xl131"/>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32">
    <w:name w:val="xl132"/>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sz w:val="20"/>
      <w:szCs w:val="20"/>
    </w:rPr>
  </w:style>
  <w:style w:type="paragraph" w:customStyle="1" w:styleId="xl133">
    <w:name w:val="xl133"/>
    <w:basedOn w:val="a5"/>
    <w:uiPriority w:val="99"/>
    <w:qFormat/>
    <w:rsid w:val="0068589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宋体" w:hAnsi="宋体" w:cs="宋体"/>
      <w:b/>
      <w:bCs/>
      <w:sz w:val="20"/>
      <w:szCs w:val="20"/>
    </w:rPr>
  </w:style>
  <w:style w:type="paragraph" w:customStyle="1" w:styleId="xl134">
    <w:name w:val="xl134"/>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sz w:val="20"/>
      <w:szCs w:val="20"/>
    </w:rPr>
  </w:style>
  <w:style w:type="paragraph" w:customStyle="1" w:styleId="xl135">
    <w:name w:val="xl135"/>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36">
    <w:name w:val="xl136"/>
    <w:basedOn w:val="a5"/>
    <w:uiPriority w:val="99"/>
    <w:qFormat/>
    <w:rsid w:val="0068589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sz w:val="20"/>
      <w:szCs w:val="20"/>
    </w:rPr>
  </w:style>
  <w:style w:type="paragraph" w:customStyle="1" w:styleId="xl137">
    <w:name w:val="xl137"/>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38">
    <w:name w:val="xl138"/>
    <w:basedOn w:val="a5"/>
    <w:uiPriority w:val="99"/>
    <w:qFormat/>
    <w:rsid w:val="00685898"/>
    <w:pPr>
      <w:pBdr>
        <w:top w:val="single" w:sz="4" w:space="0" w:color="auto"/>
        <w:left w:val="single" w:sz="4" w:space="0" w:color="auto"/>
        <w:bottom w:val="single" w:sz="4" w:space="0" w:color="auto"/>
      </w:pBdr>
      <w:spacing w:before="100" w:beforeAutospacing="1" w:after="100" w:afterAutospacing="1"/>
      <w:textAlignment w:val="center"/>
    </w:pPr>
    <w:rPr>
      <w:rFonts w:ascii="宋体" w:hAnsi="宋体" w:cs="宋体"/>
      <w:sz w:val="20"/>
      <w:szCs w:val="20"/>
    </w:rPr>
  </w:style>
  <w:style w:type="paragraph" w:customStyle="1" w:styleId="xl139">
    <w:name w:val="xl139"/>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40">
    <w:name w:val="xl140"/>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sz w:val="18"/>
      <w:szCs w:val="18"/>
    </w:rPr>
  </w:style>
  <w:style w:type="paragraph" w:customStyle="1" w:styleId="xl141">
    <w:name w:val="xl141"/>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18"/>
      <w:szCs w:val="18"/>
    </w:rPr>
  </w:style>
  <w:style w:type="paragraph" w:customStyle="1" w:styleId="xl142">
    <w:name w:val="xl142"/>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宋体" w:cs="宋体"/>
      <w:sz w:val="20"/>
      <w:szCs w:val="20"/>
    </w:rPr>
  </w:style>
  <w:style w:type="paragraph" w:customStyle="1" w:styleId="xl143">
    <w:name w:val="xl143"/>
    <w:basedOn w:val="a5"/>
    <w:uiPriority w:val="99"/>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宋体" w:cs="宋体"/>
      <w:sz w:val="20"/>
      <w:szCs w:val="20"/>
    </w:rPr>
  </w:style>
  <w:style w:type="paragraph" w:customStyle="1" w:styleId="xl144">
    <w:name w:val="xl144"/>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45">
    <w:name w:val="xl145"/>
    <w:basedOn w:val="a5"/>
    <w:uiPriority w:val="99"/>
    <w:qFormat/>
    <w:rsid w:val="00685898"/>
    <w:pPr>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46">
    <w:name w:val="xl146"/>
    <w:basedOn w:val="a5"/>
    <w:uiPriority w:val="99"/>
    <w:qFormat/>
    <w:rsid w:val="00685898"/>
    <w:pPr>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47">
    <w:name w:val="xl147"/>
    <w:basedOn w:val="a5"/>
    <w:uiPriority w:val="99"/>
    <w:qFormat/>
    <w:rsid w:val="00685898"/>
    <w:pPr>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48">
    <w:name w:val="xl148"/>
    <w:basedOn w:val="a5"/>
    <w:uiPriority w:val="99"/>
    <w:qFormat/>
    <w:rsid w:val="00685898"/>
    <w:pPr>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49">
    <w:name w:val="xl149"/>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xl150">
    <w:name w:val="xl150"/>
    <w:basedOn w:val="a5"/>
    <w:uiPriority w:val="99"/>
    <w:qFormat/>
    <w:rsid w:val="0068589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宋体" w:hAnsi="宋体" w:cs="宋体"/>
      <w:b/>
      <w:bCs/>
      <w:sz w:val="20"/>
      <w:szCs w:val="20"/>
    </w:rPr>
  </w:style>
  <w:style w:type="paragraph" w:customStyle="1" w:styleId="xl151">
    <w:name w:val="xl151"/>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sz w:val="20"/>
      <w:szCs w:val="20"/>
    </w:rPr>
  </w:style>
  <w:style w:type="paragraph" w:customStyle="1" w:styleId="xl152">
    <w:name w:val="xl152"/>
    <w:basedOn w:val="a5"/>
    <w:uiPriority w:val="99"/>
    <w:rsid w:val="006858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sz w:val="20"/>
      <w:szCs w:val="20"/>
    </w:rPr>
  </w:style>
  <w:style w:type="paragraph" w:customStyle="1" w:styleId="xl153">
    <w:name w:val="xl153"/>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sz w:val="20"/>
      <w:szCs w:val="20"/>
    </w:rPr>
  </w:style>
  <w:style w:type="paragraph" w:customStyle="1" w:styleId="xl154">
    <w:name w:val="xl154"/>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szCs w:val="20"/>
    </w:rPr>
  </w:style>
  <w:style w:type="paragraph" w:customStyle="1" w:styleId="xl155">
    <w:name w:val="xl155"/>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56">
    <w:name w:val="xl156"/>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sz w:val="20"/>
      <w:szCs w:val="20"/>
    </w:rPr>
  </w:style>
  <w:style w:type="paragraph" w:customStyle="1" w:styleId="xl157">
    <w:name w:val="xl157"/>
    <w:basedOn w:val="a5"/>
    <w:uiPriority w:val="99"/>
    <w:qFormat/>
    <w:rsid w:val="00685898"/>
    <w:pPr>
      <w:pBdr>
        <w:top w:val="single" w:sz="4" w:space="0" w:color="auto"/>
        <w:left w:val="single" w:sz="4" w:space="0" w:color="auto"/>
        <w:bottom w:val="single" w:sz="4" w:space="0" w:color="auto"/>
      </w:pBdr>
      <w:spacing w:before="100" w:beforeAutospacing="1" w:after="100" w:afterAutospacing="1"/>
      <w:textAlignment w:val="center"/>
    </w:pPr>
    <w:rPr>
      <w:rFonts w:ascii="宋体" w:hAnsi="宋体" w:cs="宋体"/>
      <w:sz w:val="20"/>
      <w:szCs w:val="20"/>
    </w:rPr>
  </w:style>
  <w:style w:type="paragraph" w:customStyle="1" w:styleId="xl158">
    <w:name w:val="xl158"/>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xl159">
    <w:name w:val="xl159"/>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sz w:val="20"/>
      <w:szCs w:val="20"/>
    </w:rPr>
  </w:style>
  <w:style w:type="paragraph" w:customStyle="1" w:styleId="xl160">
    <w:name w:val="xl160"/>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sz w:val="20"/>
      <w:szCs w:val="20"/>
    </w:rPr>
  </w:style>
  <w:style w:type="paragraph" w:customStyle="1" w:styleId="xl161">
    <w:name w:val="xl161"/>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sz w:val="20"/>
      <w:szCs w:val="20"/>
    </w:rPr>
  </w:style>
  <w:style w:type="paragraph" w:customStyle="1" w:styleId="xl162">
    <w:name w:val="xl162"/>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63">
    <w:name w:val="xl163"/>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64">
    <w:name w:val="xl164"/>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sz w:val="18"/>
      <w:szCs w:val="18"/>
    </w:rPr>
  </w:style>
  <w:style w:type="paragraph" w:customStyle="1" w:styleId="xl165">
    <w:name w:val="xl165"/>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18"/>
      <w:szCs w:val="18"/>
    </w:rPr>
  </w:style>
  <w:style w:type="paragraph" w:customStyle="1" w:styleId="xl166">
    <w:name w:val="xl166"/>
    <w:basedOn w:val="a5"/>
    <w:uiPriority w:val="99"/>
    <w:qFormat/>
    <w:rsid w:val="00685898"/>
    <w:pPr>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67">
    <w:name w:val="xl167"/>
    <w:basedOn w:val="a5"/>
    <w:uiPriority w:val="99"/>
    <w:qFormat/>
    <w:rsid w:val="00685898"/>
    <w:pPr>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68">
    <w:name w:val="xl168"/>
    <w:basedOn w:val="a5"/>
    <w:uiPriority w:val="99"/>
    <w:qFormat/>
    <w:rsid w:val="00685898"/>
    <w:pPr>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69">
    <w:name w:val="xl169"/>
    <w:basedOn w:val="a5"/>
    <w:uiPriority w:val="99"/>
    <w:qFormat/>
    <w:rsid w:val="00685898"/>
    <w:pPr>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70">
    <w:name w:val="xl170"/>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71">
    <w:name w:val="xl171"/>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72">
    <w:name w:val="xl172"/>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sz w:val="18"/>
      <w:szCs w:val="18"/>
    </w:rPr>
  </w:style>
  <w:style w:type="paragraph" w:customStyle="1" w:styleId="xl173">
    <w:name w:val="xl173"/>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18"/>
      <w:szCs w:val="18"/>
    </w:rPr>
  </w:style>
  <w:style w:type="paragraph" w:customStyle="1" w:styleId="xl174">
    <w:name w:val="xl174"/>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宋体" w:cs="宋体"/>
      <w:sz w:val="20"/>
      <w:szCs w:val="20"/>
    </w:rPr>
  </w:style>
  <w:style w:type="paragraph" w:customStyle="1" w:styleId="xl175">
    <w:name w:val="xl175"/>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宋体" w:cs="宋体"/>
      <w:sz w:val="20"/>
      <w:szCs w:val="20"/>
    </w:rPr>
  </w:style>
  <w:style w:type="paragraph" w:customStyle="1" w:styleId="xl176">
    <w:name w:val="xl176"/>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77">
    <w:name w:val="xl177"/>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78">
    <w:name w:val="xl178"/>
    <w:basedOn w:val="a5"/>
    <w:uiPriority w:val="99"/>
    <w:qFormat/>
    <w:rsid w:val="006858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79">
    <w:name w:val="xl179"/>
    <w:basedOn w:val="a5"/>
    <w:uiPriority w:val="99"/>
    <w:rsid w:val="00685898"/>
    <w:pPr>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80">
    <w:name w:val="xl180"/>
    <w:basedOn w:val="a5"/>
    <w:uiPriority w:val="99"/>
    <w:qFormat/>
    <w:rsid w:val="00685898"/>
    <w:pPr>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81">
    <w:name w:val="xl181"/>
    <w:basedOn w:val="a5"/>
    <w:uiPriority w:val="99"/>
    <w:qFormat/>
    <w:rsid w:val="00685898"/>
    <w:pPr>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33h33rdlevel1">
    <w:name w:val="样式 标题 3列表编号3h33rd level + 段前: 1 行"/>
    <w:basedOn w:val="31"/>
    <w:uiPriority w:val="99"/>
    <w:qFormat/>
    <w:rsid w:val="00685898"/>
    <w:pPr>
      <w:adjustRightInd w:val="0"/>
      <w:snapToGrid w:val="0"/>
      <w:spacing w:before="240" w:after="120" w:line="240" w:lineRule="atLeast"/>
      <w:ind w:leftChars="-257" w:left="-540"/>
      <w:contextualSpacing w:val="0"/>
    </w:pPr>
    <w:rPr>
      <w:rFonts w:ascii="宋体" w:hAnsi="Times New Roman"/>
      <w:b/>
      <w:smallCaps w:val="0"/>
      <w:color w:val="auto"/>
      <w:spacing w:val="0"/>
      <w:sz w:val="28"/>
      <w:szCs w:val="28"/>
    </w:rPr>
  </w:style>
  <w:style w:type="paragraph" w:customStyle="1" w:styleId="WPSPlain">
    <w:name w:val="WPS Plain"/>
    <w:uiPriority w:val="99"/>
    <w:qFormat/>
    <w:rsid w:val="00685898"/>
    <w:rPr>
      <w:rFonts w:ascii="Times New Roman" w:hAnsi="Times New Roman"/>
    </w:rPr>
  </w:style>
  <w:style w:type="paragraph" w:customStyle="1" w:styleId="1CharCharCharCharChar">
    <w:name w:val="1 Char Char Char Char Char"/>
    <w:basedOn w:val="a5"/>
    <w:uiPriority w:val="99"/>
    <w:qFormat/>
    <w:rsid w:val="00685898"/>
    <w:pPr>
      <w:widowControl w:val="0"/>
      <w:tabs>
        <w:tab w:val="left" w:pos="360"/>
      </w:tabs>
      <w:ind w:left="360" w:hangingChars="200" w:hanging="360"/>
      <w:jc w:val="both"/>
    </w:pPr>
    <w:rPr>
      <w:kern w:val="2"/>
      <w:sz w:val="21"/>
      <w:szCs w:val="20"/>
    </w:rPr>
  </w:style>
  <w:style w:type="paragraph" w:customStyle="1" w:styleId="afffff6">
    <w:name w:val="标准文本"/>
    <w:basedOn w:val="a5"/>
    <w:link w:val="Charfc"/>
    <w:uiPriority w:val="99"/>
    <w:qFormat/>
    <w:rsid w:val="00685898"/>
    <w:pPr>
      <w:widowControl w:val="0"/>
      <w:spacing w:line="360" w:lineRule="auto"/>
      <w:ind w:firstLineChars="200" w:firstLine="480"/>
      <w:jc w:val="both"/>
    </w:pPr>
    <w:rPr>
      <w:rFonts w:ascii="Calibri" w:eastAsia="仿宋_GB2312" w:hAnsi="Calibri"/>
      <w:kern w:val="2"/>
      <w:szCs w:val="20"/>
      <w:lang/>
    </w:rPr>
  </w:style>
  <w:style w:type="character" w:customStyle="1" w:styleId="Charfc">
    <w:name w:val="标准文本 Char"/>
    <w:link w:val="afffff6"/>
    <w:uiPriority w:val="99"/>
    <w:qFormat/>
    <w:locked/>
    <w:rsid w:val="00685898"/>
    <w:rPr>
      <w:rFonts w:ascii="Calibri" w:eastAsia="仿宋_GB2312" w:hAnsi="Calibri"/>
      <w:kern w:val="2"/>
      <w:sz w:val="24"/>
    </w:rPr>
  </w:style>
  <w:style w:type="paragraph" w:customStyle="1" w:styleId="NewNew">
    <w:name w:val="页眉 New New"/>
    <w:basedOn w:val="NewNew0"/>
    <w:uiPriority w:val="99"/>
    <w:qFormat/>
    <w:rsid w:val="00685898"/>
    <w:pPr>
      <w:pBdr>
        <w:bottom w:val="single" w:sz="6" w:space="1" w:color="auto"/>
      </w:pBdr>
      <w:tabs>
        <w:tab w:val="center" w:pos="4153"/>
        <w:tab w:val="right" w:pos="8306"/>
      </w:tabs>
      <w:snapToGrid w:val="0"/>
      <w:jc w:val="center"/>
    </w:pPr>
    <w:rPr>
      <w:sz w:val="18"/>
      <w:szCs w:val="18"/>
    </w:rPr>
  </w:style>
  <w:style w:type="paragraph" w:customStyle="1" w:styleId="NewNew0">
    <w:name w:val="正文 New New"/>
    <w:uiPriority w:val="99"/>
    <w:rsid w:val="00685898"/>
    <w:pPr>
      <w:widowControl w:val="0"/>
      <w:jc w:val="both"/>
    </w:pPr>
    <w:rPr>
      <w:rFonts w:ascii="Times New Roman" w:hAnsi="Times New Roman"/>
      <w:kern w:val="2"/>
      <w:sz w:val="21"/>
      <w:szCs w:val="24"/>
    </w:rPr>
  </w:style>
  <w:style w:type="paragraph" w:customStyle="1" w:styleId="2f1">
    <w:name w:val="段2"/>
    <w:uiPriority w:val="99"/>
    <w:qFormat/>
    <w:rsid w:val="00685898"/>
    <w:pPr>
      <w:autoSpaceDE w:val="0"/>
      <w:autoSpaceDN w:val="0"/>
      <w:ind w:firstLineChars="200" w:firstLine="200"/>
      <w:jc w:val="both"/>
    </w:pPr>
    <w:rPr>
      <w:rFonts w:ascii="宋体" w:hAnsi="Times New Roman"/>
      <w:sz w:val="21"/>
    </w:rPr>
  </w:style>
  <w:style w:type="character" w:customStyle="1" w:styleId="Chara">
    <w:name w:val="列出段落 Char"/>
    <w:link w:val="14"/>
    <w:uiPriority w:val="99"/>
    <w:qFormat/>
    <w:locked/>
    <w:rsid w:val="00685898"/>
    <w:rPr>
      <w:color w:val="5A5A5A"/>
    </w:rPr>
  </w:style>
  <w:style w:type="paragraph" w:customStyle="1" w:styleId="1f7">
    <w:name w:val="标准正文1"/>
    <w:basedOn w:val="a5"/>
    <w:uiPriority w:val="99"/>
    <w:qFormat/>
    <w:rsid w:val="00685898"/>
    <w:pPr>
      <w:widowControl w:val="0"/>
      <w:spacing w:beforeLines="30" w:afterLines="30" w:line="288" w:lineRule="auto"/>
      <w:ind w:firstLineChars="200" w:firstLine="420"/>
      <w:jc w:val="both"/>
    </w:pPr>
    <w:rPr>
      <w:rFonts w:cs="宋体"/>
      <w:kern w:val="2"/>
      <w:sz w:val="21"/>
      <w:szCs w:val="20"/>
    </w:rPr>
  </w:style>
  <w:style w:type="paragraph" w:customStyle="1" w:styleId="afffff7">
    <w:name w:val="黑方框"/>
    <w:basedOn w:val="a5"/>
    <w:uiPriority w:val="99"/>
    <w:qFormat/>
    <w:rsid w:val="00685898"/>
    <w:pPr>
      <w:widowControl w:val="0"/>
      <w:spacing w:before="60" w:after="60" w:line="288" w:lineRule="auto"/>
      <w:jc w:val="both"/>
    </w:pPr>
    <w:rPr>
      <w:rFonts w:cs="宋体"/>
      <w:kern w:val="2"/>
      <w:sz w:val="21"/>
      <w:szCs w:val="21"/>
    </w:rPr>
  </w:style>
  <w:style w:type="paragraph" w:customStyle="1" w:styleId="New">
    <w:name w:val="正文 New"/>
    <w:uiPriority w:val="99"/>
    <w:qFormat/>
    <w:rsid w:val="00685898"/>
    <w:pPr>
      <w:widowControl w:val="0"/>
      <w:jc w:val="both"/>
    </w:pPr>
    <w:rPr>
      <w:rFonts w:ascii="Times New Roman" w:hAnsi="Times New Roman"/>
      <w:kern w:val="2"/>
      <w:sz w:val="21"/>
      <w:szCs w:val="24"/>
    </w:rPr>
  </w:style>
  <w:style w:type="paragraph" w:customStyle="1" w:styleId="CharCharCharCharChar2Char2">
    <w:name w:val="Char Char Char Char Char2 Char2"/>
    <w:basedOn w:val="a5"/>
    <w:uiPriority w:val="99"/>
    <w:qFormat/>
    <w:rsid w:val="00685898"/>
    <w:pPr>
      <w:widowControl w:val="0"/>
      <w:jc w:val="both"/>
    </w:pPr>
    <w:rPr>
      <w:kern w:val="2"/>
      <w:sz w:val="21"/>
      <w:szCs w:val="20"/>
    </w:rPr>
  </w:style>
  <w:style w:type="character" w:customStyle="1" w:styleId="ca-82">
    <w:name w:val="ca-82"/>
    <w:uiPriority w:val="99"/>
    <w:qFormat/>
    <w:rsid w:val="00685898"/>
    <w:rPr>
      <w:rFonts w:cs="Times New Roman"/>
    </w:rPr>
  </w:style>
  <w:style w:type="character" w:customStyle="1" w:styleId="ca-22">
    <w:name w:val="ca-22"/>
    <w:uiPriority w:val="99"/>
    <w:qFormat/>
    <w:rsid w:val="00685898"/>
    <w:rPr>
      <w:rFonts w:cs="Times New Roman"/>
    </w:rPr>
  </w:style>
  <w:style w:type="paragraph" w:customStyle="1" w:styleId="CharCharCharCharCharCharCharCharCharChar">
    <w:name w:val="Char Char Char Char Char Char Char Char Char Char"/>
    <w:basedOn w:val="a5"/>
    <w:uiPriority w:val="99"/>
    <w:qFormat/>
    <w:rsid w:val="00685898"/>
    <w:pPr>
      <w:spacing w:after="160" w:line="240" w:lineRule="exact"/>
    </w:pPr>
    <w:rPr>
      <w:rFonts w:ascii="Verdana" w:hAnsi="Verdana" w:cs="Verdana"/>
      <w:sz w:val="20"/>
      <w:szCs w:val="20"/>
      <w:lang w:eastAsia="en-US"/>
    </w:rPr>
  </w:style>
  <w:style w:type="paragraph" w:customStyle="1" w:styleId="font12">
    <w:name w:val="font12"/>
    <w:basedOn w:val="a5"/>
    <w:uiPriority w:val="99"/>
    <w:qFormat/>
    <w:rsid w:val="00685898"/>
    <w:pPr>
      <w:spacing w:before="100" w:beforeAutospacing="1" w:after="100" w:afterAutospacing="1"/>
    </w:pPr>
    <w:rPr>
      <w:sz w:val="20"/>
      <w:szCs w:val="20"/>
    </w:rPr>
  </w:style>
  <w:style w:type="paragraph" w:customStyle="1" w:styleId="font13">
    <w:name w:val="font13"/>
    <w:basedOn w:val="a5"/>
    <w:uiPriority w:val="99"/>
    <w:qFormat/>
    <w:rsid w:val="00685898"/>
    <w:pPr>
      <w:spacing w:before="100" w:beforeAutospacing="1" w:after="100" w:afterAutospacing="1"/>
    </w:pPr>
    <w:rPr>
      <w:rFonts w:ascii="Tahoma" w:hAnsi="Tahoma" w:cs="Tahoma"/>
      <w:sz w:val="20"/>
      <w:szCs w:val="20"/>
    </w:rPr>
  </w:style>
  <w:style w:type="paragraph" w:customStyle="1" w:styleId="font14">
    <w:name w:val="font14"/>
    <w:basedOn w:val="a5"/>
    <w:uiPriority w:val="99"/>
    <w:qFormat/>
    <w:rsid w:val="00685898"/>
    <w:pPr>
      <w:spacing w:before="100" w:beforeAutospacing="1" w:after="100" w:afterAutospacing="1"/>
    </w:pPr>
    <w:rPr>
      <w:rFonts w:ascii="Arial" w:hAnsi="Arial" w:cs="Arial"/>
      <w:sz w:val="20"/>
      <w:szCs w:val="20"/>
    </w:rPr>
  </w:style>
  <w:style w:type="paragraph" w:customStyle="1" w:styleId="font15">
    <w:name w:val="font15"/>
    <w:basedOn w:val="a5"/>
    <w:uiPriority w:val="99"/>
    <w:rsid w:val="00685898"/>
    <w:pPr>
      <w:spacing w:before="100" w:beforeAutospacing="1" w:after="100" w:afterAutospacing="1"/>
    </w:pPr>
    <w:rPr>
      <w:sz w:val="18"/>
      <w:szCs w:val="18"/>
    </w:rPr>
  </w:style>
  <w:style w:type="paragraph" w:customStyle="1" w:styleId="font16">
    <w:name w:val="font16"/>
    <w:basedOn w:val="a5"/>
    <w:uiPriority w:val="99"/>
    <w:rsid w:val="00685898"/>
    <w:pPr>
      <w:spacing w:before="100" w:beforeAutospacing="1" w:after="100" w:afterAutospacing="1"/>
    </w:pPr>
    <w:rPr>
      <w:rFonts w:ascii="宋体" w:hAnsi="宋体" w:cs="宋体"/>
      <w:sz w:val="18"/>
      <w:szCs w:val="18"/>
    </w:rPr>
  </w:style>
  <w:style w:type="table" w:customStyle="1" w:styleId="47">
    <w:name w:val="网格型4"/>
    <w:uiPriority w:val="99"/>
    <w:rsid w:val="0068589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8">
    <w:name w:val="消息标题标签"/>
    <w:uiPriority w:val="99"/>
    <w:rsid w:val="00685898"/>
    <w:rPr>
      <w:rFonts w:ascii="Arial" w:hAnsi="Arial"/>
      <w:b/>
      <w:spacing w:val="-4"/>
      <w:sz w:val="18"/>
      <w:lang w:eastAsia="zh-CN"/>
    </w:rPr>
  </w:style>
  <w:style w:type="character" w:customStyle="1" w:styleId="1f8">
    <w:name w:val="占位符文本1"/>
    <w:uiPriority w:val="99"/>
    <w:semiHidden/>
    <w:rsid w:val="00685898"/>
    <w:rPr>
      <w:color w:val="808080"/>
    </w:rPr>
  </w:style>
  <w:style w:type="table" w:customStyle="1" w:styleId="54">
    <w:name w:val="网格型5"/>
    <w:uiPriority w:val="99"/>
    <w:rsid w:val="006858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52">
    <w:name w:val="样式 小四 段前: 5 磅 段后: 5 磅 首行缩进:  2 字符"/>
    <w:basedOn w:val="a5"/>
    <w:uiPriority w:val="99"/>
    <w:rsid w:val="00685898"/>
    <w:pPr>
      <w:widowControl w:val="0"/>
      <w:spacing w:line="360" w:lineRule="auto"/>
      <w:jc w:val="both"/>
    </w:pPr>
    <w:rPr>
      <w:rFonts w:ascii="宋体" w:hAnsi="宋体"/>
      <w:kern w:val="2"/>
      <w:sz w:val="21"/>
      <w:szCs w:val="21"/>
    </w:rPr>
  </w:style>
  <w:style w:type="paragraph" w:styleId="afffff9">
    <w:name w:val="List Paragraph"/>
    <w:basedOn w:val="a5"/>
    <w:uiPriority w:val="99"/>
    <w:qFormat/>
    <w:rsid w:val="00685898"/>
    <w:pPr>
      <w:widowControl w:val="0"/>
      <w:spacing w:line="400" w:lineRule="exact"/>
      <w:ind w:firstLineChars="200" w:firstLine="420"/>
      <w:jc w:val="both"/>
    </w:pPr>
    <w:rPr>
      <w:kern w:val="2"/>
    </w:rPr>
  </w:style>
  <w:style w:type="paragraph" w:customStyle="1" w:styleId="afffffa">
    <w:name w:val="需求正文"/>
    <w:basedOn w:val="a5"/>
    <w:qFormat/>
    <w:rsid w:val="00685898"/>
    <w:pPr>
      <w:widowControl w:val="0"/>
      <w:topLinePunct/>
      <w:ind w:firstLine="459"/>
      <w:jc w:val="both"/>
    </w:pPr>
    <w:rPr>
      <w:kern w:val="23"/>
      <w:sz w:val="23"/>
      <w:szCs w:val="23"/>
    </w:rPr>
  </w:style>
  <w:style w:type="character" w:customStyle="1" w:styleId="CharChar0">
    <w:name w:val="纯文本 Char Char"/>
    <w:rsid w:val="00685898"/>
    <w:rPr>
      <w:rFonts w:ascii="宋体" w:eastAsia="宋体" w:hAnsi="Courier New"/>
      <w:kern w:val="2"/>
      <w:sz w:val="21"/>
      <w:lang w:val="en-US" w:eastAsia="zh-CN" w:bidi="ar-SA"/>
    </w:rPr>
  </w:style>
  <w:style w:type="paragraph" w:customStyle="1" w:styleId="HL">
    <w:name w:val="HL正文样式"/>
    <w:basedOn w:val="a5"/>
    <w:qFormat/>
    <w:rsid w:val="00685898"/>
    <w:pPr>
      <w:widowControl w:val="0"/>
      <w:spacing w:line="360" w:lineRule="auto"/>
      <w:ind w:firstLineChars="200" w:firstLine="200"/>
      <w:jc w:val="both"/>
    </w:pPr>
    <w:rPr>
      <w:rFonts w:ascii="Arial" w:hAnsi="Arial"/>
      <w:kern w:val="2"/>
      <w:szCs w:val="22"/>
    </w:rPr>
  </w:style>
  <w:style w:type="character" w:customStyle="1" w:styleId="2MingLiU1">
    <w:name w:val="正文文本 (2) + MingLiU1"/>
    <w:qFormat/>
    <w:rsid w:val="00685898"/>
    <w:rPr>
      <w:rFonts w:ascii="MingLiU" w:eastAsia="MingLiU" w:hAnsi="Times New Roman" w:cs="MingLiU" w:hint="eastAsia"/>
      <w:sz w:val="16"/>
      <w:szCs w:val="16"/>
      <w:u w:val="none"/>
    </w:rPr>
  </w:style>
  <w:style w:type="character" w:customStyle="1" w:styleId="2Georgia">
    <w:name w:val="正文文本 (2) + Georgia"/>
    <w:qFormat/>
    <w:rsid w:val="00685898"/>
    <w:rPr>
      <w:rFonts w:ascii="Georgia" w:eastAsia="MingLiU" w:hAnsi="Georgia" w:cs="Georgia" w:hint="default"/>
      <w:b/>
      <w:bCs/>
      <w:spacing w:val="0"/>
      <w:sz w:val="14"/>
      <w:szCs w:val="14"/>
      <w:u w:val="none"/>
      <w:lang w:val="en-US" w:eastAsia="en-US"/>
    </w:rPr>
  </w:style>
  <w:style w:type="character" w:customStyle="1" w:styleId="Charfd">
    <w:name w:val="*正文 Char"/>
    <w:link w:val="afffffb"/>
    <w:qFormat/>
    <w:rsid w:val="00685898"/>
    <w:rPr>
      <w:rFonts w:ascii="宋体" w:hAnsi="宋体" w:cs="Times New Roman"/>
      <w:kern w:val="2"/>
      <w:sz w:val="24"/>
      <w:szCs w:val="24"/>
      <w:lang w:val="zh-CN"/>
    </w:rPr>
  </w:style>
  <w:style w:type="paragraph" w:customStyle="1" w:styleId="afffffb">
    <w:name w:val="*正文"/>
    <w:basedOn w:val="a5"/>
    <w:link w:val="Charfd"/>
    <w:qFormat/>
    <w:rsid w:val="00685898"/>
    <w:pPr>
      <w:widowControl w:val="0"/>
      <w:spacing w:line="560" w:lineRule="exact"/>
      <w:ind w:firstLineChars="200" w:firstLine="200"/>
      <w:jc w:val="both"/>
    </w:pPr>
    <w:rPr>
      <w:rFonts w:ascii="宋体" w:hAnsi="宋体"/>
      <w:kern w:val="2"/>
      <w:lang w:val="zh-CN"/>
    </w:rPr>
  </w:style>
  <w:style w:type="character" w:customStyle="1" w:styleId="bookmark-item">
    <w:name w:val="bookmark-item"/>
    <w:basedOn w:val="a7"/>
    <w:rsid w:val="00685898"/>
  </w:style>
  <w:style w:type="paragraph" w:customStyle="1" w:styleId="afffffc">
    <w:name w:val="封面标准名称"/>
    <w:next w:val="af"/>
    <w:qFormat/>
    <w:rsid w:val="00685898"/>
    <w:pPr>
      <w:widowControl w:val="0"/>
      <w:spacing w:line="680" w:lineRule="exact"/>
      <w:jc w:val="center"/>
      <w:textAlignment w:val="center"/>
    </w:pPr>
    <w:rPr>
      <w:rFonts w:ascii="黑体" w:eastAsia="黑体"/>
      <w:sz w:val="52"/>
    </w:rPr>
  </w:style>
  <w:style w:type="paragraph" w:customStyle="1" w:styleId="afffffd">
    <w:name w:val="段"/>
    <w:next w:val="a5"/>
    <w:qFormat/>
    <w:rsid w:val="00685898"/>
    <w:pPr>
      <w:autoSpaceDE w:val="0"/>
      <w:autoSpaceDN w:val="0"/>
      <w:ind w:firstLineChars="200" w:firstLine="200"/>
      <w:jc w:val="both"/>
    </w:pPr>
    <w:rPr>
      <w:rFonts w:ascii="宋体"/>
      <w:kern w:val="2"/>
      <w:sz w:val="22"/>
    </w:rPr>
  </w:style>
  <w:style w:type="character" w:customStyle="1" w:styleId="font81">
    <w:name w:val="font81"/>
    <w:rsid w:val="00C927E7"/>
    <w:rPr>
      <w:rFonts w:ascii="宋体" w:eastAsia="宋体" w:hAnsi="宋体" w:cs="宋体" w:hint="eastAsia"/>
      <w:i w:val="0"/>
      <w:color w:val="000000"/>
      <w:sz w:val="20"/>
      <w:szCs w:val="20"/>
      <w:u w:val="none"/>
    </w:rPr>
  </w:style>
  <w:style w:type="character" w:customStyle="1" w:styleId="3Char100">
    <w:name w:val="标题 3 Char1_0"/>
    <w:link w:val="300"/>
    <w:rsid w:val="009F253A"/>
    <w:rPr>
      <w:rFonts w:ascii="Times New Roman" w:hAnsi="Times New Roman"/>
      <w:b/>
      <w:bCs/>
      <w:sz w:val="32"/>
      <w:szCs w:val="32"/>
    </w:rPr>
  </w:style>
  <w:style w:type="character" w:customStyle="1" w:styleId="4Char0">
    <w:name w:val="标题 4 Char_0"/>
    <w:link w:val="400"/>
    <w:rsid w:val="009F253A"/>
    <w:rPr>
      <w:rFonts w:ascii="Arial" w:eastAsia="黑体" w:hAnsi="Arial"/>
      <w:b/>
      <w:sz w:val="28"/>
    </w:rPr>
  </w:style>
  <w:style w:type="paragraph" w:customStyle="1" w:styleId="300">
    <w:name w:val="标题 3_0"/>
    <w:basedOn w:val="0"/>
    <w:next w:val="0"/>
    <w:link w:val="3Char100"/>
    <w:qFormat/>
    <w:rsid w:val="009F253A"/>
    <w:pPr>
      <w:keepNext/>
      <w:keepLines/>
      <w:spacing w:before="260" w:after="260" w:line="416" w:lineRule="auto"/>
      <w:outlineLvl w:val="2"/>
    </w:pPr>
    <w:rPr>
      <w:b/>
      <w:bCs/>
      <w:kern w:val="0"/>
      <w:sz w:val="32"/>
      <w:szCs w:val="32"/>
      <w:lang/>
    </w:rPr>
  </w:style>
  <w:style w:type="paragraph" w:customStyle="1" w:styleId="0">
    <w:name w:val="正文_0"/>
    <w:qFormat/>
    <w:rsid w:val="009F253A"/>
    <w:pPr>
      <w:widowControl w:val="0"/>
      <w:jc w:val="both"/>
    </w:pPr>
    <w:rPr>
      <w:rFonts w:ascii="Times New Roman" w:hAnsi="Times New Roman"/>
      <w:kern w:val="2"/>
      <w:sz w:val="28"/>
    </w:rPr>
  </w:style>
  <w:style w:type="paragraph" w:customStyle="1" w:styleId="400">
    <w:name w:val="标题 4_0"/>
    <w:basedOn w:val="0"/>
    <w:next w:val="0"/>
    <w:link w:val="4Char0"/>
    <w:qFormat/>
    <w:rsid w:val="009F253A"/>
    <w:pPr>
      <w:keepNext/>
      <w:keepLines/>
      <w:adjustRightInd w:val="0"/>
      <w:spacing w:before="280" w:after="290" w:line="376" w:lineRule="atLeast"/>
      <w:textAlignment w:val="baseline"/>
      <w:outlineLvl w:val="3"/>
    </w:pPr>
    <w:rPr>
      <w:rFonts w:ascii="Arial" w:eastAsia="黑体" w:hAnsi="Arial"/>
      <w:b/>
      <w:kern w:val="0"/>
      <w:lang/>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FF1225-7D7B-4C10-9152-97252616D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56</Pages>
  <Words>4786</Words>
  <Characters>27286</Characters>
  <Application>Microsoft Office Word</Application>
  <DocSecurity>0</DocSecurity>
  <Lines>227</Lines>
  <Paragraphs>64</Paragraphs>
  <ScaleCrop>false</ScaleCrop>
  <LinksUpToDate>false</LinksUpToDate>
  <CharactersWithSpaces>32008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
  <cp:revision>51</cp:revision>
  <cp:lastPrinted>2018-10-30T02:38:00Z</cp:lastPrinted>
  <dcterms:created xsi:type="dcterms:W3CDTF">2017-06-29T05:38:00Z</dcterms:created>
  <dcterms:modified xsi:type="dcterms:W3CDTF">2021-10-21T00:25:00Z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EF2F8E58D30E47D09216165B46C93AB6</vt:lpwstr>
  </property>
</Properties>
</file>