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229C" w:rsidRDefault="007F229C">
      <w:pPr>
        <w:rPr>
          <w:b/>
        </w:rPr>
      </w:pPr>
    </w:p>
    <w:p w:rsidR="007F229C" w:rsidRDefault="007F229C">
      <w:pPr>
        <w:rPr>
          <w:b/>
        </w:rPr>
      </w:pPr>
      <w:r>
        <w:rPr>
          <w:rFonts w:hint="eastAsia"/>
          <w:b/>
        </w:rPr>
        <w:t>附件</w:t>
      </w:r>
      <w:r>
        <w:rPr>
          <w:b/>
        </w:rPr>
        <w:t>2</w:t>
      </w:r>
      <w:r>
        <w:rPr>
          <w:rFonts w:hint="eastAsia"/>
          <w:b/>
        </w:rPr>
        <w:t>：专用资质业绩要求</w:t>
      </w:r>
    </w:p>
    <w:tbl>
      <w:tblPr>
        <w:tblW w:w="14194" w:type="dxa"/>
        <w:tblLayout w:type="fixed"/>
        <w:tblCellMar>
          <w:top w:w="15" w:type="dxa"/>
          <w:left w:w="15" w:type="dxa"/>
          <w:bottom w:w="15" w:type="dxa"/>
          <w:right w:w="15" w:type="dxa"/>
        </w:tblCellMar>
        <w:tblLook w:val="00A0"/>
      </w:tblPr>
      <w:tblGrid>
        <w:gridCol w:w="675"/>
        <w:gridCol w:w="705"/>
        <w:gridCol w:w="810"/>
        <w:gridCol w:w="675"/>
        <w:gridCol w:w="900"/>
        <w:gridCol w:w="1275"/>
        <w:gridCol w:w="1275"/>
        <w:gridCol w:w="1275"/>
        <w:gridCol w:w="1084"/>
        <w:gridCol w:w="1466"/>
        <w:gridCol w:w="1275"/>
        <w:gridCol w:w="1275"/>
        <w:gridCol w:w="1504"/>
      </w:tblGrid>
      <w:tr w:rsidR="007F229C">
        <w:trPr>
          <w:trHeight w:val="375"/>
          <w:tblHeader/>
        </w:trPr>
        <w:tc>
          <w:tcPr>
            <w:tcW w:w="675"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7F229C" w:rsidRDefault="007F229C">
            <w:pPr>
              <w:widowControl/>
              <w:jc w:val="center"/>
              <w:textAlignment w:val="center"/>
              <w:rPr>
                <w:rFonts w:ascii="宋体" w:cs="宋体"/>
                <w:b/>
                <w:sz w:val="20"/>
                <w:szCs w:val="20"/>
              </w:rPr>
            </w:pPr>
            <w:r>
              <w:rPr>
                <w:rFonts w:ascii="宋体" w:hAnsi="宋体" w:cs="宋体" w:hint="eastAsia"/>
                <w:b/>
                <w:kern w:val="0"/>
                <w:sz w:val="20"/>
                <w:szCs w:val="20"/>
              </w:rPr>
              <w:t>序号</w:t>
            </w:r>
          </w:p>
        </w:tc>
        <w:tc>
          <w:tcPr>
            <w:tcW w:w="705"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7F229C" w:rsidRDefault="007F229C">
            <w:pPr>
              <w:widowControl/>
              <w:jc w:val="center"/>
              <w:textAlignment w:val="center"/>
              <w:rPr>
                <w:rFonts w:ascii="宋体" w:cs="宋体"/>
                <w:b/>
                <w:sz w:val="20"/>
                <w:szCs w:val="20"/>
              </w:rPr>
            </w:pPr>
            <w:r>
              <w:rPr>
                <w:rFonts w:ascii="宋体" w:hAnsi="宋体" w:cs="宋体" w:hint="eastAsia"/>
                <w:b/>
                <w:kern w:val="0"/>
                <w:sz w:val="20"/>
                <w:szCs w:val="20"/>
              </w:rPr>
              <w:t>物资大类</w:t>
            </w:r>
          </w:p>
        </w:tc>
        <w:tc>
          <w:tcPr>
            <w:tcW w:w="810"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7F229C" w:rsidRDefault="007F229C">
            <w:pPr>
              <w:widowControl/>
              <w:jc w:val="center"/>
              <w:textAlignment w:val="center"/>
              <w:rPr>
                <w:rFonts w:ascii="宋体" w:cs="宋体"/>
                <w:b/>
                <w:sz w:val="20"/>
                <w:szCs w:val="20"/>
              </w:rPr>
            </w:pPr>
            <w:r>
              <w:rPr>
                <w:rFonts w:ascii="宋体" w:hAnsi="宋体" w:cs="宋体" w:hint="eastAsia"/>
                <w:b/>
                <w:kern w:val="0"/>
                <w:sz w:val="20"/>
                <w:szCs w:val="20"/>
              </w:rPr>
              <w:t>物资中类</w:t>
            </w:r>
          </w:p>
        </w:tc>
        <w:tc>
          <w:tcPr>
            <w:tcW w:w="675"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7F229C" w:rsidRDefault="007F229C">
            <w:pPr>
              <w:widowControl/>
              <w:jc w:val="center"/>
              <w:textAlignment w:val="center"/>
              <w:rPr>
                <w:rFonts w:ascii="宋体" w:cs="宋体"/>
                <w:b/>
                <w:sz w:val="20"/>
                <w:szCs w:val="20"/>
              </w:rPr>
            </w:pPr>
            <w:r>
              <w:rPr>
                <w:rFonts w:ascii="宋体" w:hAnsi="宋体" w:cs="宋体" w:hint="eastAsia"/>
                <w:b/>
                <w:kern w:val="0"/>
                <w:sz w:val="20"/>
                <w:szCs w:val="20"/>
              </w:rPr>
              <w:t>物资小类</w:t>
            </w:r>
          </w:p>
        </w:tc>
        <w:tc>
          <w:tcPr>
            <w:tcW w:w="900"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7F229C" w:rsidRDefault="007F229C">
            <w:pPr>
              <w:widowControl/>
              <w:jc w:val="center"/>
              <w:textAlignment w:val="center"/>
              <w:rPr>
                <w:rFonts w:ascii="宋体" w:cs="宋体"/>
                <w:b/>
                <w:sz w:val="20"/>
                <w:szCs w:val="20"/>
              </w:rPr>
            </w:pPr>
            <w:r>
              <w:rPr>
                <w:rFonts w:ascii="宋体" w:hAnsi="宋体" w:cs="宋体" w:hint="eastAsia"/>
                <w:b/>
                <w:kern w:val="0"/>
                <w:sz w:val="20"/>
                <w:szCs w:val="20"/>
              </w:rPr>
              <w:t>物资种类</w:t>
            </w:r>
          </w:p>
        </w:tc>
        <w:tc>
          <w:tcPr>
            <w:tcW w:w="10429" w:type="dxa"/>
            <w:gridSpan w:val="8"/>
            <w:tcBorders>
              <w:top w:val="single" w:sz="4" w:space="0" w:color="000000"/>
              <w:left w:val="single" w:sz="4" w:space="0" w:color="000000"/>
              <w:bottom w:val="single" w:sz="4" w:space="0" w:color="000000"/>
              <w:right w:val="single" w:sz="4" w:space="0" w:color="000000"/>
            </w:tcBorders>
            <w:shd w:val="clear" w:color="auto" w:fill="FFFFFF"/>
            <w:vAlign w:val="center"/>
          </w:tcPr>
          <w:p w:rsidR="007F229C" w:rsidRDefault="007F229C">
            <w:pPr>
              <w:widowControl/>
              <w:jc w:val="center"/>
              <w:textAlignment w:val="center"/>
              <w:rPr>
                <w:rFonts w:ascii="宋体" w:cs="宋体"/>
                <w:b/>
                <w:sz w:val="20"/>
                <w:szCs w:val="20"/>
              </w:rPr>
            </w:pPr>
            <w:r>
              <w:rPr>
                <w:rFonts w:ascii="宋体" w:hAnsi="宋体" w:cs="宋体" w:hint="eastAsia"/>
                <w:b/>
                <w:kern w:val="0"/>
                <w:sz w:val="20"/>
                <w:szCs w:val="20"/>
              </w:rPr>
              <w:t>资质要求</w:t>
            </w:r>
          </w:p>
        </w:tc>
      </w:tr>
      <w:tr w:rsidR="007F229C">
        <w:trPr>
          <w:trHeight w:val="795"/>
          <w:tblHeader/>
        </w:trPr>
        <w:tc>
          <w:tcPr>
            <w:tcW w:w="675"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7F229C" w:rsidRDefault="007F229C">
            <w:pPr>
              <w:jc w:val="center"/>
              <w:rPr>
                <w:rFonts w:ascii="宋体" w:cs="宋体"/>
                <w:b/>
                <w:sz w:val="20"/>
                <w:szCs w:val="20"/>
              </w:rPr>
            </w:pPr>
          </w:p>
        </w:tc>
        <w:tc>
          <w:tcPr>
            <w:tcW w:w="705"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7F229C" w:rsidRDefault="007F229C">
            <w:pPr>
              <w:jc w:val="center"/>
              <w:rPr>
                <w:rFonts w:ascii="宋体" w:cs="宋体"/>
                <w:b/>
                <w:sz w:val="20"/>
                <w:szCs w:val="20"/>
              </w:rPr>
            </w:pPr>
          </w:p>
        </w:tc>
        <w:tc>
          <w:tcPr>
            <w:tcW w:w="810"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7F229C" w:rsidRDefault="007F229C">
            <w:pPr>
              <w:jc w:val="center"/>
              <w:rPr>
                <w:rFonts w:ascii="宋体" w:cs="宋体"/>
                <w:b/>
                <w:sz w:val="20"/>
                <w:szCs w:val="20"/>
              </w:rPr>
            </w:pPr>
          </w:p>
        </w:tc>
        <w:tc>
          <w:tcPr>
            <w:tcW w:w="675"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7F229C" w:rsidRDefault="007F229C">
            <w:pPr>
              <w:jc w:val="center"/>
              <w:rPr>
                <w:rFonts w:ascii="宋体" w:cs="宋体"/>
                <w:b/>
                <w:sz w:val="20"/>
                <w:szCs w:val="20"/>
              </w:rPr>
            </w:pPr>
          </w:p>
        </w:tc>
        <w:tc>
          <w:tcPr>
            <w:tcW w:w="900"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7F229C" w:rsidRDefault="007F229C">
            <w:pPr>
              <w:jc w:val="center"/>
              <w:rPr>
                <w:rFonts w:ascii="宋体" w:cs="宋体"/>
                <w:b/>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F229C" w:rsidRDefault="007F229C">
            <w:pPr>
              <w:widowControl/>
              <w:jc w:val="center"/>
              <w:textAlignment w:val="center"/>
              <w:rPr>
                <w:rFonts w:ascii="宋体" w:cs="宋体"/>
                <w:b/>
                <w:sz w:val="20"/>
                <w:szCs w:val="20"/>
              </w:rPr>
            </w:pPr>
            <w:r>
              <w:rPr>
                <w:rFonts w:ascii="宋体" w:hAnsi="宋体" w:cs="宋体" w:hint="eastAsia"/>
                <w:b/>
                <w:kern w:val="0"/>
                <w:sz w:val="20"/>
                <w:szCs w:val="20"/>
              </w:rPr>
              <w:t>供货业绩</w:t>
            </w:r>
          </w:p>
        </w:tc>
        <w:tc>
          <w:tcPr>
            <w:tcW w:w="127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F229C" w:rsidRDefault="007F229C">
            <w:pPr>
              <w:widowControl/>
              <w:jc w:val="center"/>
              <w:textAlignment w:val="center"/>
              <w:rPr>
                <w:rFonts w:ascii="宋体" w:cs="宋体"/>
                <w:b/>
                <w:sz w:val="20"/>
                <w:szCs w:val="20"/>
              </w:rPr>
            </w:pPr>
            <w:r>
              <w:rPr>
                <w:rFonts w:ascii="宋体" w:hAnsi="宋体" w:cs="宋体" w:hint="eastAsia"/>
                <w:b/>
                <w:kern w:val="0"/>
                <w:sz w:val="20"/>
                <w:szCs w:val="20"/>
              </w:rPr>
              <w:t>注册资本金</w:t>
            </w:r>
          </w:p>
        </w:tc>
        <w:tc>
          <w:tcPr>
            <w:tcW w:w="127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F229C" w:rsidRDefault="007F229C">
            <w:pPr>
              <w:widowControl/>
              <w:jc w:val="center"/>
              <w:textAlignment w:val="center"/>
              <w:rPr>
                <w:rFonts w:ascii="宋体" w:cs="宋体"/>
                <w:b/>
                <w:sz w:val="20"/>
                <w:szCs w:val="20"/>
              </w:rPr>
            </w:pPr>
            <w:r>
              <w:rPr>
                <w:rFonts w:ascii="宋体" w:hAnsi="宋体" w:cs="宋体" w:hint="eastAsia"/>
                <w:b/>
                <w:kern w:val="0"/>
                <w:sz w:val="20"/>
                <w:szCs w:val="20"/>
              </w:rPr>
              <w:t>生产设备</w:t>
            </w:r>
          </w:p>
        </w:tc>
        <w:tc>
          <w:tcPr>
            <w:tcW w:w="108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F229C" w:rsidRDefault="007F229C">
            <w:pPr>
              <w:widowControl/>
              <w:jc w:val="center"/>
              <w:textAlignment w:val="center"/>
              <w:rPr>
                <w:rFonts w:ascii="宋体" w:cs="宋体"/>
                <w:b/>
                <w:sz w:val="20"/>
                <w:szCs w:val="20"/>
              </w:rPr>
            </w:pPr>
            <w:r>
              <w:rPr>
                <w:rFonts w:ascii="宋体" w:hAnsi="宋体" w:cs="宋体" w:hint="eastAsia"/>
                <w:b/>
                <w:kern w:val="0"/>
                <w:sz w:val="20"/>
                <w:szCs w:val="20"/>
              </w:rPr>
              <w:t>生产能力</w:t>
            </w:r>
          </w:p>
        </w:tc>
        <w:tc>
          <w:tcPr>
            <w:tcW w:w="146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F229C" w:rsidRDefault="007F229C">
            <w:pPr>
              <w:widowControl/>
              <w:jc w:val="center"/>
              <w:textAlignment w:val="center"/>
              <w:rPr>
                <w:rFonts w:ascii="宋体" w:cs="宋体"/>
                <w:b/>
                <w:sz w:val="20"/>
                <w:szCs w:val="20"/>
              </w:rPr>
            </w:pPr>
            <w:r>
              <w:rPr>
                <w:rFonts w:ascii="宋体" w:hAnsi="宋体" w:cs="宋体" w:hint="eastAsia"/>
                <w:b/>
                <w:kern w:val="0"/>
                <w:sz w:val="20"/>
                <w:szCs w:val="20"/>
              </w:rPr>
              <w:t>认证证书</w:t>
            </w:r>
          </w:p>
        </w:tc>
        <w:tc>
          <w:tcPr>
            <w:tcW w:w="127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F229C" w:rsidRDefault="007F229C">
            <w:pPr>
              <w:widowControl/>
              <w:jc w:val="center"/>
              <w:textAlignment w:val="center"/>
              <w:rPr>
                <w:rFonts w:ascii="宋体" w:cs="宋体"/>
                <w:b/>
                <w:sz w:val="20"/>
                <w:szCs w:val="20"/>
              </w:rPr>
            </w:pPr>
            <w:r>
              <w:rPr>
                <w:rFonts w:ascii="宋体" w:hAnsi="宋体" w:cs="宋体" w:hint="eastAsia"/>
                <w:b/>
                <w:kern w:val="0"/>
                <w:sz w:val="20"/>
                <w:szCs w:val="20"/>
              </w:rPr>
              <w:t>生产许可证</w:t>
            </w:r>
          </w:p>
        </w:tc>
        <w:tc>
          <w:tcPr>
            <w:tcW w:w="127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F229C" w:rsidRDefault="007F229C">
            <w:pPr>
              <w:widowControl/>
              <w:jc w:val="center"/>
              <w:textAlignment w:val="center"/>
              <w:rPr>
                <w:rFonts w:ascii="宋体" w:cs="宋体"/>
                <w:b/>
                <w:sz w:val="20"/>
                <w:szCs w:val="20"/>
              </w:rPr>
            </w:pPr>
            <w:r>
              <w:rPr>
                <w:rFonts w:ascii="宋体" w:hAnsi="宋体" w:cs="宋体" w:hint="eastAsia"/>
                <w:b/>
                <w:kern w:val="0"/>
                <w:sz w:val="20"/>
                <w:szCs w:val="20"/>
              </w:rPr>
              <w:t>入网许可证</w:t>
            </w:r>
            <w:r>
              <w:rPr>
                <w:rFonts w:ascii="宋体" w:hAnsi="宋体" w:cs="宋体"/>
                <w:b/>
                <w:kern w:val="0"/>
                <w:sz w:val="20"/>
                <w:szCs w:val="20"/>
              </w:rPr>
              <w:t>/</w:t>
            </w:r>
            <w:r>
              <w:rPr>
                <w:rFonts w:ascii="宋体" w:hAnsi="宋体" w:cs="宋体" w:hint="eastAsia"/>
                <w:b/>
                <w:kern w:val="0"/>
                <w:sz w:val="20"/>
                <w:szCs w:val="20"/>
              </w:rPr>
              <w:t>其他资质要求</w:t>
            </w:r>
          </w:p>
        </w:tc>
        <w:tc>
          <w:tcPr>
            <w:tcW w:w="150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F229C" w:rsidRDefault="007F229C">
            <w:pPr>
              <w:widowControl/>
              <w:jc w:val="center"/>
              <w:textAlignment w:val="center"/>
              <w:rPr>
                <w:rFonts w:ascii="宋体" w:cs="宋体"/>
                <w:b/>
                <w:sz w:val="20"/>
                <w:szCs w:val="20"/>
              </w:rPr>
            </w:pPr>
            <w:r>
              <w:rPr>
                <w:rFonts w:ascii="宋体" w:hAnsi="宋体" w:cs="宋体" w:hint="eastAsia"/>
                <w:b/>
                <w:kern w:val="0"/>
                <w:sz w:val="20"/>
                <w:szCs w:val="20"/>
              </w:rPr>
              <w:t>产品型式试验报告或检测报告或鉴定报告</w:t>
            </w:r>
          </w:p>
        </w:tc>
      </w:tr>
      <w:tr w:rsidR="007F229C">
        <w:trPr>
          <w:trHeight w:val="2041"/>
        </w:trPr>
        <w:tc>
          <w:tcPr>
            <w:tcW w:w="67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F229C" w:rsidRDefault="007F229C" w:rsidP="0020389C">
            <w:pPr>
              <w:widowControl/>
              <w:jc w:val="center"/>
              <w:textAlignment w:val="center"/>
              <w:rPr>
                <w:rFonts w:ascii="宋体" w:cs="宋体"/>
                <w:sz w:val="20"/>
                <w:szCs w:val="20"/>
              </w:rPr>
            </w:pPr>
            <w:r>
              <w:rPr>
                <w:rFonts w:ascii="宋体" w:hAnsi="宋体" w:cs="宋体"/>
                <w:kern w:val="0"/>
                <w:sz w:val="20"/>
                <w:szCs w:val="20"/>
              </w:rPr>
              <w:t>1</w:t>
            </w:r>
          </w:p>
        </w:tc>
        <w:tc>
          <w:tcPr>
            <w:tcW w:w="70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F229C" w:rsidRDefault="007F229C" w:rsidP="0020389C">
            <w:pPr>
              <w:widowControl/>
              <w:jc w:val="center"/>
              <w:rPr>
                <w:rFonts w:ascii="宋体" w:cs="宋体"/>
                <w:kern w:val="0"/>
                <w:sz w:val="18"/>
                <w:szCs w:val="18"/>
              </w:rPr>
            </w:pPr>
            <w:r>
              <w:rPr>
                <w:rFonts w:ascii="宋体" w:hAnsi="宋体" w:cs="宋体" w:hint="eastAsia"/>
                <w:kern w:val="0"/>
                <w:sz w:val="18"/>
                <w:szCs w:val="18"/>
              </w:rPr>
              <w:t>辅助设备设施</w:t>
            </w:r>
          </w:p>
        </w:tc>
        <w:tc>
          <w:tcPr>
            <w:tcW w:w="8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F229C" w:rsidRDefault="007F229C" w:rsidP="0020389C">
            <w:pPr>
              <w:widowControl/>
              <w:jc w:val="center"/>
              <w:rPr>
                <w:rFonts w:ascii="宋体" w:cs="宋体"/>
                <w:kern w:val="0"/>
                <w:sz w:val="18"/>
                <w:szCs w:val="18"/>
              </w:rPr>
            </w:pPr>
            <w:r>
              <w:rPr>
                <w:rFonts w:ascii="宋体" w:hAnsi="宋体" w:cs="宋体" w:hint="eastAsia"/>
                <w:kern w:val="0"/>
                <w:sz w:val="18"/>
                <w:szCs w:val="18"/>
              </w:rPr>
              <w:t>电力设施安全防护防盗、消防系统</w:t>
            </w:r>
          </w:p>
        </w:tc>
        <w:tc>
          <w:tcPr>
            <w:tcW w:w="67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F229C" w:rsidRDefault="007F229C" w:rsidP="0020389C">
            <w:pPr>
              <w:widowControl/>
              <w:jc w:val="center"/>
              <w:rPr>
                <w:rFonts w:ascii="宋体" w:cs="宋体"/>
                <w:kern w:val="0"/>
                <w:sz w:val="18"/>
                <w:szCs w:val="18"/>
              </w:rPr>
            </w:pPr>
            <w:r>
              <w:rPr>
                <w:rFonts w:ascii="宋体" w:hAnsi="宋体" w:cs="宋体" w:hint="eastAsia"/>
                <w:kern w:val="0"/>
                <w:sz w:val="18"/>
                <w:szCs w:val="18"/>
              </w:rPr>
              <w:t>变压器灭火装置</w:t>
            </w:r>
          </w:p>
        </w:tc>
        <w:tc>
          <w:tcPr>
            <w:tcW w:w="90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F229C" w:rsidRDefault="007F229C" w:rsidP="0020389C">
            <w:pPr>
              <w:widowControl/>
              <w:jc w:val="center"/>
              <w:rPr>
                <w:rFonts w:ascii="宋体" w:cs="宋体"/>
                <w:kern w:val="0"/>
                <w:sz w:val="18"/>
                <w:szCs w:val="18"/>
              </w:rPr>
            </w:pPr>
          </w:p>
        </w:tc>
        <w:tc>
          <w:tcPr>
            <w:tcW w:w="1275" w:type="dxa"/>
            <w:tcBorders>
              <w:top w:val="single" w:sz="4" w:space="0" w:color="000000"/>
              <w:left w:val="single" w:sz="4" w:space="0" w:color="000000"/>
              <w:bottom w:val="single" w:sz="4" w:space="0" w:color="000000"/>
              <w:right w:val="single" w:sz="4" w:space="0" w:color="auto"/>
            </w:tcBorders>
            <w:shd w:val="clear" w:color="auto" w:fill="FFFFFF"/>
            <w:vAlign w:val="center"/>
          </w:tcPr>
          <w:p w:rsidR="007F229C" w:rsidRDefault="007F229C" w:rsidP="0020389C">
            <w:pPr>
              <w:widowControl/>
              <w:jc w:val="center"/>
              <w:rPr>
                <w:rFonts w:ascii="宋体" w:cs="宋体"/>
                <w:kern w:val="0"/>
                <w:sz w:val="18"/>
                <w:szCs w:val="18"/>
              </w:rPr>
            </w:pPr>
          </w:p>
        </w:tc>
        <w:tc>
          <w:tcPr>
            <w:tcW w:w="1275" w:type="dxa"/>
            <w:tcBorders>
              <w:top w:val="single" w:sz="4" w:space="0" w:color="000000"/>
              <w:left w:val="single" w:sz="4" w:space="0" w:color="auto"/>
              <w:bottom w:val="single" w:sz="4" w:space="0" w:color="000000"/>
              <w:right w:val="single" w:sz="4" w:space="0" w:color="000000"/>
            </w:tcBorders>
            <w:shd w:val="clear" w:color="auto" w:fill="FFFFFF"/>
            <w:vAlign w:val="center"/>
          </w:tcPr>
          <w:p w:rsidR="007F229C" w:rsidRDefault="007F229C" w:rsidP="0020389C">
            <w:pPr>
              <w:widowControl/>
              <w:jc w:val="center"/>
              <w:rPr>
                <w:rFonts w:ascii="宋体" w:cs="宋体"/>
                <w:kern w:val="0"/>
                <w:sz w:val="18"/>
                <w:szCs w:val="18"/>
              </w:rPr>
            </w:pPr>
            <w:r>
              <w:rPr>
                <w:rFonts w:ascii="宋体" w:hAnsi="宋体" w:cs="宋体" w:hint="eastAsia"/>
                <w:kern w:val="0"/>
                <w:sz w:val="18"/>
                <w:szCs w:val="18"/>
              </w:rPr>
              <w:t>注册资金不小于</w:t>
            </w:r>
            <w:r>
              <w:rPr>
                <w:rFonts w:ascii="宋体" w:hAnsi="宋体" w:cs="宋体"/>
                <w:kern w:val="0"/>
                <w:sz w:val="18"/>
                <w:szCs w:val="18"/>
              </w:rPr>
              <w:t>200</w:t>
            </w:r>
            <w:r>
              <w:rPr>
                <w:rFonts w:ascii="宋体" w:hAnsi="宋体" w:cs="宋体" w:hint="eastAsia"/>
                <w:kern w:val="0"/>
                <w:sz w:val="18"/>
                <w:szCs w:val="18"/>
              </w:rPr>
              <w:t>万元人民币</w:t>
            </w:r>
          </w:p>
        </w:tc>
        <w:tc>
          <w:tcPr>
            <w:tcW w:w="127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F229C" w:rsidRDefault="007F229C" w:rsidP="0020389C">
            <w:pPr>
              <w:widowControl/>
              <w:jc w:val="center"/>
              <w:rPr>
                <w:rFonts w:ascii="宋体" w:cs="宋体"/>
                <w:kern w:val="0"/>
                <w:sz w:val="18"/>
                <w:szCs w:val="18"/>
              </w:rPr>
            </w:pPr>
          </w:p>
        </w:tc>
        <w:tc>
          <w:tcPr>
            <w:tcW w:w="108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F229C" w:rsidRDefault="007F229C" w:rsidP="0020389C">
            <w:pPr>
              <w:widowControl/>
              <w:jc w:val="center"/>
              <w:rPr>
                <w:rFonts w:ascii="宋体" w:cs="宋体"/>
                <w:kern w:val="0"/>
                <w:sz w:val="18"/>
                <w:szCs w:val="18"/>
              </w:rPr>
            </w:pPr>
          </w:p>
        </w:tc>
        <w:tc>
          <w:tcPr>
            <w:tcW w:w="146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F229C" w:rsidRDefault="007F229C" w:rsidP="0020389C">
            <w:pPr>
              <w:widowControl/>
              <w:jc w:val="center"/>
              <w:rPr>
                <w:rFonts w:ascii="宋体" w:cs="宋体"/>
                <w:kern w:val="0"/>
                <w:sz w:val="18"/>
                <w:szCs w:val="18"/>
              </w:rPr>
            </w:pPr>
            <w:r>
              <w:rPr>
                <w:rFonts w:ascii="宋体" w:hAnsi="宋体" w:cs="宋体" w:hint="eastAsia"/>
                <w:kern w:val="0"/>
                <w:sz w:val="18"/>
                <w:szCs w:val="18"/>
              </w:rPr>
              <w:t>具有</w:t>
            </w:r>
            <w:r>
              <w:rPr>
                <w:rFonts w:ascii="宋体" w:hAnsi="宋体" w:cs="宋体"/>
                <w:kern w:val="0"/>
                <w:sz w:val="18"/>
                <w:szCs w:val="18"/>
              </w:rPr>
              <w:t>ISO9000</w:t>
            </w:r>
            <w:r>
              <w:rPr>
                <w:rFonts w:ascii="宋体" w:hAnsi="宋体" w:cs="宋体" w:hint="eastAsia"/>
                <w:kern w:val="0"/>
                <w:sz w:val="18"/>
                <w:szCs w:val="18"/>
              </w:rPr>
              <w:t>系列质量管理体系认证证书及年检记录</w:t>
            </w:r>
          </w:p>
        </w:tc>
        <w:tc>
          <w:tcPr>
            <w:tcW w:w="127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F229C" w:rsidRDefault="007F229C" w:rsidP="0020389C">
            <w:pPr>
              <w:widowControl/>
              <w:jc w:val="center"/>
              <w:rPr>
                <w:rFonts w:ascii="宋体" w:cs="宋体"/>
                <w:kern w:val="0"/>
                <w:sz w:val="18"/>
                <w:szCs w:val="18"/>
              </w:rPr>
            </w:pPr>
            <w:r>
              <w:rPr>
                <w:rFonts w:ascii="宋体" w:hAnsi="宋体" w:cs="宋体" w:hint="eastAsia"/>
                <w:kern w:val="0"/>
                <w:sz w:val="18"/>
                <w:szCs w:val="18"/>
              </w:rPr>
              <w:t>具有公安消防部门颁发的产品生产许可证</w:t>
            </w:r>
          </w:p>
        </w:tc>
        <w:tc>
          <w:tcPr>
            <w:tcW w:w="127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F229C" w:rsidRDefault="007F229C" w:rsidP="0020389C">
            <w:pPr>
              <w:widowControl/>
              <w:jc w:val="center"/>
              <w:rPr>
                <w:rFonts w:ascii="宋体" w:cs="宋体"/>
                <w:kern w:val="0"/>
                <w:sz w:val="18"/>
                <w:szCs w:val="18"/>
              </w:rPr>
            </w:pPr>
            <w:r>
              <w:rPr>
                <w:rFonts w:ascii="宋体" w:hAnsi="宋体" w:cs="宋体" w:hint="eastAsia"/>
                <w:kern w:val="0"/>
                <w:sz w:val="18"/>
                <w:szCs w:val="18"/>
              </w:rPr>
              <w:t xml:space="preserve">　</w:t>
            </w:r>
          </w:p>
        </w:tc>
        <w:tc>
          <w:tcPr>
            <w:tcW w:w="150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F229C" w:rsidRDefault="007F229C" w:rsidP="0020389C">
            <w:pPr>
              <w:widowControl/>
              <w:jc w:val="center"/>
              <w:rPr>
                <w:rFonts w:ascii="宋体" w:cs="宋体"/>
                <w:kern w:val="0"/>
                <w:sz w:val="18"/>
                <w:szCs w:val="18"/>
              </w:rPr>
            </w:pPr>
            <w:r>
              <w:rPr>
                <w:rFonts w:ascii="宋体" w:hAnsi="宋体" w:cs="宋体" w:hint="eastAsia"/>
                <w:kern w:val="0"/>
                <w:sz w:val="18"/>
                <w:szCs w:val="18"/>
              </w:rPr>
              <w:t>供应商应提供公安消防检测机构颁发的有效的型式试验报告或鉴定合格证</w:t>
            </w:r>
          </w:p>
        </w:tc>
      </w:tr>
      <w:tr w:rsidR="007F229C">
        <w:trPr>
          <w:trHeight w:val="1261"/>
        </w:trPr>
        <w:tc>
          <w:tcPr>
            <w:tcW w:w="675" w:type="dxa"/>
            <w:tcBorders>
              <w:top w:val="single" w:sz="4" w:space="0" w:color="000000"/>
              <w:left w:val="single" w:sz="4" w:space="0" w:color="000000"/>
              <w:bottom w:val="single" w:sz="4" w:space="0" w:color="auto"/>
              <w:right w:val="single" w:sz="4" w:space="0" w:color="000000"/>
            </w:tcBorders>
            <w:shd w:val="clear" w:color="auto" w:fill="FFFFFF"/>
            <w:vAlign w:val="center"/>
          </w:tcPr>
          <w:p w:rsidR="007F229C" w:rsidRDefault="007F229C" w:rsidP="0020389C">
            <w:pPr>
              <w:widowControl/>
              <w:jc w:val="center"/>
              <w:textAlignment w:val="center"/>
              <w:rPr>
                <w:rFonts w:ascii="宋体" w:cs="宋体"/>
                <w:sz w:val="20"/>
                <w:szCs w:val="20"/>
              </w:rPr>
            </w:pPr>
            <w:r>
              <w:rPr>
                <w:rFonts w:ascii="宋体" w:hAnsi="宋体" w:cs="宋体"/>
                <w:kern w:val="0"/>
                <w:sz w:val="20"/>
                <w:szCs w:val="20"/>
              </w:rPr>
              <w:t>2</w:t>
            </w:r>
          </w:p>
        </w:tc>
        <w:tc>
          <w:tcPr>
            <w:tcW w:w="705" w:type="dxa"/>
            <w:tcBorders>
              <w:top w:val="single" w:sz="4" w:space="0" w:color="000000"/>
              <w:left w:val="single" w:sz="4" w:space="0" w:color="000000"/>
              <w:bottom w:val="single" w:sz="4" w:space="0" w:color="auto"/>
              <w:right w:val="single" w:sz="4" w:space="0" w:color="000000"/>
            </w:tcBorders>
            <w:shd w:val="clear" w:color="auto" w:fill="FFFFFF"/>
            <w:vAlign w:val="center"/>
          </w:tcPr>
          <w:p w:rsidR="007F229C" w:rsidRDefault="007F229C" w:rsidP="0020389C">
            <w:pPr>
              <w:widowControl/>
              <w:jc w:val="center"/>
              <w:rPr>
                <w:rFonts w:ascii="宋体" w:cs="宋体"/>
                <w:kern w:val="0"/>
                <w:sz w:val="18"/>
                <w:szCs w:val="18"/>
              </w:rPr>
            </w:pPr>
            <w:r>
              <w:rPr>
                <w:rFonts w:ascii="宋体" w:hAnsi="宋体" w:cs="宋体" w:hint="eastAsia"/>
                <w:kern w:val="0"/>
                <w:sz w:val="18"/>
                <w:szCs w:val="18"/>
              </w:rPr>
              <w:t>仪器仪表</w:t>
            </w:r>
          </w:p>
        </w:tc>
        <w:tc>
          <w:tcPr>
            <w:tcW w:w="810" w:type="dxa"/>
            <w:tcBorders>
              <w:top w:val="single" w:sz="4" w:space="0" w:color="000000"/>
              <w:left w:val="single" w:sz="4" w:space="0" w:color="000000"/>
              <w:bottom w:val="single" w:sz="4" w:space="0" w:color="auto"/>
              <w:right w:val="single" w:sz="4" w:space="0" w:color="000000"/>
            </w:tcBorders>
            <w:shd w:val="clear" w:color="auto" w:fill="FFFFFF"/>
            <w:vAlign w:val="center"/>
          </w:tcPr>
          <w:p w:rsidR="007F229C" w:rsidRDefault="007F229C" w:rsidP="0020389C">
            <w:pPr>
              <w:widowControl/>
              <w:jc w:val="center"/>
              <w:rPr>
                <w:rFonts w:ascii="宋体" w:cs="宋体"/>
                <w:kern w:val="0"/>
                <w:sz w:val="18"/>
                <w:szCs w:val="18"/>
              </w:rPr>
            </w:pPr>
            <w:r>
              <w:rPr>
                <w:rFonts w:ascii="宋体" w:hAnsi="宋体" w:cs="宋体" w:hint="eastAsia"/>
                <w:kern w:val="0"/>
                <w:sz w:val="18"/>
                <w:szCs w:val="18"/>
              </w:rPr>
              <w:t>电能表</w:t>
            </w:r>
          </w:p>
        </w:tc>
        <w:tc>
          <w:tcPr>
            <w:tcW w:w="675" w:type="dxa"/>
            <w:tcBorders>
              <w:top w:val="single" w:sz="4" w:space="0" w:color="000000"/>
              <w:left w:val="single" w:sz="4" w:space="0" w:color="000000"/>
              <w:bottom w:val="single" w:sz="4" w:space="0" w:color="auto"/>
              <w:right w:val="single" w:sz="4" w:space="0" w:color="000000"/>
            </w:tcBorders>
            <w:shd w:val="clear" w:color="auto" w:fill="FFFFFF"/>
            <w:vAlign w:val="center"/>
          </w:tcPr>
          <w:p w:rsidR="007F229C" w:rsidRDefault="007F229C" w:rsidP="0020389C">
            <w:pPr>
              <w:widowControl/>
              <w:jc w:val="center"/>
              <w:rPr>
                <w:rFonts w:ascii="宋体" w:cs="宋体"/>
                <w:kern w:val="0"/>
                <w:sz w:val="18"/>
                <w:szCs w:val="18"/>
              </w:rPr>
            </w:pPr>
            <w:r>
              <w:rPr>
                <w:rFonts w:ascii="宋体" w:hAnsi="宋体" w:cs="宋体" w:hint="eastAsia"/>
                <w:kern w:val="0"/>
                <w:sz w:val="18"/>
                <w:szCs w:val="18"/>
              </w:rPr>
              <w:t>智能电能表</w:t>
            </w:r>
          </w:p>
        </w:tc>
        <w:tc>
          <w:tcPr>
            <w:tcW w:w="900" w:type="dxa"/>
            <w:tcBorders>
              <w:top w:val="single" w:sz="4" w:space="0" w:color="000000"/>
              <w:left w:val="single" w:sz="4" w:space="0" w:color="000000"/>
              <w:bottom w:val="single" w:sz="4" w:space="0" w:color="auto"/>
              <w:right w:val="single" w:sz="4" w:space="0" w:color="000000"/>
            </w:tcBorders>
            <w:shd w:val="clear" w:color="auto" w:fill="FFFFFF"/>
            <w:vAlign w:val="center"/>
          </w:tcPr>
          <w:p w:rsidR="007F229C" w:rsidRDefault="007F229C" w:rsidP="0020389C">
            <w:pPr>
              <w:widowControl/>
              <w:jc w:val="center"/>
              <w:rPr>
                <w:rFonts w:ascii="宋体" w:cs="宋体"/>
                <w:kern w:val="0"/>
                <w:sz w:val="18"/>
                <w:szCs w:val="18"/>
              </w:rPr>
            </w:pPr>
          </w:p>
        </w:tc>
        <w:tc>
          <w:tcPr>
            <w:tcW w:w="1275" w:type="dxa"/>
            <w:tcBorders>
              <w:top w:val="single" w:sz="4" w:space="0" w:color="000000"/>
              <w:left w:val="single" w:sz="4" w:space="0" w:color="000000"/>
              <w:bottom w:val="single" w:sz="4" w:space="0" w:color="auto"/>
              <w:right w:val="single" w:sz="4" w:space="0" w:color="000000"/>
            </w:tcBorders>
            <w:shd w:val="clear" w:color="auto" w:fill="FFFFFF"/>
            <w:vAlign w:val="center"/>
          </w:tcPr>
          <w:p w:rsidR="007F229C" w:rsidRDefault="007F229C" w:rsidP="0020389C">
            <w:pPr>
              <w:widowControl/>
              <w:jc w:val="center"/>
              <w:rPr>
                <w:rFonts w:ascii="宋体" w:cs="宋体"/>
                <w:kern w:val="0"/>
                <w:sz w:val="18"/>
                <w:szCs w:val="18"/>
              </w:rPr>
            </w:pPr>
          </w:p>
        </w:tc>
        <w:tc>
          <w:tcPr>
            <w:tcW w:w="1275" w:type="dxa"/>
            <w:tcBorders>
              <w:top w:val="single" w:sz="4" w:space="0" w:color="000000"/>
              <w:left w:val="single" w:sz="4" w:space="0" w:color="000000"/>
              <w:bottom w:val="single" w:sz="4" w:space="0" w:color="auto"/>
              <w:right w:val="single" w:sz="4" w:space="0" w:color="000000"/>
            </w:tcBorders>
            <w:shd w:val="clear" w:color="auto" w:fill="FFFFFF"/>
            <w:vAlign w:val="center"/>
          </w:tcPr>
          <w:p w:rsidR="007F229C" w:rsidRDefault="007F229C" w:rsidP="0020389C">
            <w:pPr>
              <w:widowControl/>
              <w:jc w:val="center"/>
              <w:rPr>
                <w:rFonts w:ascii="宋体" w:cs="宋体"/>
                <w:kern w:val="0"/>
                <w:sz w:val="18"/>
                <w:szCs w:val="18"/>
              </w:rPr>
            </w:pPr>
          </w:p>
        </w:tc>
        <w:tc>
          <w:tcPr>
            <w:tcW w:w="1275" w:type="dxa"/>
            <w:tcBorders>
              <w:top w:val="single" w:sz="4" w:space="0" w:color="000000"/>
              <w:left w:val="single" w:sz="4" w:space="0" w:color="000000"/>
              <w:bottom w:val="single" w:sz="4" w:space="0" w:color="auto"/>
              <w:right w:val="single" w:sz="4" w:space="0" w:color="000000"/>
            </w:tcBorders>
            <w:shd w:val="clear" w:color="auto" w:fill="FFFFFF"/>
            <w:vAlign w:val="center"/>
          </w:tcPr>
          <w:p w:rsidR="007F229C" w:rsidRDefault="007F229C" w:rsidP="0020389C">
            <w:pPr>
              <w:widowControl/>
              <w:jc w:val="center"/>
              <w:rPr>
                <w:rFonts w:ascii="宋体" w:cs="宋体"/>
                <w:kern w:val="0"/>
                <w:sz w:val="18"/>
                <w:szCs w:val="18"/>
              </w:rPr>
            </w:pPr>
          </w:p>
        </w:tc>
        <w:tc>
          <w:tcPr>
            <w:tcW w:w="1084" w:type="dxa"/>
            <w:tcBorders>
              <w:top w:val="single" w:sz="4" w:space="0" w:color="000000"/>
              <w:left w:val="single" w:sz="4" w:space="0" w:color="000000"/>
              <w:bottom w:val="single" w:sz="4" w:space="0" w:color="auto"/>
              <w:right w:val="single" w:sz="4" w:space="0" w:color="000000"/>
            </w:tcBorders>
            <w:shd w:val="clear" w:color="auto" w:fill="FFFFFF"/>
            <w:vAlign w:val="center"/>
          </w:tcPr>
          <w:p w:rsidR="007F229C" w:rsidRDefault="007F229C" w:rsidP="0020389C">
            <w:pPr>
              <w:widowControl/>
              <w:jc w:val="center"/>
              <w:rPr>
                <w:rFonts w:ascii="宋体" w:cs="宋体"/>
                <w:kern w:val="0"/>
                <w:sz w:val="18"/>
                <w:szCs w:val="18"/>
              </w:rPr>
            </w:pPr>
          </w:p>
        </w:tc>
        <w:tc>
          <w:tcPr>
            <w:tcW w:w="1466" w:type="dxa"/>
            <w:tcBorders>
              <w:top w:val="single" w:sz="4" w:space="0" w:color="000000"/>
              <w:left w:val="single" w:sz="4" w:space="0" w:color="000000"/>
              <w:bottom w:val="single" w:sz="4" w:space="0" w:color="auto"/>
              <w:right w:val="single" w:sz="4" w:space="0" w:color="000000"/>
            </w:tcBorders>
            <w:shd w:val="clear" w:color="auto" w:fill="FFFFFF"/>
            <w:vAlign w:val="center"/>
          </w:tcPr>
          <w:p w:rsidR="007F229C" w:rsidRDefault="007F229C" w:rsidP="0020389C">
            <w:pPr>
              <w:widowControl/>
              <w:jc w:val="center"/>
              <w:rPr>
                <w:rFonts w:ascii="宋体" w:cs="宋体"/>
                <w:kern w:val="0"/>
                <w:sz w:val="18"/>
                <w:szCs w:val="18"/>
              </w:rPr>
            </w:pPr>
            <w:r>
              <w:rPr>
                <w:rFonts w:ascii="宋体" w:hAnsi="宋体" w:cs="宋体" w:hint="eastAsia"/>
                <w:kern w:val="0"/>
                <w:sz w:val="18"/>
                <w:szCs w:val="18"/>
              </w:rPr>
              <w:t>具有</w:t>
            </w:r>
            <w:r>
              <w:rPr>
                <w:rFonts w:ascii="宋体" w:hAnsi="宋体" w:cs="宋体"/>
                <w:kern w:val="0"/>
                <w:sz w:val="18"/>
                <w:szCs w:val="18"/>
              </w:rPr>
              <w:t>ISO9000</w:t>
            </w:r>
            <w:r>
              <w:rPr>
                <w:rFonts w:ascii="宋体" w:hAnsi="宋体" w:cs="宋体" w:hint="eastAsia"/>
                <w:kern w:val="0"/>
                <w:sz w:val="18"/>
                <w:szCs w:val="18"/>
              </w:rPr>
              <w:t>系列质量保证体系认证证书及年检记录</w:t>
            </w:r>
          </w:p>
        </w:tc>
        <w:tc>
          <w:tcPr>
            <w:tcW w:w="1275" w:type="dxa"/>
            <w:tcBorders>
              <w:top w:val="single" w:sz="4" w:space="0" w:color="000000"/>
              <w:left w:val="single" w:sz="4" w:space="0" w:color="000000"/>
              <w:bottom w:val="single" w:sz="4" w:space="0" w:color="auto"/>
              <w:right w:val="single" w:sz="4" w:space="0" w:color="000000"/>
            </w:tcBorders>
            <w:shd w:val="clear" w:color="auto" w:fill="FFFFFF"/>
            <w:vAlign w:val="center"/>
          </w:tcPr>
          <w:p w:rsidR="007F229C" w:rsidRDefault="007F229C" w:rsidP="0020389C">
            <w:pPr>
              <w:widowControl/>
              <w:jc w:val="center"/>
              <w:rPr>
                <w:rFonts w:ascii="宋体" w:cs="宋体"/>
                <w:kern w:val="0"/>
                <w:sz w:val="18"/>
                <w:szCs w:val="18"/>
              </w:rPr>
            </w:pPr>
          </w:p>
        </w:tc>
        <w:tc>
          <w:tcPr>
            <w:tcW w:w="1275" w:type="dxa"/>
            <w:tcBorders>
              <w:top w:val="single" w:sz="4" w:space="0" w:color="000000"/>
              <w:left w:val="single" w:sz="4" w:space="0" w:color="000000"/>
              <w:bottom w:val="single" w:sz="4" w:space="0" w:color="auto"/>
              <w:right w:val="single" w:sz="4" w:space="0" w:color="000000"/>
            </w:tcBorders>
            <w:shd w:val="clear" w:color="auto" w:fill="FFFFFF"/>
            <w:vAlign w:val="center"/>
          </w:tcPr>
          <w:p w:rsidR="007F229C" w:rsidRDefault="007F229C" w:rsidP="0020389C">
            <w:pPr>
              <w:widowControl/>
              <w:jc w:val="center"/>
              <w:rPr>
                <w:rFonts w:ascii="宋体" w:cs="宋体"/>
                <w:kern w:val="0"/>
                <w:sz w:val="18"/>
                <w:szCs w:val="18"/>
              </w:rPr>
            </w:pPr>
          </w:p>
        </w:tc>
        <w:tc>
          <w:tcPr>
            <w:tcW w:w="1504" w:type="dxa"/>
            <w:tcBorders>
              <w:top w:val="single" w:sz="4" w:space="0" w:color="000000"/>
              <w:left w:val="single" w:sz="4" w:space="0" w:color="000000"/>
              <w:bottom w:val="single" w:sz="4" w:space="0" w:color="auto"/>
              <w:right w:val="single" w:sz="4" w:space="0" w:color="000000"/>
            </w:tcBorders>
            <w:shd w:val="clear" w:color="auto" w:fill="FFFFFF"/>
            <w:vAlign w:val="center"/>
          </w:tcPr>
          <w:p w:rsidR="007F229C" w:rsidRDefault="007F229C" w:rsidP="0020389C">
            <w:pPr>
              <w:widowControl/>
              <w:jc w:val="center"/>
              <w:rPr>
                <w:rFonts w:ascii="宋体" w:cs="宋体"/>
                <w:kern w:val="0"/>
                <w:sz w:val="18"/>
                <w:szCs w:val="18"/>
              </w:rPr>
            </w:pPr>
            <w:r>
              <w:rPr>
                <w:rFonts w:ascii="宋体" w:hAnsi="宋体" w:cs="宋体" w:hint="eastAsia"/>
                <w:kern w:val="0"/>
                <w:sz w:val="18"/>
                <w:szCs w:val="18"/>
              </w:rPr>
              <w:t>省级及以上权威检测机构的有效型式试验（鉴定）报告</w:t>
            </w:r>
          </w:p>
        </w:tc>
      </w:tr>
    </w:tbl>
    <w:p w:rsidR="007F229C" w:rsidRDefault="007F229C"/>
    <w:p w:rsidR="007F229C" w:rsidRDefault="007F229C">
      <w:pPr>
        <w:widowControl/>
        <w:jc w:val="left"/>
      </w:pPr>
      <w:r>
        <w:br w:type="page"/>
      </w:r>
    </w:p>
    <w:p w:rsidR="007F229C" w:rsidRDefault="007F229C">
      <w:pPr>
        <w:rPr>
          <w:b/>
        </w:rPr>
      </w:pPr>
      <w:r>
        <w:rPr>
          <w:rFonts w:hint="eastAsia"/>
          <w:b/>
        </w:rPr>
        <w:t>附件</w:t>
      </w:r>
      <w:r>
        <w:rPr>
          <w:b/>
        </w:rPr>
        <w:t>3</w:t>
      </w:r>
      <w:r>
        <w:rPr>
          <w:rFonts w:hint="eastAsia"/>
          <w:b/>
        </w:rPr>
        <w:t>：国网青海省电力公司</w:t>
      </w:r>
      <w:r>
        <w:rPr>
          <w:b/>
        </w:rPr>
        <w:t>2019</w:t>
      </w:r>
      <w:r>
        <w:rPr>
          <w:rFonts w:hint="eastAsia"/>
          <w:b/>
        </w:rPr>
        <w:t>年第三次（</w:t>
      </w:r>
      <w:r>
        <w:rPr>
          <w:b/>
        </w:rPr>
        <w:t>281903</w:t>
      </w:r>
      <w:r>
        <w:rPr>
          <w:rFonts w:hint="eastAsia"/>
          <w:b/>
        </w:rPr>
        <w:t>）物资采购项目最高投标限价清单</w:t>
      </w:r>
    </w:p>
    <w:tbl>
      <w:tblPr>
        <w:tblW w:w="5343" w:type="pct"/>
        <w:jc w:val="center"/>
        <w:tblLayout w:type="fixed"/>
        <w:tblLook w:val="00A0"/>
      </w:tblPr>
      <w:tblGrid>
        <w:gridCol w:w="537"/>
        <w:gridCol w:w="993"/>
        <w:gridCol w:w="572"/>
        <w:gridCol w:w="996"/>
        <w:gridCol w:w="704"/>
        <w:gridCol w:w="1974"/>
        <w:gridCol w:w="3896"/>
        <w:gridCol w:w="2416"/>
        <w:gridCol w:w="840"/>
        <w:gridCol w:w="698"/>
        <w:gridCol w:w="1108"/>
      </w:tblGrid>
      <w:tr w:rsidR="007F229C" w:rsidRPr="0020389C" w:rsidTr="00BD3F1D">
        <w:trPr>
          <w:trHeight w:val="270"/>
          <w:jc w:val="center"/>
        </w:trPr>
        <w:tc>
          <w:tcPr>
            <w:tcW w:w="182" w:type="pct"/>
            <w:tcBorders>
              <w:top w:val="single" w:sz="4" w:space="0" w:color="auto"/>
              <w:left w:val="single" w:sz="4" w:space="0" w:color="auto"/>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序号</w:t>
            </w:r>
          </w:p>
        </w:tc>
        <w:tc>
          <w:tcPr>
            <w:tcW w:w="337" w:type="pct"/>
            <w:tcBorders>
              <w:top w:val="single" w:sz="4" w:space="0" w:color="auto"/>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采购申请号</w:t>
            </w:r>
          </w:p>
        </w:tc>
        <w:tc>
          <w:tcPr>
            <w:tcW w:w="194" w:type="pct"/>
            <w:tcBorders>
              <w:top w:val="single" w:sz="4" w:space="0" w:color="auto"/>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行号</w:t>
            </w:r>
          </w:p>
        </w:tc>
        <w:tc>
          <w:tcPr>
            <w:tcW w:w="338" w:type="pct"/>
            <w:tcBorders>
              <w:top w:val="single" w:sz="4" w:space="0" w:color="auto"/>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分标编号</w:t>
            </w:r>
          </w:p>
        </w:tc>
        <w:tc>
          <w:tcPr>
            <w:tcW w:w="239" w:type="pct"/>
            <w:tcBorders>
              <w:top w:val="single" w:sz="4" w:space="0" w:color="auto"/>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包号</w:t>
            </w:r>
          </w:p>
        </w:tc>
        <w:tc>
          <w:tcPr>
            <w:tcW w:w="670" w:type="pct"/>
            <w:tcBorders>
              <w:top w:val="single" w:sz="4" w:space="0" w:color="auto"/>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网省所属单位</w:t>
            </w:r>
          </w:p>
        </w:tc>
        <w:tc>
          <w:tcPr>
            <w:tcW w:w="1322" w:type="pct"/>
            <w:tcBorders>
              <w:top w:val="single" w:sz="4" w:space="0" w:color="auto"/>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项目描述（大工程描述）</w:t>
            </w:r>
          </w:p>
        </w:tc>
        <w:tc>
          <w:tcPr>
            <w:tcW w:w="820" w:type="pct"/>
            <w:tcBorders>
              <w:top w:val="single" w:sz="4" w:space="0" w:color="auto"/>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物料描述</w:t>
            </w:r>
          </w:p>
        </w:tc>
        <w:tc>
          <w:tcPr>
            <w:tcW w:w="285" w:type="pct"/>
            <w:tcBorders>
              <w:top w:val="single" w:sz="4" w:space="0" w:color="auto"/>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数量</w:t>
            </w:r>
          </w:p>
        </w:tc>
        <w:tc>
          <w:tcPr>
            <w:tcW w:w="237" w:type="pct"/>
            <w:tcBorders>
              <w:top w:val="single" w:sz="4" w:space="0" w:color="auto"/>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单位</w:t>
            </w:r>
          </w:p>
        </w:tc>
        <w:tc>
          <w:tcPr>
            <w:tcW w:w="376" w:type="pct"/>
            <w:tcBorders>
              <w:top w:val="single" w:sz="4" w:space="0" w:color="auto"/>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最高限价（</w:t>
            </w:r>
            <w:r>
              <w:rPr>
                <w:rFonts w:ascii="宋体" w:hAnsi="宋体" w:cs="宋体" w:hint="eastAsia"/>
                <w:color w:val="000000"/>
                <w:kern w:val="0"/>
                <w:sz w:val="22"/>
                <w:szCs w:val="22"/>
              </w:rPr>
              <w:t>万元</w:t>
            </w:r>
            <w:r w:rsidRPr="0020389C">
              <w:rPr>
                <w:rFonts w:ascii="宋体" w:hAnsi="宋体" w:cs="宋体" w:hint="eastAsia"/>
                <w:color w:val="000000"/>
                <w:kern w:val="0"/>
                <w:sz w:val="22"/>
                <w:szCs w:val="22"/>
              </w:rPr>
              <w:t>）</w:t>
            </w:r>
          </w:p>
        </w:tc>
      </w:tr>
      <w:tr w:rsidR="007F229C" w:rsidRPr="0020389C" w:rsidTr="00BD3F1D">
        <w:trPr>
          <w:trHeight w:val="270"/>
          <w:jc w:val="center"/>
        </w:trPr>
        <w:tc>
          <w:tcPr>
            <w:tcW w:w="182" w:type="pct"/>
            <w:tcBorders>
              <w:top w:val="nil"/>
              <w:left w:val="single" w:sz="4" w:space="0" w:color="auto"/>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1</w:t>
            </w:r>
          </w:p>
        </w:tc>
        <w:tc>
          <w:tcPr>
            <w:tcW w:w="337"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0500211047</w:t>
            </w:r>
          </w:p>
        </w:tc>
        <w:tc>
          <w:tcPr>
            <w:tcW w:w="194"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10</w:t>
            </w:r>
          </w:p>
        </w:tc>
        <w:tc>
          <w:tcPr>
            <w:tcW w:w="338"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WZ-281903-001</w:t>
            </w:r>
          </w:p>
        </w:tc>
        <w:tc>
          <w:tcPr>
            <w:tcW w:w="239"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包</w:t>
            </w:r>
            <w:r w:rsidRPr="0020389C">
              <w:rPr>
                <w:rFonts w:ascii="宋体" w:hAnsi="宋体" w:cs="宋体"/>
                <w:color w:val="000000"/>
                <w:kern w:val="0"/>
                <w:sz w:val="22"/>
                <w:szCs w:val="22"/>
              </w:rPr>
              <w:t>1</w:t>
            </w:r>
          </w:p>
        </w:tc>
        <w:tc>
          <w:tcPr>
            <w:tcW w:w="670"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青海电力公司检修公司</w:t>
            </w:r>
          </w:p>
        </w:tc>
        <w:tc>
          <w:tcPr>
            <w:tcW w:w="1322"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国网青海检修公司</w:t>
            </w:r>
            <w:r w:rsidRPr="0020389C">
              <w:rPr>
                <w:rFonts w:ascii="宋体" w:hAnsi="宋体" w:cs="宋体"/>
                <w:color w:val="000000"/>
                <w:kern w:val="0"/>
                <w:sz w:val="22"/>
                <w:szCs w:val="22"/>
              </w:rPr>
              <w:t>330kV</w:t>
            </w:r>
            <w:r w:rsidRPr="0020389C">
              <w:rPr>
                <w:rFonts w:ascii="宋体" w:hAnsi="宋体" w:cs="宋体" w:hint="eastAsia"/>
                <w:color w:val="000000"/>
                <w:kern w:val="0"/>
                <w:sz w:val="22"/>
                <w:szCs w:val="22"/>
              </w:rPr>
              <w:t>黄家寨变电站</w:t>
            </w:r>
            <w:r w:rsidRPr="0020389C">
              <w:rPr>
                <w:rFonts w:ascii="宋体" w:hAnsi="宋体" w:cs="宋体"/>
                <w:color w:val="000000"/>
                <w:kern w:val="0"/>
                <w:sz w:val="22"/>
                <w:szCs w:val="22"/>
              </w:rPr>
              <w:t>#3</w:t>
            </w:r>
            <w:r w:rsidRPr="0020389C">
              <w:rPr>
                <w:rFonts w:ascii="宋体" w:hAnsi="宋体" w:cs="宋体" w:hint="eastAsia"/>
                <w:color w:val="000000"/>
                <w:kern w:val="0"/>
                <w:sz w:val="22"/>
                <w:szCs w:val="22"/>
              </w:rPr>
              <w:t>、</w:t>
            </w:r>
            <w:r w:rsidRPr="0020389C">
              <w:rPr>
                <w:rFonts w:ascii="宋体" w:hAnsi="宋体" w:cs="宋体"/>
                <w:color w:val="000000"/>
                <w:kern w:val="0"/>
                <w:sz w:val="22"/>
                <w:szCs w:val="22"/>
              </w:rPr>
              <w:t>#4</w:t>
            </w:r>
            <w:r w:rsidRPr="0020389C">
              <w:rPr>
                <w:rFonts w:ascii="宋体" w:hAnsi="宋体" w:cs="宋体" w:hint="eastAsia"/>
                <w:color w:val="000000"/>
                <w:kern w:val="0"/>
                <w:sz w:val="22"/>
                <w:szCs w:val="22"/>
              </w:rPr>
              <w:t>主变加装泡沫灭火装置</w:t>
            </w:r>
            <w:r w:rsidRPr="0020389C">
              <w:rPr>
                <w:rFonts w:ascii="宋体" w:cs="宋体"/>
                <w:color w:val="000000"/>
                <w:kern w:val="0"/>
                <w:sz w:val="22"/>
                <w:szCs w:val="22"/>
              </w:rPr>
              <w:t>.</w:t>
            </w:r>
          </w:p>
        </w:tc>
        <w:tc>
          <w:tcPr>
            <w:tcW w:w="820" w:type="pct"/>
            <w:tcBorders>
              <w:top w:val="nil"/>
              <w:left w:val="nil"/>
              <w:bottom w:val="single" w:sz="4" w:space="0" w:color="auto"/>
              <w:right w:val="single" w:sz="4" w:space="0" w:color="auto"/>
            </w:tcBorders>
            <w:noWrap/>
            <w:vAlign w:val="center"/>
          </w:tcPr>
          <w:p w:rsidR="007F229C" w:rsidRPr="0020389C" w:rsidRDefault="007F229C" w:rsidP="00BD3F1D">
            <w:pPr>
              <w:widowControl/>
              <w:jc w:val="left"/>
              <w:rPr>
                <w:rFonts w:ascii="宋体" w:cs="宋体"/>
                <w:color w:val="000000"/>
                <w:kern w:val="0"/>
                <w:sz w:val="22"/>
                <w:szCs w:val="22"/>
              </w:rPr>
            </w:pPr>
            <w:r w:rsidRPr="0020389C">
              <w:rPr>
                <w:rFonts w:ascii="宋体" w:hAnsi="宋体" w:cs="宋体" w:hint="eastAsia"/>
                <w:color w:val="000000"/>
                <w:kern w:val="0"/>
                <w:sz w:val="22"/>
                <w:szCs w:val="22"/>
              </w:rPr>
              <w:t>变压器灭火装置</w:t>
            </w:r>
            <w:r w:rsidRPr="0020389C">
              <w:rPr>
                <w:rFonts w:ascii="宋体" w:cs="宋体"/>
                <w:color w:val="000000"/>
                <w:kern w:val="0"/>
                <w:sz w:val="22"/>
                <w:szCs w:val="22"/>
              </w:rPr>
              <w:t>,</w:t>
            </w:r>
            <w:r w:rsidRPr="0020389C">
              <w:rPr>
                <w:rFonts w:ascii="宋体" w:hAnsi="宋体" w:cs="宋体" w:hint="eastAsia"/>
                <w:color w:val="000000"/>
                <w:kern w:val="0"/>
                <w:sz w:val="22"/>
                <w:szCs w:val="22"/>
              </w:rPr>
              <w:t>合成泡沫灭火装置</w:t>
            </w:r>
          </w:p>
        </w:tc>
        <w:tc>
          <w:tcPr>
            <w:tcW w:w="285"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1</w:t>
            </w:r>
          </w:p>
        </w:tc>
        <w:tc>
          <w:tcPr>
            <w:tcW w:w="237"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套</w:t>
            </w:r>
          </w:p>
        </w:tc>
        <w:tc>
          <w:tcPr>
            <w:tcW w:w="376"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77.6</w:t>
            </w:r>
          </w:p>
        </w:tc>
      </w:tr>
      <w:tr w:rsidR="007F229C" w:rsidRPr="0020389C" w:rsidTr="00BD3F1D">
        <w:trPr>
          <w:trHeight w:val="270"/>
          <w:jc w:val="center"/>
        </w:trPr>
        <w:tc>
          <w:tcPr>
            <w:tcW w:w="182" w:type="pct"/>
            <w:tcBorders>
              <w:top w:val="nil"/>
              <w:left w:val="single" w:sz="4" w:space="0" w:color="auto"/>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2</w:t>
            </w:r>
          </w:p>
        </w:tc>
        <w:tc>
          <w:tcPr>
            <w:tcW w:w="337"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0500211049</w:t>
            </w:r>
          </w:p>
        </w:tc>
        <w:tc>
          <w:tcPr>
            <w:tcW w:w="194"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10</w:t>
            </w:r>
          </w:p>
        </w:tc>
        <w:tc>
          <w:tcPr>
            <w:tcW w:w="338"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WZ-281903-001</w:t>
            </w:r>
          </w:p>
        </w:tc>
        <w:tc>
          <w:tcPr>
            <w:tcW w:w="239"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包</w:t>
            </w:r>
            <w:r w:rsidRPr="0020389C">
              <w:rPr>
                <w:rFonts w:ascii="宋体" w:hAnsi="宋体" w:cs="宋体"/>
                <w:color w:val="000000"/>
                <w:kern w:val="0"/>
                <w:sz w:val="22"/>
                <w:szCs w:val="22"/>
              </w:rPr>
              <w:t>1</w:t>
            </w:r>
          </w:p>
        </w:tc>
        <w:tc>
          <w:tcPr>
            <w:tcW w:w="670"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青海电力公司检修公司</w:t>
            </w:r>
          </w:p>
        </w:tc>
        <w:tc>
          <w:tcPr>
            <w:tcW w:w="1322"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国网青海检修公司</w:t>
            </w:r>
            <w:r w:rsidRPr="0020389C">
              <w:rPr>
                <w:rFonts w:ascii="宋体" w:hAnsi="宋体" w:cs="宋体"/>
                <w:color w:val="000000"/>
                <w:kern w:val="0"/>
                <w:sz w:val="22"/>
                <w:szCs w:val="22"/>
              </w:rPr>
              <w:t>330kV</w:t>
            </w:r>
            <w:r w:rsidRPr="0020389C">
              <w:rPr>
                <w:rFonts w:ascii="宋体" w:hAnsi="宋体" w:cs="宋体" w:hint="eastAsia"/>
                <w:color w:val="000000"/>
                <w:kern w:val="0"/>
                <w:sz w:val="22"/>
                <w:szCs w:val="22"/>
              </w:rPr>
              <w:t>花园变电站</w:t>
            </w:r>
            <w:r w:rsidRPr="0020389C">
              <w:rPr>
                <w:rFonts w:ascii="宋体" w:hAnsi="宋体" w:cs="宋体"/>
                <w:color w:val="000000"/>
                <w:kern w:val="0"/>
                <w:sz w:val="22"/>
                <w:szCs w:val="22"/>
              </w:rPr>
              <w:t>#1</w:t>
            </w:r>
            <w:r w:rsidRPr="0020389C">
              <w:rPr>
                <w:rFonts w:ascii="宋体" w:hAnsi="宋体" w:cs="宋体" w:hint="eastAsia"/>
                <w:color w:val="000000"/>
                <w:kern w:val="0"/>
                <w:sz w:val="22"/>
                <w:szCs w:val="22"/>
              </w:rPr>
              <w:t>、</w:t>
            </w:r>
            <w:r w:rsidRPr="0020389C">
              <w:rPr>
                <w:rFonts w:ascii="宋体" w:hAnsi="宋体" w:cs="宋体"/>
                <w:color w:val="000000"/>
                <w:kern w:val="0"/>
                <w:sz w:val="22"/>
                <w:szCs w:val="22"/>
              </w:rPr>
              <w:t>#2</w:t>
            </w:r>
            <w:r w:rsidRPr="0020389C">
              <w:rPr>
                <w:rFonts w:ascii="宋体" w:hAnsi="宋体" w:cs="宋体" w:hint="eastAsia"/>
                <w:color w:val="000000"/>
                <w:kern w:val="0"/>
                <w:sz w:val="22"/>
                <w:szCs w:val="22"/>
              </w:rPr>
              <w:t>主变加装固定式泡沫灭火装置</w:t>
            </w:r>
          </w:p>
        </w:tc>
        <w:tc>
          <w:tcPr>
            <w:tcW w:w="820"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变压器灭火装置</w:t>
            </w:r>
            <w:r w:rsidRPr="0020389C">
              <w:rPr>
                <w:rFonts w:ascii="宋体" w:cs="宋体"/>
                <w:color w:val="000000"/>
                <w:kern w:val="0"/>
                <w:sz w:val="22"/>
                <w:szCs w:val="22"/>
              </w:rPr>
              <w:t>,</w:t>
            </w:r>
            <w:r w:rsidRPr="0020389C">
              <w:rPr>
                <w:rFonts w:ascii="宋体" w:hAnsi="宋体" w:cs="宋体" w:hint="eastAsia"/>
                <w:color w:val="000000"/>
                <w:kern w:val="0"/>
                <w:sz w:val="22"/>
                <w:szCs w:val="22"/>
              </w:rPr>
              <w:t>合成泡沫灭火装置</w:t>
            </w:r>
          </w:p>
        </w:tc>
        <w:tc>
          <w:tcPr>
            <w:tcW w:w="285"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1</w:t>
            </w:r>
          </w:p>
        </w:tc>
        <w:tc>
          <w:tcPr>
            <w:tcW w:w="237"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套</w:t>
            </w:r>
          </w:p>
        </w:tc>
        <w:tc>
          <w:tcPr>
            <w:tcW w:w="376"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77.6</w:t>
            </w:r>
          </w:p>
        </w:tc>
      </w:tr>
      <w:tr w:rsidR="007F229C" w:rsidRPr="0020389C" w:rsidTr="00BD3F1D">
        <w:trPr>
          <w:trHeight w:val="270"/>
          <w:jc w:val="center"/>
        </w:trPr>
        <w:tc>
          <w:tcPr>
            <w:tcW w:w="182" w:type="pct"/>
            <w:tcBorders>
              <w:top w:val="nil"/>
              <w:left w:val="single" w:sz="4" w:space="0" w:color="auto"/>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3</w:t>
            </w:r>
          </w:p>
        </w:tc>
        <w:tc>
          <w:tcPr>
            <w:tcW w:w="337"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0500210963</w:t>
            </w:r>
          </w:p>
        </w:tc>
        <w:tc>
          <w:tcPr>
            <w:tcW w:w="194"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60</w:t>
            </w:r>
          </w:p>
        </w:tc>
        <w:tc>
          <w:tcPr>
            <w:tcW w:w="338"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WZ-281903-002</w:t>
            </w:r>
          </w:p>
        </w:tc>
        <w:tc>
          <w:tcPr>
            <w:tcW w:w="239"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包</w:t>
            </w:r>
            <w:r w:rsidRPr="0020389C">
              <w:rPr>
                <w:rFonts w:ascii="宋体" w:hAnsi="宋体" w:cs="宋体"/>
                <w:color w:val="000000"/>
                <w:kern w:val="0"/>
                <w:sz w:val="22"/>
                <w:szCs w:val="22"/>
              </w:rPr>
              <w:t>1</w:t>
            </w:r>
          </w:p>
        </w:tc>
        <w:tc>
          <w:tcPr>
            <w:tcW w:w="670"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青海省电力公司海西供电公司</w:t>
            </w:r>
          </w:p>
        </w:tc>
        <w:tc>
          <w:tcPr>
            <w:tcW w:w="1322"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国网青海海西供电公司</w:t>
            </w:r>
            <w:r w:rsidRPr="0020389C">
              <w:rPr>
                <w:rFonts w:ascii="宋体" w:hAnsi="宋体" w:cs="宋体"/>
                <w:color w:val="000000"/>
                <w:kern w:val="0"/>
                <w:sz w:val="22"/>
                <w:szCs w:val="22"/>
              </w:rPr>
              <w:t>2019</w:t>
            </w:r>
            <w:r w:rsidRPr="0020389C">
              <w:rPr>
                <w:rFonts w:ascii="宋体" w:hAnsi="宋体" w:cs="宋体" w:hint="eastAsia"/>
                <w:color w:val="000000"/>
                <w:kern w:val="0"/>
                <w:sz w:val="22"/>
                <w:szCs w:val="22"/>
              </w:rPr>
              <w:t>年用电信息采集系统适应性升级改造</w:t>
            </w:r>
            <w:r w:rsidRPr="0020389C">
              <w:rPr>
                <w:rFonts w:ascii="宋体" w:cs="宋体"/>
                <w:color w:val="000000"/>
                <w:kern w:val="0"/>
                <w:sz w:val="22"/>
                <w:szCs w:val="22"/>
              </w:rPr>
              <w:t>-</w:t>
            </w:r>
            <w:r w:rsidRPr="0020389C">
              <w:rPr>
                <w:rFonts w:ascii="宋体" w:hAnsi="宋体" w:cs="宋体" w:hint="eastAsia"/>
                <w:color w:val="000000"/>
                <w:kern w:val="0"/>
                <w:sz w:val="22"/>
                <w:szCs w:val="22"/>
              </w:rPr>
              <w:t>资本性</w:t>
            </w:r>
          </w:p>
        </w:tc>
        <w:tc>
          <w:tcPr>
            <w:tcW w:w="820"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采集终端检测设备配件</w:t>
            </w:r>
            <w:r w:rsidRPr="0020389C">
              <w:rPr>
                <w:rFonts w:ascii="宋体" w:hAnsi="宋体" w:cs="宋体"/>
                <w:color w:val="000000"/>
                <w:kern w:val="0"/>
                <w:sz w:val="22"/>
                <w:szCs w:val="22"/>
              </w:rPr>
              <w:t>,SWT300A</w:t>
            </w:r>
          </w:p>
        </w:tc>
        <w:tc>
          <w:tcPr>
            <w:tcW w:w="285"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150</w:t>
            </w:r>
          </w:p>
        </w:tc>
        <w:tc>
          <w:tcPr>
            <w:tcW w:w="237"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个</w:t>
            </w:r>
          </w:p>
        </w:tc>
        <w:tc>
          <w:tcPr>
            <w:tcW w:w="376"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194</w:t>
            </w:r>
            <w:r>
              <w:rPr>
                <w:rFonts w:ascii="宋体" w:hAnsi="宋体" w:cs="宋体" w:hint="eastAsia"/>
                <w:color w:val="000000"/>
                <w:kern w:val="0"/>
                <w:sz w:val="22"/>
                <w:szCs w:val="22"/>
              </w:rPr>
              <w:t>．</w:t>
            </w:r>
            <w:r w:rsidRPr="0020389C">
              <w:rPr>
                <w:rFonts w:ascii="宋体" w:hAnsi="宋体" w:cs="宋体"/>
                <w:color w:val="000000"/>
                <w:kern w:val="0"/>
                <w:sz w:val="22"/>
                <w:szCs w:val="22"/>
              </w:rPr>
              <w:t>9999</w:t>
            </w:r>
          </w:p>
        </w:tc>
      </w:tr>
      <w:tr w:rsidR="007F229C" w:rsidRPr="0020389C" w:rsidTr="00BD3F1D">
        <w:trPr>
          <w:trHeight w:val="270"/>
          <w:jc w:val="center"/>
        </w:trPr>
        <w:tc>
          <w:tcPr>
            <w:tcW w:w="182" w:type="pct"/>
            <w:tcBorders>
              <w:top w:val="nil"/>
              <w:left w:val="single" w:sz="4" w:space="0" w:color="auto"/>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4</w:t>
            </w:r>
          </w:p>
        </w:tc>
        <w:tc>
          <w:tcPr>
            <w:tcW w:w="337"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0500211300</w:t>
            </w:r>
          </w:p>
        </w:tc>
        <w:tc>
          <w:tcPr>
            <w:tcW w:w="194"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40</w:t>
            </w:r>
          </w:p>
        </w:tc>
        <w:tc>
          <w:tcPr>
            <w:tcW w:w="338"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WZ-281903-002</w:t>
            </w:r>
          </w:p>
        </w:tc>
        <w:tc>
          <w:tcPr>
            <w:tcW w:w="239"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包</w:t>
            </w:r>
            <w:r w:rsidRPr="0020389C">
              <w:rPr>
                <w:rFonts w:ascii="宋体" w:hAnsi="宋体" w:cs="宋体"/>
                <w:color w:val="000000"/>
                <w:kern w:val="0"/>
                <w:sz w:val="22"/>
                <w:szCs w:val="22"/>
              </w:rPr>
              <w:t>1</w:t>
            </w:r>
          </w:p>
        </w:tc>
        <w:tc>
          <w:tcPr>
            <w:tcW w:w="670"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青海省电力公司果洛供电公司</w:t>
            </w:r>
          </w:p>
        </w:tc>
        <w:tc>
          <w:tcPr>
            <w:tcW w:w="1322"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国网青海果洛供电公司</w:t>
            </w:r>
            <w:r w:rsidRPr="0020389C">
              <w:rPr>
                <w:rFonts w:ascii="宋体" w:hAnsi="宋体" w:cs="宋体"/>
                <w:color w:val="000000"/>
                <w:kern w:val="0"/>
                <w:sz w:val="22"/>
                <w:szCs w:val="22"/>
              </w:rPr>
              <w:t>2019</w:t>
            </w:r>
            <w:r w:rsidRPr="0020389C">
              <w:rPr>
                <w:rFonts w:ascii="宋体" w:hAnsi="宋体" w:cs="宋体" w:hint="eastAsia"/>
                <w:color w:val="000000"/>
                <w:kern w:val="0"/>
                <w:sz w:val="22"/>
                <w:szCs w:val="22"/>
              </w:rPr>
              <w:t>年用电信息采集系统适应性升级改造</w:t>
            </w:r>
            <w:r w:rsidRPr="0020389C">
              <w:rPr>
                <w:rFonts w:ascii="宋体" w:cs="宋体"/>
                <w:color w:val="000000"/>
                <w:kern w:val="0"/>
                <w:sz w:val="22"/>
                <w:szCs w:val="22"/>
              </w:rPr>
              <w:t>-</w:t>
            </w:r>
            <w:r w:rsidRPr="0020389C">
              <w:rPr>
                <w:rFonts w:ascii="宋体" w:hAnsi="宋体" w:cs="宋体" w:hint="eastAsia"/>
                <w:color w:val="000000"/>
                <w:kern w:val="0"/>
                <w:sz w:val="22"/>
                <w:szCs w:val="22"/>
              </w:rPr>
              <w:t>资本性</w:t>
            </w:r>
          </w:p>
        </w:tc>
        <w:tc>
          <w:tcPr>
            <w:tcW w:w="820"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采集终端检测设备配件</w:t>
            </w:r>
            <w:r w:rsidRPr="0020389C">
              <w:rPr>
                <w:rFonts w:ascii="宋体" w:hAnsi="宋体" w:cs="宋体"/>
                <w:color w:val="000000"/>
                <w:kern w:val="0"/>
                <w:sz w:val="22"/>
                <w:szCs w:val="22"/>
              </w:rPr>
              <w:t>,SWT300A</w:t>
            </w:r>
          </w:p>
        </w:tc>
        <w:tc>
          <w:tcPr>
            <w:tcW w:w="285"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140</w:t>
            </w:r>
          </w:p>
        </w:tc>
        <w:tc>
          <w:tcPr>
            <w:tcW w:w="237"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个</w:t>
            </w:r>
          </w:p>
        </w:tc>
        <w:tc>
          <w:tcPr>
            <w:tcW w:w="376"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182</w:t>
            </w:r>
            <w:r>
              <w:rPr>
                <w:rFonts w:ascii="宋体" w:hAnsi="宋体" w:cs="宋体" w:hint="eastAsia"/>
                <w:color w:val="000000"/>
                <w:kern w:val="0"/>
                <w:sz w:val="22"/>
                <w:szCs w:val="22"/>
              </w:rPr>
              <w:t>．</w:t>
            </w:r>
            <w:r w:rsidRPr="0020389C">
              <w:rPr>
                <w:rFonts w:ascii="宋体" w:hAnsi="宋体" w:cs="宋体"/>
                <w:color w:val="000000"/>
                <w:kern w:val="0"/>
                <w:sz w:val="22"/>
                <w:szCs w:val="22"/>
              </w:rPr>
              <w:t>0012</w:t>
            </w:r>
          </w:p>
        </w:tc>
      </w:tr>
      <w:tr w:rsidR="007F229C" w:rsidRPr="0020389C" w:rsidTr="00BD3F1D">
        <w:trPr>
          <w:trHeight w:val="270"/>
          <w:jc w:val="center"/>
        </w:trPr>
        <w:tc>
          <w:tcPr>
            <w:tcW w:w="182" w:type="pct"/>
            <w:tcBorders>
              <w:top w:val="nil"/>
              <w:left w:val="single" w:sz="4" w:space="0" w:color="auto"/>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5</w:t>
            </w:r>
          </w:p>
        </w:tc>
        <w:tc>
          <w:tcPr>
            <w:tcW w:w="337"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0500211652</w:t>
            </w:r>
          </w:p>
        </w:tc>
        <w:tc>
          <w:tcPr>
            <w:tcW w:w="194"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10</w:t>
            </w:r>
          </w:p>
        </w:tc>
        <w:tc>
          <w:tcPr>
            <w:tcW w:w="338"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WZ-281903-002</w:t>
            </w:r>
          </w:p>
        </w:tc>
        <w:tc>
          <w:tcPr>
            <w:tcW w:w="239"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包</w:t>
            </w:r>
            <w:r w:rsidRPr="0020389C">
              <w:rPr>
                <w:rFonts w:ascii="宋体" w:hAnsi="宋体" w:cs="宋体"/>
                <w:color w:val="000000"/>
                <w:kern w:val="0"/>
                <w:sz w:val="22"/>
                <w:szCs w:val="22"/>
              </w:rPr>
              <w:t>1</w:t>
            </w:r>
          </w:p>
        </w:tc>
        <w:tc>
          <w:tcPr>
            <w:tcW w:w="670"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青海省电力公司西宁供电公司</w:t>
            </w:r>
          </w:p>
        </w:tc>
        <w:tc>
          <w:tcPr>
            <w:tcW w:w="1322"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国网青海西宁供电公司</w:t>
            </w:r>
            <w:r w:rsidRPr="0020389C">
              <w:rPr>
                <w:rFonts w:ascii="宋体" w:hAnsi="宋体" w:cs="宋体"/>
                <w:color w:val="000000"/>
                <w:kern w:val="0"/>
                <w:sz w:val="22"/>
                <w:szCs w:val="22"/>
              </w:rPr>
              <w:t>2019</w:t>
            </w:r>
            <w:r w:rsidRPr="0020389C">
              <w:rPr>
                <w:rFonts w:ascii="宋体" w:hAnsi="宋体" w:cs="宋体" w:hint="eastAsia"/>
                <w:color w:val="000000"/>
                <w:kern w:val="0"/>
                <w:sz w:val="22"/>
                <w:szCs w:val="22"/>
              </w:rPr>
              <w:t>年用电信息采集系统适应性升级改造</w:t>
            </w:r>
            <w:r w:rsidRPr="0020389C">
              <w:rPr>
                <w:rFonts w:ascii="宋体" w:cs="宋体"/>
                <w:color w:val="000000"/>
                <w:kern w:val="0"/>
                <w:sz w:val="22"/>
                <w:szCs w:val="22"/>
              </w:rPr>
              <w:t>-</w:t>
            </w:r>
            <w:r w:rsidRPr="0020389C">
              <w:rPr>
                <w:rFonts w:ascii="宋体" w:hAnsi="宋体" w:cs="宋体" w:hint="eastAsia"/>
                <w:color w:val="000000"/>
                <w:kern w:val="0"/>
                <w:sz w:val="22"/>
                <w:szCs w:val="22"/>
              </w:rPr>
              <w:t>资本性</w:t>
            </w:r>
          </w:p>
        </w:tc>
        <w:tc>
          <w:tcPr>
            <w:tcW w:w="820"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采集终端检测设备配件</w:t>
            </w:r>
            <w:r w:rsidRPr="0020389C">
              <w:rPr>
                <w:rFonts w:ascii="宋体" w:hAnsi="宋体" w:cs="宋体"/>
                <w:color w:val="000000"/>
                <w:kern w:val="0"/>
                <w:sz w:val="22"/>
                <w:szCs w:val="22"/>
              </w:rPr>
              <w:t>,SWT300A</w:t>
            </w:r>
          </w:p>
        </w:tc>
        <w:tc>
          <w:tcPr>
            <w:tcW w:w="285"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100</w:t>
            </w:r>
          </w:p>
        </w:tc>
        <w:tc>
          <w:tcPr>
            <w:tcW w:w="237"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个</w:t>
            </w:r>
          </w:p>
        </w:tc>
        <w:tc>
          <w:tcPr>
            <w:tcW w:w="376"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129</w:t>
            </w:r>
            <w:r>
              <w:rPr>
                <w:rFonts w:ascii="宋体" w:hAnsi="宋体" w:cs="宋体" w:hint="eastAsia"/>
                <w:color w:val="000000"/>
                <w:kern w:val="0"/>
                <w:sz w:val="22"/>
                <w:szCs w:val="22"/>
              </w:rPr>
              <w:t>．</w:t>
            </w:r>
            <w:r w:rsidRPr="0020389C">
              <w:rPr>
                <w:rFonts w:ascii="宋体" w:hAnsi="宋体" w:cs="宋体"/>
                <w:color w:val="000000"/>
                <w:kern w:val="0"/>
                <w:sz w:val="22"/>
                <w:szCs w:val="22"/>
              </w:rPr>
              <w:t>9952</w:t>
            </w:r>
          </w:p>
        </w:tc>
      </w:tr>
      <w:tr w:rsidR="007F229C" w:rsidRPr="0020389C" w:rsidTr="00BD3F1D">
        <w:trPr>
          <w:trHeight w:val="270"/>
          <w:jc w:val="center"/>
        </w:trPr>
        <w:tc>
          <w:tcPr>
            <w:tcW w:w="182" w:type="pct"/>
            <w:tcBorders>
              <w:top w:val="nil"/>
              <w:left w:val="single" w:sz="4" w:space="0" w:color="auto"/>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6</w:t>
            </w:r>
          </w:p>
        </w:tc>
        <w:tc>
          <w:tcPr>
            <w:tcW w:w="337"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0500211103</w:t>
            </w:r>
          </w:p>
        </w:tc>
        <w:tc>
          <w:tcPr>
            <w:tcW w:w="194"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90</w:t>
            </w:r>
          </w:p>
        </w:tc>
        <w:tc>
          <w:tcPr>
            <w:tcW w:w="338"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WZ-281903-002</w:t>
            </w:r>
          </w:p>
        </w:tc>
        <w:tc>
          <w:tcPr>
            <w:tcW w:w="239"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包</w:t>
            </w:r>
            <w:r w:rsidRPr="0020389C">
              <w:rPr>
                <w:rFonts w:ascii="宋体" w:hAnsi="宋体" w:cs="宋体"/>
                <w:color w:val="000000"/>
                <w:kern w:val="0"/>
                <w:sz w:val="22"/>
                <w:szCs w:val="22"/>
              </w:rPr>
              <w:t>2</w:t>
            </w:r>
          </w:p>
        </w:tc>
        <w:tc>
          <w:tcPr>
            <w:tcW w:w="670"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青海省电力公司黄化供电公司</w:t>
            </w:r>
          </w:p>
        </w:tc>
        <w:tc>
          <w:tcPr>
            <w:tcW w:w="1322"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国网青海黄化供电公司</w:t>
            </w:r>
            <w:r w:rsidRPr="0020389C">
              <w:rPr>
                <w:rFonts w:ascii="宋体" w:hAnsi="宋体" w:cs="宋体"/>
                <w:color w:val="000000"/>
                <w:kern w:val="0"/>
                <w:sz w:val="22"/>
                <w:szCs w:val="22"/>
              </w:rPr>
              <w:t>2019</w:t>
            </w:r>
            <w:r w:rsidRPr="0020389C">
              <w:rPr>
                <w:rFonts w:ascii="宋体" w:hAnsi="宋体" w:cs="宋体" w:hint="eastAsia"/>
                <w:color w:val="000000"/>
                <w:kern w:val="0"/>
                <w:sz w:val="22"/>
                <w:szCs w:val="22"/>
              </w:rPr>
              <w:t>年用电信息采集系统适应性升级改造</w:t>
            </w:r>
            <w:r w:rsidRPr="0020389C">
              <w:rPr>
                <w:rFonts w:ascii="宋体" w:cs="宋体"/>
                <w:color w:val="000000"/>
                <w:kern w:val="0"/>
                <w:sz w:val="22"/>
                <w:szCs w:val="22"/>
              </w:rPr>
              <w:t>-</w:t>
            </w:r>
            <w:r w:rsidRPr="0020389C">
              <w:rPr>
                <w:rFonts w:ascii="宋体" w:hAnsi="宋体" w:cs="宋体" w:hint="eastAsia"/>
                <w:color w:val="000000"/>
                <w:kern w:val="0"/>
                <w:sz w:val="22"/>
                <w:szCs w:val="22"/>
              </w:rPr>
              <w:t>资本性</w:t>
            </w:r>
          </w:p>
        </w:tc>
        <w:tc>
          <w:tcPr>
            <w:tcW w:w="820"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采集终端检测设备配件</w:t>
            </w:r>
            <w:r w:rsidRPr="0020389C">
              <w:rPr>
                <w:rFonts w:ascii="宋体" w:hAnsi="宋体" w:cs="宋体"/>
                <w:color w:val="000000"/>
                <w:kern w:val="0"/>
                <w:sz w:val="22"/>
                <w:szCs w:val="22"/>
              </w:rPr>
              <w:t>,SWT300A</w:t>
            </w:r>
          </w:p>
        </w:tc>
        <w:tc>
          <w:tcPr>
            <w:tcW w:w="285"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155</w:t>
            </w:r>
          </w:p>
        </w:tc>
        <w:tc>
          <w:tcPr>
            <w:tcW w:w="237"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个</w:t>
            </w:r>
          </w:p>
        </w:tc>
        <w:tc>
          <w:tcPr>
            <w:tcW w:w="376"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227.695</w:t>
            </w:r>
          </w:p>
        </w:tc>
      </w:tr>
      <w:tr w:rsidR="007F229C" w:rsidRPr="0020389C" w:rsidTr="00BD3F1D">
        <w:trPr>
          <w:trHeight w:val="270"/>
          <w:jc w:val="center"/>
        </w:trPr>
        <w:tc>
          <w:tcPr>
            <w:tcW w:w="182" w:type="pct"/>
            <w:tcBorders>
              <w:top w:val="nil"/>
              <w:left w:val="single" w:sz="4" w:space="0" w:color="auto"/>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7</w:t>
            </w:r>
          </w:p>
        </w:tc>
        <w:tc>
          <w:tcPr>
            <w:tcW w:w="337"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0500211629</w:t>
            </w:r>
          </w:p>
        </w:tc>
        <w:tc>
          <w:tcPr>
            <w:tcW w:w="194"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10</w:t>
            </w:r>
          </w:p>
        </w:tc>
        <w:tc>
          <w:tcPr>
            <w:tcW w:w="338"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WZ-281903-002</w:t>
            </w:r>
          </w:p>
        </w:tc>
        <w:tc>
          <w:tcPr>
            <w:tcW w:w="239"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包</w:t>
            </w:r>
            <w:r w:rsidRPr="0020389C">
              <w:rPr>
                <w:rFonts w:ascii="宋体" w:hAnsi="宋体" w:cs="宋体"/>
                <w:color w:val="000000"/>
                <w:kern w:val="0"/>
                <w:sz w:val="22"/>
                <w:szCs w:val="22"/>
              </w:rPr>
              <w:t>2</w:t>
            </w:r>
          </w:p>
        </w:tc>
        <w:tc>
          <w:tcPr>
            <w:tcW w:w="670"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青海省电力公司海北供电公司</w:t>
            </w:r>
          </w:p>
        </w:tc>
        <w:tc>
          <w:tcPr>
            <w:tcW w:w="1322"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国网青海海北供电公司</w:t>
            </w:r>
            <w:r w:rsidRPr="0020389C">
              <w:rPr>
                <w:rFonts w:ascii="宋体" w:hAnsi="宋体" w:cs="宋体"/>
                <w:color w:val="000000"/>
                <w:kern w:val="0"/>
                <w:sz w:val="22"/>
                <w:szCs w:val="22"/>
              </w:rPr>
              <w:t>2019</w:t>
            </w:r>
            <w:r w:rsidRPr="0020389C">
              <w:rPr>
                <w:rFonts w:ascii="宋体" w:hAnsi="宋体" w:cs="宋体" w:hint="eastAsia"/>
                <w:color w:val="000000"/>
                <w:kern w:val="0"/>
                <w:sz w:val="22"/>
                <w:szCs w:val="22"/>
              </w:rPr>
              <w:t>年用电信息采集系统适应性升级改造</w:t>
            </w:r>
            <w:r w:rsidRPr="0020389C">
              <w:rPr>
                <w:rFonts w:ascii="宋体" w:cs="宋体"/>
                <w:color w:val="000000"/>
                <w:kern w:val="0"/>
                <w:sz w:val="22"/>
                <w:szCs w:val="22"/>
              </w:rPr>
              <w:t>-</w:t>
            </w:r>
            <w:r w:rsidRPr="0020389C">
              <w:rPr>
                <w:rFonts w:ascii="宋体" w:hAnsi="宋体" w:cs="宋体" w:hint="eastAsia"/>
                <w:color w:val="000000"/>
                <w:kern w:val="0"/>
                <w:sz w:val="22"/>
                <w:szCs w:val="22"/>
              </w:rPr>
              <w:t>资本性</w:t>
            </w:r>
          </w:p>
        </w:tc>
        <w:tc>
          <w:tcPr>
            <w:tcW w:w="820"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采集终端检测设备配件</w:t>
            </w:r>
            <w:r w:rsidRPr="0020389C">
              <w:rPr>
                <w:rFonts w:ascii="宋体" w:hAnsi="宋体" w:cs="宋体"/>
                <w:color w:val="000000"/>
                <w:kern w:val="0"/>
                <w:sz w:val="22"/>
                <w:szCs w:val="22"/>
              </w:rPr>
              <w:t>,SWT300A</w:t>
            </w:r>
          </w:p>
        </w:tc>
        <w:tc>
          <w:tcPr>
            <w:tcW w:w="285"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200</w:t>
            </w:r>
          </w:p>
        </w:tc>
        <w:tc>
          <w:tcPr>
            <w:tcW w:w="237"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个</w:t>
            </w:r>
          </w:p>
        </w:tc>
        <w:tc>
          <w:tcPr>
            <w:tcW w:w="376"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260.0017</w:t>
            </w:r>
          </w:p>
        </w:tc>
      </w:tr>
      <w:tr w:rsidR="007F229C" w:rsidRPr="0020389C" w:rsidTr="00BD3F1D">
        <w:trPr>
          <w:trHeight w:val="270"/>
          <w:jc w:val="center"/>
        </w:trPr>
        <w:tc>
          <w:tcPr>
            <w:tcW w:w="182" w:type="pct"/>
            <w:tcBorders>
              <w:top w:val="nil"/>
              <w:left w:val="single" w:sz="4" w:space="0" w:color="auto"/>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8</w:t>
            </w:r>
          </w:p>
        </w:tc>
        <w:tc>
          <w:tcPr>
            <w:tcW w:w="337"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0500211174</w:t>
            </w:r>
          </w:p>
        </w:tc>
        <w:tc>
          <w:tcPr>
            <w:tcW w:w="194"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60</w:t>
            </w:r>
          </w:p>
        </w:tc>
        <w:tc>
          <w:tcPr>
            <w:tcW w:w="338"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WZ-281903-002</w:t>
            </w:r>
          </w:p>
        </w:tc>
        <w:tc>
          <w:tcPr>
            <w:tcW w:w="239"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包</w:t>
            </w:r>
            <w:r w:rsidRPr="0020389C">
              <w:rPr>
                <w:rFonts w:ascii="宋体" w:hAnsi="宋体" w:cs="宋体"/>
                <w:color w:val="000000"/>
                <w:kern w:val="0"/>
                <w:sz w:val="22"/>
                <w:szCs w:val="22"/>
              </w:rPr>
              <w:t>3</w:t>
            </w:r>
          </w:p>
        </w:tc>
        <w:tc>
          <w:tcPr>
            <w:tcW w:w="670"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青海省电力公司海南供电公司</w:t>
            </w:r>
          </w:p>
        </w:tc>
        <w:tc>
          <w:tcPr>
            <w:tcW w:w="1322"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国网青海海南供电公司</w:t>
            </w:r>
            <w:r w:rsidRPr="0020389C">
              <w:rPr>
                <w:rFonts w:ascii="宋体" w:hAnsi="宋体" w:cs="宋体"/>
                <w:color w:val="000000"/>
                <w:kern w:val="0"/>
                <w:sz w:val="22"/>
                <w:szCs w:val="22"/>
              </w:rPr>
              <w:t>2019</w:t>
            </w:r>
            <w:r w:rsidRPr="0020389C">
              <w:rPr>
                <w:rFonts w:ascii="宋体" w:hAnsi="宋体" w:cs="宋体" w:hint="eastAsia"/>
                <w:color w:val="000000"/>
                <w:kern w:val="0"/>
                <w:sz w:val="22"/>
                <w:szCs w:val="22"/>
              </w:rPr>
              <w:t>年用电信息采集系统适应性升级改造</w:t>
            </w:r>
            <w:r w:rsidRPr="0020389C">
              <w:rPr>
                <w:rFonts w:ascii="宋体" w:cs="宋体"/>
                <w:color w:val="000000"/>
                <w:kern w:val="0"/>
                <w:sz w:val="22"/>
                <w:szCs w:val="22"/>
              </w:rPr>
              <w:t>-</w:t>
            </w:r>
            <w:r w:rsidRPr="0020389C">
              <w:rPr>
                <w:rFonts w:ascii="宋体" w:hAnsi="宋体" w:cs="宋体" w:hint="eastAsia"/>
                <w:color w:val="000000"/>
                <w:kern w:val="0"/>
                <w:sz w:val="22"/>
                <w:szCs w:val="22"/>
              </w:rPr>
              <w:t>资本性</w:t>
            </w:r>
          </w:p>
        </w:tc>
        <w:tc>
          <w:tcPr>
            <w:tcW w:w="820"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采集终端检测设备配件</w:t>
            </w:r>
            <w:r w:rsidRPr="0020389C">
              <w:rPr>
                <w:rFonts w:ascii="宋体" w:hAnsi="宋体" w:cs="宋体"/>
                <w:color w:val="000000"/>
                <w:kern w:val="0"/>
                <w:sz w:val="22"/>
                <w:szCs w:val="22"/>
              </w:rPr>
              <w:t>,SWT300A</w:t>
            </w:r>
          </w:p>
        </w:tc>
        <w:tc>
          <w:tcPr>
            <w:tcW w:w="285"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300</w:t>
            </w:r>
          </w:p>
        </w:tc>
        <w:tc>
          <w:tcPr>
            <w:tcW w:w="237"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个</w:t>
            </w:r>
          </w:p>
        </w:tc>
        <w:tc>
          <w:tcPr>
            <w:tcW w:w="376"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390.0003</w:t>
            </w:r>
          </w:p>
        </w:tc>
      </w:tr>
      <w:tr w:rsidR="007F229C" w:rsidRPr="0020389C" w:rsidTr="00BD3F1D">
        <w:trPr>
          <w:trHeight w:val="270"/>
          <w:jc w:val="center"/>
        </w:trPr>
        <w:tc>
          <w:tcPr>
            <w:tcW w:w="182" w:type="pct"/>
            <w:tcBorders>
              <w:top w:val="nil"/>
              <w:left w:val="single" w:sz="4" w:space="0" w:color="auto"/>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9</w:t>
            </w:r>
          </w:p>
        </w:tc>
        <w:tc>
          <w:tcPr>
            <w:tcW w:w="337"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0500211593</w:t>
            </w:r>
          </w:p>
        </w:tc>
        <w:tc>
          <w:tcPr>
            <w:tcW w:w="194"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10</w:t>
            </w:r>
          </w:p>
        </w:tc>
        <w:tc>
          <w:tcPr>
            <w:tcW w:w="338"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WZ-281903-002</w:t>
            </w:r>
          </w:p>
        </w:tc>
        <w:tc>
          <w:tcPr>
            <w:tcW w:w="239"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包</w:t>
            </w:r>
            <w:r w:rsidRPr="0020389C">
              <w:rPr>
                <w:rFonts w:ascii="宋体" w:hAnsi="宋体" w:cs="宋体"/>
                <w:color w:val="000000"/>
                <w:kern w:val="0"/>
                <w:sz w:val="22"/>
                <w:szCs w:val="22"/>
              </w:rPr>
              <w:t>3</w:t>
            </w:r>
          </w:p>
        </w:tc>
        <w:tc>
          <w:tcPr>
            <w:tcW w:w="670"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青海省电力公司海东供电公司</w:t>
            </w:r>
          </w:p>
        </w:tc>
        <w:tc>
          <w:tcPr>
            <w:tcW w:w="1322"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国网青海海东供电公司</w:t>
            </w:r>
            <w:r w:rsidRPr="0020389C">
              <w:rPr>
                <w:rFonts w:ascii="宋体" w:hAnsi="宋体" w:cs="宋体"/>
                <w:color w:val="000000"/>
                <w:kern w:val="0"/>
                <w:sz w:val="22"/>
                <w:szCs w:val="22"/>
              </w:rPr>
              <w:t>2019</w:t>
            </w:r>
            <w:r w:rsidRPr="0020389C">
              <w:rPr>
                <w:rFonts w:ascii="宋体" w:hAnsi="宋体" w:cs="宋体" w:hint="eastAsia"/>
                <w:color w:val="000000"/>
                <w:kern w:val="0"/>
                <w:sz w:val="22"/>
                <w:szCs w:val="22"/>
              </w:rPr>
              <w:t>年用电信息采集系统适应性升级改造</w:t>
            </w:r>
            <w:r w:rsidRPr="0020389C">
              <w:rPr>
                <w:rFonts w:ascii="宋体" w:cs="宋体"/>
                <w:color w:val="000000"/>
                <w:kern w:val="0"/>
                <w:sz w:val="22"/>
                <w:szCs w:val="22"/>
              </w:rPr>
              <w:t>-</w:t>
            </w:r>
            <w:r w:rsidRPr="0020389C">
              <w:rPr>
                <w:rFonts w:ascii="宋体" w:hAnsi="宋体" w:cs="宋体" w:hint="eastAsia"/>
                <w:color w:val="000000"/>
                <w:kern w:val="0"/>
                <w:sz w:val="22"/>
                <w:szCs w:val="22"/>
              </w:rPr>
              <w:t>资本性</w:t>
            </w:r>
          </w:p>
        </w:tc>
        <w:tc>
          <w:tcPr>
            <w:tcW w:w="820"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采集终端检测设备配件</w:t>
            </w:r>
            <w:r w:rsidRPr="0020389C">
              <w:rPr>
                <w:rFonts w:ascii="宋体" w:hAnsi="宋体" w:cs="宋体"/>
                <w:color w:val="000000"/>
                <w:kern w:val="0"/>
                <w:sz w:val="22"/>
                <w:szCs w:val="22"/>
              </w:rPr>
              <w:t>,SWT300A</w:t>
            </w:r>
          </w:p>
        </w:tc>
        <w:tc>
          <w:tcPr>
            <w:tcW w:w="285"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20</w:t>
            </w:r>
          </w:p>
        </w:tc>
        <w:tc>
          <w:tcPr>
            <w:tcW w:w="237"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个</w:t>
            </w:r>
          </w:p>
        </w:tc>
        <w:tc>
          <w:tcPr>
            <w:tcW w:w="376"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25.99998</w:t>
            </w:r>
          </w:p>
        </w:tc>
      </w:tr>
      <w:tr w:rsidR="007F229C" w:rsidRPr="0020389C" w:rsidTr="00BD3F1D">
        <w:trPr>
          <w:trHeight w:val="270"/>
          <w:jc w:val="center"/>
        </w:trPr>
        <w:tc>
          <w:tcPr>
            <w:tcW w:w="182" w:type="pct"/>
            <w:tcBorders>
              <w:top w:val="nil"/>
              <w:left w:val="single" w:sz="4" w:space="0" w:color="auto"/>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10</w:t>
            </w:r>
          </w:p>
        </w:tc>
        <w:tc>
          <w:tcPr>
            <w:tcW w:w="337"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0500211094</w:t>
            </w:r>
          </w:p>
        </w:tc>
        <w:tc>
          <w:tcPr>
            <w:tcW w:w="194"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30</w:t>
            </w:r>
          </w:p>
        </w:tc>
        <w:tc>
          <w:tcPr>
            <w:tcW w:w="338"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WZ-281903-004</w:t>
            </w:r>
          </w:p>
        </w:tc>
        <w:tc>
          <w:tcPr>
            <w:tcW w:w="239"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包</w:t>
            </w:r>
            <w:r w:rsidRPr="0020389C">
              <w:rPr>
                <w:rFonts w:ascii="宋体" w:hAnsi="宋体" w:cs="宋体"/>
                <w:color w:val="000000"/>
                <w:kern w:val="0"/>
                <w:sz w:val="22"/>
                <w:szCs w:val="22"/>
              </w:rPr>
              <w:t>1</w:t>
            </w:r>
          </w:p>
        </w:tc>
        <w:tc>
          <w:tcPr>
            <w:tcW w:w="670"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青海省电力公司玉树供电公司</w:t>
            </w:r>
          </w:p>
        </w:tc>
        <w:tc>
          <w:tcPr>
            <w:tcW w:w="1322"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国网青海玉树供电公司</w:t>
            </w:r>
            <w:r w:rsidRPr="0020389C">
              <w:rPr>
                <w:rFonts w:ascii="宋体" w:hAnsi="宋体" w:cs="宋体"/>
                <w:color w:val="000000"/>
                <w:kern w:val="0"/>
                <w:sz w:val="22"/>
                <w:szCs w:val="22"/>
              </w:rPr>
              <w:t>2019</w:t>
            </w:r>
            <w:r w:rsidRPr="0020389C">
              <w:rPr>
                <w:rFonts w:ascii="宋体" w:hAnsi="宋体" w:cs="宋体" w:hint="eastAsia"/>
                <w:color w:val="000000"/>
                <w:kern w:val="0"/>
                <w:sz w:val="22"/>
                <w:szCs w:val="22"/>
              </w:rPr>
              <w:t>年用电信息采集系统建设</w:t>
            </w:r>
          </w:p>
        </w:tc>
        <w:tc>
          <w:tcPr>
            <w:tcW w:w="820"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通信单元</w:t>
            </w:r>
            <w:r w:rsidRPr="0020389C">
              <w:rPr>
                <w:rFonts w:ascii="宋体" w:cs="宋体"/>
                <w:color w:val="000000"/>
                <w:kern w:val="0"/>
                <w:sz w:val="22"/>
                <w:szCs w:val="22"/>
              </w:rPr>
              <w:t>,</w:t>
            </w:r>
            <w:r w:rsidRPr="0020389C">
              <w:rPr>
                <w:rFonts w:ascii="宋体" w:hAnsi="宋体" w:cs="宋体" w:hint="eastAsia"/>
                <w:color w:val="000000"/>
                <w:kern w:val="0"/>
                <w:sz w:val="22"/>
                <w:szCs w:val="22"/>
              </w:rPr>
              <w:t>本地</w:t>
            </w:r>
            <w:r w:rsidRPr="0020389C">
              <w:rPr>
                <w:rFonts w:ascii="宋体" w:hAnsi="宋体" w:cs="宋体"/>
                <w:color w:val="000000"/>
                <w:kern w:val="0"/>
                <w:sz w:val="22"/>
                <w:szCs w:val="22"/>
              </w:rPr>
              <w:t>,2</w:t>
            </w:r>
            <w:r w:rsidRPr="0020389C">
              <w:rPr>
                <w:rFonts w:ascii="宋体" w:hAnsi="宋体" w:cs="宋体" w:hint="eastAsia"/>
                <w:color w:val="000000"/>
                <w:kern w:val="0"/>
                <w:sz w:val="22"/>
                <w:szCs w:val="22"/>
              </w:rPr>
              <w:t>级单相表</w:t>
            </w:r>
            <w:r w:rsidRPr="0020389C">
              <w:rPr>
                <w:rFonts w:ascii="宋体" w:hAnsi="宋体" w:cs="宋体"/>
                <w:color w:val="000000"/>
                <w:kern w:val="0"/>
                <w:sz w:val="22"/>
                <w:szCs w:val="22"/>
              </w:rPr>
              <w:t>,HPLC,</w:t>
            </w:r>
            <w:r w:rsidRPr="0020389C">
              <w:rPr>
                <w:rFonts w:ascii="宋体" w:hAnsi="宋体" w:cs="宋体" w:hint="eastAsia"/>
                <w:color w:val="000000"/>
                <w:kern w:val="0"/>
                <w:sz w:val="22"/>
                <w:szCs w:val="22"/>
              </w:rPr>
              <w:t>无</w:t>
            </w:r>
            <w:r w:rsidRPr="0020389C">
              <w:rPr>
                <w:rFonts w:ascii="宋体" w:hAnsi="宋体" w:cs="宋体"/>
                <w:color w:val="000000"/>
                <w:kern w:val="0"/>
                <w:sz w:val="22"/>
                <w:szCs w:val="22"/>
              </w:rPr>
              <w:t>,OFDM</w:t>
            </w:r>
          </w:p>
        </w:tc>
        <w:tc>
          <w:tcPr>
            <w:tcW w:w="285"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9710</w:t>
            </w:r>
          </w:p>
        </w:tc>
        <w:tc>
          <w:tcPr>
            <w:tcW w:w="237"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只</w:t>
            </w:r>
          </w:p>
        </w:tc>
        <w:tc>
          <w:tcPr>
            <w:tcW w:w="376"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54.8615</w:t>
            </w:r>
          </w:p>
        </w:tc>
      </w:tr>
      <w:tr w:rsidR="007F229C" w:rsidRPr="0020389C" w:rsidTr="00BD3F1D">
        <w:trPr>
          <w:trHeight w:val="270"/>
          <w:jc w:val="center"/>
        </w:trPr>
        <w:tc>
          <w:tcPr>
            <w:tcW w:w="182" w:type="pct"/>
            <w:tcBorders>
              <w:top w:val="nil"/>
              <w:left w:val="single" w:sz="4" w:space="0" w:color="auto"/>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11</w:t>
            </w:r>
          </w:p>
        </w:tc>
        <w:tc>
          <w:tcPr>
            <w:tcW w:w="337"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0500211094</w:t>
            </w:r>
          </w:p>
        </w:tc>
        <w:tc>
          <w:tcPr>
            <w:tcW w:w="194"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40</w:t>
            </w:r>
          </w:p>
        </w:tc>
        <w:tc>
          <w:tcPr>
            <w:tcW w:w="338"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WZ-281903-004</w:t>
            </w:r>
          </w:p>
        </w:tc>
        <w:tc>
          <w:tcPr>
            <w:tcW w:w="239"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包</w:t>
            </w:r>
            <w:r w:rsidRPr="0020389C">
              <w:rPr>
                <w:rFonts w:ascii="宋体" w:hAnsi="宋体" w:cs="宋体"/>
                <w:color w:val="000000"/>
                <w:kern w:val="0"/>
                <w:sz w:val="22"/>
                <w:szCs w:val="22"/>
              </w:rPr>
              <w:t>1</w:t>
            </w:r>
          </w:p>
        </w:tc>
        <w:tc>
          <w:tcPr>
            <w:tcW w:w="670"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青海省电力公司玉树供电公司</w:t>
            </w:r>
          </w:p>
        </w:tc>
        <w:tc>
          <w:tcPr>
            <w:tcW w:w="1322"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国网青海玉树供电公司</w:t>
            </w:r>
            <w:r w:rsidRPr="0020389C">
              <w:rPr>
                <w:rFonts w:ascii="宋体" w:hAnsi="宋体" w:cs="宋体"/>
                <w:color w:val="000000"/>
                <w:kern w:val="0"/>
                <w:sz w:val="22"/>
                <w:szCs w:val="22"/>
              </w:rPr>
              <w:t>2019</w:t>
            </w:r>
            <w:r w:rsidRPr="0020389C">
              <w:rPr>
                <w:rFonts w:ascii="宋体" w:hAnsi="宋体" w:cs="宋体" w:hint="eastAsia"/>
                <w:color w:val="000000"/>
                <w:kern w:val="0"/>
                <w:sz w:val="22"/>
                <w:szCs w:val="22"/>
              </w:rPr>
              <w:t>年用电信息采集系统建设</w:t>
            </w:r>
          </w:p>
        </w:tc>
        <w:tc>
          <w:tcPr>
            <w:tcW w:w="820"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通信单元</w:t>
            </w:r>
            <w:r w:rsidRPr="0020389C">
              <w:rPr>
                <w:rFonts w:ascii="宋体" w:cs="宋体"/>
                <w:color w:val="000000"/>
                <w:kern w:val="0"/>
                <w:sz w:val="22"/>
                <w:szCs w:val="22"/>
              </w:rPr>
              <w:t>,</w:t>
            </w:r>
            <w:r w:rsidRPr="0020389C">
              <w:rPr>
                <w:rFonts w:ascii="宋体" w:hAnsi="宋体" w:cs="宋体" w:hint="eastAsia"/>
                <w:color w:val="000000"/>
                <w:kern w:val="0"/>
                <w:sz w:val="22"/>
                <w:szCs w:val="22"/>
              </w:rPr>
              <w:t>本地</w:t>
            </w:r>
            <w:r w:rsidRPr="0020389C">
              <w:rPr>
                <w:rFonts w:ascii="宋体" w:hAnsi="宋体" w:cs="宋体"/>
                <w:color w:val="000000"/>
                <w:kern w:val="0"/>
                <w:sz w:val="22"/>
                <w:szCs w:val="22"/>
              </w:rPr>
              <w:t>,1</w:t>
            </w:r>
            <w:r w:rsidRPr="0020389C">
              <w:rPr>
                <w:rFonts w:ascii="宋体" w:hAnsi="宋体" w:cs="宋体" w:hint="eastAsia"/>
                <w:color w:val="000000"/>
                <w:kern w:val="0"/>
                <w:sz w:val="22"/>
                <w:szCs w:val="22"/>
              </w:rPr>
              <w:t>级三相表</w:t>
            </w:r>
            <w:r w:rsidRPr="0020389C">
              <w:rPr>
                <w:rFonts w:ascii="宋体" w:hAnsi="宋体" w:cs="宋体"/>
                <w:color w:val="000000"/>
                <w:kern w:val="0"/>
                <w:sz w:val="22"/>
                <w:szCs w:val="22"/>
              </w:rPr>
              <w:t>,HPLC,</w:t>
            </w:r>
            <w:r w:rsidRPr="0020389C">
              <w:rPr>
                <w:rFonts w:ascii="宋体" w:hAnsi="宋体" w:cs="宋体" w:hint="eastAsia"/>
                <w:color w:val="000000"/>
                <w:kern w:val="0"/>
                <w:sz w:val="22"/>
                <w:szCs w:val="22"/>
              </w:rPr>
              <w:t>无</w:t>
            </w:r>
            <w:r w:rsidRPr="0020389C">
              <w:rPr>
                <w:rFonts w:ascii="宋体" w:hAnsi="宋体" w:cs="宋体"/>
                <w:color w:val="000000"/>
                <w:kern w:val="0"/>
                <w:sz w:val="22"/>
                <w:szCs w:val="22"/>
              </w:rPr>
              <w:t>,OFDM</w:t>
            </w:r>
          </w:p>
        </w:tc>
        <w:tc>
          <w:tcPr>
            <w:tcW w:w="285"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250</w:t>
            </w:r>
          </w:p>
        </w:tc>
        <w:tc>
          <w:tcPr>
            <w:tcW w:w="237"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只</w:t>
            </w:r>
          </w:p>
        </w:tc>
        <w:tc>
          <w:tcPr>
            <w:tcW w:w="376"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2.825</w:t>
            </w:r>
          </w:p>
        </w:tc>
      </w:tr>
      <w:tr w:rsidR="007F229C" w:rsidRPr="0020389C" w:rsidTr="00BD3F1D">
        <w:trPr>
          <w:trHeight w:val="270"/>
          <w:jc w:val="center"/>
        </w:trPr>
        <w:tc>
          <w:tcPr>
            <w:tcW w:w="182" w:type="pct"/>
            <w:tcBorders>
              <w:top w:val="nil"/>
              <w:left w:val="single" w:sz="4" w:space="0" w:color="auto"/>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12</w:t>
            </w:r>
          </w:p>
        </w:tc>
        <w:tc>
          <w:tcPr>
            <w:tcW w:w="337"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0500211094</w:t>
            </w:r>
          </w:p>
        </w:tc>
        <w:tc>
          <w:tcPr>
            <w:tcW w:w="194"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50</w:t>
            </w:r>
          </w:p>
        </w:tc>
        <w:tc>
          <w:tcPr>
            <w:tcW w:w="338"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WZ-281903-004</w:t>
            </w:r>
          </w:p>
        </w:tc>
        <w:tc>
          <w:tcPr>
            <w:tcW w:w="239"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包</w:t>
            </w:r>
            <w:r w:rsidRPr="0020389C">
              <w:rPr>
                <w:rFonts w:ascii="宋体" w:hAnsi="宋体" w:cs="宋体"/>
                <w:color w:val="000000"/>
                <w:kern w:val="0"/>
                <w:sz w:val="22"/>
                <w:szCs w:val="22"/>
              </w:rPr>
              <w:t>1</w:t>
            </w:r>
          </w:p>
        </w:tc>
        <w:tc>
          <w:tcPr>
            <w:tcW w:w="670"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青海省电力公司玉树供电公司</w:t>
            </w:r>
          </w:p>
        </w:tc>
        <w:tc>
          <w:tcPr>
            <w:tcW w:w="1322"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国网青海玉树供电公司</w:t>
            </w:r>
            <w:r w:rsidRPr="0020389C">
              <w:rPr>
                <w:rFonts w:ascii="宋体" w:hAnsi="宋体" w:cs="宋体"/>
                <w:color w:val="000000"/>
                <w:kern w:val="0"/>
                <w:sz w:val="22"/>
                <w:szCs w:val="22"/>
              </w:rPr>
              <w:t>2019</w:t>
            </w:r>
            <w:r w:rsidRPr="0020389C">
              <w:rPr>
                <w:rFonts w:ascii="宋体" w:hAnsi="宋体" w:cs="宋体" w:hint="eastAsia"/>
                <w:color w:val="000000"/>
                <w:kern w:val="0"/>
                <w:sz w:val="22"/>
                <w:szCs w:val="22"/>
              </w:rPr>
              <w:t>年用电信息采集系统建设</w:t>
            </w:r>
          </w:p>
        </w:tc>
        <w:tc>
          <w:tcPr>
            <w:tcW w:w="820"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通信单元</w:t>
            </w:r>
            <w:r w:rsidRPr="0020389C">
              <w:rPr>
                <w:rFonts w:ascii="宋体" w:cs="宋体"/>
                <w:color w:val="000000"/>
                <w:kern w:val="0"/>
                <w:sz w:val="22"/>
                <w:szCs w:val="22"/>
              </w:rPr>
              <w:t>,</w:t>
            </w:r>
            <w:r w:rsidRPr="0020389C">
              <w:rPr>
                <w:rFonts w:ascii="宋体" w:hAnsi="宋体" w:cs="宋体" w:hint="eastAsia"/>
                <w:color w:val="000000"/>
                <w:kern w:val="0"/>
                <w:sz w:val="22"/>
                <w:szCs w:val="22"/>
              </w:rPr>
              <w:t>本地</w:t>
            </w:r>
            <w:r w:rsidRPr="0020389C">
              <w:rPr>
                <w:rFonts w:ascii="宋体" w:cs="宋体"/>
                <w:color w:val="000000"/>
                <w:kern w:val="0"/>
                <w:sz w:val="22"/>
                <w:szCs w:val="22"/>
              </w:rPr>
              <w:t>,</w:t>
            </w:r>
            <w:r w:rsidRPr="0020389C">
              <w:rPr>
                <w:rFonts w:ascii="宋体" w:hAnsi="宋体" w:cs="宋体" w:hint="eastAsia"/>
                <w:color w:val="000000"/>
                <w:kern w:val="0"/>
                <w:sz w:val="22"/>
                <w:szCs w:val="22"/>
              </w:rPr>
              <w:t>集中器</w:t>
            </w:r>
            <w:r w:rsidRPr="0020389C">
              <w:rPr>
                <w:rFonts w:ascii="宋体" w:hAnsi="宋体" w:cs="宋体"/>
                <w:color w:val="000000"/>
                <w:kern w:val="0"/>
                <w:sz w:val="22"/>
                <w:szCs w:val="22"/>
              </w:rPr>
              <w:t>I</w:t>
            </w:r>
            <w:r w:rsidRPr="0020389C">
              <w:rPr>
                <w:rFonts w:ascii="宋体" w:hAnsi="宋体" w:cs="宋体" w:hint="eastAsia"/>
                <w:color w:val="000000"/>
                <w:kern w:val="0"/>
                <w:sz w:val="22"/>
                <w:szCs w:val="22"/>
              </w:rPr>
              <w:t>型</w:t>
            </w:r>
            <w:r w:rsidRPr="0020389C">
              <w:rPr>
                <w:rFonts w:ascii="宋体" w:hAnsi="宋体" w:cs="宋体"/>
                <w:color w:val="000000"/>
                <w:kern w:val="0"/>
                <w:sz w:val="22"/>
                <w:szCs w:val="22"/>
              </w:rPr>
              <w:t>,HPLC,</w:t>
            </w:r>
            <w:r w:rsidRPr="0020389C">
              <w:rPr>
                <w:rFonts w:ascii="宋体" w:hAnsi="宋体" w:cs="宋体" w:hint="eastAsia"/>
                <w:color w:val="000000"/>
                <w:kern w:val="0"/>
                <w:sz w:val="22"/>
                <w:szCs w:val="22"/>
              </w:rPr>
              <w:t>无</w:t>
            </w:r>
            <w:r w:rsidRPr="0020389C">
              <w:rPr>
                <w:rFonts w:ascii="宋体" w:hAnsi="宋体" w:cs="宋体"/>
                <w:color w:val="000000"/>
                <w:kern w:val="0"/>
                <w:sz w:val="22"/>
                <w:szCs w:val="22"/>
              </w:rPr>
              <w:t>,OFDM</w:t>
            </w:r>
          </w:p>
        </w:tc>
        <w:tc>
          <w:tcPr>
            <w:tcW w:w="285"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50</w:t>
            </w:r>
          </w:p>
        </w:tc>
        <w:tc>
          <w:tcPr>
            <w:tcW w:w="237"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只</w:t>
            </w:r>
          </w:p>
        </w:tc>
        <w:tc>
          <w:tcPr>
            <w:tcW w:w="376"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1.695</w:t>
            </w:r>
          </w:p>
        </w:tc>
      </w:tr>
      <w:tr w:rsidR="007F229C" w:rsidRPr="0020389C" w:rsidTr="00BD3F1D">
        <w:trPr>
          <w:trHeight w:val="270"/>
          <w:jc w:val="center"/>
        </w:trPr>
        <w:tc>
          <w:tcPr>
            <w:tcW w:w="182" w:type="pct"/>
            <w:tcBorders>
              <w:top w:val="nil"/>
              <w:left w:val="single" w:sz="4" w:space="0" w:color="auto"/>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13</w:t>
            </w:r>
          </w:p>
        </w:tc>
        <w:tc>
          <w:tcPr>
            <w:tcW w:w="337"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0500211144</w:t>
            </w:r>
          </w:p>
        </w:tc>
        <w:tc>
          <w:tcPr>
            <w:tcW w:w="194"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140</w:t>
            </w:r>
          </w:p>
        </w:tc>
        <w:tc>
          <w:tcPr>
            <w:tcW w:w="338"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WZ-281903-004</w:t>
            </w:r>
          </w:p>
        </w:tc>
        <w:tc>
          <w:tcPr>
            <w:tcW w:w="239"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包</w:t>
            </w:r>
            <w:r w:rsidRPr="0020389C">
              <w:rPr>
                <w:rFonts w:ascii="宋体" w:hAnsi="宋体" w:cs="宋体"/>
                <w:color w:val="000000"/>
                <w:kern w:val="0"/>
                <w:sz w:val="22"/>
                <w:szCs w:val="22"/>
              </w:rPr>
              <w:t>1</w:t>
            </w:r>
          </w:p>
        </w:tc>
        <w:tc>
          <w:tcPr>
            <w:tcW w:w="670"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青海省电力公司海西供电公司</w:t>
            </w:r>
          </w:p>
        </w:tc>
        <w:tc>
          <w:tcPr>
            <w:tcW w:w="1322"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国网海西供电公司</w:t>
            </w:r>
            <w:r w:rsidRPr="0020389C">
              <w:rPr>
                <w:rFonts w:ascii="宋体" w:hAnsi="宋体" w:cs="宋体"/>
                <w:color w:val="000000"/>
                <w:kern w:val="0"/>
                <w:sz w:val="22"/>
                <w:szCs w:val="22"/>
              </w:rPr>
              <w:t>2019</w:t>
            </w:r>
            <w:r w:rsidRPr="0020389C">
              <w:rPr>
                <w:rFonts w:ascii="宋体" w:hAnsi="宋体" w:cs="宋体" w:hint="eastAsia"/>
                <w:color w:val="000000"/>
                <w:kern w:val="0"/>
                <w:sz w:val="22"/>
                <w:szCs w:val="22"/>
              </w:rPr>
              <w:t>年电能表购置项目</w:t>
            </w:r>
          </w:p>
        </w:tc>
        <w:tc>
          <w:tcPr>
            <w:tcW w:w="820"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通信单元</w:t>
            </w:r>
            <w:r w:rsidRPr="0020389C">
              <w:rPr>
                <w:rFonts w:ascii="宋体" w:cs="宋体"/>
                <w:color w:val="000000"/>
                <w:kern w:val="0"/>
                <w:sz w:val="22"/>
                <w:szCs w:val="22"/>
              </w:rPr>
              <w:t>,</w:t>
            </w:r>
            <w:r w:rsidRPr="0020389C">
              <w:rPr>
                <w:rFonts w:ascii="宋体" w:hAnsi="宋体" w:cs="宋体" w:hint="eastAsia"/>
                <w:color w:val="000000"/>
                <w:kern w:val="0"/>
                <w:sz w:val="22"/>
                <w:szCs w:val="22"/>
              </w:rPr>
              <w:t>本地</w:t>
            </w:r>
            <w:r w:rsidRPr="0020389C">
              <w:rPr>
                <w:rFonts w:ascii="宋体" w:hAnsi="宋体" w:cs="宋体"/>
                <w:color w:val="000000"/>
                <w:kern w:val="0"/>
                <w:sz w:val="22"/>
                <w:szCs w:val="22"/>
              </w:rPr>
              <w:t>,2</w:t>
            </w:r>
            <w:r w:rsidRPr="0020389C">
              <w:rPr>
                <w:rFonts w:ascii="宋体" w:hAnsi="宋体" w:cs="宋体" w:hint="eastAsia"/>
                <w:color w:val="000000"/>
                <w:kern w:val="0"/>
                <w:sz w:val="22"/>
                <w:szCs w:val="22"/>
              </w:rPr>
              <w:t>级单相表</w:t>
            </w:r>
            <w:r w:rsidRPr="0020389C">
              <w:rPr>
                <w:rFonts w:ascii="宋体" w:hAnsi="宋体" w:cs="宋体"/>
                <w:color w:val="000000"/>
                <w:kern w:val="0"/>
                <w:sz w:val="22"/>
                <w:szCs w:val="22"/>
              </w:rPr>
              <w:t>,HPLC,</w:t>
            </w:r>
            <w:r w:rsidRPr="0020389C">
              <w:rPr>
                <w:rFonts w:ascii="宋体" w:hAnsi="宋体" w:cs="宋体" w:hint="eastAsia"/>
                <w:color w:val="000000"/>
                <w:kern w:val="0"/>
                <w:sz w:val="22"/>
                <w:szCs w:val="22"/>
              </w:rPr>
              <w:t>无</w:t>
            </w:r>
            <w:r w:rsidRPr="0020389C">
              <w:rPr>
                <w:rFonts w:ascii="宋体" w:hAnsi="宋体" w:cs="宋体"/>
                <w:color w:val="000000"/>
                <w:kern w:val="0"/>
                <w:sz w:val="22"/>
                <w:szCs w:val="22"/>
              </w:rPr>
              <w:t>,OFDM</w:t>
            </w:r>
          </w:p>
        </w:tc>
        <w:tc>
          <w:tcPr>
            <w:tcW w:w="285"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2750</w:t>
            </w:r>
          </w:p>
        </w:tc>
        <w:tc>
          <w:tcPr>
            <w:tcW w:w="237"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只</w:t>
            </w:r>
          </w:p>
        </w:tc>
        <w:tc>
          <w:tcPr>
            <w:tcW w:w="376"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13.75069</w:t>
            </w:r>
          </w:p>
        </w:tc>
      </w:tr>
      <w:tr w:rsidR="007F229C" w:rsidRPr="0020389C" w:rsidTr="00BD3F1D">
        <w:trPr>
          <w:trHeight w:val="270"/>
          <w:jc w:val="center"/>
        </w:trPr>
        <w:tc>
          <w:tcPr>
            <w:tcW w:w="182" w:type="pct"/>
            <w:tcBorders>
              <w:top w:val="nil"/>
              <w:left w:val="single" w:sz="4" w:space="0" w:color="auto"/>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14</w:t>
            </w:r>
          </w:p>
        </w:tc>
        <w:tc>
          <w:tcPr>
            <w:tcW w:w="337"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0500211144</w:t>
            </w:r>
          </w:p>
        </w:tc>
        <w:tc>
          <w:tcPr>
            <w:tcW w:w="194"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200</w:t>
            </w:r>
          </w:p>
        </w:tc>
        <w:tc>
          <w:tcPr>
            <w:tcW w:w="338"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WZ-281903-004</w:t>
            </w:r>
          </w:p>
        </w:tc>
        <w:tc>
          <w:tcPr>
            <w:tcW w:w="239"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包</w:t>
            </w:r>
            <w:r w:rsidRPr="0020389C">
              <w:rPr>
                <w:rFonts w:ascii="宋体" w:hAnsi="宋体" w:cs="宋体"/>
                <w:color w:val="000000"/>
                <w:kern w:val="0"/>
                <w:sz w:val="22"/>
                <w:szCs w:val="22"/>
              </w:rPr>
              <w:t>1</w:t>
            </w:r>
          </w:p>
        </w:tc>
        <w:tc>
          <w:tcPr>
            <w:tcW w:w="670"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青海省电力公司海西供电公司</w:t>
            </w:r>
          </w:p>
        </w:tc>
        <w:tc>
          <w:tcPr>
            <w:tcW w:w="1322"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国网海西供电公司</w:t>
            </w:r>
            <w:r w:rsidRPr="0020389C">
              <w:rPr>
                <w:rFonts w:ascii="宋体" w:hAnsi="宋体" w:cs="宋体"/>
                <w:color w:val="000000"/>
                <w:kern w:val="0"/>
                <w:sz w:val="22"/>
                <w:szCs w:val="22"/>
              </w:rPr>
              <w:t>2019</w:t>
            </w:r>
            <w:r w:rsidRPr="0020389C">
              <w:rPr>
                <w:rFonts w:ascii="宋体" w:hAnsi="宋体" w:cs="宋体" w:hint="eastAsia"/>
                <w:color w:val="000000"/>
                <w:kern w:val="0"/>
                <w:sz w:val="22"/>
                <w:szCs w:val="22"/>
              </w:rPr>
              <w:t>年电能表购置项目</w:t>
            </w:r>
          </w:p>
        </w:tc>
        <w:tc>
          <w:tcPr>
            <w:tcW w:w="820"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通信单元</w:t>
            </w:r>
            <w:r w:rsidRPr="0020389C">
              <w:rPr>
                <w:rFonts w:ascii="宋体" w:cs="宋体"/>
                <w:color w:val="000000"/>
                <w:kern w:val="0"/>
                <w:sz w:val="22"/>
                <w:szCs w:val="22"/>
              </w:rPr>
              <w:t>,</w:t>
            </w:r>
            <w:r w:rsidRPr="0020389C">
              <w:rPr>
                <w:rFonts w:ascii="宋体" w:hAnsi="宋体" w:cs="宋体" w:hint="eastAsia"/>
                <w:color w:val="000000"/>
                <w:kern w:val="0"/>
                <w:sz w:val="22"/>
                <w:szCs w:val="22"/>
              </w:rPr>
              <w:t>本地</w:t>
            </w:r>
            <w:r w:rsidRPr="0020389C">
              <w:rPr>
                <w:rFonts w:ascii="宋体" w:hAnsi="宋体" w:cs="宋体"/>
                <w:color w:val="000000"/>
                <w:kern w:val="0"/>
                <w:sz w:val="22"/>
                <w:szCs w:val="22"/>
              </w:rPr>
              <w:t>,1</w:t>
            </w:r>
            <w:r w:rsidRPr="0020389C">
              <w:rPr>
                <w:rFonts w:ascii="宋体" w:hAnsi="宋体" w:cs="宋体" w:hint="eastAsia"/>
                <w:color w:val="000000"/>
                <w:kern w:val="0"/>
                <w:sz w:val="22"/>
                <w:szCs w:val="22"/>
              </w:rPr>
              <w:t>级三相表</w:t>
            </w:r>
            <w:r w:rsidRPr="0020389C">
              <w:rPr>
                <w:rFonts w:ascii="宋体" w:hAnsi="宋体" w:cs="宋体"/>
                <w:color w:val="000000"/>
                <w:kern w:val="0"/>
                <w:sz w:val="22"/>
                <w:szCs w:val="22"/>
              </w:rPr>
              <w:t>,HPLC,</w:t>
            </w:r>
            <w:r w:rsidRPr="0020389C">
              <w:rPr>
                <w:rFonts w:ascii="宋体" w:hAnsi="宋体" w:cs="宋体" w:hint="eastAsia"/>
                <w:color w:val="000000"/>
                <w:kern w:val="0"/>
                <w:sz w:val="22"/>
                <w:szCs w:val="22"/>
              </w:rPr>
              <w:t>无</w:t>
            </w:r>
            <w:r w:rsidRPr="0020389C">
              <w:rPr>
                <w:rFonts w:ascii="宋体" w:hAnsi="宋体" w:cs="宋体"/>
                <w:color w:val="000000"/>
                <w:kern w:val="0"/>
                <w:sz w:val="22"/>
                <w:szCs w:val="22"/>
              </w:rPr>
              <w:t>,OFDM</w:t>
            </w:r>
          </w:p>
        </w:tc>
        <w:tc>
          <w:tcPr>
            <w:tcW w:w="285"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700</w:t>
            </w:r>
          </w:p>
        </w:tc>
        <w:tc>
          <w:tcPr>
            <w:tcW w:w="237"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只</w:t>
            </w:r>
          </w:p>
        </w:tc>
        <w:tc>
          <w:tcPr>
            <w:tcW w:w="376"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7.00035</w:t>
            </w:r>
          </w:p>
        </w:tc>
      </w:tr>
      <w:tr w:rsidR="007F229C" w:rsidRPr="0020389C" w:rsidTr="00BD3F1D">
        <w:trPr>
          <w:trHeight w:val="270"/>
          <w:jc w:val="center"/>
        </w:trPr>
        <w:tc>
          <w:tcPr>
            <w:tcW w:w="182" w:type="pct"/>
            <w:tcBorders>
              <w:top w:val="nil"/>
              <w:left w:val="single" w:sz="4" w:space="0" w:color="auto"/>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15</w:t>
            </w:r>
          </w:p>
        </w:tc>
        <w:tc>
          <w:tcPr>
            <w:tcW w:w="337"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0500211146</w:t>
            </w:r>
          </w:p>
        </w:tc>
        <w:tc>
          <w:tcPr>
            <w:tcW w:w="194"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120</w:t>
            </w:r>
          </w:p>
        </w:tc>
        <w:tc>
          <w:tcPr>
            <w:tcW w:w="338"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WZ-281903-004</w:t>
            </w:r>
          </w:p>
        </w:tc>
        <w:tc>
          <w:tcPr>
            <w:tcW w:w="239"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包</w:t>
            </w:r>
            <w:r w:rsidRPr="0020389C">
              <w:rPr>
                <w:rFonts w:ascii="宋体" w:hAnsi="宋体" w:cs="宋体"/>
                <w:color w:val="000000"/>
                <w:kern w:val="0"/>
                <w:sz w:val="22"/>
                <w:szCs w:val="22"/>
              </w:rPr>
              <w:t>1</w:t>
            </w:r>
          </w:p>
        </w:tc>
        <w:tc>
          <w:tcPr>
            <w:tcW w:w="670"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青海省电力公司海西供电公司</w:t>
            </w:r>
          </w:p>
        </w:tc>
        <w:tc>
          <w:tcPr>
            <w:tcW w:w="1322"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国网青海海西供电公司</w:t>
            </w:r>
            <w:r w:rsidRPr="0020389C">
              <w:rPr>
                <w:rFonts w:ascii="宋体" w:hAnsi="宋体" w:cs="宋体"/>
                <w:color w:val="000000"/>
                <w:kern w:val="0"/>
                <w:sz w:val="22"/>
                <w:szCs w:val="22"/>
              </w:rPr>
              <w:t>2019</w:t>
            </w:r>
            <w:r w:rsidRPr="0020389C">
              <w:rPr>
                <w:rFonts w:ascii="宋体" w:hAnsi="宋体" w:cs="宋体" w:hint="eastAsia"/>
                <w:color w:val="000000"/>
                <w:kern w:val="0"/>
                <w:sz w:val="22"/>
                <w:szCs w:val="22"/>
              </w:rPr>
              <w:t>年用电信息采集系统适应性升级改造</w:t>
            </w:r>
            <w:r w:rsidRPr="0020389C">
              <w:rPr>
                <w:rFonts w:ascii="宋体" w:cs="宋体"/>
                <w:color w:val="000000"/>
                <w:kern w:val="0"/>
                <w:sz w:val="22"/>
                <w:szCs w:val="22"/>
              </w:rPr>
              <w:t>-</w:t>
            </w:r>
            <w:r w:rsidRPr="0020389C">
              <w:rPr>
                <w:rFonts w:ascii="宋体" w:hAnsi="宋体" w:cs="宋体" w:hint="eastAsia"/>
                <w:color w:val="000000"/>
                <w:kern w:val="0"/>
                <w:sz w:val="22"/>
                <w:szCs w:val="22"/>
              </w:rPr>
              <w:t>成本性</w:t>
            </w:r>
          </w:p>
        </w:tc>
        <w:tc>
          <w:tcPr>
            <w:tcW w:w="820"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通信单元</w:t>
            </w:r>
            <w:r w:rsidRPr="0020389C">
              <w:rPr>
                <w:rFonts w:ascii="宋体" w:cs="宋体"/>
                <w:color w:val="000000"/>
                <w:kern w:val="0"/>
                <w:sz w:val="22"/>
                <w:szCs w:val="22"/>
              </w:rPr>
              <w:t>,</w:t>
            </w:r>
            <w:r w:rsidRPr="0020389C">
              <w:rPr>
                <w:rFonts w:ascii="宋体" w:hAnsi="宋体" w:cs="宋体" w:hint="eastAsia"/>
                <w:color w:val="000000"/>
                <w:kern w:val="0"/>
                <w:sz w:val="22"/>
                <w:szCs w:val="22"/>
              </w:rPr>
              <w:t>本地</w:t>
            </w:r>
            <w:r w:rsidRPr="0020389C">
              <w:rPr>
                <w:rFonts w:ascii="宋体" w:cs="宋体"/>
                <w:color w:val="000000"/>
                <w:kern w:val="0"/>
                <w:sz w:val="22"/>
                <w:szCs w:val="22"/>
              </w:rPr>
              <w:t>,</w:t>
            </w:r>
            <w:r w:rsidRPr="0020389C">
              <w:rPr>
                <w:rFonts w:ascii="宋体" w:hAnsi="宋体" w:cs="宋体" w:hint="eastAsia"/>
                <w:color w:val="000000"/>
                <w:kern w:val="0"/>
                <w:sz w:val="22"/>
                <w:szCs w:val="22"/>
              </w:rPr>
              <w:t>集中器</w:t>
            </w:r>
            <w:r w:rsidRPr="0020389C">
              <w:rPr>
                <w:rFonts w:ascii="宋体" w:hAnsi="宋体" w:cs="宋体"/>
                <w:color w:val="000000"/>
                <w:kern w:val="0"/>
                <w:sz w:val="22"/>
                <w:szCs w:val="22"/>
              </w:rPr>
              <w:t>I</w:t>
            </w:r>
            <w:r w:rsidRPr="0020389C">
              <w:rPr>
                <w:rFonts w:ascii="宋体" w:hAnsi="宋体" w:cs="宋体" w:hint="eastAsia"/>
                <w:color w:val="000000"/>
                <w:kern w:val="0"/>
                <w:sz w:val="22"/>
                <w:szCs w:val="22"/>
              </w:rPr>
              <w:t>型</w:t>
            </w:r>
            <w:r w:rsidRPr="0020389C">
              <w:rPr>
                <w:rFonts w:ascii="宋体" w:hAnsi="宋体" w:cs="宋体"/>
                <w:color w:val="000000"/>
                <w:kern w:val="0"/>
                <w:sz w:val="22"/>
                <w:szCs w:val="22"/>
              </w:rPr>
              <w:t>,HPLC,</w:t>
            </w:r>
            <w:r w:rsidRPr="0020389C">
              <w:rPr>
                <w:rFonts w:ascii="宋体" w:hAnsi="宋体" w:cs="宋体" w:hint="eastAsia"/>
                <w:color w:val="000000"/>
                <w:kern w:val="0"/>
                <w:sz w:val="22"/>
                <w:szCs w:val="22"/>
              </w:rPr>
              <w:t>无</w:t>
            </w:r>
            <w:r w:rsidRPr="0020389C">
              <w:rPr>
                <w:rFonts w:ascii="宋体" w:hAnsi="宋体" w:cs="宋体"/>
                <w:color w:val="000000"/>
                <w:kern w:val="0"/>
                <w:sz w:val="22"/>
                <w:szCs w:val="22"/>
              </w:rPr>
              <w:t>,OFDM</w:t>
            </w:r>
          </w:p>
        </w:tc>
        <w:tc>
          <w:tcPr>
            <w:tcW w:w="285"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480</w:t>
            </w:r>
          </w:p>
        </w:tc>
        <w:tc>
          <w:tcPr>
            <w:tcW w:w="237"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只</w:t>
            </w:r>
          </w:p>
        </w:tc>
        <w:tc>
          <w:tcPr>
            <w:tcW w:w="376"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16.79976</w:t>
            </w:r>
          </w:p>
        </w:tc>
      </w:tr>
      <w:tr w:rsidR="007F229C" w:rsidRPr="0020389C" w:rsidTr="00BD3F1D">
        <w:trPr>
          <w:trHeight w:val="270"/>
          <w:jc w:val="center"/>
        </w:trPr>
        <w:tc>
          <w:tcPr>
            <w:tcW w:w="182" w:type="pct"/>
            <w:tcBorders>
              <w:top w:val="nil"/>
              <w:left w:val="single" w:sz="4" w:space="0" w:color="auto"/>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16</w:t>
            </w:r>
          </w:p>
        </w:tc>
        <w:tc>
          <w:tcPr>
            <w:tcW w:w="337"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0500211146</w:t>
            </w:r>
          </w:p>
        </w:tc>
        <w:tc>
          <w:tcPr>
            <w:tcW w:w="194"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160</w:t>
            </w:r>
          </w:p>
        </w:tc>
        <w:tc>
          <w:tcPr>
            <w:tcW w:w="338"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WZ-281903-004</w:t>
            </w:r>
          </w:p>
        </w:tc>
        <w:tc>
          <w:tcPr>
            <w:tcW w:w="239"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包</w:t>
            </w:r>
            <w:r w:rsidRPr="0020389C">
              <w:rPr>
                <w:rFonts w:ascii="宋体" w:hAnsi="宋体" w:cs="宋体"/>
                <w:color w:val="000000"/>
                <w:kern w:val="0"/>
                <w:sz w:val="22"/>
                <w:szCs w:val="22"/>
              </w:rPr>
              <w:t>1</w:t>
            </w:r>
          </w:p>
        </w:tc>
        <w:tc>
          <w:tcPr>
            <w:tcW w:w="670"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青海省电力公司海西供电公司</w:t>
            </w:r>
          </w:p>
        </w:tc>
        <w:tc>
          <w:tcPr>
            <w:tcW w:w="1322"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国网青海海西供电公司</w:t>
            </w:r>
            <w:r w:rsidRPr="0020389C">
              <w:rPr>
                <w:rFonts w:ascii="宋体" w:hAnsi="宋体" w:cs="宋体"/>
                <w:color w:val="000000"/>
                <w:kern w:val="0"/>
                <w:sz w:val="22"/>
                <w:szCs w:val="22"/>
              </w:rPr>
              <w:t>2019</w:t>
            </w:r>
            <w:r w:rsidRPr="0020389C">
              <w:rPr>
                <w:rFonts w:ascii="宋体" w:hAnsi="宋体" w:cs="宋体" w:hint="eastAsia"/>
                <w:color w:val="000000"/>
                <w:kern w:val="0"/>
                <w:sz w:val="22"/>
                <w:szCs w:val="22"/>
              </w:rPr>
              <w:t>年用电信息采集系统适应性升级改造</w:t>
            </w:r>
            <w:r w:rsidRPr="0020389C">
              <w:rPr>
                <w:rFonts w:ascii="宋体" w:cs="宋体"/>
                <w:color w:val="000000"/>
                <w:kern w:val="0"/>
                <w:sz w:val="22"/>
                <w:szCs w:val="22"/>
              </w:rPr>
              <w:t>-</w:t>
            </w:r>
            <w:r w:rsidRPr="0020389C">
              <w:rPr>
                <w:rFonts w:ascii="宋体" w:hAnsi="宋体" w:cs="宋体" w:hint="eastAsia"/>
                <w:color w:val="000000"/>
                <w:kern w:val="0"/>
                <w:sz w:val="22"/>
                <w:szCs w:val="22"/>
              </w:rPr>
              <w:t>成本性</w:t>
            </w:r>
          </w:p>
        </w:tc>
        <w:tc>
          <w:tcPr>
            <w:tcW w:w="820"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通信单元</w:t>
            </w:r>
            <w:r w:rsidRPr="0020389C">
              <w:rPr>
                <w:rFonts w:ascii="宋体" w:cs="宋体"/>
                <w:color w:val="000000"/>
                <w:kern w:val="0"/>
                <w:sz w:val="22"/>
                <w:szCs w:val="22"/>
              </w:rPr>
              <w:t>,</w:t>
            </w:r>
            <w:r w:rsidRPr="0020389C">
              <w:rPr>
                <w:rFonts w:ascii="宋体" w:hAnsi="宋体" w:cs="宋体" w:hint="eastAsia"/>
                <w:color w:val="000000"/>
                <w:kern w:val="0"/>
                <w:sz w:val="22"/>
                <w:szCs w:val="22"/>
              </w:rPr>
              <w:t>本地</w:t>
            </w:r>
            <w:r w:rsidRPr="0020389C">
              <w:rPr>
                <w:rFonts w:ascii="宋体" w:cs="宋体"/>
                <w:color w:val="000000"/>
                <w:kern w:val="0"/>
                <w:sz w:val="22"/>
                <w:szCs w:val="22"/>
              </w:rPr>
              <w:t>,</w:t>
            </w:r>
            <w:r w:rsidRPr="0020389C">
              <w:rPr>
                <w:rFonts w:ascii="宋体" w:hAnsi="宋体" w:cs="宋体" w:hint="eastAsia"/>
                <w:color w:val="000000"/>
                <w:kern w:val="0"/>
                <w:sz w:val="22"/>
                <w:szCs w:val="22"/>
              </w:rPr>
              <w:t>采集器</w:t>
            </w:r>
            <w:r w:rsidRPr="0020389C">
              <w:rPr>
                <w:rFonts w:ascii="宋体" w:hAnsi="宋体" w:cs="宋体"/>
                <w:color w:val="000000"/>
                <w:kern w:val="0"/>
                <w:sz w:val="22"/>
                <w:szCs w:val="22"/>
              </w:rPr>
              <w:t>I</w:t>
            </w:r>
            <w:r w:rsidRPr="0020389C">
              <w:rPr>
                <w:rFonts w:ascii="宋体" w:hAnsi="宋体" w:cs="宋体" w:hint="eastAsia"/>
                <w:color w:val="000000"/>
                <w:kern w:val="0"/>
                <w:sz w:val="22"/>
                <w:szCs w:val="22"/>
              </w:rPr>
              <w:t>型</w:t>
            </w:r>
            <w:r w:rsidRPr="0020389C">
              <w:rPr>
                <w:rFonts w:ascii="宋体" w:hAnsi="宋体" w:cs="宋体"/>
                <w:color w:val="000000"/>
                <w:kern w:val="0"/>
                <w:sz w:val="22"/>
                <w:szCs w:val="22"/>
              </w:rPr>
              <w:t>,HPLC,</w:t>
            </w:r>
            <w:r w:rsidRPr="0020389C">
              <w:rPr>
                <w:rFonts w:ascii="宋体" w:hAnsi="宋体" w:cs="宋体" w:hint="eastAsia"/>
                <w:color w:val="000000"/>
                <w:kern w:val="0"/>
                <w:sz w:val="22"/>
                <w:szCs w:val="22"/>
              </w:rPr>
              <w:t>无</w:t>
            </w:r>
            <w:r w:rsidRPr="0020389C">
              <w:rPr>
                <w:rFonts w:ascii="宋体" w:hAnsi="宋体" w:cs="宋体"/>
                <w:color w:val="000000"/>
                <w:kern w:val="0"/>
                <w:sz w:val="22"/>
                <w:szCs w:val="22"/>
              </w:rPr>
              <w:t>,OFDM</w:t>
            </w:r>
          </w:p>
        </w:tc>
        <w:tc>
          <w:tcPr>
            <w:tcW w:w="285"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800</w:t>
            </w:r>
          </w:p>
        </w:tc>
        <w:tc>
          <w:tcPr>
            <w:tcW w:w="237"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只</w:t>
            </w:r>
          </w:p>
        </w:tc>
        <w:tc>
          <w:tcPr>
            <w:tcW w:w="376"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6.40032</w:t>
            </w:r>
          </w:p>
        </w:tc>
      </w:tr>
      <w:tr w:rsidR="007F229C" w:rsidRPr="0020389C" w:rsidTr="00BD3F1D">
        <w:trPr>
          <w:trHeight w:val="270"/>
          <w:jc w:val="center"/>
        </w:trPr>
        <w:tc>
          <w:tcPr>
            <w:tcW w:w="182" w:type="pct"/>
            <w:tcBorders>
              <w:top w:val="nil"/>
              <w:left w:val="single" w:sz="4" w:space="0" w:color="auto"/>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17</w:t>
            </w:r>
          </w:p>
        </w:tc>
        <w:tc>
          <w:tcPr>
            <w:tcW w:w="337"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0500211146</w:t>
            </w:r>
          </w:p>
        </w:tc>
        <w:tc>
          <w:tcPr>
            <w:tcW w:w="194"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80</w:t>
            </w:r>
          </w:p>
        </w:tc>
        <w:tc>
          <w:tcPr>
            <w:tcW w:w="338"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WZ-281903-004</w:t>
            </w:r>
          </w:p>
        </w:tc>
        <w:tc>
          <w:tcPr>
            <w:tcW w:w="239"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包</w:t>
            </w:r>
            <w:r w:rsidRPr="0020389C">
              <w:rPr>
                <w:rFonts w:ascii="宋体" w:hAnsi="宋体" w:cs="宋体"/>
                <w:color w:val="000000"/>
                <w:kern w:val="0"/>
                <w:sz w:val="22"/>
                <w:szCs w:val="22"/>
              </w:rPr>
              <w:t>1</w:t>
            </w:r>
          </w:p>
        </w:tc>
        <w:tc>
          <w:tcPr>
            <w:tcW w:w="670"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青海省电力公司海西供电公司</w:t>
            </w:r>
          </w:p>
        </w:tc>
        <w:tc>
          <w:tcPr>
            <w:tcW w:w="1322"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国网青海海西供电公司</w:t>
            </w:r>
            <w:r w:rsidRPr="0020389C">
              <w:rPr>
                <w:rFonts w:ascii="宋体" w:hAnsi="宋体" w:cs="宋体"/>
                <w:color w:val="000000"/>
                <w:kern w:val="0"/>
                <w:sz w:val="22"/>
                <w:szCs w:val="22"/>
              </w:rPr>
              <w:t>2019</w:t>
            </w:r>
            <w:r w:rsidRPr="0020389C">
              <w:rPr>
                <w:rFonts w:ascii="宋体" w:hAnsi="宋体" w:cs="宋体" w:hint="eastAsia"/>
                <w:color w:val="000000"/>
                <w:kern w:val="0"/>
                <w:sz w:val="22"/>
                <w:szCs w:val="22"/>
              </w:rPr>
              <w:t>年用电信息采集系统适应性升级改造</w:t>
            </w:r>
            <w:r w:rsidRPr="0020389C">
              <w:rPr>
                <w:rFonts w:ascii="宋体" w:cs="宋体"/>
                <w:color w:val="000000"/>
                <w:kern w:val="0"/>
                <w:sz w:val="22"/>
                <w:szCs w:val="22"/>
              </w:rPr>
              <w:t>-</w:t>
            </w:r>
            <w:r w:rsidRPr="0020389C">
              <w:rPr>
                <w:rFonts w:ascii="宋体" w:hAnsi="宋体" w:cs="宋体" w:hint="eastAsia"/>
                <w:color w:val="000000"/>
                <w:kern w:val="0"/>
                <w:sz w:val="22"/>
                <w:szCs w:val="22"/>
              </w:rPr>
              <w:t>成本性</w:t>
            </w:r>
          </w:p>
        </w:tc>
        <w:tc>
          <w:tcPr>
            <w:tcW w:w="820"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通信单元</w:t>
            </w:r>
            <w:r w:rsidRPr="0020389C">
              <w:rPr>
                <w:rFonts w:ascii="宋体" w:cs="宋体"/>
                <w:color w:val="000000"/>
                <w:kern w:val="0"/>
                <w:sz w:val="22"/>
                <w:szCs w:val="22"/>
              </w:rPr>
              <w:t>,</w:t>
            </w:r>
            <w:r w:rsidRPr="0020389C">
              <w:rPr>
                <w:rFonts w:ascii="宋体" w:hAnsi="宋体" w:cs="宋体" w:hint="eastAsia"/>
                <w:color w:val="000000"/>
                <w:kern w:val="0"/>
                <w:sz w:val="22"/>
                <w:szCs w:val="22"/>
              </w:rPr>
              <w:t>本地</w:t>
            </w:r>
            <w:r w:rsidRPr="0020389C">
              <w:rPr>
                <w:rFonts w:ascii="宋体" w:hAnsi="宋体" w:cs="宋体"/>
                <w:color w:val="000000"/>
                <w:kern w:val="0"/>
                <w:sz w:val="22"/>
                <w:szCs w:val="22"/>
              </w:rPr>
              <w:t>,2</w:t>
            </w:r>
            <w:r w:rsidRPr="0020389C">
              <w:rPr>
                <w:rFonts w:ascii="宋体" w:hAnsi="宋体" w:cs="宋体" w:hint="eastAsia"/>
                <w:color w:val="000000"/>
                <w:kern w:val="0"/>
                <w:sz w:val="22"/>
                <w:szCs w:val="22"/>
              </w:rPr>
              <w:t>级单相表</w:t>
            </w:r>
            <w:r w:rsidRPr="0020389C">
              <w:rPr>
                <w:rFonts w:ascii="宋体" w:hAnsi="宋体" w:cs="宋体"/>
                <w:color w:val="000000"/>
                <w:kern w:val="0"/>
                <w:sz w:val="22"/>
                <w:szCs w:val="22"/>
              </w:rPr>
              <w:t>,HPLC,</w:t>
            </w:r>
            <w:r w:rsidRPr="0020389C">
              <w:rPr>
                <w:rFonts w:ascii="宋体" w:hAnsi="宋体" w:cs="宋体" w:hint="eastAsia"/>
                <w:color w:val="000000"/>
                <w:kern w:val="0"/>
                <w:sz w:val="22"/>
                <w:szCs w:val="22"/>
              </w:rPr>
              <w:t>无</w:t>
            </w:r>
            <w:r w:rsidRPr="0020389C">
              <w:rPr>
                <w:rFonts w:ascii="宋体" w:hAnsi="宋体" w:cs="宋体"/>
                <w:color w:val="000000"/>
                <w:kern w:val="0"/>
                <w:sz w:val="22"/>
                <w:szCs w:val="22"/>
              </w:rPr>
              <w:t>,OFDM</w:t>
            </w:r>
          </w:p>
        </w:tc>
        <w:tc>
          <w:tcPr>
            <w:tcW w:w="285"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14970</w:t>
            </w:r>
          </w:p>
        </w:tc>
        <w:tc>
          <w:tcPr>
            <w:tcW w:w="237"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只</w:t>
            </w:r>
          </w:p>
        </w:tc>
        <w:tc>
          <w:tcPr>
            <w:tcW w:w="376"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74.85374</w:t>
            </w:r>
          </w:p>
        </w:tc>
      </w:tr>
      <w:tr w:rsidR="007F229C" w:rsidRPr="0020389C" w:rsidTr="00BD3F1D">
        <w:trPr>
          <w:trHeight w:val="270"/>
          <w:jc w:val="center"/>
        </w:trPr>
        <w:tc>
          <w:tcPr>
            <w:tcW w:w="182" w:type="pct"/>
            <w:tcBorders>
              <w:top w:val="nil"/>
              <w:left w:val="single" w:sz="4" w:space="0" w:color="auto"/>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18</w:t>
            </w:r>
          </w:p>
        </w:tc>
        <w:tc>
          <w:tcPr>
            <w:tcW w:w="337"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0500211415</w:t>
            </w:r>
          </w:p>
        </w:tc>
        <w:tc>
          <w:tcPr>
            <w:tcW w:w="194"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10</w:t>
            </w:r>
          </w:p>
        </w:tc>
        <w:tc>
          <w:tcPr>
            <w:tcW w:w="338"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WZ-281903-004</w:t>
            </w:r>
          </w:p>
        </w:tc>
        <w:tc>
          <w:tcPr>
            <w:tcW w:w="239"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包</w:t>
            </w:r>
            <w:r w:rsidRPr="0020389C">
              <w:rPr>
                <w:rFonts w:ascii="宋体" w:hAnsi="宋体" w:cs="宋体"/>
                <w:color w:val="000000"/>
                <w:kern w:val="0"/>
                <w:sz w:val="22"/>
                <w:szCs w:val="22"/>
              </w:rPr>
              <w:t>1</w:t>
            </w:r>
          </w:p>
        </w:tc>
        <w:tc>
          <w:tcPr>
            <w:tcW w:w="670"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青海省电力公司海东供电公司</w:t>
            </w:r>
          </w:p>
        </w:tc>
        <w:tc>
          <w:tcPr>
            <w:tcW w:w="1322"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国网青海海东供电公司</w:t>
            </w:r>
            <w:r w:rsidRPr="0020389C">
              <w:rPr>
                <w:rFonts w:ascii="宋体" w:hAnsi="宋体" w:cs="宋体"/>
                <w:color w:val="000000"/>
                <w:kern w:val="0"/>
                <w:sz w:val="22"/>
                <w:szCs w:val="22"/>
              </w:rPr>
              <w:t>2019</w:t>
            </w:r>
            <w:r w:rsidRPr="0020389C">
              <w:rPr>
                <w:rFonts w:ascii="宋体" w:hAnsi="宋体" w:cs="宋体" w:hint="eastAsia"/>
                <w:color w:val="000000"/>
                <w:kern w:val="0"/>
                <w:sz w:val="22"/>
                <w:szCs w:val="22"/>
              </w:rPr>
              <w:t>年营销关键基础设施信息安全改造（无加密芯片更换改造</w:t>
            </w:r>
            <w:r w:rsidRPr="0020389C">
              <w:rPr>
                <w:rFonts w:ascii="宋体" w:hAnsi="宋体" w:cs="宋体"/>
                <w:color w:val="000000"/>
                <w:kern w:val="0"/>
                <w:sz w:val="22"/>
                <w:szCs w:val="22"/>
              </w:rPr>
              <w:t>)</w:t>
            </w:r>
          </w:p>
        </w:tc>
        <w:tc>
          <w:tcPr>
            <w:tcW w:w="820"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通信单元</w:t>
            </w:r>
            <w:r w:rsidRPr="0020389C">
              <w:rPr>
                <w:rFonts w:ascii="宋体" w:cs="宋体"/>
                <w:color w:val="000000"/>
                <w:kern w:val="0"/>
                <w:sz w:val="22"/>
                <w:szCs w:val="22"/>
              </w:rPr>
              <w:t>,</w:t>
            </w:r>
            <w:r w:rsidRPr="0020389C">
              <w:rPr>
                <w:rFonts w:ascii="宋体" w:hAnsi="宋体" w:cs="宋体" w:hint="eastAsia"/>
                <w:color w:val="000000"/>
                <w:kern w:val="0"/>
                <w:sz w:val="22"/>
                <w:szCs w:val="22"/>
              </w:rPr>
              <w:t>本地</w:t>
            </w:r>
            <w:r w:rsidRPr="0020389C">
              <w:rPr>
                <w:rFonts w:ascii="宋体" w:cs="宋体"/>
                <w:color w:val="000000"/>
                <w:kern w:val="0"/>
                <w:sz w:val="22"/>
                <w:szCs w:val="22"/>
              </w:rPr>
              <w:t>,</w:t>
            </w:r>
            <w:r w:rsidRPr="0020389C">
              <w:rPr>
                <w:rFonts w:ascii="宋体" w:hAnsi="宋体" w:cs="宋体" w:hint="eastAsia"/>
                <w:color w:val="000000"/>
                <w:kern w:val="0"/>
                <w:sz w:val="22"/>
                <w:szCs w:val="22"/>
              </w:rPr>
              <w:t>集中器</w:t>
            </w:r>
            <w:r w:rsidRPr="0020389C">
              <w:rPr>
                <w:rFonts w:ascii="宋体" w:hAnsi="宋体" w:cs="宋体"/>
                <w:color w:val="000000"/>
                <w:kern w:val="0"/>
                <w:sz w:val="22"/>
                <w:szCs w:val="22"/>
              </w:rPr>
              <w:t>I</w:t>
            </w:r>
            <w:r w:rsidRPr="0020389C">
              <w:rPr>
                <w:rFonts w:ascii="宋体" w:hAnsi="宋体" w:cs="宋体" w:hint="eastAsia"/>
                <w:color w:val="000000"/>
                <w:kern w:val="0"/>
                <w:sz w:val="22"/>
                <w:szCs w:val="22"/>
              </w:rPr>
              <w:t>型</w:t>
            </w:r>
            <w:r w:rsidRPr="0020389C">
              <w:rPr>
                <w:rFonts w:ascii="宋体" w:hAnsi="宋体" w:cs="宋体"/>
                <w:color w:val="000000"/>
                <w:kern w:val="0"/>
                <w:sz w:val="22"/>
                <w:szCs w:val="22"/>
              </w:rPr>
              <w:t>,HPLC,</w:t>
            </w:r>
            <w:r w:rsidRPr="0020389C">
              <w:rPr>
                <w:rFonts w:ascii="宋体" w:hAnsi="宋体" w:cs="宋体" w:hint="eastAsia"/>
                <w:color w:val="000000"/>
                <w:kern w:val="0"/>
                <w:sz w:val="22"/>
                <w:szCs w:val="22"/>
              </w:rPr>
              <w:t>无</w:t>
            </w:r>
            <w:r w:rsidRPr="0020389C">
              <w:rPr>
                <w:rFonts w:ascii="宋体" w:hAnsi="宋体" w:cs="宋体"/>
                <w:color w:val="000000"/>
                <w:kern w:val="0"/>
                <w:sz w:val="22"/>
                <w:szCs w:val="22"/>
              </w:rPr>
              <w:t>,OFDM</w:t>
            </w:r>
          </w:p>
        </w:tc>
        <w:tc>
          <w:tcPr>
            <w:tcW w:w="285"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780</w:t>
            </w:r>
          </w:p>
        </w:tc>
        <w:tc>
          <w:tcPr>
            <w:tcW w:w="237"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只</w:t>
            </w:r>
          </w:p>
        </w:tc>
        <w:tc>
          <w:tcPr>
            <w:tcW w:w="376"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27.2996</w:t>
            </w:r>
          </w:p>
        </w:tc>
      </w:tr>
      <w:tr w:rsidR="007F229C" w:rsidRPr="0020389C" w:rsidTr="00BD3F1D">
        <w:trPr>
          <w:trHeight w:val="270"/>
          <w:jc w:val="center"/>
        </w:trPr>
        <w:tc>
          <w:tcPr>
            <w:tcW w:w="182" w:type="pct"/>
            <w:tcBorders>
              <w:top w:val="nil"/>
              <w:left w:val="single" w:sz="4" w:space="0" w:color="auto"/>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19</w:t>
            </w:r>
          </w:p>
        </w:tc>
        <w:tc>
          <w:tcPr>
            <w:tcW w:w="337"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0500211417</w:t>
            </w:r>
          </w:p>
        </w:tc>
        <w:tc>
          <w:tcPr>
            <w:tcW w:w="194"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30</w:t>
            </w:r>
          </w:p>
        </w:tc>
        <w:tc>
          <w:tcPr>
            <w:tcW w:w="338"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WZ-281903-004</w:t>
            </w:r>
          </w:p>
        </w:tc>
        <w:tc>
          <w:tcPr>
            <w:tcW w:w="239"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包</w:t>
            </w:r>
            <w:r w:rsidRPr="0020389C">
              <w:rPr>
                <w:rFonts w:ascii="宋体" w:hAnsi="宋体" w:cs="宋体"/>
                <w:color w:val="000000"/>
                <w:kern w:val="0"/>
                <w:sz w:val="22"/>
                <w:szCs w:val="22"/>
              </w:rPr>
              <w:t>1</w:t>
            </w:r>
          </w:p>
        </w:tc>
        <w:tc>
          <w:tcPr>
            <w:tcW w:w="670"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青海省电力公司海东供电公司</w:t>
            </w:r>
          </w:p>
        </w:tc>
        <w:tc>
          <w:tcPr>
            <w:tcW w:w="1322"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国网青海海东供电公司</w:t>
            </w:r>
            <w:r w:rsidRPr="0020389C">
              <w:rPr>
                <w:rFonts w:ascii="宋体" w:hAnsi="宋体" w:cs="宋体"/>
                <w:color w:val="000000"/>
                <w:kern w:val="0"/>
                <w:sz w:val="22"/>
                <w:szCs w:val="22"/>
              </w:rPr>
              <w:t>2019</w:t>
            </w:r>
            <w:r w:rsidRPr="0020389C">
              <w:rPr>
                <w:rFonts w:ascii="宋体" w:hAnsi="宋体" w:cs="宋体" w:hint="eastAsia"/>
                <w:color w:val="000000"/>
                <w:kern w:val="0"/>
                <w:sz w:val="22"/>
                <w:szCs w:val="22"/>
              </w:rPr>
              <w:t>年用电信息采集系统适应性升级改造</w:t>
            </w:r>
            <w:r w:rsidRPr="0020389C">
              <w:rPr>
                <w:rFonts w:ascii="宋体" w:cs="宋体"/>
                <w:color w:val="000000"/>
                <w:kern w:val="0"/>
                <w:sz w:val="22"/>
                <w:szCs w:val="22"/>
              </w:rPr>
              <w:t>-</w:t>
            </w:r>
            <w:r w:rsidRPr="0020389C">
              <w:rPr>
                <w:rFonts w:ascii="宋体" w:hAnsi="宋体" w:cs="宋体" w:hint="eastAsia"/>
                <w:color w:val="000000"/>
                <w:kern w:val="0"/>
                <w:sz w:val="22"/>
                <w:szCs w:val="22"/>
              </w:rPr>
              <w:t>资本性</w:t>
            </w:r>
          </w:p>
        </w:tc>
        <w:tc>
          <w:tcPr>
            <w:tcW w:w="820"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通信单元</w:t>
            </w:r>
            <w:r w:rsidRPr="0020389C">
              <w:rPr>
                <w:rFonts w:ascii="宋体" w:cs="宋体"/>
                <w:color w:val="000000"/>
                <w:kern w:val="0"/>
                <w:sz w:val="22"/>
                <w:szCs w:val="22"/>
              </w:rPr>
              <w:t>,</w:t>
            </w:r>
            <w:r w:rsidRPr="0020389C">
              <w:rPr>
                <w:rFonts w:ascii="宋体" w:hAnsi="宋体" w:cs="宋体" w:hint="eastAsia"/>
                <w:color w:val="000000"/>
                <w:kern w:val="0"/>
                <w:sz w:val="22"/>
                <w:szCs w:val="22"/>
              </w:rPr>
              <w:t>本地</w:t>
            </w:r>
            <w:r w:rsidRPr="0020389C">
              <w:rPr>
                <w:rFonts w:ascii="宋体" w:cs="宋体"/>
                <w:color w:val="000000"/>
                <w:kern w:val="0"/>
                <w:sz w:val="22"/>
                <w:szCs w:val="22"/>
              </w:rPr>
              <w:t>,</w:t>
            </w:r>
            <w:r w:rsidRPr="0020389C">
              <w:rPr>
                <w:rFonts w:ascii="宋体" w:hAnsi="宋体" w:cs="宋体" w:hint="eastAsia"/>
                <w:color w:val="000000"/>
                <w:kern w:val="0"/>
                <w:sz w:val="22"/>
                <w:szCs w:val="22"/>
              </w:rPr>
              <w:t>集中器</w:t>
            </w:r>
            <w:r w:rsidRPr="0020389C">
              <w:rPr>
                <w:rFonts w:ascii="宋体" w:hAnsi="宋体" w:cs="宋体"/>
                <w:color w:val="000000"/>
                <w:kern w:val="0"/>
                <w:sz w:val="22"/>
                <w:szCs w:val="22"/>
              </w:rPr>
              <w:t>I</w:t>
            </w:r>
            <w:r w:rsidRPr="0020389C">
              <w:rPr>
                <w:rFonts w:ascii="宋体" w:hAnsi="宋体" w:cs="宋体" w:hint="eastAsia"/>
                <w:color w:val="000000"/>
                <w:kern w:val="0"/>
                <w:sz w:val="22"/>
                <w:szCs w:val="22"/>
              </w:rPr>
              <w:t>型</w:t>
            </w:r>
            <w:r w:rsidRPr="0020389C">
              <w:rPr>
                <w:rFonts w:ascii="宋体" w:hAnsi="宋体" w:cs="宋体"/>
                <w:color w:val="000000"/>
                <w:kern w:val="0"/>
                <w:sz w:val="22"/>
                <w:szCs w:val="22"/>
              </w:rPr>
              <w:t>,HPLC,</w:t>
            </w:r>
            <w:r w:rsidRPr="0020389C">
              <w:rPr>
                <w:rFonts w:ascii="宋体" w:hAnsi="宋体" w:cs="宋体" w:hint="eastAsia"/>
                <w:color w:val="000000"/>
                <w:kern w:val="0"/>
                <w:sz w:val="22"/>
                <w:szCs w:val="22"/>
              </w:rPr>
              <w:t>无</w:t>
            </w:r>
            <w:r w:rsidRPr="0020389C">
              <w:rPr>
                <w:rFonts w:ascii="宋体" w:hAnsi="宋体" w:cs="宋体"/>
                <w:color w:val="000000"/>
                <w:kern w:val="0"/>
                <w:sz w:val="22"/>
                <w:szCs w:val="22"/>
              </w:rPr>
              <w:t>,OFDM</w:t>
            </w:r>
          </w:p>
        </w:tc>
        <w:tc>
          <w:tcPr>
            <w:tcW w:w="285"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60</w:t>
            </w:r>
          </w:p>
        </w:tc>
        <w:tc>
          <w:tcPr>
            <w:tcW w:w="237"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只</w:t>
            </w:r>
          </w:p>
        </w:tc>
        <w:tc>
          <w:tcPr>
            <w:tcW w:w="376"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2.099969</w:t>
            </w:r>
          </w:p>
        </w:tc>
      </w:tr>
      <w:tr w:rsidR="007F229C" w:rsidRPr="0020389C" w:rsidTr="00BD3F1D">
        <w:trPr>
          <w:trHeight w:val="270"/>
          <w:jc w:val="center"/>
        </w:trPr>
        <w:tc>
          <w:tcPr>
            <w:tcW w:w="182" w:type="pct"/>
            <w:tcBorders>
              <w:top w:val="nil"/>
              <w:left w:val="single" w:sz="4" w:space="0" w:color="auto"/>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20</w:t>
            </w:r>
          </w:p>
        </w:tc>
        <w:tc>
          <w:tcPr>
            <w:tcW w:w="337"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0500211418</w:t>
            </w:r>
          </w:p>
        </w:tc>
        <w:tc>
          <w:tcPr>
            <w:tcW w:w="194"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10</w:t>
            </w:r>
          </w:p>
        </w:tc>
        <w:tc>
          <w:tcPr>
            <w:tcW w:w="338"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WZ-281903-004</w:t>
            </w:r>
          </w:p>
        </w:tc>
        <w:tc>
          <w:tcPr>
            <w:tcW w:w="239"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包</w:t>
            </w:r>
            <w:r w:rsidRPr="0020389C">
              <w:rPr>
                <w:rFonts w:ascii="宋体" w:hAnsi="宋体" w:cs="宋体"/>
                <w:color w:val="000000"/>
                <w:kern w:val="0"/>
                <w:sz w:val="22"/>
                <w:szCs w:val="22"/>
              </w:rPr>
              <w:t>1</w:t>
            </w:r>
          </w:p>
        </w:tc>
        <w:tc>
          <w:tcPr>
            <w:tcW w:w="670"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青海省电力公司海东供电公司</w:t>
            </w:r>
          </w:p>
        </w:tc>
        <w:tc>
          <w:tcPr>
            <w:tcW w:w="1322"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国网青海海东供电公司</w:t>
            </w:r>
            <w:r w:rsidRPr="0020389C">
              <w:rPr>
                <w:rFonts w:ascii="宋体" w:hAnsi="宋体" w:cs="宋体"/>
                <w:color w:val="000000"/>
                <w:kern w:val="0"/>
                <w:sz w:val="22"/>
                <w:szCs w:val="22"/>
              </w:rPr>
              <w:t>2019</w:t>
            </w:r>
            <w:r w:rsidRPr="0020389C">
              <w:rPr>
                <w:rFonts w:ascii="宋体" w:hAnsi="宋体" w:cs="宋体" w:hint="eastAsia"/>
                <w:color w:val="000000"/>
                <w:kern w:val="0"/>
                <w:sz w:val="22"/>
                <w:szCs w:val="22"/>
              </w:rPr>
              <w:t>年电能表购置</w:t>
            </w:r>
          </w:p>
        </w:tc>
        <w:tc>
          <w:tcPr>
            <w:tcW w:w="820"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通信单元</w:t>
            </w:r>
            <w:r w:rsidRPr="0020389C">
              <w:rPr>
                <w:rFonts w:ascii="宋体" w:cs="宋体"/>
                <w:color w:val="000000"/>
                <w:kern w:val="0"/>
                <w:sz w:val="22"/>
                <w:szCs w:val="22"/>
              </w:rPr>
              <w:t>,</w:t>
            </w:r>
            <w:r w:rsidRPr="0020389C">
              <w:rPr>
                <w:rFonts w:ascii="宋体" w:hAnsi="宋体" w:cs="宋体" w:hint="eastAsia"/>
                <w:color w:val="000000"/>
                <w:kern w:val="0"/>
                <w:sz w:val="22"/>
                <w:szCs w:val="22"/>
              </w:rPr>
              <w:t>本地</w:t>
            </w:r>
            <w:r w:rsidRPr="0020389C">
              <w:rPr>
                <w:rFonts w:ascii="宋体" w:hAnsi="宋体" w:cs="宋体"/>
                <w:color w:val="000000"/>
                <w:kern w:val="0"/>
                <w:sz w:val="22"/>
                <w:szCs w:val="22"/>
              </w:rPr>
              <w:t>,1</w:t>
            </w:r>
            <w:r w:rsidRPr="0020389C">
              <w:rPr>
                <w:rFonts w:ascii="宋体" w:hAnsi="宋体" w:cs="宋体" w:hint="eastAsia"/>
                <w:color w:val="000000"/>
                <w:kern w:val="0"/>
                <w:sz w:val="22"/>
                <w:szCs w:val="22"/>
              </w:rPr>
              <w:t>级三相表</w:t>
            </w:r>
            <w:r w:rsidRPr="0020389C">
              <w:rPr>
                <w:rFonts w:ascii="宋体" w:hAnsi="宋体" w:cs="宋体"/>
                <w:color w:val="000000"/>
                <w:kern w:val="0"/>
                <w:sz w:val="22"/>
                <w:szCs w:val="22"/>
              </w:rPr>
              <w:t>,HPLC,</w:t>
            </w:r>
            <w:r w:rsidRPr="0020389C">
              <w:rPr>
                <w:rFonts w:ascii="宋体" w:hAnsi="宋体" w:cs="宋体" w:hint="eastAsia"/>
                <w:color w:val="000000"/>
                <w:kern w:val="0"/>
                <w:sz w:val="22"/>
                <w:szCs w:val="22"/>
              </w:rPr>
              <w:t>无</w:t>
            </w:r>
            <w:r w:rsidRPr="0020389C">
              <w:rPr>
                <w:rFonts w:ascii="宋体" w:hAnsi="宋体" w:cs="宋体"/>
                <w:color w:val="000000"/>
                <w:kern w:val="0"/>
                <w:sz w:val="22"/>
                <w:szCs w:val="22"/>
              </w:rPr>
              <w:t>,OFDM</w:t>
            </w:r>
          </w:p>
        </w:tc>
        <w:tc>
          <w:tcPr>
            <w:tcW w:w="285"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2500</w:t>
            </w:r>
          </w:p>
        </w:tc>
        <w:tc>
          <w:tcPr>
            <w:tcW w:w="237"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只</w:t>
            </w:r>
          </w:p>
        </w:tc>
        <w:tc>
          <w:tcPr>
            <w:tcW w:w="376"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25.00125</w:t>
            </w:r>
          </w:p>
        </w:tc>
      </w:tr>
      <w:tr w:rsidR="007F229C" w:rsidRPr="0020389C" w:rsidTr="00BD3F1D">
        <w:trPr>
          <w:trHeight w:val="270"/>
          <w:jc w:val="center"/>
        </w:trPr>
        <w:tc>
          <w:tcPr>
            <w:tcW w:w="182" w:type="pct"/>
            <w:tcBorders>
              <w:top w:val="nil"/>
              <w:left w:val="single" w:sz="4" w:space="0" w:color="auto"/>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21</w:t>
            </w:r>
          </w:p>
        </w:tc>
        <w:tc>
          <w:tcPr>
            <w:tcW w:w="337"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0500211418</w:t>
            </w:r>
          </w:p>
        </w:tc>
        <w:tc>
          <w:tcPr>
            <w:tcW w:w="194"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40</w:t>
            </w:r>
          </w:p>
        </w:tc>
        <w:tc>
          <w:tcPr>
            <w:tcW w:w="338"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WZ-281903-004</w:t>
            </w:r>
          </w:p>
        </w:tc>
        <w:tc>
          <w:tcPr>
            <w:tcW w:w="239"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包</w:t>
            </w:r>
            <w:r w:rsidRPr="0020389C">
              <w:rPr>
                <w:rFonts w:ascii="宋体" w:hAnsi="宋体" w:cs="宋体"/>
                <w:color w:val="000000"/>
                <w:kern w:val="0"/>
                <w:sz w:val="22"/>
                <w:szCs w:val="22"/>
              </w:rPr>
              <w:t>1</w:t>
            </w:r>
          </w:p>
        </w:tc>
        <w:tc>
          <w:tcPr>
            <w:tcW w:w="670"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青海省电力公司海东供电公司</w:t>
            </w:r>
          </w:p>
        </w:tc>
        <w:tc>
          <w:tcPr>
            <w:tcW w:w="1322"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国网青海海东供电公司</w:t>
            </w:r>
            <w:r w:rsidRPr="0020389C">
              <w:rPr>
                <w:rFonts w:ascii="宋体" w:hAnsi="宋体" w:cs="宋体"/>
                <w:color w:val="000000"/>
                <w:kern w:val="0"/>
                <w:sz w:val="22"/>
                <w:szCs w:val="22"/>
              </w:rPr>
              <w:t>2019</w:t>
            </w:r>
            <w:r w:rsidRPr="0020389C">
              <w:rPr>
                <w:rFonts w:ascii="宋体" w:hAnsi="宋体" w:cs="宋体" w:hint="eastAsia"/>
                <w:color w:val="000000"/>
                <w:kern w:val="0"/>
                <w:sz w:val="22"/>
                <w:szCs w:val="22"/>
              </w:rPr>
              <w:t>年电能表购置</w:t>
            </w:r>
          </w:p>
        </w:tc>
        <w:tc>
          <w:tcPr>
            <w:tcW w:w="820"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通信单元</w:t>
            </w:r>
            <w:r w:rsidRPr="0020389C">
              <w:rPr>
                <w:rFonts w:ascii="宋体" w:cs="宋体"/>
                <w:color w:val="000000"/>
                <w:kern w:val="0"/>
                <w:sz w:val="22"/>
                <w:szCs w:val="22"/>
              </w:rPr>
              <w:t>,</w:t>
            </w:r>
            <w:r w:rsidRPr="0020389C">
              <w:rPr>
                <w:rFonts w:ascii="宋体" w:hAnsi="宋体" w:cs="宋体" w:hint="eastAsia"/>
                <w:color w:val="000000"/>
                <w:kern w:val="0"/>
                <w:sz w:val="22"/>
                <w:szCs w:val="22"/>
              </w:rPr>
              <w:t>本地</w:t>
            </w:r>
            <w:r w:rsidRPr="0020389C">
              <w:rPr>
                <w:rFonts w:ascii="宋体" w:hAnsi="宋体" w:cs="宋体"/>
                <w:color w:val="000000"/>
                <w:kern w:val="0"/>
                <w:sz w:val="22"/>
                <w:szCs w:val="22"/>
              </w:rPr>
              <w:t>,2</w:t>
            </w:r>
            <w:r w:rsidRPr="0020389C">
              <w:rPr>
                <w:rFonts w:ascii="宋体" w:hAnsi="宋体" w:cs="宋体" w:hint="eastAsia"/>
                <w:color w:val="000000"/>
                <w:kern w:val="0"/>
                <w:sz w:val="22"/>
                <w:szCs w:val="22"/>
              </w:rPr>
              <w:t>级单相表</w:t>
            </w:r>
            <w:r w:rsidRPr="0020389C">
              <w:rPr>
                <w:rFonts w:ascii="宋体" w:hAnsi="宋体" w:cs="宋体"/>
                <w:color w:val="000000"/>
                <w:kern w:val="0"/>
                <w:sz w:val="22"/>
                <w:szCs w:val="22"/>
              </w:rPr>
              <w:t>,HPLC,</w:t>
            </w:r>
            <w:r w:rsidRPr="0020389C">
              <w:rPr>
                <w:rFonts w:ascii="宋体" w:hAnsi="宋体" w:cs="宋体" w:hint="eastAsia"/>
                <w:color w:val="000000"/>
                <w:kern w:val="0"/>
                <w:sz w:val="22"/>
                <w:szCs w:val="22"/>
              </w:rPr>
              <w:t>无</w:t>
            </w:r>
            <w:r w:rsidRPr="0020389C">
              <w:rPr>
                <w:rFonts w:ascii="宋体" w:hAnsi="宋体" w:cs="宋体"/>
                <w:color w:val="000000"/>
                <w:kern w:val="0"/>
                <w:sz w:val="22"/>
                <w:szCs w:val="22"/>
              </w:rPr>
              <w:t>,OFDM</w:t>
            </w:r>
          </w:p>
        </w:tc>
        <w:tc>
          <w:tcPr>
            <w:tcW w:w="285"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6000</w:t>
            </w:r>
          </w:p>
        </w:tc>
        <w:tc>
          <w:tcPr>
            <w:tcW w:w="237"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只</w:t>
            </w:r>
          </w:p>
        </w:tc>
        <w:tc>
          <w:tcPr>
            <w:tcW w:w="376"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30.0015</w:t>
            </w:r>
          </w:p>
        </w:tc>
      </w:tr>
      <w:tr w:rsidR="007F229C" w:rsidRPr="0020389C" w:rsidTr="00BD3F1D">
        <w:trPr>
          <w:trHeight w:val="270"/>
          <w:jc w:val="center"/>
        </w:trPr>
        <w:tc>
          <w:tcPr>
            <w:tcW w:w="182" w:type="pct"/>
            <w:tcBorders>
              <w:top w:val="nil"/>
              <w:left w:val="single" w:sz="4" w:space="0" w:color="auto"/>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22</w:t>
            </w:r>
          </w:p>
        </w:tc>
        <w:tc>
          <w:tcPr>
            <w:tcW w:w="337"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0500211420</w:t>
            </w:r>
          </w:p>
        </w:tc>
        <w:tc>
          <w:tcPr>
            <w:tcW w:w="194"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30</w:t>
            </w:r>
          </w:p>
        </w:tc>
        <w:tc>
          <w:tcPr>
            <w:tcW w:w="338"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WZ-281903-004</w:t>
            </w:r>
          </w:p>
        </w:tc>
        <w:tc>
          <w:tcPr>
            <w:tcW w:w="239"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包</w:t>
            </w:r>
            <w:r w:rsidRPr="0020389C">
              <w:rPr>
                <w:rFonts w:ascii="宋体" w:hAnsi="宋体" w:cs="宋体"/>
                <w:color w:val="000000"/>
                <w:kern w:val="0"/>
                <w:sz w:val="22"/>
                <w:szCs w:val="22"/>
              </w:rPr>
              <w:t>1</w:t>
            </w:r>
          </w:p>
        </w:tc>
        <w:tc>
          <w:tcPr>
            <w:tcW w:w="670"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青海省电力公司海南供电公司</w:t>
            </w:r>
          </w:p>
        </w:tc>
        <w:tc>
          <w:tcPr>
            <w:tcW w:w="1322"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国网海南供电公司</w:t>
            </w:r>
            <w:r w:rsidRPr="0020389C">
              <w:rPr>
                <w:rFonts w:ascii="宋体" w:hAnsi="宋体" w:cs="宋体"/>
                <w:color w:val="000000"/>
                <w:kern w:val="0"/>
                <w:sz w:val="22"/>
                <w:szCs w:val="22"/>
              </w:rPr>
              <w:t>2019</w:t>
            </w:r>
            <w:r w:rsidRPr="0020389C">
              <w:rPr>
                <w:rFonts w:ascii="宋体" w:hAnsi="宋体" w:cs="宋体" w:hint="eastAsia"/>
                <w:color w:val="000000"/>
                <w:kern w:val="0"/>
                <w:sz w:val="22"/>
                <w:szCs w:val="22"/>
              </w:rPr>
              <w:t>年电能表购置项目</w:t>
            </w:r>
          </w:p>
        </w:tc>
        <w:tc>
          <w:tcPr>
            <w:tcW w:w="820"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通信单元</w:t>
            </w:r>
            <w:r w:rsidRPr="0020389C">
              <w:rPr>
                <w:rFonts w:ascii="宋体" w:cs="宋体"/>
                <w:color w:val="000000"/>
                <w:kern w:val="0"/>
                <w:sz w:val="22"/>
                <w:szCs w:val="22"/>
              </w:rPr>
              <w:t>,</w:t>
            </w:r>
            <w:r w:rsidRPr="0020389C">
              <w:rPr>
                <w:rFonts w:ascii="宋体" w:hAnsi="宋体" w:cs="宋体" w:hint="eastAsia"/>
                <w:color w:val="000000"/>
                <w:kern w:val="0"/>
                <w:sz w:val="22"/>
                <w:szCs w:val="22"/>
              </w:rPr>
              <w:t>本地</w:t>
            </w:r>
            <w:r w:rsidRPr="0020389C">
              <w:rPr>
                <w:rFonts w:ascii="宋体" w:hAnsi="宋体" w:cs="宋体"/>
                <w:color w:val="000000"/>
                <w:kern w:val="0"/>
                <w:sz w:val="22"/>
                <w:szCs w:val="22"/>
              </w:rPr>
              <w:t>,2</w:t>
            </w:r>
            <w:r w:rsidRPr="0020389C">
              <w:rPr>
                <w:rFonts w:ascii="宋体" w:hAnsi="宋体" w:cs="宋体" w:hint="eastAsia"/>
                <w:color w:val="000000"/>
                <w:kern w:val="0"/>
                <w:sz w:val="22"/>
                <w:szCs w:val="22"/>
              </w:rPr>
              <w:t>级单相表</w:t>
            </w:r>
            <w:r w:rsidRPr="0020389C">
              <w:rPr>
                <w:rFonts w:ascii="宋体" w:hAnsi="宋体" w:cs="宋体"/>
                <w:color w:val="000000"/>
                <w:kern w:val="0"/>
                <w:sz w:val="22"/>
                <w:szCs w:val="22"/>
              </w:rPr>
              <w:t>,HPLC,</w:t>
            </w:r>
            <w:r w:rsidRPr="0020389C">
              <w:rPr>
                <w:rFonts w:ascii="宋体" w:hAnsi="宋体" w:cs="宋体" w:hint="eastAsia"/>
                <w:color w:val="000000"/>
                <w:kern w:val="0"/>
                <w:sz w:val="22"/>
                <w:szCs w:val="22"/>
              </w:rPr>
              <w:t>无</w:t>
            </w:r>
            <w:r w:rsidRPr="0020389C">
              <w:rPr>
                <w:rFonts w:ascii="宋体" w:hAnsi="宋体" w:cs="宋体"/>
                <w:color w:val="000000"/>
                <w:kern w:val="0"/>
                <w:sz w:val="22"/>
                <w:szCs w:val="22"/>
              </w:rPr>
              <w:t>,OFDM</w:t>
            </w:r>
          </w:p>
        </w:tc>
        <w:tc>
          <w:tcPr>
            <w:tcW w:w="285"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3000</w:t>
            </w:r>
          </w:p>
        </w:tc>
        <w:tc>
          <w:tcPr>
            <w:tcW w:w="237"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只</w:t>
            </w:r>
          </w:p>
        </w:tc>
        <w:tc>
          <w:tcPr>
            <w:tcW w:w="376"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15.00075</w:t>
            </w:r>
          </w:p>
        </w:tc>
      </w:tr>
      <w:tr w:rsidR="007F229C" w:rsidRPr="0020389C" w:rsidTr="00BD3F1D">
        <w:trPr>
          <w:trHeight w:val="270"/>
          <w:jc w:val="center"/>
        </w:trPr>
        <w:tc>
          <w:tcPr>
            <w:tcW w:w="182" w:type="pct"/>
            <w:tcBorders>
              <w:top w:val="nil"/>
              <w:left w:val="single" w:sz="4" w:space="0" w:color="auto"/>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23</w:t>
            </w:r>
          </w:p>
        </w:tc>
        <w:tc>
          <w:tcPr>
            <w:tcW w:w="337"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0500211420</w:t>
            </w:r>
          </w:p>
        </w:tc>
        <w:tc>
          <w:tcPr>
            <w:tcW w:w="194"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60</w:t>
            </w:r>
          </w:p>
        </w:tc>
        <w:tc>
          <w:tcPr>
            <w:tcW w:w="338"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WZ-281903-004</w:t>
            </w:r>
          </w:p>
        </w:tc>
        <w:tc>
          <w:tcPr>
            <w:tcW w:w="239"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包</w:t>
            </w:r>
            <w:r w:rsidRPr="0020389C">
              <w:rPr>
                <w:rFonts w:ascii="宋体" w:hAnsi="宋体" w:cs="宋体"/>
                <w:color w:val="000000"/>
                <w:kern w:val="0"/>
                <w:sz w:val="22"/>
                <w:szCs w:val="22"/>
              </w:rPr>
              <w:t>1</w:t>
            </w:r>
          </w:p>
        </w:tc>
        <w:tc>
          <w:tcPr>
            <w:tcW w:w="670"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青海省电力公司海南供电公司</w:t>
            </w:r>
          </w:p>
        </w:tc>
        <w:tc>
          <w:tcPr>
            <w:tcW w:w="1322"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国网海南供电公司</w:t>
            </w:r>
            <w:r w:rsidRPr="0020389C">
              <w:rPr>
                <w:rFonts w:ascii="宋体" w:hAnsi="宋体" w:cs="宋体"/>
                <w:color w:val="000000"/>
                <w:kern w:val="0"/>
                <w:sz w:val="22"/>
                <w:szCs w:val="22"/>
              </w:rPr>
              <w:t>2019</w:t>
            </w:r>
            <w:r w:rsidRPr="0020389C">
              <w:rPr>
                <w:rFonts w:ascii="宋体" w:hAnsi="宋体" w:cs="宋体" w:hint="eastAsia"/>
                <w:color w:val="000000"/>
                <w:kern w:val="0"/>
                <w:sz w:val="22"/>
                <w:szCs w:val="22"/>
              </w:rPr>
              <w:t>年电能表购置项目</w:t>
            </w:r>
          </w:p>
        </w:tc>
        <w:tc>
          <w:tcPr>
            <w:tcW w:w="820"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通信单元</w:t>
            </w:r>
            <w:r w:rsidRPr="0020389C">
              <w:rPr>
                <w:rFonts w:ascii="宋体" w:cs="宋体"/>
                <w:color w:val="000000"/>
                <w:kern w:val="0"/>
                <w:sz w:val="22"/>
                <w:szCs w:val="22"/>
              </w:rPr>
              <w:t>,</w:t>
            </w:r>
            <w:r w:rsidRPr="0020389C">
              <w:rPr>
                <w:rFonts w:ascii="宋体" w:hAnsi="宋体" w:cs="宋体" w:hint="eastAsia"/>
                <w:color w:val="000000"/>
                <w:kern w:val="0"/>
                <w:sz w:val="22"/>
                <w:szCs w:val="22"/>
              </w:rPr>
              <w:t>本地</w:t>
            </w:r>
            <w:r w:rsidRPr="0020389C">
              <w:rPr>
                <w:rFonts w:ascii="宋体" w:hAnsi="宋体" w:cs="宋体"/>
                <w:color w:val="000000"/>
                <w:kern w:val="0"/>
                <w:sz w:val="22"/>
                <w:szCs w:val="22"/>
              </w:rPr>
              <w:t>,1</w:t>
            </w:r>
            <w:r w:rsidRPr="0020389C">
              <w:rPr>
                <w:rFonts w:ascii="宋体" w:hAnsi="宋体" w:cs="宋体" w:hint="eastAsia"/>
                <w:color w:val="000000"/>
                <w:kern w:val="0"/>
                <w:sz w:val="22"/>
                <w:szCs w:val="22"/>
              </w:rPr>
              <w:t>级三相表</w:t>
            </w:r>
            <w:r w:rsidRPr="0020389C">
              <w:rPr>
                <w:rFonts w:ascii="宋体" w:hAnsi="宋体" w:cs="宋体"/>
                <w:color w:val="000000"/>
                <w:kern w:val="0"/>
                <w:sz w:val="22"/>
                <w:szCs w:val="22"/>
              </w:rPr>
              <w:t>,HPLC,</w:t>
            </w:r>
            <w:r w:rsidRPr="0020389C">
              <w:rPr>
                <w:rFonts w:ascii="宋体" w:hAnsi="宋体" w:cs="宋体" w:hint="eastAsia"/>
                <w:color w:val="000000"/>
                <w:kern w:val="0"/>
                <w:sz w:val="22"/>
                <w:szCs w:val="22"/>
              </w:rPr>
              <w:t>无</w:t>
            </w:r>
            <w:r w:rsidRPr="0020389C">
              <w:rPr>
                <w:rFonts w:ascii="宋体" w:hAnsi="宋体" w:cs="宋体"/>
                <w:color w:val="000000"/>
                <w:kern w:val="0"/>
                <w:sz w:val="22"/>
                <w:szCs w:val="22"/>
              </w:rPr>
              <w:t>,OFDM</w:t>
            </w:r>
          </w:p>
        </w:tc>
        <w:tc>
          <w:tcPr>
            <w:tcW w:w="285"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750</w:t>
            </w:r>
          </w:p>
        </w:tc>
        <w:tc>
          <w:tcPr>
            <w:tcW w:w="237"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只</w:t>
            </w:r>
          </w:p>
        </w:tc>
        <w:tc>
          <w:tcPr>
            <w:tcW w:w="376"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7.500375</w:t>
            </w:r>
          </w:p>
        </w:tc>
      </w:tr>
      <w:tr w:rsidR="007F229C" w:rsidRPr="0020389C" w:rsidTr="00BD3F1D">
        <w:trPr>
          <w:trHeight w:val="270"/>
          <w:jc w:val="center"/>
        </w:trPr>
        <w:tc>
          <w:tcPr>
            <w:tcW w:w="182" w:type="pct"/>
            <w:tcBorders>
              <w:top w:val="nil"/>
              <w:left w:val="single" w:sz="4" w:space="0" w:color="auto"/>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24</w:t>
            </w:r>
          </w:p>
        </w:tc>
        <w:tc>
          <w:tcPr>
            <w:tcW w:w="337"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0500211653</w:t>
            </w:r>
          </w:p>
        </w:tc>
        <w:tc>
          <w:tcPr>
            <w:tcW w:w="194"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10</w:t>
            </w:r>
          </w:p>
        </w:tc>
        <w:tc>
          <w:tcPr>
            <w:tcW w:w="338"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WZ-281903-004</w:t>
            </w:r>
          </w:p>
        </w:tc>
        <w:tc>
          <w:tcPr>
            <w:tcW w:w="239"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包</w:t>
            </w:r>
            <w:r w:rsidRPr="0020389C">
              <w:rPr>
                <w:rFonts w:ascii="宋体" w:hAnsi="宋体" w:cs="宋体"/>
                <w:color w:val="000000"/>
                <w:kern w:val="0"/>
                <w:sz w:val="22"/>
                <w:szCs w:val="22"/>
              </w:rPr>
              <w:t>1</w:t>
            </w:r>
          </w:p>
        </w:tc>
        <w:tc>
          <w:tcPr>
            <w:tcW w:w="670"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青海省电力公司西宁供电公司</w:t>
            </w:r>
          </w:p>
        </w:tc>
        <w:tc>
          <w:tcPr>
            <w:tcW w:w="1322"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国网西宁供电公司</w:t>
            </w:r>
            <w:r w:rsidRPr="0020389C">
              <w:rPr>
                <w:rFonts w:ascii="宋体" w:hAnsi="宋体" w:cs="宋体"/>
                <w:color w:val="000000"/>
                <w:kern w:val="0"/>
                <w:sz w:val="22"/>
                <w:szCs w:val="22"/>
              </w:rPr>
              <w:t>2019</w:t>
            </w:r>
            <w:r w:rsidRPr="0020389C">
              <w:rPr>
                <w:rFonts w:ascii="宋体" w:hAnsi="宋体" w:cs="宋体" w:hint="eastAsia"/>
                <w:color w:val="000000"/>
                <w:kern w:val="0"/>
                <w:sz w:val="22"/>
                <w:szCs w:val="22"/>
              </w:rPr>
              <w:t>年电能表购置</w:t>
            </w:r>
          </w:p>
        </w:tc>
        <w:tc>
          <w:tcPr>
            <w:tcW w:w="820"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通信单元</w:t>
            </w:r>
            <w:r w:rsidRPr="0020389C">
              <w:rPr>
                <w:rFonts w:ascii="宋体" w:cs="宋体"/>
                <w:color w:val="000000"/>
                <w:kern w:val="0"/>
                <w:sz w:val="22"/>
                <w:szCs w:val="22"/>
              </w:rPr>
              <w:t>,</w:t>
            </w:r>
            <w:r w:rsidRPr="0020389C">
              <w:rPr>
                <w:rFonts w:ascii="宋体" w:hAnsi="宋体" w:cs="宋体" w:hint="eastAsia"/>
                <w:color w:val="000000"/>
                <w:kern w:val="0"/>
                <w:sz w:val="22"/>
                <w:szCs w:val="22"/>
              </w:rPr>
              <w:t>本地</w:t>
            </w:r>
            <w:r w:rsidRPr="0020389C">
              <w:rPr>
                <w:rFonts w:ascii="宋体" w:hAnsi="宋体" w:cs="宋体"/>
                <w:color w:val="000000"/>
                <w:kern w:val="0"/>
                <w:sz w:val="22"/>
                <w:szCs w:val="22"/>
              </w:rPr>
              <w:t>,2</w:t>
            </w:r>
            <w:r w:rsidRPr="0020389C">
              <w:rPr>
                <w:rFonts w:ascii="宋体" w:hAnsi="宋体" w:cs="宋体" w:hint="eastAsia"/>
                <w:color w:val="000000"/>
                <w:kern w:val="0"/>
                <w:sz w:val="22"/>
                <w:szCs w:val="22"/>
              </w:rPr>
              <w:t>级单相表</w:t>
            </w:r>
            <w:r w:rsidRPr="0020389C">
              <w:rPr>
                <w:rFonts w:ascii="宋体" w:hAnsi="宋体" w:cs="宋体"/>
                <w:color w:val="000000"/>
                <w:kern w:val="0"/>
                <w:sz w:val="22"/>
                <w:szCs w:val="22"/>
              </w:rPr>
              <w:t>,HPLC,</w:t>
            </w:r>
            <w:r w:rsidRPr="0020389C">
              <w:rPr>
                <w:rFonts w:ascii="宋体" w:hAnsi="宋体" w:cs="宋体" w:hint="eastAsia"/>
                <w:color w:val="000000"/>
                <w:kern w:val="0"/>
                <w:sz w:val="22"/>
                <w:szCs w:val="22"/>
              </w:rPr>
              <w:t>无</w:t>
            </w:r>
            <w:r w:rsidRPr="0020389C">
              <w:rPr>
                <w:rFonts w:ascii="宋体" w:hAnsi="宋体" w:cs="宋体"/>
                <w:color w:val="000000"/>
                <w:kern w:val="0"/>
                <w:sz w:val="22"/>
                <w:szCs w:val="22"/>
              </w:rPr>
              <w:t>,OFDM</w:t>
            </w:r>
          </w:p>
        </w:tc>
        <w:tc>
          <w:tcPr>
            <w:tcW w:w="285"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11500</w:t>
            </w:r>
          </w:p>
        </w:tc>
        <w:tc>
          <w:tcPr>
            <w:tcW w:w="237"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只</w:t>
            </w:r>
          </w:p>
        </w:tc>
        <w:tc>
          <w:tcPr>
            <w:tcW w:w="376"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57.50288</w:t>
            </w:r>
          </w:p>
        </w:tc>
      </w:tr>
      <w:tr w:rsidR="007F229C" w:rsidRPr="0020389C" w:rsidTr="00BD3F1D">
        <w:trPr>
          <w:trHeight w:val="270"/>
          <w:jc w:val="center"/>
        </w:trPr>
        <w:tc>
          <w:tcPr>
            <w:tcW w:w="182" w:type="pct"/>
            <w:tcBorders>
              <w:top w:val="nil"/>
              <w:left w:val="single" w:sz="4" w:space="0" w:color="auto"/>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25</w:t>
            </w:r>
          </w:p>
        </w:tc>
        <w:tc>
          <w:tcPr>
            <w:tcW w:w="337"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0500211653</w:t>
            </w:r>
          </w:p>
        </w:tc>
        <w:tc>
          <w:tcPr>
            <w:tcW w:w="194"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40</w:t>
            </w:r>
          </w:p>
        </w:tc>
        <w:tc>
          <w:tcPr>
            <w:tcW w:w="338"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WZ-281903-004</w:t>
            </w:r>
          </w:p>
        </w:tc>
        <w:tc>
          <w:tcPr>
            <w:tcW w:w="239"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包</w:t>
            </w:r>
            <w:r w:rsidRPr="0020389C">
              <w:rPr>
                <w:rFonts w:ascii="宋体" w:hAnsi="宋体" w:cs="宋体"/>
                <w:color w:val="000000"/>
                <w:kern w:val="0"/>
                <w:sz w:val="22"/>
                <w:szCs w:val="22"/>
              </w:rPr>
              <w:t>1</w:t>
            </w:r>
          </w:p>
        </w:tc>
        <w:tc>
          <w:tcPr>
            <w:tcW w:w="670"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青海省电力公司西宁供电公司</w:t>
            </w:r>
          </w:p>
        </w:tc>
        <w:tc>
          <w:tcPr>
            <w:tcW w:w="1322"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国网西宁供电公司</w:t>
            </w:r>
            <w:r w:rsidRPr="0020389C">
              <w:rPr>
                <w:rFonts w:ascii="宋体" w:hAnsi="宋体" w:cs="宋体"/>
                <w:color w:val="000000"/>
                <w:kern w:val="0"/>
                <w:sz w:val="22"/>
                <w:szCs w:val="22"/>
              </w:rPr>
              <w:t>2019</w:t>
            </w:r>
            <w:r w:rsidRPr="0020389C">
              <w:rPr>
                <w:rFonts w:ascii="宋体" w:hAnsi="宋体" w:cs="宋体" w:hint="eastAsia"/>
                <w:color w:val="000000"/>
                <w:kern w:val="0"/>
                <w:sz w:val="22"/>
                <w:szCs w:val="22"/>
              </w:rPr>
              <w:t>年电能表购置</w:t>
            </w:r>
          </w:p>
        </w:tc>
        <w:tc>
          <w:tcPr>
            <w:tcW w:w="820"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通信单元</w:t>
            </w:r>
            <w:r w:rsidRPr="0020389C">
              <w:rPr>
                <w:rFonts w:ascii="宋体" w:cs="宋体"/>
                <w:color w:val="000000"/>
                <w:kern w:val="0"/>
                <w:sz w:val="22"/>
                <w:szCs w:val="22"/>
              </w:rPr>
              <w:t>,</w:t>
            </w:r>
            <w:r w:rsidRPr="0020389C">
              <w:rPr>
                <w:rFonts w:ascii="宋体" w:hAnsi="宋体" w:cs="宋体" w:hint="eastAsia"/>
                <w:color w:val="000000"/>
                <w:kern w:val="0"/>
                <w:sz w:val="22"/>
                <w:szCs w:val="22"/>
              </w:rPr>
              <w:t>本地</w:t>
            </w:r>
            <w:r w:rsidRPr="0020389C">
              <w:rPr>
                <w:rFonts w:ascii="宋体" w:hAnsi="宋体" w:cs="宋体"/>
                <w:color w:val="000000"/>
                <w:kern w:val="0"/>
                <w:sz w:val="22"/>
                <w:szCs w:val="22"/>
              </w:rPr>
              <w:t>,1</w:t>
            </w:r>
            <w:r w:rsidRPr="0020389C">
              <w:rPr>
                <w:rFonts w:ascii="宋体" w:hAnsi="宋体" w:cs="宋体" w:hint="eastAsia"/>
                <w:color w:val="000000"/>
                <w:kern w:val="0"/>
                <w:sz w:val="22"/>
                <w:szCs w:val="22"/>
              </w:rPr>
              <w:t>级三相表</w:t>
            </w:r>
            <w:r w:rsidRPr="0020389C">
              <w:rPr>
                <w:rFonts w:ascii="宋体" w:hAnsi="宋体" w:cs="宋体"/>
                <w:color w:val="000000"/>
                <w:kern w:val="0"/>
                <w:sz w:val="22"/>
                <w:szCs w:val="22"/>
              </w:rPr>
              <w:t>,HPLC,</w:t>
            </w:r>
            <w:r w:rsidRPr="0020389C">
              <w:rPr>
                <w:rFonts w:ascii="宋体" w:hAnsi="宋体" w:cs="宋体" w:hint="eastAsia"/>
                <w:color w:val="000000"/>
                <w:kern w:val="0"/>
                <w:sz w:val="22"/>
                <w:szCs w:val="22"/>
              </w:rPr>
              <w:t>无</w:t>
            </w:r>
            <w:r w:rsidRPr="0020389C">
              <w:rPr>
                <w:rFonts w:ascii="宋体" w:hAnsi="宋体" w:cs="宋体"/>
                <w:color w:val="000000"/>
                <w:kern w:val="0"/>
                <w:sz w:val="22"/>
                <w:szCs w:val="22"/>
              </w:rPr>
              <w:t>,OFDM</w:t>
            </w:r>
          </w:p>
        </w:tc>
        <w:tc>
          <w:tcPr>
            <w:tcW w:w="285"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1500</w:t>
            </w:r>
          </w:p>
        </w:tc>
        <w:tc>
          <w:tcPr>
            <w:tcW w:w="237"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只</w:t>
            </w:r>
          </w:p>
        </w:tc>
        <w:tc>
          <w:tcPr>
            <w:tcW w:w="376"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15.00075</w:t>
            </w:r>
          </w:p>
        </w:tc>
      </w:tr>
      <w:tr w:rsidR="007F229C" w:rsidRPr="0020389C" w:rsidTr="00BD3F1D">
        <w:trPr>
          <w:trHeight w:val="270"/>
          <w:jc w:val="center"/>
        </w:trPr>
        <w:tc>
          <w:tcPr>
            <w:tcW w:w="182" w:type="pct"/>
            <w:tcBorders>
              <w:top w:val="nil"/>
              <w:left w:val="single" w:sz="4" w:space="0" w:color="auto"/>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26</w:t>
            </w:r>
          </w:p>
        </w:tc>
        <w:tc>
          <w:tcPr>
            <w:tcW w:w="337"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0500211696</w:t>
            </w:r>
          </w:p>
        </w:tc>
        <w:tc>
          <w:tcPr>
            <w:tcW w:w="194"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10</w:t>
            </w:r>
          </w:p>
        </w:tc>
        <w:tc>
          <w:tcPr>
            <w:tcW w:w="338"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WZ-281903-004</w:t>
            </w:r>
          </w:p>
        </w:tc>
        <w:tc>
          <w:tcPr>
            <w:tcW w:w="239"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包</w:t>
            </w:r>
            <w:r w:rsidRPr="0020389C">
              <w:rPr>
                <w:rFonts w:ascii="宋体" w:hAnsi="宋体" w:cs="宋体"/>
                <w:color w:val="000000"/>
                <w:kern w:val="0"/>
                <w:sz w:val="22"/>
                <w:szCs w:val="22"/>
              </w:rPr>
              <w:t>1</w:t>
            </w:r>
          </w:p>
        </w:tc>
        <w:tc>
          <w:tcPr>
            <w:tcW w:w="670"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青海省电力公司海南供电公司</w:t>
            </w:r>
          </w:p>
        </w:tc>
        <w:tc>
          <w:tcPr>
            <w:tcW w:w="1322"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国网青海海南供电公司</w:t>
            </w:r>
            <w:r w:rsidRPr="0020389C">
              <w:rPr>
                <w:rFonts w:ascii="宋体" w:hAnsi="宋体" w:cs="宋体"/>
                <w:color w:val="000000"/>
                <w:kern w:val="0"/>
                <w:sz w:val="22"/>
                <w:szCs w:val="22"/>
              </w:rPr>
              <w:t>2019</w:t>
            </w:r>
            <w:r w:rsidRPr="0020389C">
              <w:rPr>
                <w:rFonts w:ascii="宋体" w:hAnsi="宋体" w:cs="宋体" w:hint="eastAsia"/>
                <w:color w:val="000000"/>
                <w:kern w:val="0"/>
                <w:sz w:val="22"/>
                <w:szCs w:val="22"/>
              </w:rPr>
              <w:t>年用电信息采集系统适应性升级改造</w:t>
            </w:r>
            <w:r w:rsidRPr="0020389C">
              <w:rPr>
                <w:rFonts w:ascii="宋体" w:cs="宋体"/>
                <w:color w:val="000000"/>
                <w:kern w:val="0"/>
                <w:sz w:val="22"/>
                <w:szCs w:val="22"/>
              </w:rPr>
              <w:t>-</w:t>
            </w:r>
            <w:r w:rsidRPr="0020389C">
              <w:rPr>
                <w:rFonts w:ascii="宋体" w:hAnsi="宋体" w:cs="宋体" w:hint="eastAsia"/>
                <w:color w:val="000000"/>
                <w:kern w:val="0"/>
                <w:sz w:val="22"/>
                <w:szCs w:val="22"/>
              </w:rPr>
              <w:t>成本性</w:t>
            </w:r>
          </w:p>
        </w:tc>
        <w:tc>
          <w:tcPr>
            <w:tcW w:w="820"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通信单元</w:t>
            </w:r>
            <w:r w:rsidRPr="0020389C">
              <w:rPr>
                <w:rFonts w:ascii="宋体" w:cs="宋体"/>
                <w:color w:val="000000"/>
                <w:kern w:val="0"/>
                <w:sz w:val="22"/>
                <w:szCs w:val="22"/>
              </w:rPr>
              <w:t>,</w:t>
            </w:r>
            <w:r w:rsidRPr="0020389C">
              <w:rPr>
                <w:rFonts w:ascii="宋体" w:hAnsi="宋体" w:cs="宋体" w:hint="eastAsia"/>
                <w:color w:val="000000"/>
                <w:kern w:val="0"/>
                <w:sz w:val="22"/>
                <w:szCs w:val="22"/>
              </w:rPr>
              <w:t>本地</w:t>
            </w:r>
            <w:r w:rsidRPr="0020389C">
              <w:rPr>
                <w:rFonts w:ascii="宋体" w:hAnsi="宋体" w:cs="宋体"/>
                <w:color w:val="000000"/>
                <w:kern w:val="0"/>
                <w:sz w:val="22"/>
                <w:szCs w:val="22"/>
              </w:rPr>
              <w:t>,2</w:t>
            </w:r>
            <w:r w:rsidRPr="0020389C">
              <w:rPr>
                <w:rFonts w:ascii="宋体" w:hAnsi="宋体" w:cs="宋体" w:hint="eastAsia"/>
                <w:color w:val="000000"/>
                <w:kern w:val="0"/>
                <w:sz w:val="22"/>
                <w:szCs w:val="22"/>
              </w:rPr>
              <w:t>级单相表</w:t>
            </w:r>
            <w:r w:rsidRPr="0020389C">
              <w:rPr>
                <w:rFonts w:ascii="宋体" w:hAnsi="宋体" w:cs="宋体"/>
                <w:color w:val="000000"/>
                <w:kern w:val="0"/>
                <w:sz w:val="22"/>
                <w:szCs w:val="22"/>
              </w:rPr>
              <w:t>,HPLC,</w:t>
            </w:r>
            <w:r w:rsidRPr="0020389C">
              <w:rPr>
                <w:rFonts w:ascii="宋体" w:hAnsi="宋体" w:cs="宋体" w:hint="eastAsia"/>
                <w:color w:val="000000"/>
                <w:kern w:val="0"/>
                <w:sz w:val="22"/>
                <w:szCs w:val="22"/>
              </w:rPr>
              <w:t>无</w:t>
            </w:r>
            <w:r w:rsidRPr="0020389C">
              <w:rPr>
                <w:rFonts w:ascii="宋体" w:hAnsi="宋体" w:cs="宋体"/>
                <w:color w:val="000000"/>
                <w:kern w:val="0"/>
                <w:sz w:val="22"/>
                <w:szCs w:val="22"/>
              </w:rPr>
              <w:t>,OFDM</w:t>
            </w:r>
          </w:p>
        </w:tc>
        <w:tc>
          <w:tcPr>
            <w:tcW w:w="285"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14000</w:t>
            </w:r>
          </w:p>
        </w:tc>
        <w:tc>
          <w:tcPr>
            <w:tcW w:w="237"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只</w:t>
            </w:r>
          </w:p>
        </w:tc>
        <w:tc>
          <w:tcPr>
            <w:tcW w:w="376"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70.0035</w:t>
            </w:r>
          </w:p>
        </w:tc>
      </w:tr>
      <w:tr w:rsidR="007F229C" w:rsidRPr="0020389C" w:rsidTr="00BD3F1D">
        <w:trPr>
          <w:trHeight w:val="270"/>
          <w:jc w:val="center"/>
        </w:trPr>
        <w:tc>
          <w:tcPr>
            <w:tcW w:w="182" w:type="pct"/>
            <w:tcBorders>
              <w:top w:val="nil"/>
              <w:left w:val="single" w:sz="4" w:space="0" w:color="auto"/>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27</w:t>
            </w:r>
          </w:p>
        </w:tc>
        <w:tc>
          <w:tcPr>
            <w:tcW w:w="337"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0500211696</w:t>
            </w:r>
          </w:p>
        </w:tc>
        <w:tc>
          <w:tcPr>
            <w:tcW w:w="194"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40</w:t>
            </w:r>
          </w:p>
        </w:tc>
        <w:tc>
          <w:tcPr>
            <w:tcW w:w="338"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WZ-281903-004</w:t>
            </w:r>
          </w:p>
        </w:tc>
        <w:tc>
          <w:tcPr>
            <w:tcW w:w="239"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包</w:t>
            </w:r>
            <w:r w:rsidRPr="0020389C">
              <w:rPr>
                <w:rFonts w:ascii="宋体" w:hAnsi="宋体" w:cs="宋体"/>
                <w:color w:val="000000"/>
                <w:kern w:val="0"/>
                <w:sz w:val="22"/>
                <w:szCs w:val="22"/>
              </w:rPr>
              <w:t>1</w:t>
            </w:r>
          </w:p>
        </w:tc>
        <w:tc>
          <w:tcPr>
            <w:tcW w:w="670"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青海省电力公司海南供电公司</w:t>
            </w:r>
          </w:p>
        </w:tc>
        <w:tc>
          <w:tcPr>
            <w:tcW w:w="1322"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国网青海海南供电公司</w:t>
            </w:r>
            <w:r w:rsidRPr="0020389C">
              <w:rPr>
                <w:rFonts w:ascii="宋体" w:hAnsi="宋体" w:cs="宋体"/>
                <w:color w:val="000000"/>
                <w:kern w:val="0"/>
                <w:sz w:val="22"/>
                <w:szCs w:val="22"/>
              </w:rPr>
              <w:t>2019</w:t>
            </w:r>
            <w:r w:rsidRPr="0020389C">
              <w:rPr>
                <w:rFonts w:ascii="宋体" w:hAnsi="宋体" w:cs="宋体" w:hint="eastAsia"/>
                <w:color w:val="000000"/>
                <w:kern w:val="0"/>
                <w:sz w:val="22"/>
                <w:szCs w:val="22"/>
              </w:rPr>
              <w:t>年用电信息采集系统适应性升级改造</w:t>
            </w:r>
            <w:r w:rsidRPr="0020389C">
              <w:rPr>
                <w:rFonts w:ascii="宋体" w:cs="宋体"/>
                <w:color w:val="000000"/>
                <w:kern w:val="0"/>
                <w:sz w:val="22"/>
                <w:szCs w:val="22"/>
              </w:rPr>
              <w:t>-</w:t>
            </w:r>
            <w:r w:rsidRPr="0020389C">
              <w:rPr>
                <w:rFonts w:ascii="宋体" w:hAnsi="宋体" w:cs="宋体" w:hint="eastAsia"/>
                <w:color w:val="000000"/>
                <w:kern w:val="0"/>
                <w:sz w:val="22"/>
                <w:szCs w:val="22"/>
              </w:rPr>
              <w:t>成本性</w:t>
            </w:r>
          </w:p>
        </w:tc>
        <w:tc>
          <w:tcPr>
            <w:tcW w:w="820"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通信单元</w:t>
            </w:r>
            <w:r w:rsidRPr="0020389C">
              <w:rPr>
                <w:rFonts w:ascii="宋体" w:cs="宋体"/>
                <w:color w:val="000000"/>
                <w:kern w:val="0"/>
                <w:sz w:val="22"/>
                <w:szCs w:val="22"/>
              </w:rPr>
              <w:t>,</w:t>
            </w:r>
            <w:r w:rsidRPr="0020389C">
              <w:rPr>
                <w:rFonts w:ascii="宋体" w:hAnsi="宋体" w:cs="宋体" w:hint="eastAsia"/>
                <w:color w:val="000000"/>
                <w:kern w:val="0"/>
                <w:sz w:val="22"/>
                <w:szCs w:val="22"/>
              </w:rPr>
              <w:t>本地</w:t>
            </w:r>
            <w:r w:rsidRPr="0020389C">
              <w:rPr>
                <w:rFonts w:ascii="宋体" w:hAnsi="宋体" w:cs="宋体"/>
                <w:color w:val="000000"/>
                <w:kern w:val="0"/>
                <w:sz w:val="22"/>
                <w:szCs w:val="22"/>
              </w:rPr>
              <w:t>,1</w:t>
            </w:r>
            <w:r w:rsidRPr="0020389C">
              <w:rPr>
                <w:rFonts w:ascii="宋体" w:hAnsi="宋体" w:cs="宋体" w:hint="eastAsia"/>
                <w:color w:val="000000"/>
                <w:kern w:val="0"/>
                <w:sz w:val="22"/>
                <w:szCs w:val="22"/>
              </w:rPr>
              <w:t>级三相表</w:t>
            </w:r>
            <w:r w:rsidRPr="0020389C">
              <w:rPr>
                <w:rFonts w:ascii="宋体" w:hAnsi="宋体" w:cs="宋体"/>
                <w:color w:val="000000"/>
                <w:kern w:val="0"/>
                <w:sz w:val="22"/>
                <w:szCs w:val="22"/>
              </w:rPr>
              <w:t>,HPLC,</w:t>
            </w:r>
            <w:r w:rsidRPr="0020389C">
              <w:rPr>
                <w:rFonts w:ascii="宋体" w:hAnsi="宋体" w:cs="宋体" w:hint="eastAsia"/>
                <w:color w:val="000000"/>
                <w:kern w:val="0"/>
                <w:sz w:val="22"/>
                <w:szCs w:val="22"/>
              </w:rPr>
              <w:t>无</w:t>
            </w:r>
            <w:r w:rsidRPr="0020389C">
              <w:rPr>
                <w:rFonts w:ascii="宋体" w:hAnsi="宋体" w:cs="宋体"/>
                <w:color w:val="000000"/>
                <w:kern w:val="0"/>
                <w:sz w:val="22"/>
                <w:szCs w:val="22"/>
              </w:rPr>
              <w:t>,OFDM</w:t>
            </w:r>
          </w:p>
        </w:tc>
        <w:tc>
          <w:tcPr>
            <w:tcW w:w="285"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2015</w:t>
            </w:r>
          </w:p>
        </w:tc>
        <w:tc>
          <w:tcPr>
            <w:tcW w:w="237"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只</w:t>
            </w:r>
          </w:p>
        </w:tc>
        <w:tc>
          <w:tcPr>
            <w:tcW w:w="376"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20.15101</w:t>
            </w:r>
          </w:p>
        </w:tc>
      </w:tr>
      <w:tr w:rsidR="007F229C" w:rsidRPr="0020389C" w:rsidTr="00BD3F1D">
        <w:trPr>
          <w:trHeight w:val="270"/>
          <w:jc w:val="center"/>
        </w:trPr>
        <w:tc>
          <w:tcPr>
            <w:tcW w:w="182" w:type="pct"/>
            <w:tcBorders>
              <w:top w:val="nil"/>
              <w:left w:val="single" w:sz="4" w:space="0" w:color="auto"/>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28</w:t>
            </w:r>
          </w:p>
        </w:tc>
        <w:tc>
          <w:tcPr>
            <w:tcW w:w="337"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0500211696</w:t>
            </w:r>
          </w:p>
        </w:tc>
        <w:tc>
          <w:tcPr>
            <w:tcW w:w="194"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70</w:t>
            </w:r>
          </w:p>
        </w:tc>
        <w:tc>
          <w:tcPr>
            <w:tcW w:w="338"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WZ-281903-004</w:t>
            </w:r>
          </w:p>
        </w:tc>
        <w:tc>
          <w:tcPr>
            <w:tcW w:w="239"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包</w:t>
            </w:r>
            <w:r w:rsidRPr="0020389C">
              <w:rPr>
                <w:rFonts w:ascii="宋体" w:hAnsi="宋体" w:cs="宋体"/>
                <w:color w:val="000000"/>
                <w:kern w:val="0"/>
                <w:sz w:val="22"/>
                <w:szCs w:val="22"/>
              </w:rPr>
              <w:t>1</w:t>
            </w:r>
          </w:p>
        </w:tc>
        <w:tc>
          <w:tcPr>
            <w:tcW w:w="670"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青海省电力公司海南供电公司</w:t>
            </w:r>
          </w:p>
        </w:tc>
        <w:tc>
          <w:tcPr>
            <w:tcW w:w="1322"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国网青海海南供电公司</w:t>
            </w:r>
            <w:r w:rsidRPr="0020389C">
              <w:rPr>
                <w:rFonts w:ascii="宋体" w:hAnsi="宋体" w:cs="宋体"/>
                <w:color w:val="000000"/>
                <w:kern w:val="0"/>
                <w:sz w:val="22"/>
                <w:szCs w:val="22"/>
              </w:rPr>
              <w:t>2019</w:t>
            </w:r>
            <w:r w:rsidRPr="0020389C">
              <w:rPr>
                <w:rFonts w:ascii="宋体" w:hAnsi="宋体" w:cs="宋体" w:hint="eastAsia"/>
                <w:color w:val="000000"/>
                <w:kern w:val="0"/>
                <w:sz w:val="22"/>
                <w:szCs w:val="22"/>
              </w:rPr>
              <w:t>年用电信息采集系统适应性升级改造</w:t>
            </w:r>
            <w:r w:rsidRPr="0020389C">
              <w:rPr>
                <w:rFonts w:ascii="宋体" w:cs="宋体"/>
                <w:color w:val="000000"/>
                <w:kern w:val="0"/>
                <w:sz w:val="22"/>
                <w:szCs w:val="22"/>
              </w:rPr>
              <w:t>-</w:t>
            </w:r>
            <w:r w:rsidRPr="0020389C">
              <w:rPr>
                <w:rFonts w:ascii="宋体" w:hAnsi="宋体" w:cs="宋体" w:hint="eastAsia"/>
                <w:color w:val="000000"/>
                <w:kern w:val="0"/>
                <w:sz w:val="22"/>
                <w:szCs w:val="22"/>
              </w:rPr>
              <w:t>成本性</w:t>
            </w:r>
          </w:p>
        </w:tc>
        <w:tc>
          <w:tcPr>
            <w:tcW w:w="820"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通信单元</w:t>
            </w:r>
            <w:r w:rsidRPr="0020389C">
              <w:rPr>
                <w:rFonts w:ascii="宋体" w:cs="宋体"/>
                <w:color w:val="000000"/>
                <w:kern w:val="0"/>
                <w:sz w:val="22"/>
                <w:szCs w:val="22"/>
              </w:rPr>
              <w:t>,</w:t>
            </w:r>
            <w:r w:rsidRPr="0020389C">
              <w:rPr>
                <w:rFonts w:ascii="宋体" w:hAnsi="宋体" w:cs="宋体" w:hint="eastAsia"/>
                <w:color w:val="000000"/>
                <w:kern w:val="0"/>
                <w:sz w:val="22"/>
                <w:szCs w:val="22"/>
              </w:rPr>
              <w:t>本地</w:t>
            </w:r>
            <w:r w:rsidRPr="0020389C">
              <w:rPr>
                <w:rFonts w:ascii="宋体" w:cs="宋体"/>
                <w:color w:val="000000"/>
                <w:kern w:val="0"/>
                <w:sz w:val="22"/>
                <w:szCs w:val="22"/>
              </w:rPr>
              <w:t>,</w:t>
            </w:r>
            <w:r w:rsidRPr="0020389C">
              <w:rPr>
                <w:rFonts w:ascii="宋体" w:hAnsi="宋体" w:cs="宋体" w:hint="eastAsia"/>
                <w:color w:val="000000"/>
                <w:kern w:val="0"/>
                <w:sz w:val="22"/>
                <w:szCs w:val="22"/>
              </w:rPr>
              <w:t>集中器</w:t>
            </w:r>
            <w:r w:rsidRPr="0020389C">
              <w:rPr>
                <w:rFonts w:ascii="宋体" w:hAnsi="宋体" w:cs="宋体"/>
                <w:color w:val="000000"/>
                <w:kern w:val="0"/>
                <w:sz w:val="22"/>
                <w:szCs w:val="22"/>
              </w:rPr>
              <w:t>I</w:t>
            </w:r>
            <w:r w:rsidRPr="0020389C">
              <w:rPr>
                <w:rFonts w:ascii="宋体" w:hAnsi="宋体" w:cs="宋体" w:hint="eastAsia"/>
                <w:color w:val="000000"/>
                <w:kern w:val="0"/>
                <w:sz w:val="22"/>
                <w:szCs w:val="22"/>
              </w:rPr>
              <w:t>型</w:t>
            </w:r>
            <w:r w:rsidRPr="0020389C">
              <w:rPr>
                <w:rFonts w:ascii="宋体" w:hAnsi="宋体" w:cs="宋体"/>
                <w:color w:val="000000"/>
                <w:kern w:val="0"/>
                <w:sz w:val="22"/>
                <w:szCs w:val="22"/>
              </w:rPr>
              <w:t>,HPLC,</w:t>
            </w:r>
            <w:r w:rsidRPr="0020389C">
              <w:rPr>
                <w:rFonts w:ascii="宋体" w:hAnsi="宋体" w:cs="宋体" w:hint="eastAsia"/>
                <w:color w:val="000000"/>
                <w:kern w:val="0"/>
                <w:sz w:val="22"/>
                <w:szCs w:val="22"/>
              </w:rPr>
              <w:t>无</w:t>
            </w:r>
            <w:r w:rsidRPr="0020389C">
              <w:rPr>
                <w:rFonts w:ascii="宋体" w:hAnsi="宋体" w:cs="宋体"/>
                <w:color w:val="000000"/>
                <w:kern w:val="0"/>
                <w:sz w:val="22"/>
                <w:szCs w:val="22"/>
              </w:rPr>
              <w:t>,OFDM</w:t>
            </w:r>
          </w:p>
        </w:tc>
        <w:tc>
          <w:tcPr>
            <w:tcW w:w="285"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320</w:t>
            </w:r>
          </w:p>
        </w:tc>
        <w:tc>
          <w:tcPr>
            <w:tcW w:w="237"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只</w:t>
            </w:r>
          </w:p>
        </w:tc>
        <w:tc>
          <w:tcPr>
            <w:tcW w:w="376"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11.2002</w:t>
            </w:r>
          </w:p>
        </w:tc>
      </w:tr>
      <w:tr w:rsidR="007F229C" w:rsidRPr="0020389C" w:rsidTr="00BD3F1D">
        <w:trPr>
          <w:trHeight w:val="270"/>
          <w:jc w:val="center"/>
        </w:trPr>
        <w:tc>
          <w:tcPr>
            <w:tcW w:w="182" w:type="pct"/>
            <w:tcBorders>
              <w:top w:val="nil"/>
              <w:left w:val="single" w:sz="4" w:space="0" w:color="auto"/>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29</w:t>
            </w:r>
          </w:p>
        </w:tc>
        <w:tc>
          <w:tcPr>
            <w:tcW w:w="337"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0500211750</w:t>
            </w:r>
          </w:p>
        </w:tc>
        <w:tc>
          <w:tcPr>
            <w:tcW w:w="194"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10</w:t>
            </w:r>
          </w:p>
        </w:tc>
        <w:tc>
          <w:tcPr>
            <w:tcW w:w="338"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WZ-281903-004</w:t>
            </w:r>
          </w:p>
        </w:tc>
        <w:tc>
          <w:tcPr>
            <w:tcW w:w="239"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包</w:t>
            </w:r>
            <w:r w:rsidRPr="0020389C">
              <w:rPr>
                <w:rFonts w:ascii="宋体" w:hAnsi="宋体" w:cs="宋体"/>
                <w:color w:val="000000"/>
                <w:kern w:val="0"/>
                <w:sz w:val="22"/>
                <w:szCs w:val="22"/>
              </w:rPr>
              <w:t>1</w:t>
            </w:r>
          </w:p>
        </w:tc>
        <w:tc>
          <w:tcPr>
            <w:tcW w:w="670"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青海省电力公司海东供电公司</w:t>
            </w:r>
          </w:p>
        </w:tc>
        <w:tc>
          <w:tcPr>
            <w:tcW w:w="1322"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国网青海海东供电公司</w:t>
            </w:r>
            <w:r w:rsidRPr="0020389C">
              <w:rPr>
                <w:rFonts w:ascii="宋体" w:hAnsi="宋体" w:cs="宋体"/>
                <w:color w:val="000000"/>
                <w:kern w:val="0"/>
                <w:sz w:val="22"/>
                <w:szCs w:val="22"/>
              </w:rPr>
              <w:t>2019</w:t>
            </w:r>
            <w:r w:rsidRPr="0020389C">
              <w:rPr>
                <w:rFonts w:ascii="宋体" w:hAnsi="宋体" w:cs="宋体" w:hint="eastAsia"/>
                <w:color w:val="000000"/>
                <w:kern w:val="0"/>
                <w:sz w:val="22"/>
                <w:szCs w:val="22"/>
              </w:rPr>
              <w:t>年用电信息采集系统适应性升级改造</w:t>
            </w:r>
            <w:r w:rsidRPr="0020389C">
              <w:rPr>
                <w:rFonts w:ascii="宋体" w:cs="宋体"/>
                <w:color w:val="000000"/>
                <w:kern w:val="0"/>
                <w:sz w:val="22"/>
                <w:szCs w:val="22"/>
              </w:rPr>
              <w:t>-</w:t>
            </w:r>
            <w:r w:rsidRPr="0020389C">
              <w:rPr>
                <w:rFonts w:ascii="宋体" w:hAnsi="宋体" w:cs="宋体" w:hint="eastAsia"/>
                <w:color w:val="000000"/>
                <w:kern w:val="0"/>
                <w:sz w:val="22"/>
                <w:szCs w:val="22"/>
              </w:rPr>
              <w:t>成本性</w:t>
            </w:r>
          </w:p>
        </w:tc>
        <w:tc>
          <w:tcPr>
            <w:tcW w:w="820"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通信单元</w:t>
            </w:r>
            <w:r w:rsidRPr="0020389C">
              <w:rPr>
                <w:rFonts w:ascii="宋体" w:cs="宋体"/>
                <w:color w:val="000000"/>
                <w:kern w:val="0"/>
                <w:sz w:val="22"/>
                <w:szCs w:val="22"/>
              </w:rPr>
              <w:t>,</w:t>
            </w:r>
            <w:r w:rsidRPr="0020389C">
              <w:rPr>
                <w:rFonts w:ascii="宋体" w:hAnsi="宋体" w:cs="宋体" w:hint="eastAsia"/>
                <w:color w:val="000000"/>
                <w:kern w:val="0"/>
                <w:sz w:val="22"/>
                <w:szCs w:val="22"/>
              </w:rPr>
              <w:t>本地</w:t>
            </w:r>
            <w:r w:rsidRPr="0020389C">
              <w:rPr>
                <w:rFonts w:ascii="宋体" w:hAnsi="宋体" w:cs="宋体"/>
                <w:color w:val="000000"/>
                <w:kern w:val="0"/>
                <w:sz w:val="22"/>
                <w:szCs w:val="22"/>
              </w:rPr>
              <w:t>,2</w:t>
            </w:r>
            <w:r w:rsidRPr="0020389C">
              <w:rPr>
                <w:rFonts w:ascii="宋体" w:hAnsi="宋体" w:cs="宋体" w:hint="eastAsia"/>
                <w:color w:val="000000"/>
                <w:kern w:val="0"/>
                <w:sz w:val="22"/>
                <w:szCs w:val="22"/>
              </w:rPr>
              <w:t>级单相表</w:t>
            </w:r>
            <w:r w:rsidRPr="0020389C">
              <w:rPr>
                <w:rFonts w:ascii="宋体" w:hAnsi="宋体" w:cs="宋体"/>
                <w:color w:val="000000"/>
                <w:kern w:val="0"/>
                <w:sz w:val="22"/>
                <w:szCs w:val="22"/>
              </w:rPr>
              <w:t>,HPLC,</w:t>
            </w:r>
            <w:r w:rsidRPr="0020389C">
              <w:rPr>
                <w:rFonts w:ascii="宋体" w:hAnsi="宋体" w:cs="宋体" w:hint="eastAsia"/>
                <w:color w:val="000000"/>
                <w:kern w:val="0"/>
                <w:sz w:val="22"/>
                <w:szCs w:val="22"/>
              </w:rPr>
              <w:t>无</w:t>
            </w:r>
            <w:r w:rsidRPr="0020389C">
              <w:rPr>
                <w:rFonts w:ascii="宋体" w:hAnsi="宋体" w:cs="宋体"/>
                <w:color w:val="000000"/>
                <w:kern w:val="0"/>
                <w:sz w:val="22"/>
                <w:szCs w:val="22"/>
              </w:rPr>
              <w:t>,OFDM</w:t>
            </w:r>
          </w:p>
        </w:tc>
        <w:tc>
          <w:tcPr>
            <w:tcW w:w="285"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16706</w:t>
            </w:r>
          </w:p>
        </w:tc>
        <w:tc>
          <w:tcPr>
            <w:tcW w:w="237"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只</w:t>
            </w:r>
          </w:p>
        </w:tc>
        <w:tc>
          <w:tcPr>
            <w:tcW w:w="376"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83.53418</w:t>
            </w:r>
          </w:p>
        </w:tc>
      </w:tr>
      <w:tr w:rsidR="007F229C" w:rsidRPr="0020389C" w:rsidTr="00BD3F1D">
        <w:trPr>
          <w:trHeight w:val="270"/>
          <w:jc w:val="center"/>
        </w:trPr>
        <w:tc>
          <w:tcPr>
            <w:tcW w:w="182" w:type="pct"/>
            <w:tcBorders>
              <w:top w:val="nil"/>
              <w:left w:val="single" w:sz="4" w:space="0" w:color="auto"/>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30</w:t>
            </w:r>
          </w:p>
        </w:tc>
        <w:tc>
          <w:tcPr>
            <w:tcW w:w="337"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0500211750</w:t>
            </w:r>
          </w:p>
        </w:tc>
        <w:tc>
          <w:tcPr>
            <w:tcW w:w="194"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40</w:t>
            </w:r>
          </w:p>
        </w:tc>
        <w:tc>
          <w:tcPr>
            <w:tcW w:w="338"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WZ-281903-004</w:t>
            </w:r>
          </w:p>
        </w:tc>
        <w:tc>
          <w:tcPr>
            <w:tcW w:w="239"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包</w:t>
            </w:r>
            <w:r w:rsidRPr="0020389C">
              <w:rPr>
                <w:rFonts w:ascii="宋体" w:hAnsi="宋体" w:cs="宋体"/>
                <w:color w:val="000000"/>
                <w:kern w:val="0"/>
                <w:sz w:val="22"/>
                <w:szCs w:val="22"/>
              </w:rPr>
              <w:t>1</w:t>
            </w:r>
          </w:p>
        </w:tc>
        <w:tc>
          <w:tcPr>
            <w:tcW w:w="670"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青海省电力公司海东供电公司</w:t>
            </w:r>
          </w:p>
        </w:tc>
        <w:tc>
          <w:tcPr>
            <w:tcW w:w="1322"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国网青海海东供电公司</w:t>
            </w:r>
            <w:r w:rsidRPr="0020389C">
              <w:rPr>
                <w:rFonts w:ascii="宋体" w:hAnsi="宋体" w:cs="宋体"/>
                <w:color w:val="000000"/>
                <w:kern w:val="0"/>
                <w:sz w:val="22"/>
                <w:szCs w:val="22"/>
              </w:rPr>
              <w:t>2019</w:t>
            </w:r>
            <w:r w:rsidRPr="0020389C">
              <w:rPr>
                <w:rFonts w:ascii="宋体" w:hAnsi="宋体" w:cs="宋体" w:hint="eastAsia"/>
                <w:color w:val="000000"/>
                <w:kern w:val="0"/>
                <w:sz w:val="22"/>
                <w:szCs w:val="22"/>
              </w:rPr>
              <w:t>年用电信息采集系统适应性升级改造</w:t>
            </w:r>
            <w:r w:rsidRPr="0020389C">
              <w:rPr>
                <w:rFonts w:ascii="宋体" w:cs="宋体"/>
                <w:color w:val="000000"/>
                <w:kern w:val="0"/>
                <w:sz w:val="22"/>
                <w:szCs w:val="22"/>
              </w:rPr>
              <w:t>-</w:t>
            </w:r>
            <w:r w:rsidRPr="0020389C">
              <w:rPr>
                <w:rFonts w:ascii="宋体" w:hAnsi="宋体" w:cs="宋体" w:hint="eastAsia"/>
                <w:color w:val="000000"/>
                <w:kern w:val="0"/>
                <w:sz w:val="22"/>
                <w:szCs w:val="22"/>
              </w:rPr>
              <w:t>成本性</w:t>
            </w:r>
          </w:p>
        </w:tc>
        <w:tc>
          <w:tcPr>
            <w:tcW w:w="820"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通信单元</w:t>
            </w:r>
            <w:r w:rsidRPr="0020389C">
              <w:rPr>
                <w:rFonts w:ascii="宋体" w:cs="宋体"/>
                <w:color w:val="000000"/>
                <w:kern w:val="0"/>
                <w:sz w:val="22"/>
                <w:szCs w:val="22"/>
              </w:rPr>
              <w:t>,</w:t>
            </w:r>
            <w:r w:rsidRPr="0020389C">
              <w:rPr>
                <w:rFonts w:ascii="宋体" w:hAnsi="宋体" w:cs="宋体" w:hint="eastAsia"/>
                <w:color w:val="000000"/>
                <w:kern w:val="0"/>
                <w:sz w:val="22"/>
                <w:szCs w:val="22"/>
              </w:rPr>
              <w:t>本地</w:t>
            </w:r>
            <w:r w:rsidRPr="0020389C">
              <w:rPr>
                <w:rFonts w:ascii="宋体" w:hAnsi="宋体" w:cs="宋体"/>
                <w:color w:val="000000"/>
                <w:kern w:val="0"/>
                <w:sz w:val="22"/>
                <w:szCs w:val="22"/>
              </w:rPr>
              <w:t>,1</w:t>
            </w:r>
            <w:r w:rsidRPr="0020389C">
              <w:rPr>
                <w:rFonts w:ascii="宋体" w:hAnsi="宋体" w:cs="宋体" w:hint="eastAsia"/>
                <w:color w:val="000000"/>
                <w:kern w:val="0"/>
                <w:sz w:val="22"/>
                <w:szCs w:val="22"/>
              </w:rPr>
              <w:t>级三相表</w:t>
            </w:r>
            <w:r w:rsidRPr="0020389C">
              <w:rPr>
                <w:rFonts w:ascii="宋体" w:hAnsi="宋体" w:cs="宋体"/>
                <w:color w:val="000000"/>
                <w:kern w:val="0"/>
                <w:sz w:val="22"/>
                <w:szCs w:val="22"/>
              </w:rPr>
              <w:t>,HPLC,</w:t>
            </w:r>
            <w:r w:rsidRPr="0020389C">
              <w:rPr>
                <w:rFonts w:ascii="宋体" w:hAnsi="宋体" w:cs="宋体" w:hint="eastAsia"/>
                <w:color w:val="000000"/>
                <w:kern w:val="0"/>
                <w:sz w:val="22"/>
                <w:szCs w:val="22"/>
              </w:rPr>
              <w:t>无</w:t>
            </w:r>
            <w:r w:rsidRPr="0020389C">
              <w:rPr>
                <w:rFonts w:ascii="宋体" w:hAnsi="宋体" w:cs="宋体"/>
                <w:color w:val="000000"/>
                <w:kern w:val="0"/>
                <w:sz w:val="22"/>
                <w:szCs w:val="22"/>
              </w:rPr>
              <w:t>,OFDM</w:t>
            </w:r>
          </w:p>
        </w:tc>
        <w:tc>
          <w:tcPr>
            <w:tcW w:w="285"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1586</w:t>
            </w:r>
          </w:p>
        </w:tc>
        <w:tc>
          <w:tcPr>
            <w:tcW w:w="237"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只</w:t>
            </w:r>
          </w:p>
        </w:tc>
        <w:tc>
          <w:tcPr>
            <w:tcW w:w="376"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15.86079</w:t>
            </w:r>
          </w:p>
        </w:tc>
      </w:tr>
      <w:tr w:rsidR="007F229C" w:rsidRPr="0020389C" w:rsidTr="00BD3F1D">
        <w:trPr>
          <w:trHeight w:val="270"/>
          <w:jc w:val="center"/>
        </w:trPr>
        <w:tc>
          <w:tcPr>
            <w:tcW w:w="182" w:type="pct"/>
            <w:tcBorders>
              <w:top w:val="nil"/>
              <w:left w:val="single" w:sz="4" w:space="0" w:color="auto"/>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31</w:t>
            </w:r>
          </w:p>
        </w:tc>
        <w:tc>
          <w:tcPr>
            <w:tcW w:w="337"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0500211760</w:t>
            </w:r>
          </w:p>
        </w:tc>
        <w:tc>
          <w:tcPr>
            <w:tcW w:w="194"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10</w:t>
            </w:r>
          </w:p>
        </w:tc>
        <w:tc>
          <w:tcPr>
            <w:tcW w:w="338"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WZ-281903-004</w:t>
            </w:r>
          </w:p>
        </w:tc>
        <w:tc>
          <w:tcPr>
            <w:tcW w:w="239"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包</w:t>
            </w:r>
            <w:r w:rsidRPr="0020389C">
              <w:rPr>
                <w:rFonts w:ascii="宋体" w:hAnsi="宋体" w:cs="宋体"/>
                <w:color w:val="000000"/>
                <w:kern w:val="0"/>
                <w:sz w:val="22"/>
                <w:szCs w:val="22"/>
              </w:rPr>
              <w:t>1</w:t>
            </w:r>
          </w:p>
        </w:tc>
        <w:tc>
          <w:tcPr>
            <w:tcW w:w="670"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青海省电力公司海南供电公司</w:t>
            </w:r>
          </w:p>
        </w:tc>
        <w:tc>
          <w:tcPr>
            <w:tcW w:w="1322"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国网青海海南供电公司</w:t>
            </w:r>
            <w:r w:rsidRPr="0020389C">
              <w:rPr>
                <w:rFonts w:ascii="宋体" w:hAnsi="宋体" w:cs="宋体"/>
                <w:color w:val="000000"/>
                <w:kern w:val="0"/>
                <w:sz w:val="22"/>
                <w:szCs w:val="22"/>
              </w:rPr>
              <w:t>2019</w:t>
            </w:r>
            <w:r w:rsidRPr="0020389C">
              <w:rPr>
                <w:rFonts w:ascii="宋体" w:hAnsi="宋体" w:cs="宋体" w:hint="eastAsia"/>
                <w:color w:val="000000"/>
                <w:kern w:val="0"/>
                <w:sz w:val="22"/>
                <w:szCs w:val="22"/>
              </w:rPr>
              <w:t>年营销关键基础设施信息安全改造（无加密芯片更换改造</w:t>
            </w:r>
          </w:p>
        </w:tc>
        <w:tc>
          <w:tcPr>
            <w:tcW w:w="820"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通信单元</w:t>
            </w:r>
            <w:r w:rsidRPr="0020389C">
              <w:rPr>
                <w:rFonts w:ascii="宋体" w:cs="宋体"/>
                <w:color w:val="000000"/>
                <w:kern w:val="0"/>
                <w:sz w:val="22"/>
                <w:szCs w:val="22"/>
              </w:rPr>
              <w:t>,</w:t>
            </w:r>
            <w:r w:rsidRPr="0020389C">
              <w:rPr>
                <w:rFonts w:ascii="宋体" w:hAnsi="宋体" w:cs="宋体" w:hint="eastAsia"/>
                <w:color w:val="000000"/>
                <w:kern w:val="0"/>
                <w:sz w:val="22"/>
                <w:szCs w:val="22"/>
              </w:rPr>
              <w:t>本地</w:t>
            </w:r>
            <w:r w:rsidRPr="0020389C">
              <w:rPr>
                <w:rFonts w:ascii="宋体" w:cs="宋体"/>
                <w:color w:val="000000"/>
                <w:kern w:val="0"/>
                <w:sz w:val="22"/>
                <w:szCs w:val="22"/>
              </w:rPr>
              <w:t>,</w:t>
            </w:r>
            <w:r w:rsidRPr="0020389C">
              <w:rPr>
                <w:rFonts w:ascii="宋体" w:hAnsi="宋体" w:cs="宋体" w:hint="eastAsia"/>
                <w:color w:val="000000"/>
                <w:kern w:val="0"/>
                <w:sz w:val="22"/>
                <w:szCs w:val="22"/>
              </w:rPr>
              <w:t>集中器</w:t>
            </w:r>
            <w:r w:rsidRPr="0020389C">
              <w:rPr>
                <w:rFonts w:ascii="宋体" w:hAnsi="宋体" w:cs="宋体"/>
                <w:color w:val="000000"/>
                <w:kern w:val="0"/>
                <w:sz w:val="22"/>
                <w:szCs w:val="22"/>
              </w:rPr>
              <w:t>I</w:t>
            </w:r>
            <w:r w:rsidRPr="0020389C">
              <w:rPr>
                <w:rFonts w:ascii="宋体" w:hAnsi="宋体" w:cs="宋体" w:hint="eastAsia"/>
                <w:color w:val="000000"/>
                <w:kern w:val="0"/>
                <w:sz w:val="22"/>
                <w:szCs w:val="22"/>
              </w:rPr>
              <w:t>型</w:t>
            </w:r>
            <w:r w:rsidRPr="0020389C">
              <w:rPr>
                <w:rFonts w:ascii="宋体" w:hAnsi="宋体" w:cs="宋体"/>
                <w:color w:val="000000"/>
                <w:kern w:val="0"/>
                <w:sz w:val="22"/>
                <w:szCs w:val="22"/>
              </w:rPr>
              <w:t>,HPLC,</w:t>
            </w:r>
            <w:r w:rsidRPr="0020389C">
              <w:rPr>
                <w:rFonts w:ascii="宋体" w:hAnsi="宋体" w:cs="宋体" w:hint="eastAsia"/>
                <w:color w:val="000000"/>
                <w:kern w:val="0"/>
                <w:sz w:val="22"/>
                <w:szCs w:val="22"/>
              </w:rPr>
              <w:t>无</w:t>
            </w:r>
            <w:r w:rsidRPr="0020389C">
              <w:rPr>
                <w:rFonts w:ascii="宋体" w:hAnsi="宋体" w:cs="宋体"/>
                <w:color w:val="000000"/>
                <w:kern w:val="0"/>
                <w:sz w:val="22"/>
                <w:szCs w:val="22"/>
              </w:rPr>
              <w:t>,OFDM</w:t>
            </w:r>
          </w:p>
        </w:tc>
        <w:tc>
          <w:tcPr>
            <w:tcW w:w="285"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200</w:t>
            </w:r>
          </w:p>
        </w:tc>
        <w:tc>
          <w:tcPr>
            <w:tcW w:w="237"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只</w:t>
            </w:r>
          </w:p>
        </w:tc>
        <w:tc>
          <w:tcPr>
            <w:tcW w:w="376"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7.000124</w:t>
            </w:r>
          </w:p>
        </w:tc>
      </w:tr>
      <w:tr w:rsidR="007F229C" w:rsidRPr="0020389C" w:rsidTr="00BD3F1D">
        <w:trPr>
          <w:trHeight w:val="270"/>
          <w:jc w:val="center"/>
        </w:trPr>
        <w:tc>
          <w:tcPr>
            <w:tcW w:w="182" w:type="pct"/>
            <w:tcBorders>
              <w:top w:val="nil"/>
              <w:left w:val="single" w:sz="4" w:space="0" w:color="auto"/>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32</w:t>
            </w:r>
          </w:p>
        </w:tc>
        <w:tc>
          <w:tcPr>
            <w:tcW w:w="337"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0500211890</w:t>
            </w:r>
          </w:p>
        </w:tc>
        <w:tc>
          <w:tcPr>
            <w:tcW w:w="194"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10</w:t>
            </w:r>
          </w:p>
        </w:tc>
        <w:tc>
          <w:tcPr>
            <w:tcW w:w="338"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WZ-281903-004</w:t>
            </w:r>
          </w:p>
        </w:tc>
        <w:tc>
          <w:tcPr>
            <w:tcW w:w="239"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包</w:t>
            </w:r>
            <w:r w:rsidRPr="0020389C">
              <w:rPr>
                <w:rFonts w:ascii="宋体" w:hAnsi="宋体" w:cs="宋体"/>
                <w:color w:val="000000"/>
                <w:kern w:val="0"/>
                <w:sz w:val="22"/>
                <w:szCs w:val="22"/>
              </w:rPr>
              <w:t>1</w:t>
            </w:r>
          </w:p>
        </w:tc>
        <w:tc>
          <w:tcPr>
            <w:tcW w:w="670"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青海省电力公司玉树供电公司</w:t>
            </w:r>
          </w:p>
        </w:tc>
        <w:tc>
          <w:tcPr>
            <w:tcW w:w="1322"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国网青海玉树供电公司</w:t>
            </w:r>
            <w:r w:rsidRPr="0020389C">
              <w:rPr>
                <w:rFonts w:ascii="宋体" w:hAnsi="宋体" w:cs="宋体"/>
                <w:color w:val="000000"/>
                <w:kern w:val="0"/>
                <w:sz w:val="22"/>
                <w:szCs w:val="22"/>
              </w:rPr>
              <w:t>2019</w:t>
            </w:r>
            <w:r w:rsidRPr="0020389C">
              <w:rPr>
                <w:rFonts w:ascii="宋体" w:hAnsi="宋体" w:cs="宋体" w:hint="eastAsia"/>
                <w:color w:val="000000"/>
                <w:kern w:val="0"/>
                <w:sz w:val="22"/>
                <w:szCs w:val="22"/>
              </w:rPr>
              <w:t>年新装智能电能表与采集终端建设</w:t>
            </w:r>
          </w:p>
        </w:tc>
        <w:tc>
          <w:tcPr>
            <w:tcW w:w="820"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通信单元</w:t>
            </w:r>
            <w:r w:rsidRPr="0020389C">
              <w:rPr>
                <w:rFonts w:ascii="宋体" w:cs="宋体"/>
                <w:color w:val="000000"/>
                <w:kern w:val="0"/>
                <w:sz w:val="22"/>
                <w:szCs w:val="22"/>
              </w:rPr>
              <w:t>,</w:t>
            </w:r>
            <w:r w:rsidRPr="0020389C">
              <w:rPr>
                <w:rFonts w:ascii="宋体" w:hAnsi="宋体" w:cs="宋体" w:hint="eastAsia"/>
                <w:color w:val="000000"/>
                <w:kern w:val="0"/>
                <w:sz w:val="22"/>
                <w:szCs w:val="22"/>
              </w:rPr>
              <w:t>本地</w:t>
            </w:r>
            <w:r w:rsidRPr="0020389C">
              <w:rPr>
                <w:rFonts w:ascii="宋体" w:cs="宋体"/>
                <w:color w:val="000000"/>
                <w:kern w:val="0"/>
                <w:sz w:val="22"/>
                <w:szCs w:val="22"/>
              </w:rPr>
              <w:t>,</w:t>
            </w:r>
            <w:r w:rsidRPr="0020389C">
              <w:rPr>
                <w:rFonts w:ascii="宋体" w:hAnsi="宋体" w:cs="宋体" w:hint="eastAsia"/>
                <w:color w:val="000000"/>
                <w:kern w:val="0"/>
                <w:sz w:val="22"/>
                <w:szCs w:val="22"/>
              </w:rPr>
              <w:t>集中器</w:t>
            </w:r>
            <w:r w:rsidRPr="0020389C">
              <w:rPr>
                <w:rFonts w:ascii="宋体" w:hAnsi="宋体" w:cs="宋体"/>
                <w:color w:val="000000"/>
                <w:kern w:val="0"/>
                <w:sz w:val="22"/>
                <w:szCs w:val="22"/>
              </w:rPr>
              <w:t>I</w:t>
            </w:r>
            <w:r w:rsidRPr="0020389C">
              <w:rPr>
                <w:rFonts w:ascii="宋体" w:hAnsi="宋体" w:cs="宋体" w:hint="eastAsia"/>
                <w:color w:val="000000"/>
                <w:kern w:val="0"/>
                <w:sz w:val="22"/>
                <w:szCs w:val="22"/>
              </w:rPr>
              <w:t>型</w:t>
            </w:r>
            <w:r w:rsidRPr="0020389C">
              <w:rPr>
                <w:rFonts w:ascii="宋体" w:hAnsi="宋体" w:cs="宋体"/>
                <w:color w:val="000000"/>
                <w:kern w:val="0"/>
                <w:sz w:val="22"/>
                <w:szCs w:val="22"/>
              </w:rPr>
              <w:t>,HPLC,</w:t>
            </w:r>
            <w:r w:rsidRPr="0020389C">
              <w:rPr>
                <w:rFonts w:ascii="宋体" w:hAnsi="宋体" w:cs="宋体" w:hint="eastAsia"/>
                <w:color w:val="000000"/>
                <w:kern w:val="0"/>
                <w:sz w:val="22"/>
                <w:szCs w:val="22"/>
              </w:rPr>
              <w:t>无</w:t>
            </w:r>
            <w:r w:rsidRPr="0020389C">
              <w:rPr>
                <w:rFonts w:ascii="宋体" w:hAnsi="宋体" w:cs="宋体"/>
                <w:color w:val="000000"/>
                <w:kern w:val="0"/>
                <w:sz w:val="22"/>
                <w:szCs w:val="22"/>
              </w:rPr>
              <w:t>,OFDM</w:t>
            </w:r>
          </w:p>
        </w:tc>
        <w:tc>
          <w:tcPr>
            <w:tcW w:w="285"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800</w:t>
            </w:r>
          </w:p>
        </w:tc>
        <w:tc>
          <w:tcPr>
            <w:tcW w:w="237"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只</w:t>
            </w:r>
          </w:p>
        </w:tc>
        <w:tc>
          <w:tcPr>
            <w:tcW w:w="376"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27.12</w:t>
            </w:r>
          </w:p>
        </w:tc>
      </w:tr>
      <w:tr w:rsidR="007F229C" w:rsidRPr="0020389C" w:rsidTr="00BD3F1D">
        <w:trPr>
          <w:trHeight w:val="270"/>
          <w:jc w:val="center"/>
        </w:trPr>
        <w:tc>
          <w:tcPr>
            <w:tcW w:w="182" w:type="pct"/>
            <w:tcBorders>
              <w:top w:val="nil"/>
              <w:left w:val="single" w:sz="4" w:space="0" w:color="auto"/>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33</w:t>
            </w:r>
          </w:p>
        </w:tc>
        <w:tc>
          <w:tcPr>
            <w:tcW w:w="337"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0500211146</w:t>
            </w:r>
          </w:p>
        </w:tc>
        <w:tc>
          <w:tcPr>
            <w:tcW w:w="194"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110</w:t>
            </w:r>
          </w:p>
        </w:tc>
        <w:tc>
          <w:tcPr>
            <w:tcW w:w="338"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WZ-281903-004</w:t>
            </w:r>
          </w:p>
        </w:tc>
        <w:tc>
          <w:tcPr>
            <w:tcW w:w="239"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包</w:t>
            </w:r>
            <w:r w:rsidRPr="0020389C">
              <w:rPr>
                <w:rFonts w:ascii="宋体" w:hAnsi="宋体" w:cs="宋体"/>
                <w:color w:val="000000"/>
                <w:kern w:val="0"/>
                <w:sz w:val="22"/>
                <w:szCs w:val="22"/>
              </w:rPr>
              <w:t>1</w:t>
            </w:r>
          </w:p>
        </w:tc>
        <w:tc>
          <w:tcPr>
            <w:tcW w:w="670"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青海省电力公司海西供电公司</w:t>
            </w:r>
          </w:p>
        </w:tc>
        <w:tc>
          <w:tcPr>
            <w:tcW w:w="1322"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国网青海海西供电公司</w:t>
            </w:r>
            <w:r w:rsidRPr="0020389C">
              <w:rPr>
                <w:rFonts w:ascii="宋体" w:hAnsi="宋体" w:cs="宋体"/>
                <w:color w:val="000000"/>
                <w:kern w:val="0"/>
                <w:sz w:val="22"/>
                <w:szCs w:val="22"/>
              </w:rPr>
              <w:t>2019</w:t>
            </w:r>
            <w:r w:rsidRPr="0020389C">
              <w:rPr>
                <w:rFonts w:ascii="宋体" w:hAnsi="宋体" w:cs="宋体" w:hint="eastAsia"/>
                <w:color w:val="000000"/>
                <w:kern w:val="0"/>
                <w:sz w:val="22"/>
                <w:szCs w:val="22"/>
              </w:rPr>
              <w:t>年用电信息采集系统适应性升级改造</w:t>
            </w:r>
            <w:r w:rsidRPr="0020389C">
              <w:rPr>
                <w:rFonts w:ascii="宋体" w:cs="宋体"/>
                <w:color w:val="000000"/>
                <w:kern w:val="0"/>
                <w:sz w:val="22"/>
                <w:szCs w:val="22"/>
              </w:rPr>
              <w:t>-</w:t>
            </w:r>
            <w:r w:rsidRPr="0020389C">
              <w:rPr>
                <w:rFonts w:ascii="宋体" w:hAnsi="宋体" w:cs="宋体" w:hint="eastAsia"/>
                <w:color w:val="000000"/>
                <w:kern w:val="0"/>
                <w:sz w:val="22"/>
                <w:szCs w:val="22"/>
              </w:rPr>
              <w:t>成本性</w:t>
            </w:r>
          </w:p>
        </w:tc>
        <w:tc>
          <w:tcPr>
            <w:tcW w:w="820"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通信单元</w:t>
            </w:r>
            <w:r w:rsidRPr="0020389C">
              <w:rPr>
                <w:rFonts w:ascii="宋体" w:cs="宋体"/>
                <w:color w:val="000000"/>
                <w:kern w:val="0"/>
                <w:sz w:val="22"/>
                <w:szCs w:val="22"/>
              </w:rPr>
              <w:t>,</w:t>
            </w:r>
            <w:r w:rsidRPr="0020389C">
              <w:rPr>
                <w:rFonts w:ascii="宋体" w:hAnsi="宋体" w:cs="宋体" w:hint="eastAsia"/>
                <w:color w:val="000000"/>
                <w:kern w:val="0"/>
                <w:sz w:val="22"/>
                <w:szCs w:val="22"/>
              </w:rPr>
              <w:t>本地</w:t>
            </w:r>
            <w:r w:rsidRPr="0020389C">
              <w:rPr>
                <w:rFonts w:ascii="宋体" w:hAnsi="宋体" w:cs="宋体"/>
                <w:color w:val="000000"/>
                <w:kern w:val="0"/>
                <w:sz w:val="22"/>
                <w:szCs w:val="22"/>
              </w:rPr>
              <w:t>,1</w:t>
            </w:r>
            <w:r w:rsidRPr="0020389C">
              <w:rPr>
                <w:rFonts w:ascii="宋体" w:hAnsi="宋体" w:cs="宋体" w:hint="eastAsia"/>
                <w:color w:val="000000"/>
                <w:kern w:val="0"/>
                <w:sz w:val="22"/>
                <w:szCs w:val="22"/>
              </w:rPr>
              <w:t>级三相表</w:t>
            </w:r>
            <w:r w:rsidRPr="0020389C">
              <w:rPr>
                <w:rFonts w:ascii="宋体" w:hAnsi="宋体" w:cs="宋体"/>
                <w:color w:val="000000"/>
                <w:kern w:val="0"/>
                <w:sz w:val="22"/>
                <w:szCs w:val="22"/>
              </w:rPr>
              <w:t>,HPLC,</w:t>
            </w:r>
            <w:r w:rsidRPr="0020389C">
              <w:rPr>
                <w:rFonts w:ascii="宋体" w:hAnsi="宋体" w:cs="宋体" w:hint="eastAsia"/>
                <w:color w:val="000000"/>
                <w:kern w:val="0"/>
                <w:sz w:val="22"/>
                <w:szCs w:val="22"/>
              </w:rPr>
              <w:t>无</w:t>
            </w:r>
            <w:r w:rsidRPr="0020389C">
              <w:rPr>
                <w:rFonts w:ascii="宋体" w:hAnsi="宋体" w:cs="宋体"/>
                <w:color w:val="000000"/>
                <w:kern w:val="0"/>
                <w:sz w:val="22"/>
                <w:szCs w:val="22"/>
              </w:rPr>
              <w:t>,OFDM</w:t>
            </w:r>
          </w:p>
        </w:tc>
        <w:tc>
          <w:tcPr>
            <w:tcW w:w="285"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1806</w:t>
            </w:r>
          </w:p>
        </w:tc>
        <w:tc>
          <w:tcPr>
            <w:tcW w:w="237"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只</w:t>
            </w:r>
          </w:p>
        </w:tc>
        <w:tc>
          <w:tcPr>
            <w:tcW w:w="376"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18.0609</w:t>
            </w:r>
          </w:p>
        </w:tc>
      </w:tr>
      <w:tr w:rsidR="007F229C" w:rsidRPr="0020389C" w:rsidTr="00BD3F1D">
        <w:trPr>
          <w:trHeight w:val="270"/>
          <w:jc w:val="center"/>
        </w:trPr>
        <w:tc>
          <w:tcPr>
            <w:tcW w:w="182" w:type="pct"/>
            <w:tcBorders>
              <w:top w:val="nil"/>
              <w:left w:val="single" w:sz="4" w:space="0" w:color="auto"/>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34</w:t>
            </w:r>
          </w:p>
        </w:tc>
        <w:tc>
          <w:tcPr>
            <w:tcW w:w="337"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0500211696</w:t>
            </w:r>
          </w:p>
        </w:tc>
        <w:tc>
          <w:tcPr>
            <w:tcW w:w="194"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100</w:t>
            </w:r>
          </w:p>
        </w:tc>
        <w:tc>
          <w:tcPr>
            <w:tcW w:w="338"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WZ-281903-004</w:t>
            </w:r>
          </w:p>
        </w:tc>
        <w:tc>
          <w:tcPr>
            <w:tcW w:w="239"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包</w:t>
            </w:r>
            <w:r w:rsidRPr="0020389C">
              <w:rPr>
                <w:rFonts w:ascii="宋体" w:hAnsi="宋体" w:cs="宋体"/>
                <w:color w:val="000000"/>
                <w:kern w:val="0"/>
                <w:sz w:val="22"/>
                <w:szCs w:val="22"/>
              </w:rPr>
              <w:t>1</w:t>
            </w:r>
          </w:p>
        </w:tc>
        <w:tc>
          <w:tcPr>
            <w:tcW w:w="670"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青海省电力公司海南供电公司</w:t>
            </w:r>
          </w:p>
        </w:tc>
        <w:tc>
          <w:tcPr>
            <w:tcW w:w="1322"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国网青海海南供电公司</w:t>
            </w:r>
            <w:r w:rsidRPr="0020389C">
              <w:rPr>
                <w:rFonts w:ascii="宋体" w:hAnsi="宋体" w:cs="宋体"/>
                <w:color w:val="000000"/>
                <w:kern w:val="0"/>
                <w:sz w:val="22"/>
                <w:szCs w:val="22"/>
              </w:rPr>
              <w:t>2019</w:t>
            </w:r>
            <w:r w:rsidRPr="0020389C">
              <w:rPr>
                <w:rFonts w:ascii="宋体" w:hAnsi="宋体" w:cs="宋体" w:hint="eastAsia"/>
                <w:color w:val="000000"/>
                <w:kern w:val="0"/>
                <w:sz w:val="22"/>
                <w:szCs w:val="22"/>
              </w:rPr>
              <w:t>年用电信息采集系统适应性升级改造</w:t>
            </w:r>
            <w:r w:rsidRPr="0020389C">
              <w:rPr>
                <w:rFonts w:ascii="宋体" w:cs="宋体"/>
                <w:color w:val="000000"/>
                <w:kern w:val="0"/>
                <w:sz w:val="22"/>
                <w:szCs w:val="22"/>
              </w:rPr>
              <w:t>-</w:t>
            </w:r>
            <w:r w:rsidRPr="0020389C">
              <w:rPr>
                <w:rFonts w:ascii="宋体" w:hAnsi="宋体" w:cs="宋体" w:hint="eastAsia"/>
                <w:color w:val="000000"/>
                <w:kern w:val="0"/>
                <w:sz w:val="22"/>
                <w:szCs w:val="22"/>
              </w:rPr>
              <w:t>成本性</w:t>
            </w:r>
          </w:p>
        </w:tc>
        <w:tc>
          <w:tcPr>
            <w:tcW w:w="820"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通信单元</w:t>
            </w:r>
            <w:r w:rsidRPr="0020389C">
              <w:rPr>
                <w:rFonts w:ascii="宋体" w:cs="宋体"/>
                <w:color w:val="000000"/>
                <w:kern w:val="0"/>
                <w:sz w:val="22"/>
                <w:szCs w:val="22"/>
              </w:rPr>
              <w:t>,</w:t>
            </w:r>
            <w:r w:rsidRPr="0020389C">
              <w:rPr>
                <w:rFonts w:ascii="宋体" w:hAnsi="宋体" w:cs="宋体" w:hint="eastAsia"/>
                <w:color w:val="000000"/>
                <w:kern w:val="0"/>
                <w:sz w:val="22"/>
                <w:szCs w:val="22"/>
              </w:rPr>
              <w:t>本地</w:t>
            </w:r>
            <w:r w:rsidRPr="0020389C">
              <w:rPr>
                <w:rFonts w:ascii="宋体" w:cs="宋体"/>
                <w:color w:val="000000"/>
                <w:kern w:val="0"/>
                <w:sz w:val="22"/>
                <w:szCs w:val="22"/>
              </w:rPr>
              <w:t>,</w:t>
            </w:r>
            <w:r w:rsidRPr="0020389C">
              <w:rPr>
                <w:rFonts w:ascii="宋体" w:hAnsi="宋体" w:cs="宋体" w:hint="eastAsia"/>
                <w:color w:val="000000"/>
                <w:kern w:val="0"/>
                <w:sz w:val="22"/>
                <w:szCs w:val="22"/>
              </w:rPr>
              <w:t>采集器</w:t>
            </w:r>
            <w:r w:rsidRPr="0020389C">
              <w:rPr>
                <w:rFonts w:ascii="宋体" w:hAnsi="宋体" w:cs="宋体"/>
                <w:color w:val="000000"/>
                <w:kern w:val="0"/>
                <w:sz w:val="22"/>
                <w:szCs w:val="22"/>
              </w:rPr>
              <w:t>I</w:t>
            </w:r>
            <w:r w:rsidRPr="0020389C">
              <w:rPr>
                <w:rFonts w:ascii="宋体" w:hAnsi="宋体" w:cs="宋体" w:hint="eastAsia"/>
                <w:color w:val="000000"/>
                <w:kern w:val="0"/>
                <w:sz w:val="22"/>
                <w:szCs w:val="22"/>
              </w:rPr>
              <w:t>型</w:t>
            </w:r>
            <w:r w:rsidRPr="0020389C">
              <w:rPr>
                <w:rFonts w:ascii="宋体" w:hAnsi="宋体" w:cs="宋体"/>
                <w:color w:val="000000"/>
                <w:kern w:val="0"/>
                <w:sz w:val="22"/>
                <w:szCs w:val="22"/>
              </w:rPr>
              <w:t>,HPLC,</w:t>
            </w:r>
            <w:r w:rsidRPr="0020389C">
              <w:rPr>
                <w:rFonts w:ascii="宋体" w:hAnsi="宋体" w:cs="宋体" w:hint="eastAsia"/>
                <w:color w:val="000000"/>
                <w:kern w:val="0"/>
                <w:sz w:val="22"/>
                <w:szCs w:val="22"/>
              </w:rPr>
              <w:t>无</w:t>
            </w:r>
            <w:r w:rsidRPr="0020389C">
              <w:rPr>
                <w:rFonts w:ascii="宋体" w:hAnsi="宋体" w:cs="宋体"/>
                <w:color w:val="000000"/>
                <w:kern w:val="0"/>
                <w:sz w:val="22"/>
                <w:szCs w:val="22"/>
              </w:rPr>
              <w:t>,OFDM</w:t>
            </w:r>
          </w:p>
        </w:tc>
        <w:tc>
          <w:tcPr>
            <w:tcW w:w="285"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1650</w:t>
            </w:r>
          </w:p>
        </w:tc>
        <w:tc>
          <w:tcPr>
            <w:tcW w:w="237"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只</w:t>
            </w:r>
          </w:p>
        </w:tc>
        <w:tc>
          <w:tcPr>
            <w:tcW w:w="376"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13.20066</w:t>
            </w:r>
          </w:p>
        </w:tc>
      </w:tr>
      <w:tr w:rsidR="007F229C" w:rsidRPr="0020389C" w:rsidTr="00BD3F1D">
        <w:trPr>
          <w:trHeight w:val="270"/>
          <w:jc w:val="center"/>
        </w:trPr>
        <w:tc>
          <w:tcPr>
            <w:tcW w:w="182" w:type="pct"/>
            <w:tcBorders>
              <w:top w:val="nil"/>
              <w:left w:val="single" w:sz="4" w:space="0" w:color="auto"/>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35</w:t>
            </w:r>
          </w:p>
        </w:tc>
        <w:tc>
          <w:tcPr>
            <w:tcW w:w="337"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0500211708</w:t>
            </w:r>
          </w:p>
        </w:tc>
        <w:tc>
          <w:tcPr>
            <w:tcW w:w="194"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20</w:t>
            </w:r>
          </w:p>
        </w:tc>
        <w:tc>
          <w:tcPr>
            <w:tcW w:w="338"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WZ-281903-004</w:t>
            </w:r>
          </w:p>
        </w:tc>
        <w:tc>
          <w:tcPr>
            <w:tcW w:w="239"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包</w:t>
            </w:r>
            <w:r w:rsidRPr="0020389C">
              <w:rPr>
                <w:rFonts w:ascii="宋体" w:hAnsi="宋体" w:cs="宋体"/>
                <w:color w:val="000000"/>
                <w:kern w:val="0"/>
                <w:sz w:val="22"/>
                <w:szCs w:val="22"/>
              </w:rPr>
              <w:t>1</w:t>
            </w:r>
          </w:p>
        </w:tc>
        <w:tc>
          <w:tcPr>
            <w:tcW w:w="670"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青海省电力公司海南供电公司</w:t>
            </w:r>
          </w:p>
        </w:tc>
        <w:tc>
          <w:tcPr>
            <w:tcW w:w="1322"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国网青海海南供电公司</w:t>
            </w:r>
            <w:r w:rsidRPr="0020389C">
              <w:rPr>
                <w:rFonts w:ascii="宋体" w:hAnsi="宋体" w:cs="宋体"/>
                <w:color w:val="000000"/>
                <w:kern w:val="0"/>
                <w:sz w:val="22"/>
                <w:szCs w:val="22"/>
              </w:rPr>
              <w:t>10kV</w:t>
            </w:r>
            <w:r w:rsidRPr="0020389C">
              <w:rPr>
                <w:rFonts w:ascii="宋体" w:hAnsi="宋体" w:cs="宋体" w:hint="eastAsia"/>
                <w:color w:val="000000"/>
                <w:kern w:val="0"/>
                <w:sz w:val="22"/>
                <w:szCs w:val="22"/>
              </w:rPr>
              <w:t>过三路过马营供电营业所生产倒班用房公用变增容</w:t>
            </w:r>
          </w:p>
        </w:tc>
        <w:tc>
          <w:tcPr>
            <w:tcW w:w="820" w:type="pct"/>
            <w:tcBorders>
              <w:top w:val="nil"/>
              <w:left w:val="nil"/>
              <w:bottom w:val="single" w:sz="4" w:space="0" w:color="auto"/>
              <w:right w:val="single" w:sz="4" w:space="0" w:color="auto"/>
            </w:tcBorders>
            <w:noWrap/>
            <w:vAlign w:val="center"/>
          </w:tcPr>
          <w:p w:rsidR="007F229C" w:rsidRPr="00BD3F1D" w:rsidRDefault="007F229C" w:rsidP="00BD3F1D">
            <w:pPr>
              <w:widowControl/>
              <w:jc w:val="center"/>
              <w:rPr>
                <w:rFonts w:ascii="宋体" w:cs="宋体"/>
                <w:color w:val="000000"/>
                <w:kern w:val="0"/>
                <w:sz w:val="22"/>
                <w:szCs w:val="22"/>
              </w:rPr>
            </w:pPr>
            <w:r w:rsidRPr="00BD3F1D">
              <w:rPr>
                <w:rFonts w:ascii="宋体" w:hAnsi="宋体" w:cs="宋体" w:hint="eastAsia"/>
                <w:color w:val="000000"/>
                <w:kern w:val="0"/>
                <w:sz w:val="22"/>
                <w:szCs w:val="22"/>
              </w:rPr>
              <w:t>通信单元</w:t>
            </w:r>
          </w:p>
        </w:tc>
        <w:tc>
          <w:tcPr>
            <w:tcW w:w="285" w:type="pct"/>
            <w:tcBorders>
              <w:top w:val="single" w:sz="4" w:space="0" w:color="auto"/>
              <w:left w:val="nil"/>
              <w:bottom w:val="single" w:sz="4" w:space="0" w:color="000000"/>
              <w:right w:val="single" w:sz="4" w:space="0" w:color="000000"/>
            </w:tcBorders>
            <w:vAlign w:val="center"/>
          </w:tcPr>
          <w:p w:rsidR="007F229C" w:rsidRPr="00BD3F1D" w:rsidRDefault="007F229C" w:rsidP="00BD3F1D">
            <w:pPr>
              <w:widowControl/>
              <w:jc w:val="center"/>
              <w:rPr>
                <w:rFonts w:ascii="宋体" w:cs="宋体"/>
                <w:color w:val="000000"/>
                <w:kern w:val="0"/>
                <w:sz w:val="22"/>
                <w:szCs w:val="22"/>
              </w:rPr>
            </w:pPr>
            <w:r w:rsidRPr="00BD3F1D">
              <w:rPr>
                <w:rFonts w:ascii="宋体" w:hAnsi="宋体" w:cs="宋体"/>
                <w:color w:val="000000"/>
                <w:kern w:val="0"/>
                <w:sz w:val="22"/>
                <w:szCs w:val="22"/>
              </w:rPr>
              <w:t>1</w:t>
            </w:r>
          </w:p>
        </w:tc>
        <w:tc>
          <w:tcPr>
            <w:tcW w:w="237" w:type="pct"/>
            <w:tcBorders>
              <w:top w:val="single" w:sz="4" w:space="0" w:color="auto"/>
              <w:left w:val="nil"/>
              <w:bottom w:val="single" w:sz="4" w:space="0" w:color="auto"/>
              <w:right w:val="single" w:sz="4" w:space="0" w:color="auto"/>
            </w:tcBorders>
            <w:noWrap/>
            <w:vAlign w:val="center"/>
          </w:tcPr>
          <w:p w:rsidR="007F229C" w:rsidRPr="00BD3F1D" w:rsidRDefault="007F229C" w:rsidP="00BD3F1D">
            <w:pPr>
              <w:widowControl/>
              <w:jc w:val="center"/>
              <w:rPr>
                <w:rFonts w:ascii="宋体" w:cs="宋体"/>
                <w:color w:val="000000"/>
                <w:kern w:val="0"/>
                <w:sz w:val="22"/>
                <w:szCs w:val="22"/>
              </w:rPr>
            </w:pPr>
            <w:r w:rsidRPr="00BD3F1D">
              <w:rPr>
                <w:rFonts w:ascii="宋体" w:hAnsi="宋体" w:cs="宋体" w:hint="eastAsia"/>
                <w:color w:val="000000"/>
                <w:kern w:val="0"/>
                <w:sz w:val="22"/>
                <w:szCs w:val="22"/>
              </w:rPr>
              <w:t>只</w:t>
            </w:r>
          </w:p>
        </w:tc>
        <w:tc>
          <w:tcPr>
            <w:tcW w:w="376" w:type="pct"/>
            <w:tcBorders>
              <w:top w:val="single" w:sz="4" w:space="0" w:color="auto"/>
              <w:left w:val="nil"/>
              <w:bottom w:val="single" w:sz="4" w:space="0" w:color="000000"/>
              <w:right w:val="single" w:sz="4" w:space="0" w:color="000000"/>
            </w:tcBorders>
            <w:vAlign w:val="center"/>
          </w:tcPr>
          <w:p w:rsidR="007F229C" w:rsidRPr="00BD3F1D" w:rsidRDefault="007F229C" w:rsidP="00BD3F1D">
            <w:pPr>
              <w:widowControl/>
              <w:jc w:val="center"/>
              <w:rPr>
                <w:rFonts w:ascii="宋体" w:cs="宋体"/>
                <w:color w:val="000000"/>
                <w:kern w:val="0"/>
                <w:sz w:val="22"/>
                <w:szCs w:val="22"/>
              </w:rPr>
            </w:pPr>
            <w:r w:rsidRPr="00BD3F1D">
              <w:rPr>
                <w:rFonts w:ascii="宋体" w:hAnsi="宋体" w:cs="宋体"/>
                <w:color w:val="000000"/>
                <w:kern w:val="0"/>
                <w:sz w:val="22"/>
                <w:szCs w:val="22"/>
              </w:rPr>
              <w:t>0.0396</w:t>
            </w:r>
          </w:p>
        </w:tc>
      </w:tr>
      <w:tr w:rsidR="007F229C" w:rsidRPr="0020389C" w:rsidTr="00BD3F1D">
        <w:trPr>
          <w:trHeight w:val="270"/>
          <w:jc w:val="center"/>
        </w:trPr>
        <w:tc>
          <w:tcPr>
            <w:tcW w:w="182" w:type="pct"/>
            <w:tcBorders>
              <w:top w:val="nil"/>
              <w:left w:val="single" w:sz="4" w:space="0" w:color="auto"/>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36</w:t>
            </w:r>
          </w:p>
        </w:tc>
        <w:tc>
          <w:tcPr>
            <w:tcW w:w="337"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0500211707</w:t>
            </w:r>
          </w:p>
        </w:tc>
        <w:tc>
          <w:tcPr>
            <w:tcW w:w="194"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20</w:t>
            </w:r>
          </w:p>
        </w:tc>
        <w:tc>
          <w:tcPr>
            <w:tcW w:w="338"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WZ-281903-004</w:t>
            </w:r>
          </w:p>
        </w:tc>
        <w:tc>
          <w:tcPr>
            <w:tcW w:w="239"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包</w:t>
            </w:r>
            <w:r w:rsidRPr="0020389C">
              <w:rPr>
                <w:rFonts w:ascii="宋体" w:hAnsi="宋体" w:cs="宋体"/>
                <w:color w:val="000000"/>
                <w:kern w:val="0"/>
                <w:sz w:val="22"/>
                <w:szCs w:val="22"/>
              </w:rPr>
              <w:t>1</w:t>
            </w:r>
          </w:p>
        </w:tc>
        <w:tc>
          <w:tcPr>
            <w:tcW w:w="670"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青海省电力公司海南供电公司</w:t>
            </w:r>
          </w:p>
        </w:tc>
        <w:tc>
          <w:tcPr>
            <w:tcW w:w="1322"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国网青海海南供电公司</w:t>
            </w:r>
            <w:r w:rsidRPr="0020389C">
              <w:rPr>
                <w:rFonts w:ascii="宋体" w:hAnsi="宋体" w:cs="宋体"/>
                <w:color w:val="000000"/>
                <w:kern w:val="0"/>
                <w:sz w:val="22"/>
                <w:szCs w:val="22"/>
              </w:rPr>
              <w:t>10kV</w:t>
            </w:r>
            <w:r w:rsidRPr="0020389C">
              <w:rPr>
                <w:rFonts w:ascii="宋体" w:hAnsi="宋体" w:cs="宋体" w:hint="eastAsia"/>
                <w:color w:val="000000"/>
                <w:kern w:val="0"/>
                <w:sz w:val="22"/>
                <w:szCs w:val="22"/>
              </w:rPr>
              <w:t>黄一路森多供电营业所生产倒班用房公用变增容</w:t>
            </w:r>
          </w:p>
        </w:tc>
        <w:tc>
          <w:tcPr>
            <w:tcW w:w="820" w:type="pct"/>
            <w:tcBorders>
              <w:top w:val="nil"/>
              <w:left w:val="nil"/>
              <w:bottom w:val="single" w:sz="4" w:space="0" w:color="auto"/>
              <w:right w:val="single" w:sz="4" w:space="0" w:color="auto"/>
            </w:tcBorders>
            <w:noWrap/>
            <w:vAlign w:val="center"/>
          </w:tcPr>
          <w:p w:rsidR="007F229C" w:rsidRPr="00BD3F1D" w:rsidRDefault="007F229C" w:rsidP="00BD3F1D">
            <w:pPr>
              <w:widowControl/>
              <w:jc w:val="center"/>
              <w:rPr>
                <w:rFonts w:ascii="宋体" w:cs="宋体"/>
                <w:color w:val="000000"/>
                <w:kern w:val="0"/>
                <w:sz w:val="22"/>
                <w:szCs w:val="22"/>
              </w:rPr>
            </w:pPr>
            <w:r w:rsidRPr="00BD3F1D">
              <w:rPr>
                <w:rFonts w:ascii="宋体" w:hAnsi="宋体" w:cs="宋体" w:hint="eastAsia"/>
                <w:color w:val="000000"/>
                <w:kern w:val="0"/>
                <w:sz w:val="22"/>
                <w:szCs w:val="22"/>
              </w:rPr>
              <w:t>通信单元</w:t>
            </w:r>
          </w:p>
        </w:tc>
        <w:tc>
          <w:tcPr>
            <w:tcW w:w="285" w:type="pct"/>
            <w:tcBorders>
              <w:top w:val="nil"/>
              <w:left w:val="nil"/>
              <w:bottom w:val="single" w:sz="4" w:space="0" w:color="000000"/>
              <w:right w:val="single" w:sz="4" w:space="0" w:color="000000"/>
            </w:tcBorders>
            <w:vAlign w:val="center"/>
          </w:tcPr>
          <w:p w:rsidR="007F229C" w:rsidRPr="00BD3F1D" w:rsidRDefault="007F229C" w:rsidP="00BD3F1D">
            <w:pPr>
              <w:widowControl/>
              <w:jc w:val="center"/>
              <w:rPr>
                <w:rFonts w:ascii="宋体" w:cs="宋体"/>
                <w:color w:val="000000"/>
                <w:kern w:val="0"/>
                <w:sz w:val="22"/>
                <w:szCs w:val="22"/>
              </w:rPr>
            </w:pPr>
            <w:r w:rsidRPr="00BD3F1D">
              <w:rPr>
                <w:rFonts w:ascii="宋体" w:hAnsi="宋体" w:cs="宋体"/>
                <w:color w:val="000000"/>
                <w:kern w:val="0"/>
                <w:sz w:val="22"/>
                <w:szCs w:val="22"/>
              </w:rPr>
              <w:t>1</w:t>
            </w:r>
          </w:p>
        </w:tc>
        <w:tc>
          <w:tcPr>
            <w:tcW w:w="237" w:type="pct"/>
            <w:tcBorders>
              <w:top w:val="nil"/>
              <w:left w:val="nil"/>
              <w:bottom w:val="single" w:sz="4" w:space="0" w:color="auto"/>
              <w:right w:val="single" w:sz="4" w:space="0" w:color="auto"/>
            </w:tcBorders>
            <w:noWrap/>
            <w:vAlign w:val="center"/>
          </w:tcPr>
          <w:p w:rsidR="007F229C" w:rsidRPr="00BD3F1D" w:rsidRDefault="007F229C" w:rsidP="00BD3F1D">
            <w:pPr>
              <w:widowControl/>
              <w:jc w:val="center"/>
              <w:rPr>
                <w:rFonts w:ascii="宋体" w:cs="宋体"/>
                <w:color w:val="000000"/>
                <w:kern w:val="0"/>
                <w:sz w:val="22"/>
                <w:szCs w:val="22"/>
              </w:rPr>
            </w:pPr>
            <w:r w:rsidRPr="00BD3F1D">
              <w:rPr>
                <w:rFonts w:ascii="宋体" w:hAnsi="宋体" w:cs="宋体" w:hint="eastAsia"/>
                <w:color w:val="000000"/>
                <w:kern w:val="0"/>
                <w:sz w:val="22"/>
                <w:szCs w:val="22"/>
              </w:rPr>
              <w:t>只</w:t>
            </w:r>
          </w:p>
        </w:tc>
        <w:tc>
          <w:tcPr>
            <w:tcW w:w="376" w:type="pct"/>
            <w:tcBorders>
              <w:top w:val="nil"/>
              <w:left w:val="nil"/>
              <w:bottom w:val="single" w:sz="4" w:space="0" w:color="000000"/>
              <w:right w:val="single" w:sz="4" w:space="0" w:color="000000"/>
            </w:tcBorders>
            <w:vAlign w:val="center"/>
          </w:tcPr>
          <w:p w:rsidR="007F229C" w:rsidRPr="00BD3F1D" w:rsidRDefault="007F229C" w:rsidP="00BD3F1D">
            <w:pPr>
              <w:widowControl/>
              <w:jc w:val="center"/>
              <w:rPr>
                <w:rFonts w:ascii="宋体" w:cs="宋体"/>
                <w:color w:val="000000"/>
                <w:kern w:val="0"/>
                <w:sz w:val="22"/>
                <w:szCs w:val="22"/>
              </w:rPr>
            </w:pPr>
            <w:r w:rsidRPr="00BD3F1D">
              <w:rPr>
                <w:rFonts w:ascii="宋体" w:hAnsi="宋体" w:cs="宋体"/>
                <w:color w:val="000000"/>
                <w:kern w:val="0"/>
                <w:sz w:val="22"/>
                <w:szCs w:val="22"/>
              </w:rPr>
              <w:t>0.0396</w:t>
            </w:r>
          </w:p>
        </w:tc>
      </w:tr>
      <w:tr w:rsidR="007F229C" w:rsidRPr="0020389C" w:rsidTr="00BD3F1D">
        <w:trPr>
          <w:trHeight w:val="270"/>
          <w:jc w:val="center"/>
        </w:trPr>
        <w:tc>
          <w:tcPr>
            <w:tcW w:w="182" w:type="pct"/>
            <w:tcBorders>
              <w:top w:val="nil"/>
              <w:left w:val="single" w:sz="4" w:space="0" w:color="auto"/>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37</w:t>
            </w:r>
          </w:p>
        </w:tc>
        <w:tc>
          <w:tcPr>
            <w:tcW w:w="337"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0500211730</w:t>
            </w:r>
          </w:p>
        </w:tc>
        <w:tc>
          <w:tcPr>
            <w:tcW w:w="194"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10</w:t>
            </w:r>
          </w:p>
        </w:tc>
        <w:tc>
          <w:tcPr>
            <w:tcW w:w="338"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WZ-281903-004</w:t>
            </w:r>
          </w:p>
        </w:tc>
        <w:tc>
          <w:tcPr>
            <w:tcW w:w="239"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包</w:t>
            </w:r>
            <w:r w:rsidRPr="0020389C">
              <w:rPr>
                <w:rFonts w:ascii="宋体" w:hAnsi="宋体" w:cs="宋体"/>
                <w:color w:val="000000"/>
                <w:kern w:val="0"/>
                <w:sz w:val="22"/>
                <w:szCs w:val="22"/>
              </w:rPr>
              <w:t>1</w:t>
            </w:r>
          </w:p>
        </w:tc>
        <w:tc>
          <w:tcPr>
            <w:tcW w:w="670"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青海省电力公司西宁供电公司</w:t>
            </w:r>
          </w:p>
        </w:tc>
        <w:tc>
          <w:tcPr>
            <w:tcW w:w="1322"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青海西宁湟中县</w:t>
            </w:r>
            <w:r w:rsidRPr="0020389C">
              <w:rPr>
                <w:rFonts w:ascii="宋体" w:hAnsi="宋体" w:cs="宋体"/>
                <w:color w:val="000000"/>
                <w:kern w:val="0"/>
                <w:sz w:val="22"/>
                <w:szCs w:val="22"/>
              </w:rPr>
              <w:t>10kV</w:t>
            </w:r>
            <w:r w:rsidRPr="0020389C">
              <w:rPr>
                <w:rFonts w:ascii="宋体" w:hAnsi="宋体" w:cs="宋体" w:hint="eastAsia"/>
                <w:color w:val="000000"/>
                <w:kern w:val="0"/>
                <w:sz w:val="22"/>
                <w:szCs w:val="22"/>
              </w:rPr>
              <w:t>总一路上下野牛沟村低压台区改造工程</w:t>
            </w:r>
          </w:p>
        </w:tc>
        <w:tc>
          <w:tcPr>
            <w:tcW w:w="820" w:type="pct"/>
            <w:tcBorders>
              <w:top w:val="nil"/>
              <w:left w:val="nil"/>
              <w:bottom w:val="single" w:sz="4" w:space="0" w:color="auto"/>
              <w:right w:val="single" w:sz="4" w:space="0" w:color="auto"/>
            </w:tcBorders>
            <w:noWrap/>
            <w:vAlign w:val="center"/>
          </w:tcPr>
          <w:p w:rsidR="007F229C" w:rsidRPr="00BD3F1D" w:rsidRDefault="007F229C" w:rsidP="00BD3F1D">
            <w:pPr>
              <w:widowControl/>
              <w:jc w:val="center"/>
              <w:rPr>
                <w:rFonts w:ascii="宋体" w:cs="宋体"/>
                <w:color w:val="000000"/>
                <w:kern w:val="0"/>
                <w:sz w:val="22"/>
                <w:szCs w:val="22"/>
              </w:rPr>
            </w:pPr>
            <w:r w:rsidRPr="00BD3F1D">
              <w:rPr>
                <w:rFonts w:ascii="宋体" w:hAnsi="宋体" w:cs="宋体" w:hint="eastAsia"/>
                <w:color w:val="000000"/>
                <w:kern w:val="0"/>
                <w:sz w:val="22"/>
                <w:szCs w:val="22"/>
              </w:rPr>
              <w:t>通信单元</w:t>
            </w:r>
          </w:p>
        </w:tc>
        <w:tc>
          <w:tcPr>
            <w:tcW w:w="285" w:type="pct"/>
            <w:tcBorders>
              <w:top w:val="nil"/>
              <w:left w:val="nil"/>
              <w:bottom w:val="single" w:sz="4" w:space="0" w:color="000000"/>
              <w:right w:val="single" w:sz="4" w:space="0" w:color="000000"/>
            </w:tcBorders>
            <w:vAlign w:val="center"/>
          </w:tcPr>
          <w:p w:rsidR="007F229C" w:rsidRPr="00BD3F1D" w:rsidRDefault="007F229C" w:rsidP="00BD3F1D">
            <w:pPr>
              <w:widowControl/>
              <w:jc w:val="center"/>
              <w:rPr>
                <w:rFonts w:ascii="宋体" w:cs="宋体"/>
                <w:color w:val="000000"/>
                <w:kern w:val="0"/>
                <w:sz w:val="22"/>
                <w:szCs w:val="22"/>
              </w:rPr>
            </w:pPr>
            <w:r w:rsidRPr="00BD3F1D">
              <w:rPr>
                <w:rFonts w:ascii="宋体" w:hAnsi="宋体" w:cs="宋体"/>
                <w:color w:val="000000"/>
                <w:kern w:val="0"/>
                <w:sz w:val="22"/>
                <w:szCs w:val="22"/>
              </w:rPr>
              <w:t>50</w:t>
            </w:r>
          </w:p>
        </w:tc>
        <w:tc>
          <w:tcPr>
            <w:tcW w:w="237" w:type="pct"/>
            <w:tcBorders>
              <w:top w:val="nil"/>
              <w:left w:val="nil"/>
              <w:bottom w:val="single" w:sz="4" w:space="0" w:color="auto"/>
              <w:right w:val="single" w:sz="4" w:space="0" w:color="auto"/>
            </w:tcBorders>
            <w:noWrap/>
            <w:vAlign w:val="center"/>
          </w:tcPr>
          <w:p w:rsidR="007F229C" w:rsidRPr="00BD3F1D" w:rsidRDefault="007F229C" w:rsidP="00BD3F1D">
            <w:pPr>
              <w:widowControl/>
              <w:jc w:val="center"/>
              <w:rPr>
                <w:rFonts w:ascii="宋体" w:cs="宋体"/>
                <w:color w:val="000000"/>
                <w:kern w:val="0"/>
                <w:sz w:val="22"/>
                <w:szCs w:val="22"/>
              </w:rPr>
            </w:pPr>
            <w:r w:rsidRPr="00BD3F1D">
              <w:rPr>
                <w:rFonts w:ascii="宋体" w:hAnsi="宋体" w:cs="宋体" w:hint="eastAsia"/>
                <w:color w:val="000000"/>
                <w:kern w:val="0"/>
                <w:sz w:val="22"/>
                <w:szCs w:val="22"/>
              </w:rPr>
              <w:t>只</w:t>
            </w:r>
          </w:p>
        </w:tc>
        <w:tc>
          <w:tcPr>
            <w:tcW w:w="376" w:type="pct"/>
            <w:tcBorders>
              <w:top w:val="nil"/>
              <w:left w:val="nil"/>
              <w:bottom w:val="single" w:sz="4" w:space="0" w:color="000000"/>
              <w:right w:val="single" w:sz="4" w:space="0" w:color="000000"/>
            </w:tcBorders>
            <w:vAlign w:val="center"/>
          </w:tcPr>
          <w:p w:rsidR="007F229C" w:rsidRPr="00BD3F1D" w:rsidRDefault="007F229C" w:rsidP="00BD3F1D">
            <w:pPr>
              <w:widowControl/>
              <w:jc w:val="center"/>
              <w:rPr>
                <w:rFonts w:ascii="宋体" w:cs="宋体"/>
                <w:color w:val="000000"/>
                <w:kern w:val="0"/>
                <w:sz w:val="22"/>
                <w:szCs w:val="22"/>
              </w:rPr>
            </w:pPr>
            <w:r w:rsidRPr="00BD3F1D">
              <w:rPr>
                <w:rFonts w:ascii="宋体" w:hAnsi="宋体" w:cs="宋体"/>
                <w:color w:val="000000"/>
                <w:kern w:val="0"/>
                <w:sz w:val="22"/>
                <w:szCs w:val="22"/>
              </w:rPr>
              <w:t>0.45</w:t>
            </w:r>
          </w:p>
        </w:tc>
      </w:tr>
      <w:tr w:rsidR="007F229C" w:rsidRPr="0020389C" w:rsidTr="00BD3F1D">
        <w:trPr>
          <w:trHeight w:val="270"/>
          <w:jc w:val="center"/>
        </w:trPr>
        <w:tc>
          <w:tcPr>
            <w:tcW w:w="182" w:type="pct"/>
            <w:tcBorders>
              <w:top w:val="nil"/>
              <w:left w:val="single" w:sz="4" w:space="0" w:color="auto"/>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38</w:t>
            </w:r>
          </w:p>
        </w:tc>
        <w:tc>
          <w:tcPr>
            <w:tcW w:w="337"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0500211730</w:t>
            </w:r>
          </w:p>
        </w:tc>
        <w:tc>
          <w:tcPr>
            <w:tcW w:w="194"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30</w:t>
            </w:r>
          </w:p>
        </w:tc>
        <w:tc>
          <w:tcPr>
            <w:tcW w:w="338"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WZ-281903-004</w:t>
            </w:r>
          </w:p>
        </w:tc>
        <w:tc>
          <w:tcPr>
            <w:tcW w:w="239"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包</w:t>
            </w:r>
            <w:r w:rsidRPr="0020389C">
              <w:rPr>
                <w:rFonts w:ascii="宋体" w:hAnsi="宋体" w:cs="宋体"/>
                <w:color w:val="000000"/>
                <w:kern w:val="0"/>
                <w:sz w:val="22"/>
                <w:szCs w:val="22"/>
              </w:rPr>
              <w:t>1</w:t>
            </w:r>
          </w:p>
        </w:tc>
        <w:tc>
          <w:tcPr>
            <w:tcW w:w="670"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青海省电力公司西宁供电公司</w:t>
            </w:r>
          </w:p>
        </w:tc>
        <w:tc>
          <w:tcPr>
            <w:tcW w:w="1322"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青海西宁湟中县</w:t>
            </w:r>
            <w:r w:rsidRPr="0020389C">
              <w:rPr>
                <w:rFonts w:ascii="宋体" w:hAnsi="宋体" w:cs="宋体"/>
                <w:color w:val="000000"/>
                <w:kern w:val="0"/>
                <w:sz w:val="22"/>
                <w:szCs w:val="22"/>
              </w:rPr>
              <w:t>10kV</w:t>
            </w:r>
            <w:r w:rsidRPr="0020389C">
              <w:rPr>
                <w:rFonts w:ascii="宋体" w:hAnsi="宋体" w:cs="宋体" w:hint="eastAsia"/>
                <w:color w:val="000000"/>
                <w:kern w:val="0"/>
                <w:sz w:val="22"/>
                <w:szCs w:val="22"/>
              </w:rPr>
              <w:t>总一路上下野牛沟村低压台区改造工程</w:t>
            </w:r>
          </w:p>
        </w:tc>
        <w:tc>
          <w:tcPr>
            <w:tcW w:w="820" w:type="pct"/>
            <w:tcBorders>
              <w:top w:val="nil"/>
              <w:left w:val="nil"/>
              <w:bottom w:val="single" w:sz="4" w:space="0" w:color="auto"/>
              <w:right w:val="single" w:sz="4" w:space="0" w:color="auto"/>
            </w:tcBorders>
            <w:noWrap/>
            <w:vAlign w:val="center"/>
          </w:tcPr>
          <w:p w:rsidR="007F229C" w:rsidRPr="00BD3F1D" w:rsidRDefault="007F229C" w:rsidP="00BD3F1D">
            <w:pPr>
              <w:widowControl/>
              <w:jc w:val="center"/>
              <w:rPr>
                <w:rFonts w:ascii="宋体" w:cs="宋体"/>
                <w:color w:val="000000"/>
                <w:kern w:val="0"/>
                <w:sz w:val="22"/>
                <w:szCs w:val="22"/>
              </w:rPr>
            </w:pPr>
            <w:r w:rsidRPr="00BD3F1D">
              <w:rPr>
                <w:rFonts w:ascii="宋体" w:hAnsi="宋体" w:cs="宋体" w:hint="eastAsia"/>
                <w:color w:val="000000"/>
                <w:kern w:val="0"/>
                <w:sz w:val="22"/>
                <w:szCs w:val="22"/>
              </w:rPr>
              <w:t>通信单元</w:t>
            </w:r>
          </w:p>
        </w:tc>
        <w:tc>
          <w:tcPr>
            <w:tcW w:w="285" w:type="pct"/>
            <w:tcBorders>
              <w:top w:val="nil"/>
              <w:left w:val="nil"/>
              <w:bottom w:val="single" w:sz="4" w:space="0" w:color="000000"/>
              <w:right w:val="single" w:sz="4" w:space="0" w:color="000000"/>
            </w:tcBorders>
            <w:vAlign w:val="center"/>
          </w:tcPr>
          <w:p w:rsidR="007F229C" w:rsidRPr="00BD3F1D" w:rsidRDefault="007F229C" w:rsidP="00BD3F1D">
            <w:pPr>
              <w:widowControl/>
              <w:jc w:val="center"/>
              <w:rPr>
                <w:rFonts w:ascii="宋体" w:cs="宋体"/>
                <w:color w:val="000000"/>
                <w:kern w:val="0"/>
                <w:sz w:val="22"/>
                <w:szCs w:val="22"/>
              </w:rPr>
            </w:pPr>
            <w:r w:rsidRPr="00BD3F1D">
              <w:rPr>
                <w:rFonts w:ascii="宋体" w:hAnsi="宋体" w:cs="宋体"/>
                <w:color w:val="000000"/>
                <w:kern w:val="0"/>
                <w:sz w:val="22"/>
                <w:szCs w:val="22"/>
              </w:rPr>
              <w:t>147</w:t>
            </w:r>
          </w:p>
        </w:tc>
        <w:tc>
          <w:tcPr>
            <w:tcW w:w="237" w:type="pct"/>
            <w:tcBorders>
              <w:top w:val="nil"/>
              <w:left w:val="nil"/>
              <w:bottom w:val="single" w:sz="4" w:space="0" w:color="auto"/>
              <w:right w:val="single" w:sz="4" w:space="0" w:color="auto"/>
            </w:tcBorders>
            <w:noWrap/>
            <w:vAlign w:val="center"/>
          </w:tcPr>
          <w:p w:rsidR="007F229C" w:rsidRPr="00BD3F1D" w:rsidRDefault="007F229C" w:rsidP="00BD3F1D">
            <w:pPr>
              <w:widowControl/>
              <w:jc w:val="center"/>
              <w:rPr>
                <w:rFonts w:ascii="宋体" w:cs="宋体"/>
                <w:color w:val="000000"/>
                <w:kern w:val="0"/>
                <w:sz w:val="22"/>
                <w:szCs w:val="22"/>
              </w:rPr>
            </w:pPr>
            <w:r w:rsidRPr="00BD3F1D">
              <w:rPr>
                <w:rFonts w:ascii="宋体" w:hAnsi="宋体" w:cs="宋体" w:hint="eastAsia"/>
                <w:color w:val="000000"/>
                <w:kern w:val="0"/>
                <w:sz w:val="22"/>
                <w:szCs w:val="22"/>
              </w:rPr>
              <w:t>只</w:t>
            </w:r>
          </w:p>
        </w:tc>
        <w:tc>
          <w:tcPr>
            <w:tcW w:w="376" w:type="pct"/>
            <w:tcBorders>
              <w:top w:val="nil"/>
              <w:left w:val="nil"/>
              <w:bottom w:val="single" w:sz="4" w:space="0" w:color="000000"/>
              <w:right w:val="single" w:sz="4" w:space="0" w:color="000000"/>
            </w:tcBorders>
            <w:vAlign w:val="center"/>
          </w:tcPr>
          <w:p w:rsidR="007F229C" w:rsidRPr="00BD3F1D" w:rsidRDefault="007F229C" w:rsidP="00BD3F1D">
            <w:pPr>
              <w:widowControl/>
              <w:jc w:val="center"/>
              <w:rPr>
                <w:rFonts w:ascii="宋体" w:cs="宋体"/>
                <w:color w:val="000000"/>
                <w:kern w:val="0"/>
                <w:sz w:val="22"/>
                <w:szCs w:val="22"/>
              </w:rPr>
            </w:pPr>
            <w:r w:rsidRPr="00BD3F1D">
              <w:rPr>
                <w:rFonts w:ascii="宋体" w:hAnsi="宋体" w:cs="宋体"/>
                <w:color w:val="000000"/>
                <w:kern w:val="0"/>
                <w:sz w:val="22"/>
                <w:szCs w:val="22"/>
              </w:rPr>
              <w:t>5.8212</w:t>
            </w:r>
          </w:p>
        </w:tc>
      </w:tr>
      <w:tr w:rsidR="007F229C" w:rsidRPr="0020389C" w:rsidTr="00BD3F1D">
        <w:trPr>
          <w:trHeight w:val="270"/>
          <w:jc w:val="center"/>
        </w:trPr>
        <w:tc>
          <w:tcPr>
            <w:tcW w:w="182" w:type="pct"/>
            <w:tcBorders>
              <w:top w:val="nil"/>
              <w:left w:val="single" w:sz="4" w:space="0" w:color="auto"/>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39</w:t>
            </w:r>
          </w:p>
        </w:tc>
        <w:tc>
          <w:tcPr>
            <w:tcW w:w="337"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0500211730</w:t>
            </w:r>
          </w:p>
        </w:tc>
        <w:tc>
          <w:tcPr>
            <w:tcW w:w="194"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20</w:t>
            </w:r>
          </w:p>
        </w:tc>
        <w:tc>
          <w:tcPr>
            <w:tcW w:w="338"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WZ-281903-004</w:t>
            </w:r>
          </w:p>
        </w:tc>
        <w:tc>
          <w:tcPr>
            <w:tcW w:w="239"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包</w:t>
            </w:r>
            <w:r w:rsidRPr="0020389C">
              <w:rPr>
                <w:rFonts w:ascii="宋体" w:hAnsi="宋体" w:cs="宋体"/>
                <w:color w:val="000000"/>
                <w:kern w:val="0"/>
                <w:sz w:val="22"/>
                <w:szCs w:val="22"/>
              </w:rPr>
              <w:t>1</w:t>
            </w:r>
          </w:p>
        </w:tc>
        <w:tc>
          <w:tcPr>
            <w:tcW w:w="670"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青海省电力公司西宁供电公司</w:t>
            </w:r>
          </w:p>
        </w:tc>
        <w:tc>
          <w:tcPr>
            <w:tcW w:w="1322"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青海西宁湟中县</w:t>
            </w:r>
            <w:r w:rsidRPr="0020389C">
              <w:rPr>
                <w:rFonts w:ascii="宋体" w:hAnsi="宋体" w:cs="宋体"/>
                <w:color w:val="000000"/>
                <w:kern w:val="0"/>
                <w:sz w:val="22"/>
                <w:szCs w:val="22"/>
              </w:rPr>
              <w:t>10kV</w:t>
            </w:r>
            <w:r w:rsidRPr="0020389C">
              <w:rPr>
                <w:rFonts w:ascii="宋体" w:hAnsi="宋体" w:cs="宋体" w:hint="eastAsia"/>
                <w:color w:val="000000"/>
                <w:kern w:val="0"/>
                <w:sz w:val="22"/>
                <w:szCs w:val="22"/>
              </w:rPr>
              <w:t>总一路上下野牛沟村低压台区改造工程</w:t>
            </w:r>
          </w:p>
        </w:tc>
        <w:tc>
          <w:tcPr>
            <w:tcW w:w="820" w:type="pct"/>
            <w:tcBorders>
              <w:top w:val="nil"/>
              <w:left w:val="nil"/>
              <w:bottom w:val="single" w:sz="4" w:space="0" w:color="auto"/>
              <w:right w:val="single" w:sz="4" w:space="0" w:color="auto"/>
            </w:tcBorders>
            <w:noWrap/>
            <w:vAlign w:val="center"/>
          </w:tcPr>
          <w:p w:rsidR="007F229C" w:rsidRPr="00BD3F1D" w:rsidRDefault="007F229C" w:rsidP="00BD3F1D">
            <w:pPr>
              <w:widowControl/>
              <w:jc w:val="center"/>
              <w:rPr>
                <w:rFonts w:ascii="宋体" w:cs="宋体"/>
                <w:color w:val="000000"/>
                <w:kern w:val="0"/>
                <w:sz w:val="22"/>
                <w:szCs w:val="22"/>
              </w:rPr>
            </w:pPr>
            <w:r w:rsidRPr="00BD3F1D">
              <w:rPr>
                <w:rFonts w:ascii="宋体" w:hAnsi="宋体" w:cs="宋体" w:hint="eastAsia"/>
                <w:color w:val="000000"/>
                <w:kern w:val="0"/>
                <w:sz w:val="22"/>
                <w:szCs w:val="22"/>
              </w:rPr>
              <w:t>通信单元</w:t>
            </w:r>
          </w:p>
        </w:tc>
        <w:tc>
          <w:tcPr>
            <w:tcW w:w="285" w:type="pct"/>
            <w:tcBorders>
              <w:top w:val="nil"/>
              <w:left w:val="nil"/>
              <w:bottom w:val="single" w:sz="4" w:space="0" w:color="000000"/>
              <w:right w:val="single" w:sz="4" w:space="0" w:color="000000"/>
            </w:tcBorders>
            <w:vAlign w:val="center"/>
          </w:tcPr>
          <w:p w:rsidR="007F229C" w:rsidRPr="00BD3F1D" w:rsidRDefault="007F229C" w:rsidP="00BD3F1D">
            <w:pPr>
              <w:widowControl/>
              <w:jc w:val="center"/>
              <w:rPr>
                <w:rFonts w:ascii="宋体" w:cs="宋体"/>
                <w:color w:val="000000"/>
                <w:kern w:val="0"/>
                <w:sz w:val="22"/>
                <w:szCs w:val="22"/>
              </w:rPr>
            </w:pPr>
            <w:r w:rsidRPr="00BD3F1D">
              <w:rPr>
                <w:rFonts w:ascii="宋体" w:hAnsi="宋体" w:cs="宋体"/>
                <w:color w:val="000000"/>
                <w:kern w:val="0"/>
                <w:sz w:val="22"/>
                <w:szCs w:val="22"/>
              </w:rPr>
              <w:t>616</w:t>
            </w:r>
          </w:p>
        </w:tc>
        <w:tc>
          <w:tcPr>
            <w:tcW w:w="237" w:type="pct"/>
            <w:tcBorders>
              <w:top w:val="nil"/>
              <w:left w:val="nil"/>
              <w:bottom w:val="single" w:sz="4" w:space="0" w:color="auto"/>
              <w:right w:val="single" w:sz="4" w:space="0" w:color="auto"/>
            </w:tcBorders>
            <w:noWrap/>
            <w:vAlign w:val="center"/>
          </w:tcPr>
          <w:p w:rsidR="007F229C" w:rsidRPr="00BD3F1D" w:rsidRDefault="007F229C" w:rsidP="00BD3F1D">
            <w:pPr>
              <w:widowControl/>
              <w:jc w:val="center"/>
              <w:rPr>
                <w:rFonts w:ascii="宋体" w:cs="宋体"/>
                <w:color w:val="000000"/>
                <w:kern w:val="0"/>
                <w:sz w:val="22"/>
                <w:szCs w:val="22"/>
              </w:rPr>
            </w:pPr>
            <w:r w:rsidRPr="00BD3F1D">
              <w:rPr>
                <w:rFonts w:ascii="宋体" w:hAnsi="宋体" w:cs="宋体" w:hint="eastAsia"/>
                <w:color w:val="000000"/>
                <w:kern w:val="0"/>
                <w:sz w:val="22"/>
                <w:szCs w:val="22"/>
              </w:rPr>
              <w:t>只</w:t>
            </w:r>
          </w:p>
        </w:tc>
        <w:tc>
          <w:tcPr>
            <w:tcW w:w="376" w:type="pct"/>
            <w:tcBorders>
              <w:top w:val="nil"/>
              <w:left w:val="nil"/>
              <w:bottom w:val="single" w:sz="4" w:space="0" w:color="000000"/>
              <w:right w:val="single" w:sz="4" w:space="0" w:color="000000"/>
            </w:tcBorders>
            <w:vAlign w:val="center"/>
          </w:tcPr>
          <w:p w:rsidR="007F229C" w:rsidRPr="00BD3F1D" w:rsidRDefault="007F229C" w:rsidP="00BD3F1D">
            <w:pPr>
              <w:widowControl/>
              <w:jc w:val="center"/>
              <w:rPr>
                <w:rFonts w:ascii="宋体" w:cs="宋体"/>
                <w:color w:val="000000"/>
                <w:kern w:val="0"/>
                <w:sz w:val="22"/>
                <w:szCs w:val="22"/>
              </w:rPr>
            </w:pPr>
            <w:r w:rsidRPr="00BD3F1D">
              <w:rPr>
                <w:rFonts w:ascii="宋体" w:hAnsi="宋体" w:cs="宋体"/>
                <w:color w:val="000000"/>
                <w:kern w:val="0"/>
                <w:sz w:val="22"/>
                <w:szCs w:val="22"/>
              </w:rPr>
              <w:t>3.5112</w:t>
            </w:r>
          </w:p>
        </w:tc>
      </w:tr>
      <w:tr w:rsidR="007F229C" w:rsidRPr="0020389C" w:rsidTr="00BD3F1D">
        <w:trPr>
          <w:trHeight w:val="270"/>
          <w:jc w:val="center"/>
        </w:trPr>
        <w:tc>
          <w:tcPr>
            <w:tcW w:w="182" w:type="pct"/>
            <w:tcBorders>
              <w:top w:val="nil"/>
              <w:left w:val="single" w:sz="4" w:space="0" w:color="auto"/>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40</w:t>
            </w:r>
          </w:p>
        </w:tc>
        <w:tc>
          <w:tcPr>
            <w:tcW w:w="337"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0500211102</w:t>
            </w:r>
          </w:p>
        </w:tc>
        <w:tc>
          <w:tcPr>
            <w:tcW w:w="194"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20</w:t>
            </w:r>
          </w:p>
        </w:tc>
        <w:tc>
          <w:tcPr>
            <w:tcW w:w="338"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WZ-281903-004</w:t>
            </w:r>
          </w:p>
        </w:tc>
        <w:tc>
          <w:tcPr>
            <w:tcW w:w="239"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包</w:t>
            </w:r>
            <w:r w:rsidRPr="0020389C">
              <w:rPr>
                <w:rFonts w:ascii="宋体" w:hAnsi="宋体" w:cs="宋体"/>
                <w:color w:val="000000"/>
                <w:kern w:val="0"/>
                <w:sz w:val="22"/>
                <w:szCs w:val="22"/>
              </w:rPr>
              <w:t>2</w:t>
            </w:r>
          </w:p>
        </w:tc>
        <w:tc>
          <w:tcPr>
            <w:tcW w:w="670"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青海省电力公司黄化供电公司</w:t>
            </w:r>
          </w:p>
        </w:tc>
        <w:tc>
          <w:tcPr>
            <w:tcW w:w="1322"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国网黄化供电公司</w:t>
            </w:r>
            <w:r w:rsidRPr="0020389C">
              <w:rPr>
                <w:rFonts w:ascii="宋体" w:hAnsi="宋体" w:cs="宋体"/>
                <w:color w:val="000000"/>
                <w:kern w:val="0"/>
                <w:sz w:val="22"/>
                <w:szCs w:val="22"/>
              </w:rPr>
              <w:t>2019</w:t>
            </w:r>
            <w:r w:rsidRPr="0020389C">
              <w:rPr>
                <w:rFonts w:ascii="宋体" w:hAnsi="宋体" w:cs="宋体" w:hint="eastAsia"/>
                <w:color w:val="000000"/>
                <w:kern w:val="0"/>
                <w:sz w:val="22"/>
                <w:szCs w:val="22"/>
              </w:rPr>
              <w:t>年电能表更换及配套项目</w:t>
            </w:r>
          </w:p>
        </w:tc>
        <w:tc>
          <w:tcPr>
            <w:tcW w:w="820"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通信单元</w:t>
            </w:r>
            <w:r w:rsidRPr="0020389C">
              <w:rPr>
                <w:rFonts w:ascii="宋体" w:cs="宋体"/>
                <w:color w:val="000000"/>
                <w:kern w:val="0"/>
                <w:sz w:val="22"/>
                <w:szCs w:val="22"/>
              </w:rPr>
              <w:t>,</w:t>
            </w:r>
            <w:r w:rsidRPr="0020389C">
              <w:rPr>
                <w:rFonts w:ascii="宋体" w:hAnsi="宋体" w:cs="宋体" w:hint="eastAsia"/>
                <w:color w:val="000000"/>
                <w:kern w:val="0"/>
                <w:sz w:val="22"/>
                <w:szCs w:val="22"/>
              </w:rPr>
              <w:t>本地</w:t>
            </w:r>
            <w:r w:rsidRPr="0020389C">
              <w:rPr>
                <w:rFonts w:ascii="宋体" w:hAnsi="宋体" w:cs="宋体"/>
                <w:color w:val="000000"/>
                <w:kern w:val="0"/>
                <w:sz w:val="22"/>
                <w:szCs w:val="22"/>
              </w:rPr>
              <w:t>,1</w:t>
            </w:r>
            <w:r w:rsidRPr="0020389C">
              <w:rPr>
                <w:rFonts w:ascii="宋体" w:hAnsi="宋体" w:cs="宋体" w:hint="eastAsia"/>
                <w:color w:val="000000"/>
                <w:kern w:val="0"/>
                <w:sz w:val="22"/>
                <w:szCs w:val="22"/>
              </w:rPr>
              <w:t>级三相表</w:t>
            </w:r>
            <w:r w:rsidRPr="0020389C">
              <w:rPr>
                <w:rFonts w:ascii="宋体" w:hAnsi="宋体" w:cs="宋体"/>
                <w:color w:val="000000"/>
                <w:kern w:val="0"/>
                <w:sz w:val="22"/>
                <w:szCs w:val="22"/>
              </w:rPr>
              <w:t>,HPLC,</w:t>
            </w:r>
            <w:r w:rsidRPr="0020389C">
              <w:rPr>
                <w:rFonts w:ascii="宋体" w:hAnsi="宋体" w:cs="宋体" w:hint="eastAsia"/>
                <w:color w:val="000000"/>
                <w:kern w:val="0"/>
                <w:sz w:val="22"/>
                <w:szCs w:val="22"/>
              </w:rPr>
              <w:t>无</w:t>
            </w:r>
            <w:r w:rsidRPr="0020389C">
              <w:rPr>
                <w:rFonts w:ascii="宋体" w:hAnsi="宋体" w:cs="宋体"/>
                <w:color w:val="000000"/>
                <w:kern w:val="0"/>
                <w:sz w:val="22"/>
                <w:szCs w:val="22"/>
              </w:rPr>
              <w:t>,OFDM</w:t>
            </w:r>
          </w:p>
        </w:tc>
        <w:tc>
          <w:tcPr>
            <w:tcW w:w="285"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6953</w:t>
            </w:r>
          </w:p>
        </w:tc>
        <w:tc>
          <w:tcPr>
            <w:tcW w:w="237"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只</w:t>
            </w:r>
          </w:p>
        </w:tc>
        <w:tc>
          <w:tcPr>
            <w:tcW w:w="376"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69.52562</w:t>
            </w:r>
          </w:p>
        </w:tc>
      </w:tr>
      <w:tr w:rsidR="007F229C" w:rsidRPr="0020389C" w:rsidTr="00BD3F1D">
        <w:trPr>
          <w:trHeight w:val="270"/>
          <w:jc w:val="center"/>
        </w:trPr>
        <w:tc>
          <w:tcPr>
            <w:tcW w:w="182" w:type="pct"/>
            <w:tcBorders>
              <w:top w:val="nil"/>
              <w:left w:val="single" w:sz="4" w:space="0" w:color="auto"/>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41</w:t>
            </w:r>
          </w:p>
        </w:tc>
        <w:tc>
          <w:tcPr>
            <w:tcW w:w="337"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0500211102</w:t>
            </w:r>
          </w:p>
        </w:tc>
        <w:tc>
          <w:tcPr>
            <w:tcW w:w="194"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60</w:t>
            </w:r>
          </w:p>
        </w:tc>
        <w:tc>
          <w:tcPr>
            <w:tcW w:w="338"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WZ-281903-004</w:t>
            </w:r>
          </w:p>
        </w:tc>
        <w:tc>
          <w:tcPr>
            <w:tcW w:w="239"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包</w:t>
            </w:r>
            <w:r w:rsidRPr="0020389C">
              <w:rPr>
                <w:rFonts w:ascii="宋体" w:hAnsi="宋体" w:cs="宋体"/>
                <w:color w:val="000000"/>
                <w:kern w:val="0"/>
                <w:sz w:val="22"/>
                <w:szCs w:val="22"/>
              </w:rPr>
              <w:t>2</w:t>
            </w:r>
          </w:p>
        </w:tc>
        <w:tc>
          <w:tcPr>
            <w:tcW w:w="670"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青海省电力公司黄化供电公司</w:t>
            </w:r>
          </w:p>
        </w:tc>
        <w:tc>
          <w:tcPr>
            <w:tcW w:w="1322"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国网黄化供电公司</w:t>
            </w:r>
            <w:r w:rsidRPr="0020389C">
              <w:rPr>
                <w:rFonts w:ascii="宋体" w:hAnsi="宋体" w:cs="宋体"/>
                <w:color w:val="000000"/>
                <w:kern w:val="0"/>
                <w:sz w:val="22"/>
                <w:szCs w:val="22"/>
              </w:rPr>
              <w:t>2019</w:t>
            </w:r>
            <w:r w:rsidRPr="0020389C">
              <w:rPr>
                <w:rFonts w:ascii="宋体" w:hAnsi="宋体" w:cs="宋体" w:hint="eastAsia"/>
                <w:color w:val="000000"/>
                <w:kern w:val="0"/>
                <w:sz w:val="22"/>
                <w:szCs w:val="22"/>
              </w:rPr>
              <w:t>年电能表更换及配套项目</w:t>
            </w:r>
          </w:p>
        </w:tc>
        <w:tc>
          <w:tcPr>
            <w:tcW w:w="820"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通信单元</w:t>
            </w:r>
            <w:r w:rsidRPr="0020389C">
              <w:rPr>
                <w:rFonts w:ascii="宋体" w:cs="宋体"/>
                <w:color w:val="000000"/>
                <w:kern w:val="0"/>
                <w:sz w:val="22"/>
                <w:szCs w:val="22"/>
              </w:rPr>
              <w:t>,</w:t>
            </w:r>
            <w:r w:rsidRPr="0020389C">
              <w:rPr>
                <w:rFonts w:ascii="宋体" w:hAnsi="宋体" w:cs="宋体" w:hint="eastAsia"/>
                <w:color w:val="000000"/>
                <w:kern w:val="0"/>
                <w:sz w:val="22"/>
                <w:szCs w:val="22"/>
              </w:rPr>
              <w:t>本地</w:t>
            </w:r>
            <w:r w:rsidRPr="0020389C">
              <w:rPr>
                <w:rFonts w:ascii="宋体" w:hAnsi="宋体" w:cs="宋体"/>
                <w:color w:val="000000"/>
                <w:kern w:val="0"/>
                <w:sz w:val="22"/>
                <w:szCs w:val="22"/>
              </w:rPr>
              <w:t>,2</w:t>
            </w:r>
            <w:r w:rsidRPr="0020389C">
              <w:rPr>
                <w:rFonts w:ascii="宋体" w:hAnsi="宋体" w:cs="宋体" w:hint="eastAsia"/>
                <w:color w:val="000000"/>
                <w:kern w:val="0"/>
                <w:sz w:val="22"/>
                <w:szCs w:val="22"/>
              </w:rPr>
              <w:t>级单相表</w:t>
            </w:r>
            <w:r w:rsidRPr="0020389C">
              <w:rPr>
                <w:rFonts w:ascii="宋体" w:hAnsi="宋体" w:cs="宋体"/>
                <w:color w:val="000000"/>
                <w:kern w:val="0"/>
                <w:sz w:val="22"/>
                <w:szCs w:val="22"/>
              </w:rPr>
              <w:t>,HPLC,</w:t>
            </w:r>
            <w:r w:rsidRPr="0020389C">
              <w:rPr>
                <w:rFonts w:ascii="宋体" w:hAnsi="宋体" w:cs="宋体" w:hint="eastAsia"/>
                <w:color w:val="000000"/>
                <w:kern w:val="0"/>
                <w:sz w:val="22"/>
                <w:szCs w:val="22"/>
              </w:rPr>
              <w:t>无</w:t>
            </w:r>
            <w:r w:rsidRPr="0020389C">
              <w:rPr>
                <w:rFonts w:ascii="宋体" w:hAnsi="宋体" w:cs="宋体"/>
                <w:color w:val="000000"/>
                <w:kern w:val="0"/>
                <w:sz w:val="22"/>
                <w:szCs w:val="22"/>
              </w:rPr>
              <w:t>,OFDM</w:t>
            </w:r>
          </w:p>
        </w:tc>
        <w:tc>
          <w:tcPr>
            <w:tcW w:w="285"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7497</w:t>
            </w:r>
          </w:p>
        </w:tc>
        <w:tc>
          <w:tcPr>
            <w:tcW w:w="237"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只</w:t>
            </w:r>
          </w:p>
        </w:tc>
        <w:tc>
          <w:tcPr>
            <w:tcW w:w="376"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37.4784</w:t>
            </w:r>
          </w:p>
        </w:tc>
      </w:tr>
      <w:tr w:rsidR="007F229C" w:rsidRPr="0020389C" w:rsidTr="00BD3F1D">
        <w:trPr>
          <w:trHeight w:val="270"/>
          <w:jc w:val="center"/>
        </w:trPr>
        <w:tc>
          <w:tcPr>
            <w:tcW w:w="182" w:type="pct"/>
            <w:tcBorders>
              <w:top w:val="nil"/>
              <w:left w:val="single" w:sz="4" w:space="0" w:color="auto"/>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42</w:t>
            </w:r>
          </w:p>
        </w:tc>
        <w:tc>
          <w:tcPr>
            <w:tcW w:w="337"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0500211103</w:t>
            </w:r>
          </w:p>
        </w:tc>
        <w:tc>
          <w:tcPr>
            <w:tcW w:w="194"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60</w:t>
            </w:r>
          </w:p>
        </w:tc>
        <w:tc>
          <w:tcPr>
            <w:tcW w:w="338"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WZ-281903-004</w:t>
            </w:r>
          </w:p>
        </w:tc>
        <w:tc>
          <w:tcPr>
            <w:tcW w:w="239"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包</w:t>
            </w:r>
            <w:r w:rsidRPr="0020389C">
              <w:rPr>
                <w:rFonts w:ascii="宋体" w:hAnsi="宋体" w:cs="宋体"/>
                <w:color w:val="000000"/>
                <w:kern w:val="0"/>
                <w:sz w:val="22"/>
                <w:szCs w:val="22"/>
              </w:rPr>
              <w:t>2</w:t>
            </w:r>
          </w:p>
        </w:tc>
        <w:tc>
          <w:tcPr>
            <w:tcW w:w="670"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青海省电力公司黄化供电公司</w:t>
            </w:r>
          </w:p>
        </w:tc>
        <w:tc>
          <w:tcPr>
            <w:tcW w:w="1322"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国网青海黄化供电公司</w:t>
            </w:r>
            <w:r w:rsidRPr="0020389C">
              <w:rPr>
                <w:rFonts w:ascii="宋体" w:hAnsi="宋体" w:cs="宋体"/>
                <w:color w:val="000000"/>
                <w:kern w:val="0"/>
                <w:sz w:val="22"/>
                <w:szCs w:val="22"/>
              </w:rPr>
              <w:t>2019</w:t>
            </w:r>
            <w:r w:rsidRPr="0020389C">
              <w:rPr>
                <w:rFonts w:ascii="宋体" w:hAnsi="宋体" w:cs="宋体" w:hint="eastAsia"/>
                <w:color w:val="000000"/>
                <w:kern w:val="0"/>
                <w:sz w:val="22"/>
                <w:szCs w:val="22"/>
              </w:rPr>
              <w:t>年用电信息采集系统适应性升级改造</w:t>
            </w:r>
            <w:r w:rsidRPr="0020389C">
              <w:rPr>
                <w:rFonts w:ascii="宋体" w:cs="宋体"/>
                <w:color w:val="000000"/>
                <w:kern w:val="0"/>
                <w:sz w:val="22"/>
                <w:szCs w:val="22"/>
              </w:rPr>
              <w:t>-</w:t>
            </w:r>
            <w:r w:rsidRPr="0020389C">
              <w:rPr>
                <w:rFonts w:ascii="宋体" w:hAnsi="宋体" w:cs="宋体" w:hint="eastAsia"/>
                <w:color w:val="000000"/>
                <w:kern w:val="0"/>
                <w:sz w:val="22"/>
                <w:szCs w:val="22"/>
              </w:rPr>
              <w:t>资本性</w:t>
            </w:r>
          </w:p>
        </w:tc>
        <w:tc>
          <w:tcPr>
            <w:tcW w:w="820"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通信单元</w:t>
            </w:r>
            <w:r w:rsidRPr="0020389C">
              <w:rPr>
                <w:rFonts w:ascii="宋体" w:cs="宋体"/>
                <w:color w:val="000000"/>
                <w:kern w:val="0"/>
                <w:sz w:val="22"/>
                <w:szCs w:val="22"/>
              </w:rPr>
              <w:t>,</w:t>
            </w:r>
            <w:r w:rsidRPr="0020389C">
              <w:rPr>
                <w:rFonts w:ascii="宋体" w:hAnsi="宋体" w:cs="宋体" w:hint="eastAsia"/>
                <w:color w:val="000000"/>
                <w:kern w:val="0"/>
                <w:sz w:val="22"/>
                <w:szCs w:val="22"/>
              </w:rPr>
              <w:t>本地</w:t>
            </w:r>
            <w:r w:rsidRPr="0020389C">
              <w:rPr>
                <w:rFonts w:ascii="宋体" w:cs="宋体"/>
                <w:color w:val="000000"/>
                <w:kern w:val="0"/>
                <w:sz w:val="22"/>
                <w:szCs w:val="22"/>
              </w:rPr>
              <w:t>,</w:t>
            </w:r>
            <w:r w:rsidRPr="0020389C">
              <w:rPr>
                <w:rFonts w:ascii="宋体" w:hAnsi="宋体" w:cs="宋体" w:hint="eastAsia"/>
                <w:color w:val="000000"/>
                <w:kern w:val="0"/>
                <w:sz w:val="22"/>
                <w:szCs w:val="22"/>
              </w:rPr>
              <w:t>集中器</w:t>
            </w:r>
            <w:r w:rsidRPr="0020389C">
              <w:rPr>
                <w:rFonts w:ascii="宋体" w:hAnsi="宋体" w:cs="宋体"/>
                <w:color w:val="000000"/>
                <w:kern w:val="0"/>
                <w:sz w:val="22"/>
                <w:szCs w:val="22"/>
              </w:rPr>
              <w:t>I</w:t>
            </w:r>
            <w:r w:rsidRPr="0020389C">
              <w:rPr>
                <w:rFonts w:ascii="宋体" w:hAnsi="宋体" w:cs="宋体" w:hint="eastAsia"/>
                <w:color w:val="000000"/>
                <w:kern w:val="0"/>
                <w:sz w:val="22"/>
                <w:szCs w:val="22"/>
              </w:rPr>
              <w:t>型</w:t>
            </w:r>
            <w:r w:rsidRPr="0020389C">
              <w:rPr>
                <w:rFonts w:ascii="宋体" w:hAnsi="宋体" w:cs="宋体"/>
                <w:color w:val="000000"/>
                <w:kern w:val="0"/>
                <w:sz w:val="22"/>
                <w:szCs w:val="22"/>
              </w:rPr>
              <w:t>,HPLC,</w:t>
            </w:r>
            <w:r w:rsidRPr="0020389C">
              <w:rPr>
                <w:rFonts w:ascii="宋体" w:hAnsi="宋体" w:cs="宋体" w:hint="eastAsia"/>
                <w:color w:val="000000"/>
                <w:kern w:val="0"/>
                <w:sz w:val="22"/>
                <w:szCs w:val="22"/>
              </w:rPr>
              <w:t>无</w:t>
            </w:r>
            <w:r w:rsidRPr="0020389C">
              <w:rPr>
                <w:rFonts w:ascii="宋体" w:hAnsi="宋体" w:cs="宋体"/>
                <w:color w:val="000000"/>
                <w:kern w:val="0"/>
                <w:sz w:val="22"/>
                <w:szCs w:val="22"/>
              </w:rPr>
              <w:t>,OFDM</w:t>
            </w:r>
          </w:p>
        </w:tc>
        <w:tc>
          <w:tcPr>
            <w:tcW w:w="285"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450</w:t>
            </w:r>
          </w:p>
        </w:tc>
        <w:tc>
          <w:tcPr>
            <w:tcW w:w="237"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只</w:t>
            </w:r>
          </w:p>
        </w:tc>
        <w:tc>
          <w:tcPr>
            <w:tcW w:w="376"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15.74977</w:t>
            </w:r>
          </w:p>
        </w:tc>
      </w:tr>
      <w:tr w:rsidR="007F229C" w:rsidRPr="0020389C" w:rsidTr="00BD3F1D">
        <w:trPr>
          <w:trHeight w:val="270"/>
          <w:jc w:val="center"/>
        </w:trPr>
        <w:tc>
          <w:tcPr>
            <w:tcW w:w="182" w:type="pct"/>
            <w:tcBorders>
              <w:top w:val="nil"/>
              <w:left w:val="single" w:sz="4" w:space="0" w:color="auto"/>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43</w:t>
            </w:r>
          </w:p>
        </w:tc>
        <w:tc>
          <w:tcPr>
            <w:tcW w:w="337"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0500211254</w:t>
            </w:r>
          </w:p>
        </w:tc>
        <w:tc>
          <w:tcPr>
            <w:tcW w:w="194"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40</w:t>
            </w:r>
          </w:p>
        </w:tc>
        <w:tc>
          <w:tcPr>
            <w:tcW w:w="338"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WZ-281903-004</w:t>
            </w:r>
          </w:p>
        </w:tc>
        <w:tc>
          <w:tcPr>
            <w:tcW w:w="239"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包</w:t>
            </w:r>
            <w:r w:rsidRPr="0020389C">
              <w:rPr>
                <w:rFonts w:ascii="宋体" w:hAnsi="宋体" w:cs="宋体"/>
                <w:color w:val="000000"/>
                <w:kern w:val="0"/>
                <w:sz w:val="22"/>
                <w:szCs w:val="22"/>
              </w:rPr>
              <w:t>2</w:t>
            </w:r>
          </w:p>
        </w:tc>
        <w:tc>
          <w:tcPr>
            <w:tcW w:w="670"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青海省电力公司黄化供电公司</w:t>
            </w:r>
          </w:p>
        </w:tc>
        <w:tc>
          <w:tcPr>
            <w:tcW w:w="1322"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国网青海黄化供电公司</w:t>
            </w:r>
            <w:r w:rsidRPr="0020389C">
              <w:rPr>
                <w:rFonts w:ascii="宋体" w:hAnsi="宋体" w:cs="宋体"/>
                <w:color w:val="000000"/>
                <w:kern w:val="0"/>
                <w:sz w:val="22"/>
                <w:szCs w:val="22"/>
              </w:rPr>
              <w:t>2019</w:t>
            </w:r>
            <w:r w:rsidRPr="0020389C">
              <w:rPr>
                <w:rFonts w:ascii="宋体" w:hAnsi="宋体" w:cs="宋体" w:hint="eastAsia"/>
                <w:color w:val="000000"/>
                <w:kern w:val="0"/>
                <w:sz w:val="22"/>
                <w:szCs w:val="22"/>
              </w:rPr>
              <w:t>年电能表购置</w:t>
            </w:r>
          </w:p>
        </w:tc>
        <w:tc>
          <w:tcPr>
            <w:tcW w:w="820"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通信单元</w:t>
            </w:r>
            <w:r w:rsidRPr="0020389C">
              <w:rPr>
                <w:rFonts w:ascii="宋体" w:cs="宋体"/>
                <w:color w:val="000000"/>
                <w:kern w:val="0"/>
                <w:sz w:val="22"/>
                <w:szCs w:val="22"/>
              </w:rPr>
              <w:t>,</w:t>
            </w:r>
            <w:r w:rsidRPr="0020389C">
              <w:rPr>
                <w:rFonts w:ascii="宋体" w:hAnsi="宋体" w:cs="宋体" w:hint="eastAsia"/>
                <w:color w:val="000000"/>
                <w:kern w:val="0"/>
                <w:sz w:val="22"/>
                <w:szCs w:val="22"/>
              </w:rPr>
              <w:t>本地</w:t>
            </w:r>
            <w:r w:rsidRPr="0020389C">
              <w:rPr>
                <w:rFonts w:ascii="宋体" w:hAnsi="宋体" w:cs="宋体"/>
                <w:color w:val="000000"/>
                <w:kern w:val="0"/>
                <w:sz w:val="22"/>
                <w:szCs w:val="22"/>
              </w:rPr>
              <w:t>,2</w:t>
            </w:r>
            <w:r w:rsidRPr="0020389C">
              <w:rPr>
                <w:rFonts w:ascii="宋体" w:hAnsi="宋体" w:cs="宋体" w:hint="eastAsia"/>
                <w:color w:val="000000"/>
                <w:kern w:val="0"/>
                <w:sz w:val="22"/>
                <w:szCs w:val="22"/>
              </w:rPr>
              <w:t>级单相表</w:t>
            </w:r>
            <w:r w:rsidRPr="0020389C">
              <w:rPr>
                <w:rFonts w:ascii="宋体" w:hAnsi="宋体" w:cs="宋体"/>
                <w:color w:val="000000"/>
                <w:kern w:val="0"/>
                <w:sz w:val="22"/>
                <w:szCs w:val="22"/>
              </w:rPr>
              <w:t>,HPLC,</w:t>
            </w:r>
            <w:r w:rsidRPr="0020389C">
              <w:rPr>
                <w:rFonts w:ascii="宋体" w:hAnsi="宋体" w:cs="宋体" w:hint="eastAsia"/>
                <w:color w:val="000000"/>
                <w:kern w:val="0"/>
                <w:sz w:val="22"/>
                <w:szCs w:val="22"/>
              </w:rPr>
              <w:t>无</w:t>
            </w:r>
            <w:r w:rsidRPr="0020389C">
              <w:rPr>
                <w:rFonts w:ascii="宋体" w:hAnsi="宋体" w:cs="宋体"/>
                <w:color w:val="000000"/>
                <w:kern w:val="0"/>
                <w:sz w:val="22"/>
                <w:szCs w:val="22"/>
              </w:rPr>
              <w:t>,OFDM</w:t>
            </w:r>
          </w:p>
        </w:tc>
        <w:tc>
          <w:tcPr>
            <w:tcW w:w="285"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7000</w:t>
            </w:r>
          </w:p>
        </w:tc>
        <w:tc>
          <w:tcPr>
            <w:tcW w:w="237"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只</w:t>
            </w:r>
          </w:p>
        </w:tc>
        <w:tc>
          <w:tcPr>
            <w:tcW w:w="376"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34.99384</w:t>
            </w:r>
          </w:p>
        </w:tc>
      </w:tr>
      <w:tr w:rsidR="007F229C" w:rsidRPr="0020389C" w:rsidTr="00BD3F1D">
        <w:trPr>
          <w:trHeight w:val="270"/>
          <w:jc w:val="center"/>
        </w:trPr>
        <w:tc>
          <w:tcPr>
            <w:tcW w:w="182" w:type="pct"/>
            <w:tcBorders>
              <w:top w:val="nil"/>
              <w:left w:val="single" w:sz="4" w:space="0" w:color="auto"/>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44</w:t>
            </w:r>
          </w:p>
        </w:tc>
        <w:tc>
          <w:tcPr>
            <w:tcW w:w="337"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0500211254</w:t>
            </w:r>
          </w:p>
        </w:tc>
        <w:tc>
          <w:tcPr>
            <w:tcW w:w="194"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50</w:t>
            </w:r>
          </w:p>
        </w:tc>
        <w:tc>
          <w:tcPr>
            <w:tcW w:w="338"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WZ-281903-004</w:t>
            </w:r>
          </w:p>
        </w:tc>
        <w:tc>
          <w:tcPr>
            <w:tcW w:w="239"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包</w:t>
            </w:r>
            <w:r w:rsidRPr="0020389C">
              <w:rPr>
                <w:rFonts w:ascii="宋体" w:hAnsi="宋体" w:cs="宋体"/>
                <w:color w:val="000000"/>
                <w:kern w:val="0"/>
                <w:sz w:val="22"/>
                <w:szCs w:val="22"/>
              </w:rPr>
              <w:t>2</w:t>
            </w:r>
          </w:p>
        </w:tc>
        <w:tc>
          <w:tcPr>
            <w:tcW w:w="670"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青海省电力公司黄化供电公司</w:t>
            </w:r>
          </w:p>
        </w:tc>
        <w:tc>
          <w:tcPr>
            <w:tcW w:w="1322"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国网青海黄化供电公司</w:t>
            </w:r>
            <w:r w:rsidRPr="0020389C">
              <w:rPr>
                <w:rFonts w:ascii="宋体" w:hAnsi="宋体" w:cs="宋体"/>
                <w:color w:val="000000"/>
                <w:kern w:val="0"/>
                <w:sz w:val="22"/>
                <w:szCs w:val="22"/>
              </w:rPr>
              <w:t>2019</w:t>
            </w:r>
            <w:r w:rsidRPr="0020389C">
              <w:rPr>
                <w:rFonts w:ascii="宋体" w:hAnsi="宋体" w:cs="宋体" w:hint="eastAsia"/>
                <w:color w:val="000000"/>
                <w:kern w:val="0"/>
                <w:sz w:val="22"/>
                <w:szCs w:val="22"/>
              </w:rPr>
              <w:t>年电能表购置</w:t>
            </w:r>
          </w:p>
        </w:tc>
        <w:tc>
          <w:tcPr>
            <w:tcW w:w="820"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通信单元</w:t>
            </w:r>
            <w:r w:rsidRPr="0020389C">
              <w:rPr>
                <w:rFonts w:ascii="宋体" w:cs="宋体"/>
                <w:color w:val="000000"/>
                <w:kern w:val="0"/>
                <w:sz w:val="22"/>
                <w:szCs w:val="22"/>
              </w:rPr>
              <w:t>,</w:t>
            </w:r>
            <w:r w:rsidRPr="0020389C">
              <w:rPr>
                <w:rFonts w:ascii="宋体" w:hAnsi="宋体" w:cs="宋体" w:hint="eastAsia"/>
                <w:color w:val="000000"/>
                <w:kern w:val="0"/>
                <w:sz w:val="22"/>
                <w:szCs w:val="22"/>
              </w:rPr>
              <w:t>本地</w:t>
            </w:r>
            <w:r w:rsidRPr="0020389C">
              <w:rPr>
                <w:rFonts w:ascii="宋体" w:hAnsi="宋体" w:cs="宋体"/>
                <w:color w:val="000000"/>
                <w:kern w:val="0"/>
                <w:sz w:val="22"/>
                <w:szCs w:val="22"/>
              </w:rPr>
              <w:t>,1</w:t>
            </w:r>
            <w:r w:rsidRPr="0020389C">
              <w:rPr>
                <w:rFonts w:ascii="宋体" w:hAnsi="宋体" w:cs="宋体" w:hint="eastAsia"/>
                <w:color w:val="000000"/>
                <w:kern w:val="0"/>
                <w:sz w:val="22"/>
                <w:szCs w:val="22"/>
              </w:rPr>
              <w:t>级三相表</w:t>
            </w:r>
            <w:r w:rsidRPr="0020389C">
              <w:rPr>
                <w:rFonts w:ascii="宋体" w:hAnsi="宋体" w:cs="宋体"/>
                <w:color w:val="000000"/>
                <w:kern w:val="0"/>
                <w:sz w:val="22"/>
                <w:szCs w:val="22"/>
              </w:rPr>
              <w:t>,HPLC,</w:t>
            </w:r>
            <w:r w:rsidRPr="0020389C">
              <w:rPr>
                <w:rFonts w:ascii="宋体" w:hAnsi="宋体" w:cs="宋体" w:hint="eastAsia"/>
                <w:color w:val="000000"/>
                <w:kern w:val="0"/>
                <w:sz w:val="22"/>
                <w:szCs w:val="22"/>
              </w:rPr>
              <w:t>无</w:t>
            </w:r>
            <w:r w:rsidRPr="0020389C">
              <w:rPr>
                <w:rFonts w:ascii="宋体" w:hAnsi="宋体" w:cs="宋体"/>
                <w:color w:val="000000"/>
                <w:kern w:val="0"/>
                <w:sz w:val="22"/>
                <w:szCs w:val="22"/>
              </w:rPr>
              <w:t>,OFDM</w:t>
            </w:r>
          </w:p>
        </w:tc>
        <w:tc>
          <w:tcPr>
            <w:tcW w:w="285"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3000</w:t>
            </w:r>
          </w:p>
        </w:tc>
        <w:tc>
          <w:tcPr>
            <w:tcW w:w="237"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只</w:t>
            </w:r>
          </w:p>
        </w:tc>
        <w:tc>
          <w:tcPr>
            <w:tcW w:w="376"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29.99811</w:t>
            </w:r>
          </w:p>
        </w:tc>
      </w:tr>
      <w:tr w:rsidR="007F229C" w:rsidRPr="0020389C" w:rsidTr="00BD3F1D">
        <w:trPr>
          <w:trHeight w:val="270"/>
          <w:jc w:val="center"/>
        </w:trPr>
        <w:tc>
          <w:tcPr>
            <w:tcW w:w="182" w:type="pct"/>
            <w:tcBorders>
              <w:top w:val="nil"/>
              <w:left w:val="single" w:sz="4" w:space="0" w:color="auto"/>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45</w:t>
            </w:r>
          </w:p>
        </w:tc>
        <w:tc>
          <w:tcPr>
            <w:tcW w:w="337"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0500211623</w:t>
            </w:r>
          </w:p>
        </w:tc>
        <w:tc>
          <w:tcPr>
            <w:tcW w:w="194"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10</w:t>
            </w:r>
          </w:p>
        </w:tc>
        <w:tc>
          <w:tcPr>
            <w:tcW w:w="338"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WZ-281903-004</w:t>
            </w:r>
          </w:p>
        </w:tc>
        <w:tc>
          <w:tcPr>
            <w:tcW w:w="239"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包</w:t>
            </w:r>
            <w:r w:rsidRPr="0020389C">
              <w:rPr>
                <w:rFonts w:ascii="宋体" w:hAnsi="宋体" w:cs="宋体"/>
                <w:color w:val="000000"/>
                <w:kern w:val="0"/>
                <w:sz w:val="22"/>
                <w:szCs w:val="22"/>
              </w:rPr>
              <w:t>2</w:t>
            </w:r>
          </w:p>
        </w:tc>
        <w:tc>
          <w:tcPr>
            <w:tcW w:w="670"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青海省电力公司海北供电公司</w:t>
            </w:r>
          </w:p>
        </w:tc>
        <w:tc>
          <w:tcPr>
            <w:tcW w:w="1322"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国网青海海北供电公司</w:t>
            </w:r>
            <w:r w:rsidRPr="0020389C">
              <w:rPr>
                <w:rFonts w:ascii="宋体" w:hAnsi="宋体" w:cs="宋体"/>
                <w:color w:val="000000"/>
                <w:kern w:val="0"/>
                <w:sz w:val="22"/>
                <w:szCs w:val="22"/>
              </w:rPr>
              <w:t>2019</w:t>
            </w:r>
            <w:r w:rsidRPr="0020389C">
              <w:rPr>
                <w:rFonts w:ascii="宋体" w:hAnsi="宋体" w:cs="宋体" w:hint="eastAsia"/>
                <w:color w:val="000000"/>
                <w:kern w:val="0"/>
                <w:sz w:val="22"/>
                <w:szCs w:val="22"/>
              </w:rPr>
              <w:t>年营销关键基础设施信息安全改造（无加密芯片更换改造）</w:t>
            </w:r>
          </w:p>
        </w:tc>
        <w:tc>
          <w:tcPr>
            <w:tcW w:w="820"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通信单元</w:t>
            </w:r>
            <w:r w:rsidRPr="0020389C">
              <w:rPr>
                <w:rFonts w:ascii="宋体" w:cs="宋体"/>
                <w:color w:val="000000"/>
                <w:kern w:val="0"/>
                <w:sz w:val="22"/>
                <w:szCs w:val="22"/>
              </w:rPr>
              <w:t>,</w:t>
            </w:r>
            <w:r w:rsidRPr="0020389C">
              <w:rPr>
                <w:rFonts w:ascii="宋体" w:hAnsi="宋体" w:cs="宋体" w:hint="eastAsia"/>
                <w:color w:val="000000"/>
                <w:kern w:val="0"/>
                <w:sz w:val="22"/>
                <w:szCs w:val="22"/>
              </w:rPr>
              <w:t>本地</w:t>
            </w:r>
            <w:r w:rsidRPr="0020389C">
              <w:rPr>
                <w:rFonts w:ascii="宋体" w:cs="宋体"/>
                <w:color w:val="000000"/>
                <w:kern w:val="0"/>
                <w:sz w:val="22"/>
                <w:szCs w:val="22"/>
              </w:rPr>
              <w:t>,</w:t>
            </w:r>
            <w:r w:rsidRPr="0020389C">
              <w:rPr>
                <w:rFonts w:ascii="宋体" w:hAnsi="宋体" w:cs="宋体" w:hint="eastAsia"/>
                <w:color w:val="000000"/>
                <w:kern w:val="0"/>
                <w:sz w:val="22"/>
                <w:szCs w:val="22"/>
              </w:rPr>
              <w:t>集中器</w:t>
            </w:r>
            <w:r w:rsidRPr="0020389C">
              <w:rPr>
                <w:rFonts w:ascii="宋体" w:hAnsi="宋体" w:cs="宋体"/>
                <w:color w:val="000000"/>
                <w:kern w:val="0"/>
                <w:sz w:val="22"/>
                <w:szCs w:val="22"/>
              </w:rPr>
              <w:t>I</w:t>
            </w:r>
            <w:r w:rsidRPr="0020389C">
              <w:rPr>
                <w:rFonts w:ascii="宋体" w:hAnsi="宋体" w:cs="宋体" w:hint="eastAsia"/>
                <w:color w:val="000000"/>
                <w:kern w:val="0"/>
                <w:sz w:val="22"/>
                <w:szCs w:val="22"/>
              </w:rPr>
              <w:t>型</w:t>
            </w:r>
            <w:r w:rsidRPr="0020389C">
              <w:rPr>
                <w:rFonts w:ascii="宋体" w:hAnsi="宋体" w:cs="宋体"/>
                <w:color w:val="000000"/>
                <w:kern w:val="0"/>
                <w:sz w:val="22"/>
                <w:szCs w:val="22"/>
              </w:rPr>
              <w:t>,HPLC,</w:t>
            </w:r>
            <w:r w:rsidRPr="0020389C">
              <w:rPr>
                <w:rFonts w:ascii="宋体" w:hAnsi="宋体" w:cs="宋体" w:hint="eastAsia"/>
                <w:color w:val="000000"/>
                <w:kern w:val="0"/>
                <w:sz w:val="22"/>
                <w:szCs w:val="22"/>
              </w:rPr>
              <w:t>无</w:t>
            </w:r>
            <w:r w:rsidRPr="0020389C">
              <w:rPr>
                <w:rFonts w:ascii="宋体" w:hAnsi="宋体" w:cs="宋体"/>
                <w:color w:val="000000"/>
                <w:kern w:val="0"/>
                <w:sz w:val="22"/>
                <w:szCs w:val="22"/>
              </w:rPr>
              <w:t>,OFDM</w:t>
            </w:r>
          </w:p>
        </w:tc>
        <w:tc>
          <w:tcPr>
            <w:tcW w:w="285"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700</w:t>
            </w:r>
          </w:p>
        </w:tc>
        <w:tc>
          <w:tcPr>
            <w:tcW w:w="237"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只</w:t>
            </w:r>
          </w:p>
        </w:tc>
        <w:tc>
          <w:tcPr>
            <w:tcW w:w="376"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24.50518</w:t>
            </w:r>
          </w:p>
        </w:tc>
      </w:tr>
      <w:tr w:rsidR="007F229C" w:rsidRPr="0020389C" w:rsidTr="00BD3F1D">
        <w:trPr>
          <w:trHeight w:val="270"/>
          <w:jc w:val="center"/>
        </w:trPr>
        <w:tc>
          <w:tcPr>
            <w:tcW w:w="182" w:type="pct"/>
            <w:tcBorders>
              <w:top w:val="nil"/>
              <w:left w:val="single" w:sz="4" w:space="0" w:color="auto"/>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46</w:t>
            </w:r>
          </w:p>
        </w:tc>
        <w:tc>
          <w:tcPr>
            <w:tcW w:w="337"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0500211624</w:t>
            </w:r>
          </w:p>
        </w:tc>
        <w:tc>
          <w:tcPr>
            <w:tcW w:w="194"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10</w:t>
            </w:r>
          </w:p>
        </w:tc>
        <w:tc>
          <w:tcPr>
            <w:tcW w:w="338"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WZ-281903-004</w:t>
            </w:r>
          </w:p>
        </w:tc>
        <w:tc>
          <w:tcPr>
            <w:tcW w:w="239"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包</w:t>
            </w:r>
            <w:r w:rsidRPr="0020389C">
              <w:rPr>
                <w:rFonts w:ascii="宋体" w:hAnsi="宋体" w:cs="宋体"/>
                <w:color w:val="000000"/>
                <w:kern w:val="0"/>
                <w:sz w:val="22"/>
                <w:szCs w:val="22"/>
              </w:rPr>
              <w:t>2</w:t>
            </w:r>
          </w:p>
        </w:tc>
        <w:tc>
          <w:tcPr>
            <w:tcW w:w="670"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青海省电力公司海北供电公司</w:t>
            </w:r>
          </w:p>
        </w:tc>
        <w:tc>
          <w:tcPr>
            <w:tcW w:w="1322"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国网青海海北供电公司</w:t>
            </w:r>
            <w:r w:rsidRPr="0020389C">
              <w:rPr>
                <w:rFonts w:ascii="宋体" w:hAnsi="宋体" w:cs="宋体"/>
                <w:color w:val="000000"/>
                <w:kern w:val="0"/>
                <w:sz w:val="22"/>
                <w:szCs w:val="22"/>
              </w:rPr>
              <w:t>2019</w:t>
            </w:r>
            <w:r w:rsidRPr="0020389C">
              <w:rPr>
                <w:rFonts w:ascii="宋体" w:hAnsi="宋体" w:cs="宋体" w:hint="eastAsia"/>
                <w:color w:val="000000"/>
                <w:kern w:val="0"/>
                <w:sz w:val="22"/>
                <w:szCs w:val="22"/>
              </w:rPr>
              <w:t>年用电信息采集系统适应性升级改造</w:t>
            </w:r>
            <w:r w:rsidRPr="0020389C">
              <w:rPr>
                <w:rFonts w:ascii="宋体" w:cs="宋体"/>
                <w:color w:val="000000"/>
                <w:kern w:val="0"/>
                <w:sz w:val="22"/>
                <w:szCs w:val="22"/>
              </w:rPr>
              <w:t>-</w:t>
            </w:r>
            <w:r w:rsidRPr="0020389C">
              <w:rPr>
                <w:rFonts w:ascii="宋体" w:hAnsi="宋体" w:cs="宋体" w:hint="eastAsia"/>
                <w:color w:val="000000"/>
                <w:kern w:val="0"/>
                <w:sz w:val="22"/>
                <w:szCs w:val="22"/>
              </w:rPr>
              <w:t>成本性</w:t>
            </w:r>
          </w:p>
        </w:tc>
        <w:tc>
          <w:tcPr>
            <w:tcW w:w="820"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通信单元</w:t>
            </w:r>
            <w:r w:rsidRPr="0020389C">
              <w:rPr>
                <w:rFonts w:ascii="宋体" w:cs="宋体"/>
                <w:color w:val="000000"/>
                <w:kern w:val="0"/>
                <w:sz w:val="22"/>
                <w:szCs w:val="22"/>
              </w:rPr>
              <w:t>,</w:t>
            </w:r>
            <w:r w:rsidRPr="0020389C">
              <w:rPr>
                <w:rFonts w:ascii="宋体" w:hAnsi="宋体" w:cs="宋体" w:hint="eastAsia"/>
                <w:color w:val="000000"/>
                <w:kern w:val="0"/>
                <w:sz w:val="22"/>
                <w:szCs w:val="22"/>
              </w:rPr>
              <w:t>本地</w:t>
            </w:r>
            <w:r w:rsidRPr="0020389C">
              <w:rPr>
                <w:rFonts w:ascii="宋体" w:hAnsi="宋体" w:cs="宋体"/>
                <w:color w:val="000000"/>
                <w:kern w:val="0"/>
                <w:sz w:val="22"/>
                <w:szCs w:val="22"/>
              </w:rPr>
              <w:t>,2</w:t>
            </w:r>
            <w:r w:rsidRPr="0020389C">
              <w:rPr>
                <w:rFonts w:ascii="宋体" w:hAnsi="宋体" w:cs="宋体" w:hint="eastAsia"/>
                <w:color w:val="000000"/>
                <w:kern w:val="0"/>
                <w:sz w:val="22"/>
                <w:szCs w:val="22"/>
              </w:rPr>
              <w:t>级单相表</w:t>
            </w:r>
            <w:r w:rsidRPr="0020389C">
              <w:rPr>
                <w:rFonts w:ascii="宋体" w:hAnsi="宋体" w:cs="宋体"/>
                <w:color w:val="000000"/>
                <w:kern w:val="0"/>
                <w:sz w:val="22"/>
                <w:szCs w:val="22"/>
              </w:rPr>
              <w:t>,HPLC,</w:t>
            </w:r>
            <w:r w:rsidRPr="0020389C">
              <w:rPr>
                <w:rFonts w:ascii="宋体" w:hAnsi="宋体" w:cs="宋体" w:hint="eastAsia"/>
                <w:color w:val="000000"/>
                <w:kern w:val="0"/>
                <w:sz w:val="22"/>
                <w:szCs w:val="22"/>
              </w:rPr>
              <w:t>无</w:t>
            </w:r>
            <w:r w:rsidRPr="0020389C">
              <w:rPr>
                <w:rFonts w:ascii="宋体" w:hAnsi="宋体" w:cs="宋体"/>
                <w:color w:val="000000"/>
                <w:kern w:val="0"/>
                <w:sz w:val="22"/>
                <w:szCs w:val="22"/>
              </w:rPr>
              <w:t>,OFDM</w:t>
            </w:r>
          </w:p>
        </w:tc>
        <w:tc>
          <w:tcPr>
            <w:tcW w:w="285"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19840</w:t>
            </w:r>
          </w:p>
        </w:tc>
        <w:tc>
          <w:tcPr>
            <w:tcW w:w="237"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只</w:t>
            </w:r>
          </w:p>
        </w:tc>
        <w:tc>
          <w:tcPr>
            <w:tcW w:w="376"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99.20496</w:t>
            </w:r>
          </w:p>
        </w:tc>
      </w:tr>
      <w:tr w:rsidR="007F229C" w:rsidRPr="0020389C" w:rsidTr="00BD3F1D">
        <w:trPr>
          <w:trHeight w:val="270"/>
          <w:jc w:val="center"/>
        </w:trPr>
        <w:tc>
          <w:tcPr>
            <w:tcW w:w="182" w:type="pct"/>
            <w:tcBorders>
              <w:top w:val="nil"/>
              <w:left w:val="single" w:sz="4" w:space="0" w:color="auto"/>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47</w:t>
            </w:r>
          </w:p>
        </w:tc>
        <w:tc>
          <w:tcPr>
            <w:tcW w:w="337"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0500211625</w:t>
            </w:r>
          </w:p>
        </w:tc>
        <w:tc>
          <w:tcPr>
            <w:tcW w:w="194"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10</w:t>
            </w:r>
          </w:p>
        </w:tc>
        <w:tc>
          <w:tcPr>
            <w:tcW w:w="338"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WZ-281903-004</w:t>
            </w:r>
          </w:p>
        </w:tc>
        <w:tc>
          <w:tcPr>
            <w:tcW w:w="239"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包</w:t>
            </w:r>
            <w:r w:rsidRPr="0020389C">
              <w:rPr>
                <w:rFonts w:ascii="宋体" w:hAnsi="宋体" w:cs="宋体"/>
                <w:color w:val="000000"/>
                <w:kern w:val="0"/>
                <w:sz w:val="22"/>
                <w:szCs w:val="22"/>
              </w:rPr>
              <w:t>2</w:t>
            </w:r>
          </w:p>
        </w:tc>
        <w:tc>
          <w:tcPr>
            <w:tcW w:w="670"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青海省电力公司海北供电公司</w:t>
            </w:r>
          </w:p>
        </w:tc>
        <w:tc>
          <w:tcPr>
            <w:tcW w:w="1322"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国网青海海北供电公司</w:t>
            </w:r>
            <w:r w:rsidRPr="0020389C">
              <w:rPr>
                <w:rFonts w:ascii="宋体" w:hAnsi="宋体" w:cs="宋体"/>
                <w:color w:val="000000"/>
                <w:kern w:val="0"/>
                <w:sz w:val="22"/>
                <w:szCs w:val="22"/>
              </w:rPr>
              <w:t>2019</w:t>
            </w:r>
            <w:r w:rsidRPr="0020389C">
              <w:rPr>
                <w:rFonts w:ascii="宋体" w:hAnsi="宋体" w:cs="宋体" w:hint="eastAsia"/>
                <w:color w:val="000000"/>
                <w:kern w:val="0"/>
                <w:sz w:val="22"/>
                <w:szCs w:val="22"/>
              </w:rPr>
              <w:t>年用电信息采集系统适应性升级改造</w:t>
            </w:r>
            <w:r w:rsidRPr="0020389C">
              <w:rPr>
                <w:rFonts w:ascii="宋体" w:cs="宋体"/>
                <w:color w:val="000000"/>
                <w:kern w:val="0"/>
                <w:sz w:val="22"/>
                <w:szCs w:val="22"/>
              </w:rPr>
              <w:t>-</w:t>
            </w:r>
            <w:r w:rsidRPr="0020389C">
              <w:rPr>
                <w:rFonts w:ascii="宋体" w:hAnsi="宋体" w:cs="宋体" w:hint="eastAsia"/>
                <w:color w:val="000000"/>
                <w:kern w:val="0"/>
                <w:sz w:val="22"/>
                <w:szCs w:val="22"/>
              </w:rPr>
              <w:t>成本性</w:t>
            </w:r>
          </w:p>
        </w:tc>
        <w:tc>
          <w:tcPr>
            <w:tcW w:w="820"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通信单元</w:t>
            </w:r>
            <w:r w:rsidRPr="0020389C">
              <w:rPr>
                <w:rFonts w:ascii="宋体" w:cs="宋体"/>
                <w:color w:val="000000"/>
                <w:kern w:val="0"/>
                <w:sz w:val="22"/>
                <w:szCs w:val="22"/>
              </w:rPr>
              <w:t>,</w:t>
            </w:r>
            <w:r w:rsidRPr="0020389C">
              <w:rPr>
                <w:rFonts w:ascii="宋体" w:hAnsi="宋体" w:cs="宋体" w:hint="eastAsia"/>
                <w:color w:val="000000"/>
                <w:kern w:val="0"/>
                <w:sz w:val="22"/>
                <w:szCs w:val="22"/>
              </w:rPr>
              <w:t>本地</w:t>
            </w:r>
            <w:r w:rsidRPr="0020389C">
              <w:rPr>
                <w:rFonts w:ascii="宋体" w:hAnsi="宋体" w:cs="宋体"/>
                <w:color w:val="000000"/>
                <w:kern w:val="0"/>
                <w:sz w:val="22"/>
                <w:szCs w:val="22"/>
              </w:rPr>
              <w:t>,1</w:t>
            </w:r>
            <w:r w:rsidRPr="0020389C">
              <w:rPr>
                <w:rFonts w:ascii="宋体" w:hAnsi="宋体" w:cs="宋体" w:hint="eastAsia"/>
                <w:color w:val="000000"/>
                <w:kern w:val="0"/>
                <w:sz w:val="22"/>
                <w:szCs w:val="22"/>
              </w:rPr>
              <w:t>级三相表</w:t>
            </w:r>
            <w:r w:rsidRPr="0020389C">
              <w:rPr>
                <w:rFonts w:ascii="宋体" w:hAnsi="宋体" w:cs="宋体"/>
                <w:color w:val="000000"/>
                <w:kern w:val="0"/>
                <w:sz w:val="22"/>
                <w:szCs w:val="22"/>
              </w:rPr>
              <w:t>,HPLC,</w:t>
            </w:r>
            <w:r w:rsidRPr="0020389C">
              <w:rPr>
                <w:rFonts w:ascii="宋体" w:hAnsi="宋体" w:cs="宋体" w:hint="eastAsia"/>
                <w:color w:val="000000"/>
                <w:kern w:val="0"/>
                <w:sz w:val="22"/>
                <w:szCs w:val="22"/>
              </w:rPr>
              <w:t>无</w:t>
            </w:r>
            <w:r w:rsidRPr="0020389C">
              <w:rPr>
                <w:rFonts w:ascii="宋体" w:hAnsi="宋体" w:cs="宋体"/>
                <w:color w:val="000000"/>
                <w:kern w:val="0"/>
                <w:sz w:val="22"/>
                <w:szCs w:val="22"/>
              </w:rPr>
              <w:t>,OFDM</w:t>
            </w:r>
          </w:p>
        </w:tc>
        <w:tc>
          <w:tcPr>
            <w:tcW w:w="285"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2430</w:t>
            </w:r>
          </w:p>
        </w:tc>
        <w:tc>
          <w:tcPr>
            <w:tcW w:w="237"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只</w:t>
            </w:r>
          </w:p>
        </w:tc>
        <w:tc>
          <w:tcPr>
            <w:tcW w:w="376"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24.30122</w:t>
            </w:r>
          </w:p>
        </w:tc>
      </w:tr>
      <w:tr w:rsidR="007F229C" w:rsidRPr="0020389C" w:rsidTr="00BD3F1D">
        <w:trPr>
          <w:trHeight w:val="270"/>
          <w:jc w:val="center"/>
        </w:trPr>
        <w:tc>
          <w:tcPr>
            <w:tcW w:w="182" w:type="pct"/>
            <w:tcBorders>
              <w:top w:val="nil"/>
              <w:left w:val="single" w:sz="4" w:space="0" w:color="auto"/>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48</w:t>
            </w:r>
          </w:p>
        </w:tc>
        <w:tc>
          <w:tcPr>
            <w:tcW w:w="337"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0500211626</w:t>
            </w:r>
          </w:p>
        </w:tc>
        <w:tc>
          <w:tcPr>
            <w:tcW w:w="194"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10</w:t>
            </w:r>
          </w:p>
        </w:tc>
        <w:tc>
          <w:tcPr>
            <w:tcW w:w="338"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WZ-281903-004</w:t>
            </w:r>
          </w:p>
        </w:tc>
        <w:tc>
          <w:tcPr>
            <w:tcW w:w="239"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包</w:t>
            </w:r>
            <w:r w:rsidRPr="0020389C">
              <w:rPr>
                <w:rFonts w:ascii="宋体" w:hAnsi="宋体" w:cs="宋体"/>
                <w:color w:val="000000"/>
                <w:kern w:val="0"/>
                <w:sz w:val="22"/>
                <w:szCs w:val="22"/>
              </w:rPr>
              <w:t>2</w:t>
            </w:r>
          </w:p>
        </w:tc>
        <w:tc>
          <w:tcPr>
            <w:tcW w:w="670"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青海省电力公司海北供电公司</w:t>
            </w:r>
          </w:p>
        </w:tc>
        <w:tc>
          <w:tcPr>
            <w:tcW w:w="1322"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国网青海海北供电公司</w:t>
            </w:r>
            <w:r w:rsidRPr="0020389C">
              <w:rPr>
                <w:rFonts w:ascii="宋体" w:hAnsi="宋体" w:cs="宋体"/>
                <w:color w:val="000000"/>
                <w:kern w:val="0"/>
                <w:sz w:val="22"/>
                <w:szCs w:val="22"/>
              </w:rPr>
              <w:t>2019</w:t>
            </w:r>
            <w:r w:rsidRPr="0020389C">
              <w:rPr>
                <w:rFonts w:ascii="宋体" w:hAnsi="宋体" w:cs="宋体" w:hint="eastAsia"/>
                <w:color w:val="000000"/>
                <w:kern w:val="0"/>
                <w:sz w:val="22"/>
                <w:szCs w:val="22"/>
              </w:rPr>
              <w:t>年用电信息采集系统适应性升级改造</w:t>
            </w:r>
            <w:r w:rsidRPr="0020389C">
              <w:rPr>
                <w:rFonts w:ascii="宋体" w:cs="宋体"/>
                <w:color w:val="000000"/>
                <w:kern w:val="0"/>
                <w:sz w:val="22"/>
                <w:szCs w:val="22"/>
              </w:rPr>
              <w:t>-</w:t>
            </w:r>
            <w:r w:rsidRPr="0020389C">
              <w:rPr>
                <w:rFonts w:ascii="宋体" w:hAnsi="宋体" w:cs="宋体" w:hint="eastAsia"/>
                <w:color w:val="000000"/>
                <w:kern w:val="0"/>
                <w:sz w:val="22"/>
                <w:szCs w:val="22"/>
              </w:rPr>
              <w:t>资本性</w:t>
            </w:r>
          </w:p>
        </w:tc>
        <w:tc>
          <w:tcPr>
            <w:tcW w:w="820"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通信单元</w:t>
            </w:r>
            <w:r w:rsidRPr="0020389C">
              <w:rPr>
                <w:rFonts w:ascii="宋体" w:cs="宋体"/>
                <w:color w:val="000000"/>
                <w:kern w:val="0"/>
                <w:sz w:val="22"/>
                <w:szCs w:val="22"/>
              </w:rPr>
              <w:t>,</w:t>
            </w:r>
            <w:r w:rsidRPr="0020389C">
              <w:rPr>
                <w:rFonts w:ascii="宋体" w:hAnsi="宋体" w:cs="宋体" w:hint="eastAsia"/>
                <w:color w:val="000000"/>
                <w:kern w:val="0"/>
                <w:sz w:val="22"/>
                <w:szCs w:val="22"/>
              </w:rPr>
              <w:t>本地</w:t>
            </w:r>
            <w:r w:rsidRPr="0020389C">
              <w:rPr>
                <w:rFonts w:ascii="宋体" w:cs="宋体"/>
                <w:color w:val="000000"/>
                <w:kern w:val="0"/>
                <w:sz w:val="22"/>
                <w:szCs w:val="22"/>
              </w:rPr>
              <w:t>,</w:t>
            </w:r>
            <w:r w:rsidRPr="0020389C">
              <w:rPr>
                <w:rFonts w:ascii="宋体" w:hAnsi="宋体" w:cs="宋体" w:hint="eastAsia"/>
                <w:color w:val="000000"/>
                <w:kern w:val="0"/>
                <w:sz w:val="22"/>
                <w:szCs w:val="22"/>
              </w:rPr>
              <w:t>集中器</w:t>
            </w:r>
            <w:r w:rsidRPr="0020389C">
              <w:rPr>
                <w:rFonts w:ascii="宋体" w:hAnsi="宋体" w:cs="宋体"/>
                <w:color w:val="000000"/>
                <w:kern w:val="0"/>
                <w:sz w:val="22"/>
                <w:szCs w:val="22"/>
              </w:rPr>
              <w:t>I</w:t>
            </w:r>
            <w:r w:rsidRPr="0020389C">
              <w:rPr>
                <w:rFonts w:ascii="宋体" w:hAnsi="宋体" w:cs="宋体" w:hint="eastAsia"/>
                <w:color w:val="000000"/>
                <w:kern w:val="0"/>
                <w:sz w:val="22"/>
                <w:szCs w:val="22"/>
              </w:rPr>
              <w:t>型</w:t>
            </w:r>
            <w:r w:rsidRPr="0020389C">
              <w:rPr>
                <w:rFonts w:ascii="宋体" w:hAnsi="宋体" w:cs="宋体"/>
                <w:color w:val="000000"/>
                <w:kern w:val="0"/>
                <w:sz w:val="22"/>
                <w:szCs w:val="22"/>
              </w:rPr>
              <w:t>,HPLC,</w:t>
            </w:r>
            <w:r w:rsidRPr="0020389C">
              <w:rPr>
                <w:rFonts w:ascii="宋体" w:hAnsi="宋体" w:cs="宋体" w:hint="eastAsia"/>
                <w:color w:val="000000"/>
                <w:kern w:val="0"/>
                <w:sz w:val="22"/>
                <w:szCs w:val="22"/>
              </w:rPr>
              <w:t>无</w:t>
            </w:r>
            <w:r w:rsidRPr="0020389C">
              <w:rPr>
                <w:rFonts w:ascii="宋体" w:hAnsi="宋体" w:cs="宋体"/>
                <w:color w:val="000000"/>
                <w:kern w:val="0"/>
                <w:sz w:val="22"/>
                <w:szCs w:val="22"/>
              </w:rPr>
              <w:t>,OFDM</w:t>
            </w:r>
          </w:p>
        </w:tc>
        <w:tc>
          <w:tcPr>
            <w:tcW w:w="285"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1000</w:t>
            </w:r>
          </w:p>
        </w:tc>
        <w:tc>
          <w:tcPr>
            <w:tcW w:w="237"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只</w:t>
            </w:r>
          </w:p>
        </w:tc>
        <w:tc>
          <w:tcPr>
            <w:tcW w:w="376"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35.0074</w:t>
            </w:r>
          </w:p>
        </w:tc>
      </w:tr>
      <w:tr w:rsidR="007F229C" w:rsidRPr="0020389C" w:rsidTr="00BD3F1D">
        <w:trPr>
          <w:trHeight w:val="270"/>
          <w:jc w:val="center"/>
        </w:trPr>
        <w:tc>
          <w:tcPr>
            <w:tcW w:w="182" w:type="pct"/>
            <w:tcBorders>
              <w:top w:val="nil"/>
              <w:left w:val="single" w:sz="4" w:space="0" w:color="auto"/>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49</w:t>
            </w:r>
          </w:p>
        </w:tc>
        <w:tc>
          <w:tcPr>
            <w:tcW w:w="337"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0500211627</w:t>
            </w:r>
          </w:p>
        </w:tc>
        <w:tc>
          <w:tcPr>
            <w:tcW w:w="194"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10</w:t>
            </w:r>
          </w:p>
        </w:tc>
        <w:tc>
          <w:tcPr>
            <w:tcW w:w="338"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WZ-281903-004</w:t>
            </w:r>
          </w:p>
        </w:tc>
        <w:tc>
          <w:tcPr>
            <w:tcW w:w="239"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包</w:t>
            </w:r>
            <w:r w:rsidRPr="0020389C">
              <w:rPr>
                <w:rFonts w:ascii="宋体" w:hAnsi="宋体" w:cs="宋体"/>
                <w:color w:val="000000"/>
                <w:kern w:val="0"/>
                <w:sz w:val="22"/>
                <w:szCs w:val="22"/>
              </w:rPr>
              <w:t>2</w:t>
            </w:r>
          </w:p>
        </w:tc>
        <w:tc>
          <w:tcPr>
            <w:tcW w:w="670"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青海省电力公司海北供电公司</w:t>
            </w:r>
          </w:p>
        </w:tc>
        <w:tc>
          <w:tcPr>
            <w:tcW w:w="1322"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国网青海海北供电公司</w:t>
            </w:r>
            <w:r w:rsidRPr="0020389C">
              <w:rPr>
                <w:rFonts w:ascii="宋体" w:hAnsi="宋体" w:cs="宋体"/>
                <w:color w:val="000000"/>
                <w:kern w:val="0"/>
                <w:sz w:val="22"/>
                <w:szCs w:val="22"/>
              </w:rPr>
              <w:t>2019</w:t>
            </w:r>
            <w:r w:rsidRPr="0020389C">
              <w:rPr>
                <w:rFonts w:ascii="宋体" w:hAnsi="宋体" w:cs="宋体" w:hint="eastAsia"/>
                <w:color w:val="000000"/>
                <w:kern w:val="0"/>
                <w:sz w:val="22"/>
                <w:szCs w:val="22"/>
              </w:rPr>
              <w:t>年电能表购置</w:t>
            </w:r>
          </w:p>
        </w:tc>
        <w:tc>
          <w:tcPr>
            <w:tcW w:w="820"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通信单元</w:t>
            </w:r>
            <w:r w:rsidRPr="0020389C">
              <w:rPr>
                <w:rFonts w:ascii="宋体" w:cs="宋体"/>
                <w:color w:val="000000"/>
                <w:kern w:val="0"/>
                <w:sz w:val="22"/>
                <w:szCs w:val="22"/>
              </w:rPr>
              <w:t>,</w:t>
            </w:r>
            <w:r w:rsidRPr="0020389C">
              <w:rPr>
                <w:rFonts w:ascii="宋体" w:hAnsi="宋体" w:cs="宋体" w:hint="eastAsia"/>
                <w:color w:val="000000"/>
                <w:kern w:val="0"/>
                <w:sz w:val="22"/>
                <w:szCs w:val="22"/>
              </w:rPr>
              <w:t>本地</w:t>
            </w:r>
            <w:r w:rsidRPr="0020389C">
              <w:rPr>
                <w:rFonts w:ascii="宋体" w:hAnsi="宋体" w:cs="宋体"/>
                <w:color w:val="000000"/>
                <w:kern w:val="0"/>
                <w:sz w:val="22"/>
                <w:szCs w:val="22"/>
              </w:rPr>
              <w:t>,2</w:t>
            </w:r>
            <w:r w:rsidRPr="0020389C">
              <w:rPr>
                <w:rFonts w:ascii="宋体" w:hAnsi="宋体" w:cs="宋体" w:hint="eastAsia"/>
                <w:color w:val="000000"/>
                <w:kern w:val="0"/>
                <w:sz w:val="22"/>
                <w:szCs w:val="22"/>
              </w:rPr>
              <w:t>级单相表</w:t>
            </w:r>
            <w:r w:rsidRPr="0020389C">
              <w:rPr>
                <w:rFonts w:ascii="宋体" w:hAnsi="宋体" w:cs="宋体"/>
                <w:color w:val="000000"/>
                <w:kern w:val="0"/>
                <w:sz w:val="22"/>
                <w:szCs w:val="22"/>
              </w:rPr>
              <w:t>,HPLC,</w:t>
            </w:r>
            <w:r w:rsidRPr="0020389C">
              <w:rPr>
                <w:rFonts w:ascii="宋体" w:hAnsi="宋体" w:cs="宋体" w:hint="eastAsia"/>
                <w:color w:val="000000"/>
                <w:kern w:val="0"/>
                <w:sz w:val="22"/>
                <w:szCs w:val="22"/>
              </w:rPr>
              <w:t>无</w:t>
            </w:r>
            <w:r w:rsidRPr="0020389C">
              <w:rPr>
                <w:rFonts w:ascii="宋体" w:hAnsi="宋体" w:cs="宋体"/>
                <w:color w:val="000000"/>
                <w:kern w:val="0"/>
                <w:sz w:val="22"/>
                <w:szCs w:val="22"/>
              </w:rPr>
              <w:t>,OFDM</w:t>
            </w:r>
          </w:p>
        </w:tc>
        <w:tc>
          <w:tcPr>
            <w:tcW w:w="285"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10000</w:t>
            </w:r>
          </w:p>
        </w:tc>
        <w:tc>
          <w:tcPr>
            <w:tcW w:w="237"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只</w:t>
            </w:r>
          </w:p>
        </w:tc>
        <w:tc>
          <w:tcPr>
            <w:tcW w:w="376"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50.0025</w:t>
            </w:r>
          </w:p>
        </w:tc>
      </w:tr>
      <w:tr w:rsidR="007F229C" w:rsidRPr="0020389C" w:rsidTr="00BD3F1D">
        <w:trPr>
          <w:trHeight w:val="270"/>
          <w:jc w:val="center"/>
        </w:trPr>
        <w:tc>
          <w:tcPr>
            <w:tcW w:w="182" w:type="pct"/>
            <w:tcBorders>
              <w:top w:val="nil"/>
              <w:left w:val="single" w:sz="4" w:space="0" w:color="auto"/>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50</w:t>
            </w:r>
          </w:p>
        </w:tc>
        <w:tc>
          <w:tcPr>
            <w:tcW w:w="337"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0500211628</w:t>
            </w:r>
          </w:p>
        </w:tc>
        <w:tc>
          <w:tcPr>
            <w:tcW w:w="194"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10</w:t>
            </w:r>
          </w:p>
        </w:tc>
        <w:tc>
          <w:tcPr>
            <w:tcW w:w="338"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WZ-281903-004</w:t>
            </w:r>
          </w:p>
        </w:tc>
        <w:tc>
          <w:tcPr>
            <w:tcW w:w="239"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包</w:t>
            </w:r>
            <w:r w:rsidRPr="0020389C">
              <w:rPr>
                <w:rFonts w:ascii="宋体" w:hAnsi="宋体" w:cs="宋体"/>
                <w:color w:val="000000"/>
                <w:kern w:val="0"/>
                <w:sz w:val="22"/>
                <w:szCs w:val="22"/>
              </w:rPr>
              <w:t>2</w:t>
            </w:r>
          </w:p>
        </w:tc>
        <w:tc>
          <w:tcPr>
            <w:tcW w:w="670"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青海省电力公司海北供电公司</w:t>
            </w:r>
          </w:p>
        </w:tc>
        <w:tc>
          <w:tcPr>
            <w:tcW w:w="1322"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国网青海海北供电公司</w:t>
            </w:r>
            <w:r w:rsidRPr="0020389C">
              <w:rPr>
                <w:rFonts w:ascii="宋体" w:hAnsi="宋体" w:cs="宋体"/>
                <w:color w:val="000000"/>
                <w:kern w:val="0"/>
                <w:sz w:val="22"/>
                <w:szCs w:val="22"/>
              </w:rPr>
              <w:t>2019</w:t>
            </w:r>
            <w:r w:rsidRPr="0020389C">
              <w:rPr>
                <w:rFonts w:ascii="宋体" w:hAnsi="宋体" w:cs="宋体" w:hint="eastAsia"/>
                <w:color w:val="000000"/>
                <w:kern w:val="0"/>
                <w:sz w:val="22"/>
                <w:szCs w:val="22"/>
              </w:rPr>
              <w:t>年电能表购置</w:t>
            </w:r>
          </w:p>
        </w:tc>
        <w:tc>
          <w:tcPr>
            <w:tcW w:w="820"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通信单元</w:t>
            </w:r>
            <w:r w:rsidRPr="0020389C">
              <w:rPr>
                <w:rFonts w:ascii="宋体" w:cs="宋体"/>
                <w:color w:val="000000"/>
                <w:kern w:val="0"/>
                <w:sz w:val="22"/>
                <w:szCs w:val="22"/>
              </w:rPr>
              <w:t>,</w:t>
            </w:r>
            <w:r w:rsidRPr="0020389C">
              <w:rPr>
                <w:rFonts w:ascii="宋体" w:hAnsi="宋体" w:cs="宋体" w:hint="eastAsia"/>
                <w:color w:val="000000"/>
                <w:kern w:val="0"/>
                <w:sz w:val="22"/>
                <w:szCs w:val="22"/>
              </w:rPr>
              <w:t>本地</w:t>
            </w:r>
            <w:r w:rsidRPr="0020389C">
              <w:rPr>
                <w:rFonts w:ascii="宋体" w:hAnsi="宋体" w:cs="宋体"/>
                <w:color w:val="000000"/>
                <w:kern w:val="0"/>
                <w:sz w:val="22"/>
                <w:szCs w:val="22"/>
              </w:rPr>
              <w:t>,1</w:t>
            </w:r>
            <w:r w:rsidRPr="0020389C">
              <w:rPr>
                <w:rFonts w:ascii="宋体" w:hAnsi="宋体" w:cs="宋体" w:hint="eastAsia"/>
                <w:color w:val="000000"/>
                <w:kern w:val="0"/>
                <w:sz w:val="22"/>
                <w:szCs w:val="22"/>
              </w:rPr>
              <w:t>级三相表</w:t>
            </w:r>
            <w:r w:rsidRPr="0020389C">
              <w:rPr>
                <w:rFonts w:ascii="宋体" w:hAnsi="宋体" w:cs="宋体"/>
                <w:color w:val="000000"/>
                <w:kern w:val="0"/>
                <w:sz w:val="22"/>
                <w:szCs w:val="22"/>
              </w:rPr>
              <w:t>,HPLC,</w:t>
            </w:r>
            <w:r w:rsidRPr="0020389C">
              <w:rPr>
                <w:rFonts w:ascii="宋体" w:hAnsi="宋体" w:cs="宋体" w:hint="eastAsia"/>
                <w:color w:val="000000"/>
                <w:kern w:val="0"/>
                <w:sz w:val="22"/>
                <w:szCs w:val="22"/>
              </w:rPr>
              <w:t>无</w:t>
            </w:r>
            <w:r w:rsidRPr="0020389C">
              <w:rPr>
                <w:rFonts w:ascii="宋体" w:hAnsi="宋体" w:cs="宋体"/>
                <w:color w:val="000000"/>
                <w:kern w:val="0"/>
                <w:sz w:val="22"/>
                <w:szCs w:val="22"/>
              </w:rPr>
              <w:t>,OFDM</w:t>
            </w:r>
          </w:p>
        </w:tc>
        <w:tc>
          <w:tcPr>
            <w:tcW w:w="285"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2000</w:t>
            </w:r>
          </w:p>
        </w:tc>
        <w:tc>
          <w:tcPr>
            <w:tcW w:w="237"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只</w:t>
            </w:r>
          </w:p>
        </w:tc>
        <w:tc>
          <w:tcPr>
            <w:tcW w:w="376"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20.001</w:t>
            </w:r>
          </w:p>
        </w:tc>
      </w:tr>
      <w:tr w:rsidR="007F229C" w:rsidRPr="0020389C" w:rsidTr="00BD3F1D">
        <w:trPr>
          <w:trHeight w:val="270"/>
          <w:jc w:val="center"/>
        </w:trPr>
        <w:tc>
          <w:tcPr>
            <w:tcW w:w="182" w:type="pct"/>
            <w:tcBorders>
              <w:top w:val="nil"/>
              <w:left w:val="single" w:sz="4" w:space="0" w:color="auto"/>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51</w:t>
            </w:r>
          </w:p>
        </w:tc>
        <w:tc>
          <w:tcPr>
            <w:tcW w:w="337"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0500211656</w:t>
            </w:r>
          </w:p>
        </w:tc>
        <w:tc>
          <w:tcPr>
            <w:tcW w:w="194"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80</w:t>
            </w:r>
          </w:p>
        </w:tc>
        <w:tc>
          <w:tcPr>
            <w:tcW w:w="338"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WZ-281903-004</w:t>
            </w:r>
          </w:p>
        </w:tc>
        <w:tc>
          <w:tcPr>
            <w:tcW w:w="239"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包</w:t>
            </w:r>
            <w:r w:rsidRPr="0020389C">
              <w:rPr>
                <w:rFonts w:ascii="宋体" w:hAnsi="宋体" w:cs="宋体"/>
                <w:color w:val="000000"/>
                <w:kern w:val="0"/>
                <w:sz w:val="22"/>
                <w:szCs w:val="22"/>
              </w:rPr>
              <w:t>2</w:t>
            </w:r>
          </w:p>
        </w:tc>
        <w:tc>
          <w:tcPr>
            <w:tcW w:w="670"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青海省电力公司黄化供电公司</w:t>
            </w:r>
          </w:p>
        </w:tc>
        <w:tc>
          <w:tcPr>
            <w:tcW w:w="1322"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国网青海黄化供电公司</w:t>
            </w:r>
            <w:r w:rsidRPr="0020389C">
              <w:rPr>
                <w:rFonts w:ascii="宋体" w:hAnsi="宋体" w:cs="宋体"/>
                <w:color w:val="000000"/>
                <w:kern w:val="0"/>
                <w:sz w:val="22"/>
                <w:szCs w:val="22"/>
              </w:rPr>
              <w:t>2019</w:t>
            </w:r>
            <w:r w:rsidRPr="0020389C">
              <w:rPr>
                <w:rFonts w:ascii="宋体" w:hAnsi="宋体" w:cs="宋体" w:hint="eastAsia"/>
                <w:color w:val="000000"/>
                <w:kern w:val="0"/>
                <w:sz w:val="22"/>
                <w:szCs w:val="22"/>
              </w:rPr>
              <w:t>年用电信息采集系统适应性升级改造</w:t>
            </w:r>
            <w:r w:rsidRPr="0020389C">
              <w:rPr>
                <w:rFonts w:ascii="宋体" w:cs="宋体"/>
                <w:color w:val="000000"/>
                <w:kern w:val="0"/>
                <w:sz w:val="22"/>
                <w:szCs w:val="22"/>
              </w:rPr>
              <w:t>-</w:t>
            </w:r>
            <w:r w:rsidRPr="0020389C">
              <w:rPr>
                <w:rFonts w:ascii="宋体" w:hAnsi="宋体" w:cs="宋体" w:hint="eastAsia"/>
                <w:color w:val="000000"/>
                <w:kern w:val="0"/>
                <w:sz w:val="22"/>
                <w:szCs w:val="22"/>
              </w:rPr>
              <w:t>成本性</w:t>
            </w:r>
          </w:p>
        </w:tc>
        <w:tc>
          <w:tcPr>
            <w:tcW w:w="820"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通信单元</w:t>
            </w:r>
            <w:r w:rsidRPr="0020389C">
              <w:rPr>
                <w:rFonts w:ascii="宋体" w:cs="宋体"/>
                <w:color w:val="000000"/>
                <w:kern w:val="0"/>
                <w:sz w:val="22"/>
                <w:szCs w:val="22"/>
              </w:rPr>
              <w:t>,</w:t>
            </w:r>
            <w:r w:rsidRPr="0020389C">
              <w:rPr>
                <w:rFonts w:ascii="宋体" w:hAnsi="宋体" w:cs="宋体" w:hint="eastAsia"/>
                <w:color w:val="000000"/>
                <w:kern w:val="0"/>
                <w:sz w:val="22"/>
                <w:szCs w:val="22"/>
              </w:rPr>
              <w:t>本地</w:t>
            </w:r>
            <w:r w:rsidRPr="0020389C">
              <w:rPr>
                <w:rFonts w:ascii="宋体" w:hAnsi="宋体" w:cs="宋体"/>
                <w:color w:val="000000"/>
                <w:kern w:val="0"/>
                <w:sz w:val="22"/>
                <w:szCs w:val="22"/>
              </w:rPr>
              <w:t>,2</w:t>
            </w:r>
            <w:r w:rsidRPr="0020389C">
              <w:rPr>
                <w:rFonts w:ascii="宋体" w:hAnsi="宋体" w:cs="宋体" w:hint="eastAsia"/>
                <w:color w:val="000000"/>
                <w:kern w:val="0"/>
                <w:sz w:val="22"/>
                <w:szCs w:val="22"/>
              </w:rPr>
              <w:t>级单相表</w:t>
            </w:r>
            <w:r w:rsidRPr="0020389C">
              <w:rPr>
                <w:rFonts w:ascii="宋体" w:hAnsi="宋体" w:cs="宋体"/>
                <w:color w:val="000000"/>
                <w:kern w:val="0"/>
                <w:sz w:val="22"/>
                <w:szCs w:val="22"/>
              </w:rPr>
              <w:t>,HPLC,</w:t>
            </w:r>
            <w:r w:rsidRPr="0020389C">
              <w:rPr>
                <w:rFonts w:ascii="宋体" w:hAnsi="宋体" w:cs="宋体" w:hint="eastAsia"/>
                <w:color w:val="000000"/>
                <w:kern w:val="0"/>
                <w:sz w:val="22"/>
                <w:szCs w:val="22"/>
              </w:rPr>
              <w:t>无</w:t>
            </w:r>
            <w:r w:rsidRPr="0020389C">
              <w:rPr>
                <w:rFonts w:ascii="宋体" w:hAnsi="宋体" w:cs="宋体"/>
                <w:color w:val="000000"/>
                <w:kern w:val="0"/>
                <w:sz w:val="22"/>
                <w:szCs w:val="22"/>
              </w:rPr>
              <w:t>,OFDM</w:t>
            </w:r>
          </w:p>
        </w:tc>
        <w:tc>
          <w:tcPr>
            <w:tcW w:w="285"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35550</w:t>
            </w:r>
          </w:p>
        </w:tc>
        <w:tc>
          <w:tcPr>
            <w:tcW w:w="237"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只</w:t>
            </w:r>
          </w:p>
        </w:tc>
        <w:tc>
          <w:tcPr>
            <w:tcW w:w="376"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177.7187</w:t>
            </w:r>
          </w:p>
        </w:tc>
      </w:tr>
      <w:tr w:rsidR="007F229C" w:rsidRPr="0020389C" w:rsidTr="00BD3F1D">
        <w:trPr>
          <w:trHeight w:val="270"/>
          <w:jc w:val="center"/>
        </w:trPr>
        <w:tc>
          <w:tcPr>
            <w:tcW w:w="182" w:type="pct"/>
            <w:tcBorders>
              <w:top w:val="nil"/>
              <w:left w:val="single" w:sz="4" w:space="0" w:color="auto"/>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52</w:t>
            </w:r>
          </w:p>
        </w:tc>
        <w:tc>
          <w:tcPr>
            <w:tcW w:w="337"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0500211731</w:t>
            </w:r>
          </w:p>
        </w:tc>
        <w:tc>
          <w:tcPr>
            <w:tcW w:w="194"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10</w:t>
            </w:r>
          </w:p>
        </w:tc>
        <w:tc>
          <w:tcPr>
            <w:tcW w:w="338"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WZ-281903-004</w:t>
            </w:r>
          </w:p>
        </w:tc>
        <w:tc>
          <w:tcPr>
            <w:tcW w:w="239"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包</w:t>
            </w:r>
            <w:r w:rsidRPr="0020389C">
              <w:rPr>
                <w:rFonts w:ascii="宋体" w:hAnsi="宋体" w:cs="宋体"/>
                <w:color w:val="000000"/>
                <w:kern w:val="0"/>
                <w:sz w:val="22"/>
                <w:szCs w:val="22"/>
              </w:rPr>
              <w:t>2</w:t>
            </w:r>
          </w:p>
        </w:tc>
        <w:tc>
          <w:tcPr>
            <w:tcW w:w="670"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青海省电力公司果洛供电公司</w:t>
            </w:r>
          </w:p>
        </w:tc>
        <w:tc>
          <w:tcPr>
            <w:tcW w:w="1322"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国网青海果洛供电公司</w:t>
            </w:r>
            <w:r w:rsidRPr="0020389C">
              <w:rPr>
                <w:rFonts w:ascii="宋体" w:hAnsi="宋体" w:cs="宋体"/>
                <w:color w:val="000000"/>
                <w:kern w:val="0"/>
                <w:sz w:val="22"/>
                <w:szCs w:val="22"/>
              </w:rPr>
              <w:t>2019</w:t>
            </w:r>
            <w:r w:rsidRPr="0020389C">
              <w:rPr>
                <w:rFonts w:ascii="宋体" w:hAnsi="宋体" w:cs="宋体" w:hint="eastAsia"/>
                <w:color w:val="000000"/>
                <w:kern w:val="0"/>
                <w:sz w:val="22"/>
                <w:szCs w:val="22"/>
              </w:rPr>
              <w:t>年用电信息采集系统适应性升级改造</w:t>
            </w:r>
            <w:r w:rsidRPr="0020389C">
              <w:rPr>
                <w:rFonts w:ascii="宋体" w:cs="宋体"/>
                <w:color w:val="000000"/>
                <w:kern w:val="0"/>
                <w:sz w:val="22"/>
                <w:szCs w:val="22"/>
              </w:rPr>
              <w:t>-</w:t>
            </w:r>
            <w:r w:rsidRPr="0020389C">
              <w:rPr>
                <w:rFonts w:ascii="宋体" w:hAnsi="宋体" w:cs="宋体" w:hint="eastAsia"/>
                <w:color w:val="000000"/>
                <w:kern w:val="0"/>
                <w:sz w:val="22"/>
                <w:szCs w:val="22"/>
              </w:rPr>
              <w:t>成本性</w:t>
            </w:r>
          </w:p>
        </w:tc>
        <w:tc>
          <w:tcPr>
            <w:tcW w:w="820"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通信单元</w:t>
            </w:r>
            <w:r w:rsidRPr="0020389C">
              <w:rPr>
                <w:rFonts w:ascii="宋体" w:cs="宋体"/>
                <w:color w:val="000000"/>
                <w:kern w:val="0"/>
                <w:sz w:val="22"/>
                <w:szCs w:val="22"/>
              </w:rPr>
              <w:t>,</w:t>
            </w:r>
            <w:r w:rsidRPr="0020389C">
              <w:rPr>
                <w:rFonts w:ascii="宋体" w:hAnsi="宋体" w:cs="宋体" w:hint="eastAsia"/>
                <w:color w:val="000000"/>
                <w:kern w:val="0"/>
                <w:sz w:val="22"/>
                <w:szCs w:val="22"/>
              </w:rPr>
              <w:t>本地</w:t>
            </w:r>
            <w:r w:rsidRPr="0020389C">
              <w:rPr>
                <w:rFonts w:ascii="宋体" w:hAnsi="宋体" w:cs="宋体"/>
                <w:color w:val="000000"/>
                <w:kern w:val="0"/>
                <w:sz w:val="22"/>
                <w:szCs w:val="22"/>
              </w:rPr>
              <w:t>,2</w:t>
            </w:r>
            <w:r w:rsidRPr="0020389C">
              <w:rPr>
                <w:rFonts w:ascii="宋体" w:hAnsi="宋体" w:cs="宋体" w:hint="eastAsia"/>
                <w:color w:val="000000"/>
                <w:kern w:val="0"/>
                <w:sz w:val="22"/>
                <w:szCs w:val="22"/>
              </w:rPr>
              <w:t>级单相表</w:t>
            </w:r>
            <w:r w:rsidRPr="0020389C">
              <w:rPr>
                <w:rFonts w:ascii="宋体" w:hAnsi="宋体" w:cs="宋体"/>
                <w:color w:val="000000"/>
                <w:kern w:val="0"/>
                <w:sz w:val="22"/>
                <w:szCs w:val="22"/>
              </w:rPr>
              <w:t>,HPLC,</w:t>
            </w:r>
            <w:r w:rsidRPr="0020389C">
              <w:rPr>
                <w:rFonts w:ascii="宋体" w:hAnsi="宋体" w:cs="宋体" w:hint="eastAsia"/>
                <w:color w:val="000000"/>
                <w:kern w:val="0"/>
                <w:sz w:val="22"/>
                <w:szCs w:val="22"/>
              </w:rPr>
              <w:t>无</w:t>
            </w:r>
            <w:r w:rsidRPr="0020389C">
              <w:rPr>
                <w:rFonts w:ascii="宋体" w:hAnsi="宋体" w:cs="宋体"/>
                <w:color w:val="000000"/>
                <w:kern w:val="0"/>
                <w:sz w:val="22"/>
                <w:szCs w:val="22"/>
              </w:rPr>
              <w:t>,OFDM</w:t>
            </w:r>
          </w:p>
        </w:tc>
        <w:tc>
          <w:tcPr>
            <w:tcW w:w="285"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15000</w:t>
            </w:r>
          </w:p>
        </w:tc>
        <w:tc>
          <w:tcPr>
            <w:tcW w:w="237"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只</w:t>
            </w:r>
          </w:p>
        </w:tc>
        <w:tc>
          <w:tcPr>
            <w:tcW w:w="376"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75.00375</w:t>
            </w:r>
          </w:p>
        </w:tc>
      </w:tr>
      <w:tr w:rsidR="007F229C" w:rsidRPr="0020389C" w:rsidTr="00BD3F1D">
        <w:trPr>
          <w:trHeight w:val="270"/>
          <w:jc w:val="center"/>
        </w:trPr>
        <w:tc>
          <w:tcPr>
            <w:tcW w:w="182" w:type="pct"/>
            <w:tcBorders>
              <w:top w:val="nil"/>
              <w:left w:val="single" w:sz="4" w:space="0" w:color="auto"/>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53</w:t>
            </w:r>
          </w:p>
        </w:tc>
        <w:tc>
          <w:tcPr>
            <w:tcW w:w="337"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0500211731</w:t>
            </w:r>
          </w:p>
        </w:tc>
        <w:tc>
          <w:tcPr>
            <w:tcW w:w="194"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100</w:t>
            </w:r>
          </w:p>
        </w:tc>
        <w:tc>
          <w:tcPr>
            <w:tcW w:w="338"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WZ-281903-004</w:t>
            </w:r>
          </w:p>
        </w:tc>
        <w:tc>
          <w:tcPr>
            <w:tcW w:w="239"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包</w:t>
            </w:r>
            <w:r w:rsidRPr="0020389C">
              <w:rPr>
                <w:rFonts w:ascii="宋体" w:hAnsi="宋体" w:cs="宋体"/>
                <w:color w:val="000000"/>
                <w:kern w:val="0"/>
                <w:sz w:val="22"/>
                <w:szCs w:val="22"/>
              </w:rPr>
              <w:t>2</w:t>
            </w:r>
          </w:p>
        </w:tc>
        <w:tc>
          <w:tcPr>
            <w:tcW w:w="670"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青海省电力公司果洛供电公司</w:t>
            </w:r>
          </w:p>
        </w:tc>
        <w:tc>
          <w:tcPr>
            <w:tcW w:w="1322"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国网青海果洛供电公司</w:t>
            </w:r>
            <w:r w:rsidRPr="0020389C">
              <w:rPr>
                <w:rFonts w:ascii="宋体" w:hAnsi="宋体" w:cs="宋体"/>
                <w:color w:val="000000"/>
                <w:kern w:val="0"/>
                <w:sz w:val="22"/>
                <w:szCs w:val="22"/>
              </w:rPr>
              <w:t>2019</w:t>
            </w:r>
            <w:r w:rsidRPr="0020389C">
              <w:rPr>
                <w:rFonts w:ascii="宋体" w:hAnsi="宋体" w:cs="宋体" w:hint="eastAsia"/>
                <w:color w:val="000000"/>
                <w:kern w:val="0"/>
                <w:sz w:val="22"/>
                <w:szCs w:val="22"/>
              </w:rPr>
              <w:t>年用电信息采集系统适应性升级改造</w:t>
            </w:r>
            <w:r w:rsidRPr="0020389C">
              <w:rPr>
                <w:rFonts w:ascii="宋体" w:cs="宋体"/>
                <w:color w:val="000000"/>
                <w:kern w:val="0"/>
                <w:sz w:val="22"/>
                <w:szCs w:val="22"/>
              </w:rPr>
              <w:t>-</w:t>
            </w:r>
            <w:r w:rsidRPr="0020389C">
              <w:rPr>
                <w:rFonts w:ascii="宋体" w:hAnsi="宋体" w:cs="宋体" w:hint="eastAsia"/>
                <w:color w:val="000000"/>
                <w:kern w:val="0"/>
                <w:sz w:val="22"/>
                <w:szCs w:val="22"/>
              </w:rPr>
              <w:t>成本性</w:t>
            </w:r>
          </w:p>
        </w:tc>
        <w:tc>
          <w:tcPr>
            <w:tcW w:w="820"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通信单元</w:t>
            </w:r>
            <w:r w:rsidRPr="0020389C">
              <w:rPr>
                <w:rFonts w:ascii="宋体" w:cs="宋体"/>
                <w:color w:val="000000"/>
                <w:kern w:val="0"/>
                <w:sz w:val="22"/>
                <w:szCs w:val="22"/>
              </w:rPr>
              <w:t>,</w:t>
            </w:r>
            <w:r w:rsidRPr="0020389C">
              <w:rPr>
                <w:rFonts w:ascii="宋体" w:hAnsi="宋体" w:cs="宋体" w:hint="eastAsia"/>
                <w:color w:val="000000"/>
                <w:kern w:val="0"/>
                <w:sz w:val="22"/>
                <w:szCs w:val="22"/>
              </w:rPr>
              <w:t>本地</w:t>
            </w:r>
            <w:r w:rsidRPr="0020389C">
              <w:rPr>
                <w:rFonts w:ascii="宋体" w:cs="宋体"/>
                <w:color w:val="000000"/>
                <w:kern w:val="0"/>
                <w:sz w:val="22"/>
                <w:szCs w:val="22"/>
              </w:rPr>
              <w:t>,</w:t>
            </w:r>
            <w:r w:rsidRPr="0020389C">
              <w:rPr>
                <w:rFonts w:ascii="宋体" w:hAnsi="宋体" w:cs="宋体" w:hint="eastAsia"/>
                <w:color w:val="000000"/>
                <w:kern w:val="0"/>
                <w:sz w:val="22"/>
                <w:szCs w:val="22"/>
              </w:rPr>
              <w:t>集中器</w:t>
            </w:r>
            <w:r w:rsidRPr="0020389C">
              <w:rPr>
                <w:rFonts w:ascii="宋体" w:hAnsi="宋体" w:cs="宋体"/>
                <w:color w:val="000000"/>
                <w:kern w:val="0"/>
                <w:sz w:val="22"/>
                <w:szCs w:val="22"/>
              </w:rPr>
              <w:t>I</w:t>
            </w:r>
            <w:r w:rsidRPr="0020389C">
              <w:rPr>
                <w:rFonts w:ascii="宋体" w:hAnsi="宋体" w:cs="宋体" w:hint="eastAsia"/>
                <w:color w:val="000000"/>
                <w:kern w:val="0"/>
                <w:sz w:val="22"/>
                <w:szCs w:val="22"/>
              </w:rPr>
              <w:t>型</w:t>
            </w:r>
            <w:r w:rsidRPr="0020389C">
              <w:rPr>
                <w:rFonts w:ascii="宋体" w:hAnsi="宋体" w:cs="宋体"/>
                <w:color w:val="000000"/>
                <w:kern w:val="0"/>
                <w:sz w:val="22"/>
                <w:szCs w:val="22"/>
              </w:rPr>
              <w:t>,HPLC,</w:t>
            </w:r>
            <w:r w:rsidRPr="0020389C">
              <w:rPr>
                <w:rFonts w:ascii="宋体" w:hAnsi="宋体" w:cs="宋体" w:hint="eastAsia"/>
                <w:color w:val="000000"/>
                <w:kern w:val="0"/>
                <w:sz w:val="22"/>
                <w:szCs w:val="22"/>
              </w:rPr>
              <w:t>无</w:t>
            </w:r>
            <w:r w:rsidRPr="0020389C">
              <w:rPr>
                <w:rFonts w:ascii="宋体" w:hAnsi="宋体" w:cs="宋体"/>
                <w:color w:val="000000"/>
                <w:kern w:val="0"/>
                <w:sz w:val="22"/>
                <w:szCs w:val="22"/>
              </w:rPr>
              <w:t>,OFDM</w:t>
            </w:r>
          </w:p>
        </w:tc>
        <w:tc>
          <w:tcPr>
            <w:tcW w:w="285"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680</w:t>
            </w:r>
          </w:p>
        </w:tc>
        <w:tc>
          <w:tcPr>
            <w:tcW w:w="237"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只</w:t>
            </w:r>
          </w:p>
        </w:tc>
        <w:tc>
          <w:tcPr>
            <w:tcW w:w="376"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23.80503</w:t>
            </w:r>
          </w:p>
        </w:tc>
      </w:tr>
      <w:tr w:rsidR="007F229C" w:rsidRPr="0020389C" w:rsidTr="00BD3F1D">
        <w:trPr>
          <w:trHeight w:val="270"/>
          <w:jc w:val="center"/>
        </w:trPr>
        <w:tc>
          <w:tcPr>
            <w:tcW w:w="182" w:type="pct"/>
            <w:tcBorders>
              <w:top w:val="nil"/>
              <w:left w:val="single" w:sz="4" w:space="0" w:color="auto"/>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54</w:t>
            </w:r>
          </w:p>
        </w:tc>
        <w:tc>
          <w:tcPr>
            <w:tcW w:w="337"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0500211731</w:t>
            </w:r>
          </w:p>
        </w:tc>
        <w:tc>
          <w:tcPr>
            <w:tcW w:w="194"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40</w:t>
            </w:r>
          </w:p>
        </w:tc>
        <w:tc>
          <w:tcPr>
            <w:tcW w:w="338"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WZ-281903-004</w:t>
            </w:r>
          </w:p>
        </w:tc>
        <w:tc>
          <w:tcPr>
            <w:tcW w:w="239"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包</w:t>
            </w:r>
            <w:r w:rsidRPr="0020389C">
              <w:rPr>
                <w:rFonts w:ascii="宋体" w:hAnsi="宋体" w:cs="宋体"/>
                <w:color w:val="000000"/>
                <w:kern w:val="0"/>
                <w:sz w:val="22"/>
                <w:szCs w:val="22"/>
              </w:rPr>
              <w:t>2</w:t>
            </w:r>
          </w:p>
        </w:tc>
        <w:tc>
          <w:tcPr>
            <w:tcW w:w="670"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青海省电力公司果洛供电公司</w:t>
            </w:r>
          </w:p>
        </w:tc>
        <w:tc>
          <w:tcPr>
            <w:tcW w:w="1322"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国网青海果洛供电公司</w:t>
            </w:r>
            <w:r w:rsidRPr="0020389C">
              <w:rPr>
                <w:rFonts w:ascii="宋体" w:hAnsi="宋体" w:cs="宋体"/>
                <w:color w:val="000000"/>
                <w:kern w:val="0"/>
                <w:sz w:val="22"/>
                <w:szCs w:val="22"/>
              </w:rPr>
              <w:t>2019</w:t>
            </w:r>
            <w:r w:rsidRPr="0020389C">
              <w:rPr>
                <w:rFonts w:ascii="宋体" w:hAnsi="宋体" w:cs="宋体" w:hint="eastAsia"/>
                <w:color w:val="000000"/>
                <w:kern w:val="0"/>
                <w:sz w:val="22"/>
                <w:szCs w:val="22"/>
              </w:rPr>
              <w:t>年用电信息采集系统适应性升级改造</w:t>
            </w:r>
            <w:r w:rsidRPr="0020389C">
              <w:rPr>
                <w:rFonts w:ascii="宋体" w:cs="宋体"/>
                <w:color w:val="000000"/>
                <w:kern w:val="0"/>
                <w:sz w:val="22"/>
                <w:szCs w:val="22"/>
              </w:rPr>
              <w:t>-</w:t>
            </w:r>
            <w:r w:rsidRPr="0020389C">
              <w:rPr>
                <w:rFonts w:ascii="宋体" w:hAnsi="宋体" w:cs="宋体" w:hint="eastAsia"/>
                <w:color w:val="000000"/>
                <w:kern w:val="0"/>
                <w:sz w:val="22"/>
                <w:szCs w:val="22"/>
              </w:rPr>
              <w:t>成本性</w:t>
            </w:r>
          </w:p>
        </w:tc>
        <w:tc>
          <w:tcPr>
            <w:tcW w:w="820"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通信单元</w:t>
            </w:r>
            <w:r w:rsidRPr="0020389C">
              <w:rPr>
                <w:rFonts w:ascii="宋体" w:cs="宋体"/>
                <w:color w:val="000000"/>
                <w:kern w:val="0"/>
                <w:sz w:val="22"/>
                <w:szCs w:val="22"/>
              </w:rPr>
              <w:t>,</w:t>
            </w:r>
            <w:r w:rsidRPr="0020389C">
              <w:rPr>
                <w:rFonts w:ascii="宋体" w:hAnsi="宋体" w:cs="宋体" w:hint="eastAsia"/>
                <w:color w:val="000000"/>
                <w:kern w:val="0"/>
                <w:sz w:val="22"/>
                <w:szCs w:val="22"/>
              </w:rPr>
              <w:t>本地</w:t>
            </w:r>
            <w:r w:rsidRPr="0020389C">
              <w:rPr>
                <w:rFonts w:ascii="宋体" w:hAnsi="宋体" w:cs="宋体"/>
                <w:color w:val="000000"/>
                <w:kern w:val="0"/>
                <w:sz w:val="22"/>
                <w:szCs w:val="22"/>
              </w:rPr>
              <w:t>,1</w:t>
            </w:r>
            <w:r w:rsidRPr="0020389C">
              <w:rPr>
                <w:rFonts w:ascii="宋体" w:hAnsi="宋体" w:cs="宋体" w:hint="eastAsia"/>
                <w:color w:val="000000"/>
                <w:kern w:val="0"/>
                <w:sz w:val="22"/>
                <w:szCs w:val="22"/>
              </w:rPr>
              <w:t>级三相表</w:t>
            </w:r>
            <w:r w:rsidRPr="0020389C">
              <w:rPr>
                <w:rFonts w:ascii="宋体" w:hAnsi="宋体" w:cs="宋体"/>
                <w:color w:val="000000"/>
                <w:kern w:val="0"/>
                <w:sz w:val="22"/>
                <w:szCs w:val="22"/>
              </w:rPr>
              <w:t>,HPLC,</w:t>
            </w:r>
            <w:r w:rsidRPr="0020389C">
              <w:rPr>
                <w:rFonts w:ascii="宋体" w:hAnsi="宋体" w:cs="宋体" w:hint="eastAsia"/>
                <w:color w:val="000000"/>
                <w:kern w:val="0"/>
                <w:sz w:val="22"/>
                <w:szCs w:val="22"/>
              </w:rPr>
              <w:t>无</w:t>
            </w:r>
            <w:r w:rsidRPr="0020389C">
              <w:rPr>
                <w:rFonts w:ascii="宋体" w:hAnsi="宋体" w:cs="宋体"/>
                <w:color w:val="000000"/>
                <w:kern w:val="0"/>
                <w:sz w:val="22"/>
                <w:szCs w:val="22"/>
              </w:rPr>
              <w:t>,OFDM</w:t>
            </w:r>
          </w:p>
        </w:tc>
        <w:tc>
          <w:tcPr>
            <w:tcW w:w="285"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5000</w:t>
            </w:r>
          </w:p>
        </w:tc>
        <w:tc>
          <w:tcPr>
            <w:tcW w:w="237"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只</w:t>
            </w:r>
          </w:p>
        </w:tc>
        <w:tc>
          <w:tcPr>
            <w:tcW w:w="376"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50.0025</w:t>
            </w:r>
          </w:p>
        </w:tc>
      </w:tr>
      <w:tr w:rsidR="007F229C" w:rsidRPr="0020389C" w:rsidTr="00BD3F1D">
        <w:trPr>
          <w:trHeight w:val="270"/>
          <w:jc w:val="center"/>
        </w:trPr>
        <w:tc>
          <w:tcPr>
            <w:tcW w:w="182" w:type="pct"/>
            <w:tcBorders>
              <w:top w:val="nil"/>
              <w:left w:val="single" w:sz="4" w:space="0" w:color="auto"/>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55</w:t>
            </w:r>
          </w:p>
        </w:tc>
        <w:tc>
          <w:tcPr>
            <w:tcW w:w="337"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0500211733</w:t>
            </w:r>
          </w:p>
        </w:tc>
        <w:tc>
          <w:tcPr>
            <w:tcW w:w="194"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10</w:t>
            </w:r>
          </w:p>
        </w:tc>
        <w:tc>
          <w:tcPr>
            <w:tcW w:w="338"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WZ-281903-004</w:t>
            </w:r>
          </w:p>
        </w:tc>
        <w:tc>
          <w:tcPr>
            <w:tcW w:w="239"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包</w:t>
            </w:r>
            <w:r w:rsidRPr="0020389C">
              <w:rPr>
                <w:rFonts w:ascii="宋体" w:hAnsi="宋体" w:cs="宋体"/>
                <w:color w:val="000000"/>
                <w:kern w:val="0"/>
                <w:sz w:val="22"/>
                <w:szCs w:val="22"/>
              </w:rPr>
              <w:t>2</w:t>
            </w:r>
          </w:p>
        </w:tc>
        <w:tc>
          <w:tcPr>
            <w:tcW w:w="670"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青海省电力公司果洛供电公司</w:t>
            </w:r>
          </w:p>
        </w:tc>
        <w:tc>
          <w:tcPr>
            <w:tcW w:w="1322"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国网果洛供电公司</w:t>
            </w:r>
            <w:r w:rsidRPr="0020389C">
              <w:rPr>
                <w:rFonts w:ascii="宋体" w:hAnsi="宋体" w:cs="宋体"/>
                <w:color w:val="000000"/>
                <w:kern w:val="0"/>
                <w:sz w:val="22"/>
                <w:szCs w:val="22"/>
              </w:rPr>
              <w:t>2018</w:t>
            </w:r>
            <w:r w:rsidRPr="0020389C">
              <w:rPr>
                <w:rFonts w:ascii="宋体" w:hAnsi="宋体" w:cs="宋体" w:hint="eastAsia"/>
                <w:color w:val="000000"/>
                <w:kern w:val="0"/>
                <w:sz w:val="22"/>
                <w:szCs w:val="22"/>
              </w:rPr>
              <w:t>年用电信息采集系统建设（玛多、班玛、久治）</w:t>
            </w:r>
          </w:p>
        </w:tc>
        <w:tc>
          <w:tcPr>
            <w:tcW w:w="820"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通信单元</w:t>
            </w:r>
            <w:r w:rsidRPr="0020389C">
              <w:rPr>
                <w:rFonts w:ascii="宋体" w:cs="宋体"/>
                <w:color w:val="000000"/>
                <w:kern w:val="0"/>
                <w:sz w:val="22"/>
                <w:szCs w:val="22"/>
              </w:rPr>
              <w:t>,</w:t>
            </w:r>
            <w:r w:rsidRPr="0020389C">
              <w:rPr>
                <w:rFonts w:ascii="宋体" w:hAnsi="宋体" w:cs="宋体" w:hint="eastAsia"/>
                <w:color w:val="000000"/>
                <w:kern w:val="0"/>
                <w:sz w:val="22"/>
                <w:szCs w:val="22"/>
              </w:rPr>
              <w:t>本地</w:t>
            </w:r>
            <w:r w:rsidRPr="0020389C">
              <w:rPr>
                <w:rFonts w:ascii="宋体" w:hAnsi="宋体" w:cs="宋体"/>
                <w:color w:val="000000"/>
                <w:kern w:val="0"/>
                <w:sz w:val="22"/>
                <w:szCs w:val="22"/>
              </w:rPr>
              <w:t>,2</w:t>
            </w:r>
            <w:r w:rsidRPr="0020389C">
              <w:rPr>
                <w:rFonts w:ascii="宋体" w:hAnsi="宋体" w:cs="宋体" w:hint="eastAsia"/>
                <w:color w:val="000000"/>
                <w:kern w:val="0"/>
                <w:sz w:val="22"/>
                <w:szCs w:val="22"/>
              </w:rPr>
              <w:t>级单相表</w:t>
            </w:r>
            <w:r w:rsidRPr="0020389C">
              <w:rPr>
                <w:rFonts w:ascii="宋体" w:hAnsi="宋体" w:cs="宋体"/>
                <w:color w:val="000000"/>
                <w:kern w:val="0"/>
                <w:sz w:val="22"/>
                <w:szCs w:val="22"/>
              </w:rPr>
              <w:t>,HPLC,</w:t>
            </w:r>
            <w:r w:rsidRPr="0020389C">
              <w:rPr>
                <w:rFonts w:ascii="宋体" w:hAnsi="宋体" w:cs="宋体" w:hint="eastAsia"/>
                <w:color w:val="000000"/>
                <w:kern w:val="0"/>
                <w:sz w:val="22"/>
                <w:szCs w:val="22"/>
              </w:rPr>
              <w:t>无</w:t>
            </w:r>
            <w:r w:rsidRPr="0020389C">
              <w:rPr>
                <w:rFonts w:ascii="宋体" w:hAnsi="宋体" w:cs="宋体"/>
                <w:color w:val="000000"/>
                <w:kern w:val="0"/>
                <w:sz w:val="22"/>
                <w:szCs w:val="22"/>
              </w:rPr>
              <w:t>,OFDM</w:t>
            </w:r>
          </w:p>
        </w:tc>
        <w:tc>
          <w:tcPr>
            <w:tcW w:w="285"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2681</w:t>
            </w:r>
          </w:p>
        </w:tc>
        <w:tc>
          <w:tcPr>
            <w:tcW w:w="237"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只</w:t>
            </w:r>
          </w:p>
        </w:tc>
        <w:tc>
          <w:tcPr>
            <w:tcW w:w="376"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13.40567</w:t>
            </w:r>
          </w:p>
        </w:tc>
      </w:tr>
      <w:tr w:rsidR="007F229C" w:rsidRPr="0020389C" w:rsidTr="00BD3F1D">
        <w:trPr>
          <w:trHeight w:val="270"/>
          <w:jc w:val="center"/>
        </w:trPr>
        <w:tc>
          <w:tcPr>
            <w:tcW w:w="182" w:type="pct"/>
            <w:tcBorders>
              <w:top w:val="nil"/>
              <w:left w:val="single" w:sz="4" w:space="0" w:color="auto"/>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56</w:t>
            </w:r>
          </w:p>
        </w:tc>
        <w:tc>
          <w:tcPr>
            <w:tcW w:w="337"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0500211733</w:t>
            </w:r>
          </w:p>
        </w:tc>
        <w:tc>
          <w:tcPr>
            <w:tcW w:w="194"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40</w:t>
            </w:r>
          </w:p>
        </w:tc>
        <w:tc>
          <w:tcPr>
            <w:tcW w:w="338"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WZ-281903-004</w:t>
            </w:r>
          </w:p>
        </w:tc>
        <w:tc>
          <w:tcPr>
            <w:tcW w:w="239"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包</w:t>
            </w:r>
            <w:r w:rsidRPr="0020389C">
              <w:rPr>
                <w:rFonts w:ascii="宋体" w:hAnsi="宋体" w:cs="宋体"/>
                <w:color w:val="000000"/>
                <w:kern w:val="0"/>
                <w:sz w:val="22"/>
                <w:szCs w:val="22"/>
              </w:rPr>
              <w:t>2</w:t>
            </w:r>
          </w:p>
        </w:tc>
        <w:tc>
          <w:tcPr>
            <w:tcW w:w="670"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青海省电力公司果洛供电公司</w:t>
            </w:r>
          </w:p>
        </w:tc>
        <w:tc>
          <w:tcPr>
            <w:tcW w:w="1322"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国网果洛供电公司</w:t>
            </w:r>
            <w:r w:rsidRPr="0020389C">
              <w:rPr>
                <w:rFonts w:ascii="宋体" w:hAnsi="宋体" w:cs="宋体"/>
                <w:color w:val="000000"/>
                <w:kern w:val="0"/>
                <w:sz w:val="22"/>
                <w:szCs w:val="22"/>
              </w:rPr>
              <w:t>2018</w:t>
            </w:r>
            <w:r w:rsidRPr="0020389C">
              <w:rPr>
                <w:rFonts w:ascii="宋体" w:hAnsi="宋体" w:cs="宋体" w:hint="eastAsia"/>
                <w:color w:val="000000"/>
                <w:kern w:val="0"/>
                <w:sz w:val="22"/>
                <w:szCs w:val="22"/>
              </w:rPr>
              <w:t>年用电信息采集系统建设（玛多、班玛、久治）</w:t>
            </w:r>
          </w:p>
        </w:tc>
        <w:tc>
          <w:tcPr>
            <w:tcW w:w="820"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通信单元</w:t>
            </w:r>
            <w:r w:rsidRPr="0020389C">
              <w:rPr>
                <w:rFonts w:ascii="宋体" w:cs="宋体"/>
                <w:color w:val="000000"/>
                <w:kern w:val="0"/>
                <w:sz w:val="22"/>
                <w:szCs w:val="22"/>
              </w:rPr>
              <w:t>,</w:t>
            </w:r>
            <w:r w:rsidRPr="0020389C">
              <w:rPr>
                <w:rFonts w:ascii="宋体" w:hAnsi="宋体" w:cs="宋体" w:hint="eastAsia"/>
                <w:color w:val="000000"/>
                <w:kern w:val="0"/>
                <w:sz w:val="22"/>
                <w:szCs w:val="22"/>
              </w:rPr>
              <w:t>本地</w:t>
            </w:r>
            <w:r w:rsidRPr="0020389C">
              <w:rPr>
                <w:rFonts w:ascii="宋体" w:hAnsi="宋体" w:cs="宋体"/>
                <w:color w:val="000000"/>
                <w:kern w:val="0"/>
                <w:sz w:val="22"/>
                <w:szCs w:val="22"/>
              </w:rPr>
              <w:t>,1</w:t>
            </w:r>
            <w:r w:rsidRPr="0020389C">
              <w:rPr>
                <w:rFonts w:ascii="宋体" w:hAnsi="宋体" w:cs="宋体" w:hint="eastAsia"/>
                <w:color w:val="000000"/>
                <w:kern w:val="0"/>
                <w:sz w:val="22"/>
                <w:szCs w:val="22"/>
              </w:rPr>
              <w:t>级三相表</w:t>
            </w:r>
            <w:r w:rsidRPr="0020389C">
              <w:rPr>
                <w:rFonts w:ascii="宋体" w:hAnsi="宋体" w:cs="宋体"/>
                <w:color w:val="000000"/>
                <w:kern w:val="0"/>
                <w:sz w:val="22"/>
                <w:szCs w:val="22"/>
              </w:rPr>
              <w:t>,HPLC,</w:t>
            </w:r>
            <w:r w:rsidRPr="0020389C">
              <w:rPr>
                <w:rFonts w:ascii="宋体" w:hAnsi="宋体" w:cs="宋体" w:hint="eastAsia"/>
                <w:color w:val="000000"/>
                <w:kern w:val="0"/>
                <w:sz w:val="22"/>
                <w:szCs w:val="22"/>
              </w:rPr>
              <w:t>无</w:t>
            </w:r>
            <w:r w:rsidRPr="0020389C">
              <w:rPr>
                <w:rFonts w:ascii="宋体" w:hAnsi="宋体" w:cs="宋体"/>
                <w:color w:val="000000"/>
                <w:kern w:val="0"/>
                <w:sz w:val="22"/>
                <w:szCs w:val="22"/>
              </w:rPr>
              <w:t>,OFDM</w:t>
            </w:r>
          </w:p>
        </w:tc>
        <w:tc>
          <w:tcPr>
            <w:tcW w:w="285"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179</w:t>
            </w:r>
          </w:p>
        </w:tc>
        <w:tc>
          <w:tcPr>
            <w:tcW w:w="237"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只</w:t>
            </w:r>
          </w:p>
        </w:tc>
        <w:tc>
          <w:tcPr>
            <w:tcW w:w="376"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1.79009</w:t>
            </w:r>
          </w:p>
        </w:tc>
      </w:tr>
      <w:tr w:rsidR="007F229C" w:rsidRPr="0020389C" w:rsidTr="00BD3F1D">
        <w:trPr>
          <w:trHeight w:val="270"/>
          <w:jc w:val="center"/>
        </w:trPr>
        <w:tc>
          <w:tcPr>
            <w:tcW w:w="182" w:type="pct"/>
            <w:tcBorders>
              <w:top w:val="nil"/>
              <w:left w:val="single" w:sz="4" w:space="0" w:color="auto"/>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57</w:t>
            </w:r>
          </w:p>
        </w:tc>
        <w:tc>
          <w:tcPr>
            <w:tcW w:w="337"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0500214058</w:t>
            </w:r>
          </w:p>
        </w:tc>
        <w:tc>
          <w:tcPr>
            <w:tcW w:w="194"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10</w:t>
            </w:r>
          </w:p>
        </w:tc>
        <w:tc>
          <w:tcPr>
            <w:tcW w:w="338"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WZ-281903-004</w:t>
            </w:r>
          </w:p>
        </w:tc>
        <w:tc>
          <w:tcPr>
            <w:tcW w:w="239"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包</w:t>
            </w:r>
            <w:r w:rsidRPr="0020389C">
              <w:rPr>
                <w:rFonts w:ascii="宋体" w:hAnsi="宋体" w:cs="宋体"/>
                <w:color w:val="000000"/>
                <w:kern w:val="0"/>
                <w:sz w:val="22"/>
                <w:szCs w:val="22"/>
              </w:rPr>
              <w:t>2</w:t>
            </w:r>
          </w:p>
        </w:tc>
        <w:tc>
          <w:tcPr>
            <w:tcW w:w="670"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青海省电力公司黄化供电公司</w:t>
            </w:r>
          </w:p>
        </w:tc>
        <w:tc>
          <w:tcPr>
            <w:tcW w:w="1322"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国网青海黄化供电公司</w:t>
            </w:r>
            <w:r w:rsidRPr="0020389C">
              <w:rPr>
                <w:rFonts w:ascii="宋体" w:hAnsi="宋体" w:cs="宋体"/>
                <w:color w:val="000000"/>
                <w:kern w:val="0"/>
                <w:sz w:val="22"/>
                <w:szCs w:val="22"/>
              </w:rPr>
              <w:t>2019</w:t>
            </w:r>
            <w:r w:rsidRPr="0020389C">
              <w:rPr>
                <w:rFonts w:ascii="宋体" w:hAnsi="宋体" w:cs="宋体" w:hint="eastAsia"/>
                <w:color w:val="000000"/>
                <w:kern w:val="0"/>
                <w:sz w:val="22"/>
                <w:szCs w:val="22"/>
              </w:rPr>
              <w:t>年营销关键基础设施信息安全改造（无加密芯片更换改造）</w:t>
            </w:r>
          </w:p>
        </w:tc>
        <w:tc>
          <w:tcPr>
            <w:tcW w:w="820"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通信单元</w:t>
            </w:r>
            <w:r w:rsidRPr="0020389C">
              <w:rPr>
                <w:rFonts w:ascii="宋体" w:cs="宋体"/>
                <w:color w:val="000000"/>
                <w:kern w:val="0"/>
                <w:sz w:val="22"/>
                <w:szCs w:val="22"/>
              </w:rPr>
              <w:t>,</w:t>
            </w:r>
            <w:r w:rsidRPr="0020389C">
              <w:rPr>
                <w:rFonts w:ascii="宋体" w:hAnsi="宋体" w:cs="宋体" w:hint="eastAsia"/>
                <w:color w:val="000000"/>
                <w:kern w:val="0"/>
                <w:sz w:val="22"/>
                <w:szCs w:val="22"/>
              </w:rPr>
              <w:t>本地</w:t>
            </w:r>
            <w:r w:rsidRPr="0020389C">
              <w:rPr>
                <w:rFonts w:ascii="宋体" w:cs="宋体"/>
                <w:color w:val="000000"/>
                <w:kern w:val="0"/>
                <w:sz w:val="22"/>
                <w:szCs w:val="22"/>
              </w:rPr>
              <w:t>,</w:t>
            </w:r>
            <w:r w:rsidRPr="0020389C">
              <w:rPr>
                <w:rFonts w:ascii="宋体" w:hAnsi="宋体" w:cs="宋体" w:hint="eastAsia"/>
                <w:color w:val="000000"/>
                <w:kern w:val="0"/>
                <w:sz w:val="22"/>
                <w:szCs w:val="22"/>
              </w:rPr>
              <w:t>集中器</w:t>
            </w:r>
            <w:r w:rsidRPr="0020389C">
              <w:rPr>
                <w:rFonts w:ascii="宋体" w:hAnsi="宋体" w:cs="宋体"/>
                <w:color w:val="000000"/>
                <w:kern w:val="0"/>
                <w:sz w:val="22"/>
                <w:szCs w:val="22"/>
              </w:rPr>
              <w:t>I</w:t>
            </w:r>
            <w:r w:rsidRPr="0020389C">
              <w:rPr>
                <w:rFonts w:ascii="宋体" w:hAnsi="宋体" w:cs="宋体" w:hint="eastAsia"/>
                <w:color w:val="000000"/>
                <w:kern w:val="0"/>
                <w:sz w:val="22"/>
                <w:szCs w:val="22"/>
              </w:rPr>
              <w:t>型</w:t>
            </w:r>
            <w:r w:rsidRPr="0020389C">
              <w:rPr>
                <w:rFonts w:ascii="宋体" w:hAnsi="宋体" w:cs="宋体"/>
                <w:color w:val="000000"/>
                <w:kern w:val="0"/>
                <w:sz w:val="22"/>
                <w:szCs w:val="22"/>
              </w:rPr>
              <w:t>,HPLC,</w:t>
            </w:r>
            <w:r w:rsidRPr="0020389C">
              <w:rPr>
                <w:rFonts w:ascii="宋体" w:hAnsi="宋体" w:cs="宋体" w:hint="eastAsia"/>
                <w:color w:val="000000"/>
                <w:kern w:val="0"/>
                <w:sz w:val="22"/>
                <w:szCs w:val="22"/>
              </w:rPr>
              <w:t>无</w:t>
            </w:r>
            <w:r w:rsidRPr="0020389C">
              <w:rPr>
                <w:rFonts w:ascii="宋体" w:hAnsi="宋体" w:cs="宋体"/>
                <w:color w:val="000000"/>
                <w:kern w:val="0"/>
                <w:sz w:val="22"/>
                <w:szCs w:val="22"/>
              </w:rPr>
              <w:t>,OFDM</w:t>
            </w:r>
          </w:p>
        </w:tc>
        <w:tc>
          <w:tcPr>
            <w:tcW w:w="285"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550</w:t>
            </w:r>
          </w:p>
        </w:tc>
        <w:tc>
          <w:tcPr>
            <w:tcW w:w="237"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只</w:t>
            </w:r>
          </w:p>
        </w:tc>
        <w:tc>
          <w:tcPr>
            <w:tcW w:w="376"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19.24972</w:t>
            </w:r>
          </w:p>
        </w:tc>
      </w:tr>
      <w:tr w:rsidR="007F229C" w:rsidRPr="0020389C" w:rsidTr="00BD3F1D">
        <w:trPr>
          <w:trHeight w:val="270"/>
          <w:jc w:val="center"/>
        </w:trPr>
        <w:tc>
          <w:tcPr>
            <w:tcW w:w="182" w:type="pct"/>
            <w:tcBorders>
              <w:top w:val="nil"/>
              <w:left w:val="single" w:sz="4" w:space="0" w:color="auto"/>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58</w:t>
            </w:r>
          </w:p>
        </w:tc>
        <w:tc>
          <w:tcPr>
            <w:tcW w:w="337"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0500214059</w:t>
            </w:r>
          </w:p>
        </w:tc>
        <w:tc>
          <w:tcPr>
            <w:tcW w:w="194"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10</w:t>
            </w:r>
          </w:p>
        </w:tc>
        <w:tc>
          <w:tcPr>
            <w:tcW w:w="338"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WZ-281903-004</w:t>
            </w:r>
          </w:p>
        </w:tc>
        <w:tc>
          <w:tcPr>
            <w:tcW w:w="239"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包</w:t>
            </w:r>
            <w:r w:rsidRPr="0020389C">
              <w:rPr>
                <w:rFonts w:ascii="宋体" w:hAnsi="宋体" w:cs="宋体"/>
                <w:color w:val="000000"/>
                <w:kern w:val="0"/>
                <w:sz w:val="22"/>
                <w:szCs w:val="22"/>
              </w:rPr>
              <w:t>2</w:t>
            </w:r>
          </w:p>
        </w:tc>
        <w:tc>
          <w:tcPr>
            <w:tcW w:w="670"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青海省电力公司黄化供电公司</w:t>
            </w:r>
          </w:p>
        </w:tc>
        <w:tc>
          <w:tcPr>
            <w:tcW w:w="1322"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国网青海黄化供电公司</w:t>
            </w:r>
            <w:r w:rsidRPr="0020389C">
              <w:rPr>
                <w:rFonts w:ascii="宋体" w:hAnsi="宋体" w:cs="宋体"/>
                <w:color w:val="000000"/>
                <w:kern w:val="0"/>
                <w:sz w:val="22"/>
                <w:szCs w:val="22"/>
              </w:rPr>
              <w:t>2019</w:t>
            </w:r>
            <w:r w:rsidRPr="0020389C">
              <w:rPr>
                <w:rFonts w:ascii="宋体" w:hAnsi="宋体" w:cs="宋体" w:hint="eastAsia"/>
                <w:color w:val="000000"/>
                <w:kern w:val="0"/>
                <w:sz w:val="22"/>
                <w:szCs w:val="22"/>
              </w:rPr>
              <w:t>年用电信息采集系统适应性升级改造</w:t>
            </w:r>
            <w:r w:rsidRPr="0020389C">
              <w:rPr>
                <w:rFonts w:ascii="宋体" w:cs="宋体"/>
                <w:color w:val="000000"/>
                <w:kern w:val="0"/>
                <w:sz w:val="22"/>
                <w:szCs w:val="22"/>
              </w:rPr>
              <w:t>-</w:t>
            </w:r>
            <w:r w:rsidRPr="0020389C">
              <w:rPr>
                <w:rFonts w:ascii="宋体" w:hAnsi="宋体" w:cs="宋体" w:hint="eastAsia"/>
                <w:color w:val="000000"/>
                <w:kern w:val="0"/>
                <w:sz w:val="22"/>
                <w:szCs w:val="22"/>
              </w:rPr>
              <w:t>资本性</w:t>
            </w:r>
          </w:p>
        </w:tc>
        <w:tc>
          <w:tcPr>
            <w:tcW w:w="820"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通信单元</w:t>
            </w:r>
            <w:r w:rsidRPr="0020389C">
              <w:rPr>
                <w:rFonts w:ascii="宋体" w:cs="宋体"/>
                <w:color w:val="000000"/>
                <w:kern w:val="0"/>
                <w:sz w:val="22"/>
                <w:szCs w:val="22"/>
              </w:rPr>
              <w:t>,</w:t>
            </w:r>
            <w:r w:rsidRPr="0020389C">
              <w:rPr>
                <w:rFonts w:ascii="宋体" w:hAnsi="宋体" w:cs="宋体" w:hint="eastAsia"/>
                <w:color w:val="000000"/>
                <w:kern w:val="0"/>
                <w:sz w:val="22"/>
                <w:szCs w:val="22"/>
              </w:rPr>
              <w:t>本地</w:t>
            </w:r>
            <w:r w:rsidRPr="0020389C">
              <w:rPr>
                <w:rFonts w:ascii="宋体" w:cs="宋体"/>
                <w:color w:val="000000"/>
                <w:kern w:val="0"/>
                <w:sz w:val="22"/>
                <w:szCs w:val="22"/>
              </w:rPr>
              <w:t>,</w:t>
            </w:r>
            <w:r w:rsidRPr="0020389C">
              <w:rPr>
                <w:rFonts w:ascii="宋体" w:hAnsi="宋体" w:cs="宋体" w:hint="eastAsia"/>
                <w:color w:val="000000"/>
                <w:kern w:val="0"/>
                <w:sz w:val="22"/>
                <w:szCs w:val="22"/>
              </w:rPr>
              <w:t>采集器</w:t>
            </w:r>
            <w:r w:rsidRPr="0020389C">
              <w:rPr>
                <w:rFonts w:ascii="宋体" w:hAnsi="宋体" w:cs="宋体"/>
                <w:color w:val="000000"/>
                <w:kern w:val="0"/>
                <w:sz w:val="22"/>
                <w:szCs w:val="22"/>
              </w:rPr>
              <w:t>I</w:t>
            </w:r>
            <w:r w:rsidRPr="0020389C">
              <w:rPr>
                <w:rFonts w:ascii="宋体" w:hAnsi="宋体" w:cs="宋体" w:hint="eastAsia"/>
                <w:color w:val="000000"/>
                <w:kern w:val="0"/>
                <w:sz w:val="22"/>
                <w:szCs w:val="22"/>
              </w:rPr>
              <w:t>型</w:t>
            </w:r>
            <w:r w:rsidRPr="0020389C">
              <w:rPr>
                <w:rFonts w:ascii="宋体" w:hAnsi="宋体" w:cs="宋体"/>
                <w:color w:val="000000"/>
                <w:kern w:val="0"/>
                <w:sz w:val="22"/>
                <w:szCs w:val="22"/>
              </w:rPr>
              <w:t>,HPLC,</w:t>
            </w:r>
            <w:r w:rsidRPr="0020389C">
              <w:rPr>
                <w:rFonts w:ascii="宋体" w:hAnsi="宋体" w:cs="宋体" w:hint="eastAsia"/>
                <w:color w:val="000000"/>
                <w:kern w:val="0"/>
                <w:sz w:val="22"/>
                <w:szCs w:val="22"/>
              </w:rPr>
              <w:t>无</w:t>
            </w:r>
            <w:r w:rsidRPr="0020389C">
              <w:rPr>
                <w:rFonts w:ascii="宋体" w:hAnsi="宋体" w:cs="宋体"/>
                <w:color w:val="000000"/>
                <w:kern w:val="0"/>
                <w:sz w:val="22"/>
                <w:szCs w:val="22"/>
              </w:rPr>
              <w:t>,OFDM</w:t>
            </w:r>
          </w:p>
        </w:tc>
        <w:tc>
          <w:tcPr>
            <w:tcW w:w="285"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600</w:t>
            </w:r>
          </w:p>
        </w:tc>
        <w:tc>
          <w:tcPr>
            <w:tcW w:w="237"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只</w:t>
            </w:r>
          </w:p>
        </w:tc>
        <w:tc>
          <w:tcPr>
            <w:tcW w:w="376"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4.80024</w:t>
            </w:r>
          </w:p>
        </w:tc>
      </w:tr>
      <w:tr w:rsidR="007F229C" w:rsidRPr="0020389C" w:rsidTr="00BD3F1D">
        <w:trPr>
          <w:trHeight w:val="270"/>
          <w:jc w:val="center"/>
        </w:trPr>
        <w:tc>
          <w:tcPr>
            <w:tcW w:w="182" w:type="pct"/>
            <w:tcBorders>
              <w:top w:val="nil"/>
              <w:left w:val="single" w:sz="4" w:space="0" w:color="auto"/>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59</w:t>
            </w:r>
          </w:p>
        </w:tc>
        <w:tc>
          <w:tcPr>
            <w:tcW w:w="337"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0500211144</w:t>
            </w:r>
          </w:p>
        </w:tc>
        <w:tc>
          <w:tcPr>
            <w:tcW w:w="194"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160</w:t>
            </w:r>
          </w:p>
        </w:tc>
        <w:tc>
          <w:tcPr>
            <w:tcW w:w="338"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WZ-281903-004</w:t>
            </w:r>
          </w:p>
        </w:tc>
        <w:tc>
          <w:tcPr>
            <w:tcW w:w="239"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包</w:t>
            </w:r>
            <w:r w:rsidRPr="0020389C">
              <w:rPr>
                <w:rFonts w:ascii="宋体" w:hAnsi="宋体" w:cs="宋体"/>
                <w:color w:val="000000"/>
                <w:kern w:val="0"/>
                <w:sz w:val="22"/>
                <w:szCs w:val="22"/>
              </w:rPr>
              <w:t>3</w:t>
            </w:r>
          </w:p>
        </w:tc>
        <w:tc>
          <w:tcPr>
            <w:tcW w:w="670"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青海省电力公司海西供电公司</w:t>
            </w:r>
          </w:p>
        </w:tc>
        <w:tc>
          <w:tcPr>
            <w:tcW w:w="1322"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国网海西供电公司</w:t>
            </w:r>
            <w:r w:rsidRPr="0020389C">
              <w:rPr>
                <w:rFonts w:ascii="宋体" w:hAnsi="宋体" w:cs="宋体"/>
                <w:color w:val="000000"/>
                <w:kern w:val="0"/>
                <w:sz w:val="22"/>
                <w:szCs w:val="22"/>
              </w:rPr>
              <w:t>2019</w:t>
            </w:r>
            <w:r w:rsidRPr="0020389C">
              <w:rPr>
                <w:rFonts w:ascii="宋体" w:hAnsi="宋体" w:cs="宋体" w:hint="eastAsia"/>
                <w:color w:val="000000"/>
                <w:kern w:val="0"/>
                <w:sz w:val="22"/>
                <w:szCs w:val="22"/>
              </w:rPr>
              <w:t>年电能表购置项目</w:t>
            </w:r>
          </w:p>
        </w:tc>
        <w:tc>
          <w:tcPr>
            <w:tcW w:w="820"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通信单元</w:t>
            </w:r>
            <w:r w:rsidRPr="0020389C">
              <w:rPr>
                <w:rFonts w:ascii="宋体" w:cs="宋体"/>
                <w:color w:val="000000"/>
                <w:kern w:val="0"/>
                <w:sz w:val="22"/>
                <w:szCs w:val="22"/>
              </w:rPr>
              <w:t>,</w:t>
            </w:r>
            <w:r w:rsidRPr="0020389C">
              <w:rPr>
                <w:rFonts w:ascii="宋体" w:hAnsi="宋体" w:cs="宋体" w:hint="eastAsia"/>
                <w:color w:val="000000"/>
                <w:kern w:val="0"/>
                <w:sz w:val="22"/>
                <w:szCs w:val="22"/>
              </w:rPr>
              <w:t>本地</w:t>
            </w:r>
            <w:r w:rsidRPr="0020389C">
              <w:rPr>
                <w:rFonts w:ascii="宋体" w:hAnsi="宋体" w:cs="宋体"/>
                <w:color w:val="000000"/>
                <w:kern w:val="0"/>
                <w:sz w:val="22"/>
                <w:szCs w:val="22"/>
              </w:rPr>
              <w:t>,2</w:t>
            </w:r>
            <w:r w:rsidRPr="0020389C">
              <w:rPr>
                <w:rFonts w:ascii="宋体" w:hAnsi="宋体" w:cs="宋体" w:hint="eastAsia"/>
                <w:color w:val="000000"/>
                <w:kern w:val="0"/>
                <w:sz w:val="22"/>
                <w:szCs w:val="22"/>
              </w:rPr>
              <w:t>级单相表</w:t>
            </w:r>
            <w:r w:rsidRPr="0020389C">
              <w:rPr>
                <w:rFonts w:ascii="宋体" w:hAnsi="宋体" w:cs="宋体"/>
                <w:color w:val="000000"/>
                <w:kern w:val="0"/>
                <w:sz w:val="22"/>
                <w:szCs w:val="22"/>
              </w:rPr>
              <w:t>,HPLC,</w:t>
            </w:r>
            <w:r w:rsidRPr="0020389C">
              <w:rPr>
                <w:rFonts w:ascii="宋体" w:hAnsi="宋体" w:cs="宋体" w:hint="eastAsia"/>
                <w:color w:val="000000"/>
                <w:kern w:val="0"/>
                <w:sz w:val="22"/>
                <w:szCs w:val="22"/>
              </w:rPr>
              <w:t>无</w:t>
            </w:r>
            <w:r w:rsidRPr="0020389C">
              <w:rPr>
                <w:rFonts w:ascii="宋体" w:hAnsi="宋体" w:cs="宋体"/>
                <w:color w:val="000000"/>
                <w:kern w:val="0"/>
                <w:sz w:val="22"/>
                <w:szCs w:val="22"/>
              </w:rPr>
              <w:t>,OFDM</w:t>
            </w:r>
          </w:p>
        </w:tc>
        <w:tc>
          <w:tcPr>
            <w:tcW w:w="285"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1100</w:t>
            </w:r>
          </w:p>
        </w:tc>
        <w:tc>
          <w:tcPr>
            <w:tcW w:w="237"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只</w:t>
            </w:r>
          </w:p>
        </w:tc>
        <w:tc>
          <w:tcPr>
            <w:tcW w:w="376"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5.500275</w:t>
            </w:r>
          </w:p>
        </w:tc>
      </w:tr>
      <w:tr w:rsidR="007F229C" w:rsidRPr="0020389C" w:rsidTr="00BD3F1D">
        <w:trPr>
          <w:trHeight w:val="270"/>
          <w:jc w:val="center"/>
        </w:trPr>
        <w:tc>
          <w:tcPr>
            <w:tcW w:w="182" w:type="pct"/>
            <w:tcBorders>
              <w:top w:val="nil"/>
              <w:left w:val="single" w:sz="4" w:space="0" w:color="auto"/>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60</w:t>
            </w:r>
          </w:p>
        </w:tc>
        <w:tc>
          <w:tcPr>
            <w:tcW w:w="337"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0500211144</w:t>
            </w:r>
          </w:p>
        </w:tc>
        <w:tc>
          <w:tcPr>
            <w:tcW w:w="194"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220</w:t>
            </w:r>
          </w:p>
        </w:tc>
        <w:tc>
          <w:tcPr>
            <w:tcW w:w="338"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WZ-281903-004</w:t>
            </w:r>
          </w:p>
        </w:tc>
        <w:tc>
          <w:tcPr>
            <w:tcW w:w="239"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包</w:t>
            </w:r>
            <w:r w:rsidRPr="0020389C">
              <w:rPr>
                <w:rFonts w:ascii="宋体" w:hAnsi="宋体" w:cs="宋体"/>
                <w:color w:val="000000"/>
                <w:kern w:val="0"/>
                <w:sz w:val="22"/>
                <w:szCs w:val="22"/>
              </w:rPr>
              <w:t>3</w:t>
            </w:r>
          </w:p>
        </w:tc>
        <w:tc>
          <w:tcPr>
            <w:tcW w:w="670"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青海省电力公司海西供电公司</w:t>
            </w:r>
          </w:p>
        </w:tc>
        <w:tc>
          <w:tcPr>
            <w:tcW w:w="1322"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国网海西供电公司</w:t>
            </w:r>
            <w:r w:rsidRPr="0020389C">
              <w:rPr>
                <w:rFonts w:ascii="宋体" w:hAnsi="宋体" w:cs="宋体"/>
                <w:color w:val="000000"/>
                <w:kern w:val="0"/>
                <w:sz w:val="22"/>
                <w:szCs w:val="22"/>
              </w:rPr>
              <w:t>2019</w:t>
            </w:r>
            <w:r w:rsidRPr="0020389C">
              <w:rPr>
                <w:rFonts w:ascii="宋体" w:hAnsi="宋体" w:cs="宋体" w:hint="eastAsia"/>
                <w:color w:val="000000"/>
                <w:kern w:val="0"/>
                <w:sz w:val="22"/>
                <w:szCs w:val="22"/>
              </w:rPr>
              <w:t>年电能表购置项目</w:t>
            </w:r>
          </w:p>
        </w:tc>
        <w:tc>
          <w:tcPr>
            <w:tcW w:w="820"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通信单元</w:t>
            </w:r>
            <w:r w:rsidRPr="0020389C">
              <w:rPr>
                <w:rFonts w:ascii="宋体" w:cs="宋体"/>
                <w:color w:val="000000"/>
                <w:kern w:val="0"/>
                <w:sz w:val="22"/>
                <w:szCs w:val="22"/>
              </w:rPr>
              <w:t>,</w:t>
            </w:r>
            <w:r w:rsidRPr="0020389C">
              <w:rPr>
                <w:rFonts w:ascii="宋体" w:hAnsi="宋体" w:cs="宋体" w:hint="eastAsia"/>
                <w:color w:val="000000"/>
                <w:kern w:val="0"/>
                <w:sz w:val="22"/>
                <w:szCs w:val="22"/>
              </w:rPr>
              <w:t>本地</w:t>
            </w:r>
            <w:r w:rsidRPr="0020389C">
              <w:rPr>
                <w:rFonts w:ascii="宋体" w:hAnsi="宋体" w:cs="宋体"/>
                <w:color w:val="000000"/>
                <w:kern w:val="0"/>
                <w:sz w:val="22"/>
                <w:szCs w:val="22"/>
              </w:rPr>
              <w:t>,1</w:t>
            </w:r>
            <w:r w:rsidRPr="0020389C">
              <w:rPr>
                <w:rFonts w:ascii="宋体" w:hAnsi="宋体" w:cs="宋体" w:hint="eastAsia"/>
                <w:color w:val="000000"/>
                <w:kern w:val="0"/>
                <w:sz w:val="22"/>
                <w:szCs w:val="22"/>
              </w:rPr>
              <w:t>级三相表</w:t>
            </w:r>
            <w:r w:rsidRPr="0020389C">
              <w:rPr>
                <w:rFonts w:ascii="宋体" w:hAnsi="宋体" w:cs="宋体"/>
                <w:color w:val="000000"/>
                <w:kern w:val="0"/>
                <w:sz w:val="22"/>
                <w:szCs w:val="22"/>
              </w:rPr>
              <w:t>,HPLC,</w:t>
            </w:r>
            <w:r w:rsidRPr="0020389C">
              <w:rPr>
                <w:rFonts w:ascii="宋体" w:hAnsi="宋体" w:cs="宋体" w:hint="eastAsia"/>
                <w:color w:val="000000"/>
                <w:kern w:val="0"/>
                <w:sz w:val="22"/>
                <w:szCs w:val="22"/>
              </w:rPr>
              <w:t>无</w:t>
            </w:r>
            <w:r w:rsidRPr="0020389C">
              <w:rPr>
                <w:rFonts w:ascii="宋体" w:hAnsi="宋体" w:cs="宋体"/>
                <w:color w:val="000000"/>
                <w:kern w:val="0"/>
                <w:sz w:val="22"/>
                <w:szCs w:val="22"/>
              </w:rPr>
              <w:t>,OFDM</w:t>
            </w:r>
          </w:p>
        </w:tc>
        <w:tc>
          <w:tcPr>
            <w:tcW w:w="285"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280</w:t>
            </w:r>
          </w:p>
        </w:tc>
        <w:tc>
          <w:tcPr>
            <w:tcW w:w="237"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只</w:t>
            </w:r>
          </w:p>
        </w:tc>
        <w:tc>
          <w:tcPr>
            <w:tcW w:w="376"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2.80014</w:t>
            </w:r>
          </w:p>
        </w:tc>
      </w:tr>
      <w:tr w:rsidR="007F229C" w:rsidRPr="0020389C" w:rsidTr="00BD3F1D">
        <w:trPr>
          <w:trHeight w:val="270"/>
          <w:jc w:val="center"/>
        </w:trPr>
        <w:tc>
          <w:tcPr>
            <w:tcW w:w="182" w:type="pct"/>
            <w:tcBorders>
              <w:top w:val="nil"/>
              <w:left w:val="single" w:sz="4" w:space="0" w:color="auto"/>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61</w:t>
            </w:r>
          </w:p>
        </w:tc>
        <w:tc>
          <w:tcPr>
            <w:tcW w:w="337"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0500211146</w:t>
            </w:r>
          </w:p>
        </w:tc>
        <w:tc>
          <w:tcPr>
            <w:tcW w:w="194"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60</w:t>
            </w:r>
          </w:p>
        </w:tc>
        <w:tc>
          <w:tcPr>
            <w:tcW w:w="338"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WZ-281903-004</w:t>
            </w:r>
          </w:p>
        </w:tc>
        <w:tc>
          <w:tcPr>
            <w:tcW w:w="239"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包</w:t>
            </w:r>
            <w:r w:rsidRPr="0020389C">
              <w:rPr>
                <w:rFonts w:ascii="宋体" w:hAnsi="宋体" w:cs="宋体"/>
                <w:color w:val="000000"/>
                <w:kern w:val="0"/>
                <w:sz w:val="22"/>
                <w:szCs w:val="22"/>
              </w:rPr>
              <w:t>3</w:t>
            </w:r>
          </w:p>
        </w:tc>
        <w:tc>
          <w:tcPr>
            <w:tcW w:w="670"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青海省电力公司海西供电公司</w:t>
            </w:r>
          </w:p>
        </w:tc>
        <w:tc>
          <w:tcPr>
            <w:tcW w:w="1322"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国网青海海西供电公司</w:t>
            </w:r>
            <w:r w:rsidRPr="0020389C">
              <w:rPr>
                <w:rFonts w:ascii="宋体" w:hAnsi="宋体" w:cs="宋体"/>
                <w:color w:val="000000"/>
                <w:kern w:val="0"/>
                <w:sz w:val="22"/>
                <w:szCs w:val="22"/>
              </w:rPr>
              <w:t>2019</w:t>
            </w:r>
            <w:r w:rsidRPr="0020389C">
              <w:rPr>
                <w:rFonts w:ascii="宋体" w:hAnsi="宋体" w:cs="宋体" w:hint="eastAsia"/>
                <w:color w:val="000000"/>
                <w:kern w:val="0"/>
                <w:sz w:val="22"/>
                <w:szCs w:val="22"/>
              </w:rPr>
              <w:t>年用电信息采集系统适应性升级改造</w:t>
            </w:r>
            <w:r w:rsidRPr="0020389C">
              <w:rPr>
                <w:rFonts w:ascii="宋体" w:cs="宋体"/>
                <w:color w:val="000000"/>
                <w:kern w:val="0"/>
                <w:sz w:val="22"/>
                <w:szCs w:val="22"/>
              </w:rPr>
              <w:t>-</w:t>
            </w:r>
            <w:r w:rsidRPr="0020389C">
              <w:rPr>
                <w:rFonts w:ascii="宋体" w:hAnsi="宋体" w:cs="宋体" w:hint="eastAsia"/>
                <w:color w:val="000000"/>
                <w:kern w:val="0"/>
                <w:sz w:val="22"/>
                <w:szCs w:val="22"/>
              </w:rPr>
              <w:t>成本性</w:t>
            </w:r>
          </w:p>
        </w:tc>
        <w:tc>
          <w:tcPr>
            <w:tcW w:w="820"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通信单元</w:t>
            </w:r>
            <w:r w:rsidRPr="0020389C">
              <w:rPr>
                <w:rFonts w:ascii="宋体" w:cs="宋体"/>
                <w:color w:val="000000"/>
                <w:kern w:val="0"/>
                <w:sz w:val="22"/>
                <w:szCs w:val="22"/>
              </w:rPr>
              <w:t>,</w:t>
            </w:r>
            <w:r w:rsidRPr="0020389C">
              <w:rPr>
                <w:rFonts w:ascii="宋体" w:hAnsi="宋体" w:cs="宋体" w:hint="eastAsia"/>
                <w:color w:val="000000"/>
                <w:kern w:val="0"/>
                <w:sz w:val="22"/>
                <w:szCs w:val="22"/>
              </w:rPr>
              <w:t>本地</w:t>
            </w:r>
            <w:r w:rsidRPr="0020389C">
              <w:rPr>
                <w:rFonts w:ascii="宋体" w:hAnsi="宋体" w:cs="宋体"/>
                <w:color w:val="000000"/>
                <w:kern w:val="0"/>
                <w:sz w:val="22"/>
                <w:szCs w:val="22"/>
              </w:rPr>
              <w:t>,2</w:t>
            </w:r>
            <w:r w:rsidRPr="0020389C">
              <w:rPr>
                <w:rFonts w:ascii="宋体" w:hAnsi="宋体" w:cs="宋体" w:hint="eastAsia"/>
                <w:color w:val="000000"/>
                <w:kern w:val="0"/>
                <w:sz w:val="22"/>
                <w:szCs w:val="22"/>
              </w:rPr>
              <w:t>级单相表</w:t>
            </w:r>
            <w:r w:rsidRPr="0020389C">
              <w:rPr>
                <w:rFonts w:ascii="宋体" w:hAnsi="宋体" w:cs="宋体"/>
                <w:color w:val="000000"/>
                <w:kern w:val="0"/>
                <w:sz w:val="22"/>
                <w:szCs w:val="22"/>
              </w:rPr>
              <w:t>,HPLC,</w:t>
            </w:r>
            <w:r w:rsidRPr="0020389C">
              <w:rPr>
                <w:rFonts w:ascii="宋体" w:hAnsi="宋体" w:cs="宋体" w:hint="eastAsia"/>
                <w:color w:val="000000"/>
                <w:kern w:val="0"/>
                <w:sz w:val="22"/>
                <w:szCs w:val="22"/>
              </w:rPr>
              <w:t>无</w:t>
            </w:r>
            <w:r w:rsidRPr="0020389C">
              <w:rPr>
                <w:rFonts w:ascii="宋体" w:hAnsi="宋体" w:cs="宋体"/>
                <w:color w:val="000000"/>
                <w:kern w:val="0"/>
                <w:sz w:val="22"/>
                <w:szCs w:val="22"/>
              </w:rPr>
              <w:t>,OFDM</w:t>
            </w:r>
          </w:p>
        </w:tc>
        <w:tc>
          <w:tcPr>
            <w:tcW w:w="285"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5987</w:t>
            </w:r>
          </w:p>
        </w:tc>
        <w:tc>
          <w:tcPr>
            <w:tcW w:w="237"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只</w:t>
            </w:r>
          </w:p>
        </w:tc>
        <w:tc>
          <w:tcPr>
            <w:tcW w:w="376"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29.9365</w:t>
            </w:r>
          </w:p>
        </w:tc>
      </w:tr>
      <w:tr w:rsidR="007F229C" w:rsidRPr="0020389C" w:rsidTr="00BD3F1D">
        <w:trPr>
          <w:trHeight w:val="270"/>
          <w:jc w:val="center"/>
        </w:trPr>
        <w:tc>
          <w:tcPr>
            <w:tcW w:w="182" w:type="pct"/>
            <w:tcBorders>
              <w:top w:val="nil"/>
              <w:left w:val="single" w:sz="4" w:space="0" w:color="auto"/>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62</w:t>
            </w:r>
          </w:p>
        </w:tc>
        <w:tc>
          <w:tcPr>
            <w:tcW w:w="337"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0500211146</w:t>
            </w:r>
          </w:p>
        </w:tc>
        <w:tc>
          <w:tcPr>
            <w:tcW w:w="194"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90</w:t>
            </w:r>
          </w:p>
        </w:tc>
        <w:tc>
          <w:tcPr>
            <w:tcW w:w="338"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WZ-281903-004</w:t>
            </w:r>
          </w:p>
        </w:tc>
        <w:tc>
          <w:tcPr>
            <w:tcW w:w="239"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包</w:t>
            </w:r>
            <w:r w:rsidRPr="0020389C">
              <w:rPr>
                <w:rFonts w:ascii="宋体" w:hAnsi="宋体" w:cs="宋体"/>
                <w:color w:val="000000"/>
                <w:kern w:val="0"/>
                <w:sz w:val="22"/>
                <w:szCs w:val="22"/>
              </w:rPr>
              <w:t>3</w:t>
            </w:r>
          </w:p>
        </w:tc>
        <w:tc>
          <w:tcPr>
            <w:tcW w:w="670"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青海省电力公司海西供电公司</w:t>
            </w:r>
          </w:p>
        </w:tc>
        <w:tc>
          <w:tcPr>
            <w:tcW w:w="1322"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国网青海海西供电公司</w:t>
            </w:r>
            <w:r w:rsidRPr="0020389C">
              <w:rPr>
                <w:rFonts w:ascii="宋体" w:hAnsi="宋体" w:cs="宋体"/>
                <w:color w:val="000000"/>
                <w:kern w:val="0"/>
                <w:sz w:val="22"/>
                <w:szCs w:val="22"/>
              </w:rPr>
              <w:t>2019</w:t>
            </w:r>
            <w:r w:rsidRPr="0020389C">
              <w:rPr>
                <w:rFonts w:ascii="宋体" w:hAnsi="宋体" w:cs="宋体" w:hint="eastAsia"/>
                <w:color w:val="000000"/>
                <w:kern w:val="0"/>
                <w:sz w:val="22"/>
                <w:szCs w:val="22"/>
              </w:rPr>
              <w:t>年用电信息采集系统适应性升级改造</w:t>
            </w:r>
            <w:r w:rsidRPr="0020389C">
              <w:rPr>
                <w:rFonts w:ascii="宋体" w:cs="宋体"/>
                <w:color w:val="000000"/>
                <w:kern w:val="0"/>
                <w:sz w:val="22"/>
                <w:szCs w:val="22"/>
              </w:rPr>
              <w:t>-</w:t>
            </w:r>
            <w:r w:rsidRPr="0020389C">
              <w:rPr>
                <w:rFonts w:ascii="宋体" w:hAnsi="宋体" w:cs="宋体" w:hint="eastAsia"/>
                <w:color w:val="000000"/>
                <w:kern w:val="0"/>
                <w:sz w:val="22"/>
                <w:szCs w:val="22"/>
              </w:rPr>
              <w:t>成本性</w:t>
            </w:r>
          </w:p>
        </w:tc>
        <w:tc>
          <w:tcPr>
            <w:tcW w:w="820"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通信单元</w:t>
            </w:r>
            <w:r w:rsidRPr="0020389C">
              <w:rPr>
                <w:rFonts w:ascii="宋体" w:cs="宋体"/>
                <w:color w:val="000000"/>
                <w:kern w:val="0"/>
                <w:sz w:val="22"/>
                <w:szCs w:val="22"/>
              </w:rPr>
              <w:t>,</w:t>
            </w:r>
            <w:r w:rsidRPr="0020389C">
              <w:rPr>
                <w:rFonts w:ascii="宋体" w:hAnsi="宋体" w:cs="宋体" w:hint="eastAsia"/>
                <w:color w:val="000000"/>
                <w:kern w:val="0"/>
                <w:sz w:val="22"/>
                <w:szCs w:val="22"/>
              </w:rPr>
              <w:t>本地</w:t>
            </w:r>
            <w:r w:rsidRPr="0020389C">
              <w:rPr>
                <w:rFonts w:ascii="宋体" w:hAnsi="宋体" w:cs="宋体"/>
                <w:color w:val="000000"/>
                <w:kern w:val="0"/>
                <w:sz w:val="22"/>
                <w:szCs w:val="22"/>
              </w:rPr>
              <w:t>,1</w:t>
            </w:r>
            <w:r w:rsidRPr="0020389C">
              <w:rPr>
                <w:rFonts w:ascii="宋体" w:hAnsi="宋体" w:cs="宋体" w:hint="eastAsia"/>
                <w:color w:val="000000"/>
                <w:kern w:val="0"/>
                <w:sz w:val="22"/>
                <w:szCs w:val="22"/>
              </w:rPr>
              <w:t>级三相表</w:t>
            </w:r>
            <w:r w:rsidRPr="0020389C">
              <w:rPr>
                <w:rFonts w:ascii="宋体" w:hAnsi="宋体" w:cs="宋体"/>
                <w:color w:val="000000"/>
                <w:kern w:val="0"/>
                <w:sz w:val="22"/>
                <w:szCs w:val="22"/>
              </w:rPr>
              <w:t>,HPLC,</w:t>
            </w:r>
            <w:r w:rsidRPr="0020389C">
              <w:rPr>
                <w:rFonts w:ascii="宋体" w:hAnsi="宋体" w:cs="宋体" w:hint="eastAsia"/>
                <w:color w:val="000000"/>
                <w:kern w:val="0"/>
                <w:sz w:val="22"/>
                <w:szCs w:val="22"/>
              </w:rPr>
              <w:t>无</w:t>
            </w:r>
            <w:r w:rsidRPr="0020389C">
              <w:rPr>
                <w:rFonts w:ascii="宋体" w:hAnsi="宋体" w:cs="宋体"/>
                <w:color w:val="000000"/>
                <w:kern w:val="0"/>
                <w:sz w:val="22"/>
                <w:szCs w:val="22"/>
              </w:rPr>
              <w:t>,OFDM</w:t>
            </w:r>
          </w:p>
        </w:tc>
        <w:tc>
          <w:tcPr>
            <w:tcW w:w="285"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722</w:t>
            </w:r>
          </w:p>
        </w:tc>
        <w:tc>
          <w:tcPr>
            <w:tcW w:w="237"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只</w:t>
            </w:r>
          </w:p>
        </w:tc>
        <w:tc>
          <w:tcPr>
            <w:tcW w:w="376"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7.220361</w:t>
            </w:r>
          </w:p>
        </w:tc>
      </w:tr>
      <w:tr w:rsidR="007F229C" w:rsidRPr="0020389C" w:rsidTr="00BD3F1D">
        <w:trPr>
          <w:trHeight w:val="270"/>
          <w:jc w:val="center"/>
        </w:trPr>
        <w:tc>
          <w:tcPr>
            <w:tcW w:w="182" w:type="pct"/>
            <w:tcBorders>
              <w:top w:val="nil"/>
              <w:left w:val="single" w:sz="4" w:space="0" w:color="auto"/>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63</w:t>
            </w:r>
          </w:p>
        </w:tc>
        <w:tc>
          <w:tcPr>
            <w:tcW w:w="337"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0500211415</w:t>
            </w:r>
          </w:p>
        </w:tc>
        <w:tc>
          <w:tcPr>
            <w:tcW w:w="194"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20</w:t>
            </w:r>
          </w:p>
        </w:tc>
        <w:tc>
          <w:tcPr>
            <w:tcW w:w="338"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WZ-281903-004</w:t>
            </w:r>
          </w:p>
        </w:tc>
        <w:tc>
          <w:tcPr>
            <w:tcW w:w="239"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包</w:t>
            </w:r>
            <w:r w:rsidRPr="0020389C">
              <w:rPr>
                <w:rFonts w:ascii="宋体" w:hAnsi="宋体" w:cs="宋体"/>
                <w:color w:val="000000"/>
                <w:kern w:val="0"/>
                <w:sz w:val="22"/>
                <w:szCs w:val="22"/>
              </w:rPr>
              <w:t>3</w:t>
            </w:r>
          </w:p>
        </w:tc>
        <w:tc>
          <w:tcPr>
            <w:tcW w:w="670"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青海省电力公司海东供电公司</w:t>
            </w:r>
          </w:p>
        </w:tc>
        <w:tc>
          <w:tcPr>
            <w:tcW w:w="1322"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国网青海海东供电公司</w:t>
            </w:r>
            <w:r w:rsidRPr="0020389C">
              <w:rPr>
                <w:rFonts w:ascii="宋体" w:hAnsi="宋体" w:cs="宋体"/>
                <w:color w:val="000000"/>
                <w:kern w:val="0"/>
                <w:sz w:val="22"/>
                <w:szCs w:val="22"/>
              </w:rPr>
              <w:t>2019</w:t>
            </w:r>
            <w:r w:rsidRPr="0020389C">
              <w:rPr>
                <w:rFonts w:ascii="宋体" w:hAnsi="宋体" w:cs="宋体" w:hint="eastAsia"/>
                <w:color w:val="000000"/>
                <w:kern w:val="0"/>
                <w:sz w:val="22"/>
                <w:szCs w:val="22"/>
              </w:rPr>
              <w:t>年营销关键基础设施信息安全改造（无加密芯片更换改造</w:t>
            </w:r>
            <w:r w:rsidRPr="0020389C">
              <w:rPr>
                <w:rFonts w:ascii="宋体" w:hAnsi="宋体" w:cs="宋体"/>
                <w:color w:val="000000"/>
                <w:kern w:val="0"/>
                <w:sz w:val="22"/>
                <w:szCs w:val="22"/>
              </w:rPr>
              <w:t>)</w:t>
            </w:r>
          </w:p>
        </w:tc>
        <w:tc>
          <w:tcPr>
            <w:tcW w:w="820"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通信单元</w:t>
            </w:r>
            <w:r w:rsidRPr="0020389C">
              <w:rPr>
                <w:rFonts w:ascii="宋体" w:cs="宋体"/>
                <w:color w:val="000000"/>
                <w:kern w:val="0"/>
                <w:sz w:val="22"/>
                <w:szCs w:val="22"/>
              </w:rPr>
              <w:t>,</w:t>
            </w:r>
            <w:r w:rsidRPr="0020389C">
              <w:rPr>
                <w:rFonts w:ascii="宋体" w:hAnsi="宋体" w:cs="宋体" w:hint="eastAsia"/>
                <w:color w:val="000000"/>
                <w:kern w:val="0"/>
                <w:sz w:val="22"/>
                <w:szCs w:val="22"/>
              </w:rPr>
              <w:t>本地</w:t>
            </w:r>
            <w:r w:rsidRPr="0020389C">
              <w:rPr>
                <w:rFonts w:ascii="宋体" w:cs="宋体"/>
                <w:color w:val="000000"/>
                <w:kern w:val="0"/>
                <w:sz w:val="22"/>
                <w:szCs w:val="22"/>
              </w:rPr>
              <w:t>,</w:t>
            </w:r>
            <w:r w:rsidRPr="0020389C">
              <w:rPr>
                <w:rFonts w:ascii="宋体" w:hAnsi="宋体" w:cs="宋体" w:hint="eastAsia"/>
                <w:color w:val="000000"/>
                <w:kern w:val="0"/>
                <w:sz w:val="22"/>
                <w:szCs w:val="22"/>
              </w:rPr>
              <w:t>集中器</w:t>
            </w:r>
            <w:r w:rsidRPr="0020389C">
              <w:rPr>
                <w:rFonts w:ascii="宋体" w:hAnsi="宋体" w:cs="宋体"/>
                <w:color w:val="000000"/>
                <w:kern w:val="0"/>
                <w:sz w:val="22"/>
                <w:szCs w:val="22"/>
              </w:rPr>
              <w:t>I</w:t>
            </w:r>
            <w:r w:rsidRPr="0020389C">
              <w:rPr>
                <w:rFonts w:ascii="宋体" w:hAnsi="宋体" w:cs="宋体" w:hint="eastAsia"/>
                <w:color w:val="000000"/>
                <w:kern w:val="0"/>
                <w:sz w:val="22"/>
                <w:szCs w:val="22"/>
              </w:rPr>
              <w:t>型</w:t>
            </w:r>
            <w:r w:rsidRPr="0020389C">
              <w:rPr>
                <w:rFonts w:ascii="宋体" w:hAnsi="宋体" w:cs="宋体"/>
                <w:color w:val="000000"/>
                <w:kern w:val="0"/>
                <w:sz w:val="22"/>
                <w:szCs w:val="22"/>
              </w:rPr>
              <w:t>,HPLC,</w:t>
            </w:r>
            <w:r w:rsidRPr="0020389C">
              <w:rPr>
                <w:rFonts w:ascii="宋体" w:hAnsi="宋体" w:cs="宋体" w:hint="eastAsia"/>
                <w:color w:val="000000"/>
                <w:kern w:val="0"/>
                <w:sz w:val="22"/>
                <w:szCs w:val="22"/>
              </w:rPr>
              <w:t>无</w:t>
            </w:r>
            <w:r w:rsidRPr="0020389C">
              <w:rPr>
                <w:rFonts w:ascii="宋体" w:hAnsi="宋体" w:cs="宋体"/>
                <w:color w:val="000000"/>
                <w:kern w:val="0"/>
                <w:sz w:val="22"/>
                <w:szCs w:val="22"/>
              </w:rPr>
              <w:t>,OFDM</w:t>
            </w:r>
          </w:p>
        </w:tc>
        <w:tc>
          <w:tcPr>
            <w:tcW w:w="285"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420</w:t>
            </w:r>
          </w:p>
        </w:tc>
        <w:tc>
          <w:tcPr>
            <w:tcW w:w="237"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只</w:t>
            </w:r>
          </w:p>
        </w:tc>
        <w:tc>
          <w:tcPr>
            <w:tcW w:w="376"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14.69979</w:t>
            </w:r>
          </w:p>
        </w:tc>
      </w:tr>
      <w:tr w:rsidR="007F229C" w:rsidRPr="0020389C" w:rsidTr="00BD3F1D">
        <w:trPr>
          <w:trHeight w:val="270"/>
          <w:jc w:val="center"/>
        </w:trPr>
        <w:tc>
          <w:tcPr>
            <w:tcW w:w="182" w:type="pct"/>
            <w:tcBorders>
              <w:top w:val="nil"/>
              <w:left w:val="single" w:sz="4" w:space="0" w:color="auto"/>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64</w:t>
            </w:r>
          </w:p>
        </w:tc>
        <w:tc>
          <w:tcPr>
            <w:tcW w:w="337"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0500211418</w:t>
            </w:r>
          </w:p>
        </w:tc>
        <w:tc>
          <w:tcPr>
            <w:tcW w:w="194"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30</w:t>
            </w:r>
          </w:p>
        </w:tc>
        <w:tc>
          <w:tcPr>
            <w:tcW w:w="338"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WZ-281903-004</w:t>
            </w:r>
          </w:p>
        </w:tc>
        <w:tc>
          <w:tcPr>
            <w:tcW w:w="239"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包</w:t>
            </w:r>
            <w:r w:rsidRPr="0020389C">
              <w:rPr>
                <w:rFonts w:ascii="宋体" w:hAnsi="宋体" w:cs="宋体"/>
                <w:color w:val="000000"/>
                <w:kern w:val="0"/>
                <w:sz w:val="22"/>
                <w:szCs w:val="22"/>
              </w:rPr>
              <w:t>3</w:t>
            </w:r>
          </w:p>
        </w:tc>
        <w:tc>
          <w:tcPr>
            <w:tcW w:w="670"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青海省电力公司海东供电公司</w:t>
            </w:r>
          </w:p>
        </w:tc>
        <w:tc>
          <w:tcPr>
            <w:tcW w:w="1322"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国网青海海东供电公司</w:t>
            </w:r>
            <w:r w:rsidRPr="0020389C">
              <w:rPr>
                <w:rFonts w:ascii="宋体" w:hAnsi="宋体" w:cs="宋体"/>
                <w:color w:val="000000"/>
                <w:kern w:val="0"/>
                <w:sz w:val="22"/>
                <w:szCs w:val="22"/>
              </w:rPr>
              <w:t>2019</w:t>
            </w:r>
            <w:r w:rsidRPr="0020389C">
              <w:rPr>
                <w:rFonts w:ascii="宋体" w:hAnsi="宋体" w:cs="宋体" w:hint="eastAsia"/>
                <w:color w:val="000000"/>
                <w:kern w:val="0"/>
                <w:sz w:val="22"/>
                <w:szCs w:val="22"/>
              </w:rPr>
              <w:t>年电能表购置</w:t>
            </w:r>
          </w:p>
        </w:tc>
        <w:tc>
          <w:tcPr>
            <w:tcW w:w="820"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通信单元</w:t>
            </w:r>
            <w:r w:rsidRPr="0020389C">
              <w:rPr>
                <w:rFonts w:ascii="宋体" w:cs="宋体"/>
                <w:color w:val="000000"/>
                <w:kern w:val="0"/>
                <w:sz w:val="22"/>
                <w:szCs w:val="22"/>
              </w:rPr>
              <w:t>,</w:t>
            </w:r>
            <w:r w:rsidRPr="0020389C">
              <w:rPr>
                <w:rFonts w:ascii="宋体" w:hAnsi="宋体" w:cs="宋体" w:hint="eastAsia"/>
                <w:color w:val="000000"/>
                <w:kern w:val="0"/>
                <w:sz w:val="22"/>
                <w:szCs w:val="22"/>
              </w:rPr>
              <w:t>本地</w:t>
            </w:r>
            <w:r w:rsidRPr="0020389C">
              <w:rPr>
                <w:rFonts w:ascii="宋体" w:hAnsi="宋体" w:cs="宋体"/>
                <w:color w:val="000000"/>
                <w:kern w:val="0"/>
                <w:sz w:val="22"/>
                <w:szCs w:val="22"/>
              </w:rPr>
              <w:t>,1</w:t>
            </w:r>
            <w:r w:rsidRPr="0020389C">
              <w:rPr>
                <w:rFonts w:ascii="宋体" w:hAnsi="宋体" w:cs="宋体" w:hint="eastAsia"/>
                <w:color w:val="000000"/>
                <w:kern w:val="0"/>
                <w:sz w:val="22"/>
                <w:szCs w:val="22"/>
              </w:rPr>
              <w:t>级三相表</w:t>
            </w:r>
            <w:r w:rsidRPr="0020389C">
              <w:rPr>
                <w:rFonts w:ascii="宋体" w:hAnsi="宋体" w:cs="宋体"/>
                <w:color w:val="000000"/>
                <w:kern w:val="0"/>
                <w:sz w:val="22"/>
                <w:szCs w:val="22"/>
              </w:rPr>
              <w:t>,HPLC,</w:t>
            </w:r>
            <w:r w:rsidRPr="0020389C">
              <w:rPr>
                <w:rFonts w:ascii="宋体" w:hAnsi="宋体" w:cs="宋体" w:hint="eastAsia"/>
                <w:color w:val="000000"/>
                <w:kern w:val="0"/>
                <w:sz w:val="22"/>
                <w:szCs w:val="22"/>
              </w:rPr>
              <w:t>无</w:t>
            </w:r>
            <w:r w:rsidRPr="0020389C">
              <w:rPr>
                <w:rFonts w:ascii="宋体" w:hAnsi="宋体" w:cs="宋体"/>
                <w:color w:val="000000"/>
                <w:kern w:val="0"/>
                <w:sz w:val="22"/>
                <w:szCs w:val="22"/>
              </w:rPr>
              <w:t>,OFDM</w:t>
            </w:r>
          </w:p>
        </w:tc>
        <w:tc>
          <w:tcPr>
            <w:tcW w:w="285"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1000</w:t>
            </w:r>
          </w:p>
        </w:tc>
        <w:tc>
          <w:tcPr>
            <w:tcW w:w="237"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只</w:t>
            </w:r>
          </w:p>
        </w:tc>
        <w:tc>
          <w:tcPr>
            <w:tcW w:w="376"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10.0005</w:t>
            </w:r>
          </w:p>
        </w:tc>
      </w:tr>
      <w:tr w:rsidR="007F229C" w:rsidRPr="0020389C" w:rsidTr="00BD3F1D">
        <w:trPr>
          <w:trHeight w:val="270"/>
          <w:jc w:val="center"/>
        </w:trPr>
        <w:tc>
          <w:tcPr>
            <w:tcW w:w="182" w:type="pct"/>
            <w:tcBorders>
              <w:top w:val="nil"/>
              <w:left w:val="single" w:sz="4" w:space="0" w:color="auto"/>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65</w:t>
            </w:r>
          </w:p>
        </w:tc>
        <w:tc>
          <w:tcPr>
            <w:tcW w:w="337"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0500211418</w:t>
            </w:r>
          </w:p>
        </w:tc>
        <w:tc>
          <w:tcPr>
            <w:tcW w:w="194"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60</w:t>
            </w:r>
          </w:p>
        </w:tc>
        <w:tc>
          <w:tcPr>
            <w:tcW w:w="338"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WZ-281903-004</w:t>
            </w:r>
          </w:p>
        </w:tc>
        <w:tc>
          <w:tcPr>
            <w:tcW w:w="239"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包</w:t>
            </w:r>
            <w:r w:rsidRPr="0020389C">
              <w:rPr>
                <w:rFonts w:ascii="宋体" w:hAnsi="宋体" w:cs="宋体"/>
                <w:color w:val="000000"/>
                <w:kern w:val="0"/>
                <w:sz w:val="22"/>
                <w:szCs w:val="22"/>
              </w:rPr>
              <w:t>3</w:t>
            </w:r>
          </w:p>
        </w:tc>
        <w:tc>
          <w:tcPr>
            <w:tcW w:w="670"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青海省电力公司海东供电公司</w:t>
            </w:r>
          </w:p>
        </w:tc>
        <w:tc>
          <w:tcPr>
            <w:tcW w:w="1322"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国网青海海东供电公司</w:t>
            </w:r>
            <w:r w:rsidRPr="0020389C">
              <w:rPr>
                <w:rFonts w:ascii="宋体" w:hAnsi="宋体" w:cs="宋体"/>
                <w:color w:val="000000"/>
                <w:kern w:val="0"/>
                <w:sz w:val="22"/>
                <w:szCs w:val="22"/>
              </w:rPr>
              <w:t>2019</w:t>
            </w:r>
            <w:r w:rsidRPr="0020389C">
              <w:rPr>
                <w:rFonts w:ascii="宋体" w:hAnsi="宋体" w:cs="宋体" w:hint="eastAsia"/>
                <w:color w:val="000000"/>
                <w:kern w:val="0"/>
                <w:sz w:val="22"/>
                <w:szCs w:val="22"/>
              </w:rPr>
              <w:t>年电能表购置</w:t>
            </w:r>
          </w:p>
        </w:tc>
        <w:tc>
          <w:tcPr>
            <w:tcW w:w="820"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通信单元</w:t>
            </w:r>
            <w:r w:rsidRPr="0020389C">
              <w:rPr>
                <w:rFonts w:ascii="宋体" w:cs="宋体"/>
                <w:color w:val="000000"/>
                <w:kern w:val="0"/>
                <w:sz w:val="22"/>
                <w:szCs w:val="22"/>
              </w:rPr>
              <w:t>,</w:t>
            </w:r>
            <w:r w:rsidRPr="0020389C">
              <w:rPr>
                <w:rFonts w:ascii="宋体" w:hAnsi="宋体" w:cs="宋体" w:hint="eastAsia"/>
                <w:color w:val="000000"/>
                <w:kern w:val="0"/>
                <w:sz w:val="22"/>
                <w:szCs w:val="22"/>
              </w:rPr>
              <w:t>本地</w:t>
            </w:r>
            <w:r w:rsidRPr="0020389C">
              <w:rPr>
                <w:rFonts w:ascii="宋体" w:hAnsi="宋体" w:cs="宋体"/>
                <w:color w:val="000000"/>
                <w:kern w:val="0"/>
                <w:sz w:val="22"/>
                <w:szCs w:val="22"/>
              </w:rPr>
              <w:t>,2</w:t>
            </w:r>
            <w:r w:rsidRPr="0020389C">
              <w:rPr>
                <w:rFonts w:ascii="宋体" w:hAnsi="宋体" w:cs="宋体" w:hint="eastAsia"/>
                <w:color w:val="000000"/>
                <w:kern w:val="0"/>
                <w:sz w:val="22"/>
                <w:szCs w:val="22"/>
              </w:rPr>
              <w:t>级单相表</w:t>
            </w:r>
            <w:r w:rsidRPr="0020389C">
              <w:rPr>
                <w:rFonts w:ascii="宋体" w:hAnsi="宋体" w:cs="宋体"/>
                <w:color w:val="000000"/>
                <w:kern w:val="0"/>
                <w:sz w:val="22"/>
                <w:szCs w:val="22"/>
              </w:rPr>
              <w:t>,HPLC,</w:t>
            </w:r>
            <w:r w:rsidRPr="0020389C">
              <w:rPr>
                <w:rFonts w:ascii="宋体" w:hAnsi="宋体" w:cs="宋体" w:hint="eastAsia"/>
                <w:color w:val="000000"/>
                <w:kern w:val="0"/>
                <w:sz w:val="22"/>
                <w:szCs w:val="22"/>
              </w:rPr>
              <w:t>无</w:t>
            </w:r>
            <w:r w:rsidRPr="0020389C">
              <w:rPr>
                <w:rFonts w:ascii="宋体" w:hAnsi="宋体" w:cs="宋体"/>
                <w:color w:val="000000"/>
                <w:kern w:val="0"/>
                <w:sz w:val="22"/>
                <w:szCs w:val="22"/>
              </w:rPr>
              <w:t>,OFDM</w:t>
            </w:r>
          </w:p>
        </w:tc>
        <w:tc>
          <w:tcPr>
            <w:tcW w:w="285"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3000</w:t>
            </w:r>
          </w:p>
        </w:tc>
        <w:tc>
          <w:tcPr>
            <w:tcW w:w="237"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只</w:t>
            </w:r>
          </w:p>
        </w:tc>
        <w:tc>
          <w:tcPr>
            <w:tcW w:w="376"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15.00075</w:t>
            </w:r>
          </w:p>
        </w:tc>
      </w:tr>
      <w:tr w:rsidR="007F229C" w:rsidRPr="0020389C" w:rsidTr="00BD3F1D">
        <w:trPr>
          <w:trHeight w:val="270"/>
          <w:jc w:val="center"/>
        </w:trPr>
        <w:tc>
          <w:tcPr>
            <w:tcW w:w="182" w:type="pct"/>
            <w:tcBorders>
              <w:top w:val="nil"/>
              <w:left w:val="single" w:sz="4" w:space="0" w:color="auto"/>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66</w:t>
            </w:r>
          </w:p>
        </w:tc>
        <w:tc>
          <w:tcPr>
            <w:tcW w:w="337"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0500211420</w:t>
            </w:r>
          </w:p>
        </w:tc>
        <w:tc>
          <w:tcPr>
            <w:tcW w:w="194"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50</w:t>
            </w:r>
          </w:p>
        </w:tc>
        <w:tc>
          <w:tcPr>
            <w:tcW w:w="338"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WZ-281903-004</w:t>
            </w:r>
          </w:p>
        </w:tc>
        <w:tc>
          <w:tcPr>
            <w:tcW w:w="239"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包</w:t>
            </w:r>
            <w:r w:rsidRPr="0020389C">
              <w:rPr>
                <w:rFonts w:ascii="宋体" w:hAnsi="宋体" w:cs="宋体"/>
                <w:color w:val="000000"/>
                <w:kern w:val="0"/>
                <w:sz w:val="22"/>
                <w:szCs w:val="22"/>
              </w:rPr>
              <w:t>3</w:t>
            </w:r>
          </w:p>
        </w:tc>
        <w:tc>
          <w:tcPr>
            <w:tcW w:w="670"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青海省电力公司海南供电公司</w:t>
            </w:r>
          </w:p>
        </w:tc>
        <w:tc>
          <w:tcPr>
            <w:tcW w:w="1322"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国网海南供电公司</w:t>
            </w:r>
            <w:r w:rsidRPr="0020389C">
              <w:rPr>
                <w:rFonts w:ascii="宋体" w:hAnsi="宋体" w:cs="宋体"/>
                <w:color w:val="000000"/>
                <w:kern w:val="0"/>
                <w:sz w:val="22"/>
                <w:szCs w:val="22"/>
              </w:rPr>
              <w:t>2019</w:t>
            </w:r>
            <w:r w:rsidRPr="0020389C">
              <w:rPr>
                <w:rFonts w:ascii="宋体" w:hAnsi="宋体" w:cs="宋体" w:hint="eastAsia"/>
                <w:color w:val="000000"/>
                <w:kern w:val="0"/>
                <w:sz w:val="22"/>
                <w:szCs w:val="22"/>
              </w:rPr>
              <w:t>年电能表购置项目</w:t>
            </w:r>
          </w:p>
        </w:tc>
        <w:tc>
          <w:tcPr>
            <w:tcW w:w="820"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通信单元</w:t>
            </w:r>
            <w:r w:rsidRPr="0020389C">
              <w:rPr>
                <w:rFonts w:ascii="宋体" w:cs="宋体"/>
                <w:color w:val="000000"/>
                <w:kern w:val="0"/>
                <w:sz w:val="22"/>
                <w:szCs w:val="22"/>
              </w:rPr>
              <w:t>,</w:t>
            </w:r>
            <w:r w:rsidRPr="0020389C">
              <w:rPr>
                <w:rFonts w:ascii="宋体" w:hAnsi="宋体" w:cs="宋体" w:hint="eastAsia"/>
                <w:color w:val="000000"/>
                <w:kern w:val="0"/>
                <w:sz w:val="22"/>
                <w:szCs w:val="22"/>
              </w:rPr>
              <w:t>本地</w:t>
            </w:r>
            <w:r w:rsidRPr="0020389C">
              <w:rPr>
                <w:rFonts w:ascii="宋体" w:hAnsi="宋体" w:cs="宋体"/>
                <w:color w:val="000000"/>
                <w:kern w:val="0"/>
                <w:sz w:val="22"/>
                <w:szCs w:val="22"/>
              </w:rPr>
              <w:t>,2</w:t>
            </w:r>
            <w:r w:rsidRPr="0020389C">
              <w:rPr>
                <w:rFonts w:ascii="宋体" w:hAnsi="宋体" w:cs="宋体" w:hint="eastAsia"/>
                <w:color w:val="000000"/>
                <w:kern w:val="0"/>
                <w:sz w:val="22"/>
                <w:szCs w:val="22"/>
              </w:rPr>
              <w:t>级单相表</w:t>
            </w:r>
            <w:r w:rsidRPr="0020389C">
              <w:rPr>
                <w:rFonts w:ascii="宋体" w:hAnsi="宋体" w:cs="宋体"/>
                <w:color w:val="000000"/>
                <w:kern w:val="0"/>
                <w:sz w:val="22"/>
                <w:szCs w:val="22"/>
              </w:rPr>
              <w:t>,HPLC,</w:t>
            </w:r>
            <w:r w:rsidRPr="0020389C">
              <w:rPr>
                <w:rFonts w:ascii="宋体" w:hAnsi="宋体" w:cs="宋体" w:hint="eastAsia"/>
                <w:color w:val="000000"/>
                <w:kern w:val="0"/>
                <w:sz w:val="22"/>
                <w:szCs w:val="22"/>
              </w:rPr>
              <w:t>无</w:t>
            </w:r>
            <w:r w:rsidRPr="0020389C">
              <w:rPr>
                <w:rFonts w:ascii="宋体" w:hAnsi="宋体" w:cs="宋体"/>
                <w:color w:val="000000"/>
                <w:kern w:val="0"/>
                <w:sz w:val="22"/>
                <w:szCs w:val="22"/>
              </w:rPr>
              <w:t>,OFDM</w:t>
            </w:r>
          </w:p>
        </w:tc>
        <w:tc>
          <w:tcPr>
            <w:tcW w:w="285"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1200</w:t>
            </w:r>
          </w:p>
        </w:tc>
        <w:tc>
          <w:tcPr>
            <w:tcW w:w="237"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只</w:t>
            </w:r>
          </w:p>
        </w:tc>
        <w:tc>
          <w:tcPr>
            <w:tcW w:w="376"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6.0003</w:t>
            </w:r>
          </w:p>
        </w:tc>
      </w:tr>
      <w:tr w:rsidR="007F229C" w:rsidRPr="0020389C" w:rsidTr="00BD3F1D">
        <w:trPr>
          <w:trHeight w:val="270"/>
          <w:jc w:val="center"/>
        </w:trPr>
        <w:tc>
          <w:tcPr>
            <w:tcW w:w="182" w:type="pct"/>
            <w:tcBorders>
              <w:top w:val="nil"/>
              <w:left w:val="single" w:sz="4" w:space="0" w:color="auto"/>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67</w:t>
            </w:r>
          </w:p>
        </w:tc>
        <w:tc>
          <w:tcPr>
            <w:tcW w:w="337"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0500211420</w:t>
            </w:r>
          </w:p>
        </w:tc>
        <w:tc>
          <w:tcPr>
            <w:tcW w:w="194"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80</w:t>
            </w:r>
          </w:p>
        </w:tc>
        <w:tc>
          <w:tcPr>
            <w:tcW w:w="338"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WZ-281903-004</w:t>
            </w:r>
          </w:p>
        </w:tc>
        <w:tc>
          <w:tcPr>
            <w:tcW w:w="239"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包</w:t>
            </w:r>
            <w:r w:rsidRPr="0020389C">
              <w:rPr>
                <w:rFonts w:ascii="宋体" w:hAnsi="宋体" w:cs="宋体"/>
                <w:color w:val="000000"/>
                <w:kern w:val="0"/>
                <w:sz w:val="22"/>
                <w:szCs w:val="22"/>
              </w:rPr>
              <w:t>3</w:t>
            </w:r>
          </w:p>
        </w:tc>
        <w:tc>
          <w:tcPr>
            <w:tcW w:w="670"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青海省电力公司海南供电公司</w:t>
            </w:r>
          </w:p>
        </w:tc>
        <w:tc>
          <w:tcPr>
            <w:tcW w:w="1322"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国网海南供电公司</w:t>
            </w:r>
            <w:r w:rsidRPr="0020389C">
              <w:rPr>
                <w:rFonts w:ascii="宋体" w:hAnsi="宋体" w:cs="宋体"/>
                <w:color w:val="000000"/>
                <w:kern w:val="0"/>
                <w:sz w:val="22"/>
                <w:szCs w:val="22"/>
              </w:rPr>
              <w:t>2019</w:t>
            </w:r>
            <w:r w:rsidRPr="0020389C">
              <w:rPr>
                <w:rFonts w:ascii="宋体" w:hAnsi="宋体" w:cs="宋体" w:hint="eastAsia"/>
                <w:color w:val="000000"/>
                <w:kern w:val="0"/>
                <w:sz w:val="22"/>
                <w:szCs w:val="22"/>
              </w:rPr>
              <w:t>年电能表购置项目</w:t>
            </w:r>
          </w:p>
        </w:tc>
        <w:tc>
          <w:tcPr>
            <w:tcW w:w="820"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通信单元</w:t>
            </w:r>
            <w:r w:rsidRPr="0020389C">
              <w:rPr>
                <w:rFonts w:ascii="宋体" w:cs="宋体"/>
                <w:color w:val="000000"/>
                <w:kern w:val="0"/>
                <w:sz w:val="22"/>
                <w:szCs w:val="22"/>
              </w:rPr>
              <w:t>,</w:t>
            </w:r>
            <w:r w:rsidRPr="0020389C">
              <w:rPr>
                <w:rFonts w:ascii="宋体" w:hAnsi="宋体" w:cs="宋体" w:hint="eastAsia"/>
                <w:color w:val="000000"/>
                <w:kern w:val="0"/>
                <w:sz w:val="22"/>
                <w:szCs w:val="22"/>
              </w:rPr>
              <w:t>本地</w:t>
            </w:r>
            <w:r w:rsidRPr="0020389C">
              <w:rPr>
                <w:rFonts w:ascii="宋体" w:hAnsi="宋体" w:cs="宋体"/>
                <w:color w:val="000000"/>
                <w:kern w:val="0"/>
                <w:sz w:val="22"/>
                <w:szCs w:val="22"/>
              </w:rPr>
              <w:t>,1</w:t>
            </w:r>
            <w:r w:rsidRPr="0020389C">
              <w:rPr>
                <w:rFonts w:ascii="宋体" w:hAnsi="宋体" w:cs="宋体" w:hint="eastAsia"/>
                <w:color w:val="000000"/>
                <w:kern w:val="0"/>
                <w:sz w:val="22"/>
                <w:szCs w:val="22"/>
              </w:rPr>
              <w:t>级三相表</w:t>
            </w:r>
            <w:r w:rsidRPr="0020389C">
              <w:rPr>
                <w:rFonts w:ascii="宋体" w:hAnsi="宋体" w:cs="宋体"/>
                <w:color w:val="000000"/>
                <w:kern w:val="0"/>
                <w:sz w:val="22"/>
                <w:szCs w:val="22"/>
              </w:rPr>
              <w:t>,HPLC,</w:t>
            </w:r>
            <w:r w:rsidRPr="0020389C">
              <w:rPr>
                <w:rFonts w:ascii="宋体" w:hAnsi="宋体" w:cs="宋体" w:hint="eastAsia"/>
                <w:color w:val="000000"/>
                <w:kern w:val="0"/>
                <w:sz w:val="22"/>
                <w:szCs w:val="22"/>
              </w:rPr>
              <w:t>无</w:t>
            </w:r>
            <w:r w:rsidRPr="0020389C">
              <w:rPr>
                <w:rFonts w:ascii="宋体" w:hAnsi="宋体" w:cs="宋体"/>
                <w:color w:val="000000"/>
                <w:kern w:val="0"/>
                <w:sz w:val="22"/>
                <w:szCs w:val="22"/>
              </w:rPr>
              <w:t>,OFDM</w:t>
            </w:r>
          </w:p>
        </w:tc>
        <w:tc>
          <w:tcPr>
            <w:tcW w:w="285"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300</w:t>
            </w:r>
          </w:p>
        </w:tc>
        <w:tc>
          <w:tcPr>
            <w:tcW w:w="237"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只</w:t>
            </w:r>
          </w:p>
        </w:tc>
        <w:tc>
          <w:tcPr>
            <w:tcW w:w="376"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3.00015</w:t>
            </w:r>
          </w:p>
        </w:tc>
      </w:tr>
      <w:tr w:rsidR="007F229C" w:rsidRPr="0020389C" w:rsidTr="00BD3F1D">
        <w:trPr>
          <w:trHeight w:val="270"/>
          <w:jc w:val="center"/>
        </w:trPr>
        <w:tc>
          <w:tcPr>
            <w:tcW w:w="182" w:type="pct"/>
            <w:tcBorders>
              <w:top w:val="nil"/>
              <w:left w:val="single" w:sz="4" w:space="0" w:color="auto"/>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68</w:t>
            </w:r>
          </w:p>
        </w:tc>
        <w:tc>
          <w:tcPr>
            <w:tcW w:w="337"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0500211653</w:t>
            </w:r>
          </w:p>
        </w:tc>
        <w:tc>
          <w:tcPr>
            <w:tcW w:w="194"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30</w:t>
            </w:r>
          </w:p>
        </w:tc>
        <w:tc>
          <w:tcPr>
            <w:tcW w:w="338"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WZ-281903-004</w:t>
            </w:r>
          </w:p>
        </w:tc>
        <w:tc>
          <w:tcPr>
            <w:tcW w:w="239"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包</w:t>
            </w:r>
            <w:r w:rsidRPr="0020389C">
              <w:rPr>
                <w:rFonts w:ascii="宋体" w:hAnsi="宋体" w:cs="宋体"/>
                <w:color w:val="000000"/>
                <w:kern w:val="0"/>
                <w:sz w:val="22"/>
                <w:szCs w:val="22"/>
              </w:rPr>
              <w:t>3</w:t>
            </w:r>
          </w:p>
        </w:tc>
        <w:tc>
          <w:tcPr>
            <w:tcW w:w="670"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青海省电力公司西宁供电公司</w:t>
            </w:r>
          </w:p>
        </w:tc>
        <w:tc>
          <w:tcPr>
            <w:tcW w:w="1322"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国网西宁供电公司</w:t>
            </w:r>
            <w:r w:rsidRPr="0020389C">
              <w:rPr>
                <w:rFonts w:ascii="宋体" w:hAnsi="宋体" w:cs="宋体"/>
                <w:color w:val="000000"/>
                <w:kern w:val="0"/>
                <w:sz w:val="22"/>
                <w:szCs w:val="22"/>
              </w:rPr>
              <w:t>2019</w:t>
            </w:r>
            <w:r w:rsidRPr="0020389C">
              <w:rPr>
                <w:rFonts w:ascii="宋体" w:hAnsi="宋体" w:cs="宋体" w:hint="eastAsia"/>
                <w:color w:val="000000"/>
                <w:kern w:val="0"/>
                <w:sz w:val="22"/>
                <w:szCs w:val="22"/>
              </w:rPr>
              <w:t>年电能表购置</w:t>
            </w:r>
          </w:p>
        </w:tc>
        <w:tc>
          <w:tcPr>
            <w:tcW w:w="820"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通信单元</w:t>
            </w:r>
            <w:r w:rsidRPr="0020389C">
              <w:rPr>
                <w:rFonts w:ascii="宋体" w:cs="宋体"/>
                <w:color w:val="000000"/>
                <w:kern w:val="0"/>
                <w:sz w:val="22"/>
                <w:szCs w:val="22"/>
              </w:rPr>
              <w:t>,</w:t>
            </w:r>
            <w:r w:rsidRPr="0020389C">
              <w:rPr>
                <w:rFonts w:ascii="宋体" w:hAnsi="宋体" w:cs="宋体" w:hint="eastAsia"/>
                <w:color w:val="000000"/>
                <w:kern w:val="0"/>
                <w:sz w:val="22"/>
                <w:szCs w:val="22"/>
              </w:rPr>
              <w:t>本地</w:t>
            </w:r>
            <w:r w:rsidRPr="0020389C">
              <w:rPr>
                <w:rFonts w:ascii="宋体" w:hAnsi="宋体" w:cs="宋体"/>
                <w:color w:val="000000"/>
                <w:kern w:val="0"/>
                <w:sz w:val="22"/>
                <w:szCs w:val="22"/>
              </w:rPr>
              <w:t>,2</w:t>
            </w:r>
            <w:r w:rsidRPr="0020389C">
              <w:rPr>
                <w:rFonts w:ascii="宋体" w:hAnsi="宋体" w:cs="宋体" w:hint="eastAsia"/>
                <w:color w:val="000000"/>
                <w:kern w:val="0"/>
                <w:sz w:val="22"/>
                <w:szCs w:val="22"/>
              </w:rPr>
              <w:t>级单相表</w:t>
            </w:r>
            <w:r w:rsidRPr="0020389C">
              <w:rPr>
                <w:rFonts w:ascii="宋体" w:hAnsi="宋体" w:cs="宋体"/>
                <w:color w:val="000000"/>
                <w:kern w:val="0"/>
                <w:sz w:val="22"/>
                <w:szCs w:val="22"/>
              </w:rPr>
              <w:t>,HPLC,</w:t>
            </w:r>
            <w:r w:rsidRPr="0020389C">
              <w:rPr>
                <w:rFonts w:ascii="宋体" w:hAnsi="宋体" w:cs="宋体" w:hint="eastAsia"/>
                <w:color w:val="000000"/>
                <w:kern w:val="0"/>
                <w:sz w:val="22"/>
                <w:szCs w:val="22"/>
              </w:rPr>
              <w:t>无</w:t>
            </w:r>
            <w:r w:rsidRPr="0020389C">
              <w:rPr>
                <w:rFonts w:ascii="宋体" w:hAnsi="宋体" w:cs="宋体"/>
                <w:color w:val="000000"/>
                <w:kern w:val="0"/>
                <w:sz w:val="22"/>
                <w:szCs w:val="22"/>
              </w:rPr>
              <w:t>,OFDM</w:t>
            </w:r>
          </w:p>
        </w:tc>
        <w:tc>
          <w:tcPr>
            <w:tcW w:w="285"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4600</w:t>
            </w:r>
          </w:p>
        </w:tc>
        <w:tc>
          <w:tcPr>
            <w:tcW w:w="237"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只</w:t>
            </w:r>
          </w:p>
        </w:tc>
        <w:tc>
          <w:tcPr>
            <w:tcW w:w="376"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23.00115</w:t>
            </w:r>
          </w:p>
        </w:tc>
      </w:tr>
      <w:tr w:rsidR="007F229C" w:rsidRPr="0020389C" w:rsidTr="00BD3F1D">
        <w:trPr>
          <w:trHeight w:val="270"/>
          <w:jc w:val="center"/>
        </w:trPr>
        <w:tc>
          <w:tcPr>
            <w:tcW w:w="182" w:type="pct"/>
            <w:tcBorders>
              <w:top w:val="nil"/>
              <w:left w:val="single" w:sz="4" w:space="0" w:color="auto"/>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69</w:t>
            </w:r>
          </w:p>
        </w:tc>
        <w:tc>
          <w:tcPr>
            <w:tcW w:w="337"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0500211653</w:t>
            </w:r>
          </w:p>
        </w:tc>
        <w:tc>
          <w:tcPr>
            <w:tcW w:w="194"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60</w:t>
            </w:r>
          </w:p>
        </w:tc>
        <w:tc>
          <w:tcPr>
            <w:tcW w:w="338"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WZ-281903-004</w:t>
            </w:r>
          </w:p>
        </w:tc>
        <w:tc>
          <w:tcPr>
            <w:tcW w:w="239"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包</w:t>
            </w:r>
            <w:r w:rsidRPr="0020389C">
              <w:rPr>
                <w:rFonts w:ascii="宋体" w:hAnsi="宋体" w:cs="宋体"/>
                <w:color w:val="000000"/>
                <w:kern w:val="0"/>
                <w:sz w:val="22"/>
                <w:szCs w:val="22"/>
              </w:rPr>
              <w:t>3</w:t>
            </w:r>
          </w:p>
        </w:tc>
        <w:tc>
          <w:tcPr>
            <w:tcW w:w="670"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青海省电力公司西宁供电公司</w:t>
            </w:r>
          </w:p>
        </w:tc>
        <w:tc>
          <w:tcPr>
            <w:tcW w:w="1322"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国网西宁供电公司</w:t>
            </w:r>
            <w:r w:rsidRPr="0020389C">
              <w:rPr>
                <w:rFonts w:ascii="宋体" w:hAnsi="宋体" w:cs="宋体"/>
                <w:color w:val="000000"/>
                <w:kern w:val="0"/>
                <w:sz w:val="22"/>
                <w:szCs w:val="22"/>
              </w:rPr>
              <w:t>2019</w:t>
            </w:r>
            <w:r w:rsidRPr="0020389C">
              <w:rPr>
                <w:rFonts w:ascii="宋体" w:hAnsi="宋体" w:cs="宋体" w:hint="eastAsia"/>
                <w:color w:val="000000"/>
                <w:kern w:val="0"/>
                <w:sz w:val="22"/>
                <w:szCs w:val="22"/>
              </w:rPr>
              <w:t>年电能表购置</w:t>
            </w:r>
          </w:p>
        </w:tc>
        <w:tc>
          <w:tcPr>
            <w:tcW w:w="820"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通信单元</w:t>
            </w:r>
            <w:r w:rsidRPr="0020389C">
              <w:rPr>
                <w:rFonts w:ascii="宋体" w:cs="宋体"/>
                <w:color w:val="000000"/>
                <w:kern w:val="0"/>
                <w:sz w:val="22"/>
                <w:szCs w:val="22"/>
              </w:rPr>
              <w:t>,</w:t>
            </w:r>
            <w:r w:rsidRPr="0020389C">
              <w:rPr>
                <w:rFonts w:ascii="宋体" w:hAnsi="宋体" w:cs="宋体" w:hint="eastAsia"/>
                <w:color w:val="000000"/>
                <w:kern w:val="0"/>
                <w:sz w:val="22"/>
                <w:szCs w:val="22"/>
              </w:rPr>
              <w:t>本地</w:t>
            </w:r>
            <w:r w:rsidRPr="0020389C">
              <w:rPr>
                <w:rFonts w:ascii="宋体" w:hAnsi="宋体" w:cs="宋体"/>
                <w:color w:val="000000"/>
                <w:kern w:val="0"/>
                <w:sz w:val="22"/>
                <w:szCs w:val="22"/>
              </w:rPr>
              <w:t>,1</w:t>
            </w:r>
            <w:r w:rsidRPr="0020389C">
              <w:rPr>
                <w:rFonts w:ascii="宋体" w:hAnsi="宋体" w:cs="宋体" w:hint="eastAsia"/>
                <w:color w:val="000000"/>
                <w:kern w:val="0"/>
                <w:sz w:val="22"/>
                <w:szCs w:val="22"/>
              </w:rPr>
              <w:t>级三相表</w:t>
            </w:r>
            <w:r w:rsidRPr="0020389C">
              <w:rPr>
                <w:rFonts w:ascii="宋体" w:hAnsi="宋体" w:cs="宋体"/>
                <w:color w:val="000000"/>
                <w:kern w:val="0"/>
                <w:sz w:val="22"/>
                <w:szCs w:val="22"/>
              </w:rPr>
              <w:t>,HPLC,</w:t>
            </w:r>
            <w:r w:rsidRPr="0020389C">
              <w:rPr>
                <w:rFonts w:ascii="宋体" w:hAnsi="宋体" w:cs="宋体" w:hint="eastAsia"/>
                <w:color w:val="000000"/>
                <w:kern w:val="0"/>
                <w:sz w:val="22"/>
                <w:szCs w:val="22"/>
              </w:rPr>
              <w:t>无</w:t>
            </w:r>
            <w:r w:rsidRPr="0020389C">
              <w:rPr>
                <w:rFonts w:ascii="宋体" w:hAnsi="宋体" w:cs="宋体"/>
                <w:color w:val="000000"/>
                <w:kern w:val="0"/>
                <w:sz w:val="22"/>
                <w:szCs w:val="22"/>
              </w:rPr>
              <w:t>,OFDM</w:t>
            </w:r>
          </w:p>
        </w:tc>
        <w:tc>
          <w:tcPr>
            <w:tcW w:w="285"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600</w:t>
            </w:r>
          </w:p>
        </w:tc>
        <w:tc>
          <w:tcPr>
            <w:tcW w:w="237"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只</w:t>
            </w:r>
          </w:p>
        </w:tc>
        <w:tc>
          <w:tcPr>
            <w:tcW w:w="376"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6.0003</w:t>
            </w:r>
          </w:p>
        </w:tc>
      </w:tr>
      <w:tr w:rsidR="007F229C" w:rsidRPr="0020389C" w:rsidTr="00BD3F1D">
        <w:trPr>
          <w:trHeight w:val="270"/>
          <w:jc w:val="center"/>
        </w:trPr>
        <w:tc>
          <w:tcPr>
            <w:tcW w:w="182" w:type="pct"/>
            <w:tcBorders>
              <w:top w:val="nil"/>
              <w:left w:val="single" w:sz="4" w:space="0" w:color="auto"/>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70</w:t>
            </w:r>
          </w:p>
        </w:tc>
        <w:tc>
          <w:tcPr>
            <w:tcW w:w="337"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0500211688</w:t>
            </w:r>
          </w:p>
        </w:tc>
        <w:tc>
          <w:tcPr>
            <w:tcW w:w="194"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20</w:t>
            </w:r>
          </w:p>
        </w:tc>
        <w:tc>
          <w:tcPr>
            <w:tcW w:w="338"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WZ-281903-004</w:t>
            </w:r>
          </w:p>
        </w:tc>
        <w:tc>
          <w:tcPr>
            <w:tcW w:w="239"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包</w:t>
            </w:r>
            <w:r w:rsidRPr="0020389C">
              <w:rPr>
                <w:rFonts w:ascii="宋体" w:hAnsi="宋体" w:cs="宋体"/>
                <w:color w:val="000000"/>
                <w:kern w:val="0"/>
                <w:sz w:val="22"/>
                <w:szCs w:val="22"/>
              </w:rPr>
              <w:t>3</w:t>
            </w:r>
          </w:p>
        </w:tc>
        <w:tc>
          <w:tcPr>
            <w:tcW w:w="670"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青海省电力公司海西供电公司</w:t>
            </w:r>
          </w:p>
        </w:tc>
        <w:tc>
          <w:tcPr>
            <w:tcW w:w="1322"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国网青海海西供电公司</w:t>
            </w:r>
            <w:r w:rsidRPr="0020389C">
              <w:rPr>
                <w:rFonts w:ascii="宋体" w:hAnsi="宋体" w:cs="宋体"/>
                <w:color w:val="000000"/>
                <w:kern w:val="0"/>
                <w:sz w:val="22"/>
                <w:szCs w:val="22"/>
              </w:rPr>
              <w:t>2019</w:t>
            </w:r>
            <w:r w:rsidRPr="0020389C">
              <w:rPr>
                <w:rFonts w:ascii="宋体" w:hAnsi="宋体" w:cs="宋体" w:hint="eastAsia"/>
                <w:color w:val="000000"/>
                <w:kern w:val="0"/>
                <w:sz w:val="22"/>
                <w:szCs w:val="22"/>
              </w:rPr>
              <w:t>年营销关键基础设施信息安全改造（无加密芯片更换改造）</w:t>
            </w:r>
          </w:p>
        </w:tc>
        <w:tc>
          <w:tcPr>
            <w:tcW w:w="820"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通信单元</w:t>
            </w:r>
            <w:r w:rsidRPr="0020389C">
              <w:rPr>
                <w:rFonts w:ascii="宋体" w:cs="宋体"/>
                <w:color w:val="000000"/>
                <w:kern w:val="0"/>
                <w:sz w:val="22"/>
                <w:szCs w:val="22"/>
              </w:rPr>
              <w:t>,</w:t>
            </w:r>
            <w:r w:rsidRPr="0020389C">
              <w:rPr>
                <w:rFonts w:ascii="宋体" w:hAnsi="宋体" w:cs="宋体" w:hint="eastAsia"/>
                <w:color w:val="000000"/>
                <w:kern w:val="0"/>
                <w:sz w:val="22"/>
                <w:szCs w:val="22"/>
              </w:rPr>
              <w:t>本地</w:t>
            </w:r>
            <w:r w:rsidRPr="0020389C">
              <w:rPr>
                <w:rFonts w:ascii="宋体" w:cs="宋体"/>
                <w:color w:val="000000"/>
                <w:kern w:val="0"/>
                <w:sz w:val="22"/>
                <w:szCs w:val="22"/>
              </w:rPr>
              <w:t>,</w:t>
            </w:r>
            <w:r w:rsidRPr="0020389C">
              <w:rPr>
                <w:rFonts w:ascii="宋体" w:hAnsi="宋体" w:cs="宋体" w:hint="eastAsia"/>
                <w:color w:val="000000"/>
                <w:kern w:val="0"/>
                <w:sz w:val="22"/>
                <w:szCs w:val="22"/>
              </w:rPr>
              <w:t>集中器</w:t>
            </w:r>
            <w:r w:rsidRPr="0020389C">
              <w:rPr>
                <w:rFonts w:ascii="宋体" w:hAnsi="宋体" w:cs="宋体"/>
                <w:color w:val="000000"/>
                <w:kern w:val="0"/>
                <w:sz w:val="22"/>
                <w:szCs w:val="22"/>
              </w:rPr>
              <w:t>I</w:t>
            </w:r>
            <w:r w:rsidRPr="0020389C">
              <w:rPr>
                <w:rFonts w:ascii="宋体" w:hAnsi="宋体" w:cs="宋体" w:hint="eastAsia"/>
                <w:color w:val="000000"/>
                <w:kern w:val="0"/>
                <w:sz w:val="22"/>
                <w:szCs w:val="22"/>
              </w:rPr>
              <w:t>型</w:t>
            </w:r>
            <w:r w:rsidRPr="0020389C">
              <w:rPr>
                <w:rFonts w:ascii="宋体" w:hAnsi="宋体" w:cs="宋体"/>
                <w:color w:val="000000"/>
                <w:kern w:val="0"/>
                <w:sz w:val="22"/>
                <w:szCs w:val="22"/>
              </w:rPr>
              <w:t>,HPLC,</w:t>
            </w:r>
            <w:r w:rsidRPr="0020389C">
              <w:rPr>
                <w:rFonts w:ascii="宋体" w:hAnsi="宋体" w:cs="宋体" w:hint="eastAsia"/>
                <w:color w:val="000000"/>
                <w:kern w:val="0"/>
                <w:sz w:val="22"/>
                <w:szCs w:val="22"/>
              </w:rPr>
              <w:t>无</w:t>
            </w:r>
            <w:r w:rsidRPr="0020389C">
              <w:rPr>
                <w:rFonts w:ascii="宋体" w:hAnsi="宋体" w:cs="宋体"/>
                <w:color w:val="000000"/>
                <w:kern w:val="0"/>
                <w:sz w:val="22"/>
                <w:szCs w:val="22"/>
              </w:rPr>
              <w:t>,OFDM</w:t>
            </w:r>
          </w:p>
        </w:tc>
        <w:tc>
          <w:tcPr>
            <w:tcW w:w="285"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240</w:t>
            </w:r>
          </w:p>
        </w:tc>
        <w:tc>
          <w:tcPr>
            <w:tcW w:w="237"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只</w:t>
            </w:r>
          </w:p>
        </w:tc>
        <w:tc>
          <w:tcPr>
            <w:tcW w:w="376"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8.399878</w:t>
            </w:r>
          </w:p>
        </w:tc>
      </w:tr>
      <w:tr w:rsidR="007F229C" w:rsidRPr="0020389C" w:rsidTr="00BD3F1D">
        <w:trPr>
          <w:trHeight w:val="270"/>
          <w:jc w:val="center"/>
        </w:trPr>
        <w:tc>
          <w:tcPr>
            <w:tcW w:w="182" w:type="pct"/>
            <w:tcBorders>
              <w:top w:val="nil"/>
              <w:left w:val="single" w:sz="4" w:space="0" w:color="auto"/>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71</w:t>
            </w:r>
          </w:p>
        </w:tc>
        <w:tc>
          <w:tcPr>
            <w:tcW w:w="337"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0500211696</w:t>
            </w:r>
          </w:p>
        </w:tc>
        <w:tc>
          <w:tcPr>
            <w:tcW w:w="194"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30</w:t>
            </w:r>
          </w:p>
        </w:tc>
        <w:tc>
          <w:tcPr>
            <w:tcW w:w="338"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WZ-281903-004</w:t>
            </w:r>
          </w:p>
        </w:tc>
        <w:tc>
          <w:tcPr>
            <w:tcW w:w="239"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包</w:t>
            </w:r>
            <w:r w:rsidRPr="0020389C">
              <w:rPr>
                <w:rFonts w:ascii="宋体" w:hAnsi="宋体" w:cs="宋体"/>
                <w:color w:val="000000"/>
                <w:kern w:val="0"/>
                <w:sz w:val="22"/>
                <w:szCs w:val="22"/>
              </w:rPr>
              <w:t>3</w:t>
            </w:r>
          </w:p>
        </w:tc>
        <w:tc>
          <w:tcPr>
            <w:tcW w:w="670"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青海省电力公司海南供电公司</w:t>
            </w:r>
          </w:p>
        </w:tc>
        <w:tc>
          <w:tcPr>
            <w:tcW w:w="1322"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国网青海海南供电公司</w:t>
            </w:r>
            <w:r w:rsidRPr="0020389C">
              <w:rPr>
                <w:rFonts w:ascii="宋体" w:hAnsi="宋体" w:cs="宋体"/>
                <w:color w:val="000000"/>
                <w:kern w:val="0"/>
                <w:sz w:val="22"/>
                <w:szCs w:val="22"/>
              </w:rPr>
              <w:t>2019</w:t>
            </w:r>
            <w:r w:rsidRPr="0020389C">
              <w:rPr>
                <w:rFonts w:ascii="宋体" w:hAnsi="宋体" w:cs="宋体" w:hint="eastAsia"/>
                <w:color w:val="000000"/>
                <w:kern w:val="0"/>
                <w:sz w:val="22"/>
                <w:szCs w:val="22"/>
              </w:rPr>
              <w:t>年用电信息采集系统适应性升级改造</w:t>
            </w:r>
            <w:r w:rsidRPr="0020389C">
              <w:rPr>
                <w:rFonts w:ascii="宋体" w:cs="宋体"/>
                <w:color w:val="000000"/>
                <w:kern w:val="0"/>
                <w:sz w:val="22"/>
                <w:szCs w:val="22"/>
              </w:rPr>
              <w:t>-</w:t>
            </w:r>
            <w:r w:rsidRPr="0020389C">
              <w:rPr>
                <w:rFonts w:ascii="宋体" w:hAnsi="宋体" w:cs="宋体" w:hint="eastAsia"/>
                <w:color w:val="000000"/>
                <w:kern w:val="0"/>
                <w:sz w:val="22"/>
                <w:szCs w:val="22"/>
              </w:rPr>
              <w:t>成本性</w:t>
            </w:r>
          </w:p>
        </w:tc>
        <w:tc>
          <w:tcPr>
            <w:tcW w:w="820"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通信单元</w:t>
            </w:r>
            <w:r w:rsidRPr="0020389C">
              <w:rPr>
                <w:rFonts w:ascii="宋体" w:cs="宋体"/>
                <w:color w:val="000000"/>
                <w:kern w:val="0"/>
                <w:sz w:val="22"/>
                <w:szCs w:val="22"/>
              </w:rPr>
              <w:t>,</w:t>
            </w:r>
            <w:r w:rsidRPr="0020389C">
              <w:rPr>
                <w:rFonts w:ascii="宋体" w:hAnsi="宋体" w:cs="宋体" w:hint="eastAsia"/>
                <w:color w:val="000000"/>
                <w:kern w:val="0"/>
                <w:sz w:val="22"/>
                <w:szCs w:val="22"/>
              </w:rPr>
              <w:t>本地</w:t>
            </w:r>
            <w:r w:rsidRPr="0020389C">
              <w:rPr>
                <w:rFonts w:ascii="宋体" w:hAnsi="宋体" w:cs="宋体"/>
                <w:color w:val="000000"/>
                <w:kern w:val="0"/>
                <w:sz w:val="22"/>
                <w:szCs w:val="22"/>
              </w:rPr>
              <w:t>,2</w:t>
            </w:r>
            <w:r w:rsidRPr="0020389C">
              <w:rPr>
                <w:rFonts w:ascii="宋体" w:hAnsi="宋体" w:cs="宋体" w:hint="eastAsia"/>
                <w:color w:val="000000"/>
                <w:kern w:val="0"/>
                <w:sz w:val="22"/>
                <w:szCs w:val="22"/>
              </w:rPr>
              <w:t>级单相表</w:t>
            </w:r>
            <w:r w:rsidRPr="0020389C">
              <w:rPr>
                <w:rFonts w:ascii="宋体" w:hAnsi="宋体" w:cs="宋体"/>
                <w:color w:val="000000"/>
                <w:kern w:val="0"/>
                <w:sz w:val="22"/>
                <w:szCs w:val="22"/>
              </w:rPr>
              <w:t>,HPLC,</w:t>
            </w:r>
            <w:r w:rsidRPr="0020389C">
              <w:rPr>
                <w:rFonts w:ascii="宋体" w:hAnsi="宋体" w:cs="宋体" w:hint="eastAsia"/>
                <w:color w:val="000000"/>
                <w:kern w:val="0"/>
                <w:sz w:val="22"/>
                <w:szCs w:val="22"/>
              </w:rPr>
              <w:t>无</w:t>
            </w:r>
            <w:r w:rsidRPr="0020389C">
              <w:rPr>
                <w:rFonts w:ascii="宋体" w:hAnsi="宋体" w:cs="宋体"/>
                <w:color w:val="000000"/>
                <w:kern w:val="0"/>
                <w:sz w:val="22"/>
                <w:szCs w:val="22"/>
              </w:rPr>
              <w:t>,OFDM</w:t>
            </w:r>
          </w:p>
        </w:tc>
        <w:tc>
          <w:tcPr>
            <w:tcW w:w="285"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7000</w:t>
            </w:r>
          </w:p>
        </w:tc>
        <w:tc>
          <w:tcPr>
            <w:tcW w:w="237"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只</w:t>
            </w:r>
          </w:p>
        </w:tc>
        <w:tc>
          <w:tcPr>
            <w:tcW w:w="376"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35.00175</w:t>
            </w:r>
          </w:p>
        </w:tc>
      </w:tr>
      <w:tr w:rsidR="007F229C" w:rsidRPr="0020389C" w:rsidTr="00BD3F1D">
        <w:trPr>
          <w:trHeight w:val="270"/>
          <w:jc w:val="center"/>
        </w:trPr>
        <w:tc>
          <w:tcPr>
            <w:tcW w:w="182" w:type="pct"/>
            <w:tcBorders>
              <w:top w:val="nil"/>
              <w:left w:val="single" w:sz="4" w:space="0" w:color="auto"/>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72</w:t>
            </w:r>
          </w:p>
        </w:tc>
        <w:tc>
          <w:tcPr>
            <w:tcW w:w="337"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0500211696</w:t>
            </w:r>
          </w:p>
        </w:tc>
        <w:tc>
          <w:tcPr>
            <w:tcW w:w="194"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60</w:t>
            </w:r>
          </w:p>
        </w:tc>
        <w:tc>
          <w:tcPr>
            <w:tcW w:w="338"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WZ-281903-004</w:t>
            </w:r>
          </w:p>
        </w:tc>
        <w:tc>
          <w:tcPr>
            <w:tcW w:w="239"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包</w:t>
            </w:r>
            <w:r w:rsidRPr="0020389C">
              <w:rPr>
                <w:rFonts w:ascii="宋体" w:hAnsi="宋体" w:cs="宋体"/>
                <w:color w:val="000000"/>
                <w:kern w:val="0"/>
                <w:sz w:val="22"/>
                <w:szCs w:val="22"/>
              </w:rPr>
              <w:t>3</w:t>
            </w:r>
          </w:p>
        </w:tc>
        <w:tc>
          <w:tcPr>
            <w:tcW w:w="670"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青海省电力公司海南供电公司</w:t>
            </w:r>
          </w:p>
        </w:tc>
        <w:tc>
          <w:tcPr>
            <w:tcW w:w="1322"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国网青海海南供电公司</w:t>
            </w:r>
            <w:r w:rsidRPr="0020389C">
              <w:rPr>
                <w:rFonts w:ascii="宋体" w:hAnsi="宋体" w:cs="宋体"/>
                <w:color w:val="000000"/>
                <w:kern w:val="0"/>
                <w:sz w:val="22"/>
                <w:szCs w:val="22"/>
              </w:rPr>
              <w:t>2019</w:t>
            </w:r>
            <w:r w:rsidRPr="0020389C">
              <w:rPr>
                <w:rFonts w:ascii="宋体" w:hAnsi="宋体" w:cs="宋体" w:hint="eastAsia"/>
                <w:color w:val="000000"/>
                <w:kern w:val="0"/>
                <w:sz w:val="22"/>
                <w:szCs w:val="22"/>
              </w:rPr>
              <w:t>年用电信息采集系统适应性升级改造</w:t>
            </w:r>
            <w:r w:rsidRPr="0020389C">
              <w:rPr>
                <w:rFonts w:ascii="宋体" w:cs="宋体"/>
                <w:color w:val="000000"/>
                <w:kern w:val="0"/>
                <w:sz w:val="22"/>
                <w:szCs w:val="22"/>
              </w:rPr>
              <w:t>-</w:t>
            </w:r>
            <w:r w:rsidRPr="0020389C">
              <w:rPr>
                <w:rFonts w:ascii="宋体" w:hAnsi="宋体" w:cs="宋体" w:hint="eastAsia"/>
                <w:color w:val="000000"/>
                <w:kern w:val="0"/>
                <w:sz w:val="22"/>
                <w:szCs w:val="22"/>
              </w:rPr>
              <w:t>成本性</w:t>
            </w:r>
          </w:p>
        </w:tc>
        <w:tc>
          <w:tcPr>
            <w:tcW w:w="820"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通信单元</w:t>
            </w:r>
            <w:r w:rsidRPr="0020389C">
              <w:rPr>
                <w:rFonts w:ascii="宋体" w:cs="宋体"/>
                <w:color w:val="000000"/>
                <w:kern w:val="0"/>
                <w:sz w:val="22"/>
                <w:szCs w:val="22"/>
              </w:rPr>
              <w:t>,</w:t>
            </w:r>
            <w:r w:rsidRPr="0020389C">
              <w:rPr>
                <w:rFonts w:ascii="宋体" w:hAnsi="宋体" w:cs="宋体" w:hint="eastAsia"/>
                <w:color w:val="000000"/>
                <w:kern w:val="0"/>
                <w:sz w:val="22"/>
                <w:szCs w:val="22"/>
              </w:rPr>
              <w:t>本地</w:t>
            </w:r>
            <w:r w:rsidRPr="0020389C">
              <w:rPr>
                <w:rFonts w:ascii="宋体" w:hAnsi="宋体" w:cs="宋体"/>
                <w:color w:val="000000"/>
                <w:kern w:val="0"/>
                <w:sz w:val="22"/>
                <w:szCs w:val="22"/>
              </w:rPr>
              <w:t>,1</w:t>
            </w:r>
            <w:r w:rsidRPr="0020389C">
              <w:rPr>
                <w:rFonts w:ascii="宋体" w:hAnsi="宋体" w:cs="宋体" w:hint="eastAsia"/>
                <w:color w:val="000000"/>
                <w:kern w:val="0"/>
                <w:sz w:val="22"/>
                <w:szCs w:val="22"/>
              </w:rPr>
              <w:t>级三相表</w:t>
            </w:r>
            <w:r w:rsidRPr="0020389C">
              <w:rPr>
                <w:rFonts w:ascii="宋体" w:hAnsi="宋体" w:cs="宋体"/>
                <w:color w:val="000000"/>
                <w:kern w:val="0"/>
                <w:sz w:val="22"/>
                <w:szCs w:val="22"/>
              </w:rPr>
              <w:t>,HPLC,</w:t>
            </w:r>
            <w:r w:rsidRPr="0020389C">
              <w:rPr>
                <w:rFonts w:ascii="宋体" w:hAnsi="宋体" w:cs="宋体" w:hint="eastAsia"/>
                <w:color w:val="000000"/>
                <w:kern w:val="0"/>
                <w:sz w:val="22"/>
                <w:szCs w:val="22"/>
              </w:rPr>
              <w:t>无</w:t>
            </w:r>
            <w:r w:rsidRPr="0020389C">
              <w:rPr>
                <w:rFonts w:ascii="宋体" w:hAnsi="宋体" w:cs="宋体"/>
                <w:color w:val="000000"/>
                <w:kern w:val="0"/>
                <w:sz w:val="22"/>
                <w:szCs w:val="22"/>
              </w:rPr>
              <w:t>,OFDM</w:t>
            </w:r>
          </w:p>
        </w:tc>
        <w:tc>
          <w:tcPr>
            <w:tcW w:w="285"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806</w:t>
            </w:r>
          </w:p>
        </w:tc>
        <w:tc>
          <w:tcPr>
            <w:tcW w:w="237"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只</w:t>
            </w:r>
          </w:p>
        </w:tc>
        <w:tc>
          <w:tcPr>
            <w:tcW w:w="376"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8.060403</w:t>
            </w:r>
          </w:p>
        </w:tc>
      </w:tr>
      <w:tr w:rsidR="007F229C" w:rsidRPr="0020389C" w:rsidTr="00BD3F1D">
        <w:trPr>
          <w:trHeight w:val="270"/>
          <w:jc w:val="center"/>
        </w:trPr>
        <w:tc>
          <w:tcPr>
            <w:tcW w:w="182" w:type="pct"/>
            <w:tcBorders>
              <w:top w:val="nil"/>
              <w:left w:val="single" w:sz="4" w:space="0" w:color="auto"/>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73</w:t>
            </w:r>
          </w:p>
        </w:tc>
        <w:tc>
          <w:tcPr>
            <w:tcW w:w="337"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0500211696</w:t>
            </w:r>
          </w:p>
        </w:tc>
        <w:tc>
          <w:tcPr>
            <w:tcW w:w="194"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90</w:t>
            </w:r>
          </w:p>
        </w:tc>
        <w:tc>
          <w:tcPr>
            <w:tcW w:w="338"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WZ-281903-004</w:t>
            </w:r>
          </w:p>
        </w:tc>
        <w:tc>
          <w:tcPr>
            <w:tcW w:w="239"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包</w:t>
            </w:r>
            <w:r w:rsidRPr="0020389C">
              <w:rPr>
                <w:rFonts w:ascii="宋体" w:hAnsi="宋体" w:cs="宋体"/>
                <w:color w:val="000000"/>
                <w:kern w:val="0"/>
                <w:sz w:val="22"/>
                <w:szCs w:val="22"/>
              </w:rPr>
              <w:t>3</w:t>
            </w:r>
          </w:p>
        </w:tc>
        <w:tc>
          <w:tcPr>
            <w:tcW w:w="670"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青海省电力公司海南供电公司</w:t>
            </w:r>
          </w:p>
        </w:tc>
        <w:tc>
          <w:tcPr>
            <w:tcW w:w="1322"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国网青海海南供电公司</w:t>
            </w:r>
            <w:r w:rsidRPr="0020389C">
              <w:rPr>
                <w:rFonts w:ascii="宋体" w:hAnsi="宋体" w:cs="宋体"/>
                <w:color w:val="000000"/>
                <w:kern w:val="0"/>
                <w:sz w:val="22"/>
                <w:szCs w:val="22"/>
              </w:rPr>
              <w:t>2019</w:t>
            </w:r>
            <w:r w:rsidRPr="0020389C">
              <w:rPr>
                <w:rFonts w:ascii="宋体" w:hAnsi="宋体" w:cs="宋体" w:hint="eastAsia"/>
                <w:color w:val="000000"/>
                <w:kern w:val="0"/>
                <w:sz w:val="22"/>
                <w:szCs w:val="22"/>
              </w:rPr>
              <w:t>年用电信息采集系统适应性升级改造</w:t>
            </w:r>
            <w:r w:rsidRPr="0020389C">
              <w:rPr>
                <w:rFonts w:ascii="宋体" w:cs="宋体"/>
                <w:color w:val="000000"/>
                <w:kern w:val="0"/>
                <w:sz w:val="22"/>
                <w:szCs w:val="22"/>
              </w:rPr>
              <w:t>-</w:t>
            </w:r>
            <w:r w:rsidRPr="0020389C">
              <w:rPr>
                <w:rFonts w:ascii="宋体" w:hAnsi="宋体" w:cs="宋体" w:hint="eastAsia"/>
                <w:color w:val="000000"/>
                <w:kern w:val="0"/>
                <w:sz w:val="22"/>
                <w:szCs w:val="22"/>
              </w:rPr>
              <w:t>成本性</w:t>
            </w:r>
          </w:p>
        </w:tc>
        <w:tc>
          <w:tcPr>
            <w:tcW w:w="820"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通信单元</w:t>
            </w:r>
            <w:r w:rsidRPr="0020389C">
              <w:rPr>
                <w:rFonts w:ascii="宋体" w:cs="宋体"/>
                <w:color w:val="000000"/>
                <w:kern w:val="0"/>
                <w:sz w:val="22"/>
                <w:szCs w:val="22"/>
              </w:rPr>
              <w:t>,</w:t>
            </w:r>
            <w:r w:rsidRPr="0020389C">
              <w:rPr>
                <w:rFonts w:ascii="宋体" w:hAnsi="宋体" w:cs="宋体" w:hint="eastAsia"/>
                <w:color w:val="000000"/>
                <w:kern w:val="0"/>
                <w:sz w:val="22"/>
                <w:szCs w:val="22"/>
              </w:rPr>
              <w:t>本地</w:t>
            </w:r>
            <w:r w:rsidRPr="0020389C">
              <w:rPr>
                <w:rFonts w:ascii="宋体" w:cs="宋体"/>
                <w:color w:val="000000"/>
                <w:kern w:val="0"/>
                <w:sz w:val="22"/>
                <w:szCs w:val="22"/>
              </w:rPr>
              <w:t>,</w:t>
            </w:r>
            <w:r w:rsidRPr="0020389C">
              <w:rPr>
                <w:rFonts w:ascii="宋体" w:hAnsi="宋体" w:cs="宋体" w:hint="eastAsia"/>
                <w:color w:val="000000"/>
                <w:kern w:val="0"/>
                <w:sz w:val="22"/>
                <w:szCs w:val="22"/>
              </w:rPr>
              <w:t>集中器</w:t>
            </w:r>
            <w:r w:rsidRPr="0020389C">
              <w:rPr>
                <w:rFonts w:ascii="宋体" w:hAnsi="宋体" w:cs="宋体"/>
                <w:color w:val="000000"/>
                <w:kern w:val="0"/>
                <w:sz w:val="22"/>
                <w:szCs w:val="22"/>
              </w:rPr>
              <w:t>I</w:t>
            </w:r>
            <w:r w:rsidRPr="0020389C">
              <w:rPr>
                <w:rFonts w:ascii="宋体" w:hAnsi="宋体" w:cs="宋体" w:hint="eastAsia"/>
                <w:color w:val="000000"/>
                <w:kern w:val="0"/>
                <w:sz w:val="22"/>
                <w:szCs w:val="22"/>
              </w:rPr>
              <w:t>型</w:t>
            </w:r>
            <w:r w:rsidRPr="0020389C">
              <w:rPr>
                <w:rFonts w:ascii="宋体" w:hAnsi="宋体" w:cs="宋体"/>
                <w:color w:val="000000"/>
                <w:kern w:val="0"/>
                <w:sz w:val="22"/>
                <w:szCs w:val="22"/>
              </w:rPr>
              <w:t>,HPLC,</w:t>
            </w:r>
            <w:r w:rsidRPr="0020389C">
              <w:rPr>
                <w:rFonts w:ascii="宋体" w:hAnsi="宋体" w:cs="宋体" w:hint="eastAsia"/>
                <w:color w:val="000000"/>
                <w:kern w:val="0"/>
                <w:sz w:val="22"/>
                <w:szCs w:val="22"/>
              </w:rPr>
              <w:t>无</w:t>
            </w:r>
            <w:r w:rsidRPr="0020389C">
              <w:rPr>
                <w:rFonts w:ascii="宋体" w:hAnsi="宋体" w:cs="宋体"/>
                <w:color w:val="000000"/>
                <w:kern w:val="0"/>
                <w:sz w:val="22"/>
                <w:szCs w:val="22"/>
              </w:rPr>
              <w:t>,OFDM</w:t>
            </w:r>
          </w:p>
        </w:tc>
        <w:tc>
          <w:tcPr>
            <w:tcW w:w="285"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160</w:t>
            </w:r>
          </w:p>
        </w:tc>
        <w:tc>
          <w:tcPr>
            <w:tcW w:w="237"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只</w:t>
            </w:r>
          </w:p>
        </w:tc>
        <w:tc>
          <w:tcPr>
            <w:tcW w:w="376"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5.600099</w:t>
            </w:r>
          </w:p>
        </w:tc>
      </w:tr>
      <w:tr w:rsidR="007F229C" w:rsidRPr="0020389C" w:rsidTr="00BD3F1D">
        <w:trPr>
          <w:trHeight w:val="270"/>
          <w:jc w:val="center"/>
        </w:trPr>
        <w:tc>
          <w:tcPr>
            <w:tcW w:w="182" w:type="pct"/>
            <w:tcBorders>
              <w:top w:val="nil"/>
              <w:left w:val="single" w:sz="4" w:space="0" w:color="auto"/>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74</w:t>
            </w:r>
          </w:p>
        </w:tc>
        <w:tc>
          <w:tcPr>
            <w:tcW w:w="337"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0500211750</w:t>
            </w:r>
          </w:p>
        </w:tc>
        <w:tc>
          <w:tcPr>
            <w:tcW w:w="194"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30</w:t>
            </w:r>
          </w:p>
        </w:tc>
        <w:tc>
          <w:tcPr>
            <w:tcW w:w="338"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WZ-281903-004</w:t>
            </w:r>
          </w:p>
        </w:tc>
        <w:tc>
          <w:tcPr>
            <w:tcW w:w="239"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包</w:t>
            </w:r>
            <w:r w:rsidRPr="0020389C">
              <w:rPr>
                <w:rFonts w:ascii="宋体" w:hAnsi="宋体" w:cs="宋体"/>
                <w:color w:val="000000"/>
                <w:kern w:val="0"/>
                <w:sz w:val="22"/>
                <w:szCs w:val="22"/>
              </w:rPr>
              <w:t>3</w:t>
            </w:r>
          </w:p>
        </w:tc>
        <w:tc>
          <w:tcPr>
            <w:tcW w:w="670"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青海省电力公司海东供电公司</w:t>
            </w:r>
          </w:p>
        </w:tc>
        <w:tc>
          <w:tcPr>
            <w:tcW w:w="1322"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国网青海海东供电公司</w:t>
            </w:r>
            <w:r w:rsidRPr="0020389C">
              <w:rPr>
                <w:rFonts w:ascii="宋体" w:hAnsi="宋体" w:cs="宋体"/>
                <w:color w:val="000000"/>
                <w:kern w:val="0"/>
                <w:sz w:val="22"/>
                <w:szCs w:val="22"/>
              </w:rPr>
              <w:t>2019</w:t>
            </w:r>
            <w:r w:rsidRPr="0020389C">
              <w:rPr>
                <w:rFonts w:ascii="宋体" w:hAnsi="宋体" w:cs="宋体" w:hint="eastAsia"/>
                <w:color w:val="000000"/>
                <w:kern w:val="0"/>
                <w:sz w:val="22"/>
                <w:szCs w:val="22"/>
              </w:rPr>
              <w:t>年用电信息采集系统适应性升级改造</w:t>
            </w:r>
            <w:r w:rsidRPr="0020389C">
              <w:rPr>
                <w:rFonts w:ascii="宋体" w:cs="宋体"/>
                <w:color w:val="000000"/>
                <w:kern w:val="0"/>
                <w:sz w:val="22"/>
                <w:szCs w:val="22"/>
              </w:rPr>
              <w:t>-</w:t>
            </w:r>
            <w:r w:rsidRPr="0020389C">
              <w:rPr>
                <w:rFonts w:ascii="宋体" w:hAnsi="宋体" w:cs="宋体" w:hint="eastAsia"/>
                <w:color w:val="000000"/>
                <w:kern w:val="0"/>
                <w:sz w:val="22"/>
                <w:szCs w:val="22"/>
              </w:rPr>
              <w:t>成本性</w:t>
            </w:r>
          </w:p>
        </w:tc>
        <w:tc>
          <w:tcPr>
            <w:tcW w:w="820"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通信单元</w:t>
            </w:r>
            <w:r w:rsidRPr="0020389C">
              <w:rPr>
                <w:rFonts w:ascii="宋体" w:cs="宋体"/>
                <w:color w:val="000000"/>
                <w:kern w:val="0"/>
                <w:sz w:val="22"/>
                <w:szCs w:val="22"/>
              </w:rPr>
              <w:t>,</w:t>
            </w:r>
            <w:r w:rsidRPr="0020389C">
              <w:rPr>
                <w:rFonts w:ascii="宋体" w:hAnsi="宋体" w:cs="宋体" w:hint="eastAsia"/>
                <w:color w:val="000000"/>
                <w:kern w:val="0"/>
                <w:sz w:val="22"/>
                <w:szCs w:val="22"/>
              </w:rPr>
              <w:t>本地</w:t>
            </w:r>
            <w:r w:rsidRPr="0020389C">
              <w:rPr>
                <w:rFonts w:ascii="宋体" w:hAnsi="宋体" w:cs="宋体"/>
                <w:color w:val="000000"/>
                <w:kern w:val="0"/>
                <w:sz w:val="22"/>
                <w:szCs w:val="22"/>
              </w:rPr>
              <w:t>,2</w:t>
            </w:r>
            <w:r w:rsidRPr="0020389C">
              <w:rPr>
                <w:rFonts w:ascii="宋体" w:hAnsi="宋体" w:cs="宋体" w:hint="eastAsia"/>
                <w:color w:val="000000"/>
                <w:kern w:val="0"/>
                <w:sz w:val="22"/>
                <w:szCs w:val="22"/>
              </w:rPr>
              <w:t>级单相表</w:t>
            </w:r>
            <w:r w:rsidRPr="0020389C">
              <w:rPr>
                <w:rFonts w:ascii="宋体" w:hAnsi="宋体" w:cs="宋体"/>
                <w:color w:val="000000"/>
                <w:kern w:val="0"/>
                <w:sz w:val="22"/>
                <w:szCs w:val="22"/>
              </w:rPr>
              <w:t>,HPLC,</w:t>
            </w:r>
            <w:r w:rsidRPr="0020389C">
              <w:rPr>
                <w:rFonts w:ascii="宋体" w:hAnsi="宋体" w:cs="宋体" w:hint="eastAsia"/>
                <w:color w:val="000000"/>
                <w:kern w:val="0"/>
                <w:sz w:val="22"/>
                <w:szCs w:val="22"/>
              </w:rPr>
              <w:t>无</w:t>
            </w:r>
            <w:r w:rsidRPr="0020389C">
              <w:rPr>
                <w:rFonts w:ascii="宋体" w:hAnsi="宋体" w:cs="宋体"/>
                <w:color w:val="000000"/>
                <w:kern w:val="0"/>
                <w:sz w:val="22"/>
                <w:szCs w:val="22"/>
              </w:rPr>
              <w:t>,OFDM</w:t>
            </w:r>
          </w:p>
        </w:tc>
        <w:tc>
          <w:tcPr>
            <w:tcW w:w="285"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11138</w:t>
            </w:r>
          </w:p>
        </w:tc>
        <w:tc>
          <w:tcPr>
            <w:tcW w:w="237"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只</w:t>
            </w:r>
          </w:p>
        </w:tc>
        <w:tc>
          <w:tcPr>
            <w:tcW w:w="376"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55.69278</w:t>
            </w:r>
          </w:p>
        </w:tc>
      </w:tr>
      <w:tr w:rsidR="007F229C" w:rsidRPr="0020389C" w:rsidTr="00BD3F1D">
        <w:trPr>
          <w:trHeight w:val="270"/>
          <w:jc w:val="center"/>
        </w:trPr>
        <w:tc>
          <w:tcPr>
            <w:tcW w:w="182" w:type="pct"/>
            <w:tcBorders>
              <w:top w:val="nil"/>
              <w:left w:val="single" w:sz="4" w:space="0" w:color="auto"/>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75</w:t>
            </w:r>
          </w:p>
        </w:tc>
        <w:tc>
          <w:tcPr>
            <w:tcW w:w="337"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0500211750</w:t>
            </w:r>
          </w:p>
        </w:tc>
        <w:tc>
          <w:tcPr>
            <w:tcW w:w="194"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50</w:t>
            </w:r>
          </w:p>
        </w:tc>
        <w:tc>
          <w:tcPr>
            <w:tcW w:w="338"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WZ-281903-004</w:t>
            </w:r>
          </w:p>
        </w:tc>
        <w:tc>
          <w:tcPr>
            <w:tcW w:w="239"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包</w:t>
            </w:r>
            <w:r w:rsidRPr="0020389C">
              <w:rPr>
                <w:rFonts w:ascii="宋体" w:hAnsi="宋体" w:cs="宋体"/>
                <w:color w:val="000000"/>
                <w:kern w:val="0"/>
                <w:sz w:val="22"/>
                <w:szCs w:val="22"/>
              </w:rPr>
              <w:t>3</w:t>
            </w:r>
          </w:p>
        </w:tc>
        <w:tc>
          <w:tcPr>
            <w:tcW w:w="670"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青海省电力公司海东供电公司</w:t>
            </w:r>
          </w:p>
        </w:tc>
        <w:tc>
          <w:tcPr>
            <w:tcW w:w="1322"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国网青海海东供电公司</w:t>
            </w:r>
            <w:r w:rsidRPr="0020389C">
              <w:rPr>
                <w:rFonts w:ascii="宋体" w:hAnsi="宋体" w:cs="宋体"/>
                <w:color w:val="000000"/>
                <w:kern w:val="0"/>
                <w:sz w:val="22"/>
                <w:szCs w:val="22"/>
              </w:rPr>
              <w:t>2019</w:t>
            </w:r>
            <w:r w:rsidRPr="0020389C">
              <w:rPr>
                <w:rFonts w:ascii="宋体" w:hAnsi="宋体" w:cs="宋体" w:hint="eastAsia"/>
                <w:color w:val="000000"/>
                <w:kern w:val="0"/>
                <w:sz w:val="22"/>
                <w:szCs w:val="22"/>
              </w:rPr>
              <w:t>年用电信息采集系统适应性升级改造</w:t>
            </w:r>
            <w:r w:rsidRPr="0020389C">
              <w:rPr>
                <w:rFonts w:ascii="宋体" w:cs="宋体"/>
                <w:color w:val="000000"/>
                <w:kern w:val="0"/>
                <w:sz w:val="22"/>
                <w:szCs w:val="22"/>
              </w:rPr>
              <w:t>-</w:t>
            </w:r>
            <w:r w:rsidRPr="0020389C">
              <w:rPr>
                <w:rFonts w:ascii="宋体" w:hAnsi="宋体" w:cs="宋体" w:hint="eastAsia"/>
                <w:color w:val="000000"/>
                <w:kern w:val="0"/>
                <w:sz w:val="22"/>
                <w:szCs w:val="22"/>
              </w:rPr>
              <w:t>成本性</w:t>
            </w:r>
          </w:p>
        </w:tc>
        <w:tc>
          <w:tcPr>
            <w:tcW w:w="820"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通信单元</w:t>
            </w:r>
            <w:r w:rsidRPr="0020389C">
              <w:rPr>
                <w:rFonts w:ascii="宋体" w:cs="宋体"/>
                <w:color w:val="000000"/>
                <w:kern w:val="0"/>
                <w:sz w:val="22"/>
                <w:szCs w:val="22"/>
              </w:rPr>
              <w:t>,</w:t>
            </w:r>
            <w:r w:rsidRPr="0020389C">
              <w:rPr>
                <w:rFonts w:ascii="宋体" w:hAnsi="宋体" w:cs="宋体" w:hint="eastAsia"/>
                <w:color w:val="000000"/>
                <w:kern w:val="0"/>
                <w:sz w:val="22"/>
                <w:szCs w:val="22"/>
              </w:rPr>
              <w:t>本地</w:t>
            </w:r>
            <w:r w:rsidRPr="0020389C">
              <w:rPr>
                <w:rFonts w:ascii="宋体" w:hAnsi="宋体" w:cs="宋体"/>
                <w:color w:val="000000"/>
                <w:kern w:val="0"/>
                <w:sz w:val="22"/>
                <w:szCs w:val="22"/>
              </w:rPr>
              <w:t>,1</w:t>
            </w:r>
            <w:r w:rsidRPr="0020389C">
              <w:rPr>
                <w:rFonts w:ascii="宋体" w:hAnsi="宋体" w:cs="宋体" w:hint="eastAsia"/>
                <w:color w:val="000000"/>
                <w:kern w:val="0"/>
                <w:sz w:val="22"/>
                <w:szCs w:val="22"/>
              </w:rPr>
              <w:t>级三相表</w:t>
            </w:r>
            <w:r w:rsidRPr="0020389C">
              <w:rPr>
                <w:rFonts w:ascii="宋体" w:hAnsi="宋体" w:cs="宋体"/>
                <w:color w:val="000000"/>
                <w:kern w:val="0"/>
                <w:sz w:val="22"/>
                <w:szCs w:val="22"/>
              </w:rPr>
              <w:t>,HPLC,</w:t>
            </w:r>
            <w:r w:rsidRPr="0020389C">
              <w:rPr>
                <w:rFonts w:ascii="宋体" w:hAnsi="宋体" w:cs="宋体" w:hint="eastAsia"/>
                <w:color w:val="000000"/>
                <w:kern w:val="0"/>
                <w:sz w:val="22"/>
                <w:szCs w:val="22"/>
              </w:rPr>
              <w:t>无</w:t>
            </w:r>
            <w:r w:rsidRPr="0020389C">
              <w:rPr>
                <w:rFonts w:ascii="宋体" w:hAnsi="宋体" w:cs="宋体"/>
                <w:color w:val="000000"/>
                <w:kern w:val="0"/>
                <w:sz w:val="22"/>
                <w:szCs w:val="22"/>
              </w:rPr>
              <w:t>,OFDM</w:t>
            </w:r>
          </w:p>
        </w:tc>
        <w:tc>
          <w:tcPr>
            <w:tcW w:w="285"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634</w:t>
            </w:r>
          </w:p>
        </w:tc>
        <w:tc>
          <w:tcPr>
            <w:tcW w:w="237"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只</w:t>
            </w:r>
          </w:p>
        </w:tc>
        <w:tc>
          <w:tcPr>
            <w:tcW w:w="376"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6.340317</w:t>
            </w:r>
          </w:p>
        </w:tc>
      </w:tr>
      <w:tr w:rsidR="007F229C" w:rsidRPr="0020389C" w:rsidTr="00BD3F1D">
        <w:trPr>
          <w:trHeight w:val="270"/>
          <w:jc w:val="center"/>
        </w:trPr>
        <w:tc>
          <w:tcPr>
            <w:tcW w:w="182" w:type="pct"/>
            <w:tcBorders>
              <w:top w:val="nil"/>
              <w:left w:val="single" w:sz="4" w:space="0" w:color="auto"/>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76</w:t>
            </w:r>
          </w:p>
        </w:tc>
        <w:tc>
          <w:tcPr>
            <w:tcW w:w="337"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0500211760</w:t>
            </w:r>
          </w:p>
        </w:tc>
        <w:tc>
          <w:tcPr>
            <w:tcW w:w="194"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30</w:t>
            </w:r>
          </w:p>
        </w:tc>
        <w:tc>
          <w:tcPr>
            <w:tcW w:w="338"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WZ-281903-004</w:t>
            </w:r>
          </w:p>
        </w:tc>
        <w:tc>
          <w:tcPr>
            <w:tcW w:w="239"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包</w:t>
            </w:r>
            <w:r w:rsidRPr="0020389C">
              <w:rPr>
                <w:rFonts w:ascii="宋体" w:hAnsi="宋体" w:cs="宋体"/>
                <w:color w:val="000000"/>
                <w:kern w:val="0"/>
                <w:sz w:val="22"/>
                <w:szCs w:val="22"/>
              </w:rPr>
              <w:t>3</w:t>
            </w:r>
          </w:p>
        </w:tc>
        <w:tc>
          <w:tcPr>
            <w:tcW w:w="670"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青海省电力公司海南供电公司</w:t>
            </w:r>
          </w:p>
        </w:tc>
        <w:tc>
          <w:tcPr>
            <w:tcW w:w="1322"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国网青海海南供电公司</w:t>
            </w:r>
            <w:r w:rsidRPr="0020389C">
              <w:rPr>
                <w:rFonts w:ascii="宋体" w:hAnsi="宋体" w:cs="宋体"/>
                <w:color w:val="000000"/>
                <w:kern w:val="0"/>
                <w:sz w:val="22"/>
                <w:szCs w:val="22"/>
              </w:rPr>
              <w:t>2019</w:t>
            </w:r>
            <w:r w:rsidRPr="0020389C">
              <w:rPr>
                <w:rFonts w:ascii="宋体" w:hAnsi="宋体" w:cs="宋体" w:hint="eastAsia"/>
                <w:color w:val="000000"/>
                <w:kern w:val="0"/>
                <w:sz w:val="22"/>
                <w:szCs w:val="22"/>
              </w:rPr>
              <w:t>年营销关键基础设施信息安全改造（无加密芯片更换改造</w:t>
            </w:r>
          </w:p>
        </w:tc>
        <w:tc>
          <w:tcPr>
            <w:tcW w:w="820"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通信单元</w:t>
            </w:r>
            <w:r w:rsidRPr="0020389C">
              <w:rPr>
                <w:rFonts w:ascii="宋体" w:cs="宋体"/>
                <w:color w:val="000000"/>
                <w:kern w:val="0"/>
                <w:sz w:val="22"/>
                <w:szCs w:val="22"/>
              </w:rPr>
              <w:t>,</w:t>
            </w:r>
            <w:r w:rsidRPr="0020389C">
              <w:rPr>
                <w:rFonts w:ascii="宋体" w:hAnsi="宋体" w:cs="宋体" w:hint="eastAsia"/>
                <w:color w:val="000000"/>
                <w:kern w:val="0"/>
                <w:sz w:val="22"/>
                <w:szCs w:val="22"/>
              </w:rPr>
              <w:t>本地</w:t>
            </w:r>
            <w:r w:rsidRPr="0020389C">
              <w:rPr>
                <w:rFonts w:ascii="宋体" w:cs="宋体"/>
                <w:color w:val="000000"/>
                <w:kern w:val="0"/>
                <w:sz w:val="22"/>
                <w:szCs w:val="22"/>
              </w:rPr>
              <w:t>,</w:t>
            </w:r>
            <w:r w:rsidRPr="0020389C">
              <w:rPr>
                <w:rFonts w:ascii="宋体" w:hAnsi="宋体" w:cs="宋体" w:hint="eastAsia"/>
                <w:color w:val="000000"/>
                <w:kern w:val="0"/>
                <w:sz w:val="22"/>
                <w:szCs w:val="22"/>
              </w:rPr>
              <w:t>集中器</w:t>
            </w:r>
            <w:r w:rsidRPr="0020389C">
              <w:rPr>
                <w:rFonts w:ascii="宋体" w:hAnsi="宋体" w:cs="宋体"/>
                <w:color w:val="000000"/>
                <w:kern w:val="0"/>
                <w:sz w:val="22"/>
                <w:szCs w:val="22"/>
              </w:rPr>
              <w:t>I</w:t>
            </w:r>
            <w:r w:rsidRPr="0020389C">
              <w:rPr>
                <w:rFonts w:ascii="宋体" w:hAnsi="宋体" w:cs="宋体" w:hint="eastAsia"/>
                <w:color w:val="000000"/>
                <w:kern w:val="0"/>
                <w:sz w:val="22"/>
                <w:szCs w:val="22"/>
              </w:rPr>
              <w:t>型</w:t>
            </w:r>
            <w:r w:rsidRPr="0020389C">
              <w:rPr>
                <w:rFonts w:ascii="宋体" w:hAnsi="宋体" w:cs="宋体"/>
                <w:color w:val="000000"/>
                <w:kern w:val="0"/>
                <w:sz w:val="22"/>
                <w:szCs w:val="22"/>
              </w:rPr>
              <w:t>,HPLC,</w:t>
            </w:r>
            <w:r w:rsidRPr="0020389C">
              <w:rPr>
                <w:rFonts w:ascii="宋体" w:hAnsi="宋体" w:cs="宋体" w:hint="eastAsia"/>
                <w:color w:val="000000"/>
                <w:kern w:val="0"/>
                <w:sz w:val="22"/>
                <w:szCs w:val="22"/>
              </w:rPr>
              <w:t>无</w:t>
            </w:r>
            <w:r w:rsidRPr="0020389C">
              <w:rPr>
                <w:rFonts w:ascii="宋体" w:hAnsi="宋体" w:cs="宋体"/>
                <w:color w:val="000000"/>
                <w:kern w:val="0"/>
                <w:sz w:val="22"/>
                <w:szCs w:val="22"/>
              </w:rPr>
              <w:t>,OFDM</w:t>
            </w:r>
          </w:p>
        </w:tc>
        <w:tc>
          <w:tcPr>
            <w:tcW w:w="285"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100</w:t>
            </w:r>
          </w:p>
        </w:tc>
        <w:tc>
          <w:tcPr>
            <w:tcW w:w="237"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只</w:t>
            </w:r>
          </w:p>
        </w:tc>
        <w:tc>
          <w:tcPr>
            <w:tcW w:w="376"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3.500062</w:t>
            </w:r>
          </w:p>
        </w:tc>
      </w:tr>
      <w:tr w:rsidR="007F229C" w:rsidRPr="0020389C" w:rsidTr="00BD3F1D">
        <w:trPr>
          <w:trHeight w:val="270"/>
          <w:jc w:val="center"/>
        </w:trPr>
        <w:tc>
          <w:tcPr>
            <w:tcW w:w="182" w:type="pct"/>
            <w:tcBorders>
              <w:top w:val="nil"/>
              <w:left w:val="single" w:sz="4" w:space="0" w:color="auto"/>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77</w:t>
            </w:r>
          </w:p>
        </w:tc>
        <w:tc>
          <w:tcPr>
            <w:tcW w:w="337"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0500211144</w:t>
            </w:r>
          </w:p>
        </w:tc>
        <w:tc>
          <w:tcPr>
            <w:tcW w:w="194"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150</w:t>
            </w:r>
          </w:p>
        </w:tc>
        <w:tc>
          <w:tcPr>
            <w:tcW w:w="338"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WZ-281903-004</w:t>
            </w:r>
          </w:p>
        </w:tc>
        <w:tc>
          <w:tcPr>
            <w:tcW w:w="239"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包</w:t>
            </w:r>
            <w:r w:rsidRPr="0020389C">
              <w:rPr>
                <w:rFonts w:ascii="宋体" w:hAnsi="宋体" w:cs="宋体"/>
                <w:color w:val="000000"/>
                <w:kern w:val="0"/>
                <w:sz w:val="22"/>
                <w:szCs w:val="22"/>
              </w:rPr>
              <w:t>4</w:t>
            </w:r>
          </w:p>
        </w:tc>
        <w:tc>
          <w:tcPr>
            <w:tcW w:w="670"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青海省电力公司海西供电公司</w:t>
            </w:r>
          </w:p>
        </w:tc>
        <w:tc>
          <w:tcPr>
            <w:tcW w:w="1322"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国网海西供电公司</w:t>
            </w:r>
            <w:r w:rsidRPr="0020389C">
              <w:rPr>
                <w:rFonts w:ascii="宋体" w:hAnsi="宋体" w:cs="宋体"/>
                <w:color w:val="000000"/>
                <w:kern w:val="0"/>
                <w:sz w:val="22"/>
                <w:szCs w:val="22"/>
              </w:rPr>
              <w:t>2019</w:t>
            </w:r>
            <w:r w:rsidRPr="0020389C">
              <w:rPr>
                <w:rFonts w:ascii="宋体" w:hAnsi="宋体" w:cs="宋体" w:hint="eastAsia"/>
                <w:color w:val="000000"/>
                <w:kern w:val="0"/>
                <w:sz w:val="22"/>
                <w:szCs w:val="22"/>
              </w:rPr>
              <w:t>年电能表购置项目</w:t>
            </w:r>
          </w:p>
        </w:tc>
        <w:tc>
          <w:tcPr>
            <w:tcW w:w="820"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通信单元</w:t>
            </w:r>
            <w:r w:rsidRPr="0020389C">
              <w:rPr>
                <w:rFonts w:ascii="宋体" w:cs="宋体"/>
                <w:color w:val="000000"/>
                <w:kern w:val="0"/>
                <w:sz w:val="22"/>
                <w:szCs w:val="22"/>
              </w:rPr>
              <w:t>,</w:t>
            </w:r>
            <w:r w:rsidRPr="0020389C">
              <w:rPr>
                <w:rFonts w:ascii="宋体" w:hAnsi="宋体" w:cs="宋体" w:hint="eastAsia"/>
                <w:color w:val="000000"/>
                <w:kern w:val="0"/>
                <w:sz w:val="22"/>
                <w:szCs w:val="22"/>
              </w:rPr>
              <w:t>本地</w:t>
            </w:r>
            <w:r w:rsidRPr="0020389C">
              <w:rPr>
                <w:rFonts w:ascii="宋体" w:hAnsi="宋体" w:cs="宋体"/>
                <w:color w:val="000000"/>
                <w:kern w:val="0"/>
                <w:sz w:val="22"/>
                <w:szCs w:val="22"/>
              </w:rPr>
              <w:t>,2</w:t>
            </w:r>
            <w:r w:rsidRPr="0020389C">
              <w:rPr>
                <w:rFonts w:ascii="宋体" w:hAnsi="宋体" w:cs="宋体" w:hint="eastAsia"/>
                <w:color w:val="000000"/>
                <w:kern w:val="0"/>
                <w:sz w:val="22"/>
                <w:szCs w:val="22"/>
              </w:rPr>
              <w:t>级单相表</w:t>
            </w:r>
            <w:r w:rsidRPr="0020389C">
              <w:rPr>
                <w:rFonts w:ascii="宋体" w:hAnsi="宋体" w:cs="宋体"/>
                <w:color w:val="000000"/>
                <w:kern w:val="0"/>
                <w:sz w:val="22"/>
                <w:szCs w:val="22"/>
              </w:rPr>
              <w:t>,HPLC,</w:t>
            </w:r>
            <w:r w:rsidRPr="0020389C">
              <w:rPr>
                <w:rFonts w:ascii="宋体" w:hAnsi="宋体" w:cs="宋体" w:hint="eastAsia"/>
                <w:color w:val="000000"/>
                <w:kern w:val="0"/>
                <w:sz w:val="22"/>
                <w:szCs w:val="22"/>
              </w:rPr>
              <w:t>无</w:t>
            </w:r>
            <w:r w:rsidRPr="0020389C">
              <w:rPr>
                <w:rFonts w:ascii="宋体" w:hAnsi="宋体" w:cs="宋体"/>
                <w:color w:val="000000"/>
                <w:kern w:val="0"/>
                <w:sz w:val="22"/>
                <w:szCs w:val="22"/>
              </w:rPr>
              <w:t>,OFDM</w:t>
            </w:r>
          </w:p>
        </w:tc>
        <w:tc>
          <w:tcPr>
            <w:tcW w:w="285"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1650</w:t>
            </w:r>
          </w:p>
        </w:tc>
        <w:tc>
          <w:tcPr>
            <w:tcW w:w="237"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只</w:t>
            </w:r>
          </w:p>
        </w:tc>
        <w:tc>
          <w:tcPr>
            <w:tcW w:w="376"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8.250413</w:t>
            </w:r>
          </w:p>
        </w:tc>
      </w:tr>
      <w:tr w:rsidR="007F229C" w:rsidRPr="0020389C" w:rsidTr="00BD3F1D">
        <w:trPr>
          <w:trHeight w:val="270"/>
          <w:jc w:val="center"/>
        </w:trPr>
        <w:tc>
          <w:tcPr>
            <w:tcW w:w="182" w:type="pct"/>
            <w:tcBorders>
              <w:top w:val="nil"/>
              <w:left w:val="single" w:sz="4" w:space="0" w:color="auto"/>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78</w:t>
            </w:r>
          </w:p>
        </w:tc>
        <w:tc>
          <w:tcPr>
            <w:tcW w:w="337"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0500211144</w:t>
            </w:r>
          </w:p>
        </w:tc>
        <w:tc>
          <w:tcPr>
            <w:tcW w:w="194"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210</w:t>
            </w:r>
          </w:p>
        </w:tc>
        <w:tc>
          <w:tcPr>
            <w:tcW w:w="338"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WZ-281903-004</w:t>
            </w:r>
          </w:p>
        </w:tc>
        <w:tc>
          <w:tcPr>
            <w:tcW w:w="239"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包</w:t>
            </w:r>
            <w:r w:rsidRPr="0020389C">
              <w:rPr>
                <w:rFonts w:ascii="宋体" w:hAnsi="宋体" w:cs="宋体"/>
                <w:color w:val="000000"/>
                <w:kern w:val="0"/>
                <w:sz w:val="22"/>
                <w:szCs w:val="22"/>
              </w:rPr>
              <w:t>4</w:t>
            </w:r>
          </w:p>
        </w:tc>
        <w:tc>
          <w:tcPr>
            <w:tcW w:w="670"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青海省电力公司海西供电公司</w:t>
            </w:r>
          </w:p>
        </w:tc>
        <w:tc>
          <w:tcPr>
            <w:tcW w:w="1322"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国网海西供电公司</w:t>
            </w:r>
            <w:r w:rsidRPr="0020389C">
              <w:rPr>
                <w:rFonts w:ascii="宋体" w:hAnsi="宋体" w:cs="宋体"/>
                <w:color w:val="000000"/>
                <w:kern w:val="0"/>
                <w:sz w:val="22"/>
                <w:szCs w:val="22"/>
              </w:rPr>
              <w:t>2019</w:t>
            </w:r>
            <w:r w:rsidRPr="0020389C">
              <w:rPr>
                <w:rFonts w:ascii="宋体" w:hAnsi="宋体" w:cs="宋体" w:hint="eastAsia"/>
                <w:color w:val="000000"/>
                <w:kern w:val="0"/>
                <w:sz w:val="22"/>
                <w:szCs w:val="22"/>
              </w:rPr>
              <w:t>年电能表购置项目</w:t>
            </w:r>
          </w:p>
        </w:tc>
        <w:tc>
          <w:tcPr>
            <w:tcW w:w="820"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通信单元</w:t>
            </w:r>
            <w:r w:rsidRPr="0020389C">
              <w:rPr>
                <w:rFonts w:ascii="宋体" w:cs="宋体"/>
                <w:color w:val="000000"/>
                <w:kern w:val="0"/>
                <w:sz w:val="22"/>
                <w:szCs w:val="22"/>
              </w:rPr>
              <w:t>,</w:t>
            </w:r>
            <w:r w:rsidRPr="0020389C">
              <w:rPr>
                <w:rFonts w:ascii="宋体" w:hAnsi="宋体" w:cs="宋体" w:hint="eastAsia"/>
                <w:color w:val="000000"/>
                <w:kern w:val="0"/>
                <w:sz w:val="22"/>
                <w:szCs w:val="22"/>
              </w:rPr>
              <w:t>本地</w:t>
            </w:r>
            <w:r w:rsidRPr="0020389C">
              <w:rPr>
                <w:rFonts w:ascii="宋体" w:hAnsi="宋体" w:cs="宋体"/>
                <w:color w:val="000000"/>
                <w:kern w:val="0"/>
                <w:sz w:val="22"/>
                <w:szCs w:val="22"/>
              </w:rPr>
              <w:t>,1</w:t>
            </w:r>
            <w:r w:rsidRPr="0020389C">
              <w:rPr>
                <w:rFonts w:ascii="宋体" w:hAnsi="宋体" w:cs="宋体" w:hint="eastAsia"/>
                <w:color w:val="000000"/>
                <w:kern w:val="0"/>
                <w:sz w:val="22"/>
                <w:szCs w:val="22"/>
              </w:rPr>
              <w:t>级三相表</w:t>
            </w:r>
            <w:r w:rsidRPr="0020389C">
              <w:rPr>
                <w:rFonts w:ascii="宋体" w:hAnsi="宋体" w:cs="宋体"/>
                <w:color w:val="000000"/>
                <w:kern w:val="0"/>
                <w:sz w:val="22"/>
                <w:szCs w:val="22"/>
              </w:rPr>
              <w:t>,HPLC,</w:t>
            </w:r>
            <w:r w:rsidRPr="0020389C">
              <w:rPr>
                <w:rFonts w:ascii="宋体" w:hAnsi="宋体" w:cs="宋体" w:hint="eastAsia"/>
                <w:color w:val="000000"/>
                <w:kern w:val="0"/>
                <w:sz w:val="22"/>
                <w:szCs w:val="22"/>
              </w:rPr>
              <w:t>无</w:t>
            </w:r>
            <w:r w:rsidRPr="0020389C">
              <w:rPr>
                <w:rFonts w:ascii="宋体" w:hAnsi="宋体" w:cs="宋体"/>
                <w:color w:val="000000"/>
                <w:kern w:val="0"/>
                <w:sz w:val="22"/>
                <w:szCs w:val="22"/>
              </w:rPr>
              <w:t>,OFDM</w:t>
            </w:r>
          </w:p>
        </w:tc>
        <w:tc>
          <w:tcPr>
            <w:tcW w:w="285"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420</w:t>
            </w:r>
          </w:p>
        </w:tc>
        <w:tc>
          <w:tcPr>
            <w:tcW w:w="237"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只</w:t>
            </w:r>
          </w:p>
        </w:tc>
        <w:tc>
          <w:tcPr>
            <w:tcW w:w="376"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4.20021</w:t>
            </w:r>
          </w:p>
        </w:tc>
      </w:tr>
      <w:tr w:rsidR="007F229C" w:rsidRPr="0020389C" w:rsidTr="00BD3F1D">
        <w:trPr>
          <w:trHeight w:val="270"/>
          <w:jc w:val="center"/>
        </w:trPr>
        <w:tc>
          <w:tcPr>
            <w:tcW w:w="182" w:type="pct"/>
            <w:tcBorders>
              <w:top w:val="nil"/>
              <w:left w:val="single" w:sz="4" w:space="0" w:color="auto"/>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79</w:t>
            </w:r>
          </w:p>
        </w:tc>
        <w:tc>
          <w:tcPr>
            <w:tcW w:w="337"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0500211146</w:t>
            </w:r>
          </w:p>
        </w:tc>
        <w:tc>
          <w:tcPr>
            <w:tcW w:w="194"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100</w:t>
            </w:r>
          </w:p>
        </w:tc>
        <w:tc>
          <w:tcPr>
            <w:tcW w:w="338"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WZ-281903-004</w:t>
            </w:r>
          </w:p>
        </w:tc>
        <w:tc>
          <w:tcPr>
            <w:tcW w:w="239"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包</w:t>
            </w:r>
            <w:r w:rsidRPr="0020389C">
              <w:rPr>
                <w:rFonts w:ascii="宋体" w:hAnsi="宋体" w:cs="宋体"/>
                <w:color w:val="000000"/>
                <w:kern w:val="0"/>
                <w:sz w:val="22"/>
                <w:szCs w:val="22"/>
              </w:rPr>
              <w:t>4</w:t>
            </w:r>
          </w:p>
        </w:tc>
        <w:tc>
          <w:tcPr>
            <w:tcW w:w="670"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青海省电力公司海西供电公司</w:t>
            </w:r>
          </w:p>
        </w:tc>
        <w:tc>
          <w:tcPr>
            <w:tcW w:w="1322"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国网青海海西供电公司</w:t>
            </w:r>
            <w:r w:rsidRPr="0020389C">
              <w:rPr>
                <w:rFonts w:ascii="宋体" w:hAnsi="宋体" w:cs="宋体"/>
                <w:color w:val="000000"/>
                <w:kern w:val="0"/>
                <w:sz w:val="22"/>
                <w:szCs w:val="22"/>
              </w:rPr>
              <w:t>2019</w:t>
            </w:r>
            <w:r w:rsidRPr="0020389C">
              <w:rPr>
                <w:rFonts w:ascii="宋体" w:hAnsi="宋体" w:cs="宋体" w:hint="eastAsia"/>
                <w:color w:val="000000"/>
                <w:kern w:val="0"/>
                <w:sz w:val="22"/>
                <w:szCs w:val="22"/>
              </w:rPr>
              <w:t>年用电信息采集系统适应性升级改造</w:t>
            </w:r>
            <w:r w:rsidRPr="0020389C">
              <w:rPr>
                <w:rFonts w:ascii="宋体" w:cs="宋体"/>
                <w:color w:val="000000"/>
                <w:kern w:val="0"/>
                <w:sz w:val="22"/>
                <w:szCs w:val="22"/>
              </w:rPr>
              <w:t>-</w:t>
            </w:r>
            <w:r w:rsidRPr="0020389C">
              <w:rPr>
                <w:rFonts w:ascii="宋体" w:hAnsi="宋体" w:cs="宋体" w:hint="eastAsia"/>
                <w:color w:val="000000"/>
                <w:kern w:val="0"/>
                <w:sz w:val="22"/>
                <w:szCs w:val="22"/>
              </w:rPr>
              <w:t>成本性</w:t>
            </w:r>
          </w:p>
        </w:tc>
        <w:tc>
          <w:tcPr>
            <w:tcW w:w="820"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通信单元</w:t>
            </w:r>
            <w:r w:rsidRPr="0020389C">
              <w:rPr>
                <w:rFonts w:ascii="宋体" w:cs="宋体"/>
                <w:color w:val="000000"/>
                <w:kern w:val="0"/>
                <w:sz w:val="22"/>
                <w:szCs w:val="22"/>
              </w:rPr>
              <w:t>,</w:t>
            </w:r>
            <w:r w:rsidRPr="0020389C">
              <w:rPr>
                <w:rFonts w:ascii="宋体" w:hAnsi="宋体" w:cs="宋体" w:hint="eastAsia"/>
                <w:color w:val="000000"/>
                <w:kern w:val="0"/>
                <w:sz w:val="22"/>
                <w:szCs w:val="22"/>
              </w:rPr>
              <w:t>本地</w:t>
            </w:r>
            <w:r w:rsidRPr="0020389C">
              <w:rPr>
                <w:rFonts w:ascii="宋体" w:hAnsi="宋体" w:cs="宋体"/>
                <w:color w:val="000000"/>
                <w:kern w:val="0"/>
                <w:sz w:val="22"/>
                <w:szCs w:val="22"/>
              </w:rPr>
              <w:t>,1</w:t>
            </w:r>
            <w:r w:rsidRPr="0020389C">
              <w:rPr>
                <w:rFonts w:ascii="宋体" w:hAnsi="宋体" w:cs="宋体" w:hint="eastAsia"/>
                <w:color w:val="000000"/>
                <w:kern w:val="0"/>
                <w:sz w:val="22"/>
                <w:szCs w:val="22"/>
              </w:rPr>
              <w:t>级三相表</w:t>
            </w:r>
            <w:r w:rsidRPr="0020389C">
              <w:rPr>
                <w:rFonts w:ascii="宋体" w:hAnsi="宋体" w:cs="宋体"/>
                <w:color w:val="000000"/>
                <w:kern w:val="0"/>
                <w:sz w:val="22"/>
                <w:szCs w:val="22"/>
              </w:rPr>
              <w:t>,HPLC,</w:t>
            </w:r>
            <w:r w:rsidRPr="0020389C">
              <w:rPr>
                <w:rFonts w:ascii="宋体" w:hAnsi="宋体" w:cs="宋体" w:hint="eastAsia"/>
                <w:color w:val="000000"/>
                <w:kern w:val="0"/>
                <w:sz w:val="22"/>
                <w:szCs w:val="22"/>
              </w:rPr>
              <w:t>无</w:t>
            </w:r>
            <w:r w:rsidRPr="0020389C">
              <w:rPr>
                <w:rFonts w:ascii="宋体" w:hAnsi="宋体" w:cs="宋体"/>
                <w:color w:val="000000"/>
                <w:kern w:val="0"/>
                <w:sz w:val="22"/>
                <w:szCs w:val="22"/>
              </w:rPr>
              <w:t>,OFDM</w:t>
            </w:r>
          </w:p>
        </w:tc>
        <w:tc>
          <w:tcPr>
            <w:tcW w:w="285"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1083</w:t>
            </w:r>
          </w:p>
        </w:tc>
        <w:tc>
          <w:tcPr>
            <w:tcW w:w="237"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只</w:t>
            </w:r>
          </w:p>
        </w:tc>
        <w:tc>
          <w:tcPr>
            <w:tcW w:w="376"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10.83054</w:t>
            </w:r>
          </w:p>
        </w:tc>
      </w:tr>
      <w:tr w:rsidR="007F229C" w:rsidRPr="0020389C" w:rsidTr="00BD3F1D">
        <w:trPr>
          <w:trHeight w:val="270"/>
          <w:jc w:val="center"/>
        </w:trPr>
        <w:tc>
          <w:tcPr>
            <w:tcW w:w="182" w:type="pct"/>
            <w:tcBorders>
              <w:top w:val="nil"/>
              <w:left w:val="single" w:sz="4" w:space="0" w:color="auto"/>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80</w:t>
            </w:r>
          </w:p>
        </w:tc>
        <w:tc>
          <w:tcPr>
            <w:tcW w:w="337"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0500211146</w:t>
            </w:r>
          </w:p>
        </w:tc>
        <w:tc>
          <w:tcPr>
            <w:tcW w:w="194"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130</w:t>
            </w:r>
          </w:p>
        </w:tc>
        <w:tc>
          <w:tcPr>
            <w:tcW w:w="338"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WZ-281903-004</w:t>
            </w:r>
          </w:p>
        </w:tc>
        <w:tc>
          <w:tcPr>
            <w:tcW w:w="239"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包</w:t>
            </w:r>
            <w:r w:rsidRPr="0020389C">
              <w:rPr>
                <w:rFonts w:ascii="宋体" w:hAnsi="宋体" w:cs="宋体"/>
                <w:color w:val="000000"/>
                <w:kern w:val="0"/>
                <w:sz w:val="22"/>
                <w:szCs w:val="22"/>
              </w:rPr>
              <w:t>4</w:t>
            </w:r>
          </w:p>
        </w:tc>
        <w:tc>
          <w:tcPr>
            <w:tcW w:w="670"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青海省电力公司海西供电公司</w:t>
            </w:r>
          </w:p>
        </w:tc>
        <w:tc>
          <w:tcPr>
            <w:tcW w:w="1322"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国网青海海西供电公司</w:t>
            </w:r>
            <w:r w:rsidRPr="0020389C">
              <w:rPr>
                <w:rFonts w:ascii="宋体" w:hAnsi="宋体" w:cs="宋体"/>
                <w:color w:val="000000"/>
                <w:kern w:val="0"/>
                <w:sz w:val="22"/>
                <w:szCs w:val="22"/>
              </w:rPr>
              <w:t>2019</w:t>
            </w:r>
            <w:r w:rsidRPr="0020389C">
              <w:rPr>
                <w:rFonts w:ascii="宋体" w:hAnsi="宋体" w:cs="宋体" w:hint="eastAsia"/>
                <w:color w:val="000000"/>
                <w:kern w:val="0"/>
                <w:sz w:val="22"/>
                <w:szCs w:val="22"/>
              </w:rPr>
              <w:t>年用电信息采集系统适应性升级改造</w:t>
            </w:r>
            <w:r w:rsidRPr="0020389C">
              <w:rPr>
                <w:rFonts w:ascii="宋体" w:cs="宋体"/>
                <w:color w:val="000000"/>
                <w:kern w:val="0"/>
                <w:sz w:val="22"/>
                <w:szCs w:val="22"/>
              </w:rPr>
              <w:t>-</w:t>
            </w:r>
            <w:r w:rsidRPr="0020389C">
              <w:rPr>
                <w:rFonts w:ascii="宋体" w:hAnsi="宋体" w:cs="宋体" w:hint="eastAsia"/>
                <w:color w:val="000000"/>
                <w:kern w:val="0"/>
                <w:sz w:val="22"/>
                <w:szCs w:val="22"/>
              </w:rPr>
              <w:t>成本性</w:t>
            </w:r>
          </w:p>
        </w:tc>
        <w:tc>
          <w:tcPr>
            <w:tcW w:w="820"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通信单元</w:t>
            </w:r>
            <w:r w:rsidRPr="0020389C">
              <w:rPr>
                <w:rFonts w:ascii="宋体" w:cs="宋体"/>
                <w:color w:val="000000"/>
                <w:kern w:val="0"/>
                <w:sz w:val="22"/>
                <w:szCs w:val="22"/>
              </w:rPr>
              <w:t>,</w:t>
            </w:r>
            <w:r w:rsidRPr="0020389C">
              <w:rPr>
                <w:rFonts w:ascii="宋体" w:hAnsi="宋体" w:cs="宋体" w:hint="eastAsia"/>
                <w:color w:val="000000"/>
                <w:kern w:val="0"/>
                <w:sz w:val="22"/>
                <w:szCs w:val="22"/>
              </w:rPr>
              <w:t>本地</w:t>
            </w:r>
            <w:r w:rsidRPr="0020389C">
              <w:rPr>
                <w:rFonts w:ascii="宋体" w:cs="宋体"/>
                <w:color w:val="000000"/>
                <w:kern w:val="0"/>
                <w:sz w:val="22"/>
                <w:szCs w:val="22"/>
              </w:rPr>
              <w:t>,</w:t>
            </w:r>
            <w:r w:rsidRPr="0020389C">
              <w:rPr>
                <w:rFonts w:ascii="宋体" w:hAnsi="宋体" w:cs="宋体" w:hint="eastAsia"/>
                <w:color w:val="000000"/>
                <w:kern w:val="0"/>
                <w:sz w:val="22"/>
                <w:szCs w:val="22"/>
              </w:rPr>
              <w:t>集中器</w:t>
            </w:r>
            <w:r w:rsidRPr="0020389C">
              <w:rPr>
                <w:rFonts w:ascii="宋体" w:hAnsi="宋体" w:cs="宋体"/>
                <w:color w:val="000000"/>
                <w:kern w:val="0"/>
                <w:sz w:val="22"/>
                <w:szCs w:val="22"/>
              </w:rPr>
              <w:t>I</w:t>
            </w:r>
            <w:r w:rsidRPr="0020389C">
              <w:rPr>
                <w:rFonts w:ascii="宋体" w:hAnsi="宋体" w:cs="宋体" w:hint="eastAsia"/>
                <w:color w:val="000000"/>
                <w:kern w:val="0"/>
                <w:sz w:val="22"/>
                <w:szCs w:val="22"/>
              </w:rPr>
              <w:t>型</w:t>
            </w:r>
            <w:r w:rsidRPr="0020389C">
              <w:rPr>
                <w:rFonts w:ascii="宋体" w:hAnsi="宋体" w:cs="宋体"/>
                <w:color w:val="000000"/>
                <w:kern w:val="0"/>
                <w:sz w:val="22"/>
                <w:szCs w:val="22"/>
              </w:rPr>
              <w:t>,HPLC,</w:t>
            </w:r>
            <w:r w:rsidRPr="0020389C">
              <w:rPr>
                <w:rFonts w:ascii="宋体" w:hAnsi="宋体" w:cs="宋体" w:hint="eastAsia"/>
                <w:color w:val="000000"/>
                <w:kern w:val="0"/>
                <w:sz w:val="22"/>
                <w:szCs w:val="22"/>
              </w:rPr>
              <w:t>无</w:t>
            </w:r>
            <w:r w:rsidRPr="0020389C">
              <w:rPr>
                <w:rFonts w:ascii="宋体" w:hAnsi="宋体" w:cs="宋体"/>
                <w:color w:val="000000"/>
                <w:kern w:val="0"/>
                <w:sz w:val="22"/>
                <w:szCs w:val="22"/>
              </w:rPr>
              <w:t>,OFDM</w:t>
            </w:r>
          </w:p>
        </w:tc>
        <w:tc>
          <w:tcPr>
            <w:tcW w:w="285"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320</w:t>
            </w:r>
          </w:p>
        </w:tc>
        <w:tc>
          <w:tcPr>
            <w:tcW w:w="237"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只</w:t>
            </w:r>
          </w:p>
        </w:tc>
        <w:tc>
          <w:tcPr>
            <w:tcW w:w="376"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11.19984</w:t>
            </w:r>
          </w:p>
        </w:tc>
      </w:tr>
      <w:tr w:rsidR="007F229C" w:rsidRPr="0020389C" w:rsidTr="00BD3F1D">
        <w:trPr>
          <w:trHeight w:val="270"/>
          <w:jc w:val="center"/>
        </w:trPr>
        <w:tc>
          <w:tcPr>
            <w:tcW w:w="182" w:type="pct"/>
            <w:tcBorders>
              <w:top w:val="nil"/>
              <w:left w:val="single" w:sz="4" w:space="0" w:color="auto"/>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81</w:t>
            </w:r>
          </w:p>
        </w:tc>
        <w:tc>
          <w:tcPr>
            <w:tcW w:w="337"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0500211146</w:t>
            </w:r>
          </w:p>
        </w:tc>
        <w:tc>
          <w:tcPr>
            <w:tcW w:w="194"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70</w:t>
            </w:r>
          </w:p>
        </w:tc>
        <w:tc>
          <w:tcPr>
            <w:tcW w:w="338"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WZ-281903-004</w:t>
            </w:r>
          </w:p>
        </w:tc>
        <w:tc>
          <w:tcPr>
            <w:tcW w:w="239"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包</w:t>
            </w:r>
            <w:r w:rsidRPr="0020389C">
              <w:rPr>
                <w:rFonts w:ascii="宋体" w:hAnsi="宋体" w:cs="宋体"/>
                <w:color w:val="000000"/>
                <w:kern w:val="0"/>
                <w:sz w:val="22"/>
                <w:szCs w:val="22"/>
              </w:rPr>
              <w:t>4</w:t>
            </w:r>
          </w:p>
        </w:tc>
        <w:tc>
          <w:tcPr>
            <w:tcW w:w="670"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青海省电力公司海西供电公司</w:t>
            </w:r>
          </w:p>
        </w:tc>
        <w:tc>
          <w:tcPr>
            <w:tcW w:w="1322"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国网青海海西供电公司</w:t>
            </w:r>
            <w:r w:rsidRPr="0020389C">
              <w:rPr>
                <w:rFonts w:ascii="宋体" w:hAnsi="宋体" w:cs="宋体"/>
                <w:color w:val="000000"/>
                <w:kern w:val="0"/>
                <w:sz w:val="22"/>
                <w:szCs w:val="22"/>
              </w:rPr>
              <w:t>2019</w:t>
            </w:r>
            <w:r w:rsidRPr="0020389C">
              <w:rPr>
                <w:rFonts w:ascii="宋体" w:hAnsi="宋体" w:cs="宋体" w:hint="eastAsia"/>
                <w:color w:val="000000"/>
                <w:kern w:val="0"/>
                <w:sz w:val="22"/>
                <w:szCs w:val="22"/>
              </w:rPr>
              <w:t>年用电信息采集系统适应性升级改造</w:t>
            </w:r>
            <w:r w:rsidRPr="0020389C">
              <w:rPr>
                <w:rFonts w:ascii="宋体" w:cs="宋体"/>
                <w:color w:val="000000"/>
                <w:kern w:val="0"/>
                <w:sz w:val="22"/>
                <w:szCs w:val="22"/>
              </w:rPr>
              <w:t>-</w:t>
            </w:r>
            <w:r w:rsidRPr="0020389C">
              <w:rPr>
                <w:rFonts w:ascii="宋体" w:hAnsi="宋体" w:cs="宋体" w:hint="eastAsia"/>
                <w:color w:val="000000"/>
                <w:kern w:val="0"/>
                <w:sz w:val="22"/>
                <w:szCs w:val="22"/>
              </w:rPr>
              <w:t>成本性</w:t>
            </w:r>
          </w:p>
        </w:tc>
        <w:tc>
          <w:tcPr>
            <w:tcW w:w="820"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通信单元</w:t>
            </w:r>
            <w:r w:rsidRPr="0020389C">
              <w:rPr>
                <w:rFonts w:ascii="宋体" w:cs="宋体"/>
                <w:color w:val="000000"/>
                <w:kern w:val="0"/>
                <w:sz w:val="22"/>
                <w:szCs w:val="22"/>
              </w:rPr>
              <w:t>,</w:t>
            </w:r>
            <w:r w:rsidRPr="0020389C">
              <w:rPr>
                <w:rFonts w:ascii="宋体" w:hAnsi="宋体" w:cs="宋体" w:hint="eastAsia"/>
                <w:color w:val="000000"/>
                <w:kern w:val="0"/>
                <w:sz w:val="22"/>
                <w:szCs w:val="22"/>
              </w:rPr>
              <w:t>本地</w:t>
            </w:r>
            <w:r w:rsidRPr="0020389C">
              <w:rPr>
                <w:rFonts w:ascii="宋体" w:hAnsi="宋体" w:cs="宋体"/>
                <w:color w:val="000000"/>
                <w:kern w:val="0"/>
                <w:sz w:val="22"/>
                <w:szCs w:val="22"/>
              </w:rPr>
              <w:t>,2</w:t>
            </w:r>
            <w:r w:rsidRPr="0020389C">
              <w:rPr>
                <w:rFonts w:ascii="宋体" w:hAnsi="宋体" w:cs="宋体" w:hint="eastAsia"/>
                <w:color w:val="000000"/>
                <w:kern w:val="0"/>
                <w:sz w:val="22"/>
                <w:szCs w:val="22"/>
              </w:rPr>
              <w:t>级单相表</w:t>
            </w:r>
            <w:r w:rsidRPr="0020389C">
              <w:rPr>
                <w:rFonts w:ascii="宋体" w:hAnsi="宋体" w:cs="宋体"/>
                <w:color w:val="000000"/>
                <w:kern w:val="0"/>
                <w:sz w:val="22"/>
                <w:szCs w:val="22"/>
              </w:rPr>
              <w:t>,HPLC,</w:t>
            </w:r>
            <w:r w:rsidRPr="0020389C">
              <w:rPr>
                <w:rFonts w:ascii="宋体" w:hAnsi="宋体" w:cs="宋体" w:hint="eastAsia"/>
                <w:color w:val="000000"/>
                <w:kern w:val="0"/>
                <w:sz w:val="22"/>
                <w:szCs w:val="22"/>
              </w:rPr>
              <w:t>无</w:t>
            </w:r>
            <w:r w:rsidRPr="0020389C">
              <w:rPr>
                <w:rFonts w:ascii="宋体" w:hAnsi="宋体" w:cs="宋体"/>
                <w:color w:val="000000"/>
                <w:kern w:val="0"/>
                <w:sz w:val="22"/>
                <w:szCs w:val="22"/>
              </w:rPr>
              <w:t>,OFDM</w:t>
            </w:r>
          </w:p>
        </w:tc>
        <w:tc>
          <w:tcPr>
            <w:tcW w:w="285"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8982</w:t>
            </w:r>
          </w:p>
        </w:tc>
        <w:tc>
          <w:tcPr>
            <w:tcW w:w="237"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只</w:t>
            </w:r>
          </w:p>
        </w:tc>
        <w:tc>
          <w:tcPr>
            <w:tcW w:w="376"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44.91225</w:t>
            </w:r>
          </w:p>
        </w:tc>
      </w:tr>
      <w:tr w:rsidR="007F229C" w:rsidRPr="0020389C" w:rsidTr="00BD3F1D">
        <w:trPr>
          <w:trHeight w:val="270"/>
          <w:jc w:val="center"/>
        </w:trPr>
        <w:tc>
          <w:tcPr>
            <w:tcW w:w="182" w:type="pct"/>
            <w:tcBorders>
              <w:top w:val="nil"/>
              <w:left w:val="single" w:sz="4" w:space="0" w:color="auto"/>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82</w:t>
            </w:r>
          </w:p>
        </w:tc>
        <w:tc>
          <w:tcPr>
            <w:tcW w:w="337"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0500211417</w:t>
            </w:r>
          </w:p>
        </w:tc>
        <w:tc>
          <w:tcPr>
            <w:tcW w:w="194"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10</w:t>
            </w:r>
          </w:p>
        </w:tc>
        <w:tc>
          <w:tcPr>
            <w:tcW w:w="338"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WZ-281903-004</w:t>
            </w:r>
          </w:p>
        </w:tc>
        <w:tc>
          <w:tcPr>
            <w:tcW w:w="239"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包</w:t>
            </w:r>
            <w:r w:rsidRPr="0020389C">
              <w:rPr>
                <w:rFonts w:ascii="宋体" w:hAnsi="宋体" w:cs="宋体"/>
                <w:color w:val="000000"/>
                <w:kern w:val="0"/>
                <w:sz w:val="22"/>
                <w:szCs w:val="22"/>
              </w:rPr>
              <w:t>4</w:t>
            </w:r>
          </w:p>
        </w:tc>
        <w:tc>
          <w:tcPr>
            <w:tcW w:w="670"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青海省电力公司海东供电公司</w:t>
            </w:r>
          </w:p>
        </w:tc>
        <w:tc>
          <w:tcPr>
            <w:tcW w:w="1322"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国网青海海东供电公司</w:t>
            </w:r>
            <w:r w:rsidRPr="0020389C">
              <w:rPr>
                <w:rFonts w:ascii="宋体" w:hAnsi="宋体" w:cs="宋体"/>
                <w:color w:val="000000"/>
                <w:kern w:val="0"/>
                <w:sz w:val="22"/>
                <w:szCs w:val="22"/>
              </w:rPr>
              <w:t>2019</w:t>
            </w:r>
            <w:r w:rsidRPr="0020389C">
              <w:rPr>
                <w:rFonts w:ascii="宋体" w:hAnsi="宋体" w:cs="宋体" w:hint="eastAsia"/>
                <w:color w:val="000000"/>
                <w:kern w:val="0"/>
                <w:sz w:val="22"/>
                <w:szCs w:val="22"/>
              </w:rPr>
              <w:t>年用电信息采集系统适应性升级改造</w:t>
            </w:r>
            <w:r w:rsidRPr="0020389C">
              <w:rPr>
                <w:rFonts w:ascii="宋体" w:cs="宋体"/>
                <w:color w:val="000000"/>
                <w:kern w:val="0"/>
                <w:sz w:val="22"/>
                <w:szCs w:val="22"/>
              </w:rPr>
              <w:t>-</w:t>
            </w:r>
            <w:r w:rsidRPr="0020389C">
              <w:rPr>
                <w:rFonts w:ascii="宋体" w:hAnsi="宋体" w:cs="宋体" w:hint="eastAsia"/>
                <w:color w:val="000000"/>
                <w:kern w:val="0"/>
                <w:sz w:val="22"/>
                <w:szCs w:val="22"/>
              </w:rPr>
              <w:t>资本性</w:t>
            </w:r>
          </w:p>
        </w:tc>
        <w:tc>
          <w:tcPr>
            <w:tcW w:w="820"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通信单元</w:t>
            </w:r>
            <w:r w:rsidRPr="0020389C">
              <w:rPr>
                <w:rFonts w:ascii="宋体" w:cs="宋体"/>
                <w:color w:val="000000"/>
                <w:kern w:val="0"/>
                <w:sz w:val="22"/>
                <w:szCs w:val="22"/>
              </w:rPr>
              <w:t>,</w:t>
            </w:r>
            <w:r w:rsidRPr="0020389C">
              <w:rPr>
                <w:rFonts w:ascii="宋体" w:hAnsi="宋体" w:cs="宋体" w:hint="eastAsia"/>
                <w:color w:val="000000"/>
                <w:kern w:val="0"/>
                <w:sz w:val="22"/>
                <w:szCs w:val="22"/>
              </w:rPr>
              <w:t>本地</w:t>
            </w:r>
            <w:r w:rsidRPr="0020389C">
              <w:rPr>
                <w:rFonts w:ascii="宋体" w:cs="宋体"/>
                <w:color w:val="000000"/>
                <w:kern w:val="0"/>
                <w:sz w:val="22"/>
                <w:szCs w:val="22"/>
              </w:rPr>
              <w:t>,</w:t>
            </w:r>
            <w:r w:rsidRPr="0020389C">
              <w:rPr>
                <w:rFonts w:ascii="宋体" w:hAnsi="宋体" w:cs="宋体" w:hint="eastAsia"/>
                <w:color w:val="000000"/>
                <w:kern w:val="0"/>
                <w:sz w:val="22"/>
                <w:szCs w:val="22"/>
              </w:rPr>
              <w:t>集中器</w:t>
            </w:r>
            <w:r w:rsidRPr="0020389C">
              <w:rPr>
                <w:rFonts w:ascii="宋体" w:hAnsi="宋体" w:cs="宋体"/>
                <w:color w:val="000000"/>
                <w:kern w:val="0"/>
                <w:sz w:val="22"/>
                <w:szCs w:val="22"/>
              </w:rPr>
              <w:t>I</w:t>
            </w:r>
            <w:r w:rsidRPr="0020389C">
              <w:rPr>
                <w:rFonts w:ascii="宋体" w:hAnsi="宋体" w:cs="宋体" w:hint="eastAsia"/>
                <w:color w:val="000000"/>
                <w:kern w:val="0"/>
                <w:sz w:val="22"/>
                <w:szCs w:val="22"/>
              </w:rPr>
              <w:t>型</w:t>
            </w:r>
            <w:r w:rsidRPr="0020389C">
              <w:rPr>
                <w:rFonts w:ascii="宋体" w:hAnsi="宋体" w:cs="宋体"/>
                <w:color w:val="000000"/>
                <w:kern w:val="0"/>
                <w:sz w:val="22"/>
                <w:szCs w:val="22"/>
              </w:rPr>
              <w:t>,HPLC,</w:t>
            </w:r>
            <w:r w:rsidRPr="0020389C">
              <w:rPr>
                <w:rFonts w:ascii="宋体" w:hAnsi="宋体" w:cs="宋体" w:hint="eastAsia"/>
                <w:color w:val="000000"/>
                <w:kern w:val="0"/>
                <w:sz w:val="22"/>
                <w:szCs w:val="22"/>
              </w:rPr>
              <w:t>无</w:t>
            </w:r>
            <w:r w:rsidRPr="0020389C">
              <w:rPr>
                <w:rFonts w:ascii="宋体" w:hAnsi="宋体" w:cs="宋体"/>
                <w:color w:val="000000"/>
                <w:kern w:val="0"/>
                <w:sz w:val="22"/>
                <w:szCs w:val="22"/>
              </w:rPr>
              <w:t>,OFDM</w:t>
            </w:r>
          </w:p>
        </w:tc>
        <w:tc>
          <w:tcPr>
            <w:tcW w:w="285"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400</w:t>
            </w:r>
          </w:p>
        </w:tc>
        <w:tc>
          <w:tcPr>
            <w:tcW w:w="237"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只</w:t>
            </w:r>
          </w:p>
        </w:tc>
        <w:tc>
          <w:tcPr>
            <w:tcW w:w="376"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15.9999</w:t>
            </w:r>
          </w:p>
        </w:tc>
      </w:tr>
      <w:tr w:rsidR="007F229C" w:rsidRPr="0020389C" w:rsidTr="00BD3F1D">
        <w:trPr>
          <w:trHeight w:val="270"/>
          <w:jc w:val="center"/>
        </w:trPr>
        <w:tc>
          <w:tcPr>
            <w:tcW w:w="182" w:type="pct"/>
            <w:tcBorders>
              <w:top w:val="nil"/>
              <w:left w:val="single" w:sz="4" w:space="0" w:color="auto"/>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83</w:t>
            </w:r>
          </w:p>
        </w:tc>
        <w:tc>
          <w:tcPr>
            <w:tcW w:w="337"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0500211417</w:t>
            </w:r>
          </w:p>
        </w:tc>
        <w:tc>
          <w:tcPr>
            <w:tcW w:w="194"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20</w:t>
            </w:r>
          </w:p>
        </w:tc>
        <w:tc>
          <w:tcPr>
            <w:tcW w:w="338"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WZ-281903-004</w:t>
            </w:r>
          </w:p>
        </w:tc>
        <w:tc>
          <w:tcPr>
            <w:tcW w:w="239"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包</w:t>
            </w:r>
            <w:r w:rsidRPr="0020389C">
              <w:rPr>
                <w:rFonts w:ascii="宋体" w:hAnsi="宋体" w:cs="宋体"/>
                <w:color w:val="000000"/>
                <w:kern w:val="0"/>
                <w:sz w:val="22"/>
                <w:szCs w:val="22"/>
              </w:rPr>
              <w:t>4</w:t>
            </w:r>
          </w:p>
        </w:tc>
        <w:tc>
          <w:tcPr>
            <w:tcW w:w="670"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青海省电力公司海东供电公司</w:t>
            </w:r>
          </w:p>
        </w:tc>
        <w:tc>
          <w:tcPr>
            <w:tcW w:w="1322"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国网青海海东供电公司</w:t>
            </w:r>
            <w:r w:rsidRPr="0020389C">
              <w:rPr>
                <w:rFonts w:ascii="宋体" w:hAnsi="宋体" w:cs="宋体"/>
                <w:color w:val="000000"/>
                <w:kern w:val="0"/>
                <w:sz w:val="22"/>
                <w:szCs w:val="22"/>
              </w:rPr>
              <w:t>2019</w:t>
            </w:r>
            <w:r w:rsidRPr="0020389C">
              <w:rPr>
                <w:rFonts w:ascii="宋体" w:hAnsi="宋体" w:cs="宋体" w:hint="eastAsia"/>
                <w:color w:val="000000"/>
                <w:kern w:val="0"/>
                <w:sz w:val="22"/>
                <w:szCs w:val="22"/>
              </w:rPr>
              <w:t>年用电信息采集系统适应性升级改造</w:t>
            </w:r>
            <w:r w:rsidRPr="0020389C">
              <w:rPr>
                <w:rFonts w:ascii="宋体" w:cs="宋体"/>
                <w:color w:val="000000"/>
                <w:kern w:val="0"/>
                <w:sz w:val="22"/>
                <w:szCs w:val="22"/>
              </w:rPr>
              <w:t>-</w:t>
            </w:r>
            <w:r w:rsidRPr="0020389C">
              <w:rPr>
                <w:rFonts w:ascii="宋体" w:hAnsi="宋体" w:cs="宋体" w:hint="eastAsia"/>
                <w:color w:val="000000"/>
                <w:kern w:val="0"/>
                <w:sz w:val="22"/>
                <w:szCs w:val="22"/>
              </w:rPr>
              <w:t>资本性</w:t>
            </w:r>
          </w:p>
        </w:tc>
        <w:tc>
          <w:tcPr>
            <w:tcW w:w="820"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通信单元</w:t>
            </w:r>
            <w:r w:rsidRPr="0020389C">
              <w:rPr>
                <w:rFonts w:ascii="宋体" w:cs="宋体"/>
                <w:color w:val="000000"/>
                <w:kern w:val="0"/>
                <w:sz w:val="22"/>
                <w:szCs w:val="22"/>
              </w:rPr>
              <w:t>,</w:t>
            </w:r>
            <w:r w:rsidRPr="0020389C">
              <w:rPr>
                <w:rFonts w:ascii="宋体" w:hAnsi="宋体" w:cs="宋体" w:hint="eastAsia"/>
                <w:color w:val="000000"/>
                <w:kern w:val="0"/>
                <w:sz w:val="22"/>
                <w:szCs w:val="22"/>
              </w:rPr>
              <w:t>本地</w:t>
            </w:r>
            <w:r w:rsidRPr="0020389C">
              <w:rPr>
                <w:rFonts w:ascii="宋体" w:cs="宋体"/>
                <w:color w:val="000000"/>
                <w:kern w:val="0"/>
                <w:sz w:val="22"/>
                <w:szCs w:val="22"/>
              </w:rPr>
              <w:t>,</w:t>
            </w:r>
            <w:r w:rsidRPr="0020389C">
              <w:rPr>
                <w:rFonts w:ascii="宋体" w:hAnsi="宋体" w:cs="宋体" w:hint="eastAsia"/>
                <w:color w:val="000000"/>
                <w:kern w:val="0"/>
                <w:sz w:val="22"/>
                <w:szCs w:val="22"/>
              </w:rPr>
              <w:t>集中器</w:t>
            </w:r>
            <w:r w:rsidRPr="0020389C">
              <w:rPr>
                <w:rFonts w:ascii="宋体" w:hAnsi="宋体" w:cs="宋体"/>
                <w:color w:val="000000"/>
                <w:kern w:val="0"/>
                <w:sz w:val="22"/>
                <w:szCs w:val="22"/>
              </w:rPr>
              <w:t>I</w:t>
            </w:r>
            <w:r w:rsidRPr="0020389C">
              <w:rPr>
                <w:rFonts w:ascii="宋体" w:hAnsi="宋体" w:cs="宋体" w:hint="eastAsia"/>
                <w:color w:val="000000"/>
                <w:kern w:val="0"/>
                <w:sz w:val="22"/>
                <w:szCs w:val="22"/>
              </w:rPr>
              <w:t>型</w:t>
            </w:r>
            <w:r w:rsidRPr="0020389C">
              <w:rPr>
                <w:rFonts w:ascii="宋体" w:hAnsi="宋体" w:cs="宋体"/>
                <w:color w:val="000000"/>
                <w:kern w:val="0"/>
                <w:sz w:val="22"/>
                <w:szCs w:val="22"/>
              </w:rPr>
              <w:t>,HPLC,</w:t>
            </w:r>
            <w:r w:rsidRPr="0020389C">
              <w:rPr>
                <w:rFonts w:ascii="宋体" w:hAnsi="宋体" w:cs="宋体" w:hint="eastAsia"/>
                <w:color w:val="000000"/>
                <w:kern w:val="0"/>
                <w:sz w:val="22"/>
                <w:szCs w:val="22"/>
              </w:rPr>
              <w:t>无</w:t>
            </w:r>
            <w:r w:rsidRPr="0020389C">
              <w:rPr>
                <w:rFonts w:ascii="宋体" w:hAnsi="宋体" w:cs="宋体"/>
                <w:color w:val="000000"/>
                <w:kern w:val="0"/>
                <w:sz w:val="22"/>
                <w:szCs w:val="22"/>
              </w:rPr>
              <w:t>,OFDM</w:t>
            </w:r>
          </w:p>
        </w:tc>
        <w:tc>
          <w:tcPr>
            <w:tcW w:w="285"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440</w:t>
            </w:r>
          </w:p>
        </w:tc>
        <w:tc>
          <w:tcPr>
            <w:tcW w:w="237"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只</w:t>
            </w:r>
          </w:p>
        </w:tc>
        <w:tc>
          <w:tcPr>
            <w:tcW w:w="376"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15.39978</w:t>
            </w:r>
          </w:p>
        </w:tc>
      </w:tr>
      <w:tr w:rsidR="007F229C" w:rsidRPr="0020389C" w:rsidTr="00BD3F1D">
        <w:trPr>
          <w:trHeight w:val="270"/>
          <w:jc w:val="center"/>
        </w:trPr>
        <w:tc>
          <w:tcPr>
            <w:tcW w:w="182" w:type="pct"/>
            <w:tcBorders>
              <w:top w:val="nil"/>
              <w:left w:val="single" w:sz="4" w:space="0" w:color="auto"/>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84</w:t>
            </w:r>
          </w:p>
        </w:tc>
        <w:tc>
          <w:tcPr>
            <w:tcW w:w="337"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0500211418</w:t>
            </w:r>
          </w:p>
        </w:tc>
        <w:tc>
          <w:tcPr>
            <w:tcW w:w="194"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20</w:t>
            </w:r>
          </w:p>
        </w:tc>
        <w:tc>
          <w:tcPr>
            <w:tcW w:w="338"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WZ-281903-004</w:t>
            </w:r>
          </w:p>
        </w:tc>
        <w:tc>
          <w:tcPr>
            <w:tcW w:w="239"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包</w:t>
            </w:r>
            <w:r w:rsidRPr="0020389C">
              <w:rPr>
                <w:rFonts w:ascii="宋体" w:hAnsi="宋体" w:cs="宋体"/>
                <w:color w:val="000000"/>
                <w:kern w:val="0"/>
                <w:sz w:val="22"/>
                <w:szCs w:val="22"/>
              </w:rPr>
              <w:t>4</w:t>
            </w:r>
          </w:p>
        </w:tc>
        <w:tc>
          <w:tcPr>
            <w:tcW w:w="670"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青海省电力公司海东供电公司</w:t>
            </w:r>
          </w:p>
        </w:tc>
        <w:tc>
          <w:tcPr>
            <w:tcW w:w="1322"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国网青海海东供电公司</w:t>
            </w:r>
            <w:r w:rsidRPr="0020389C">
              <w:rPr>
                <w:rFonts w:ascii="宋体" w:hAnsi="宋体" w:cs="宋体"/>
                <w:color w:val="000000"/>
                <w:kern w:val="0"/>
                <w:sz w:val="22"/>
                <w:szCs w:val="22"/>
              </w:rPr>
              <w:t>2019</w:t>
            </w:r>
            <w:r w:rsidRPr="0020389C">
              <w:rPr>
                <w:rFonts w:ascii="宋体" w:hAnsi="宋体" w:cs="宋体" w:hint="eastAsia"/>
                <w:color w:val="000000"/>
                <w:kern w:val="0"/>
                <w:sz w:val="22"/>
                <w:szCs w:val="22"/>
              </w:rPr>
              <w:t>年电能表购置</w:t>
            </w:r>
          </w:p>
        </w:tc>
        <w:tc>
          <w:tcPr>
            <w:tcW w:w="820"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通信单元</w:t>
            </w:r>
            <w:r w:rsidRPr="0020389C">
              <w:rPr>
                <w:rFonts w:ascii="宋体" w:cs="宋体"/>
                <w:color w:val="000000"/>
                <w:kern w:val="0"/>
                <w:sz w:val="22"/>
                <w:szCs w:val="22"/>
              </w:rPr>
              <w:t>,</w:t>
            </w:r>
            <w:r w:rsidRPr="0020389C">
              <w:rPr>
                <w:rFonts w:ascii="宋体" w:hAnsi="宋体" w:cs="宋体" w:hint="eastAsia"/>
                <w:color w:val="000000"/>
                <w:kern w:val="0"/>
                <w:sz w:val="22"/>
                <w:szCs w:val="22"/>
              </w:rPr>
              <w:t>本地</w:t>
            </w:r>
            <w:r w:rsidRPr="0020389C">
              <w:rPr>
                <w:rFonts w:ascii="宋体" w:hAnsi="宋体" w:cs="宋体"/>
                <w:color w:val="000000"/>
                <w:kern w:val="0"/>
                <w:sz w:val="22"/>
                <w:szCs w:val="22"/>
              </w:rPr>
              <w:t>,1</w:t>
            </w:r>
            <w:r w:rsidRPr="0020389C">
              <w:rPr>
                <w:rFonts w:ascii="宋体" w:hAnsi="宋体" w:cs="宋体" w:hint="eastAsia"/>
                <w:color w:val="000000"/>
                <w:kern w:val="0"/>
                <w:sz w:val="22"/>
                <w:szCs w:val="22"/>
              </w:rPr>
              <w:t>级三相表</w:t>
            </w:r>
            <w:r w:rsidRPr="0020389C">
              <w:rPr>
                <w:rFonts w:ascii="宋体" w:hAnsi="宋体" w:cs="宋体"/>
                <w:color w:val="000000"/>
                <w:kern w:val="0"/>
                <w:sz w:val="22"/>
                <w:szCs w:val="22"/>
              </w:rPr>
              <w:t>,HPLC,</w:t>
            </w:r>
            <w:r w:rsidRPr="0020389C">
              <w:rPr>
                <w:rFonts w:ascii="宋体" w:hAnsi="宋体" w:cs="宋体" w:hint="eastAsia"/>
                <w:color w:val="000000"/>
                <w:kern w:val="0"/>
                <w:sz w:val="22"/>
                <w:szCs w:val="22"/>
              </w:rPr>
              <w:t>无</w:t>
            </w:r>
            <w:r w:rsidRPr="0020389C">
              <w:rPr>
                <w:rFonts w:ascii="宋体" w:hAnsi="宋体" w:cs="宋体"/>
                <w:color w:val="000000"/>
                <w:kern w:val="0"/>
                <w:sz w:val="22"/>
                <w:szCs w:val="22"/>
              </w:rPr>
              <w:t>,OFDM</w:t>
            </w:r>
          </w:p>
        </w:tc>
        <w:tc>
          <w:tcPr>
            <w:tcW w:w="285"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1500</w:t>
            </w:r>
          </w:p>
        </w:tc>
        <w:tc>
          <w:tcPr>
            <w:tcW w:w="237"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只</w:t>
            </w:r>
          </w:p>
        </w:tc>
        <w:tc>
          <w:tcPr>
            <w:tcW w:w="376"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15.00075</w:t>
            </w:r>
          </w:p>
        </w:tc>
      </w:tr>
      <w:tr w:rsidR="007F229C" w:rsidRPr="0020389C" w:rsidTr="00BD3F1D">
        <w:trPr>
          <w:trHeight w:val="270"/>
          <w:jc w:val="center"/>
        </w:trPr>
        <w:tc>
          <w:tcPr>
            <w:tcW w:w="182" w:type="pct"/>
            <w:tcBorders>
              <w:top w:val="nil"/>
              <w:left w:val="single" w:sz="4" w:space="0" w:color="auto"/>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85</w:t>
            </w:r>
          </w:p>
        </w:tc>
        <w:tc>
          <w:tcPr>
            <w:tcW w:w="337"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0500211418</w:t>
            </w:r>
          </w:p>
        </w:tc>
        <w:tc>
          <w:tcPr>
            <w:tcW w:w="194"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50</w:t>
            </w:r>
          </w:p>
        </w:tc>
        <w:tc>
          <w:tcPr>
            <w:tcW w:w="338"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WZ-281903-004</w:t>
            </w:r>
          </w:p>
        </w:tc>
        <w:tc>
          <w:tcPr>
            <w:tcW w:w="239"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包</w:t>
            </w:r>
            <w:r w:rsidRPr="0020389C">
              <w:rPr>
                <w:rFonts w:ascii="宋体" w:hAnsi="宋体" w:cs="宋体"/>
                <w:color w:val="000000"/>
                <w:kern w:val="0"/>
                <w:sz w:val="22"/>
                <w:szCs w:val="22"/>
              </w:rPr>
              <w:t>4</w:t>
            </w:r>
          </w:p>
        </w:tc>
        <w:tc>
          <w:tcPr>
            <w:tcW w:w="670"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青海省电力公司海东供电公司</w:t>
            </w:r>
          </w:p>
        </w:tc>
        <w:tc>
          <w:tcPr>
            <w:tcW w:w="1322"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国网青海海东供电公司</w:t>
            </w:r>
            <w:r w:rsidRPr="0020389C">
              <w:rPr>
                <w:rFonts w:ascii="宋体" w:hAnsi="宋体" w:cs="宋体"/>
                <w:color w:val="000000"/>
                <w:kern w:val="0"/>
                <w:sz w:val="22"/>
                <w:szCs w:val="22"/>
              </w:rPr>
              <w:t>2019</w:t>
            </w:r>
            <w:r w:rsidRPr="0020389C">
              <w:rPr>
                <w:rFonts w:ascii="宋体" w:hAnsi="宋体" w:cs="宋体" w:hint="eastAsia"/>
                <w:color w:val="000000"/>
                <w:kern w:val="0"/>
                <w:sz w:val="22"/>
                <w:szCs w:val="22"/>
              </w:rPr>
              <w:t>年电能表购置</w:t>
            </w:r>
          </w:p>
        </w:tc>
        <w:tc>
          <w:tcPr>
            <w:tcW w:w="820"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通信单元</w:t>
            </w:r>
            <w:r w:rsidRPr="0020389C">
              <w:rPr>
                <w:rFonts w:ascii="宋体" w:cs="宋体"/>
                <w:color w:val="000000"/>
                <w:kern w:val="0"/>
                <w:sz w:val="22"/>
                <w:szCs w:val="22"/>
              </w:rPr>
              <w:t>,</w:t>
            </w:r>
            <w:r w:rsidRPr="0020389C">
              <w:rPr>
                <w:rFonts w:ascii="宋体" w:hAnsi="宋体" w:cs="宋体" w:hint="eastAsia"/>
                <w:color w:val="000000"/>
                <w:kern w:val="0"/>
                <w:sz w:val="22"/>
                <w:szCs w:val="22"/>
              </w:rPr>
              <w:t>本地</w:t>
            </w:r>
            <w:r w:rsidRPr="0020389C">
              <w:rPr>
                <w:rFonts w:ascii="宋体" w:hAnsi="宋体" w:cs="宋体"/>
                <w:color w:val="000000"/>
                <w:kern w:val="0"/>
                <w:sz w:val="22"/>
                <w:szCs w:val="22"/>
              </w:rPr>
              <w:t>,2</w:t>
            </w:r>
            <w:r w:rsidRPr="0020389C">
              <w:rPr>
                <w:rFonts w:ascii="宋体" w:hAnsi="宋体" w:cs="宋体" w:hint="eastAsia"/>
                <w:color w:val="000000"/>
                <w:kern w:val="0"/>
                <w:sz w:val="22"/>
                <w:szCs w:val="22"/>
              </w:rPr>
              <w:t>级单相表</w:t>
            </w:r>
            <w:r w:rsidRPr="0020389C">
              <w:rPr>
                <w:rFonts w:ascii="宋体" w:hAnsi="宋体" w:cs="宋体"/>
                <w:color w:val="000000"/>
                <w:kern w:val="0"/>
                <w:sz w:val="22"/>
                <w:szCs w:val="22"/>
              </w:rPr>
              <w:t>,HPLC,</w:t>
            </w:r>
            <w:r w:rsidRPr="0020389C">
              <w:rPr>
                <w:rFonts w:ascii="宋体" w:hAnsi="宋体" w:cs="宋体" w:hint="eastAsia"/>
                <w:color w:val="000000"/>
                <w:kern w:val="0"/>
                <w:sz w:val="22"/>
                <w:szCs w:val="22"/>
              </w:rPr>
              <w:t>无</w:t>
            </w:r>
            <w:r w:rsidRPr="0020389C">
              <w:rPr>
                <w:rFonts w:ascii="宋体" w:hAnsi="宋体" w:cs="宋体"/>
                <w:color w:val="000000"/>
                <w:kern w:val="0"/>
                <w:sz w:val="22"/>
                <w:szCs w:val="22"/>
              </w:rPr>
              <w:t>,OFDM</w:t>
            </w:r>
          </w:p>
        </w:tc>
        <w:tc>
          <w:tcPr>
            <w:tcW w:w="285"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6000</w:t>
            </w:r>
          </w:p>
        </w:tc>
        <w:tc>
          <w:tcPr>
            <w:tcW w:w="237"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只</w:t>
            </w:r>
          </w:p>
        </w:tc>
        <w:tc>
          <w:tcPr>
            <w:tcW w:w="376"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30.0015</w:t>
            </w:r>
          </w:p>
        </w:tc>
      </w:tr>
      <w:tr w:rsidR="007F229C" w:rsidRPr="0020389C" w:rsidTr="00BD3F1D">
        <w:trPr>
          <w:trHeight w:val="270"/>
          <w:jc w:val="center"/>
        </w:trPr>
        <w:tc>
          <w:tcPr>
            <w:tcW w:w="182" w:type="pct"/>
            <w:tcBorders>
              <w:top w:val="nil"/>
              <w:left w:val="single" w:sz="4" w:space="0" w:color="auto"/>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86</w:t>
            </w:r>
          </w:p>
        </w:tc>
        <w:tc>
          <w:tcPr>
            <w:tcW w:w="337"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0500211420</w:t>
            </w:r>
          </w:p>
        </w:tc>
        <w:tc>
          <w:tcPr>
            <w:tcW w:w="194"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40</w:t>
            </w:r>
          </w:p>
        </w:tc>
        <w:tc>
          <w:tcPr>
            <w:tcW w:w="338"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WZ-281903-004</w:t>
            </w:r>
          </w:p>
        </w:tc>
        <w:tc>
          <w:tcPr>
            <w:tcW w:w="239"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包</w:t>
            </w:r>
            <w:r w:rsidRPr="0020389C">
              <w:rPr>
                <w:rFonts w:ascii="宋体" w:hAnsi="宋体" w:cs="宋体"/>
                <w:color w:val="000000"/>
                <w:kern w:val="0"/>
                <w:sz w:val="22"/>
                <w:szCs w:val="22"/>
              </w:rPr>
              <w:t>4</w:t>
            </w:r>
          </w:p>
        </w:tc>
        <w:tc>
          <w:tcPr>
            <w:tcW w:w="670"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青海省电力公司海南供电公司</w:t>
            </w:r>
          </w:p>
        </w:tc>
        <w:tc>
          <w:tcPr>
            <w:tcW w:w="1322"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国网海南供电公司</w:t>
            </w:r>
            <w:r w:rsidRPr="0020389C">
              <w:rPr>
                <w:rFonts w:ascii="宋体" w:hAnsi="宋体" w:cs="宋体"/>
                <w:color w:val="000000"/>
                <w:kern w:val="0"/>
                <w:sz w:val="22"/>
                <w:szCs w:val="22"/>
              </w:rPr>
              <w:t>2019</w:t>
            </w:r>
            <w:r w:rsidRPr="0020389C">
              <w:rPr>
                <w:rFonts w:ascii="宋体" w:hAnsi="宋体" w:cs="宋体" w:hint="eastAsia"/>
                <w:color w:val="000000"/>
                <w:kern w:val="0"/>
                <w:sz w:val="22"/>
                <w:szCs w:val="22"/>
              </w:rPr>
              <w:t>年电能表购置项目</w:t>
            </w:r>
          </w:p>
        </w:tc>
        <w:tc>
          <w:tcPr>
            <w:tcW w:w="820"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通信单元</w:t>
            </w:r>
            <w:r w:rsidRPr="0020389C">
              <w:rPr>
                <w:rFonts w:ascii="宋体" w:cs="宋体"/>
                <w:color w:val="000000"/>
                <w:kern w:val="0"/>
                <w:sz w:val="22"/>
                <w:szCs w:val="22"/>
              </w:rPr>
              <w:t>,</w:t>
            </w:r>
            <w:r w:rsidRPr="0020389C">
              <w:rPr>
                <w:rFonts w:ascii="宋体" w:hAnsi="宋体" w:cs="宋体" w:hint="eastAsia"/>
                <w:color w:val="000000"/>
                <w:kern w:val="0"/>
                <w:sz w:val="22"/>
                <w:szCs w:val="22"/>
              </w:rPr>
              <w:t>本地</w:t>
            </w:r>
            <w:r w:rsidRPr="0020389C">
              <w:rPr>
                <w:rFonts w:ascii="宋体" w:hAnsi="宋体" w:cs="宋体"/>
                <w:color w:val="000000"/>
                <w:kern w:val="0"/>
                <w:sz w:val="22"/>
                <w:szCs w:val="22"/>
              </w:rPr>
              <w:t>,2</w:t>
            </w:r>
            <w:r w:rsidRPr="0020389C">
              <w:rPr>
                <w:rFonts w:ascii="宋体" w:hAnsi="宋体" w:cs="宋体" w:hint="eastAsia"/>
                <w:color w:val="000000"/>
                <w:kern w:val="0"/>
                <w:sz w:val="22"/>
                <w:szCs w:val="22"/>
              </w:rPr>
              <w:t>级单相表</w:t>
            </w:r>
            <w:r w:rsidRPr="0020389C">
              <w:rPr>
                <w:rFonts w:ascii="宋体" w:hAnsi="宋体" w:cs="宋体"/>
                <w:color w:val="000000"/>
                <w:kern w:val="0"/>
                <w:sz w:val="22"/>
                <w:szCs w:val="22"/>
              </w:rPr>
              <w:t>,HPLC,</w:t>
            </w:r>
            <w:r w:rsidRPr="0020389C">
              <w:rPr>
                <w:rFonts w:ascii="宋体" w:hAnsi="宋体" w:cs="宋体" w:hint="eastAsia"/>
                <w:color w:val="000000"/>
                <w:kern w:val="0"/>
                <w:sz w:val="22"/>
                <w:szCs w:val="22"/>
              </w:rPr>
              <w:t>无</w:t>
            </w:r>
            <w:r w:rsidRPr="0020389C">
              <w:rPr>
                <w:rFonts w:ascii="宋体" w:hAnsi="宋体" w:cs="宋体"/>
                <w:color w:val="000000"/>
                <w:kern w:val="0"/>
                <w:sz w:val="22"/>
                <w:szCs w:val="22"/>
              </w:rPr>
              <w:t>,OFDM</w:t>
            </w:r>
          </w:p>
        </w:tc>
        <w:tc>
          <w:tcPr>
            <w:tcW w:w="285"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1800</w:t>
            </w:r>
          </w:p>
        </w:tc>
        <w:tc>
          <w:tcPr>
            <w:tcW w:w="237"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只</w:t>
            </w:r>
          </w:p>
        </w:tc>
        <w:tc>
          <w:tcPr>
            <w:tcW w:w="376"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9.00045</w:t>
            </w:r>
          </w:p>
        </w:tc>
      </w:tr>
      <w:tr w:rsidR="007F229C" w:rsidRPr="0020389C" w:rsidTr="00BD3F1D">
        <w:trPr>
          <w:trHeight w:val="270"/>
          <w:jc w:val="center"/>
        </w:trPr>
        <w:tc>
          <w:tcPr>
            <w:tcW w:w="182" w:type="pct"/>
            <w:tcBorders>
              <w:top w:val="nil"/>
              <w:left w:val="single" w:sz="4" w:space="0" w:color="auto"/>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87</w:t>
            </w:r>
          </w:p>
        </w:tc>
        <w:tc>
          <w:tcPr>
            <w:tcW w:w="337"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0500211420</w:t>
            </w:r>
          </w:p>
        </w:tc>
        <w:tc>
          <w:tcPr>
            <w:tcW w:w="194"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70</w:t>
            </w:r>
          </w:p>
        </w:tc>
        <w:tc>
          <w:tcPr>
            <w:tcW w:w="338"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WZ-281903-004</w:t>
            </w:r>
          </w:p>
        </w:tc>
        <w:tc>
          <w:tcPr>
            <w:tcW w:w="239"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包</w:t>
            </w:r>
            <w:r w:rsidRPr="0020389C">
              <w:rPr>
                <w:rFonts w:ascii="宋体" w:hAnsi="宋体" w:cs="宋体"/>
                <w:color w:val="000000"/>
                <w:kern w:val="0"/>
                <w:sz w:val="22"/>
                <w:szCs w:val="22"/>
              </w:rPr>
              <w:t>4</w:t>
            </w:r>
          </w:p>
        </w:tc>
        <w:tc>
          <w:tcPr>
            <w:tcW w:w="670"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青海省电力公司海南供电公司</w:t>
            </w:r>
          </w:p>
        </w:tc>
        <w:tc>
          <w:tcPr>
            <w:tcW w:w="1322"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国网海南供电公司</w:t>
            </w:r>
            <w:r w:rsidRPr="0020389C">
              <w:rPr>
                <w:rFonts w:ascii="宋体" w:hAnsi="宋体" w:cs="宋体"/>
                <w:color w:val="000000"/>
                <w:kern w:val="0"/>
                <w:sz w:val="22"/>
                <w:szCs w:val="22"/>
              </w:rPr>
              <w:t>2019</w:t>
            </w:r>
            <w:r w:rsidRPr="0020389C">
              <w:rPr>
                <w:rFonts w:ascii="宋体" w:hAnsi="宋体" w:cs="宋体" w:hint="eastAsia"/>
                <w:color w:val="000000"/>
                <w:kern w:val="0"/>
                <w:sz w:val="22"/>
                <w:szCs w:val="22"/>
              </w:rPr>
              <w:t>年电能表购置项目</w:t>
            </w:r>
          </w:p>
        </w:tc>
        <w:tc>
          <w:tcPr>
            <w:tcW w:w="820"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通信单元</w:t>
            </w:r>
            <w:r w:rsidRPr="0020389C">
              <w:rPr>
                <w:rFonts w:ascii="宋体" w:cs="宋体"/>
                <w:color w:val="000000"/>
                <w:kern w:val="0"/>
                <w:sz w:val="22"/>
                <w:szCs w:val="22"/>
              </w:rPr>
              <w:t>,</w:t>
            </w:r>
            <w:r w:rsidRPr="0020389C">
              <w:rPr>
                <w:rFonts w:ascii="宋体" w:hAnsi="宋体" w:cs="宋体" w:hint="eastAsia"/>
                <w:color w:val="000000"/>
                <w:kern w:val="0"/>
                <w:sz w:val="22"/>
                <w:szCs w:val="22"/>
              </w:rPr>
              <w:t>本地</w:t>
            </w:r>
            <w:r w:rsidRPr="0020389C">
              <w:rPr>
                <w:rFonts w:ascii="宋体" w:hAnsi="宋体" w:cs="宋体"/>
                <w:color w:val="000000"/>
                <w:kern w:val="0"/>
                <w:sz w:val="22"/>
                <w:szCs w:val="22"/>
              </w:rPr>
              <w:t>,1</w:t>
            </w:r>
            <w:r w:rsidRPr="0020389C">
              <w:rPr>
                <w:rFonts w:ascii="宋体" w:hAnsi="宋体" w:cs="宋体" w:hint="eastAsia"/>
                <w:color w:val="000000"/>
                <w:kern w:val="0"/>
                <w:sz w:val="22"/>
                <w:szCs w:val="22"/>
              </w:rPr>
              <w:t>级三相表</w:t>
            </w:r>
            <w:r w:rsidRPr="0020389C">
              <w:rPr>
                <w:rFonts w:ascii="宋体" w:hAnsi="宋体" w:cs="宋体"/>
                <w:color w:val="000000"/>
                <w:kern w:val="0"/>
                <w:sz w:val="22"/>
                <w:szCs w:val="22"/>
              </w:rPr>
              <w:t>,HPLC,</w:t>
            </w:r>
            <w:r w:rsidRPr="0020389C">
              <w:rPr>
                <w:rFonts w:ascii="宋体" w:hAnsi="宋体" w:cs="宋体" w:hint="eastAsia"/>
                <w:color w:val="000000"/>
                <w:kern w:val="0"/>
                <w:sz w:val="22"/>
                <w:szCs w:val="22"/>
              </w:rPr>
              <w:t>无</w:t>
            </w:r>
            <w:r w:rsidRPr="0020389C">
              <w:rPr>
                <w:rFonts w:ascii="宋体" w:hAnsi="宋体" w:cs="宋体"/>
                <w:color w:val="000000"/>
                <w:kern w:val="0"/>
                <w:sz w:val="22"/>
                <w:szCs w:val="22"/>
              </w:rPr>
              <w:t>,OFDM</w:t>
            </w:r>
          </w:p>
        </w:tc>
        <w:tc>
          <w:tcPr>
            <w:tcW w:w="285"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450</w:t>
            </w:r>
          </w:p>
        </w:tc>
        <w:tc>
          <w:tcPr>
            <w:tcW w:w="237"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只</w:t>
            </w:r>
          </w:p>
        </w:tc>
        <w:tc>
          <w:tcPr>
            <w:tcW w:w="376"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4.500225</w:t>
            </w:r>
          </w:p>
        </w:tc>
      </w:tr>
      <w:tr w:rsidR="007F229C" w:rsidRPr="0020389C" w:rsidTr="00BD3F1D">
        <w:trPr>
          <w:trHeight w:val="270"/>
          <w:jc w:val="center"/>
        </w:trPr>
        <w:tc>
          <w:tcPr>
            <w:tcW w:w="182" w:type="pct"/>
            <w:tcBorders>
              <w:top w:val="nil"/>
              <w:left w:val="single" w:sz="4" w:space="0" w:color="auto"/>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88</w:t>
            </w:r>
          </w:p>
        </w:tc>
        <w:tc>
          <w:tcPr>
            <w:tcW w:w="337"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0500211653</w:t>
            </w:r>
          </w:p>
        </w:tc>
        <w:tc>
          <w:tcPr>
            <w:tcW w:w="194"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20</w:t>
            </w:r>
          </w:p>
        </w:tc>
        <w:tc>
          <w:tcPr>
            <w:tcW w:w="338"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WZ-281903-004</w:t>
            </w:r>
          </w:p>
        </w:tc>
        <w:tc>
          <w:tcPr>
            <w:tcW w:w="239"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包</w:t>
            </w:r>
            <w:r w:rsidRPr="0020389C">
              <w:rPr>
                <w:rFonts w:ascii="宋体" w:hAnsi="宋体" w:cs="宋体"/>
                <w:color w:val="000000"/>
                <w:kern w:val="0"/>
                <w:sz w:val="22"/>
                <w:szCs w:val="22"/>
              </w:rPr>
              <w:t>4</w:t>
            </w:r>
          </w:p>
        </w:tc>
        <w:tc>
          <w:tcPr>
            <w:tcW w:w="670"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青海省电力公司西宁供电公司</w:t>
            </w:r>
          </w:p>
        </w:tc>
        <w:tc>
          <w:tcPr>
            <w:tcW w:w="1322"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国网西宁供电公司</w:t>
            </w:r>
            <w:r w:rsidRPr="0020389C">
              <w:rPr>
                <w:rFonts w:ascii="宋体" w:hAnsi="宋体" w:cs="宋体"/>
                <w:color w:val="000000"/>
                <w:kern w:val="0"/>
                <w:sz w:val="22"/>
                <w:szCs w:val="22"/>
              </w:rPr>
              <w:t>2019</w:t>
            </w:r>
            <w:r w:rsidRPr="0020389C">
              <w:rPr>
                <w:rFonts w:ascii="宋体" w:hAnsi="宋体" w:cs="宋体" w:hint="eastAsia"/>
                <w:color w:val="000000"/>
                <w:kern w:val="0"/>
                <w:sz w:val="22"/>
                <w:szCs w:val="22"/>
              </w:rPr>
              <w:t>年电能表购置</w:t>
            </w:r>
          </w:p>
        </w:tc>
        <w:tc>
          <w:tcPr>
            <w:tcW w:w="820"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通信单元</w:t>
            </w:r>
            <w:r w:rsidRPr="0020389C">
              <w:rPr>
                <w:rFonts w:ascii="宋体" w:cs="宋体"/>
                <w:color w:val="000000"/>
                <w:kern w:val="0"/>
                <w:sz w:val="22"/>
                <w:szCs w:val="22"/>
              </w:rPr>
              <w:t>,</w:t>
            </w:r>
            <w:r w:rsidRPr="0020389C">
              <w:rPr>
                <w:rFonts w:ascii="宋体" w:hAnsi="宋体" w:cs="宋体" w:hint="eastAsia"/>
                <w:color w:val="000000"/>
                <w:kern w:val="0"/>
                <w:sz w:val="22"/>
                <w:szCs w:val="22"/>
              </w:rPr>
              <w:t>本地</w:t>
            </w:r>
            <w:r w:rsidRPr="0020389C">
              <w:rPr>
                <w:rFonts w:ascii="宋体" w:hAnsi="宋体" w:cs="宋体"/>
                <w:color w:val="000000"/>
                <w:kern w:val="0"/>
                <w:sz w:val="22"/>
                <w:szCs w:val="22"/>
              </w:rPr>
              <w:t>,2</w:t>
            </w:r>
            <w:r w:rsidRPr="0020389C">
              <w:rPr>
                <w:rFonts w:ascii="宋体" w:hAnsi="宋体" w:cs="宋体" w:hint="eastAsia"/>
                <w:color w:val="000000"/>
                <w:kern w:val="0"/>
                <w:sz w:val="22"/>
                <w:szCs w:val="22"/>
              </w:rPr>
              <w:t>级单相表</w:t>
            </w:r>
            <w:r w:rsidRPr="0020389C">
              <w:rPr>
                <w:rFonts w:ascii="宋体" w:hAnsi="宋体" w:cs="宋体"/>
                <w:color w:val="000000"/>
                <w:kern w:val="0"/>
                <w:sz w:val="22"/>
                <w:szCs w:val="22"/>
              </w:rPr>
              <w:t>,HPLC,</w:t>
            </w:r>
            <w:r w:rsidRPr="0020389C">
              <w:rPr>
                <w:rFonts w:ascii="宋体" w:hAnsi="宋体" w:cs="宋体" w:hint="eastAsia"/>
                <w:color w:val="000000"/>
                <w:kern w:val="0"/>
                <w:sz w:val="22"/>
                <w:szCs w:val="22"/>
              </w:rPr>
              <w:t>无</w:t>
            </w:r>
            <w:r w:rsidRPr="0020389C">
              <w:rPr>
                <w:rFonts w:ascii="宋体" w:hAnsi="宋体" w:cs="宋体"/>
                <w:color w:val="000000"/>
                <w:kern w:val="0"/>
                <w:sz w:val="22"/>
                <w:szCs w:val="22"/>
              </w:rPr>
              <w:t>,OFDM</w:t>
            </w:r>
          </w:p>
        </w:tc>
        <w:tc>
          <w:tcPr>
            <w:tcW w:w="285"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6900</w:t>
            </w:r>
          </w:p>
        </w:tc>
        <w:tc>
          <w:tcPr>
            <w:tcW w:w="237"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只</w:t>
            </w:r>
          </w:p>
        </w:tc>
        <w:tc>
          <w:tcPr>
            <w:tcW w:w="376"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34.50173</w:t>
            </w:r>
          </w:p>
        </w:tc>
      </w:tr>
      <w:tr w:rsidR="007F229C" w:rsidRPr="0020389C" w:rsidTr="00BD3F1D">
        <w:trPr>
          <w:trHeight w:val="270"/>
          <w:jc w:val="center"/>
        </w:trPr>
        <w:tc>
          <w:tcPr>
            <w:tcW w:w="182" w:type="pct"/>
            <w:tcBorders>
              <w:top w:val="nil"/>
              <w:left w:val="single" w:sz="4" w:space="0" w:color="auto"/>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89</w:t>
            </w:r>
          </w:p>
        </w:tc>
        <w:tc>
          <w:tcPr>
            <w:tcW w:w="337"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0500211653</w:t>
            </w:r>
          </w:p>
        </w:tc>
        <w:tc>
          <w:tcPr>
            <w:tcW w:w="194"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50</w:t>
            </w:r>
          </w:p>
        </w:tc>
        <w:tc>
          <w:tcPr>
            <w:tcW w:w="338"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WZ-281903-004</w:t>
            </w:r>
          </w:p>
        </w:tc>
        <w:tc>
          <w:tcPr>
            <w:tcW w:w="239"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包</w:t>
            </w:r>
            <w:r w:rsidRPr="0020389C">
              <w:rPr>
                <w:rFonts w:ascii="宋体" w:hAnsi="宋体" w:cs="宋体"/>
                <w:color w:val="000000"/>
                <w:kern w:val="0"/>
                <w:sz w:val="22"/>
                <w:szCs w:val="22"/>
              </w:rPr>
              <w:t>4</w:t>
            </w:r>
          </w:p>
        </w:tc>
        <w:tc>
          <w:tcPr>
            <w:tcW w:w="670"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青海省电力公司西宁供电公司</w:t>
            </w:r>
          </w:p>
        </w:tc>
        <w:tc>
          <w:tcPr>
            <w:tcW w:w="1322"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国网西宁供电公司</w:t>
            </w:r>
            <w:r w:rsidRPr="0020389C">
              <w:rPr>
                <w:rFonts w:ascii="宋体" w:hAnsi="宋体" w:cs="宋体"/>
                <w:color w:val="000000"/>
                <w:kern w:val="0"/>
                <w:sz w:val="22"/>
                <w:szCs w:val="22"/>
              </w:rPr>
              <w:t>2019</w:t>
            </w:r>
            <w:r w:rsidRPr="0020389C">
              <w:rPr>
                <w:rFonts w:ascii="宋体" w:hAnsi="宋体" w:cs="宋体" w:hint="eastAsia"/>
                <w:color w:val="000000"/>
                <w:kern w:val="0"/>
                <w:sz w:val="22"/>
                <w:szCs w:val="22"/>
              </w:rPr>
              <w:t>年电能表购置</w:t>
            </w:r>
          </w:p>
        </w:tc>
        <w:tc>
          <w:tcPr>
            <w:tcW w:w="820"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通信单元</w:t>
            </w:r>
            <w:r w:rsidRPr="0020389C">
              <w:rPr>
                <w:rFonts w:ascii="宋体" w:cs="宋体"/>
                <w:color w:val="000000"/>
                <w:kern w:val="0"/>
                <w:sz w:val="22"/>
                <w:szCs w:val="22"/>
              </w:rPr>
              <w:t>,</w:t>
            </w:r>
            <w:r w:rsidRPr="0020389C">
              <w:rPr>
                <w:rFonts w:ascii="宋体" w:hAnsi="宋体" w:cs="宋体" w:hint="eastAsia"/>
                <w:color w:val="000000"/>
                <w:kern w:val="0"/>
                <w:sz w:val="22"/>
                <w:szCs w:val="22"/>
              </w:rPr>
              <w:t>本地</w:t>
            </w:r>
            <w:r w:rsidRPr="0020389C">
              <w:rPr>
                <w:rFonts w:ascii="宋体" w:hAnsi="宋体" w:cs="宋体"/>
                <w:color w:val="000000"/>
                <w:kern w:val="0"/>
                <w:sz w:val="22"/>
                <w:szCs w:val="22"/>
              </w:rPr>
              <w:t>,1</w:t>
            </w:r>
            <w:r w:rsidRPr="0020389C">
              <w:rPr>
                <w:rFonts w:ascii="宋体" w:hAnsi="宋体" w:cs="宋体" w:hint="eastAsia"/>
                <w:color w:val="000000"/>
                <w:kern w:val="0"/>
                <w:sz w:val="22"/>
                <w:szCs w:val="22"/>
              </w:rPr>
              <w:t>级三相表</w:t>
            </w:r>
            <w:r w:rsidRPr="0020389C">
              <w:rPr>
                <w:rFonts w:ascii="宋体" w:hAnsi="宋体" w:cs="宋体"/>
                <w:color w:val="000000"/>
                <w:kern w:val="0"/>
                <w:sz w:val="22"/>
                <w:szCs w:val="22"/>
              </w:rPr>
              <w:t>,HPLC,</w:t>
            </w:r>
            <w:r w:rsidRPr="0020389C">
              <w:rPr>
                <w:rFonts w:ascii="宋体" w:hAnsi="宋体" w:cs="宋体" w:hint="eastAsia"/>
                <w:color w:val="000000"/>
                <w:kern w:val="0"/>
                <w:sz w:val="22"/>
                <w:szCs w:val="22"/>
              </w:rPr>
              <w:t>无</w:t>
            </w:r>
            <w:r w:rsidRPr="0020389C">
              <w:rPr>
                <w:rFonts w:ascii="宋体" w:hAnsi="宋体" w:cs="宋体"/>
                <w:color w:val="000000"/>
                <w:kern w:val="0"/>
                <w:sz w:val="22"/>
                <w:szCs w:val="22"/>
              </w:rPr>
              <w:t>,OFDM</w:t>
            </w:r>
          </w:p>
        </w:tc>
        <w:tc>
          <w:tcPr>
            <w:tcW w:w="285"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900</w:t>
            </w:r>
          </w:p>
        </w:tc>
        <w:tc>
          <w:tcPr>
            <w:tcW w:w="237"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只</w:t>
            </w:r>
          </w:p>
        </w:tc>
        <w:tc>
          <w:tcPr>
            <w:tcW w:w="376"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9.00045</w:t>
            </w:r>
          </w:p>
        </w:tc>
      </w:tr>
      <w:tr w:rsidR="007F229C" w:rsidRPr="0020389C" w:rsidTr="00BD3F1D">
        <w:trPr>
          <w:trHeight w:val="270"/>
          <w:jc w:val="center"/>
        </w:trPr>
        <w:tc>
          <w:tcPr>
            <w:tcW w:w="182" w:type="pct"/>
            <w:tcBorders>
              <w:top w:val="nil"/>
              <w:left w:val="single" w:sz="4" w:space="0" w:color="auto"/>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90</w:t>
            </w:r>
          </w:p>
        </w:tc>
        <w:tc>
          <w:tcPr>
            <w:tcW w:w="337"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0500211688</w:t>
            </w:r>
          </w:p>
        </w:tc>
        <w:tc>
          <w:tcPr>
            <w:tcW w:w="194"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10</w:t>
            </w:r>
          </w:p>
        </w:tc>
        <w:tc>
          <w:tcPr>
            <w:tcW w:w="338"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WZ-281903-004</w:t>
            </w:r>
          </w:p>
        </w:tc>
        <w:tc>
          <w:tcPr>
            <w:tcW w:w="239"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包</w:t>
            </w:r>
            <w:r w:rsidRPr="0020389C">
              <w:rPr>
                <w:rFonts w:ascii="宋体" w:hAnsi="宋体" w:cs="宋体"/>
                <w:color w:val="000000"/>
                <w:kern w:val="0"/>
                <w:sz w:val="22"/>
                <w:szCs w:val="22"/>
              </w:rPr>
              <w:t>4</w:t>
            </w:r>
          </w:p>
        </w:tc>
        <w:tc>
          <w:tcPr>
            <w:tcW w:w="670"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青海省电力公司海西供电公司</w:t>
            </w:r>
          </w:p>
        </w:tc>
        <w:tc>
          <w:tcPr>
            <w:tcW w:w="1322"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国网青海海西供电公司</w:t>
            </w:r>
            <w:r w:rsidRPr="0020389C">
              <w:rPr>
                <w:rFonts w:ascii="宋体" w:hAnsi="宋体" w:cs="宋体"/>
                <w:color w:val="000000"/>
                <w:kern w:val="0"/>
                <w:sz w:val="22"/>
                <w:szCs w:val="22"/>
              </w:rPr>
              <w:t>2019</w:t>
            </w:r>
            <w:r w:rsidRPr="0020389C">
              <w:rPr>
                <w:rFonts w:ascii="宋体" w:hAnsi="宋体" w:cs="宋体" w:hint="eastAsia"/>
                <w:color w:val="000000"/>
                <w:kern w:val="0"/>
                <w:sz w:val="22"/>
                <w:szCs w:val="22"/>
              </w:rPr>
              <w:t>年营销关键基础设施信息安全改造（无加密芯片更换改造）</w:t>
            </w:r>
          </w:p>
        </w:tc>
        <w:tc>
          <w:tcPr>
            <w:tcW w:w="820"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通信单元</w:t>
            </w:r>
            <w:r w:rsidRPr="0020389C">
              <w:rPr>
                <w:rFonts w:ascii="宋体" w:cs="宋体"/>
                <w:color w:val="000000"/>
                <w:kern w:val="0"/>
                <w:sz w:val="22"/>
                <w:szCs w:val="22"/>
              </w:rPr>
              <w:t>,</w:t>
            </w:r>
            <w:r w:rsidRPr="0020389C">
              <w:rPr>
                <w:rFonts w:ascii="宋体" w:hAnsi="宋体" w:cs="宋体" w:hint="eastAsia"/>
                <w:color w:val="000000"/>
                <w:kern w:val="0"/>
                <w:sz w:val="22"/>
                <w:szCs w:val="22"/>
              </w:rPr>
              <w:t>本地</w:t>
            </w:r>
            <w:r w:rsidRPr="0020389C">
              <w:rPr>
                <w:rFonts w:ascii="宋体" w:cs="宋体"/>
                <w:color w:val="000000"/>
                <w:kern w:val="0"/>
                <w:sz w:val="22"/>
                <w:szCs w:val="22"/>
              </w:rPr>
              <w:t>,</w:t>
            </w:r>
            <w:r w:rsidRPr="0020389C">
              <w:rPr>
                <w:rFonts w:ascii="宋体" w:hAnsi="宋体" w:cs="宋体" w:hint="eastAsia"/>
                <w:color w:val="000000"/>
                <w:kern w:val="0"/>
                <w:sz w:val="22"/>
                <w:szCs w:val="22"/>
              </w:rPr>
              <w:t>集中器</w:t>
            </w:r>
            <w:r w:rsidRPr="0020389C">
              <w:rPr>
                <w:rFonts w:ascii="宋体" w:hAnsi="宋体" w:cs="宋体"/>
                <w:color w:val="000000"/>
                <w:kern w:val="0"/>
                <w:sz w:val="22"/>
                <w:szCs w:val="22"/>
              </w:rPr>
              <w:t>I</w:t>
            </w:r>
            <w:r w:rsidRPr="0020389C">
              <w:rPr>
                <w:rFonts w:ascii="宋体" w:hAnsi="宋体" w:cs="宋体" w:hint="eastAsia"/>
                <w:color w:val="000000"/>
                <w:kern w:val="0"/>
                <w:sz w:val="22"/>
                <w:szCs w:val="22"/>
              </w:rPr>
              <w:t>型</w:t>
            </w:r>
            <w:r w:rsidRPr="0020389C">
              <w:rPr>
                <w:rFonts w:ascii="宋体" w:hAnsi="宋体" w:cs="宋体"/>
                <w:color w:val="000000"/>
                <w:kern w:val="0"/>
                <w:sz w:val="22"/>
                <w:szCs w:val="22"/>
              </w:rPr>
              <w:t>,HPLC,</w:t>
            </w:r>
            <w:r w:rsidRPr="0020389C">
              <w:rPr>
                <w:rFonts w:ascii="宋体" w:hAnsi="宋体" w:cs="宋体" w:hint="eastAsia"/>
                <w:color w:val="000000"/>
                <w:kern w:val="0"/>
                <w:sz w:val="22"/>
                <w:szCs w:val="22"/>
              </w:rPr>
              <w:t>无</w:t>
            </w:r>
            <w:r w:rsidRPr="0020389C">
              <w:rPr>
                <w:rFonts w:ascii="宋体" w:hAnsi="宋体" w:cs="宋体"/>
                <w:color w:val="000000"/>
                <w:kern w:val="0"/>
                <w:sz w:val="22"/>
                <w:szCs w:val="22"/>
              </w:rPr>
              <w:t>,OFDM</w:t>
            </w:r>
          </w:p>
        </w:tc>
        <w:tc>
          <w:tcPr>
            <w:tcW w:w="285"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160</w:t>
            </w:r>
          </w:p>
        </w:tc>
        <w:tc>
          <w:tcPr>
            <w:tcW w:w="237"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只</w:t>
            </w:r>
          </w:p>
        </w:tc>
        <w:tc>
          <w:tcPr>
            <w:tcW w:w="376"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5.599918</w:t>
            </w:r>
          </w:p>
        </w:tc>
      </w:tr>
      <w:tr w:rsidR="007F229C" w:rsidRPr="0020389C" w:rsidTr="00BD3F1D">
        <w:trPr>
          <w:trHeight w:val="270"/>
          <w:jc w:val="center"/>
        </w:trPr>
        <w:tc>
          <w:tcPr>
            <w:tcW w:w="182" w:type="pct"/>
            <w:tcBorders>
              <w:top w:val="nil"/>
              <w:left w:val="single" w:sz="4" w:space="0" w:color="auto"/>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91</w:t>
            </w:r>
          </w:p>
        </w:tc>
        <w:tc>
          <w:tcPr>
            <w:tcW w:w="337"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0500211696</w:t>
            </w:r>
          </w:p>
        </w:tc>
        <w:tc>
          <w:tcPr>
            <w:tcW w:w="194"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20</w:t>
            </w:r>
          </w:p>
        </w:tc>
        <w:tc>
          <w:tcPr>
            <w:tcW w:w="338"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WZ-281903-004</w:t>
            </w:r>
          </w:p>
        </w:tc>
        <w:tc>
          <w:tcPr>
            <w:tcW w:w="239"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包</w:t>
            </w:r>
            <w:r w:rsidRPr="0020389C">
              <w:rPr>
                <w:rFonts w:ascii="宋体" w:hAnsi="宋体" w:cs="宋体"/>
                <w:color w:val="000000"/>
                <w:kern w:val="0"/>
                <w:sz w:val="22"/>
                <w:szCs w:val="22"/>
              </w:rPr>
              <w:t>4</w:t>
            </w:r>
          </w:p>
        </w:tc>
        <w:tc>
          <w:tcPr>
            <w:tcW w:w="670"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青海省电力公司海南供电公司</w:t>
            </w:r>
          </w:p>
        </w:tc>
        <w:tc>
          <w:tcPr>
            <w:tcW w:w="1322"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国网青海海南供电公司</w:t>
            </w:r>
            <w:r w:rsidRPr="0020389C">
              <w:rPr>
                <w:rFonts w:ascii="宋体" w:hAnsi="宋体" w:cs="宋体"/>
                <w:color w:val="000000"/>
                <w:kern w:val="0"/>
                <w:sz w:val="22"/>
                <w:szCs w:val="22"/>
              </w:rPr>
              <w:t>2019</w:t>
            </w:r>
            <w:r w:rsidRPr="0020389C">
              <w:rPr>
                <w:rFonts w:ascii="宋体" w:hAnsi="宋体" w:cs="宋体" w:hint="eastAsia"/>
                <w:color w:val="000000"/>
                <w:kern w:val="0"/>
                <w:sz w:val="22"/>
                <w:szCs w:val="22"/>
              </w:rPr>
              <w:t>年用电信息采集系统适应性升级改造</w:t>
            </w:r>
            <w:r w:rsidRPr="0020389C">
              <w:rPr>
                <w:rFonts w:ascii="宋体" w:cs="宋体"/>
                <w:color w:val="000000"/>
                <w:kern w:val="0"/>
                <w:sz w:val="22"/>
                <w:szCs w:val="22"/>
              </w:rPr>
              <w:t>-</w:t>
            </w:r>
            <w:r w:rsidRPr="0020389C">
              <w:rPr>
                <w:rFonts w:ascii="宋体" w:hAnsi="宋体" w:cs="宋体" w:hint="eastAsia"/>
                <w:color w:val="000000"/>
                <w:kern w:val="0"/>
                <w:sz w:val="22"/>
                <w:szCs w:val="22"/>
              </w:rPr>
              <w:t>成本性</w:t>
            </w:r>
          </w:p>
        </w:tc>
        <w:tc>
          <w:tcPr>
            <w:tcW w:w="820"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通信单元</w:t>
            </w:r>
            <w:r w:rsidRPr="0020389C">
              <w:rPr>
                <w:rFonts w:ascii="宋体" w:cs="宋体"/>
                <w:color w:val="000000"/>
                <w:kern w:val="0"/>
                <w:sz w:val="22"/>
                <w:szCs w:val="22"/>
              </w:rPr>
              <w:t>,</w:t>
            </w:r>
            <w:r w:rsidRPr="0020389C">
              <w:rPr>
                <w:rFonts w:ascii="宋体" w:hAnsi="宋体" w:cs="宋体" w:hint="eastAsia"/>
                <w:color w:val="000000"/>
                <w:kern w:val="0"/>
                <w:sz w:val="22"/>
                <w:szCs w:val="22"/>
              </w:rPr>
              <w:t>本地</w:t>
            </w:r>
            <w:r w:rsidRPr="0020389C">
              <w:rPr>
                <w:rFonts w:ascii="宋体" w:hAnsi="宋体" w:cs="宋体"/>
                <w:color w:val="000000"/>
                <w:kern w:val="0"/>
                <w:sz w:val="22"/>
                <w:szCs w:val="22"/>
              </w:rPr>
              <w:t>,2</w:t>
            </w:r>
            <w:r w:rsidRPr="0020389C">
              <w:rPr>
                <w:rFonts w:ascii="宋体" w:hAnsi="宋体" w:cs="宋体" w:hint="eastAsia"/>
                <w:color w:val="000000"/>
                <w:kern w:val="0"/>
                <w:sz w:val="22"/>
                <w:szCs w:val="22"/>
              </w:rPr>
              <w:t>级单相表</w:t>
            </w:r>
            <w:r w:rsidRPr="0020389C">
              <w:rPr>
                <w:rFonts w:ascii="宋体" w:hAnsi="宋体" w:cs="宋体"/>
                <w:color w:val="000000"/>
                <w:kern w:val="0"/>
                <w:sz w:val="22"/>
                <w:szCs w:val="22"/>
              </w:rPr>
              <w:t>,HPLC,</w:t>
            </w:r>
            <w:r w:rsidRPr="0020389C">
              <w:rPr>
                <w:rFonts w:ascii="宋体" w:hAnsi="宋体" w:cs="宋体" w:hint="eastAsia"/>
                <w:color w:val="000000"/>
                <w:kern w:val="0"/>
                <w:sz w:val="22"/>
                <w:szCs w:val="22"/>
              </w:rPr>
              <w:t>无</w:t>
            </w:r>
            <w:r w:rsidRPr="0020389C">
              <w:rPr>
                <w:rFonts w:ascii="宋体" w:hAnsi="宋体" w:cs="宋体"/>
                <w:color w:val="000000"/>
                <w:kern w:val="0"/>
                <w:sz w:val="22"/>
                <w:szCs w:val="22"/>
              </w:rPr>
              <w:t>,OFDM</w:t>
            </w:r>
          </w:p>
        </w:tc>
        <w:tc>
          <w:tcPr>
            <w:tcW w:w="285"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14000</w:t>
            </w:r>
          </w:p>
        </w:tc>
        <w:tc>
          <w:tcPr>
            <w:tcW w:w="237"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只</w:t>
            </w:r>
          </w:p>
        </w:tc>
        <w:tc>
          <w:tcPr>
            <w:tcW w:w="376"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70.0035</w:t>
            </w:r>
          </w:p>
        </w:tc>
      </w:tr>
      <w:tr w:rsidR="007F229C" w:rsidRPr="0020389C" w:rsidTr="00BD3F1D">
        <w:trPr>
          <w:trHeight w:val="270"/>
          <w:jc w:val="center"/>
        </w:trPr>
        <w:tc>
          <w:tcPr>
            <w:tcW w:w="182" w:type="pct"/>
            <w:tcBorders>
              <w:top w:val="nil"/>
              <w:left w:val="single" w:sz="4" w:space="0" w:color="auto"/>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92</w:t>
            </w:r>
          </w:p>
        </w:tc>
        <w:tc>
          <w:tcPr>
            <w:tcW w:w="337"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0500211696</w:t>
            </w:r>
          </w:p>
        </w:tc>
        <w:tc>
          <w:tcPr>
            <w:tcW w:w="194"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50</w:t>
            </w:r>
          </w:p>
        </w:tc>
        <w:tc>
          <w:tcPr>
            <w:tcW w:w="338"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WZ-281903-004</w:t>
            </w:r>
          </w:p>
        </w:tc>
        <w:tc>
          <w:tcPr>
            <w:tcW w:w="239"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包</w:t>
            </w:r>
            <w:r w:rsidRPr="0020389C">
              <w:rPr>
                <w:rFonts w:ascii="宋体" w:hAnsi="宋体" w:cs="宋体"/>
                <w:color w:val="000000"/>
                <w:kern w:val="0"/>
                <w:sz w:val="22"/>
                <w:szCs w:val="22"/>
              </w:rPr>
              <w:t>4</w:t>
            </w:r>
          </w:p>
        </w:tc>
        <w:tc>
          <w:tcPr>
            <w:tcW w:w="670"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青海省电力公司海南供电公司</w:t>
            </w:r>
          </w:p>
        </w:tc>
        <w:tc>
          <w:tcPr>
            <w:tcW w:w="1322"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国网青海海南供电公司</w:t>
            </w:r>
            <w:r w:rsidRPr="0020389C">
              <w:rPr>
                <w:rFonts w:ascii="宋体" w:hAnsi="宋体" w:cs="宋体"/>
                <w:color w:val="000000"/>
                <w:kern w:val="0"/>
                <w:sz w:val="22"/>
                <w:szCs w:val="22"/>
              </w:rPr>
              <w:t>2019</w:t>
            </w:r>
            <w:r w:rsidRPr="0020389C">
              <w:rPr>
                <w:rFonts w:ascii="宋体" w:hAnsi="宋体" w:cs="宋体" w:hint="eastAsia"/>
                <w:color w:val="000000"/>
                <w:kern w:val="0"/>
                <w:sz w:val="22"/>
                <w:szCs w:val="22"/>
              </w:rPr>
              <w:t>年用电信息采集系统适应性升级改造</w:t>
            </w:r>
            <w:r w:rsidRPr="0020389C">
              <w:rPr>
                <w:rFonts w:ascii="宋体" w:cs="宋体"/>
                <w:color w:val="000000"/>
                <w:kern w:val="0"/>
                <w:sz w:val="22"/>
                <w:szCs w:val="22"/>
              </w:rPr>
              <w:t>-</w:t>
            </w:r>
            <w:r w:rsidRPr="0020389C">
              <w:rPr>
                <w:rFonts w:ascii="宋体" w:hAnsi="宋体" w:cs="宋体" w:hint="eastAsia"/>
                <w:color w:val="000000"/>
                <w:kern w:val="0"/>
                <w:sz w:val="22"/>
                <w:szCs w:val="22"/>
              </w:rPr>
              <w:t>成本性</w:t>
            </w:r>
          </w:p>
        </w:tc>
        <w:tc>
          <w:tcPr>
            <w:tcW w:w="820"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通信单元</w:t>
            </w:r>
            <w:r w:rsidRPr="0020389C">
              <w:rPr>
                <w:rFonts w:ascii="宋体" w:cs="宋体"/>
                <w:color w:val="000000"/>
                <w:kern w:val="0"/>
                <w:sz w:val="22"/>
                <w:szCs w:val="22"/>
              </w:rPr>
              <w:t>,</w:t>
            </w:r>
            <w:r w:rsidRPr="0020389C">
              <w:rPr>
                <w:rFonts w:ascii="宋体" w:hAnsi="宋体" w:cs="宋体" w:hint="eastAsia"/>
                <w:color w:val="000000"/>
                <w:kern w:val="0"/>
                <w:sz w:val="22"/>
                <w:szCs w:val="22"/>
              </w:rPr>
              <w:t>本地</w:t>
            </w:r>
            <w:r w:rsidRPr="0020389C">
              <w:rPr>
                <w:rFonts w:ascii="宋体" w:hAnsi="宋体" w:cs="宋体"/>
                <w:color w:val="000000"/>
                <w:kern w:val="0"/>
                <w:sz w:val="22"/>
                <w:szCs w:val="22"/>
              </w:rPr>
              <w:t>,1</w:t>
            </w:r>
            <w:r w:rsidRPr="0020389C">
              <w:rPr>
                <w:rFonts w:ascii="宋体" w:hAnsi="宋体" w:cs="宋体" w:hint="eastAsia"/>
                <w:color w:val="000000"/>
                <w:kern w:val="0"/>
                <w:sz w:val="22"/>
                <w:szCs w:val="22"/>
              </w:rPr>
              <w:t>级三相表</w:t>
            </w:r>
            <w:r w:rsidRPr="0020389C">
              <w:rPr>
                <w:rFonts w:ascii="宋体" w:hAnsi="宋体" w:cs="宋体"/>
                <w:color w:val="000000"/>
                <w:kern w:val="0"/>
                <w:sz w:val="22"/>
                <w:szCs w:val="22"/>
              </w:rPr>
              <w:t>,HPLC,</w:t>
            </w:r>
            <w:r w:rsidRPr="0020389C">
              <w:rPr>
                <w:rFonts w:ascii="宋体" w:hAnsi="宋体" w:cs="宋体" w:hint="eastAsia"/>
                <w:color w:val="000000"/>
                <w:kern w:val="0"/>
                <w:sz w:val="22"/>
                <w:szCs w:val="22"/>
              </w:rPr>
              <w:t>无</w:t>
            </w:r>
            <w:r w:rsidRPr="0020389C">
              <w:rPr>
                <w:rFonts w:ascii="宋体" w:hAnsi="宋体" w:cs="宋体"/>
                <w:color w:val="000000"/>
                <w:kern w:val="0"/>
                <w:sz w:val="22"/>
                <w:szCs w:val="22"/>
              </w:rPr>
              <w:t>,OFDM</w:t>
            </w:r>
          </w:p>
        </w:tc>
        <w:tc>
          <w:tcPr>
            <w:tcW w:w="285"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1209</w:t>
            </w:r>
          </w:p>
        </w:tc>
        <w:tc>
          <w:tcPr>
            <w:tcW w:w="237"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只</w:t>
            </w:r>
          </w:p>
        </w:tc>
        <w:tc>
          <w:tcPr>
            <w:tcW w:w="376"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12.0906</w:t>
            </w:r>
          </w:p>
        </w:tc>
      </w:tr>
      <w:tr w:rsidR="007F229C" w:rsidRPr="0020389C" w:rsidTr="00BD3F1D">
        <w:trPr>
          <w:trHeight w:val="270"/>
          <w:jc w:val="center"/>
        </w:trPr>
        <w:tc>
          <w:tcPr>
            <w:tcW w:w="182" w:type="pct"/>
            <w:tcBorders>
              <w:top w:val="nil"/>
              <w:left w:val="single" w:sz="4" w:space="0" w:color="auto"/>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93</w:t>
            </w:r>
          </w:p>
        </w:tc>
        <w:tc>
          <w:tcPr>
            <w:tcW w:w="337"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0500211696</w:t>
            </w:r>
          </w:p>
        </w:tc>
        <w:tc>
          <w:tcPr>
            <w:tcW w:w="194"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80</w:t>
            </w:r>
          </w:p>
        </w:tc>
        <w:tc>
          <w:tcPr>
            <w:tcW w:w="338"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WZ-281903-004</w:t>
            </w:r>
          </w:p>
        </w:tc>
        <w:tc>
          <w:tcPr>
            <w:tcW w:w="239"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包</w:t>
            </w:r>
            <w:r w:rsidRPr="0020389C">
              <w:rPr>
                <w:rFonts w:ascii="宋体" w:hAnsi="宋体" w:cs="宋体"/>
                <w:color w:val="000000"/>
                <w:kern w:val="0"/>
                <w:sz w:val="22"/>
                <w:szCs w:val="22"/>
              </w:rPr>
              <w:t>4</w:t>
            </w:r>
          </w:p>
        </w:tc>
        <w:tc>
          <w:tcPr>
            <w:tcW w:w="670"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青海省电力公司海南供电公司</w:t>
            </w:r>
          </w:p>
        </w:tc>
        <w:tc>
          <w:tcPr>
            <w:tcW w:w="1322"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国网青海海南供电公司</w:t>
            </w:r>
            <w:r w:rsidRPr="0020389C">
              <w:rPr>
                <w:rFonts w:ascii="宋体" w:hAnsi="宋体" w:cs="宋体"/>
                <w:color w:val="000000"/>
                <w:kern w:val="0"/>
                <w:sz w:val="22"/>
                <w:szCs w:val="22"/>
              </w:rPr>
              <w:t>2019</w:t>
            </w:r>
            <w:r w:rsidRPr="0020389C">
              <w:rPr>
                <w:rFonts w:ascii="宋体" w:hAnsi="宋体" w:cs="宋体" w:hint="eastAsia"/>
                <w:color w:val="000000"/>
                <w:kern w:val="0"/>
                <w:sz w:val="22"/>
                <w:szCs w:val="22"/>
              </w:rPr>
              <w:t>年用电信息采集系统适应性升级改造</w:t>
            </w:r>
            <w:r w:rsidRPr="0020389C">
              <w:rPr>
                <w:rFonts w:ascii="宋体" w:cs="宋体"/>
                <w:color w:val="000000"/>
                <w:kern w:val="0"/>
                <w:sz w:val="22"/>
                <w:szCs w:val="22"/>
              </w:rPr>
              <w:t>-</w:t>
            </w:r>
            <w:r w:rsidRPr="0020389C">
              <w:rPr>
                <w:rFonts w:ascii="宋体" w:hAnsi="宋体" w:cs="宋体" w:hint="eastAsia"/>
                <w:color w:val="000000"/>
                <w:kern w:val="0"/>
                <w:sz w:val="22"/>
                <w:szCs w:val="22"/>
              </w:rPr>
              <w:t>成本性</w:t>
            </w:r>
          </w:p>
        </w:tc>
        <w:tc>
          <w:tcPr>
            <w:tcW w:w="820"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通信单元</w:t>
            </w:r>
            <w:r w:rsidRPr="0020389C">
              <w:rPr>
                <w:rFonts w:ascii="宋体" w:cs="宋体"/>
                <w:color w:val="000000"/>
                <w:kern w:val="0"/>
                <w:sz w:val="22"/>
                <w:szCs w:val="22"/>
              </w:rPr>
              <w:t>,</w:t>
            </w:r>
            <w:r w:rsidRPr="0020389C">
              <w:rPr>
                <w:rFonts w:ascii="宋体" w:hAnsi="宋体" w:cs="宋体" w:hint="eastAsia"/>
                <w:color w:val="000000"/>
                <w:kern w:val="0"/>
                <w:sz w:val="22"/>
                <w:szCs w:val="22"/>
              </w:rPr>
              <w:t>本地</w:t>
            </w:r>
            <w:r w:rsidRPr="0020389C">
              <w:rPr>
                <w:rFonts w:ascii="宋体" w:cs="宋体"/>
                <w:color w:val="000000"/>
                <w:kern w:val="0"/>
                <w:sz w:val="22"/>
                <w:szCs w:val="22"/>
              </w:rPr>
              <w:t>,</w:t>
            </w:r>
            <w:r w:rsidRPr="0020389C">
              <w:rPr>
                <w:rFonts w:ascii="宋体" w:hAnsi="宋体" w:cs="宋体" w:hint="eastAsia"/>
                <w:color w:val="000000"/>
                <w:kern w:val="0"/>
                <w:sz w:val="22"/>
                <w:szCs w:val="22"/>
              </w:rPr>
              <w:t>集中器</w:t>
            </w:r>
            <w:r w:rsidRPr="0020389C">
              <w:rPr>
                <w:rFonts w:ascii="宋体" w:hAnsi="宋体" w:cs="宋体"/>
                <w:color w:val="000000"/>
                <w:kern w:val="0"/>
                <w:sz w:val="22"/>
                <w:szCs w:val="22"/>
              </w:rPr>
              <w:t>I</w:t>
            </w:r>
            <w:r w:rsidRPr="0020389C">
              <w:rPr>
                <w:rFonts w:ascii="宋体" w:hAnsi="宋体" w:cs="宋体" w:hint="eastAsia"/>
                <w:color w:val="000000"/>
                <w:kern w:val="0"/>
                <w:sz w:val="22"/>
                <w:szCs w:val="22"/>
              </w:rPr>
              <w:t>型</w:t>
            </w:r>
            <w:r w:rsidRPr="0020389C">
              <w:rPr>
                <w:rFonts w:ascii="宋体" w:hAnsi="宋体" w:cs="宋体"/>
                <w:color w:val="000000"/>
                <w:kern w:val="0"/>
                <w:sz w:val="22"/>
                <w:szCs w:val="22"/>
              </w:rPr>
              <w:t>,HPLC,</w:t>
            </w:r>
            <w:r w:rsidRPr="0020389C">
              <w:rPr>
                <w:rFonts w:ascii="宋体" w:hAnsi="宋体" w:cs="宋体" w:hint="eastAsia"/>
                <w:color w:val="000000"/>
                <w:kern w:val="0"/>
                <w:sz w:val="22"/>
                <w:szCs w:val="22"/>
              </w:rPr>
              <w:t>无</w:t>
            </w:r>
            <w:r w:rsidRPr="0020389C">
              <w:rPr>
                <w:rFonts w:ascii="宋体" w:hAnsi="宋体" w:cs="宋体"/>
                <w:color w:val="000000"/>
                <w:kern w:val="0"/>
                <w:sz w:val="22"/>
                <w:szCs w:val="22"/>
              </w:rPr>
              <w:t>,OFDM</w:t>
            </w:r>
          </w:p>
        </w:tc>
        <w:tc>
          <w:tcPr>
            <w:tcW w:w="285"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320</w:t>
            </w:r>
          </w:p>
        </w:tc>
        <w:tc>
          <w:tcPr>
            <w:tcW w:w="237"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只</w:t>
            </w:r>
          </w:p>
        </w:tc>
        <w:tc>
          <w:tcPr>
            <w:tcW w:w="376"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11.2002</w:t>
            </w:r>
          </w:p>
        </w:tc>
      </w:tr>
      <w:tr w:rsidR="007F229C" w:rsidRPr="0020389C" w:rsidTr="00BD3F1D">
        <w:trPr>
          <w:trHeight w:val="270"/>
          <w:jc w:val="center"/>
        </w:trPr>
        <w:tc>
          <w:tcPr>
            <w:tcW w:w="182" w:type="pct"/>
            <w:tcBorders>
              <w:top w:val="nil"/>
              <w:left w:val="single" w:sz="4" w:space="0" w:color="auto"/>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94</w:t>
            </w:r>
          </w:p>
        </w:tc>
        <w:tc>
          <w:tcPr>
            <w:tcW w:w="337"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0500211750</w:t>
            </w:r>
          </w:p>
        </w:tc>
        <w:tc>
          <w:tcPr>
            <w:tcW w:w="194"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20</w:t>
            </w:r>
          </w:p>
        </w:tc>
        <w:tc>
          <w:tcPr>
            <w:tcW w:w="338"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WZ-281903-004</w:t>
            </w:r>
          </w:p>
        </w:tc>
        <w:tc>
          <w:tcPr>
            <w:tcW w:w="239"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包</w:t>
            </w:r>
            <w:r w:rsidRPr="0020389C">
              <w:rPr>
                <w:rFonts w:ascii="宋体" w:hAnsi="宋体" w:cs="宋体"/>
                <w:color w:val="000000"/>
                <w:kern w:val="0"/>
                <w:sz w:val="22"/>
                <w:szCs w:val="22"/>
              </w:rPr>
              <w:t>4</w:t>
            </w:r>
          </w:p>
        </w:tc>
        <w:tc>
          <w:tcPr>
            <w:tcW w:w="670"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青海省电力公司海东供电公司</w:t>
            </w:r>
          </w:p>
        </w:tc>
        <w:tc>
          <w:tcPr>
            <w:tcW w:w="1322"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国网青海海东供电公司</w:t>
            </w:r>
            <w:r w:rsidRPr="0020389C">
              <w:rPr>
                <w:rFonts w:ascii="宋体" w:hAnsi="宋体" w:cs="宋体"/>
                <w:color w:val="000000"/>
                <w:kern w:val="0"/>
                <w:sz w:val="22"/>
                <w:szCs w:val="22"/>
              </w:rPr>
              <w:t>2019</w:t>
            </w:r>
            <w:r w:rsidRPr="0020389C">
              <w:rPr>
                <w:rFonts w:ascii="宋体" w:hAnsi="宋体" w:cs="宋体" w:hint="eastAsia"/>
                <w:color w:val="000000"/>
                <w:kern w:val="0"/>
                <w:sz w:val="22"/>
                <w:szCs w:val="22"/>
              </w:rPr>
              <w:t>年用电信息采集系统适应性升级改造</w:t>
            </w:r>
            <w:r w:rsidRPr="0020389C">
              <w:rPr>
                <w:rFonts w:ascii="宋体" w:cs="宋体"/>
                <w:color w:val="000000"/>
                <w:kern w:val="0"/>
                <w:sz w:val="22"/>
                <w:szCs w:val="22"/>
              </w:rPr>
              <w:t>-</w:t>
            </w:r>
            <w:r w:rsidRPr="0020389C">
              <w:rPr>
                <w:rFonts w:ascii="宋体" w:hAnsi="宋体" w:cs="宋体" w:hint="eastAsia"/>
                <w:color w:val="000000"/>
                <w:kern w:val="0"/>
                <w:sz w:val="22"/>
                <w:szCs w:val="22"/>
              </w:rPr>
              <w:t>成本性</w:t>
            </w:r>
          </w:p>
        </w:tc>
        <w:tc>
          <w:tcPr>
            <w:tcW w:w="820"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通信单元</w:t>
            </w:r>
            <w:r w:rsidRPr="0020389C">
              <w:rPr>
                <w:rFonts w:ascii="宋体" w:cs="宋体"/>
                <w:color w:val="000000"/>
                <w:kern w:val="0"/>
                <w:sz w:val="22"/>
                <w:szCs w:val="22"/>
              </w:rPr>
              <w:t>,</w:t>
            </w:r>
            <w:r w:rsidRPr="0020389C">
              <w:rPr>
                <w:rFonts w:ascii="宋体" w:hAnsi="宋体" w:cs="宋体" w:hint="eastAsia"/>
                <w:color w:val="000000"/>
                <w:kern w:val="0"/>
                <w:sz w:val="22"/>
                <w:szCs w:val="22"/>
              </w:rPr>
              <w:t>本地</w:t>
            </w:r>
            <w:r w:rsidRPr="0020389C">
              <w:rPr>
                <w:rFonts w:ascii="宋体" w:hAnsi="宋体" w:cs="宋体"/>
                <w:color w:val="000000"/>
                <w:kern w:val="0"/>
                <w:sz w:val="22"/>
                <w:szCs w:val="22"/>
              </w:rPr>
              <w:t>,2</w:t>
            </w:r>
            <w:r w:rsidRPr="0020389C">
              <w:rPr>
                <w:rFonts w:ascii="宋体" w:hAnsi="宋体" w:cs="宋体" w:hint="eastAsia"/>
                <w:color w:val="000000"/>
                <w:kern w:val="0"/>
                <w:sz w:val="22"/>
                <w:szCs w:val="22"/>
              </w:rPr>
              <w:t>级单相表</w:t>
            </w:r>
            <w:r w:rsidRPr="0020389C">
              <w:rPr>
                <w:rFonts w:ascii="宋体" w:hAnsi="宋体" w:cs="宋体"/>
                <w:color w:val="000000"/>
                <w:kern w:val="0"/>
                <w:sz w:val="22"/>
                <w:szCs w:val="22"/>
              </w:rPr>
              <w:t>,HPLC,</w:t>
            </w:r>
            <w:r w:rsidRPr="0020389C">
              <w:rPr>
                <w:rFonts w:ascii="宋体" w:hAnsi="宋体" w:cs="宋体" w:hint="eastAsia"/>
                <w:color w:val="000000"/>
                <w:kern w:val="0"/>
                <w:sz w:val="22"/>
                <w:szCs w:val="22"/>
              </w:rPr>
              <w:t>无</w:t>
            </w:r>
            <w:r w:rsidRPr="0020389C">
              <w:rPr>
                <w:rFonts w:ascii="宋体" w:hAnsi="宋体" w:cs="宋体"/>
                <w:color w:val="000000"/>
                <w:kern w:val="0"/>
                <w:sz w:val="22"/>
                <w:szCs w:val="22"/>
              </w:rPr>
              <w:t>,OFDM</w:t>
            </w:r>
          </w:p>
        </w:tc>
        <w:tc>
          <w:tcPr>
            <w:tcW w:w="285"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7844</w:t>
            </w:r>
          </w:p>
        </w:tc>
        <w:tc>
          <w:tcPr>
            <w:tcW w:w="237"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只</w:t>
            </w:r>
          </w:p>
        </w:tc>
        <w:tc>
          <w:tcPr>
            <w:tcW w:w="376"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39.22196</w:t>
            </w:r>
          </w:p>
        </w:tc>
      </w:tr>
      <w:tr w:rsidR="007F229C" w:rsidRPr="0020389C" w:rsidTr="00BD3F1D">
        <w:trPr>
          <w:trHeight w:val="270"/>
          <w:jc w:val="center"/>
        </w:trPr>
        <w:tc>
          <w:tcPr>
            <w:tcW w:w="182" w:type="pct"/>
            <w:tcBorders>
              <w:top w:val="nil"/>
              <w:left w:val="single" w:sz="4" w:space="0" w:color="auto"/>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95</w:t>
            </w:r>
          </w:p>
        </w:tc>
        <w:tc>
          <w:tcPr>
            <w:tcW w:w="337"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0500211751</w:t>
            </w:r>
          </w:p>
        </w:tc>
        <w:tc>
          <w:tcPr>
            <w:tcW w:w="194"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10</w:t>
            </w:r>
          </w:p>
        </w:tc>
        <w:tc>
          <w:tcPr>
            <w:tcW w:w="338"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WZ-281903-004</w:t>
            </w:r>
          </w:p>
        </w:tc>
        <w:tc>
          <w:tcPr>
            <w:tcW w:w="239"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包</w:t>
            </w:r>
            <w:r w:rsidRPr="0020389C">
              <w:rPr>
                <w:rFonts w:ascii="宋体" w:hAnsi="宋体" w:cs="宋体"/>
                <w:color w:val="000000"/>
                <w:kern w:val="0"/>
                <w:sz w:val="22"/>
                <w:szCs w:val="22"/>
              </w:rPr>
              <w:t>4</w:t>
            </w:r>
          </w:p>
        </w:tc>
        <w:tc>
          <w:tcPr>
            <w:tcW w:w="670"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青海省电力公司海东供电公司</w:t>
            </w:r>
          </w:p>
        </w:tc>
        <w:tc>
          <w:tcPr>
            <w:tcW w:w="1322"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国网青海海东供电公司</w:t>
            </w:r>
            <w:r w:rsidRPr="0020389C">
              <w:rPr>
                <w:rFonts w:ascii="宋体" w:hAnsi="宋体" w:cs="宋体"/>
                <w:color w:val="000000"/>
                <w:kern w:val="0"/>
                <w:sz w:val="22"/>
                <w:szCs w:val="22"/>
              </w:rPr>
              <w:t>2019</w:t>
            </w:r>
            <w:r w:rsidRPr="0020389C">
              <w:rPr>
                <w:rFonts w:ascii="宋体" w:hAnsi="宋体" w:cs="宋体" w:hint="eastAsia"/>
                <w:color w:val="000000"/>
                <w:kern w:val="0"/>
                <w:sz w:val="22"/>
                <w:szCs w:val="22"/>
              </w:rPr>
              <w:t>年用电信息采集系统适应性升级改造</w:t>
            </w:r>
            <w:r w:rsidRPr="0020389C">
              <w:rPr>
                <w:rFonts w:ascii="宋体" w:cs="宋体"/>
                <w:color w:val="000000"/>
                <w:kern w:val="0"/>
                <w:sz w:val="22"/>
                <w:szCs w:val="22"/>
              </w:rPr>
              <w:t>-</w:t>
            </w:r>
            <w:r w:rsidRPr="0020389C">
              <w:rPr>
                <w:rFonts w:ascii="宋体" w:hAnsi="宋体" w:cs="宋体" w:hint="eastAsia"/>
                <w:color w:val="000000"/>
                <w:kern w:val="0"/>
                <w:sz w:val="22"/>
                <w:szCs w:val="22"/>
              </w:rPr>
              <w:t>成本性</w:t>
            </w:r>
          </w:p>
        </w:tc>
        <w:tc>
          <w:tcPr>
            <w:tcW w:w="820"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通信单元</w:t>
            </w:r>
            <w:r w:rsidRPr="0020389C">
              <w:rPr>
                <w:rFonts w:ascii="宋体" w:cs="宋体"/>
                <w:color w:val="000000"/>
                <w:kern w:val="0"/>
                <w:sz w:val="22"/>
                <w:szCs w:val="22"/>
              </w:rPr>
              <w:t>,</w:t>
            </w:r>
            <w:r w:rsidRPr="0020389C">
              <w:rPr>
                <w:rFonts w:ascii="宋体" w:hAnsi="宋体" w:cs="宋体" w:hint="eastAsia"/>
                <w:color w:val="000000"/>
                <w:kern w:val="0"/>
                <w:sz w:val="22"/>
                <w:szCs w:val="22"/>
              </w:rPr>
              <w:t>本地</w:t>
            </w:r>
            <w:r w:rsidRPr="0020389C">
              <w:rPr>
                <w:rFonts w:ascii="宋体" w:hAnsi="宋体" w:cs="宋体"/>
                <w:color w:val="000000"/>
                <w:kern w:val="0"/>
                <w:sz w:val="22"/>
                <w:szCs w:val="22"/>
              </w:rPr>
              <w:t>,2</w:t>
            </w:r>
            <w:r w:rsidRPr="0020389C">
              <w:rPr>
                <w:rFonts w:ascii="宋体" w:hAnsi="宋体" w:cs="宋体" w:hint="eastAsia"/>
                <w:color w:val="000000"/>
                <w:kern w:val="0"/>
                <w:sz w:val="22"/>
                <w:szCs w:val="22"/>
              </w:rPr>
              <w:t>级单相表</w:t>
            </w:r>
            <w:r w:rsidRPr="0020389C">
              <w:rPr>
                <w:rFonts w:ascii="宋体" w:hAnsi="宋体" w:cs="宋体"/>
                <w:color w:val="000000"/>
                <w:kern w:val="0"/>
                <w:sz w:val="22"/>
                <w:szCs w:val="22"/>
              </w:rPr>
              <w:t>,HPLC,</w:t>
            </w:r>
            <w:r w:rsidRPr="0020389C">
              <w:rPr>
                <w:rFonts w:ascii="宋体" w:hAnsi="宋体" w:cs="宋体" w:hint="eastAsia"/>
                <w:color w:val="000000"/>
                <w:kern w:val="0"/>
                <w:sz w:val="22"/>
                <w:szCs w:val="22"/>
              </w:rPr>
              <w:t>无</w:t>
            </w:r>
            <w:r w:rsidRPr="0020389C">
              <w:rPr>
                <w:rFonts w:ascii="宋体" w:hAnsi="宋体" w:cs="宋体"/>
                <w:color w:val="000000"/>
                <w:kern w:val="0"/>
                <w:sz w:val="22"/>
                <w:szCs w:val="22"/>
              </w:rPr>
              <w:t>,OFDM</w:t>
            </w:r>
          </w:p>
        </w:tc>
        <w:tc>
          <w:tcPr>
            <w:tcW w:w="285"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20000</w:t>
            </w:r>
          </w:p>
        </w:tc>
        <w:tc>
          <w:tcPr>
            <w:tcW w:w="237"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只</w:t>
            </w:r>
          </w:p>
        </w:tc>
        <w:tc>
          <w:tcPr>
            <w:tcW w:w="376"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200.01</w:t>
            </w:r>
          </w:p>
        </w:tc>
      </w:tr>
      <w:tr w:rsidR="007F229C" w:rsidRPr="0020389C" w:rsidTr="00BD3F1D">
        <w:trPr>
          <w:trHeight w:val="270"/>
          <w:jc w:val="center"/>
        </w:trPr>
        <w:tc>
          <w:tcPr>
            <w:tcW w:w="182" w:type="pct"/>
            <w:tcBorders>
              <w:top w:val="nil"/>
              <w:left w:val="single" w:sz="4" w:space="0" w:color="auto"/>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96</w:t>
            </w:r>
          </w:p>
        </w:tc>
        <w:tc>
          <w:tcPr>
            <w:tcW w:w="337"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0500211751</w:t>
            </w:r>
          </w:p>
        </w:tc>
        <w:tc>
          <w:tcPr>
            <w:tcW w:w="194"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20</w:t>
            </w:r>
          </w:p>
        </w:tc>
        <w:tc>
          <w:tcPr>
            <w:tcW w:w="338"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WZ-281903-004</w:t>
            </w:r>
          </w:p>
        </w:tc>
        <w:tc>
          <w:tcPr>
            <w:tcW w:w="239"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包</w:t>
            </w:r>
            <w:r w:rsidRPr="0020389C">
              <w:rPr>
                <w:rFonts w:ascii="宋体" w:hAnsi="宋体" w:cs="宋体"/>
                <w:color w:val="000000"/>
                <w:kern w:val="0"/>
                <w:sz w:val="22"/>
                <w:szCs w:val="22"/>
              </w:rPr>
              <w:t>4</w:t>
            </w:r>
          </w:p>
        </w:tc>
        <w:tc>
          <w:tcPr>
            <w:tcW w:w="670"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青海省电力公司海东供电公司</w:t>
            </w:r>
          </w:p>
        </w:tc>
        <w:tc>
          <w:tcPr>
            <w:tcW w:w="1322"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国网青海海东供电公司</w:t>
            </w:r>
            <w:r w:rsidRPr="0020389C">
              <w:rPr>
                <w:rFonts w:ascii="宋体" w:hAnsi="宋体" w:cs="宋体"/>
                <w:color w:val="000000"/>
                <w:kern w:val="0"/>
                <w:sz w:val="22"/>
                <w:szCs w:val="22"/>
              </w:rPr>
              <w:t>2019</w:t>
            </w:r>
            <w:r w:rsidRPr="0020389C">
              <w:rPr>
                <w:rFonts w:ascii="宋体" w:hAnsi="宋体" w:cs="宋体" w:hint="eastAsia"/>
                <w:color w:val="000000"/>
                <w:kern w:val="0"/>
                <w:sz w:val="22"/>
                <w:szCs w:val="22"/>
              </w:rPr>
              <w:t>年用电信息采集系统适应性升级改造</w:t>
            </w:r>
            <w:r w:rsidRPr="0020389C">
              <w:rPr>
                <w:rFonts w:ascii="宋体" w:cs="宋体"/>
                <w:color w:val="000000"/>
                <w:kern w:val="0"/>
                <w:sz w:val="22"/>
                <w:szCs w:val="22"/>
              </w:rPr>
              <w:t>-</w:t>
            </w:r>
            <w:r w:rsidRPr="0020389C">
              <w:rPr>
                <w:rFonts w:ascii="宋体" w:hAnsi="宋体" w:cs="宋体" w:hint="eastAsia"/>
                <w:color w:val="000000"/>
                <w:kern w:val="0"/>
                <w:sz w:val="22"/>
                <w:szCs w:val="22"/>
              </w:rPr>
              <w:t>成本性</w:t>
            </w:r>
          </w:p>
        </w:tc>
        <w:tc>
          <w:tcPr>
            <w:tcW w:w="820"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通信单元</w:t>
            </w:r>
            <w:r w:rsidRPr="0020389C">
              <w:rPr>
                <w:rFonts w:ascii="宋体" w:cs="宋体"/>
                <w:color w:val="000000"/>
                <w:kern w:val="0"/>
                <w:sz w:val="22"/>
                <w:szCs w:val="22"/>
              </w:rPr>
              <w:t>,</w:t>
            </w:r>
            <w:r w:rsidRPr="0020389C">
              <w:rPr>
                <w:rFonts w:ascii="宋体" w:hAnsi="宋体" w:cs="宋体" w:hint="eastAsia"/>
                <w:color w:val="000000"/>
                <w:kern w:val="0"/>
                <w:sz w:val="22"/>
                <w:szCs w:val="22"/>
              </w:rPr>
              <w:t>本地</w:t>
            </w:r>
            <w:r w:rsidRPr="0020389C">
              <w:rPr>
                <w:rFonts w:ascii="宋体" w:hAnsi="宋体" w:cs="宋体"/>
                <w:color w:val="000000"/>
                <w:kern w:val="0"/>
                <w:sz w:val="22"/>
                <w:szCs w:val="22"/>
              </w:rPr>
              <w:t>,1</w:t>
            </w:r>
            <w:r w:rsidRPr="0020389C">
              <w:rPr>
                <w:rFonts w:ascii="宋体" w:hAnsi="宋体" w:cs="宋体" w:hint="eastAsia"/>
                <w:color w:val="000000"/>
                <w:kern w:val="0"/>
                <w:sz w:val="22"/>
                <w:szCs w:val="22"/>
              </w:rPr>
              <w:t>级三相表</w:t>
            </w:r>
            <w:r w:rsidRPr="0020389C">
              <w:rPr>
                <w:rFonts w:ascii="宋体" w:hAnsi="宋体" w:cs="宋体"/>
                <w:color w:val="000000"/>
                <w:kern w:val="0"/>
                <w:sz w:val="22"/>
                <w:szCs w:val="22"/>
              </w:rPr>
              <w:t>,HPLC,</w:t>
            </w:r>
            <w:r w:rsidRPr="0020389C">
              <w:rPr>
                <w:rFonts w:ascii="宋体" w:hAnsi="宋体" w:cs="宋体" w:hint="eastAsia"/>
                <w:color w:val="000000"/>
                <w:kern w:val="0"/>
                <w:sz w:val="22"/>
                <w:szCs w:val="22"/>
              </w:rPr>
              <w:t>无</w:t>
            </w:r>
            <w:r w:rsidRPr="0020389C">
              <w:rPr>
                <w:rFonts w:ascii="宋体" w:hAnsi="宋体" w:cs="宋体"/>
                <w:color w:val="000000"/>
                <w:kern w:val="0"/>
                <w:sz w:val="22"/>
                <w:szCs w:val="22"/>
              </w:rPr>
              <w:t>,OFDM</w:t>
            </w:r>
          </w:p>
        </w:tc>
        <w:tc>
          <w:tcPr>
            <w:tcW w:w="285"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952</w:t>
            </w:r>
          </w:p>
        </w:tc>
        <w:tc>
          <w:tcPr>
            <w:tcW w:w="237"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只</w:t>
            </w:r>
          </w:p>
        </w:tc>
        <w:tc>
          <w:tcPr>
            <w:tcW w:w="376"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19.04095</w:t>
            </w:r>
          </w:p>
        </w:tc>
      </w:tr>
      <w:tr w:rsidR="007F229C" w:rsidRPr="0020389C" w:rsidTr="00BD3F1D">
        <w:trPr>
          <w:trHeight w:val="270"/>
          <w:jc w:val="center"/>
        </w:trPr>
        <w:tc>
          <w:tcPr>
            <w:tcW w:w="182" w:type="pct"/>
            <w:tcBorders>
              <w:top w:val="nil"/>
              <w:left w:val="single" w:sz="4" w:space="0" w:color="auto"/>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97</w:t>
            </w:r>
          </w:p>
        </w:tc>
        <w:tc>
          <w:tcPr>
            <w:tcW w:w="337"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0500211760</w:t>
            </w:r>
          </w:p>
        </w:tc>
        <w:tc>
          <w:tcPr>
            <w:tcW w:w="194"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20</w:t>
            </w:r>
          </w:p>
        </w:tc>
        <w:tc>
          <w:tcPr>
            <w:tcW w:w="338"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color w:val="000000"/>
                <w:kern w:val="0"/>
                <w:sz w:val="22"/>
                <w:szCs w:val="22"/>
              </w:rPr>
              <w:t>WZ-281903-004</w:t>
            </w:r>
          </w:p>
        </w:tc>
        <w:tc>
          <w:tcPr>
            <w:tcW w:w="239"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包</w:t>
            </w:r>
            <w:r w:rsidRPr="0020389C">
              <w:rPr>
                <w:rFonts w:ascii="宋体" w:hAnsi="宋体" w:cs="宋体"/>
                <w:color w:val="000000"/>
                <w:kern w:val="0"/>
                <w:sz w:val="22"/>
                <w:szCs w:val="22"/>
              </w:rPr>
              <w:t>4</w:t>
            </w:r>
          </w:p>
        </w:tc>
        <w:tc>
          <w:tcPr>
            <w:tcW w:w="670"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青海省电力公司海南供电公司</w:t>
            </w:r>
          </w:p>
        </w:tc>
        <w:tc>
          <w:tcPr>
            <w:tcW w:w="1322" w:type="pct"/>
            <w:tcBorders>
              <w:top w:val="nil"/>
              <w:left w:val="nil"/>
              <w:bottom w:val="single" w:sz="4" w:space="0" w:color="auto"/>
              <w:right w:val="single" w:sz="4" w:space="0" w:color="auto"/>
            </w:tcBorders>
            <w:noWrap/>
            <w:vAlign w:val="center"/>
          </w:tcPr>
          <w:p w:rsidR="007F229C" w:rsidRPr="0020389C" w:rsidRDefault="007F229C" w:rsidP="0020389C">
            <w:pPr>
              <w:widowControl/>
              <w:jc w:val="center"/>
              <w:rPr>
                <w:rFonts w:ascii="宋体" w:cs="宋体"/>
                <w:color w:val="000000"/>
                <w:kern w:val="0"/>
                <w:sz w:val="22"/>
                <w:szCs w:val="22"/>
              </w:rPr>
            </w:pPr>
            <w:r w:rsidRPr="0020389C">
              <w:rPr>
                <w:rFonts w:ascii="宋体" w:hAnsi="宋体" w:cs="宋体" w:hint="eastAsia"/>
                <w:color w:val="000000"/>
                <w:kern w:val="0"/>
                <w:sz w:val="22"/>
                <w:szCs w:val="22"/>
              </w:rPr>
              <w:t>国网青海海南供电公司</w:t>
            </w:r>
            <w:r w:rsidRPr="0020389C">
              <w:rPr>
                <w:rFonts w:ascii="宋体" w:hAnsi="宋体" w:cs="宋体"/>
                <w:color w:val="000000"/>
                <w:kern w:val="0"/>
                <w:sz w:val="22"/>
                <w:szCs w:val="22"/>
              </w:rPr>
              <w:t>2019</w:t>
            </w:r>
            <w:r w:rsidRPr="0020389C">
              <w:rPr>
                <w:rFonts w:ascii="宋体" w:hAnsi="宋体" w:cs="宋体" w:hint="eastAsia"/>
                <w:color w:val="000000"/>
                <w:kern w:val="0"/>
                <w:sz w:val="22"/>
                <w:szCs w:val="22"/>
              </w:rPr>
              <w:t>年营销关键基础设施信息安全改造（无加密芯片更换改造</w:t>
            </w:r>
          </w:p>
        </w:tc>
        <w:tc>
          <w:tcPr>
            <w:tcW w:w="820"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通信单元</w:t>
            </w:r>
            <w:r w:rsidRPr="0020389C">
              <w:rPr>
                <w:rFonts w:ascii="宋体" w:cs="宋体"/>
                <w:color w:val="000000"/>
                <w:kern w:val="0"/>
                <w:sz w:val="22"/>
                <w:szCs w:val="22"/>
              </w:rPr>
              <w:t>,</w:t>
            </w:r>
            <w:r w:rsidRPr="0020389C">
              <w:rPr>
                <w:rFonts w:ascii="宋体" w:hAnsi="宋体" w:cs="宋体" w:hint="eastAsia"/>
                <w:color w:val="000000"/>
                <w:kern w:val="0"/>
                <w:sz w:val="22"/>
                <w:szCs w:val="22"/>
              </w:rPr>
              <w:t>本地</w:t>
            </w:r>
            <w:r w:rsidRPr="0020389C">
              <w:rPr>
                <w:rFonts w:ascii="宋体" w:cs="宋体"/>
                <w:color w:val="000000"/>
                <w:kern w:val="0"/>
                <w:sz w:val="22"/>
                <w:szCs w:val="22"/>
              </w:rPr>
              <w:t>,</w:t>
            </w:r>
            <w:r w:rsidRPr="0020389C">
              <w:rPr>
                <w:rFonts w:ascii="宋体" w:hAnsi="宋体" w:cs="宋体" w:hint="eastAsia"/>
                <w:color w:val="000000"/>
                <w:kern w:val="0"/>
                <w:sz w:val="22"/>
                <w:szCs w:val="22"/>
              </w:rPr>
              <w:t>集中器</w:t>
            </w:r>
            <w:r w:rsidRPr="0020389C">
              <w:rPr>
                <w:rFonts w:ascii="宋体" w:hAnsi="宋体" w:cs="宋体"/>
                <w:color w:val="000000"/>
                <w:kern w:val="0"/>
                <w:sz w:val="22"/>
                <w:szCs w:val="22"/>
              </w:rPr>
              <w:t>I</w:t>
            </w:r>
            <w:r w:rsidRPr="0020389C">
              <w:rPr>
                <w:rFonts w:ascii="宋体" w:hAnsi="宋体" w:cs="宋体" w:hint="eastAsia"/>
                <w:color w:val="000000"/>
                <w:kern w:val="0"/>
                <w:sz w:val="22"/>
                <w:szCs w:val="22"/>
              </w:rPr>
              <w:t>型</w:t>
            </w:r>
            <w:r w:rsidRPr="0020389C">
              <w:rPr>
                <w:rFonts w:ascii="宋体" w:hAnsi="宋体" w:cs="宋体"/>
                <w:color w:val="000000"/>
                <w:kern w:val="0"/>
                <w:sz w:val="22"/>
                <w:szCs w:val="22"/>
              </w:rPr>
              <w:t>,HPLC,</w:t>
            </w:r>
            <w:r w:rsidRPr="0020389C">
              <w:rPr>
                <w:rFonts w:ascii="宋体" w:hAnsi="宋体" w:cs="宋体" w:hint="eastAsia"/>
                <w:color w:val="000000"/>
                <w:kern w:val="0"/>
                <w:sz w:val="22"/>
                <w:szCs w:val="22"/>
              </w:rPr>
              <w:t>无</w:t>
            </w:r>
            <w:r w:rsidRPr="0020389C">
              <w:rPr>
                <w:rFonts w:ascii="宋体" w:hAnsi="宋体" w:cs="宋体"/>
                <w:color w:val="000000"/>
                <w:kern w:val="0"/>
                <w:sz w:val="22"/>
                <w:szCs w:val="22"/>
              </w:rPr>
              <w:t>,OFDM</w:t>
            </w:r>
          </w:p>
        </w:tc>
        <w:tc>
          <w:tcPr>
            <w:tcW w:w="285"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200</w:t>
            </w:r>
          </w:p>
        </w:tc>
        <w:tc>
          <w:tcPr>
            <w:tcW w:w="237" w:type="pct"/>
            <w:tcBorders>
              <w:top w:val="nil"/>
              <w:left w:val="nil"/>
              <w:bottom w:val="single" w:sz="4" w:space="0" w:color="auto"/>
              <w:right w:val="single" w:sz="4" w:space="0" w:color="auto"/>
            </w:tcBorders>
            <w:noWrap/>
            <w:vAlign w:val="center"/>
          </w:tcPr>
          <w:p w:rsidR="007F229C" w:rsidRPr="0020389C" w:rsidRDefault="007F229C" w:rsidP="0020389C">
            <w:pPr>
              <w:widowControl/>
              <w:jc w:val="left"/>
              <w:rPr>
                <w:rFonts w:ascii="宋体" w:cs="宋体"/>
                <w:color w:val="000000"/>
                <w:kern w:val="0"/>
                <w:sz w:val="22"/>
                <w:szCs w:val="22"/>
              </w:rPr>
            </w:pPr>
            <w:r w:rsidRPr="0020389C">
              <w:rPr>
                <w:rFonts w:ascii="宋体" w:hAnsi="宋体" w:cs="宋体" w:hint="eastAsia"/>
                <w:color w:val="000000"/>
                <w:kern w:val="0"/>
                <w:sz w:val="22"/>
                <w:szCs w:val="22"/>
              </w:rPr>
              <w:t>只</w:t>
            </w:r>
          </w:p>
        </w:tc>
        <w:tc>
          <w:tcPr>
            <w:tcW w:w="376" w:type="pct"/>
            <w:tcBorders>
              <w:top w:val="nil"/>
              <w:left w:val="nil"/>
              <w:bottom w:val="single" w:sz="4" w:space="0" w:color="auto"/>
              <w:right w:val="single" w:sz="4" w:space="0" w:color="auto"/>
            </w:tcBorders>
            <w:noWrap/>
            <w:vAlign w:val="center"/>
          </w:tcPr>
          <w:p w:rsidR="007F229C" w:rsidRPr="0020389C" w:rsidRDefault="007F229C" w:rsidP="0020389C">
            <w:pPr>
              <w:widowControl/>
              <w:jc w:val="right"/>
              <w:rPr>
                <w:rFonts w:ascii="宋体" w:cs="宋体"/>
                <w:color w:val="000000"/>
                <w:kern w:val="0"/>
                <w:sz w:val="22"/>
                <w:szCs w:val="22"/>
              </w:rPr>
            </w:pPr>
            <w:r w:rsidRPr="0020389C">
              <w:rPr>
                <w:rFonts w:ascii="宋体" w:hAnsi="宋体" w:cs="宋体"/>
                <w:color w:val="000000"/>
                <w:kern w:val="0"/>
                <w:sz w:val="22"/>
                <w:szCs w:val="22"/>
              </w:rPr>
              <w:t>7.000124</w:t>
            </w:r>
          </w:p>
        </w:tc>
      </w:tr>
    </w:tbl>
    <w:p w:rsidR="007F229C" w:rsidRDefault="007F229C"/>
    <w:p w:rsidR="007F229C" w:rsidRDefault="007F229C">
      <w:pPr>
        <w:sectPr w:rsidR="007F229C" w:rsidSect="00BD3F1D">
          <w:pgSz w:w="15840" w:h="12240" w:orient="landscape"/>
          <w:pgMar w:top="1418" w:right="1134" w:bottom="1134" w:left="1134" w:header="0" w:footer="0" w:gutter="0"/>
          <w:cols w:space="720"/>
          <w:docGrid w:linePitch="312"/>
        </w:sectPr>
      </w:pPr>
    </w:p>
    <w:p w:rsidR="007F229C" w:rsidRDefault="007F229C">
      <w:r>
        <w:rPr>
          <w:rFonts w:hint="eastAsia"/>
        </w:rPr>
        <w:t>附件</w:t>
      </w:r>
      <w:r>
        <w:t>3</w:t>
      </w:r>
      <w:r>
        <w:rPr>
          <w:rFonts w:hint="eastAsia"/>
        </w:rPr>
        <w:t>：</w:t>
      </w:r>
      <w:r>
        <w:rPr>
          <w:rFonts w:eastAsia="黑体" w:hint="eastAsia"/>
          <w:b/>
          <w:sz w:val="24"/>
        </w:rPr>
        <w:t>招标人、招标代理机构及投标人关于招标代理服务费的三方约定</w:t>
      </w:r>
    </w:p>
    <w:p w:rsidR="007F229C" w:rsidRDefault="007F229C">
      <w:pPr>
        <w:ind w:firstLineChars="200" w:firstLine="560"/>
        <w:rPr>
          <w:sz w:val="28"/>
          <w:szCs w:val="28"/>
        </w:rPr>
      </w:pPr>
    </w:p>
    <w:p w:rsidR="007F229C" w:rsidRDefault="007F229C">
      <w:pPr>
        <w:autoSpaceDE w:val="0"/>
        <w:autoSpaceDN w:val="0"/>
        <w:adjustRightInd w:val="0"/>
        <w:snapToGrid w:val="0"/>
        <w:rPr>
          <w:rFonts w:ascii="黑体" w:eastAsia="黑体"/>
          <w:b/>
          <w:sz w:val="24"/>
        </w:rPr>
      </w:pPr>
      <w:r>
        <w:rPr>
          <w:rFonts w:ascii="黑体" w:eastAsia="黑体" w:hint="eastAsia"/>
          <w:b/>
          <w:sz w:val="24"/>
        </w:rPr>
        <w:t>招标人、招标代理机构与投标人三方约定</w:t>
      </w:r>
    </w:p>
    <w:p w:rsidR="007F229C" w:rsidRDefault="007F229C">
      <w:pPr>
        <w:pStyle w:val="NewNewNewNewNewNewNewNewNewNewNewNewNewNewNewNewNewNewNewNewNewNewNewNewNewNewNewNewNewNewNewNewNewNewNewNewNewNewNewNewNewNewNewNewNewNewNewNew"/>
        <w:spacing w:line="400" w:lineRule="exact"/>
        <w:ind w:firstLineChars="200" w:firstLine="480"/>
        <w:rPr>
          <w:rFonts w:ascii="宋体"/>
          <w:b/>
          <w:bCs/>
          <w:sz w:val="24"/>
          <w:szCs w:val="24"/>
          <w:lang w:eastAsia="zh-CN"/>
        </w:rPr>
      </w:pPr>
      <w:r>
        <w:rPr>
          <w:rFonts w:ascii="宋体" w:hAnsi="宋体" w:hint="eastAsia"/>
          <w:sz w:val="24"/>
          <w:szCs w:val="24"/>
        </w:rPr>
        <w:t>▲要求为原件由</w:t>
      </w:r>
      <w:r>
        <w:rPr>
          <w:rFonts w:ascii="宋体" w:hAnsi="宋体" w:hint="eastAsia"/>
          <w:sz w:val="24"/>
          <w:szCs w:val="24"/>
          <w:lang w:eastAsia="zh-CN"/>
        </w:rPr>
        <w:t>法定代表人或其委托代理人</w:t>
      </w:r>
      <w:r>
        <w:rPr>
          <w:rFonts w:ascii="宋体" w:hAnsi="宋体" w:hint="eastAsia"/>
          <w:sz w:val="24"/>
          <w:szCs w:val="24"/>
        </w:rPr>
        <w:t>签字</w:t>
      </w:r>
      <w:r>
        <w:rPr>
          <w:rFonts w:ascii="宋体" w:hAnsi="宋体" w:hint="eastAsia"/>
          <w:sz w:val="24"/>
          <w:szCs w:val="24"/>
          <w:lang w:eastAsia="zh-CN"/>
        </w:rPr>
        <w:t>、</w:t>
      </w:r>
      <w:r>
        <w:rPr>
          <w:rFonts w:ascii="宋体" w:hAnsi="宋体" w:hint="eastAsia"/>
          <w:sz w:val="24"/>
          <w:szCs w:val="24"/>
        </w:rPr>
        <w:t>加盖单位公章后，附在商务投标文件中。</w:t>
      </w:r>
    </w:p>
    <w:tbl>
      <w:tblPr>
        <w:tblW w:w="82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269"/>
      </w:tblGrid>
      <w:tr w:rsidR="007F229C">
        <w:trPr>
          <w:jc w:val="center"/>
        </w:trPr>
        <w:tc>
          <w:tcPr>
            <w:tcW w:w="8269" w:type="dxa"/>
          </w:tcPr>
          <w:p w:rsidR="007F229C" w:rsidRDefault="007F229C">
            <w:pPr>
              <w:pStyle w:val="NewNewNewNewNewNewNewNewNewNewNewNewNewNewNewNewNewNewNewNewNewNewNewNewNewNewNewNewNewNewNewNewNewNewNewNewNewNewNewNewNewNewNewNewNewNewNewNewNew"/>
              <w:spacing w:line="360" w:lineRule="auto"/>
              <w:rPr>
                <w:rFonts w:ascii="宋体"/>
                <w:b/>
                <w:bCs/>
                <w:sz w:val="28"/>
                <w:szCs w:val="36"/>
              </w:rPr>
            </w:pPr>
          </w:p>
          <w:p w:rsidR="007F229C" w:rsidRDefault="007F229C">
            <w:pPr>
              <w:pStyle w:val="NewNewNewNewNewNewNewNewNewNewNewNewNewNewNewNewNewNewNewNewNewNewNewNewNewNewNewNewNewNewNewNewNewNewNewNewNewNewNewNewNewNewNewNewNewNewNewNewNew"/>
              <w:spacing w:line="360" w:lineRule="auto"/>
              <w:jc w:val="center"/>
              <w:rPr>
                <w:rFonts w:ascii="宋体"/>
                <w:b/>
                <w:sz w:val="36"/>
                <w:szCs w:val="36"/>
              </w:rPr>
            </w:pPr>
            <w:r>
              <w:rPr>
                <w:rFonts w:ascii="宋体" w:hAnsi="宋体" w:hint="eastAsia"/>
                <w:b/>
                <w:bCs/>
                <w:sz w:val="24"/>
                <w:szCs w:val="36"/>
              </w:rPr>
              <w:t>招标人、招标代理机构与投标人三方约定</w:t>
            </w:r>
          </w:p>
          <w:p w:rsidR="007F229C" w:rsidRDefault="007F229C">
            <w:pPr>
              <w:pStyle w:val="NewNewNewNewNewNewNewNewNewNewNewNewNewNewNewNewNewNewNewNewNewNewNewNewNewNewNewNewNewNewNewNewNewNewNewNewNewNewNewNewNewNewNewNewNewNewNewNewNew"/>
              <w:rPr>
                <w:rFonts w:ascii="宋体"/>
                <w:szCs w:val="28"/>
              </w:rPr>
            </w:pPr>
          </w:p>
          <w:p w:rsidR="007F229C" w:rsidRDefault="007F229C">
            <w:pPr>
              <w:pStyle w:val="NewNewNewNewNewNewNewNewNewNewNewNewNewNewNewNewNewNewNewNewNewNewNewNewNewNewNewNewNewNewNewNewNewNewNewNewNewNewNewNewNewNewNewNewNewNewNewNewNew"/>
              <w:rPr>
                <w:rFonts w:ascii="宋体"/>
                <w:szCs w:val="28"/>
              </w:rPr>
            </w:pPr>
          </w:p>
          <w:p w:rsidR="007F229C" w:rsidRDefault="007F229C">
            <w:pPr>
              <w:pStyle w:val="NewNewNewNewNewNewNewNewNewNewNewNewNewNewNewNewNewNewNewNewNewNewNewNewNewNewNewNewNewNewNewNewNewNewNewNewNewNewNewNewNewNewNewNewNewNewNewNewNew"/>
              <w:rPr>
                <w:rFonts w:ascii="宋体"/>
                <w:szCs w:val="28"/>
              </w:rPr>
            </w:pPr>
          </w:p>
          <w:p w:rsidR="007F229C" w:rsidRDefault="007F229C">
            <w:pPr>
              <w:pStyle w:val="p0New"/>
              <w:spacing w:line="360" w:lineRule="auto"/>
              <w:ind w:firstLineChars="200" w:firstLine="480"/>
              <w:rPr>
                <w:rFonts w:ascii="宋体"/>
                <w:sz w:val="24"/>
                <w:szCs w:val="24"/>
              </w:rPr>
            </w:pPr>
            <w:r>
              <w:rPr>
                <w:rFonts w:ascii="宋体" w:hAnsi="宋体" w:hint="eastAsia"/>
                <w:sz w:val="24"/>
                <w:szCs w:val="24"/>
              </w:rPr>
              <w:t>根据中国招标投标协会《关于贯彻</w:t>
            </w:r>
            <w:r>
              <w:rPr>
                <w:rFonts w:ascii="宋体" w:hAnsi="宋体"/>
                <w:sz w:val="24"/>
                <w:szCs w:val="24"/>
              </w:rPr>
              <w:t>&lt;</w:t>
            </w:r>
            <w:r>
              <w:rPr>
                <w:rFonts w:ascii="宋体" w:hAnsi="宋体" w:hint="eastAsia"/>
                <w:sz w:val="24"/>
                <w:szCs w:val="24"/>
              </w:rPr>
              <w:t>国家发展改革委关于进一步放开建设项目专业服务价格的通知（发改价格【</w:t>
            </w:r>
            <w:r>
              <w:rPr>
                <w:rFonts w:ascii="宋体" w:hAnsi="宋体"/>
                <w:sz w:val="24"/>
                <w:szCs w:val="24"/>
              </w:rPr>
              <w:t>2015</w:t>
            </w:r>
            <w:r>
              <w:rPr>
                <w:rFonts w:ascii="宋体" w:hAnsi="宋体" w:hint="eastAsia"/>
                <w:sz w:val="24"/>
                <w:szCs w:val="24"/>
              </w:rPr>
              <w:t>】</w:t>
            </w:r>
            <w:r>
              <w:rPr>
                <w:rFonts w:ascii="宋体" w:hAnsi="宋体"/>
                <w:sz w:val="24"/>
                <w:szCs w:val="24"/>
              </w:rPr>
              <w:t>299</w:t>
            </w:r>
            <w:r>
              <w:rPr>
                <w:rFonts w:ascii="宋体" w:hAnsi="宋体" w:hint="eastAsia"/>
                <w:sz w:val="24"/>
                <w:szCs w:val="24"/>
              </w:rPr>
              <w:t>号）的指导意见</w:t>
            </w:r>
            <w:r>
              <w:rPr>
                <w:rFonts w:ascii="宋体" w:hAnsi="宋体"/>
                <w:sz w:val="24"/>
                <w:szCs w:val="24"/>
              </w:rPr>
              <w:t>&gt;</w:t>
            </w:r>
            <w:r>
              <w:rPr>
                <w:rFonts w:ascii="宋体" w:hAnsi="宋体" w:hint="eastAsia"/>
                <w:sz w:val="24"/>
                <w:szCs w:val="24"/>
              </w:rPr>
              <w:t>》（中招协【</w:t>
            </w:r>
            <w:r>
              <w:rPr>
                <w:rFonts w:ascii="宋体" w:hAnsi="宋体"/>
                <w:sz w:val="24"/>
                <w:szCs w:val="24"/>
              </w:rPr>
              <w:t>2015</w:t>
            </w:r>
            <w:r>
              <w:rPr>
                <w:rFonts w:ascii="宋体" w:hAnsi="宋体" w:hint="eastAsia"/>
                <w:sz w:val="24"/>
                <w:szCs w:val="24"/>
              </w:rPr>
              <w:t>】</w:t>
            </w:r>
            <w:r>
              <w:rPr>
                <w:rFonts w:ascii="宋体" w:hAnsi="宋体"/>
                <w:sz w:val="24"/>
                <w:szCs w:val="24"/>
              </w:rPr>
              <w:t>026</w:t>
            </w:r>
            <w:r>
              <w:rPr>
                <w:rFonts w:ascii="宋体" w:hAnsi="宋体" w:hint="eastAsia"/>
                <w:sz w:val="24"/>
                <w:szCs w:val="24"/>
              </w:rPr>
              <w:t>号），本次招标，招标人、招标代理机构与投标人约定如下：招标代理服务费用包含在投标人的投标总报价中，由招标人随合同款支付给中标人。投标人中标后向招标代理机构支付招标代理服务费用。</w:t>
            </w:r>
          </w:p>
          <w:p w:rsidR="007F229C" w:rsidRDefault="007F229C">
            <w:pPr>
              <w:pStyle w:val="p0New"/>
              <w:spacing w:line="360" w:lineRule="auto"/>
              <w:rPr>
                <w:rFonts w:ascii="宋体"/>
                <w:kern w:val="2"/>
                <w:sz w:val="24"/>
                <w:szCs w:val="24"/>
              </w:rPr>
            </w:pPr>
            <w:r>
              <w:rPr>
                <w:rFonts w:ascii="宋体" w:hAnsi="宋体" w:hint="eastAsia"/>
                <w:sz w:val="24"/>
                <w:szCs w:val="24"/>
              </w:rPr>
              <w:t>法定代表人或其委托代理人签字</w:t>
            </w:r>
            <w:r>
              <w:rPr>
                <w:rFonts w:ascii="宋体" w:hAnsi="宋体" w:hint="eastAsia"/>
                <w:kern w:val="2"/>
                <w:sz w:val="24"/>
                <w:szCs w:val="24"/>
              </w:rPr>
              <w:t>：</w:t>
            </w:r>
          </w:p>
          <w:p w:rsidR="007F229C" w:rsidRDefault="007F229C">
            <w:pPr>
              <w:pStyle w:val="p0New"/>
              <w:spacing w:line="360" w:lineRule="auto"/>
              <w:rPr>
                <w:rFonts w:ascii="宋体"/>
                <w:kern w:val="2"/>
                <w:sz w:val="24"/>
                <w:szCs w:val="24"/>
              </w:rPr>
            </w:pPr>
          </w:p>
          <w:p w:rsidR="007F229C" w:rsidRDefault="007F229C">
            <w:pPr>
              <w:pStyle w:val="p0New"/>
              <w:spacing w:line="360" w:lineRule="auto"/>
              <w:rPr>
                <w:rFonts w:ascii="宋体"/>
                <w:kern w:val="2"/>
                <w:sz w:val="24"/>
                <w:szCs w:val="24"/>
              </w:rPr>
            </w:pPr>
          </w:p>
          <w:p w:rsidR="007F229C" w:rsidRDefault="007F229C">
            <w:pPr>
              <w:pStyle w:val="p0New"/>
              <w:spacing w:line="360" w:lineRule="auto"/>
              <w:rPr>
                <w:rFonts w:ascii="宋体"/>
                <w:kern w:val="2"/>
                <w:sz w:val="24"/>
                <w:szCs w:val="24"/>
              </w:rPr>
            </w:pPr>
            <w:r>
              <w:rPr>
                <w:rFonts w:ascii="宋体" w:hAnsi="宋体"/>
                <w:kern w:val="2"/>
                <w:sz w:val="24"/>
                <w:szCs w:val="24"/>
              </w:rPr>
              <w:t xml:space="preserve">                            </w:t>
            </w:r>
            <w:r>
              <w:rPr>
                <w:rFonts w:ascii="宋体" w:hAnsi="宋体" w:hint="eastAsia"/>
                <w:kern w:val="2"/>
                <w:sz w:val="24"/>
                <w:szCs w:val="24"/>
              </w:rPr>
              <w:t>投标人（公章）：</w:t>
            </w:r>
          </w:p>
          <w:p w:rsidR="007F229C" w:rsidRDefault="007F229C">
            <w:pPr>
              <w:pStyle w:val="NewNewNewNewNewNewNewNewNewNewNewNewNewNewNewNewNewNewNewNewNewNewNewNewNewNewNewNewNewNewNewNewNewNewNewNewNewNewNewNewNewNewNewNewNewNewNewNewNew"/>
              <w:ind w:firstLineChars="2300" w:firstLine="5520"/>
              <w:rPr>
                <w:rFonts w:ascii="宋体"/>
                <w:b/>
                <w:szCs w:val="28"/>
              </w:rPr>
            </w:pPr>
            <w:r>
              <w:rPr>
                <w:rFonts w:ascii="宋体" w:hAnsi="宋体" w:hint="eastAsia"/>
                <w:sz w:val="24"/>
              </w:rPr>
              <w:t>年</w:t>
            </w:r>
            <w:r>
              <w:rPr>
                <w:rFonts w:ascii="宋体" w:hAnsi="宋体"/>
                <w:sz w:val="24"/>
              </w:rPr>
              <w:t xml:space="preserve">   </w:t>
            </w:r>
            <w:r>
              <w:rPr>
                <w:rFonts w:ascii="宋体" w:hAnsi="宋体" w:hint="eastAsia"/>
                <w:sz w:val="24"/>
              </w:rPr>
              <w:t>月</w:t>
            </w:r>
            <w:r>
              <w:rPr>
                <w:rFonts w:ascii="宋体" w:hAnsi="宋体"/>
                <w:sz w:val="24"/>
              </w:rPr>
              <w:t xml:space="preserve">   </w:t>
            </w:r>
            <w:r>
              <w:rPr>
                <w:rFonts w:ascii="宋体" w:hAnsi="宋体" w:hint="eastAsia"/>
                <w:sz w:val="24"/>
              </w:rPr>
              <w:t>日</w:t>
            </w:r>
          </w:p>
        </w:tc>
      </w:tr>
    </w:tbl>
    <w:p w:rsidR="007F229C" w:rsidRDefault="007F229C"/>
    <w:p w:rsidR="007F229C" w:rsidRDefault="007F229C">
      <w:pPr>
        <w:tabs>
          <w:tab w:val="left" w:pos="1901"/>
        </w:tabs>
      </w:pPr>
      <w:r>
        <w:tab/>
      </w:r>
      <w:bookmarkStart w:id="0" w:name="_GoBack"/>
      <w:bookmarkEnd w:id="0"/>
    </w:p>
    <w:p w:rsidR="007F229C" w:rsidRDefault="007F229C"/>
    <w:p w:rsidR="007F229C" w:rsidRDefault="007F229C"/>
    <w:p w:rsidR="007F229C" w:rsidRDefault="007F229C"/>
    <w:p w:rsidR="007F229C" w:rsidRDefault="007F229C"/>
    <w:p w:rsidR="007F229C" w:rsidRDefault="007F229C">
      <w:pPr>
        <w:widowControl/>
        <w:jc w:val="left"/>
      </w:pPr>
      <w:r>
        <w:br w:type="page"/>
      </w:r>
    </w:p>
    <w:p w:rsidR="007F229C" w:rsidRDefault="007F229C">
      <w:pPr>
        <w:sectPr w:rsidR="007F229C" w:rsidSect="00BD3F1D">
          <w:pgSz w:w="12240" w:h="15840"/>
          <w:pgMar w:top="1418" w:right="1134" w:bottom="1134" w:left="1134" w:header="0" w:footer="0" w:gutter="0"/>
          <w:cols w:space="720"/>
          <w:docGrid w:type="lines" w:linePitch="312"/>
        </w:sectPr>
      </w:pPr>
    </w:p>
    <w:tbl>
      <w:tblPr>
        <w:tblW w:w="11722" w:type="dxa"/>
        <w:tblInd w:w="93" w:type="dxa"/>
        <w:tblLook w:val="00A0"/>
      </w:tblPr>
      <w:tblGrid>
        <w:gridCol w:w="417"/>
        <w:gridCol w:w="1716"/>
        <w:gridCol w:w="680"/>
        <w:gridCol w:w="680"/>
        <w:gridCol w:w="766"/>
        <w:gridCol w:w="716"/>
        <w:gridCol w:w="1216"/>
        <w:gridCol w:w="1216"/>
        <w:gridCol w:w="417"/>
        <w:gridCol w:w="716"/>
        <w:gridCol w:w="1216"/>
        <w:gridCol w:w="680"/>
        <w:gridCol w:w="680"/>
        <w:gridCol w:w="2216"/>
      </w:tblGrid>
      <w:tr w:rsidR="007F229C" w:rsidRPr="00AB6137" w:rsidTr="00AB6137">
        <w:trPr>
          <w:trHeight w:val="255"/>
        </w:trPr>
        <w:tc>
          <w:tcPr>
            <w:tcW w:w="1761" w:type="dxa"/>
            <w:gridSpan w:val="2"/>
            <w:tcBorders>
              <w:top w:val="nil"/>
              <w:left w:val="nil"/>
              <w:bottom w:val="nil"/>
              <w:right w:val="nil"/>
            </w:tcBorders>
            <w:vAlign w:val="center"/>
          </w:tcPr>
          <w:p w:rsidR="007F229C" w:rsidRDefault="007F229C" w:rsidP="00AB6137">
            <w:pPr>
              <w:widowControl/>
              <w:jc w:val="left"/>
              <w:rPr>
                <w:rFonts w:ascii="宋体" w:cs="宋体"/>
                <w:szCs w:val="21"/>
              </w:rPr>
            </w:pPr>
          </w:p>
          <w:p w:rsidR="007F229C" w:rsidRDefault="007F229C" w:rsidP="00AB6137">
            <w:pPr>
              <w:widowControl/>
              <w:jc w:val="left"/>
              <w:rPr>
                <w:rFonts w:ascii="宋体" w:cs="Arial"/>
                <w:kern w:val="0"/>
                <w:sz w:val="20"/>
                <w:szCs w:val="20"/>
              </w:rPr>
            </w:pPr>
            <w:r>
              <w:rPr>
                <w:rFonts w:ascii="宋体" w:hAnsi="宋体" w:cs="宋体" w:hint="eastAsia"/>
                <w:szCs w:val="21"/>
              </w:rPr>
              <w:t>附件</w:t>
            </w:r>
            <w:r>
              <w:rPr>
                <w:rFonts w:ascii="宋体" w:hAnsi="宋体" w:cs="宋体"/>
                <w:szCs w:val="21"/>
              </w:rPr>
              <w:t>1</w:t>
            </w:r>
            <w:r>
              <w:rPr>
                <w:rFonts w:ascii="宋体" w:hAnsi="宋体" w:cs="宋体" w:hint="eastAsia"/>
                <w:szCs w:val="21"/>
              </w:rPr>
              <w:t>货物需求一览</w:t>
            </w:r>
          </w:p>
          <w:p w:rsidR="007F229C" w:rsidRPr="00AB6137" w:rsidRDefault="007F229C" w:rsidP="00AB6137">
            <w:pPr>
              <w:widowControl/>
              <w:jc w:val="left"/>
              <w:rPr>
                <w:rFonts w:ascii="宋体" w:cs="Arial"/>
                <w:kern w:val="0"/>
                <w:sz w:val="20"/>
                <w:szCs w:val="20"/>
              </w:rPr>
            </w:pPr>
            <w:r w:rsidRPr="00AB6137">
              <w:rPr>
                <w:rFonts w:ascii="宋体" w:hAnsi="宋体" w:cs="Arial"/>
                <w:kern w:val="0"/>
                <w:sz w:val="20"/>
                <w:szCs w:val="20"/>
              </w:rPr>
              <w:t>001</w:t>
            </w:r>
            <w:r w:rsidRPr="00AB6137">
              <w:rPr>
                <w:rFonts w:ascii="宋体" w:hAnsi="宋体" w:cs="Arial" w:hint="eastAsia"/>
                <w:kern w:val="0"/>
                <w:sz w:val="20"/>
                <w:szCs w:val="20"/>
              </w:rPr>
              <w:t>变压器灭火装置</w:t>
            </w:r>
          </w:p>
        </w:tc>
        <w:tc>
          <w:tcPr>
            <w:tcW w:w="680" w:type="dxa"/>
            <w:tcBorders>
              <w:top w:val="nil"/>
              <w:left w:val="nil"/>
              <w:bottom w:val="nil"/>
              <w:right w:val="nil"/>
            </w:tcBorders>
            <w:noWrap/>
            <w:vAlign w:val="bottom"/>
          </w:tcPr>
          <w:p w:rsidR="007F229C" w:rsidRPr="00AB6137" w:rsidRDefault="007F229C" w:rsidP="00AB6137">
            <w:pPr>
              <w:widowControl/>
              <w:jc w:val="left"/>
              <w:rPr>
                <w:rFonts w:ascii="Arial" w:hAnsi="Arial" w:cs="Arial"/>
                <w:kern w:val="0"/>
                <w:sz w:val="20"/>
                <w:szCs w:val="20"/>
              </w:rPr>
            </w:pPr>
          </w:p>
        </w:tc>
        <w:tc>
          <w:tcPr>
            <w:tcW w:w="680" w:type="dxa"/>
            <w:tcBorders>
              <w:top w:val="nil"/>
              <w:left w:val="nil"/>
              <w:bottom w:val="nil"/>
              <w:right w:val="nil"/>
            </w:tcBorders>
            <w:noWrap/>
            <w:vAlign w:val="bottom"/>
          </w:tcPr>
          <w:p w:rsidR="007F229C" w:rsidRPr="00AB6137" w:rsidRDefault="007F229C" w:rsidP="00AB6137">
            <w:pPr>
              <w:widowControl/>
              <w:jc w:val="left"/>
              <w:rPr>
                <w:rFonts w:ascii="Arial" w:hAnsi="Arial" w:cs="Arial"/>
                <w:kern w:val="0"/>
                <w:sz w:val="20"/>
                <w:szCs w:val="20"/>
              </w:rPr>
            </w:pPr>
          </w:p>
        </w:tc>
        <w:tc>
          <w:tcPr>
            <w:tcW w:w="680" w:type="dxa"/>
            <w:tcBorders>
              <w:top w:val="nil"/>
              <w:left w:val="nil"/>
              <w:bottom w:val="nil"/>
              <w:right w:val="nil"/>
            </w:tcBorders>
            <w:noWrap/>
            <w:vAlign w:val="bottom"/>
          </w:tcPr>
          <w:p w:rsidR="007F229C" w:rsidRPr="00AB6137" w:rsidRDefault="007F229C" w:rsidP="00AB6137">
            <w:pPr>
              <w:widowControl/>
              <w:jc w:val="left"/>
              <w:rPr>
                <w:rFonts w:ascii="Arial" w:hAnsi="Arial" w:cs="Arial"/>
                <w:kern w:val="0"/>
                <w:sz w:val="20"/>
                <w:szCs w:val="20"/>
              </w:rPr>
            </w:pPr>
          </w:p>
        </w:tc>
        <w:tc>
          <w:tcPr>
            <w:tcW w:w="680" w:type="dxa"/>
            <w:tcBorders>
              <w:top w:val="nil"/>
              <w:left w:val="nil"/>
              <w:bottom w:val="nil"/>
              <w:right w:val="nil"/>
            </w:tcBorders>
            <w:noWrap/>
            <w:vAlign w:val="bottom"/>
          </w:tcPr>
          <w:p w:rsidR="007F229C" w:rsidRPr="00AB6137" w:rsidRDefault="007F229C" w:rsidP="00AB6137">
            <w:pPr>
              <w:widowControl/>
              <w:jc w:val="left"/>
              <w:rPr>
                <w:rFonts w:ascii="Arial" w:hAnsi="Arial" w:cs="Arial"/>
                <w:kern w:val="0"/>
                <w:sz w:val="20"/>
                <w:szCs w:val="20"/>
              </w:rPr>
            </w:pPr>
          </w:p>
        </w:tc>
        <w:tc>
          <w:tcPr>
            <w:tcW w:w="1030" w:type="dxa"/>
            <w:tcBorders>
              <w:top w:val="nil"/>
              <w:left w:val="nil"/>
              <w:bottom w:val="nil"/>
              <w:right w:val="nil"/>
            </w:tcBorders>
            <w:noWrap/>
            <w:vAlign w:val="bottom"/>
          </w:tcPr>
          <w:p w:rsidR="007F229C" w:rsidRPr="00AB6137" w:rsidRDefault="007F229C" w:rsidP="00AB6137">
            <w:pPr>
              <w:widowControl/>
              <w:jc w:val="left"/>
              <w:rPr>
                <w:rFonts w:ascii="Arial" w:hAnsi="Arial" w:cs="Arial"/>
                <w:kern w:val="0"/>
                <w:sz w:val="20"/>
                <w:szCs w:val="20"/>
              </w:rPr>
            </w:pPr>
          </w:p>
        </w:tc>
        <w:tc>
          <w:tcPr>
            <w:tcW w:w="2821" w:type="dxa"/>
            <w:gridSpan w:val="4"/>
            <w:tcBorders>
              <w:top w:val="nil"/>
              <w:left w:val="nil"/>
              <w:bottom w:val="nil"/>
              <w:right w:val="nil"/>
            </w:tcBorders>
            <w:vAlign w:val="center"/>
          </w:tcPr>
          <w:p w:rsidR="007F229C" w:rsidRPr="00AB6137" w:rsidRDefault="007F229C" w:rsidP="00AB6137">
            <w:pPr>
              <w:widowControl/>
              <w:jc w:val="right"/>
              <w:rPr>
                <w:rFonts w:ascii="宋体" w:cs="Arial"/>
                <w:kern w:val="0"/>
                <w:sz w:val="20"/>
                <w:szCs w:val="20"/>
              </w:rPr>
            </w:pPr>
            <w:r w:rsidRPr="00AB6137">
              <w:rPr>
                <w:rFonts w:ascii="宋体" w:hAnsi="宋体" w:cs="Arial" w:hint="eastAsia"/>
                <w:kern w:val="0"/>
                <w:sz w:val="20"/>
                <w:szCs w:val="20"/>
              </w:rPr>
              <w:t>分标编号</w:t>
            </w:r>
            <w:r w:rsidRPr="00AB6137">
              <w:rPr>
                <w:rFonts w:ascii="宋体" w:hAnsi="宋体" w:cs="Arial"/>
                <w:kern w:val="0"/>
                <w:sz w:val="20"/>
                <w:szCs w:val="20"/>
              </w:rPr>
              <w:t>:WZ-281903-001</w:t>
            </w:r>
          </w:p>
        </w:tc>
        <w:tc>
          <w:tcPr>
            <w:tcW w:w="680" w:type="dxa"/>
            <w:tcBorders>
              <w:top w:val="nil"/>
              <w:left w:val="nil"/>
              <w:bottom w:val="nil"/>
              <w:right w:val="nil"/>
            </w:tcBorders>
            <w:noWrap/>
            <w:vAlign w:val="bottom"/>
          </w:tcPr>
          <w:p w:rsidR="007F229C" w:rsidRPr="00AB6137" w:rsidRDefault="007F229C" w:rsidP="00AB6137">
            <w:pPr>
              <w:widowControl/>
              <w:jc w:val="left"/>
              <w:rPr>
                <w:rFonts w:ascii="Arial" w:hAnsi="Arial" w:cs="Arial"/>
                <w:kern w:val="0"/>
                <w:sz w:val="20"/>
                <w:szCs w:val="20"/>
              </w:rPr>
            </w:pPr>
          </w:p>
        </w:tc>
        <w:tc>
          <w:tcPr>
            <w:tcW w:w="680" w:type="dxa"/>
            <w:tcBorders>
              <w:top w:val="nil"/>
              <w:left w:val="nil"/>
              <w:bottom w:val="nil"/>
              <w:right w:val="nil"/>
            </w:tcBorders>
            <w:noWrap/>
            <w:vAlign w:val="bottom"/>
          </w:tcPr>
          <w:p w:rsidR="007F229C" w:rsidRPr="00AB6137" w:rsidRDefault="007F229C" w:rsidP="00AB6137">
            <w:pPr>
              <w:widowControl/>
              <w:jc w:val="left"/>
              <w:rPr>
                <w:rFonts w:ascii="Arial" w:hAnsi="Arial" w:cs="Arial"/>
                <w:kern w:val="0"/>
                <w:sz w:val="20"/>
                <w:szCs w:val="20"/>
              </w:rPr>
            </w:pPr>
          </w:p>
        </w:tc>
        <w:tc>
          <w:tcPr>
            <w:tcW w:w="2030" w:type="dxa"/>
            <w:tcBorders>
              <w:top w:val="nil"/>
              <w:left w:val="nil"/>
              <w:bottom w:val="nil"/>
              <w:right w:val="nil"/>
            </w:tcBorders>
            <w:noWrap/>
            <w:vAlign w:val="bottom"/>
          </w:tcPr>
          <w:p w:rsidR="007F229C" w:rsidRPr="00AB6137" w:rsidRDefault="007F229C" w:rsidP="00AB6137">
            <w:pPr>
              <w:widowControl/>
              <w:jc w:val="left"/>
              <w:rPr>
                <w:rFonts w:ascii="Arial" w:hAnsi="Arial" w:cs="Arial"/>
                <w:kern w:val="0"/>
                <w:sz w:val="20"/>
                <w:szCs w:val="20"/>
              </w:rPr>
            </w:pPr>
          </w:p>
        </w:tc>
      </w:tr>
      <w:tr w:rsidR="007F229C" w:rsidRPr="00AB6137" w:rsidTr="00AB6137">
        <w:trPr>
          <w:trHeight w:val="480"/>
        </w:trPr>
        <w:tc>
          <w:tcPr>
            <w:tcW w:w="231" w:type="dxa"/>
            <w:tcBorders>
              <w:top w:val="double" w:sz="6" w:space="0" w:color="000000"/>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b/>
                <w:bCs/>
                <w:kern w:val="0"/>
                <w:sz w:val="20"/>
                <w:szCs w:val="20"/>
              </w:rPr>
            </w:pPr>
            <w:r w:rsidRPr="00AB6137">
              <w:rPr>
                <w:rFonts w:ascii="宋体" w:hAnsi="宋体" w:cs="Arial" w:hint="eastAsia"/>
                <w:b/>
                <w:bCs/>
                <w:kern w:val="0"/>
                <w:sz w:val="20"/>
                <w:szCs w:val="20"/>
              </w:rPr>
              <w:t>包号</w:t>
            </w:r>
          </w:p>
        </w:tc>
        <w:tc>
          <w:tcPr>
            <w:tcW w:w="1530" w:type="dxa"/>
            <w:tcBorders>
              <w:top w:val="double" w:sz="6" w:space="0" w:color="000000"/>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b/>
                <w:bCs/>
                <w:kern w:val="0"/>
                <w:sz w:val="20"/>
                <w:szCs w:val="20"/>
              </w:rPr>
            </w:pPr>
            <w:r w:rsidRPr="00AB6137">
              <w:rPr>
                <w:rFonts w:ascii="宋体" w:hAnsi="宋体" w:cs="Arial" w:hint="eastAsia"/>
                <w:b/>
                <w:bCs/>
                <w:kern w:val="0"/>
                <w:sz w:val="20"/>
                <w:szCs w:val="20"/>
              </w:rPr>
              <w:t>网省采购申请行号</w:t>
            </w:r>
          </w:p>
        </w:tc>
        <w:tc>
          <w:tcPr>
            <w:tcW w:w="680" w:type="dxa"/>
            <w:tcBorders>
              <w:top w:val="double" w:sz="6" w:space="0" w:color="000000"/>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b/>
                <w:bCs/>
                <w:kern w:val="0"/>
                <w:sz w:val="20"/>
                <w:szCs w:val="20"/>
              </w:rPr>
            </w:pPr>
            <w:r w:rsidRPr="00AB6137">
              <w:rPr>
                <w:rFonts w:ascii="宋体" w:hAnsi="宋体" w:cs="Arial" w:hint="eastAsia"/>
                <w:b/>
                <w:bCs/>
                <w:kern w:val="0"/>
                <w:sz w:val="20"/>
                <w:szCs w:val="20"/>
              </w:rPr>
              <w:t>项目单位</w:t>
            </w:r>
          </w:p>
        </w:tc>
        <w:tc>
          <w:tcPr>
            <w:tcW w:w="680" w:type="dxa"/>
            <w:tcBorders>
              <w:top w:val="double" w:sz="6" w:space="0" w:color="000000"/>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b/>
                <w:bCs/>
                <w:kern w:val="0"/>
                <w:sz w:val="20"/>
                <w:szCs w:val="20"/>
              </w:rPr>
            </w:pPr>
            <w:r w:rsidRPr="00AB6137">
              <w:rPr>
                <w:rFonts w:ascii="宋体" w:hAnsi="宋体" w:cs="Arial" w:hint="eastAsia"/>
                <w:b/>
                <w:bCs/>
                <w:kern w:val="0"/>
                <w:sz w:val="20"/>
                <w:szCs w:val="20"/>
              </w:rPr>
              <w:t>需求单位</w:t>
            </w:r>
          </w:p>
        </w:tc>
        <w:tc>
          <w:tcPr>
            <w:tcW w:w="680" w:type="dxa"/>
            <w:tcBorders>
              <w:top w:val="double" w:sz="6" w:space="0" w:color="000000"/>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b/>
                <w:bCs/>
                <w:kern w:val="0"/>
                <w:sz w:val="20"/>
                <w:szCs w:val="20"/>
              </w:rPr>
            </w:pPr>
            <w:r w:rsidRPr="00AB6137">
              <w:rPr>
                <w:rFonts w:ascii="宋体" w:hAnsi="宋体" w:cs="Arial" w:hint="eastAsia"/>
                <w:b/>
                <w:bCs/>
                <w:kern w:val="0"/>
                <w:sz w:val="20"/>
                <w:szCs w:val="20"/>
              </w:rPr>
              <w:t>项目名称</w:t>
            </w:r>
          </w:p>
        </w:tc>
        <w:tc>
          <w:tcPr>
            <w:tcW w:w="680" w:type="dxa"/>
            <w:tcBorders>
              <w:top w:val="double" w:sz="6" w:space="0" w:color="000000"/>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b/>
                <w:bCs/>
                <w:kern w:val="0"/>
                <w:sz w:val="20"/>
                <w:szCs w:val="20"/>
              </w:rPr>
            </w:pPr>
            <w:r w:rsidRPr="00AB6137">
              <w:rPr>
                <w:rFonts w:ascii="宋体" w:hAnsi="宋体" w:cs="Arial" w:hint="eastAsia"/>
                <w:b/>
                <w:bCs/>
                <w:kern w:val="0"/>
                <w:sz w:val="20"/>
                <w:szCs w:val="20"/>
              </w:rPr>
              <w:t>工程电压等级</w:t>
            </w:r>
          </w:p>
        </w:tc>
        <w:tc>
          <w:tcPr>
            <w:tcW w:w="1030" w:type="dxa"/>
            <w:tcBorders>
              <w:top w:val="double" w:sz="6" w:space="0" w:color="000000"/>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b/>
                <w:bCs/>
                <w:kern w:val="0"/>
                <w:sz w:val="20"/>
                <w:szCs w:val="20"/>
              </w:rPr>
            </w:pPr>
            <w:r w:rsidRPr="00AB6137">
              <w:rPr>
                <w:rFonts w:ascii="宋体" w:hAnsi="宋体" w:cs="Arial" w:hint="eastAsia"/>
                <w:b/>
                <w:bCs/>
                <w:kern w:val="0"/>
                <w:sz w:val="20"/>
                <w:szCs w:val="20"/>
              </w:rPr>
              <w:t>物资名称</w:t>
            </w:r>
          </w:p>
        </w:tc>
        <w:tc>
          <w:tcPr>
            <w:tcW w:w="1030" w:type="dxa"/>
            <w:tcBorders>
              <w:top w:val="double" w:sz="6" w:space="0" w:color="000000"/>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b/>
                <w:bCs/>
                <w:kern w:val="0"/>
                <w:sz w:val="20"/>
                <w:szCs w:val="20"/>
              </w:rPr>
            </w:pPr>
            <w:r w:rsidRPr="00AB6137">
              <w:rPr>
                <w:rFonts w:ascii="宋体" w:hAnsi="宋体" w:cs="Arial" w:hint="eastAsia"/>
                <w:b/>
                <w:bCs/>
                <w:kern w:val="0"/>
                <w:sz w:val="20"/>
                <w:szCs w:val="20"/>
              </w:rPr>
              <w:t>物资描述</w:t>
            </w:r>
          </w:p>
        </w:tc>
        <w:tc>
          <w:tcPr>
            <w:tcW w:w="231" w:type="dxa"/>
            <w:tcBorders>
              <w:top w:val="double" w:sz="6" w:space="0" w:color="000000"/>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b/>
                <w:bCs/>
                <w:kern w:val="0"/>
                <w:sz w:val="20"/>
                <w:szCs w:val="20"/>
              </w:rPr>
            </w:pPr>
            <w:r w:rsidRPr="00AB6137">
              <w:rPr>
                <w:rFonts w:ascii="宋体" w:hAnsi="宋体" w:cs="Arial" w:hint="eastAsia"/>
                <w:b/>
                <w:bCs/>
                <w:kern w:val="0"/>
                <w:sz w:val="20"/>
                <w:szCs w:val="20"/>
              </w:rPr>
              <w:t>单位</w:t>
            </w:r>
          </w:p>
        </w:tc>
        <w:tc>
          <w:tcPr>
            <w:tcW w:w="530" w:type="dxa"/>
            <w:tcBorders>
              <w:top w:val="double" w:sz="6" w:space="0" w:color="000000"/>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b/>
                <w:bCs/>
                <w:kern w:val="0"/>
                <w:sz w:val="20"/>
                <w:szCs w:val="20"/>
              </w:rPr>
            </w:pPr>
            <w:r w:rsidRPr="00AB6137">
              <w:rPr>
                <w:rFonts w:ascii="宋体" w:hAnsi="宋体" w:cs="Arial" w:hint="eastAsia"/>
                <w:b/>
                <w:bCs/>
                <w:kern w:val="0"/>
                <w:sz w:val="20"/>
                <w:szCs w:val="20"/>
              </w:rPr>
              <w:t>数量</w:t>
            </w:r>
          </w:p>
        </w:tc>
        <w:tc>
          <w:tcPr>
            <w:tcW w:w="1030" w:type="dxa"/>
            <w:tcBorders>
              <w:top w:val="double" w:sz="6" w:space="0" w:color="000000"/>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b/>
                <w:bCs/>
                <w:kern w:val="0"/>
                <w:sz w:val="20"/>
                <w:szCs w:val="20"/>
              </w:rPr>
            </w:pPr>
            <w:r w:rsidRPr="00AB6137">
              <w:rPr>
                <w:rFonts w:ascii="宋体" w:hAnsi="宋体" w:cs="Arial" w:hint="eastAsia"/>
                <w:b/>
                <w:bCs/>
                <w:kern w:val="0"/>
                <w:sz w:val="20"/>
                <w:szCs w:val="20"/>
              </w:rPr>
              <w:t>交货日期</w:t>
            </w:r>
          </w:p>
        </w:tc>
        <w:tc>
          <w:tcPr>
            <w:tcW w:w="680" w:type="dxa"/>
            <w:tcBorders>
              <w:top w:val="double" w:sz="6" w:space="0" w:color="000000"/>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b/>
                <w:bCs/>
                <w:kern w:val="0"/>
                <w:sz w:val="20"/>
                <w:szCs w:val="20"/>
              </w:rPr>
            </w:pPr>
            <w:r w:rsidRPr="00AB6137">
              <w:rPr>
                <w:rFonts w:ascii="宋体" w:hAnsi="宋体" w:cs="Arial" w:hint="eastAsia"/>
                <w:b/>
                <w:bCs/>
                <w:kern w:val="0"/>
                <w:sz w:val="20"/>
                <w:szCs w:val="20"/>
              </w:rPr>
              <w:t>交货地点</w:t>
            </w:r>
          </w:p>
        </w:tc>
        <w:tc>
          <w:tcPr>
            <w:tcW w:w="680" w:type="dxa"/>
            <w:tcBorders>
              <w:top w:val="double" w:sz="6" w:space="0" w:color="000000"/>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b/>
                <w:bCs/>
                <w:kern w:val="0"/>
                <w:sz w:val="20"/>
                <w:szCs w:val="20"/>
              </w:rPr>
            </w:pPr>
            <w:r w:rsidRPr="00AB6137">
              <w:rPr>
                <w:rFonts w:ascii="宋体" w:hAnsi="宋体" w:cs="Arial" w:hint="eastAsia"/>
                <w:b/>
                <w:bCs/>
                <w:kern w:val="0"/>
                <w:sz w:val="20"/>
                <w:szCs w:val="20"/>
              </w:rPr>
              <w:t>备注</w:t>
            </w:r>
          </w:p>
        </w:tc>
        <w:tc>
          <w:tcPr>
            <w:tcW w:w="2030" w:type="dxa"/>
            <w:tcBorders>
              <w:top w:val="double" w:sz="6" w:space="0" w:color="000000"/>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b/>
                <w:bCs/>
                <w:kern w:val="0"/>
                <w:sz w:val="20"/>
                <w:szCs w:val="20"/>
              </w:rPr>
            </w:pPr>
            <w:r w:rsidRPr="00AB6137">
              <w:rPr>
                <w:rFonts w:ascii="宋体" w:hAnsi="宋体" w:cs="Arial" w:hint="eastAsia"/>
                <w:b/>
                <w:bCs/>
                <w:kern w:val="0"/>
                <w:sz w:val="20"/>
                <w:szCs w:val="20"/>
              </w:rPr>
              <w:t>技术规范</w:t>
            </w:r>
            <w:r w:rsidRPr="00AB6137">
              <w:rPr>
                <w:rFonts w:ascii="宋体" w:hAnsi="宋体" w:cs="Arial"/>
                <w:b/>
                <w:bCs/>
                <w:kern w:val="0"/>
                <w:sz w:val="20"/>
                <w:szCs w:val="20"/>
              </w:rPr>
              <w:t>ID</w:t>
            </w:r>
          </w:p>
        </w:tc>
      </w:tr>
      <w:tr w:rsidR="007F229C" w:rsidRPr="00AB6137" w:rsidTr="00AB6137">
        <w:trPr>
          <w:trHeight w:val="960"/>
        </w:trPr>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包</w:t>
            </w:r>
            <w:r w:rsidRPr="00AB6137">
              <w:rPr>
                <w:rFonts w:ascii="宋体" w:hAnsi="宋体" w:cs="Arial"/>
                <w:kern w:val="0"/>
                <w:sz w:val="20"/>
                <w:szCs w:val="20"/>
              </w:rPr>
              <w:t>1</w:t>
            </w:r>
          </w:p>
        </w:tc>
        <w:tc>
          <w:tcPr>
            <w:tcW w:w="1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cs="Arial"/>
                <w:kern w:val="0"/>
                <w:sz w:val="20"/>
                <w:szCs w:val="20"/>
              </w:rPr>
              <w:t>0</w:t>
            </w:r>
            <w:r w:rsidRPr="00AB6137">
              <w:rPr>
                <w:rFonts w:ascii="宋体" w:hAnsi="宋体" w:cs="Arial"/>
                <w:kern w:val="0"/>
                <w:sz w:val="20"/>
                <w:szCs w:val="20"/>
              </w:rPr>
              <w:t>50021104900010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青海电力公司检修公司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国网青海检修公司</w:t>
            </w:r>
            <w:r w:rsidRPr="00AB6137">
              <w:rPr>
                <w:rFonts w:ascii="宋体" w:hAnsi="宋体" w:cs="Arial"/>
                <w:kern w:val="0"/>
                <w:sz w:val="20"/>
                <w:szCs w:val="20"/>
              </w:rPr>
              <w:t>330kV</w:t>
            </w:r>
            <w:r w:rsidRPr="00AB6137">
              <w:rPr>
                <w:rFonts w:ascii="宋体" w:hAnsi="宋体" w:cs="Arial" w:hint="eastAsia"/>
                <w:kern w:val="0"/>
                <w:sz w:val="20"/>
                <w:szCs w:val="20"/>
              </w:rPr>
              <w:t>花园变电站</w:t>
            </w:r>
            <w:r w:rsidRPr="00AB6137">
              <w:rPr>
                <w:rFonts w:ascii="宋体" w:hAnsi="宋体" w:cs="Arial"/>
                <w:kern w:val="0"/>
                <w:sz w:val="20"/>
                <w:szCs w:val="20"/>
              </w:rPr>
              <w:t>#1</w:t>
            </w:r>
            <w:r w:rsidRPr="00AB6137">
              <w:rPr>
                <w:rFonts w:ascii="宋体" w:hAnsi="宋体" w:cs="Arial" w:hint="eastAsia"/>
                <w:kern w:val="0"/>
                <w:sz w:val="20"/>
                <w:szCs w:val="20"/>
              </w:rPr>
              <w:t>、</w:t>
            </w:r>
            <w:r w:rsidRPr="00AB6137">
              <w:rPr>
                <w:rFonts w:ascii="宋体" w:hAnsi="宋体" w:cs="Arial"/>
                <w:kern w:val="0"/>
                <w:sz w:val="20"/>
                <w:szCs w:val="20"/>
              </w:rPr>
              <w:t>#2</w:t>
            </w:r>
            <w:r w:rsidRPr="00AB6137">
              <w:rPr>
                <w:rFonts w:ascii="宋体" w:hAnsi="宋体" w:cs="Arial" w:hint="eastAsia"/>
                <w:kern w:val="0"/>
                <w:sz w:val="20"/>
                <w:szCs w:val="20"/>
              </w:rPr>
              <w:t>主变加装固定式泡沫灭火装置</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330kV</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变压器灭火装置</w:t>
            </w:r>
            <w:r w:rsidRPr="00AB6137">
              <w:rPr>
                <w:rFonts w:ascii="宋体" w:cs="Arial"/>
                <w:kern w:val="0"/>
                <w:sz w:val="20"/>
                <w:szCs w:val="20"/>
              </w:rPr>
              <w:t>,</w:t>
            </w:r>
            <w:r w:rsidRPr="00AB6137">
              <w:rPr>
                <w:rFonts w:ascii="宋体" w:hAnsi="宋体" w:cs="Arial" w:hint="eastAsia"/>
                <w:kern w:val="0"/>
                <w:sz w:val="20"/>
                <w:szCs w:val="20"/>
              </w:rPr>
              <w:t>合成泡沫灭火装置</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变压器灭火装置</w:t>
            </w:r>
            <w:r w:rsidRPr="00AB6137">
              <w:rPr>
                <w:rFonts w:ascii="宋体" w:cs="Arial"/>
                <w:kern w:val="0"/>
                <w:sz w:val="20"/>
                <w:szCs w:val="20"/>
              </w:rPr>
              <w:t>-</w:t>
            </w:r>
            <w:r w:rsidRPr="00AB6137">
              <w:rPr>
                <w:rFonts w:ascii="宋体" w:hAnsi="宋体" w:cs="Arial" w:hint="eastAsia"/>
                <w:kern w:val="0"/>
                <w:sz w:val="20"/>
                <w:szCs w:val="20"/>
              </w:rPr>
              <w:t>类型</w:t>
            </w:r>
            <w:r w:rsidRPr="00AB6137">
              <w:rPr>
                <w:rFonts w:ascii="宋体" w:hAnsi="宋体" w:cs="Arial"/>
                <w:kern w:val="0"/>
                <w:sz w:val="20"/>
                <w:szCs w:val="20"/>
              </w:rPr>
              <w:t>:</w:t>
            </w:r>
            <w:r w:rsidRPr="00AB6137">
              <w:rPr>
                <w:rFonts w:ascii="宋体" w:hAnsi="宋体" w:cs="Arial" w:hint="eastAsia"/>
                <w:kern w:val="0"/>
                <w:sz w:val="20"/>
                <w:szCs w:val="20"/>
              </w:rPr>
              <w:t>合成泡沫灭火装置</w:t>
            </w:r>
          </w:p>
        </w:tc>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套</w:t>
            </w:r>
          </w:p>
        </w:tc>
        <w:tc>
          <w:tcPr>
            <w:tcW w:w="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1</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2019-08-30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施工现场车板交货</w:t>
            </w:r>
          </w:p>
        </w:tc>
        <w:tc>
          <w:tcPr>
            <w:tcW w:w="680" w:type="dxa"/>
            <w:tcBorders>
              <w:top w:val="nil"/>
              <w:left w:val="nil"/>
              <w:bottom w:val="single" w:sz="4" w:space="0" w:color="000000"/>
              <w:right w:val="nil"/>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 xml:space="preserve">　</w:t>
            </w:r>
          </w:p>
        </w:tc>
        <w:tc>
          <w:tcPr>
            <w:tcW w:w="2030" w:type="dxa"/>
            <w:tcBorders>
              <w:top w:val="nil"/>
              <w:left w:val="single" w:sz="4" w:space="0" w:color="000000"/>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A689-500010598-00002</w:t>
            </w:r>
          </w:p>
        </w:tc>
      </w:tr>
      <w:tr w:rsidR="007F229C" w:rsidRPr="00AB6137" w:rsidTr="00AB6137">
        <w:trPr>
          <w:trHeight w:val="975"/>
        </w:trPr>
        <w:tc>
          <w:tcPr>
            <w:tcW w:w="231" w:type="dxa"/>
            <w:tcBorders>
              <w:top w:val="nil"/>
              <w:left w:val="nil"/>
              <w:bottom w:val="double" w:sz="6"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包</w:t>
            </w:r>
            <w:r w:rsidRPr="00AB6137">
              <w:rPr>
                <w:rFonts w:ascii="宋体" w:hAnsi="宋体" w:cs="Arial"/>
                <w:kern w:val="0"/>
                <w:sz w:val="20"/>
                <w:szCs w:val="20"/>
              </w:rPr>
              <w:t>1</w:t>
            </w:r>
          </w:p>
        </w:tc>
        <w:tc>
          <w:tcPr>
            <w:tcW w:w="1530" w:type="dxa"/>
            <w:tcBorders>
              <w:top w:val="nil"/>
              <w:left w:val="nil"/>
              <w:bottom w:val="double" w:sz="6"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050021104700010</w:t>
            </w:r>
          </w:p>
        </w:tc>
        <w:tc>
          <w:tcPr>
            <w:tcW w:w="680" w:type="dxa"/>
            <w:tcBorders>
              <w:top w:val="nil"/>
              <w:left w:val="nil"/>
              <w:bottom w:val="double" w:sz="6"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w:t>
            </w:r>
          </w:p>
        </w:tc>
        <w:tc>
          <w:tcPr>
            <w:tcW w:w="680" w:type="dxa"/>
            <w:tcBorders>
              <w:top w:val="nil"/>
              <w:left w:val="nil"/>
              <w:bottom w:val="double" w:sz="6"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青海电力公司检修公司</w:t>
            </w:r>
          </w:p>
        </w:tc>
        <w:tc>
          <w:tcPr>
            <w:tcW w:w="680" w:type="dxa"/>
            <w:tcBorders>
              <w:top w:val="nil"/>
              <w:left w:val="nil"/>
              <w:bottom w:val="double" w:sz="6"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国网青海检修公司</w:t>
            </w:r>
            <w:r w:rsidRPr="00AB6137">
              <w:rPr>
                <w:rFonts w:ascii="宋体" w:hAnsi="宋体" w:cs="Arial"/>
                <w:kern w:val="0"/>
                <w:sz w:val="20"/>
                <w:szCs w:val="20"/>
              </w:rPr>
              <w:t>330kV</w:t>
            </w:r>
            <w:r w:rsidRPr="00AB6137">
              <w:rPr>
                <w:rFonts w:ascii="宋体" w:hAnsi="宋体" w:cs="Arial" w:hint="eastAsia"/>
                <w:kern w:val="0"/>
                <w:sz w:val="20"/>
                <w:szCs w:val="20"/>
              </w:rPr>
              <w:t>黄家寨变电站</w:t>
            </w:r>
            <w:r w:rsidRPr="00AB6137">
              <w:rPr>
                <w:rFonts w:ascii="宋体" w:hAnsi="宋体" w:cs="Arial"/>
                <w:kern w:val="0"/>
                <w:sz w:val="20"/>
                <w:szCs w:val="20"/>
              </w:rPr>
              <w:t>#3</w:t>
            </w:r>
            <w:r w:rsidRPr="00AB6137">
              <w:rPr>
                <w:rFonts w:ascii="宋体" w:hAnsi="宋体" w:cs="Arial" w:hint="eastAsia"/>
                <w:kern w:val="0"/>
                <w:sz w:val="20"/>
                <w:szCs w:val="20"/>
              </w:rPr>
              <w:t>、</w:t>
            </w:r>
            <w:r w:rsidRPr="00AB6137">
              <w:rPr>
                <w:rFonts w:ascii="宋体" w:hAnsi="宋体" w:cs="Arial"/>
                <w:kern w:val="0"/>
                <w:sz w:val="20"/>
                <w:szCs w:val="20"/>
              </w:rPr>
              <w:t>#4</w:t>
            </w:r>
            <w:r w:rsidRPr="00AB6137">
              <w:rPr>
                <w:rFonts w:ascii="宋体" w:hAnsi="宋体" w:cs="Arial" w:hint="eastAsia"/>
                <w:kern w:val="0"/>
                <w:sz w:val="20"/>
                <w:szCs w:val="20"/>
              </w:rPr>
              <w:t>主变加装泡沫灭火装置</w:t>
            </w:r>
          </w:p>
        </w:tc>
        <w:tc>
          <w:tcPr>
            <w:tcW w:w="680" w:type="dxa"/>
            <w:tcBorders>
              <w:top w:val="nil"/>
              <w:left w:val="nil"/>
              <w:bottom w:val="double" w:sz="6"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330kV</w:t>
            </w:r>
          </w:p>
        </w:tc>
        <w:tc>
          <w:tcPr>
            <w:tcW w:w="1030" w:type="dxa"/>
            <w:tcBorders>
              <w:top w:val="nil"/>
              <w:left w:val="nil"/>
              <w:bottom w:val="double" w:sz="6"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变压器灭火装置</w:t>
            </w:r>
            <w:r w:rsidRPr="00AB6137">
              <w:rPr>
                <w:rFonts w:ascii="宋体" w:cs="Arial"/>
                <w:kern w:val="0"/>
                <w:sz w:val="20"/>
                <w:szCs w:val="20"/>
              </w:rPr>
              <w:t>,</w:t>
            </w:r>
            <w:r w:rsidRPr="00AB6137">
              <w:rPr>
                <w:rFonts w:ascii="宋体" w:hAnsi="宋体" w:cs="Arial" w:hint="eastAsia"/>
                <w:kern w:val="0"/>
                <w:sz w:val="20"/>
                <w:szCs w:val="20"/>
              </w:rPr>
              <w:t>合成泡沫灭火装置</w:t>
            </w:r>
          </w:p>
        </w:tc>
        <w:tc>
          <w:tcPr>
            <w:tcW w:w="1030" w:type="dxa"/>
            <w:tcBorders>
              <w:top w:val="nil"/>
              <w:left w:val="nil"/>
              <w:bottom w:val="double" w:sz="6"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变压器灭火装置</w:t>
            </w:r>
            <w:r w:rsidRPr="00AB6137">
              <w:rPr>
                <w:rFonts w:ascii="宋体" w:cs="Arial"/>
                <w:kern w:val="0"/>
                <w:sz w:val="20"/>
                <w:szCs w:val="20"/>
              </w:rPr>
              <w:t>-</w:t>
            </w:r>
            <w:r w:rsidRPr="00AB6137">
              <w:rPr>
                <w:rFonts w:ascii="宋体" w:hAnsi="宋体" w:cs="Arial" w:hint="eastAsia"/>
                <w:kern w:val="0"/>
                <w:sz w:val="20"/>
                <w:szCs w:val="20"/>
              </w:rPr>
              <w:t>类型</w:t>
            </w:r>
            <w:r w:rsidRPr="00AB6137">
              <w:rPr>
                <w:rFonts w:ascii="宋体" w:hAnsi="宋体" w:cs="Arial"/>
                <w:kern w:val="0"/>
                <w:sz w:val="20"/>
                <w:szCs w:val="20"/>
              </w:rPr>
              <w:t>:</w:t>
            </w:r>
            <w:r w:rsidRPr="00AB6137">
              <w:rPr>
                <w:rFonts w:ascii="宋体" w:hAnsi="宋体" w:cs="Arial" w:hint="eastAsia"/>
                <w:kern w:val="0"/>
                <w:sz w:val="20"/>
                <w:szCs w:val="20"/>
              </w:rPr>
              <w:t>合成泡沫灭火装置</w:t>
            </w:r>
          </w:p>
        </w:tc>
        <w:tc>
          <w:tcPr>
            <w:tcW w:w="231" w:type="dxa"/>
            <w:tcBorders>
              <w:top w:val="nil"/>
              <w:left w:val="nil"/>
              <w:bottom w:val="double" w:sz="6"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套</w:t>
            </w:r>
          </w:p>
        </w:tc>
        <w:tc>
          <w:tcPr>
            <w:tcW w:w="530" w:type="dxa"/>
            <w:tcBorders>
              <w:top w:val="nil"/>
              <w:left w:val="nil"/>
              <w:bottom w:val="double" w:sz="6"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1</w:t>
            </w:r>
          </w:p>
        </w:tc>
        <w:tc>
          <w:tcPr>
            <w:tcW w:w="1030" w:type="dxa"/>
            <w:tcBorders>
              <w:top w:val="nil"/>
              <w:left w:val="nil"/>
              <w:bottom w:val="double" w:sz="6"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2019-08-30</w:t>
            </w:r>
          </w:p>
        </w:tc>
        <w:tc>
          <w:tcPr>
            <w:tcW w:w="680" w:type="dxa"/>
            <w:tcBorders>
              <w:top w:val="nil"/>
              <w:left w:val="nil"/>
              <w:bottom w:val="double" w:sz="6"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施工现场车板交货</w:t>
            </w:r>
          </w:p>
        </w:tc>
        <w:tc>
          <w:tcPr>
            <w:tcW w:w="680" w:type="dxa"/>
            <w:tcBorders>
              <w:top w:val="nil"/>
              <w:left w:val="nil"/>
              <w:bottom w:val="double" w:sz="6" w:space="0" w:color="000000"/>
              <w:right w:val="nil"/>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 xml:space="preserve">　</w:t>
            </w:r>
          </w:p>
        </w:tc>
        <w:tc>
          <w:tcPr>
            <w:tcW w:w="2030" w:type="dxa"/>
            <w:tcBorders>
              <w:top w:val="nil"/>
              <w:left w:val="single" w:sz="4" w:space="0" w:color="000000"/>
              <w:bottom w:val="double" w:sz="6"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A689-500010598-00003</w:t>
            </w:r>
          </w:p>
        </w:tc>
      </w:tr>
      <w:tr w:rsidR="007F229C" w:rsidRPr="00AB6137" w:rsidTr="00AB6137">
        <w:trPr>
          <w:trHeight w:val="285"/>
        </w:trPr>
        <w:tc>
          <w:tcPr>
            <w:tcW w:w="1761" w:type="dxa"/>
            <w:gridSpan w:val="2"/>
            <w:tcBorders>
              <w:top w:val="nil"/>
              <w:left w:val="nil"/>
              <w:bottom w:val="nil"/>
              <w:right w:val="nil"/>
            </w:tcBorders>
            <w:vAlign w:val="center"/>
          </w:tcPr>
          <w:p w:rsidR="007F229C" w:rsidRPr="00AB6137" w:rsidRDefault="007F229C" w:rsidP="00AB6137">
            <w:pPr>
              <w:widowControl/>
              <w:jc w:val="left"/>
              <w:rPr>
                <w:rFonts w:ascii="宋体" w:cs="Arial"/>
                <w:kern w:val="0"/>
                <w:sz w:val="20"/>
                <w:szCs w:val="20"/>
              </w:rPr>
            </w:pPr>
            <w:r w:rsidRPr="00AB6137">
              <w:rPr>
                <w:rFonts w:ascii="宋体" w:hAnsi="宋体" w:cs="Arial"/>
                <w:kern w:val="0"/>
                <w:sz w:val="20"/>
                <w:szCs w:val="20"/>
              </w:rPr>
              <w:t>002</w:t>
            </w:r>
            <w:r w:rsidRPr="00AB6137">
              <w:rPr>
                <w:rFonts w:ascii="宋体" w:hAnsi="宋体" w:cs="Arial" w:hint="eastAsia"/>
                <w:kern w:val="0"/>
                <w:sz w:val="20"/>
                <w:szCs w:val="20"/>
              </w:rPr>
              <w:t>采集终端检测设备配件</w:t>
            </w:r>
          </w:p>
        </w:tc>
        <w:tc>
          <w:tcPr>
            <w:tcW w:w="680" w:type="dxa"/>
            <w:tcBorders>
              <w:top w:val="nil"/>
              <w:left w:val="nil"/>
              <w:bottom w:val="nil"/>
              <w:right w:val="nil"/>
            </w:tcBorders>
            <w:noWrap/>
            <w:vAlign w:val="bottom"/>
          </w:tcPr>
          <w:p w:rsidR="007F229C" w:rsidRPr="00AB6137" w:rsidRDefault="007F229C" w:rsidP="00AB6137">
            <w:pPr>
              <w:widowControl/>
              <w:jc w:val="left"/>
              <w:rPr>
                <w:rFonts w:ascii="Arial" w:hAnsi="Arial" w:cs="Arial"/>
                <w:kern w:val="0"/>
                <w:sz w:val="20"/>
                <w:szCs w:val="20"/>
              </w:rPr>
            </w:pPr>
          </w:p>
        </w:tc>
        <w:tc>
          <w:tcPr>
            <w:tcW w:w="680" w:type="dxa"/>
            <w:tcBorders>
              <w:top w:val="nil"/>
              <w:left w:val="nil"/>
              <w:bottom w:val="nil"/>
              <w:right w:val="nil"/>
            </w:tcBorders>
            <w:noWrap/>
            <w:vAlign w:val="bottom"/>
          </w:tcPr>
          <w:p w:rsidR="007F229C" w:rsidRPr="00AB6137" w:rsidRDefault="007F229C" w:rsidP="00AB6137">
            <w:pPr>
              <w:widowControl/>
              <w:jc w:val="left"/>
              <w:rPr>
                <w:rFonts w:ascii="Arial" w:hAnsi="Arial" w:cs="Arial"/>
                <w:kern w:val="0"/>
                <w:sz w:val="20"/>
                <w:szCs w:val="20"/>
              </w:rPr>
            </w:pPr>
          </w:p>
        </w:tc>
        <w:tc>
          <w:tcPr>
            <w:tcW w:w="680" w:type="dxa"/>
            <w:tcBorders>
              <w:top w:val="nil"/>
              <w:left w:val="nil"/>
              <w:bottom w:val="nil"/>
              <w:right w:val="nil"/>
            </w:tcBorders>
            <w:noWrap/>
            <w:vAlign w:val="bottom"/>
          </w:tcPr>
          <w:p w:rsidR="007F229C" w:rsidRPr="00AB6137" w:rsidRDefault="007F229C" w:rsidP="00AB6137">
            <w:pPr>
              <w:widowControl/>
              <w:jc w:val="left"/>
              <w:rPr>
                <w:rFonts w:ascii="Arial" w:hAnsi="Arial" w:cs="Arial"/>
                <w:kern w:val="0"/>
                <w:sz w:val="20"/>
                <w:szCs w:val="20"/>
              </w:rPr>
            </w:pPr>
          </w:p>
        </w:tc>
        <w:tc>
          <w:tcPr>
            <w:tcW w:w="680" w:type="dxa"/>
            <w:tcBorders>
              <w:top w:val="nil"/>
              <w:left w:val="nil"/>
              <w:bottom w:val="nil"/>
              <w:right w:val="nil"/>
            </w:tcBorders>
            <w:noWrap/>
            <w:vAlign w:val="bottom"/>
          </w:tcPr>
          <w:p w:rsidR="007F229C" w:rsidRPr="00AB6137" w:rsidRDefault="007F229C" w:rsidP="00AB6137">
            <w:pPr>
              <w:widowControl/>
              <w:jc w:val="left"/>
              <w:rPr>
                <w:rFonts w:ascii="Arial" w:hAnsi="Arial" w:cs="Arial"/>
                <w:kern w:val="0"/>
                <w:sz w:val="20"/>
                <w:szCs w:val="20"/>
              </w:rPr>
            </w:pPr>
          </w:p>
        </w:tc>
        <w:tc>
          <w:tcPr>
            <w:tcW w:w="1030" w:type="dxa"/>
            <w:tcBorders>
              <w:top w:val="nil"/>
              <w:left w:val="nil"/>
              <w:bottom w:val="nil"/>
              <w:right w:val="nil"/>
            </w:tcBorders>
            <w:noWrap/>
            <w:vAlign w:val="bottom"/>
          </w:tcPr>
          <w:p w:rsidR="007F229C" w:rsidRPr="00AB6137" w:rsidRDefault="007F229C" w:rsidP="00AB6137">
            <w:pPr>
              <w:widowControl/>
              <w:jc w:val="left"/>
              <w:rPr>
                <w:rFonts w:ascii="Arial" w:hAnsi="Arial" w:cs="Arial"/>
                <w:kern w:val="0"/>
                <w:sz w:val="20"/>
                <w:szCs w:val="20"/>
              </w:rPr>
            </w:pPr>
          </w:p>
        </w:tc>
        <w:tc>
          <w:tcPr>
            <w:tcW w:w="2821" w:type="dxa"/>
            <w:gridSpan w:val="4"/>
            <w:tcBorders>
              <w:top w:val="nil"/>
              <w:left w:val="nil"/>
              <w:bottom w:val="nil"/>
              <w:right w:val="nil"/>
            </w:tcBorders>
            <w:vAlign w:val="center"/>
          </w:tcPr>
          <w:p w:rsidR="007F229C" w:rsidRPr="00AB6137" w:rsidRDefault="007F229C" w:rsidP="00AB6137">
            <w:pPr>
              <w:widowControl/>
              <w:jc w:val="right"/>
              <w:rPr>
                <w:rFonts w:ascii="宋体" w:cs="Arial"/>
                <w:kern w:val="0"/>
                <w:sz w:val="20"/>
                <w:szCs w:val="20"/>
              </w:rPr>
            </w:pPr>
            <w:r w:rsidRPr="00AB6137">
              <w:rPr>
                <w:rFonts w:ascii="宋体" w:hAnsi="宋体" w:cs="Arial" w:hint="eastAsia"/>
                <w:kern w:val="0"/>
                <w:sz w:val="20"/>
                <w:szCs w:val="20"/>
              </w:rPr>
              <w:t>分标编号</w:t>
            </w:r>
            <w:r w:rsidRPr="00AB6137">
              <w:rPr>
                <w:rFonts w:ascii="宋体" w:hAnsi="宋体" w:cs="Arial"/>
                <w:kern w:val="0"/>
                <w:sz w:val="20"/>
                <w:szCs w:val="20"/>
              </w:rPr>
              <w:t>:WZ-281903-002</w:t>
            </w:r>
          </w:p>
        </w:tc>
        <w:tc>
          <w:tcPr>
            <w:tcW w:w="680" w:type="dxa"/>
            <w:tcBorders>
              <w:top w:val="nil"/>
              <w:left w:val="nil"/>
              <w:bottom w:val="nil"/>
              <w:right w:val="nil"/>
            </w:tcBorders>
            <w:noWrap/>
            <w:vAlign w:val="bottom"/>
          </w:tcPr>
          <w:p w:rsidR="007F229C" w:rsidRPr="00AB6137" w:rsidRDefault="007F229C" w:rsidP="00AB6137">
            <w:pPr>
              <w:widowControl/>
              <w:jc w:val="left"/>
              <w:rPr>
                <w:rFonts w:ascii="Arial" w:hAnsi="Arial" w:cs="Arial"/>
                <w:kern w:val="0"/>
                <w:sz w:val="20"/>
                <w:szCs w:val="20"/>
              </w:rPr>
            </w:pPr>
          </w:p>
        </w:tc>
        <w:tc>
          <w:tcPr>
            <w:tcW w:w="680" w:type="dxa"/>
            <w:tcBorders>
              <w:top w:val="nil"/>
              <w:left w:val="nil"/>
              <w:bottom w:val="nil"/>
              <w:right w:val="nil"/>
            </w:tcBorders>
            <w:noWrap/>
            <w:vAlign w:val="bottom"/>
          </w:tcPr>
          <w:p w:rsidR="007F229C" w:rsidRPr="00AB6137" w:rsidRDefault="007F229C" w:rsidP="00AB6137">
            <w:pPr>
              <w:widowControl/>
              <w:jc w:val="left"/>
              <w:rPr>
                <w:rFonts w:ascii="Arial" w:hAnsi="Arial" w:cs="Arial"/>
                <w:kern w:val="0"/>
                <w:sz w:val="20"/>
                <w:szCs w:val="20"/>
              </w:rPr>
            </w:pPr>
          </w:p>
        </w:tc>
        <w:tc>
          <w:tcPr>
            <w:tcW w:w="2030" w:type="dxa"/>
            <w:tcBorders>
              <w:top w:val="nil"/>
              <w:left w:val="nil"/>
              <w:bottom w:val="nil"/>
              <w:right w:val="nil"/>
            </w:tcBorders>
            <w:noWrap/>
            <w:vAlign w:val="bottom"/>
          </w:tcPr>
          <w:p w:rsidR="007F229C" w:rsidRPr="00AB6137" w:rsidRDefault="007F229C" w:rsidP="00AB6137">
            <w:pPr>
              <w:widowControl/>
              <w:jc w:val="left"/>
              <w:rPr>
                <w:rFonts w:ascii="Arial" w:hAnsi="Arial" w:cs="Arial"/>
                <w:kern w:val="0"/>
                <w:sz w:val="20"/>
                <w:szCs w:val="20"/>
              </w:rPr>
            </w:pPr>
          </w:p>
        </w:tc>
      </w:tr>
      <w:tr w:rsidR="007F229C" w:rsidRPr="00AB6137" w:rsidTr="00AB6137">
        <w:trPr>
          <w:trHeight w:val="495"/>
        </w:trPr>
        <w:tc>
          <w:tcPr>
            <w:tcW w:w="231" w:type="dxa"/>
            <w:tcBorders>
              <w:top w:val="double" w:sz="6" w:space="0" w:color="000000"/>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b/>
                <w:bCs/>
                <w:kern w:val="0"/>
                <w:sz w:val="20"/>
                <w:szCs w:val="20"/>
              </w:rPr>
            </w:pPr>
            <w:r w:rsidRPr="00AB6137">
              <w:rPr>
                <w:rFonts w:ascii="宋体" w:hAnsi="宋体" w:cs="Arial" w:hint="eastAsia"/>
                <w:b/>
                <w:bCs/>
                <w:kern w:val="0"/>
                <w:sz w:val="20"/>
                <w:szCs w:val="20"/>
              </w:rPr>
              <w:t>包号</w:t>
            </w:r>
          </w:p>
        </w:tc>
        <w:tc>
          <w:tcPr>
            <w:tcW w:w="1530" w:type="dxa"/>
            <w:tcBorders>
              <w:top w:val="double" w:sz="6" w:space="0" w:color="000000"/>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b/>
                <w:bCs/>
                <w:kern w:val="0"/>
                <w:sz w:val="20"/>
                <w:szCs w:val="20"/>
              </w:rPr>
            </w:pPr>
            <w:r w:rsidRPr="00AB6137">
              <w:rPr>
                <w:rFonts w:ascii="宋体" w:hAnsi="宋体" w:cs="Arial" w:hint="eastAsia"/>
                <w:b/>
                <w:bCs/>
                <w:kern w:val="0"/>
                <w:sz w:val="20"/>
                <w:szCs w:val="20"/>
              </w:rPr>
              <w:t>网省采购申请行号</w:t>
            </w:r>
          </w:p>
        </w:tc>
        <w:tc>
          <w:tcPr>
            <w:tcW w:w="680" w:type="dxa"/>
            <w:tcBorders>
              <w:top w:val="double" w:sz="6" w:space="0" w:color="000000"/>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b/>
                <w:bCs/>
                <w:kern w:val="0"/>
                <w:sz w:val="20"/>
                <w:szCs w:val="20"/>
              </w:rPr>
            </w:pPr>
            <w:r w:rsidRPr="00AB6137">
              <w:rPr>
                <w:rFonts w:ascii="宋体" w:hAnsi="宋体" w:cs="Arial" w:hint="eastAsia"/>
                <w:b/>
                <w:bCs/>
                <w:kern w:val="0"/>
                <w:sz w:val="20"/>
                <w:szCs w:val="20"/>
              </w:rPr>
              <w:t>项目单位</w:t>
            </w:r>
          </w:p>
        </w:tc>
        <w:tc>
          <w:tcPr>
            <w:tcW w:w="680" w:type="dxa"/>
            <w:tcBorders>
              <w:top w:val="double" w:sz="6" w:space="0" w:color="000000"/>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b/>
                <w:bCs/>
                <w:kern w:val="0"/>
                <w:sz w:val="20"/>
                <w:szCs w:val="20"/>
              </w:rPr>
            </w:pPr>
            <w:r w:rsidRPr="00AB6137">
              <w:rPr>
                <w:rFonts w:ascii="宋体" w:hAnsi="宋体" w:cs="Arial" w:hint="eastAsia"/>
                <w:b/>
                <w:bCs/>
                <w:kern w:val="0"/>
                <w:sz w:val="20"/>
                <w:szCs w:val="20"/>
              </w:rPr>
              <w:t>需求单位</w:t>
            </w:r>
          </w:p>
        </w:tc>
        <w:tc>
          <w:tcPr>
            <w:tcW w:w="680" w:type="dxa"/>
            <w:tcBorders>
              <w:top w:val="double" w:sz="6" w:space="0" w:color="000000"/>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b/>
                <w:bCs/>
                <w:kern w:val="0"/>
                <w:sz w:val="20"/>
                <w:szCs w:val="20"/>
              </w:rPr>
            </w:pPr>
            <w:r w:rsidRPr="00AB6137">
              <w:rPr>
                <w:rFonts w:ascii="宋体" w:hAnsi="宋体" w:cs="Arial" w:hint="eastAsia"/>
                <w:b/>
                <w:bCs/>
                <w:kern w:val="0"/>
                <w:sz w:val="20"/>
                <w:szCs w:val="20"/>
              </w:rPr>
              <w:t>项目名称</w:t>
            </w:r>
          </w:p>
        </w:tc>
        <w:tc>
          <w:tcPr>
            <w:tcW w:w="680" w:type="dxa"/>
            <w:tcBorders>
              <w:top w:val="double" w:sz="6" w:space="0" w:color="000000"/>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b/>
                <w:bCs/>
                <w:kern w:val="0"/>
                <w:sz w:val="20"/>
                <w:szCs w:val="20"/>
              </w:rPr>
            </w:pPr>
            <w:r w:rsidRPr="00AB6137">
              <w:rPr>
                <w:rFonts w:ascii="宋体" w:hAnsi="宋体" w:cs="Arial" w:hint="eastAsia"/>
                <w:b/>
                <w:bCs/>
                <w:kern w:val="0"/>
                <w:sz w:val="20"/>
                <w:szCs w:val="20"/>
              </w:rPr>
              <w:t>工程电压等级</w:t>
            </w:r>
          </w:p>
        </w:tc>
        <w:tc>
          <w:tcPr>
            <w:tcW w:w="1030" w:type="dxa"/>
            <w:tcBorders>
              <w:top w:val="double" w:sz="6" w:space="0" w:color="000000"/>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b/>
                <w:bCs/>
                <w:kern w:val="0"/>
                <w:sz w:val="20"/>
                <w:szCs w:val="20"/>
              </w:rPr>
            </w:pPr>
            <w:r w:rsidRPr="00AB6137">
              <w:rPr>
                <w:rFonts w:ascii="宋体" w:hAnsi="宋体" w:cs="Arial" w:hint="eastAsia"/>
                <w:b/>
                <w:bCs/>
                <w:kern w:val="0"/>
                <w:sz w:val="20"/>
                <w:szCs w:val="20"/>
              </w:rPr>
              <w:t>物资名称</w:t>
            </w:r>
          </w:p>
        </w:tc>
        <w:tc>
          <w:tcPr>
            <w:tcW w:w="1030" w:type="dxa"/>
            <w:tcBorders>
              <w:top w:val="double" w:sz="6" w:space="0" w:color="000000"/>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b/>
                <w:bCs/>
                <w:kern w:val="0"/>
                <w:sz w:val="20"/>
                <w:szCs w:val="20"/>
              </w:rPr>
            </w:pPr>
            <w:r w:rsidRPr="00AB6137">
              <w:rPr>
                <w:rFonts w:ascii="宋体" w:hAnsi="宋体" w:cs="Arial" w:hint="eastAsia"/>
                <w:b/>
                <w:bCs/>
                <w:kern w:val="0"/>
                <w:sz w:val="20"/>
                <w:szCs w:val="20"/>
              </w:rPr>
              <w:t>物资描述</w:t>
            </w:r>
          </w:p>
        </w:tc>
        <w:tc>
          <w:tcPr>
            <w:tcW w:w="231" w:type="dxa"/>
            <w:tcBorders>
              <w:top w:val="double" w:sz="6" w:space="0" w:color="000000"/>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b/>
                <w:bCs/>
                <w:kern w:val="0"/>
                <w:sz w:val="20"/>
                <w:szCs w:val="20"/>
              </w:rPr>
            </w:pPr>
            <w:r w:rsidRPr="00AB6137">
              <w:rPr>
                <w:rFonts w:ascii="宋体" w:hAnsi="宋体" w:cs="Arial" w:hint="eastAsia"/>
                <w:b/>
                <w:bCs/>
                <w:kern w:val="0"/>
                <w:sz w:val="20"/>
                <w:szCs w:val="20"/>
              </w:rPr>
              <w:t>单位</w:t>
            </w:r>
          </w:p>
        </w:tc>
        <w:tc>
          <w:tcPr>
            <w:tcW w:w="530" w:type="dxa"/>
            <w:tcBorders>
              <w:top w:val="double" w:sz="6" w:space="0" w:color="000000"/>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b/>
                <w:bCs/>
                <w:kern w:val="0"/>
                <w:sz w:val="20"/>
                <w:szCs w:val="20"/>
              </w:rPr>
            </w:pPr>
            <w:r w:rsidRPr="00AB6137">
              <w:rPr>
                <w:rFonts w:ascii="宋体" w:hAnsi="宋体" w:cs="Arial" w:hint="eastAsia"/>
                <w:b/>
                <w:bCs/>
                <w:kern w:val="0"/>
                <w:sz w:val="20"/>
                <w:szCs w:val="20"/>
              </w:rPr>
              <w:t>数量</w:t>
            </w:r>
          </w:p>
        </w:tc>
        <w:tc>
          <w:tcPr>
            <w:tcW w:w="1030" w:type="dxa"/>
            <w:tcBorders>
              <w:top w:val="double" w:sz="6" w:space="0" w:color="000000"/>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b/>
                <w:bCs/>
                <w:kern w:val="0"/>
                <w:sz w:val="20"/>
                <w:szCs w:val="20"/>
              </w:rPr>
            </w:pPr>
            <w:r w:rsidRPr="00AB6137">
              <w:rPr>
                <w:rFonts w:ascii="宋体" w:hAnsi="宋体" w:cs="Arial" w:hint="eastAsia"/>
                <w:b/>
                <w:bCs/>
                <w:kern w:val="0"/>
                <w:sz w:val="20"/>
                <w:szCs w:val="20"/>
              </w:rPr>
              <w:t>交货日期</w:t>
            </w:r>
          </w:p>
        </w:tc>
        <w:tc>
          <w:tcPr>
            <w:tcW w:w="680" w:type="dxa"/>
            <w:tcBorders>
              <w:top w:val="double" w:sz="6" w:space="0" w:color="000000"/>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b/>
                <w:bCs/>
                <w:kern w:val="0"/>
                <w:sz w:val="20"/>
                <w:szCs w:val="20"/>
              </w:rPr>
            </w:pPr>
            <w:r w:rsidRPr="00AB6137">
              <w:rPr>
                <w:rFonts w:ascii="宋体" w:hAnsi="宋体" w:cs="Arial" w:hint="eastAsia"/>
                <w:b/>
                <w:bCs/>
                <w:kern w:val="0"/>
                <w:sz w:val="20"/>
                <w:szCs w:val="20"/>
              </w:rPr>
              <w:t>交货地点</w:t>
            </w:r>
          </w:p>
        </w:tc>
        <w:tc>
          <w:tcPr>
            <w:tcW w:w="680" w:type="dxa"/>
            <w:tcBorders>
              <w:top w:val="double" w:sz="6" w:space="0" w:color="000000"/>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b/>
                <w:bCs/>
                <w:kern w:val="0"/>
                <w:sz w:val="20"/>
                <w:szCs w:val="20"/>
              </w:rPr>
            </w:pPr>
            <w:r w:rsidRPr="00AB6137">
              <w:rPr>
                <w:rFonts w:ascii="宋体" w:hAnsi="宋体" w:cs="Arial" w:hint="eastAsia"/>
                <w:b/>
                <w:bCs/>
                <w:kern w:val="0"/>
                <w:sz w:val="20"/>
                <w:szCs w:val="20"/>
              </w:rPr>
              <w:t>备注</w:t>
            </w:r>
          </w:p>
        </w:tc>
        <w:tc>
          <w:tcPr>
            <w:tcW w:w="2030" w:type="dxa"/>
            <w:tcBorders>
              <w:top w:val="double" w:sz="6" w:space="0" w:color="000000"/>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b/>
                <w:bCs/>
                <w:kern w:val="0"/>
                <w:sz w:val="20"/>
                <w:szCs w:val="20"/>
              </w:rPr>
            </w:pPr>
            <w:r w:rsidRPr="00AB6137">
              <w:rPr>
                <w:rFonts w:ascii="宋体" w:hAnsi="宋体" w:cs="Arial" w:hint="eastAsia"/>
                <w:b/>
                <w:bCs/>
                <w:kern w:val="0"/>
                <w:sz w:val="20"/>
                <w:szCs w:val="20"/>
              </w:rPr>
              <w:t>技术规范</w:t>
            </w:r>
            <w:r w:rsidRPr="00AB6137">
              <w:rPr>
                <w:rFonts w:ascii="宋体" w:hAnsi="宋体" w:cs="Arial"/>
                <w:b/>
                <w:bCs/>
                <w:kern w:val="0"/>
                <w:sz w:val="20"/>
                <w:szCs w:val="20"/>
              </w:rPr>
              <w:t>ID</w:t>
            </w:r>
          </w:p>
        </w:tc>
      </w:tr>
      <w:tr w:rsidR="007F229C" w:rsidRPr="00AB6137" w:rsidTr="00AB6137">
        <w:trPr>
          <w:trHeight w:val="960"/>
        </w:trPr>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包</w:t>
            </w:r>
            <w:r w:rsidRPr="00AB6137">
              <w:rPr>
                <w:rFonts w:ascii="宋体" w:hAnsi="宋体" w:cs="Arial"/>
                <w:kern w:val="0"/>
                <w:sz w:val="20"/>
                <w:szCs w:val="20"/>
              </w:rPr>
              <w:t>1</w:t>
            </w:r>
          </w:p>
        </w:tc>
        <w:tc>
          <w:tcPr>
            <w:tcW w:w="1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cs="Arial"/>
                <w:kern w:val="0"/>
                <w:sz w:val="20"/>
                <w:szCs w:val="20"/>
              </w:rPr>
              <w:t>0</w:t>
            </w:r>
            <w:r w:rsidRPr="00AB6137">
              <w:rPr>
                <w:rFonts w:ascii="宋体" w:hAnsi="宋体" w:cs="Arial"/>
                <w:kern w:val="0"/>
                <w:sz w:val="20"/>
                <w:szCs w:val="20"/>
              </w:rPr>
              <w:t>50021130000040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青海省电力公司果洛供电公司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国网青海果洛供电公司</w:t>
            </w:r>
            <w:r w:rsidRPr="00AB6137">
              <w:rPr>
                <w:rFonts w:ascii="宋体" w:hAnsi="宋体" w:cs="Arial"/>
                <w:kern w:val="0"/>
                <w:sz w:val="20"/>
                <w:szCs w:val="20"/>
              </w:rPr>
              <w:t>2019</w:t>
            </w:r>
            <w:r w:rsidRPr="00AB6137">
              <w:rPr>
                <w:rFonts w:ascii="宋体" w:hAnsi="宋体" w:cs="Arial" w:hint="eastAsia"/>
                <w:kern w:val="0"/>
                <w:sz w:val="20"/>
                <w:szCs w:val="20"/>
              </w:rPr>
              <w:t>年用电信息采集系统适应性升级改造</w:t>
            </w:r>
            <w:r w:rsidRPr="00AB6137">
              <w:rPr>
                <w:rFonts w:ascii="宋体" w:cs="Arial"/>
                <w:kern w:val="0"/>
                <w:sz w:val="20"/>
                <w:szCs w:val="20"/>
              </w:rPr>
              <w:t>-</w:t>
            </w:r>
            <w:r w:rsidRPr="00AB6137">
              <w:rPr>
                <w:rFonts w:ascii="宋体" w:hAnsi="宋体" w:cs="Arial" w:hint="eastAsia"/>
                <w:kern w:val="0"/>
                <w:sz w:val="20"/>
                <w:szCs w:val="20"/>
              </w:rPr>
              <w:t>资本性</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无</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采集终端检测设备配件</w:t>
            </w:r>
            <w:r w:rsidRPr="00AB6137">
              <w:rPr>
                <w:rFonts w:ascii="宋体" w:hAnsi="宋体" w:cs="Arial"/>
                <w:kern w:val="0"/>
                <w:sz w:val="20"/>
                <w:szCs w:val="20"/>
              </w:rPr>
              <w:t>,SWT300A</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采集终端检测设备配件</w:t>
            </w:r>
            <w:r w:rsidRPr="00AB6137">
              <w:rPr>
                <w:rFonts w:ascii="宋体" w:cs="Arial"/>
                <w:kern w:val="0"/>
                <w:sz w:val="20"/>
                <w:szCs w:val="20"/>
              </w:rPr>
              <w:t>-</w:t>
            </w:r>
            <w:r w:rsidRPr="00AB6137">
              <w:rPr>
                <w:rFonts w:ascii="宋体" w:hAnsi="宋体" w:cs="Arial" w:hint="eastAsia"/>
                <w:kern w:val="0"/>
                <w:sz w:val="20"/>
                <w:szCs w:val="20"/>
              </w:rPr>
              <w:t>规格型号</w:t>
            </w:r>
            <w:r w:rsidRPr="00AB6137">
              <w:rPr>
                <w:rFonts w:ascii="宋体" w:hAnsi="宋体" w:cs="Arial"/>
                <w:kern w:val="0"/>
                <w:sz w:val="20"/>
                <w:szCs w:val="20"/>
              </w:rPr>
              <w:t>:SWT300A</w:t>
            </w:r>
          </w:p>
        </w:tc>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个</w:t>
            </w:r>
          </w:p>
        </w:tc>
        <w:tc>
          <w:tcPr>
            <w:tcW w:w="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140</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2019-12-31</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买方指定仓库地面交货</w:t>
            </w:r>
          </w:p>
        </w:tc>
        <w:tc>
          <w:tcPr>
            <w:tcW w:w="680" w:type="dxa"/>
            <w:tcBorders>
              <w:top w:val="nil"/>
              <w:left w:val="nil"/>
              <w:bottom w:val="single" w:sz="4" w:space="0" w:color="000000"/>
              <w:right w:val="nil"/>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 xml:space="preserve">　</w:t>
            </w:r>
          </w:p>
        </w:tc>
        <w:tc>
          <w:tcPr>
            <w:tcW w:w="2030" w:type="dxa"/>
            <w:tcBorders>
              <w:top w:val="nil"/>
              <w:left w:val="single" w:sz="4" w:space="0" w:color="000000"/>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2804-500067212-00009</w:t>
            </w:r>
          </w:p>
        </w:tc>
      </w:tr>
      <w:tr w:rsidR="007F229C" w:rsidRPr="00AB6137" w:rsidTr="00AB6137">
        <w:trPr>
          <w:trHeight w:val="960"/>
        </w:trPr>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包</w:t>
            </w:r>
            <w:r w:rsidRPr="00AB6137">
              <w:rPr>
                <w:rFonts w:ascii="宋体" w:hAnsi="宋体" w:cs="Arial"/>
                <w:kern w:val="0"/>
                <w:sz w:val="20"/>
                <w:szCs w:val="20"/>
              </w:rPr>
              <w:t>1</w:t>
            </w:r>
          </w:p>
        </w:tc>
        <w:tc>
          <w:tcPr>
            <w:tcW w:w="1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050021096300060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青海省电力公司海西供电公司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国网青海海西供电公司</w:t>
            </w:r>
            <w:r w:rsidRPr="00AB6137">
              <w:rPr>
                <w:rFonts w:ascii="宋体" w:hAnsi="宋体" w:cs="Arial"/>
                <w:kern w:val="0"/>
                <w:sz w:val="20"/>
                <w:szCs w:val="20"/>
              </w:rPr>
              <w:t>2019</w:t>
            </w:r>
            <w:r w:rsidRPr="00AB6137">
              <w:rPr>
                <w:rFonts w:ascii="宋体" w:hAnsi="宋体" w:cs="Arial" w:hint="eastAsia"/>
                <w:kern w:val="0"/>
                <w:sz w:val="20"/>
                <w:szCs w:val="20"/>
              </w:rPr>
              <w:t>年用电信息采集系统适应性升级改造</w:t>
            </w:r>
            <w:r w:rsidRPr="00AB6137">
              <w:rPr>
                <w:rFonts w:ascii="宋体" w:cs="Arial"/>
                <w:kern w:val="0"/>
                <w:sz w:val="20"/>
                <w:szCs w:val="20"/>
              </w:rPr>
              <w:t>-</w:t>
            </w:r>
            <w:r w:rsidRPr="00AB6137">
              <w:rPr>
                <w:rFonts w:ascii="宋体" w:hAnsi="宋体" w:cs="Arial" w:hint="eastAsia"/>
                <w:kern w:val="0"/>
                <w:sz w:val="20"/>
                <w:szCs w:val="20"/>
              </w:rPr>
              <w:t>资本性</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无</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采集终端检测设备配件</w:t>
            </w:r>
            <w:r w:rsidRPr="00AB6137">
              <w:rPr>
                <w:rFonts w:ascii="宋体" w:hAnsi="宋体" w:cs="Arial"/>
                <w:kern w:val="0"/>
                <w:sz w:val="20"/>
                <w:szCs w:val="20"/>
              </w:rPr>
              <w:t>,SWT300A</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采集终端检测设备配件</w:t>
            </w:r>
            <w:r w:rsidRPr="00AB6137">
              <w:rPr>
                <w:rFonts w:ascii="宋体" w:cs="Arial"/>
                <w:kern w:val="0"/>
                <w:sz w:val="20"/>
                <w:szCs w:val="20"/>
              </w:rPr>
              <w:t>-</w:t>
            </w:r>
            <w:r w:rsidRPr="00AB6137">
              <w:rPr>
                <w:rFonts w:ascii="宋体" w:hAnsi="宋体" w:cs="Arial" w:hint="eastAsia"/>
                <w:kern w:val="0"/>
                <w:sz w:val="20"/>
                <w:szCs w:val="20"/>
              </w:rPr>
              <w:t>规格型号</w:t>
            </w:r>
            <w:r w:rsidRPr="00AB6137">
              <w:rPr>
                <w:rFonts w:ascii="宋体" w:hAnsi="宋体" w:cs="Arial"/>
                <w:kern w:val="0"/>
                <w:sz w:val="20"/>
                <w:szCs w:val="20"/>
              </w:rPr>
              <w:t>:SWT300A</w:t>
            </w:r>
          </w:p>
        </w:tc>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个</w:t>
            </w:r>
          </w:p>
        </w:tc>
        <w:tc>
          <w:tcPr>
            <w:tcW w:w="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150</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2019-12-31</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买方指定仓库地面交货</w:t>
            </w:r>
          </w:p>
        </w:tc>
        <w:tc>
          <w:tcPr>
            <w:tcW w:w="680" w:type="dxa"/>
            <w:tcBorders>
              <w:top w:val="nil"/>
              <w:left w:val="nil"/>
              <w:bottom w:val="single" w:sz="4" w:space="0" w:color="000000"/>
              <w:right w:val="nil"/>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 xml:space="preserve">　</w:t>
            </w:r>
          </w:p>
        </w:tc>
        <w:tc>
          <w:tcPr>
            <w:tcW w:w="2030" w:type="dxa"/>
            <w:tcBorders>
              <w:top w:val="nil"/>
              <w:left w:val="single" w:sz="4" w:space="0" w:color="000000"/>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2819-500067212-00002</w:t>
            </w:r>
          </w:p>
        </w:tc>
      </w:tr>
      <w:tr w:rsidR="007F229C" w:rsidRPr="00AB6137" w:rsidTr="00AB6137">
        <w:trPr>
          <w:trHeight w:val="960"/>
        </w:trPr>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包</w:t>
            </w:r>
            <w:r w:rsidRPr="00AB6137">
              <w:rPr>
                <w:rFonts w:ascii="宋体" w:hAnsi="宋体" w:cs="Arial"/>
                <w:kern w:val="0"/>
                <w:sz w:val="20"/>
                <w:szCs w:val="20"/>
              </w:rPr>
              <w:t>1</w:t>
            </w:r>
          </w:p>
        </w:tc>
        <w:tc>
          <w:tcPr>
            <w:tcW w:w="1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050021165200010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青海省电力公司西宁供电公司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国网青海西宁供电公司</w:t>
            </w:r>
            <w:r w:rsidRPr="00AB6137">
              <w:rPr>
                <w:rFonts w:ascii="宋体" w:hAnsi="宋体" w:cs="Arial"/>
                <w:kern w:val="0"/>
                <w:sz w:val="20"/>
                <w:szCs w:val="20"/>
              </w:rPr>
              <w:t>2019</w:t>
            </w:r>
            <w:r w:rsidRPr="00AB6137">
              <w:rPr>
                <w:rFonts w:ascii="宋体" w:hAnsi="宋体" w:cs="Arial" w:hint="eastAsia"/>
                <w:kern w:val="0"/>
                <w:sz w:val="20"/>
                <w:szCs w:val="20"/>
              </w:rPr>
              <w:t>年用电信息采集系统适应性升级改造</w:t>
            </w:r>
            <w:r w:rsidRPr="00AB6137">
              <w:rPr>
                <w:rFonts w:ascii="宋体" w:cs="Arial"/>
                <w:kern w:val="0"/>
                <w:sz w:val="20"/>
                <w:szCs w:val="20"/>
              </w:rPr>
              <w:t>-</w:t>
            </w:r>
            <w:r w:rsidRPr="00AB6137">
              <w:rPr>
                <w:rFonts w:ascii="宋体" w:hAnsi="宋体" w:cs="Arial" w:hint="eastAsia"/>
                <w:kern w:val="0"/>
                <w:sz w:val="20"/>
                <w:szCs w:val="20"/>
              </w:rPr>
              <w:t>资本性</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无</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采集终端检测设备配件</w:t>
            </w:r>
            <w:r w:rsidRPr="00AB6137">
              <w:rPr>
                <w:rFonts w:ascii="宋体" w:hAnsi="宋体" w:cs="Arial"/>
                <w:kern w:val="0"/>
                <w:sz w:val="20"/>
                <w:szCs w:val="20"/>
              </w:rPr>
              <w:t>,SWT300A</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采集终端检测设备配件</w:t>
            </w:r>
            <w:r w:rsidRPr="00AB6137">
              <w:rPr>
                <w:rFonts w:ascii="宋体" w:cs="Arial"/>
                <w:kern w:val="0"/>
                <w:sz w:val="20"/>
                <w:szCs w:val="20"/>
              </w:rPr>
              <w:t>-</w:t>
            </w:r>
            <w:r w:rsidRPr="00AB6137">
              <w:rPr>
                <w:rFonts w:ascii="宋体" w:hAnsi="宋体" w:cs="Arial" w:hint="eastAsia"/>
                <w:kern w:val="0"/>
                <w:sz w:val="20"/>
                <w:szCs w:val="20"/>
              </w:rPr>
              <w:t>规格型号</w:t>
            </w:r>
            <w:r w:rsidRPr="00AB6137">
              <w:rPr>
                <w:rFonts w:ascii="宋体" w:hAnsi="宋体" w:cs="Arial"/>
                <w:kern w:val="0"/>
                <w:sz w:val="20"/>
                <w:szCs w:val="20"/>
              </w:rPr>
              <w:t>:SWT300A</w:t>
            </w:r>
          </w:p>
        </w:tc>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个</w:t>
            </w:r>
          </w:p>
        </w:tc>
        <w:tc>
          <w:tcPr>
            <w:tcW w:w="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100</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2019-10-09</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买方指定仓库地面交货</w:t>
            </w:r>
          </w:p>
        </w:tc>
        <w:tc>
          <w:tcPr>
            <w:tcW w:w="680" w:type="dxa"/>
            <w:tcBorders>
              <w:top w:val="nil"/>
              <w:left w:val="nil"/>
              <w:bottom w:val="single" w:sz="4" w:space="0" w:color="000000"/>
              <w:right w:val="nil"/>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 xml:space="preserve">　</w:t>
            </w:r>
          </w:p>
        </w:tc>
        <w:tc>
          <w:tcPr>
            <w:tcW w:w="2030" w:type="dxa"/>
            <w:tcBorders>
              <w:top w:val="nil"/>
              <w:left w:val="single" w:sz="4" w:space="0" w:color="000000"/>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2813-500067212-00002</w:t>
            </w:r>
          </w:p>
        </w:tc>
      </w:tr>
      <w:tr w:rsidR="007F229C" w:rsidRPr="00AB6137" w:rsidTr="00AB6137">
        <w:trPr>
          <w:trHeight w:val="960"/>
        </w:trPr>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包</w:t>
            </w:r>
            <w:r w:rsidRPr="00AB6137">
              <w:rPr>
                <w:rFonts w:ascii="宋体" w:hAnsi="宋体" w:cs="Arial"/>
                <w:kern w:val="0"/>
                <w:sz w:val="20"/>
                <w:szCs w:val="20"/>
              </w:rPr>
              <w:t>2</w:t>
            </w:r>
          </w:p>
        </w:tc>
        <w:tc>
          <w:tcPr>
            <w:tcW w:w="1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050021162900010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青海省电力公司海北供电公司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国网青海海北供电公司</w:t>
            </w:r>
            <w:r w:rsidRPr="00AB6137">
              <w:rPr>
                <w:rFonts w:ascii="宋体" w:hAnsi="宋体" w:cs="Arial"/>
                <w:kern w:val="0"/>
                <w:sz w:val="20"/>
                <w:szCs w:val="20"/>
              </w:rPr>
              <w:t>2019</w:t>
            </w:r>
            <w:r w:rsidRPr="00AB6137">
              <w:rPr>
                <w:rFonts w:ascii="宋体" w:hAnsi="宋体" w:cs="Arial" w:hint="eastAsia"/>
                <w:kern w:val="0"/>
                <w:sz w:val="20"/>
                <w:szCs w:val="20"/>
              </w:rPr>
              <w:t>年用电信息采集系统适应性升级改造</w:t>
            </w:r>
            <w:r w:rsidRPr="00AB6137">
              <w:rPr>
                <w:rFonts w:ascii="宋体" w:cs="Arial"/>
                <w:kern w:val="0"/>
                <w:sz w:val="20"/>
                <w:szCs w:val="20"/>
              </w:rPr>
              <w:t>-</w:t>
            </w:r>
            <w:r w:rsidRPr="00AB6137">
              <w:rPr>
                <w:rFonts w:ascii="宋体" w:hAnsi="宋体" w:cs="Arial" w:hint="eastAsia"/>
                <w:kern w:val="0"/>
                <w:sz w:val="20"/>
                <w:szCs w:val="20"/>
              </w:rPr>
              <w:t>资本性</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无</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采集终端检测设备配件</w:t>
            </w:r>
            <w:r w:rsidRPr="00AB6137">
              <w:rPr>
                <w:rFonts w:ascii="宋体" w:hAnsi="宋体" w:cs="Arial"/>
                <w:kern w:val="0"/>
                <w:sz w:val="20"/>
                <w:szCs w:val="20"/>
              </w:rPr>
              <w:t>,SWT300A</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采集终端检测设备配件</w:t>
            </w:r>
            <w:r w:rsidRPr="00AB6137">
              <w:rPr>
                <w:rFonts w:ascii="宋体" w:cs="Arial"/>
                <w:kern w:val="0"/>
                <w:sz w:val="20"/>
                <w:szCs w:val="20"/>
              </w:rPr>
              <w:t>-</w:t>
            </w:r>
            <w:r w:rsidRPr="00AB6137">
              <w:rPr>
                <w:rFonts w:ascii="宋体" w:hAnsi="宋体" w:cs="Arial" w:hint="eastAsia"/>
                <w:kern w:val="0"/>
                <w:sz w:val="20"/>
                <w:szCs w:val="20"/>
              </w:rPr>
              <w:t>规格型号</w:t>
            </w:r>
            <w:r w:rsidRPr="00AB6137">
              <w:rPr>
                <w:rFonts w:ascii="宋体" w:hAnsi="宋体" w:cs="Arial"/>
                <w:kern w:val="0"/>
                <w:sz w:val="20"/>
                <w:szCs w:val="20"/>
              </w:rPr>
              <w:t>:SWT300A</w:t>
            </w:r>
          </w:p>
        </w:tc>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个</w:t>
            </w:r>
          </w:p>
        </w:tc>
        <w:tc>
          <w:tcPr>
            <w:tcW w:w="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200</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2019-11-15</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买方指定仓库地面交货</w:t>
            </w:r>
          </w:p>
        </w:tc>
        <w:tc>
          <w:tcPr>
            <w:tcW w:w="680" w:type="dxa"/>
            <w:tcBorders>
              <w:top w:val="nil"/>
              <w:left w:val="nil"/>
              <w:bottom w:val="single" w:sz="4" w:space="0" w:color="000000"/>
              <w:right w:val="nil"/>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 xml:space="preserve">　</w:t>
            </w:r>
          </w:p>
        </w:tc>
        <w:tc>
          <w:tcPr>
            <w:tcW w:w="2030" w:type="dxa"/>
            <w:tcBorders>
              <w:top w:val="nil"/>
              <w:left w:val="single" w:sz="4" w:space="0" w:color="000000"/>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2805-500067212-00022</w:t>
            </w:r>
          </w:p>
        </w:tc>
      </w:tr>
      <w:tr w:rsidR="007F229C" w:rsidRPr="00AB6137" w:rsidTr="00AB6137">
        <w:trPr>
          <w:trHeight w:val="960"/>
        </w:trPr>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包</w:t>
            </w:r>
            <w:r w:rsidRPr="00AB6137">
              <w:rPr>
                <w:rFonts w:ascii="宋体" w:hAnsi="宋体" w:cs="Arial"/>
                <w:kern w:val="0"/>
                <w:sz w:val="20"/>
                <w:szCs w:val="20"/>
              </w:rPr>
              <w:t>2</w:t>
            </w:r>
          </w:p>
        </w:tc>
        <w:tc>
          <w:tcPr>
            <w:tcW w:w="1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050021110300090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青海省电力公司黄化供电公司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国网青海黄化供电公司</w:t>
            </w:r>
            <w:r w:rsidRPr="00AB6137">
              <w:rPr>
                <w:rFonts w:ascii="宋体" w:hAnsi="宋体" w:cs="Arial"/>
                <w:kern w:val="0"/>
                <w:sz w:val="20"/>
                <w:szCs w:val="20"/>
              </w:rPr>
              <w:t>2019</w:t>
            </w:r>
            <w:r w:rsidRPr="00AB6137">
              <w:rPr>
                <w:rFonts w:ascii="宋体" w:hAnsi="宋体" w:cs="Arial" w:hint="eastAsia"/>
                <w:kern w:val="0"/>
                <w:sz w:val="20"/>
                <w:szCs w:val="20"/>
              </w:rPr>
              <w:t>年用电信息采集系统适应性升级改造</w:t>
            </w:r>
            <w:r w:rsidRPr="00AB6137">
              <w:rPr>
                <w:rFonts w:ascii="宋体" w:cs="Arial"/>
                <w:kern w:val="0"/>
                <w:sz w:val="20"/>
                <w:szCs w:val="20"/>
              </w:rPr>
              <w:t>-</w:t>
            </w:r>
            <w:r w:rsidRPr="00AB6137">
              <w:rPr>
                <w:rFonts w:ascii="宋体" w:hAnsi="宋体" w:cs="Arial" w:hint="eastAsia"/>
                <w:kern w:val="0"/>
                <w:sz w:val="20"/>
                <w:szCs w:val="20"/>
              </w:rPr>
              <w:t>资本性</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无</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采集终端检测设备配件</w:t>
            </w:r>
            <w:r w:rsidRPr="00AB6137">
              <w:rPr>
                <w:rFonts w:ascii="宋体" w:hAnsi="宋体" w:cs="Arial"/>
                <w:kern w:val="0"/>
                <w:sz w:val="20"/>
                <w:szCs w:val="20"/>
              </w:rPr>
              <w:t>,SWT300A</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采集终端检测设备配件</w:t>
            </w:r>
            <w:r w:rsidRPr="00AB6137">
              <w:rPr>
                <w:rFonts w:ascii="宋体" w:cs="Arial"/>
                <w:kern w:val="0"/>
                <w:sz w:val="20"/>
                <w:szCs w:val="20"/>
              </w:rPr>
              <w:t>-</w:t>
            </w:r>
            <w:r w:rsidRPr="00AB6137">
              <w:rPr>
                <w:rFonts w:ascii="宋体" w:hAnsi="宋体" w:cs="Arial" w:hint="eastAsia"/>
                <w:kern w:val="0"/>
                <w:sz w:val="20"/>
                <w:szCs w:val="20"/>
              </w:rPr>
              <w:t>规格型号</w:t>
            </w:r>
            <w:r w:rsidRPr="00AB6137">
              <w:rPr>
                <w:rFonts w:ascii="宋体" w:hAnsi="宋体" w:cs="Arial"/>
                <w:kern w:val="0"/>
                <w:sz w:val="20"/>
                <w:szCs w:val="20"/>
              </w:rPr>
              <w:t>:SWT300A</w:t>
            </w:r>
          </w:p>
        </w:tc>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个</w:t>
            </w:r>
          </w:p>
        </w:tc>
        <w:tc>
          <w:tcPr>
            <w:tcW w:w="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155</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2019-12-31</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买方指定仓库地面交货</w:t>
            </w:r>
          </w:p>
        </w:tc>
        <w:tc>
          <w:tcPr>
            <w:tcW w:w="680" w:type="dxa"/>
            <w:tcBorders>
              <w:top w:val="nil"/>
              <w:left w:val="nil"/>
              <w:bottom w:val="single" w:sz="4" w:space="0" w:color="000000"/>
              <w:right w:val="nil"/>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 xml:space="preserve">　</w:t>
            </w:r>
          </w:p>
        </w:tc>
        <w:tc>
          <w:tcPr>
            <w:tcW w:w="2030" w:type="dxa"/>
            <w:tcBorders>
              <w:top w:val="nil"/>
              <w:left w:val="single" w:sz="4" w:space="0" w:color="000000"/>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2809-500067212-00004</w:t>
            </w:r>
          </w:p>
        </w:tc>
      </w:tr>
      <w:tr w:rsidR="007F229C" w:rsidRPr="00AB6137" w:rsidTr="00AB6137">
        <w:trPr>
          <w:trHeight w:val="960"/>
        </w:trPr>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包</w:t>
            </w:r>
            <w:r w:rsidRPr="00AB6137">
              <w:rPr>
                <w:rFonts w:ascii="宋体" w:hAnsi="宋体" w:cs="Arial"/>
                <w:kern w:val="0"/>
                <w:sz w:val="20"/>
                <w:szCs w:val="20"/>
              </w:rPr>
              <w:t>3</w:t>
            </w:r>
          </w:p>
        </w:tc>
        <w:tc>
          <w:tcPr>
            <w:tcW w:w="1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050021159300010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青海省电力公司海东供电公司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国网青海海东供电公司</w:t>
            </w:r>
            <w:r w:rsidRPr="00AB6137">
              <w:rPr>
                <w:rFonts w:ascii="宋体" w:hAnsi="宋体" w:cs="Arial"/>
                <w:kern w:val="0"/>
                <w:sz w:val="20"/>
                <w:szCs w:val="20"/>
              </w:rPr>
              <w:t>2019</w:t>
            </w:r>
            <w:r w:rsidRPr="00AB6137">
              <w:rPr>
                <w:rFonts w:ascii="宋体" w:hAnsi="宋体" w:cs="Arial" w:hint="eastAsia"/>
                <w:kern w:val="0"/>
                <w:sz w:val="20"/>
                <w:szCs w:val="20"/>
              </w:rPr>
              <w:t>年用电信息采集系统适应性升级改造</w:t>
            </w:r>
            <w:r w:rsidRPr="00AB6137">
              <w:rPr>
                <w:rFonts w:ascii="宋体" w:cs="Arial"/>
                <w:kern w:val="0"/>
                <w:sz w:val="20"/>
                <w:szCs w:val="20"/>
              </w:rPr>
              <w:t>-</w:t>
            </w:r>
            <w:r w:rsidRPr="00AB6137">
              <w:rPr>
                <w:rFonts w:ascii="宋体" w:hAnsi="宋体" w:cs="Arial" w:hint="eastAsia"/>
                <w:kern w:val="0"/>
                <w:sz w:val="20"/>
                <w:szCs w:val="20"/>
              </w:rPr>
              <w:t>资本性</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无</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采集终端检测设备配件</w:t>
            </w:r>
            <w:r w:rsidRPr="00AB6137">
              <w:rPr>
                <w:rFonts w:ascii="宋体" w:hAnsi="宋体" w:cs="Arial"/>
                <w:kern w:val="0"/>
                <w:sz w:val="20"/>
                <w:szCs w:val="20"/>
              </w:rPr>
              <w:t>,SWT300A</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采集终端检测设备配件</w:t>
            </w:r>
            <w:r w:rsidRPr="00AB6137">
              <w:rPr>
                <w:rFonts w:ascii="宋体" w:cs="Arial"/>
                <w:kern w:val="0"/>
                <w:sz w:val="20"/>
                <w:szCs w:val="20"/>
              </w:rPr>
              <w:t>-</w:t>
            </w:r>
            <w:r w:rsidRPr="00AB6137">
              <w:rPr>
                <w:rFonts w:ascii="宋体" w:hAnsi="宋体" w:cs="Arial" w:hint="eastAsia"/>
                <w:kern w:val="0"/>
                <w:sz w:val="20"/>
                <w:szCs w:val="20"/>
              </w:rPr>
              <w:t>规格型号</w:t>
            </w:r>
            <w:r w:rsidRPr="00AB6137">
              <w:rPr>
                <w:rFonts w:ascii="宋体" w:hAnsi="宋体" w:cs="Arial"/>
                <w:kern w:val="0"/>
                <w:sz w:val="20"/>
                <w:szCs w:val="20"/>
              </w:rPr>
              <w:t>:SWT300A</w:t>
            </w:r>
          </w:p>
        </w:tc>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个</w:t>
            </w:r>
          </w:p>
        </w:tc>
        <w:tc>
          <w:tcPr>
            <w:tcW w:w="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20</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2019-10-10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买方指定仓库地面交货</w:t>
            </w:r>
          </w:p>
        </w:tc>
        <w:tc>
          <w:tcPr>
            <w:tcW w:w="680" w:type="dxa"/>
            <w:tcBorders>
              <w:top w:val="nil"/>
              <w:left w:val="nil"/>
              <w:bottom w:val="single" w:sz="4" w:space="0" w:color="000000"/>
              <w:right w:val="nil"/>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 xml:space="preserve">　</w:t>
            </w:r>
          </w:p>
        </w:tc>
        <w:tc>
          <w:tcPr>
            <w:tcW w:w="2030" w:type="dxa"/>
            <w:tcBorders>
              <w:top w:val="nil"/>
              <w:left w:val="single" w:sz="4" w:space="0" w:color="000000"/>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2806-500067212-00003</w:t>
            </w:r>
          </w:p>
        </w:tc>
      </w:tr>
      <w:tr w:rsidR="007F229C" w:rsidRPr="00AB6137" w:rsidTr="00AB6137">
        <w:trPr>
          <w:trHeight w:val="975"/>
        </w:trPr>
        <w:tc>
          <w:tcPr>
            <w:tcW w:w="231" w:type="dxa"/>
            <w:tcBorders>
              <w:top w:val="nil"/>
              <w:left w:val="nil"/>
              <w:bottom w:val="double" w:sz="6"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包</w:t>
            </w:r>
            <w:r w:rsidRPr="00AB6137">
              <w:rPr>
                <w:rFonts w:ascii="宋体" w:hAnsi="宋体" w:cs="Arial"/>
                <w:kern w:val="0"/>
                <w:sz w:val="20"/>
                <w:szCs w:val="20"/>
              </w:rPr>
              <w:t>3</w:t>
            </w:r>
          </w:p>
        </w:tc>
        <w:tc>
          <w:tcPr>
            <w:tcW w:w="1530" w:type="dxa"/>
            <w:tcBorders>
              <w:top w:val="nil"/>
              <w:left w:val="nil"/>
              <w:bottom w:val="double" w:sz="6"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050021117400060</w:t>
            </w:r>
          </w:p>
        </w:tc>
        <w:tc>
          <w:tcPr>
            <w:tcW w:w="680" w:type="dxa"/>
            <w:tcBorders>
              <w:top w:val="nil"/>
              <w:left w:val="nil"/>
              <w:bottom w:val="double" w:sz="6"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w:t>
            </w:r>
          </w:p>
        </w:tc>
        <w:tc>
          <w:tcPr>
            <w:tcW w:w="680" w:type="dxa"/>
            <w:tcBorders>
              <w:top w:val="nil"/>
              <w:left w:val="nil"/>
              <w:bottom w:val="double" w:sz="6"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青海省电力公司海南供电公司</w:t>
            </w:r>
          </w:p>
        </w:tc>
        <w:tc>
          <w:tcPr>
            <w:tcW w:w="680" w:type="dxa"/>
            <w:tcBorders>
              <w:top w:val="nil"/>
              <w:left w:val="nil"/>
              <w:bottom w:val="double" w:sz="6"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国网青海海南供电公司</w:t>
            </w:r>
            <w:r w:rsidRPr="00AB6137">
              <w:rPr>
                <w:rFonts w:ascii="宋体" w:hAnsi="宋体" w:cs="Arial"/>
                <w:kern w:val="0"/>
                <w:sz w:val="20"/>
                <w:szCs w:val="20"/>
              </w:rPr>
              <w:t>2019</w:t>
            </w:r>
            <w:r w:rsidRPr="00AB6137">
              <w:rPr>
                <w:rFonts w:ascii="宋体" w:hAnsi="宋体" w:cs="Arial" w:hint="eastAsia"/>
                <w:kern w:val="0"/>
                <w:sz w:val="20"/>
                <w:szCs w:val="20"/>
              </w:rPr>
              <w:t>年用电信息采集系统适应性升级改造</w:t>
            </w:r>
            <w:r w:rsidRPr="00AB6137">
              <w:rPr>
                <w:rFonts w:ascii="宋体" w:cs="Arial"/>
                <w:kern w:val="0"/>
                <w:sz w:val="20"/>
                <w:szCs w:val="20"/>
              </w:rPr>
              <w:t>-</w:t>
            </w:r>
            <w:r w:rsidRPr="00AB6137">
              <w:rPr>
                <w:rFonts w:ascii="宋体" w:hAnsi="宋体" w:cs="Arial" w:hint="eastAsia"/>
                <w:kern w:val="0"/>
                <w:sz w:val="20"/>
                <w:szCs w:val="20"/>
              </w:rPr>
              <w:t>资本性</w:t>
            </w:r>
          </w:p>
        </w:tc>
        <w:tc>
          <w:tcPr>
            <w:tcW w:w="680" w:type="dxa"/>
            <w:tcBorders>
              <w:top w:val="nil"/>
              <w:left w:val="nil"/>
              <w:bottom w:val="double" w:sz="6"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无</w:t>
            </w:r>
          </w:p>
        </w:tc>
        <w:tc>
          <w:tcPr>
            <w:tcW w:w="1030" w:type="dxa"/>
            <w:tcBorders>
              <w:top w:val="nil"/>
              <w:left w:val="nil"/>
              <w:bottom w:val="double" w:sz="6"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采集终端检测设备配件</w:t>
            </w:r>
            <w:r w:rsidRPr="00AB6137">
              <w:rPr>
                <w:rFonts w:ascii="宋体" w:hAnsi="宋体" w:cs="Arial"/>
                <w:kern w:val="0"/>
                <w:sz w:val="20"/>
                <w:szCs w:val="20"/>
              </w:rPr>
              <w:t>,SWT300A</w:t>
            </w:r>
          </w:p>
        </w:tc>
        <w:tc>
          <w:tcPr>
            <w:tcW w:w="1030" w:type="dxa"/>
            <w:tcBorders>
              <w:top w:val="nil"/>
              <w:left w:val="nil"/>
              <w:bottom w:val="double" w:sz="6"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采集终端检测设备配件</w:t>
            </w:r>
            <w:r w:rsidRPr="00AB6137">
              <w:rPr>
                <w:rFonts w:ascii="宋体" w:cs="Arial"/>
                <w:kern w:val="0"/>
                <w:sz w:val="20"/>
                <w:szCs w:val="20"/>
              </w:rPr>
              <w:t>-</w:t>
            </w:r>
            <w:r w:rsidRPr="00AB6137">
              <w:rPr>
                <w:rFonts w:ascii="宋体" w:hAnsi="宋体" w:cs="Arial" w:hint="eastAsia"/>
                <w:kern w:val="0"/>
                <w:sz w:val="20"/>
                <w:szCs w:val="20"/>
              </w:rPr>
              <w:t>规格型号</w:t>
            </w:r>
            <w:r w:rsidRPr="00AB6137">
              <w:rPr>
                <w:rFonts w:ascii="宋体" w:hAnsi="宋体" w:cs="Arial"/>
                <w:kern w:val="0"/>
                <w:sz w:val="20"/>
                <w:szCs w:val="20"/>
              </w:rPr>
              <w:t>:SWT300A</w:t>
            </w:r>
          </w:p>
        </w:tc>
        <w:tc>
          <w:tcPr>
            <w:tcW w:w="231" w:type="dxa"/>
            <w:tcBorders>
              <w:top w:val="nil"/>
              <w:left w:val="nil"/>
              <w:bottom w:val="double" w:sz="6"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个</w:t>
            </w:r>
          </w:p>
        </w:tc>
        <w:tc>
          <w:tcPr>
            <w:tcW w:w="530" w:type="dxa"/>
            <w:tcBorders>
              <w:top w:val="nil"/>
              <w:left w:val="nil"/>
              <w:bottom w:val="double" w:sz="6"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300</w:t>
            </w:r>
          </w:p>
        </w:tc>
        <w:tc>
          <w:tcPr>
            <w:tcW w:w="1030" w:type="dxa"/>
            <w:tcBorders>
              <w:top w:val="nil"/>
              <w:left w:val="nil"/>
              <w:bottom w:val="double" w:sz="6"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2019-09-20</w:t>
            </w:r>
          </w:p>
        </w:tc>
        <w:tc>
          <w:tcPr>
            <w:tcW w:w="680" w:type="dxa"/>
            <w:tcBorders>
              <w:top w:val="nil"/>
              <w:left w:val="nil"/>
              <w:bottom w:val="double" w:sz="6"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买方指定仓库地面交货</w:t>
            </w:r>
          </w:p>
        </w:tc>
        <w:tc>
          <w:tcPr>
            <w:tcW w:w="680" w:type="dxa"/>
            <w:tcBorders>
              <w:top w:val="nil"/>
              <w:left w:val="nil"/>
              <w:bottom w:val="double" w:sz="6" w:space="0" w:color="000000"/>
              <w:right w:val="nil"/>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 xml:space="preserve">　</w:t>
            </w:r>
          </w:p>
        </w:tc>
        <w:tc>
          <w:tcPr>
            <w:tcW w:w="2030" w:type="dxa"/>
            <w:tcBorders>
              <w:top w:val="nil"/>
              <w:left w:val="single" w:sz="4" w:space="0" w:color="000000"/>
              <w:bottom w:val="double" w:sz="6"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2807-500067212-00019</w:t>
            </w:r>
          </w:p>
        </w:tc>
      </w:tr>
      <w:tr w:rsidR="007F229C" w:rsidRPr="00AB6137" w:rsidTr="00AB6137">
        <w:trPr>
          <w:trHeight w:val="285"/>
        </w:trPr>
        <w:tc>
          <w:tcPr>
            <w:tcW w:w="1761" w:type="dxa"/>
            <w:gridSpan w:val="2"/>
            <w:tcBorders>
              <w:top w:val="nil"/>
              <w:left w:val="nil"/>
              <w:bottom w:val="nil"/>
              <w:right w:val="nil"/>
            </w:tcBorders>
            <w:vAlign w:val="center"/>
          </w:tcPr>
          <w:p w:rsidR="007F229C" w:rsidRPr="00AB6137" w:rsidRDefault="007F229C" w:rsidP="00AB6137">
            <w:pPr>
              <w:widowControl/>
              <w:jc w:val="left"/>
              <w:rPr>
                <w:rFonts w:ascii="宋体" w:cs="Arial"/>
                <w:kern w:val="0"/>
                <w:sz w:val="20"/>
                <w:szCs w:val="20"/>
              </w:rPr>
            </w:pPr>
            <w:r w:rsidRPr="00AB6137">
              <w:rPr>
                <w:rFonts w:ascii="宋体" w:hAnsi="宋体" w:cs="Arial"/>
                <w:kern w:val="0"/>
                <w:sz w:val="20"/>
                <w:szCs w:val="20"/>
              </w:rPr>
              <w:t>003</w:t>
            </w:r>
            <w:r w:rsidRPr="00AB6137">
              <w:rPr>
                <w:rFonts w:ascii="宋体" w:hAnsi="宋体" w:cs="Arial" w:hint="eastAsia"/>
                <w:kern w:val="0"/>
                <w:sz w:val="20"/>
                <w:szCs w:val="20"/>
              </w:rPr>
              <w:t>三相智能电能表</w:t>
            </w:r>
          </w:p>
        </w:tc>
        <w:tc>
          <w:tcPr>
            <w:tcW w:w="680" w:type="dxa"/>
            <w:tcBorders>
              <w:top w:val="nil"/>
              <w:left w:val="nil"/>
              <w:bottom w:val="nil"/>
              <w:right w:val="nil"/>
            </w:tcBorders>
            <w:noWrap/>
            <w:vAlign w:val="bottom"/>
          </w:tcPr>
          <w:p w:rsidR="007F229C" w:rsidRPr="00AB6137" w:rsidRDefault="007F229C" w:rsidP="00AB6137">
            <w:pPr>
              <w:widowControl/>
              <w:jc w:val="left"/>
              <w:rPr>
                <w:rFonts w:ascii="Arial" w:hAnsi="Arial" w:cs="Arial"/>
                <w:kern w:val="0"/>
                <w:sz w:val="20"/>
                <w:szCs w:val="20"/>
              </w:rPr>
            </w:pPr>
          </w:p>
        </w:tc>
        <w:tc>
          <w:tcPr>
            <w:tcW w:w="680" w:type="dxa"/>
            <w:tcBorders>
              <w:top w:val="nil"/>
              <w:left w:val="nil"/>
              <w:bottom w:val="nil"/>
              <w:right w:val="nil"/>
            </w:tcBorders>
            <w:noWrap/>
            <w:vAlign w:val="bottom"/>
          </w:tcPr>
          <w:p w:rsidR="007F229C" w:rsidRPr="00AB6137" w:rsidRDefault="007F229C" w:rsidP="00AB6137">
            <w:pPr>
              <w:widowControl/>
              <w:jc w:val="left"/>
              <w:rPr>
                <w:rFonts w:ascii="Arial" w:hAnsi="Arial" w:cs="Arial"/>
                <w:kern w:val="0"/>
                <w:sz w:val="20"/>
                <w:szCs w:val="20"/>
              </w:rPr>
            </w:pPr>
          </w:p>
        </w:tc>
        <w:tc>
          <w:tcPr>
            <w:tcW w:w="680" w:type="dxa"/>
            <w:tcBorders>
              <w:top w:val="nil"/>
              <w:left w:val="nil"/>
              <w:bottom w:val="nil"/>
              <w:right w:val="nil"/>
            </w:tcBorders>
            <w:noWrap/>
            <w:vAlign w:val="bottom"/>
          </w:tcPr>
          <w:p w:rsidR="007F229C" w:rsidRPr="00AB6137" w:rsidRDefault="007F229C" w:rsidP="00AB6137">
            <w:pPr>
              <w:widowControl/>
              <w:jc w:val="left"/>
              <w:rPr>
                <w:rFonts w:ascii="Arial" w:hAnsi="Arial" w:cs="Arial"/>
                <w:kern w:val="0"/>
                <w:sz w:val="20"/>
                <w:szCs w:val="20"/>
              </w:rPr>
            </w:pPr>
          </w:p>
        </w:tc>
        <w:tc>
          <w:tcPr>
            <w:tcW w:w="680" w:type="dxa"/>
            <w:tcBorders>
              <w:top w:val="nil"/>
              <w:left w:val="nil"/>
              <w:bottom w:val="nil"/>
              <w:right w:val="nil"/>
            </w:tcBorders>
            <w:noWrap/>
            <w:vAlign w:val="bottom"/>
          </w:tcPr>
          <w:p w:rsidR="007F229C" w:rsidRPr="00AB6137" w:rsidRDefault="007F229C" w:rsidP="00AB6137">
            <w:pPr>
              <w:widowControl/>
              <w:jc w:val="left"/>
              <w:rPr>
                <w:rFonts w:ascii="Arial" w:hAnsi="Arial" w:cs="Arial"/>
                <w:kern w:val="0"/>
                <w:sz w:val="20"/>
                <w:szCs w:val="20"/>
              </w:rPr>
            </w:pPr>
          </w:p>
        </w:tc>
        <w:tc>
          <w:tcPr>
            <w:tcW w:w="1030" w:type="dxa"/>
            <w:tcBorders>
              <w:top w:val="nil"/>
              <w:left w:val="nil"/>
              <w:bottom w:val="nil"/>
              <w:right w:val="nil"/>
            </w:tcBorders>
            <w:noWrap/>
            <w:vAlign w:val="bottom"/>
          </w:tcPr>
          <w:p w:rsidR="007F229C" w:rsidRPr="00AB6137" w:rsidRDefault="007F229C" w:rsidP="00AB6137">
            <w:pPr>
              <w:widowControl/>
              <w:jc w:val="left"/>
              <w:rPr>
                <w:rFonts w:ascii="Arial" w:hAnsi="Arial" w:cs="Arial"/>
                <w:kern w:val="0"/>
                <w:sz w:val="20"/>
                <w:szCs w:val="20"/>
              </w:rPr>
            </w:pPr>
          </w:p>
        </w:tc>
        <w:tc>
          <w:tcPr>
            <w:tcW w:w="2821" w:type="dxa"/>
            <w:gridSpan w:val="4"/>
            <w:tcBorders>
              <w:top w:val="nil"/>
              <w:left w:val="nil"/>
              <w:bottom w:val="nil"/>
              <w:right w:val="nil"/>
            </w:tcBorders>
            <w:vAlign w:val="center"/>
          </w:tcPr>
          <w:p w:rsidR="007F229C" w:rsidRPr="00AB6137" w:rsidRDefault="007F229C" w:rsidP="00AB6137">
            <w:pPr>
              <w:widowControl/>
              <w:jc w:val="right"/>
              <w:rPr>
                <w:rFonts w:ascii="宋体" w:cs="Arial"/>
                <w:kern w:val="0"/>
                <w:sz w:val="20"/>
                <w:szCs w:val="20"/>
              </w:rPr>
            </w:pPr>
            <w:r w:rsidRPr="00AB6137">
              <w:rPr>
                <w:rFonts w:ascii="宋体" w:hAnsi="宋体" w:cs="Arial" w:hint="eastAsia"/>
                <w:kern w:val="0"/>
                <w:sz w:val="20"/>
                <w:szCs w:val="20"/>
              </w:rPr>
              <w:t>分标编号</w:t>
            </w:r>
            <w:r w:rsidRPr="00AB6137">
              <w:rPr>
                <w:rFonts w:ascii="宋体" w:hAnsi="宋体" w:cs="Arial"/>
                <w:kern w:val="0"/>
                <w:sz w:val="20"/>
                <w:szCs w:val="20"/>
              </w:rPr>
              <w:t>:WZ-281903-003</w:t>
            </w:r>
          </w:p>
        </w:tc>
        <w:tc>
          <w:tcPr>
            <w:tcW w:w="680" w:type="dxa"/>
            <w:tcBorders>
              <w:top w:val="nil"/>
              <w:left w:val="nil"/>
              <w:bottom w:val="nil"/>
              <w:right w:val="nil"/>
            </w:tcBorders>
            <w:noWrap/>
            <w:vAlign w:val="bottom"/>
          </w:tcPr>
          <w:p w:rsidR="007F229C" w:rsidRPr="00AB6137" w:rsidRDefault="007F229C" w:rsidP="00AB6137">
            <w:pPr>
              <w:widowControl/>
              <w:jc w:val="left"/>
              <w:rPr>
                <w:rFonts w:ascii="Arial" w:hAnsi="Arial" w:cs="Arial"/>
                <w:kern w:val="0"/>
                <w:sz w:val="20"/>
                <w:szCs w:val="20"/>
              </w:rPr>
            </w:pPr>
          </w:p>
        </w:tc>
        <w:tc>
          <w:tcPr>
            <w:tcW w:w="680" w:type="dxa"/>
            <w:tcBorders>
              <w:top w:val="nil"/>
              <w:left w:val="nil"/>
              <w:bottom w:val="nil"/>
              <w:right w:val="nil"/>
            </w:tcBorders>
            <w:noWrap/>
            <w:vAlign w:val="bottom"/>
          </w:tcPr>
          <w:p w:rsidR="007F229C" w:rsidRPr="00AB6137" w:rsidRDefault="007F229C" w:rsidP="00AB6137">
            <w:pPr>
              <w:widowControl/>
              <w:jc w:val="left"/>
              <w:rPr>
                <w:rFonts w:ascii="Arial" w:hAnsi="Arial" w:cs="Arial"/>
                <w:kern w:val="0"/>
                <w:sz w:val="20"/>
                <w:szCs w:val="20"/>
              </w:rPr>
            </w:pPr>
          </w:p>
        </w:tc>
        <w:tc>
          <w:tcPr>
            <w:tcW w:w="2030" w:type="dxa"/>
            <w:tcBorders>
              <w:top w:val="nil"/>
              <w:left w:val="nil"/>
              <w:bottom w:val="nil"/>
              <w:right w:val="nil"/>
            </w:tcBorders>
            <w:noWrap/>
            <w:vAlign w:val="bottom"/>
          </w:tcPr>
          <w:p w:rsidR="007F229C" w:rsidRPr="00AB6137" w:rsidRDefault="007F229C" w:rsidP="00AB6137">
            <w:pPr>
              <w:widowControl/>
              <w:jc w:val="left"/>
              <w:rPr>
                <w:rFonts w:ascii="Arial" w:hAnsi="Arial" w:cs="Arial"/>
                <w:kern w:val="0"/>
                <w:sz w:val="20"/>
                <w:szCs w:val="20"/>
              </w:rPr>
            </w:pPr>
          </w:p>
        </w:tc>
      </w:tr>
      <w:tr w:rsidR="007F229C" w:rsidRPr="00AB6137" w:rsidTr="00AB6137">
        <w:trPr>
          <w:trHeight w:val="495"/>
        </w:trPr>
        <w:tc>
          <w:tcPr>
            <w:tcW w:w="231" w:type="dxa"/>
            <w:tcBorders>
              <w:top w:val="double" w:sz="6" w:space="0" w:color="000000"/>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b/>
                <w:bCs/>
                <w:kern w:val="0"/>
                <w:sz w:val="20"/>
                <w:szCs w:val="20"/>
              </w:rPr>
            </w:pPr>
            <w:r w:rsidRPr="00AB6137">
              <w:rPr>
                <w:rFonts w:ascii="宋体" w:hAnsi="宋体" w:cs="Arial" w:hint="eastAsia"/>
                <w:b/>
                <w:bCs/>
                <w:kern w:val="0"/>
                <w:sz w:val="20"/>
                <w:szCs w:val="20"/>
              </w:rPr>
              <w:t>包号</w:t>
            </w:r>
          </w:p>
        </w:tc>
        <w:tc>
          <w:tcPr>
            <w:tcW w:w="1530" w:type="dxa"/>
            <w:tcBorders>
              <w:top w:val="double" w:sz="6" w:space="0" w:color="000000"/>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b/>
                <w:bCs/>
                <w:kern w:val="0"/>
                <w:sz w:val="20"/>
                <w:szCs w:val="20"/>
              </w:rPr>
            </w:pPr>
            <w:r w:rsidRPr="00AB6137">
              <w:rPr>
                <w:rFonts w:ascii="宋体" w:hAnsi="宋体" w:cs="Arial" w:hint="eastAsia"/>
                <w:b/>
                <w:bCs/>
                <w:kern w:val="0"/>
                <w:sz w:val="20"/>
                <w:szCs w:val="20"/>
              </w:rPr>
              <w:t>网省采购申请行号</w:t>
            </w:r>
          </w:p>
        </w:tc>
        <w:tc>
          <w:tcPr>
            <w:tcW w:w="680" w:type="dxa"/>
            <w:tcBorders>
              <w:top w:val="double" w:sz="6" w:space="0" w:color="000000"/>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b/>
                <w:bCs/>
                <w:kern w:val="0"/>
                <w:sz w:val="20"/>
                <w:szCs w:val="20"/>
              </w:rPr>
            </w:pPr>
            <w:r w:rsidRPr="00AB6137">
              <w:rPr>
                <w:rFonts w:ascii="宋体" w:hAnsi="宋体" w:cs="Arial" w:hint="eastAsia"/>
                <w:b/>
                <w:bCs/>
                <w:kern w:val="0"/>
                <w:sz w:val="20"/>
                <w:szCs w:val="20"/>
              </w:rPr>
              <w:t>项目单位</w:t>
            </w:r>
          </w:p>
        </w:tc>
        <w:tc>
          <w:tcPr>
            <w:tcW w:w="680" w:type="dxa"/>
            <w:tcBorders>
              <w:top w:val="double" w:sz="6" w:space="0" w:color="000000"/>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b/>
                <w:bCs/>
                <w:kern w:val="0"/>
                <w:sz w:val="20"/>
                <w:szCs w:val="20"/>
              </w:rPr>
            </w:pPr>
            <w:r w:rsidRPr="00AB6137">
              <w:rPr>
                <w:rFonts w:ascii="宋体" w:hAnsi="宋体" w:cs="Arial" w:hint="eastAsia"/>
                <w:b/>
                <w:bCs/>
                <w:kern w:val="0"/>
                <w:sz w:val="20"/>
                <w:szCs w:val="20"/>
              </w:rPr>
              <w:t>需求单位</w:t>
            </w:r>
          </w:p>
        </w:tc>
        <w:tc>
          <w:tcPr>
            <w:tcW w:w="680" w:type="dxa"/>
            <w:tcBorders>
              <w:top w:val="double" w:sz="6" w:space="0" w:color="000000"/>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b/>
                <w:bCs/>
                <w:kern w:val="0"/>
                <w:sz w:val="20"/>
                <w:szCs w:val="20"/>
              </w:rPr>
            </w:pPr>
            <w:r w:rsidRPr="00AB6137">
              <w:rPr>
                <w:rFonts w:ascii="宋体" w:hAnsi="宋体" w:cs="Arial" w:hint="eastAsia"/>
                <w:b/>
                <w:bCs/>
                <w:kern w:val="0"/>
                <w:sz w:val="20"/>
                <w:szCs w:val="20"/>
              </w:rPr>
              <w:t>项目名称</w:t>
            </w:r>
          </w:p>
        </w:tc>
        <w:tc>
          <w:tcPr>
            <w:tcW w:w="680" w:type="dxa"/>
            <w:tcBorders>
              <w:top w:val="double" w:sz="6" w:space="0" w:color="000000"/>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b/>
                <w:bCs/>
                <w:kern w:val="0"/>
                <w:sz w:val="20"/>
                <w:szCs w:val="20"/>
              </w:rPr>
            </w:pPr>
            <w:r w:rsidRPr="00AB6137">
              <w:rPr>
                <w:rFonts w:ascii="宋体" w:hAnsi="宋体" w:cs="Arial" w:hint="eastAsia"/>
                <w:b/>
                <w:bCs/>
                <w:kern w:val="0"/>
                <w:sz w:val="20"/>
                <w:szCs w:val="20"/>
              </w:rPr>
              <w:t>工程电压等级</w:t>
            </w:r>
          </w:p>
        </w:tc>
        <w:tc>
          <w:tcPr>
            <w:tcW w:w="1030" w:type="dxa"/>
            <w:tcBorders>
              <w:top w:val="double" w:sz="6" w:space="0" w:color="000000"/>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b/>
                <w:bCs/>
                <w:kern w:val="0"/>
                <w:sz w:val="20"/>
                <w:szCs w:val="20"/>
              </w:rPr>
            </w:pPr>
            <w:r w:rsidRPr="00AB6137">
              <w:rPr>
                <w:rFonts w:ascii="宋体" w:hAnsi="宋体" w:cs="Arial" w:hint="eastAsia"/>
                <w:b/>
                <w:bCs/>
                <w:kern w:val="0"/>
                <w:sz w:val="20"/>
                <w:szCs w:val="20"/>
              </w:rPr>
              <w:t>物资名称</w:t>
            </w:r>
          </w:p>
        </w:tc>
        <w:tc>
          <w:tcPr>
            <w:tcW w:w="1030" w:type="dxa"/>
            <w:tcBorders>
              <w:top w:val="double" w:sz="6" w:space="0" w:color="000000"/>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b/>
                <w:bCs/>
                <w:kern w:val="0"/>
                <w:sz w:val="20"/>
                <w:szCs w:val="20"/>
              </w:rPr>
            </w:pPr>
            <w:r w:rsidRPr="00AB6137">
              <w:rPr>
                <w:rFonts w:ascii="宋体" w:hAnsi="宋体" w:cs="Arial" w:hint="eastAsia"/>
                <w:b/>
                <w:bCs/>
                <w:kern w:val="0"/>
                <w:sz w:val="20"/>
                <w:szCs w:val="20"/>
              </w:rPr>
              <w:t>物资描述</w:t>
            </w:r>
          </w:p>
        </w:tc>
        <w:tc>
          <w:tcPr>
            <w:tcW w:w="231" w:type="dxa"/>
            <w:tcBorders>
              <w:top w:val="double" w:sz="6" w:space="0" w:color="000000"/>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b/>
                <w:bCs/>
                <w:kern w:val="0"/>
                <w:sz w:val="20"/>
                <w:szCs w:val="20"/>
              </w:rPr>
            </w:pPr>
            <w:r w:rsidRPr="00AB6137">
              <w:rPr>
                <w:rFonts w:ascii="宋体" w:hAnsi="宋体" w:cs="Arial" w:hint="eastAsia"/>
                <w:b/>
                <w:bCs/>
                <w:kern w:val="0"/>
                <w:sz w:val="20"/>
                <w:szCs w:val="20"/>
              </w:rPr>
              <w:t>单位</w:t>
            </w:r>
          </w:p>
        </w:tc>
        <w:tc>
          <w:tcPr>
            <w:tcW w:w="530" w:type="dxa"/>
            <w:tcBorders>
              <w:top w:val="double" w:sz="6" w:space="0" w:color="000000"/>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b/>
                <w:bCs/>
                <w:kern w:val="0"/>
                <w:sz w:val="20"/>
                <w:szCs w:val="20"/>
              </w:rPr>
            </w:pPr>
            <w:r w:rsidRPr="00AB6137">
              <w:rPr>
                <w:rFonts w:ascii="宋体" w:hAnsi="宋体" w:cs="Arial" w:hint="eastAsia"/>
                <w:b/>
                <w:bCs/>
                <w:kern w:val="0"/>
                <w:sz w:val="20"/>
                <w:szCs w:val="20"/>
              </w:rPr>
              <w:t>数量</w:t>
            </w:r>
          </w:p>
        </w:tc>
        <w:tc>
          <w:tcPr>
            <w:tcW w:w="1030" w:type="dxa"/>
            <w:tcBorders>
              <w:top w:val="double" w:sz="6" w:space="0" w:color="000000"/>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b/>
                <w:bCs/>
                <w:kern w:val="0"/>
                <w:sz w:val="20"/>
                <w:szCs w:val="20"/>
              </w:rPr>
            </w:pPr>
            <w:r w:rsidRPr="00AB6137">
              <w:rPr>
                <w:rFonts w:ascii="宋体" w:hAnsi="宋体" w:cs="Arial" w:hint="eastAsia"/>
                <w:b/>
                <w:bCs/>
                <w:kern w:val="0"/>
                <w:sz w:val="20"/>
                <w:szCs w:val="20"/>
              </w:rPr>
              <w:t>交货日期</w:t>
            </w:r>
          </w:p>
        </w:tc>
        <w:tc>
          <w:tcPr>
            <w:tcW w:w="680" w:type="dxa"/>
            <w:tcBorders>
              <w:top w:val="double" w:sz="6" w:space="0" w:color="000000"/>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b/>
                <w:bCs/>
                <w:kern w:val="0"/>
                <w:sz w:val="20"/>
                <w:szCs w:val="20"/>
              </w:rPr>
            </w:pPr>
            <w:r w:rsidRPr="00AB6137">
              <w:rPr>
                <w:rFonts w:ascii="宋体" w:hAnsi="宋体" w:cs="Arial" w:hint="eastAsia"/>
                <w:b/>
                <w:bCs/>
                <w:kern w:val="0"/>
                <w:sz w:val="20"/>
                <w:szCs w:val="20"/>
              </w:rPr>
              <w:t>交货地点</w:t>
            </w:r>
          </w:p>
        </w:tc>
        <w:tc>
          <w:tcPr>
            <w:tcW w:w="680" w:type="dxa"/>
            <w:tcBorders>
              <w:top w:val="double" w:sz="6" w:space="0" w:color="000000"/>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b/>
                <w:bCs/>
                <w:kern w:val="0"/>
                <w:sz w:val="20"/>
                <w:szCs w:val="20"/>
              </w:rPr>
            </w:pPr>
            <w:r w:rsidRPr="00AB6137">
              <w:rPr>
                <w:rFonts w:ascii="宋体" w:hAnsi="宋体" w:cs="Arial" w:hint="eastAsia"/>
                <w:b/>
                <w:bCs/>
                <w:kern w:val="0"/>
                <w:sz w:val="20"/>
                <w:szCs w:val="20"/>
              </w:rPr>
              <w:t>备注</w:t>
            </w:r>
          </w:p>
        </w:tc>
        <w:tc>
          <w:tcPr>
            <w:tcW w:w="2030" w:type="dxa"/>
            <w:tcBorders>
              <w:top w:val="double" w:sz="6" w:space="0" w:color="000000"/>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b/>
                <w:bCs/>
                <w:kern w:val="0"/>
                <w:sz w:val="20"/>
                <w:szCs w:val="20"/>
              </w:rPr>
            </w:pPr>
            <w:r w:rsidRPr="00AB6137">
              <w:rPr>
                <w:rFonts w:ascii="宋体" w:hAnsi="宋体" w:cs="Arial" w:hint="eastAsia"/>
                <w:b/>
                <w:bCs/>
                <w:kern w:val="0"/>
                <w:sz w:val="20"/>
                <w:szCs w:val="20"/>
              </w:rPr>
              <w:t>技术规范</w:t>
            </w:r>
            <w:r w:rsidRPr="00AB6137">
              <w:rPr>
                <w:rFonts w:ascii="宋体" w:hAnsi="宋体" w:cs="Arial"/>
                <w:b/>
                <w:bCs/>
                <w:kern w:val="0"/>
                <w:sz w:val="20"/>
                <w:szCs w:val="20"/>
              </w:rPr>
              <w:t>ID</w:t>
            </w:r>
          </w:p>
        </w:tc>
      </w:tr>
      <w:tr w:rsidR="007F229C" w:rsidRPr="00AB6137" w:rsidTr="00AB6137">
        <w:trPr>
          <w:trHeight w:val="720"/>
        </w:trPr>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包</w:t>
            </w:r>
            <w:r w:rsidRPr="00AB6137">
              <w:rPr>
                <w:rFonts w:ascii="宋体" w:hAnsi="宋体" w:cs="Arial"/>
                <w:kern w:val="0"/>
                <w:sz w:val="20"/>
                <w:szCs w:val="20"/>
              </w:rPr>
              <w:t>1</w:t>
            </w:r>
          </w:p>
        </w:tc>
        <w:tc>
          <w:tcPr>
            <w:tcW w:w="1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050020067500310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青海省电力公司果洛供电公司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果洛</w:t>
            </w:r>
            <w:r w:rsidRPr="00AB6137">
              <w:rPr>
                <w:rFonts w:ascii="宋体" w:hAnsi="宋体" w:cs="Arial"/>
                <w:kern w:val="0"/>
                <w:sz w:val="20"/>
                <w:szCs w:val="20"/>
              </w:rPr>
              <w:t>330kv</w:t>
            </w:r>
            <w:r w:rsidRPr="00AB6137">
              <w:rPr>
                <w:rFonts w:ascii="宋体" w:hAnsi="宋体" w:cs="Arial" w:hint="eastAsia"/>
                <w:kern w:val="0"/>
                <w:sz w:val="20"/>
                <w:szCs w:val="20"/>
              </w:rPr>
              <w:t>变电站</w:t>
            </w:r>
            <w:r w:rsidRPr="00AB6137">
              <w:rPr>
                <w:rFonts w:ascii="宋体" w:hAnsi="宋体" w:cs="Arial"/>
                <w:kern w:val="0"/>
                <w:sz w:val="20"/>
                <w:szCs w:val="20"/>
              </w:rPr>
              <w:t>110kv</w:t>
            </w:r>
            <w:r w:rsidRPr="00AB6137">
              <w:rPr>
                <w:rFonts w:ascii="宋体" w:hAnsi="宋体" w:cs="Arial" w:hint="eastAsia"/>
                <w:kern w:val="0"/>
                <w:sz w:val="20"/>
                <w:szCs w:val="20"/>
              </w:rPr>
              <w:t>出线间隔扩建工程</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110kV</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0.2S</w:t>
            </w:r>
            <w:r w:rsidRPr="00AB6137">
              <w:rPr>
                <w:rFonts w:ascii="宋体" w:hAnsi="宋体" w:cs="Arial" w:hint="eastAsia"/>
                <w:kern w:val="0"/>
                <w:sz w:val="20"/>
                <w:szCs w:val="20"/>
              </w:rPr>
              <w:t>级三相智能电能表</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三相智能电能表</w:t>
            </w:r>
            <w:r w:rsidRPr="00AB6137">
              <w:rPr>
                <w:rFonts w:ascii="宋体" w:cs="Arial"/>
                <w:kern w:val="0"/>
                <w:sz w:val="20"/>
                <w:szCs w:val="20"/>
              </w:rPr>
              <w:t>-</w:t>
            </w:r>
            <w:r w:rsidRPr="00AB6137">
              <w:rPr>
                <w:rFonts w:ascii="宋体" w:hAnsi="宋体" w:cs="Arial" w:hint="eastAsia"/>
                <w:kern w:val="0"/>
                <w:sz w:val="20"/>
                <w:szCs w:val="20"/>
              </w:rPr>
              <w:t>准确度等级</w:t>
            </w:r>
            <w:r w:rsidRPr="00AB6137">
              <w:rPr>
                <w:rFonts w:ascii="宋体" w:hAnsi="宋体" w:cs="Arial"/>
                <w:kern w:val="0"/>
                <w:sz w:val="20"/>
                <w:szCs w:val="20"/>
              </w:rPr>
              <w:t>:0.2S</w:t>
            </w:r>
            <w:r w:rsidRPr="00AB6137">
              <w:rPr>
                <w:rFonts w:ascii="宋体" w:hAnsi="宋体" w:cs="Arial" w:hint="eastAsia"/>
                <w:kern w:val="0"/>
                <w:sz w:val="20"/>
                <w:szCs w:val="20"/>
              </w:rPr>
              <w:t>级</w:t>
            </w:r>
            <w:r w:rsidRPr="00AB6137">
              <w:rPr>
                <w:rFonts w:ascii="宋体" w:cs="Arial"/>
                <w:kern w:val="0"/>
                <w:sz w:val="20"/>
                <w:szCs w:val="20"/>
              </w:rPr>
              <w:t>,</w:t>
            </w:r>
            <w:r w:rsidRPr="00AB6137">
              <w:rPr>
                <w:rFonts w:ascii="宋体" w:hAnsi="宋体" w:cs="Arial" w:hint="eastAsia"/>
                <w:kern w:val="0"/>
                <w:sz w:val="20"/>
                <w:szCs w:val="20"/>
              </w:rPr>
              <w:t>费控方式</w:t>
            </w:r>
            <w:r w:rsidRPr="00AB6137">
              <w:rPr>
                <w:rFonts w:ascii="宋体" w:hAnsi="宋体" w:cs="Arial"/>
                <w:kern w:val="0"/>
                <w:sz w:val="20"/>
                <w:szCs w:val="20"/>
              </w:rPr>
              <w:t>:</w:t>
            </w:r>
            <w:r w:rsidRPr="00AB6137">
              <w:rPr>
                <w:rFonts w:ascii="宋体" w:hAnsi="宋体" w:cs="Arial" w:hint="eastAsia"/>
                <w:kern w:val="0"/>
                <w:sz w:val="20"/>
                <w:szCs w:val="20"/>
              </w:rPr>
              <w:t>无</w:t>
            </w:r>
            <w:r w:rsidRPr="00AB6137">
              <w:rPr>
                <w:rFonts w:ascii="宋体" w:cs="Arial"/>
                <w:kern w:val="0"/>
                <w:sz w:val="20"/>
                <w:szCs w:val="20"/>
              </w:rPr>
              <w:t>,</w:t>
            </w:r>
            <w:r w:rsidRPr="00AB6137">
              <w:rPr>
                <w:rFonts w:ascii="宋体" w:hAnsi="宋体" w:cs="Arial" w:hint="eastAsia"/>
                <w:kern w:val="0"/>
                <w:sz w:val="20"/>
                <w:szCs w:val="20"/>
              </w:rPr>
              <w:t>负荷开关</w:t>
            </w:r>
            <w:r w:rsidRPr="00AB6137">
              <w:rPr>
                <w:rFonts w:ascii="宋体" w:hAnsi="宋体" w:cs="Arial"/>
                <w:kern w:val="0"/>
                <w:sz w:val="20"/>
                <w:szCs w:val="20"/>
              </w:rPr>
              <w:t>:</w:t>
            </w:r>
            <w:r w:rsidRPr="00AB6137">
              <w:rPr>
                <w:rFonts w:ascii="宋体" w:hAnsi="宋体" w:cs="Arial" w:hint="eastAsia"/>
                <w:kern w:val="0"/>
                <w:sz w:val="20"/>
                <w:szCs w:val="20"/>
              </w:rPr>
              <w:t>无控</w:t>
            </w:r>
            <w:r w:rsidRPr="00AB6137">
              <w:rPr>
                <w:rFonts w:ascii="宋体" w:cs="Arial"/>
                <w:kern w:val="0"/>
                <w:sz w:val="20"/>
                <w:szCs w:val="20"/>
              </w:rPr>
              <w:t>,</w:t>
            </w:r>
            <w:r w:rsidRPr="00AB6137">
              <w:rPr>
                <w:rFonts w:ascii="宋体" w:hAnsi="宋体" w:cs="Arial" w:hint="eastAsia"/>
                <w:kern w:val="0"/>
                <w:sz w:val="20"/>
                <w:szCs w:val="20"/>
              </w:rPr>
              <w:t>通信模块接口</w:t>
            </w:r>
            <w:r w:rsidRPr="00AB6137">
              <w:rPr>
                <w:rFonts w:ascii="宋体" w:hAnsi="宋体" w:cs="Arial"/>
                <w:kern w:val="0"/>
                <w:sz w:val="20"/>
                <w:szCs w:val="20"/>
              </w:rPr>
              <w:t>:</w:t>
            </w:r>
            <w:r w:rsidRPr="00AB6137">
              <w:rPr>
                <w:rFonts w:ascii="宋体" w:hAnsi="宋体" w:cs="Arial" w:hint="eastAsia"/>
                <w:kern w:val="0"/>
                <w:sz w:val="20"/>
                <w:szCs w:val="20"/>
              </w:rPr>
              <w:t>无</w:t>
            </w:r>
            <w:r w:rsidRPr="00AB6137">
              <w:rPr>
                <w:rFonts w:ascii="宋体" w:cs="Arial"/>
                <w:kern w:val="0"/>
                <w:sz w:val="20"/>
                <w:szCs w:val="20"/>
              </w:rPr>
              <w:t>,</w:t>
            </w:r>
            <w:r w:rsidRPr="00AB6137">
              <w:rPr>
                <w:rFonts w:ascii="宋体" w:hAnsi="宋体" w:cs="Arial" w:hint="eastAsia"/>
                <w:kern w:val="0"/>
                <w:sz w:val="20"/>
                <w:szCs w:val="20"/>
              </w:rPr>
              <w:t>电压规格</w:t>
            </w:r>
            <w:r w:rsidRPr="00AB6137">
              <w:rPr>
                <w:rFonts w:ascii="宋体" w:hAnsi="宋体" w:cs="Arial"/>
                <w:kern w:val="0"/>
                <w:sz w:val="20"/>
                <w:szCs w:val="20"/>
              </w:rPr>
              <w:t>:3</w:t>
            </w:r>
            <w:r w:rsidRPr="00AB6137">
              <w:rPr>
                <w:rFonts w:ascii="宋体" w:hAnsi="宋体" w:cs="Arial" w:hint="eastAsia"/>
                <w:kern w:val="0"/>
                <w:sz w:val="20"/>
                <w:szCs w:val="20"/>
              </w:rPr>
              <w:t>×</w:t>
            </w:r>
            <w:r w:rsidRPr="00AB6137">
              <w:rPr>
                <w:rFonts w:ascii="宋体" w:hAnsi="宋体" w:cs="Arial"/>
                <w:kern w:val="0"/>
                <w:sz w:val="20"/>
                <w:szCs w:val="20"/>
              </w:rPr>
              <w:t>57.7/100V,</w:t>
            </w:r>
            <w:r w:rsidRPr="00AB6137">
              <w:rPr>
                <w:rFonts w:ascii="宋体" w:hAnsi="宋体" w:cs="Arial" w:hint="eastAsia"/>
                <w:kern w:val="0"/>
                <w:sz w:val="20"/>
                <w:szCs w:val="20"/>
              </w:rPr>
              <w:t>电流规格</w:t>
            </w:r>
            <w:r w:rsidRPr="00AB6137">
              <w:rPr>
                <w:rFonts w:ascii="宋体" w:hAnsi="宋体" w:cs="Arial"/>
                <w:kern w:val="0"/>
                <w:sz w:val="20"/>
                <w:szCs w:val="20"/>
              </w:rPr>
              <w:t>:1.5A</w:t>
            </w:r>
          </w:p>
        </w:tc>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只</w:t>
            </w:r>
          </w:p>
        </w:tc>
        <w:tc>
          <w:tcPr>
            <w:tcW w:w="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2019-08-30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施工现场车板交货</w:t>
            </w:r>
          </w:p>
        </w:tc>
        <w:tc>
          <w:tcPr>
            <w:tcW w:w="680" w:type="dxa"/>
            <w:tcBorders>
              <w:top w:val="nil"/>
              <w:left w:val="nil"/>
              <w:bottom w:val="single" w:sz="4" w:space="0" w:color="000000"/>
              <w:right w:val="nil"/>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 xml:space="preserve">　</w:t>
            </w:r>
          </w:p>
        </w:tc>
        <w:tc>
          <w:tcPr>
            <w:tcW w:w="2030" w:type="dxa"/>
            <w:tcBorders>
              <w:top w:val="nil"/>
              <w:left w:val="single" w:sz="4" w:space="0" w:color="000000"/>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28GH-500135019-00001</w:t>
            </w:r>
          </w:p>
        </w:tc>
      </w:tr>
      <w:tr w:rsidR="007F229C" w:rsidRPr="00AB6137" w:rsidTr="00AB6137">
        <w:trPr>
          <w:trHeight w:val="720"/>
        </w:trPr>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包</w:t>
            </w:r>
            <w:r w:rsidRPr="00AB6137">
              <w:rPr>
                <w:rFonts w:ascii="宋体" w:hAnsi="宋体" w:cs="Arial"/>
                <w:kern w:val="0"/>
                <w:sz w:val="20"/>
                <w:szCs w:val="20"/>
              </w:rPr>
              <w:t>1</w:t>
            </w:r>
          </w:p>
        </w:tc>
        <w:tc>
          <w:tcPr>
            <w:tcW w:w="1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050020557700030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青海省电力公司物资供应公司（招标代理公司）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花土沟</w:t>
            </w:r>
            <w:r w:rsidRPr="00AB6137">
              <w:rPr>
                <w:rFonts w:ascii="宋体" w:hAnsi="宋体" w:cs="Arial"/>
                <w:kern w:val="0"/>
                <w:sz w:val="20"/>
                <w:szCs w:val="20"/>
              </w:rPr>
              <w:t>330kV</w:t>
            </w:r>
            <w:r w:rsidRPr="00AB6137">
              <w:rPr>
                <w:rFonts w:ascii="宋体" w:hAnsi="宋体" w:cs="Arial" w:hint="eastAsia"/>
                <w:kern w:val="0"/>
                <w:sz w:val="20"/>
                <w:szCs w:val="20"/>
              </w:rPr>
              <w:t>变电站扩建工程</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330kV</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0.5S</w:t>
            </w:r>
            <w:r w:rsidRPr="00AB6137">
              <w:rPr>
                <w:rFonts w:ascii="宋体" w:hAnsi="宋体" w:cs="Arial" w:hint="eastAsia"/>
                <w:kern w:val="0"/>
                <w:sz w:val="20"/>
                <w:szCs w:val="20"/>
              </w:rPr>
              <w:t>级三相智能电能表</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三相智能电能表</w:t>
            </w:r>
            <w:r w:rsidRPr="00AB6137">
              <w:rPr>
                <w:rFonts w:ascii="宋体" w:cs="Arial"/>
                <w:kern w:val="0"/>
                <w:sz w:val="20"/>
                <w:szCs w:val="20"/>
              </w:rPr>
              <w:t>-</w:t>
            </w:r>
            <w:r w:rsidRPr="00AB6137">
              <w:rPr>
                <w:rFonts w:ascii="宋体" w:hAnsi="宋体" w:cs="Arial" w:hint="eastAsia"/>
                <w:kern w:val="0"/>
                <w:sz w:val="20"/>
                <w:szCs w:val="20"/>
              </w:rPr>
              <w:t>准确度等级</w:t>
            </w:r>
            <w:r w:rsidRPr="00AB6137">
              <w:rPr>
                <w:rFonts w:ascii="宋体" w:hAnsi="宋体" w:cs="Arial"/>
                <w:kern w:val="0"/>
                <w:sz w:val="20"/>
                <w:szCs w:val="20"/>
              </w:rPr>
              <w:t>:0.5S</w:t>
            </w:r>
            <w:r w:rsidRPr="00AB6137">
              <w:rPr>
                <w:rFonts w:ascii="宋体" w:hAnsi="宋体" w:cs="Arial" w:hint="eastAsia"/>
                <w:kern w:val="0"/>
                <w:sz w:val="20"/>
                <w:szCs w:val="20"/>
              </w:rPr>
              <w:t>级</w:t>
            </w:r>
            <w:r w:rsidRPr="00AB6137">
              <w:rPr>
                <w:rFonts w:ascii="宋体" w:cs="Arial"/>
                <w:kern w:val="0"/>
                <w:sz w:val="20"/>
                <w:szCs w:val="20"/>
              </w:rPr>
              <w:t>,</w:t>
            </w:r>
            <w:r w:rsidRPr="00AB6137">
              <w:rPr>
                <w:rFonts w:ascii="宋体" w:hAnsi="宋体" w:cs="Arial" w:hint="eastAsia"/>
                <w:kern w:val="0"/>
                <w:sz w:val="20"/>
                <w:szCs w:val="20"/>
              </w:rPr>
              <w:t>费控方式</w:t>
            </w:r>
            <w:r w:rsidRPr="00AB6137">
              <w:rPr>
                <w:rFonts w:ascii="宋体" w:hAnsi="宋体" w:cs="Arial"/>
                <w:kern w:val="0"/>
                <w:sz w:val="20"/>
                <w:szCs w:val="20"/>
              </w:rPr>
              <w:t>:</w:t>
            </w:r>
            <w:r w:rsidRPr="00AB6137">
              <w:rPr>
                <w:rFonts w:ascii="宋体" w:hAnsi="宋体" w:cs="Arial" w:hint="eastAsia"/>
                <w:kern w:val="0"/>
                <w:sz w:val="20"/>
                <w:szCs w:val="20"/>
              </w:rPr>
              <w:t>无</w:t>
            </w:r>
            <w:r w:rsidRPr="00AB6137">
              <w:rPr>
                <w:rFonts w:ascii="宋体" w:cs="Arial"/>
                <w:kern w:val="0"/>
                <w:sz w:val="20"/>
                <w:szCs w:val="20"/>
              </w:rPr>
              <w:t>,</w:t>
            </w:r>
            <w:r w:rsidRPr="00AB6137">
              <w:rPr>
                <w:rFonts w:ascii="宋体" w:hAnsi="宋体" w:cs="Arial" w:hint="eastAsia"/>
                <w:kern w:val="0"/>
                <w:sz w:val="20"/>
                <w:szCs w:val="20"/>
              </w:rPr>
              <w:t>负荷开关</w:t>
            </w:r>
            <w:r w:rsidRPr="00AB6137">
              <w:rPr>
                <w:rFonts w:ascii="宋体" w:hAnsi="宋体" w:cs="Arial"/>
                <w:kern w:val="0"/>
                <w:sz w:val="20"/>
                <w:szCs w:val="20"/>
              </w:rPr>
              <w:t>:</w:t>
            </w:r>
            <w:r w:rsidRPr="00AB6137">
              <w:rPr>
                <w:rFonts w:ascii="宋体" w:hAnsi="宋体" w:cs="Arial" w:hint="eastAsia"/>
                <w:kern w:val="0"/>
                <w:sz w:val="20"/>
                <w:szCs w:val="20"/>
              </w:rPr>
              <w:t>无控</w:t>
            </w:r>
            <w:r w:rsidRPr="00AB6137">
              <w:rPr>
                <w:rFonts w:ascii="宋体" w:cs="Arial"/>
                <w:kern w:val="0"/>
                <w:sz w:val="20"/>
                <w:szCs w:val="20"/>
              </w:rPr>
              <w:t>,</w:t>
            </w:r>
            <w:r w:rsidRPr="00AB6137">
              <w:rPr>
                <w:rFonts w:ascii="宋体" w:hAnsi="宋体" w:cs="Arial" w:hint="eastAsia"/>
                <w:kern w:val="0"/>
                <w:sz w:val="20"/>
                <w:szCs w:val="20"/>
              </w:rPr>
              <w:t>通信模块接口</w:t>
            </w:r>
            <w:r w:rsidRPr="00AB6137">
              <w:rPr>
                <w:rFonts w:ascii="宋体" w:hAnsi="宋体" w:cs="Arial"/>
                <w:kern w:val="0"/>
                <w:sz w:val="20"/>
                <w:szCs w:val="20"/>
              </w:rPr>
              <w:t>:</w:t>
            </w:r>
            <w:r w:rsidRPr="00AB6137">
              <w:rPr>
                <w:rFonts w:ascii="宋体" w:hAnsi="宋体" w:cs="Arial" w:hint="eastAsia"/>
                <w:kern w:val="0"/>
                <w:sz w:val="20"/>
                <w:szCs w:val="20"/>
              </w:rPr>
              <w:t>无</w:t>
            </w:r>
            <w:r w:rsidRPr="00AB6137">
              <w:rPr>
                <w:rFonts w:ascii="宋体" w:cs="Arial"/>
                <w:kern w:val="0"/>
                <w:sz w:val="20"/>
                <w:szCs w:val="20"/>
              </w:rPr>
              <w:t>,</w:t>
            </w:r>
            <w:r w:rsidRPr="00AB6137">
              <w:rPr>
                <w:rFonts w:ascii="宋体" w:hAnsi="宋体" w:cs="Arial" w:hint="eastAsia"/>
                <w:kern w:val="0"/>
                <w:sz w:val="20"/>
                <w:szCs w:val="20"/>
              </w:rPr>
              <w:t>电压规格</w:t>
            </w:r>
            <w:r w:rsidRPr="00AB6137">
              <w:rPr>
                <w:rFonts w:ascii="宋体" w:hAnsi="宋体" w:cs="Arial"/>
                <w:kern w:val="0"/>
                <w:sz w:val="20"/>
                <w:szCs w:val="20"/>
              </w:rPr>
              <w:t>:3</w:t>
            </w:r>
            <w:r w:rsidRPr="00AB6137">
              <w:rPr>
                <w:rFonts w:ascii="宋体" w:hAnsi="宋体" w:cs="Arial" w:hint="eastAsia"/>
                <w:kern w:val="0"/>
                <w:sz w:val="20"/>
                <w:szCs w:val="20"/>
              </w:rPr>
              <w:t>×</w:t>
            </w:r>
            <w:r w:rsidRPr="00AB6137">
              <w:rPr>
                <w:rFonts w:ascii="宋体" w:hAnsi="宋体" w:cs="Arial"/>
                <w:kern w:val="0"/>
                <w:sz w:val="20"/>
                <w:szCs w:val="20"/>
              </w:rPr>
              <w:t>57.7/100V,</w:t>
            </w:r>
            <w:r w:rsidRPr="00AB6137">
              <w:rPr>
                <w:rFonts w:ascii="宋体" w:hAnsi="宋体" w:cs="Arial" w:hint="eastAsia"/>
                <w:kern w:val="0"/>
                <w:sz w:val="20"/>
                <w:szCs w:val="20"/>
              </w:rPr>
              <w:t>电流规格</w:t>
            </w:r>
            <w:r w:rsidRPr="00AB6137">
              <w:rPr>
                <w:rFonts w:ascii="宋体" w:hAnsi="宋体" w:cs="Arial"/>
                <w:kern w:val="0"/>
                <w:sz w:val="20"/>
                <w:szCs w:val="20"/>
              </w:rPr>
              <w:t>:1.5A</w:t>
            </w:r>
          </w:p>
        </w:tc>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只</w:t>
            </w:r>
          </w:p>
        </w:tc>
        <w:tc>
          <w:tcPr>
            <w:tcW w:w="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3</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2019-07-30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施工现场车板交货</w:t>
            </w:r>
          </w:p>
        </w:tc>
        <w:tc>
          <w:tcPr>
            <w:tcW w:w="680" w:type="dxa"/>
            <w:tcBorders>
              <w:top w:val="nil"/>
              <w:left w:val="nil"/>
              <w:bottom w:val="single" w:sz="4" w:space="0" w:color="000000"/>
              <w:right w:val="nil"/>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 xml:space="preserve">　</w:t>
            </w:r>
          </w:p>
        </w:tc>
        <w:tc>
          <w:tcPr>
            <w:tcW w:w="2030" w:type="dxa"/>
            <w:tcBorders>
              <w:top w:val="nil"/>
              <w:left w:val="single" w:sz="4" w:space="0" w:color="000000"/>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28GH-500135018-00001</w:t>
            </w:r>
          </w:p>
        </w:tc>
      </w:tr>
      <w:tr w:rsidR="007F229C" w:rsidRPr="00AB6137" w:rsidTr="00AB6137">
        <w:trPr>
          <w:trHeight w:val="720"/>
        </w:trPr>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包</w:t>
            </w:r>
            <w:r w:rsidRPr="00AB6137">
              <w:rPr>
                <w:rFonts w:ascii="宋体" w:hAnsi="宋体" w:cs="Arial"/>
                <w:kern w:val="0"/>
                <w:sz w:val="20"/>
                <w:szCs w:val="20"/>
              </w:rPr>
              <w:t>1</w:t>
            </w:r>
          </w:p>
        </w:tc>
        <w:tc>
          <w:tcPr>
            <w:tcW w:w="1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050020617800030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青海省电力公司果洛供电公司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青海果洛建设</w:t>
            </w:r>
            <w:r w:rsidRPr="00AB6137">
              <w:rPr>
                <w:rFonts w:ascii="宋体" w:hAnsi="宋体" w:cs="Arial"/>
                <w:kern w:val="0"/>
                <w:sz w:val="20"/>
                <w:szCs w:val="20"/>
              </w:rPr>
              <w:t>35KV</w:t>
            </w:r>
            <w:r w:rsidRPr="00AB6137">
              <w:rPr>
                <w:rFonts w:ascii="宋体" w:hAnsi="宋体" w:cs="Arial" w:hint="eastAsia"/>
                <w:kern w:val="0"/>
                <w:sz w:val="20"/>
                <w:szCs w:val="20"/>
              </w:rPr>
              <w:t>变电站增容扩建工程</w:t>
            </w:r>
            <w:r w:rsidRPr="00AB6137">
              <w:rPr>
                <w:rFonts w:ascii="宋体" w:hAnsi="宋体" w:cs="Arial"/>
                <w:kern w:val="0"/>
                <w:sz w:val="20"/>
                <w:szCs w:val="20"/>
              </w:rPr>
              <w:t xml:space="preserve"> </w:t>
            </w:r>
            <w:r w:rsidRPr="00AB6137">
              <w:rPr>
                <w:rFonts w:ascii="宋体" w:hAnsi="宋体" w:cs="Arial" w:hint="eastAsia"/>
                <w:kern w:val="0"/>
                <w:sz w:val="20"/>
                <w:szCs w:val="20"/>
              </w:rPr>
              <w:t>（变电）</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35kV</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0.5S</w:t>
            </w:r>
            <w:r w:rsidRPr="00AB6137">
              <w:rPr>
                <w:rFonts w:ascii="宋体" w:hAnsi="宋体" w:cs="Arial" w:hint="eastAsia"/>
                <w:kern w:val="0"/>
                <w:sz w:val="20"/>
                <w:szCs w:val="20"/>
              </w:rPr>
              <w:t>级三相智能电能表</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三相智能电能表</w:t>
            </w:r>
            <w:r w:rsidRPr="00AB6137">
              <w:rPr>
                <w:rFonts w:ascii="宋体" w:cs="Arial"/>
                <w:kern w:val="0"/>
                <w:sz w:val="20"/>
                <w:szCs w:val="20"/>
              </w:rPr>
              <w:t>-</w:t>
            </w:r>
            <w:r w:rsidRPr="00AB6137">
              <w:rPr>
                <w:rFonts w:ascii="宋体" w:hAnsi="宋体" w:cs="Arial" w:hint="eastAsia"/>
                <w:kern w:val="0"/>
                <w:sz w:val="20"/>
                <w:szCs w:val="20"/>
              </w:rPr>
              <w:t>准确度等级</w:t>
            </w:r>
            <w:r w:rsidRPr="00AB6137">
              <w:rPr>
                <w:rFonts w:ascii="宋体" w:hAnsi="宋体" w:cs="Arial"/>
                <w:kern w:val="0"/>
                <w:sz w:val="20"/>
                <w:szCs w:val="20"/>
              </w:rPr>
              <w:t>:0.5S</w:t>
            </w:r>
            <w:r w:rsidRPr="00AB6137">
              <w:rPr>
                <w:rFonts w:ascii="宋体" w:hAnsi="宋体" w:cs="Arial" w:hint="eastAsia"/>
                <w:kern w:val="0"/>
                <w:sz w:val="20"/>
                <w:szCs w:val="20"/>
              </w:rPr>
              <w:t>级</w:t>
            </w:r>
            <w:r w:rsidRPr="00AB6137">
              <w:rPr>
                <w:rFonts w:ascii="宋体" w:cs="Arial"/>
                <w:kern w:val="0"/>
                <w:sz w:val="20"/>
                <w:szCs w:val="20"/>
              </w:rPr>
              <w:t>,</w:t>
            </w:r>
            <w:r w:rsidRPr="00AB6137">
              <w:rPr>
                <w:rFonts w:ascii="宋体" w:hAnsi="宋体" w:cs="Arial" w:hint="eastAsia"/>
                <w:kern w:val="0"/>
                <w:sz w:val="20"/>
                <w:szCs w:val="20"/>
              </w:rPr>
              <w:t>费控方式</w:t>
            </w:r>
            <w:r w:rsidRPr="00AB6137">
              <w:rPr>
                <w:rFonts w:ascii="宋体" w:hAnsi="宋体" w:cs="Arial"/>
                <w:kern w:val="0"/>
                <w:sz w:val="20"/>
                <w:szCs w:val="20"/>
              </w:rPr>
              <w:t>:</w:t>
            </w:r>
            <w:r w:rsidRPr="00AB6137">
              <w:rPr>
                <w:rFonts w:ascii="宋体" w:hAnsi="宋体" w:cs="Arial" w:hint="eastAsia"/>
                <w:kern w:val="0"/>
                <w:sz w:val="20"/>
                <w:szCs w:val="20"/>
              </w:rPr>
              <w:t>无</w:t>
            </w:r>
            <w:r w:rsidRPr="00AB6137">
              <w:rPr>
                <w:rFonts w:ascii="宋体" w:cs="Arial"/>
                <w:kern w:val="0"/>
                <w:sz w:val="20"/>
                <w:szCs w:val="20"/>
              </w:rPr>
              <w:t>,</w:t>
            </w:r>
            <w:r w:rsidRPr="00AB6137">
              <w:rPr>
                <w:rFonts w:ascii="宋体" w:hAnsi="宋体" w:cs="Arial" w:hint="eastAsia"/>
                <w:kern w:val="0"/>
                <w:sz w:val="20"/>
                <w:szCs w:val="20"/>
              </w:rPr>
              <w:t>负荷开关</w:t>
            </w:r>
            <w:r w:rsidRPr="00AB6137">
              <w:rPr>
                <w:rFonts w:ascii="宋体" w:hAnsi="宋体" w:cs="Arial"/>
                <w:kern w:val="0"/>
                <w:sz w:val="20"/>
                <w:szCs w:val="20"/>
              </w:rPr>
              <w:t>:</w:t>
            </w:r>
            <w:r w:rsidRPr="00AB6137">
              <w:rPr>
                <w:rFonts w:ascii="宋体" w:hAnsi="宋体" w:cs="Arial" w:hint="eastAsia"/>
                <w:kern w:val="0"/>
                <w:sz w:val="20"/>
                <w:szCs w:val="20"/>
              </w:rPr>
              <w:t>无控</w:t>
            </w:r>
            <w:r w:rsidRPr="00AB6137">
              <w:rPr>
                <w:rFonts w:ascii="宋体" w:cs="Arial"/>
                <w:kern w:val="0"/>
                <w:sz w:val="20"/>
                <w:szCs w:val="20"/>
              </w:rPr>
              <w:t>,</w:t>
            </w:r>
            <w:r w:rsidRPr="00AB6137">
              <w:rPr>
                <w:rFonts w:ascii="宋体" w:hAnsi="宋体" w:cs="Arial" w:hint="eastAsia"/>
                <w:kern w:val="0"/>
                <w:sz w:val="20"/>
                <w:szCs w:val="20"/>
              </w:rPr>
              <w:t>通信模块接口</w:t>
            </w:r>
            <w:r w:rsidRPr="00AB6137">
              <w:rPr>
                <w:rFonts w:ascii="宋体" w:hAnsi="宋体" w:cs="Arial"/>
                <w:kern w:val="0"/>
                <w:sz w:val="20"/>
                <w:szCs w:val="20"/>
              </w:rPr>
              <w:t>:</w:t>
            </w:r>
            <w:r w:rsidRPr="00AB6137">
              <w:rPr>
                <w:rFonts w:ascii="宋体" w:hAnsi="宋体" w:cs="Arial" w:hint="eastAsia"/>
                <w:kern w:val="0"/>
                <w:sz w:val="20"/>
                <w:szCs w:val="20"/>
              </w:rPr>
              <w:t>无</w:t>
            </w:r>
            <w:r w:rsidRPr="00AB6137">
              <w:rPr>
                <w:rFonts w:ascii="宋体" w:cs="Arial"/>
                <w:kern w:val="0"/>
                <w:sz w:val="20"/>
                <w:szCs w:val="20"/>
              </w:rPr>
              <w:t>,</w:t>
            </w:r>
            <w:r w:rsidRPr="00AB6137">
              <w:rPr>
                <w:rFonts w:ascii="宋体" w:hAnsi="宋体" w:cs="Arial" w:hint="eastAsia"/>
                <w:kern w:val="0"/>
                <w:sz w:val="20"/>
                <w:szCs w:val="20"/>
              </w:rPr>
              <w:t>电压规格</w:t>
            </w:r>
            <w:r w:rsidRPr="00AB6137">
              <w:rPr>
                <w:rFonts w:ascii="宋体" w:hAnsi="宋体" w:cs="Arial"/>
                <w:kern w:val="0"/>
                <w:sz w:val="20"/>
                <w:szCs w:val="20"/>
              </w:rPr>
              <w:t>:3</w:t>
            </w:r>
            <w:r w:rsidRPr="00AB6137">
              <w:rPr>
                <w:rFonts w:ascii="宋体" w:hAnsi="宋体" w:cs="Arial" w:hint="eastAsia"/>
                <w:kern w:val="0"/>
                <w:sz w:val="20"/>
                <w:szCs w:val="20"/>
              </w:rPr>
              <w:t>×</w:t>
            </w:r>
            <w:r w:rsidRPr="00AB6137">
              <w:rPr>
                <w:rFonts w:ascii="宋体" w:hAnsi="宋体" w:cs="Arial"/>
                <w:kern w:val="0"/>
                <w:sz w:val="20"/>
                <w:szCs w:val="20"/>
              </w:rPr>
              <w:t>100V,</w:t>
            </w:r>
            <w:r w:rsidRPr="00AB6137">
              <w:rPr>
                <w:rFonts w:ascii="宋体" w:hAnsi="宋体" w:cs="Arial" w:hint="eastAsia"/>
                <w:kern w:val="0"/>
                <w:sz w:val="20"/>
                <w:szCs w:val="20"/>
              </w:rPr>
              <w:t>电流规格</w:t>
            </w:r>
            <w:r w:rsidRPr="00AB6137">
              <w:rPr>
                <w:rFonts w:ascii="宋体" w:hAnsi="宋体" w:cs="Arial"/>
                <w:kern w:val="0"/>
                <w:sz w:val="20"/>
                <w:szCs w:val="20"/>
              </w:rPr>
              <w:t>:0.3A</w:t>
            </w:r>
          </w:p>
        </w:tc>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只</w:t>
            </w:r>
          </w:p>
        </w:tc>
        <w:tc>
          <w:tcPr>
            <w:tcW w:w="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13</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2019-06-28</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材料站现场车板交货</w:t>
            </w:r>
          </w:p>
        </w:tc>
        <w:tc>
          <w:tcPr>
            <w:tcW w:w="680" w:type="dxa"/>
            <w:tcBorders>
              <w:top w:val="nil"/>
              <w:left w:val="nil"/>
              <w:bottom w:val="single" w:sz="4" w:space="0" w:color="000000"/>
              <w:right w:val="nil"/>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 xml:space="preserve">　</w:t>
            </w:r>
          </w:p>
        </w:tc>
        <w:tc>
          <w:tcPr>
            <w:tcW w:w="2030" w:type="dxa"/>
            <w:tcBorders>
              <w:top w:val="nil"/>
              <w:left w:val="single" w:sz="4" w:space="0" w:color="000000"/>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28GH-500134993-00001</w:t>
            </w:r>
          </w:p>
        </w:tc>
      </w:tr>
      <w:tr w:rsidR="007F229C" w:rsidRPr="00AB6137" w:rsidTr="00AB6137">
        <w:trPr>
          <w:trHeight w:val="720"/>
        </w:trPr>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包</w:t>
            </w:r>
            <w:r w:rsidRPr="00AB6137">
              <w:rPr>
                <w:rFonts w:ascii="宋体" w:hAnsi="宋体" w:cs="Arial"/>
                <w:kern w:val="0"/>
                <w:sz w:val="20"/>
                <w:szCs w:val="20"/>
              </w:rPr>
              <w:t>1</w:t>
            </w:r>
          </w:p>
        </w:tc>
        <w:tc>
          <w:tcPr>
            <w:tcW w:w="1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050020591200050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青海省电力公司果洛供电公司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青海果洛军功</w:t>
            </w:r>
            <w:r w:rsidRPr="00AB6137">
              <w:rPr>
                <w:rFonts w:ascii="宋体" w:hAnsi="宋体" w:cs="Arial"/>
                <w:kern w:val="0"/>
                <w:sz w:val="20"/>
                <w:szCs w:val="20"/>
              </w:rPr>
              <w:t>110kV</w:t>
            </w:r>
            <w:r w:rsidRPr="00AB6137">
              <w:rPr>
                <w:rFonts w:ascii="宋体" w:hAnsi="宋体" w:cs="Arial" w:hint="eastAsia"/>
                <w:kern w:val="0"/>
                <w:sz w:val="20"/>
                <w:szCs w:val="20"/>
              </w:rPr>
              <w:t>变电站</w:t>
            </w:r>
            <w:r w:rsidRPr="00AB6137">
              <w:rPr>
                <w:rFonts w:ascii="宋体" w:hAnsi="宋体" w:cs="Arial"/>
                <w:kern w:val="0"/>
                <w:sz w:val="20"/>
                <w:szCs w:val="20"/>
              </w:rPr>
              <w:t>2</w:t>
            </w:r>
            <w:r w:rsidRPr="00AB6137">
              <w:rPr>
                <w:rFonts w:ascii="宋体" w:hAnsi="宋体" w:cs="Arial" w:hint="eastAsia"/>
                <w:kern w:val="0"/>
                <w:sz w:val="20"/>
                <w:szCs w:val="20"/>
              </w:rPr>
              <w:t>号主变扩建工程</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110kV</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0.2S</w:t>
            </w:r>
            <w:r w:rsidRPr="00AB6137">
              <w:rPr>
                <w:rFonts w:ascii="宋体" w:hAnsi="宋体" w:cs="Arial" w:hint="eastAsia"/>
                <w:kern w:val="0"/>
                <w:sz w:val="20"/>
                <w:szCs w:val="20"/>
              </w:rPr>
              <w:t>级三相智能电能表</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三相智能电能表</w:t>
            </w:r>
            <w:r w:rsidRPr="00AB6137">
              <w:rPr>
                <w:rFonts w:ascii="宋体" w:cs="Arial"/>
                <w:kern w:val="0"/>
                <w:sz w:val="20"/>
                <w:szCs w:val="20"/>
              </w:rPr>
              <w:t>-</w:t>
            </w:r>
            <w:r w:rsidRPr="00AB6137">
              <w:rPr>
                <w:rFonts w:ascii="宋体" w:hAnsi="宋体" w:cs="Arial" w:hint="eastAsia"/>
                <w:kern w:val="0"/>
                <w:sz w:val="20"/>
                <w:szCs w:val="20"/>
              </w:rPr>
              <w:t>准确度等级</w:t>
            </w:r>
            <w:r w:rsidRPr="00AB6137">
              <w:rPr>
                <w:rFonts w:ascii="宋体" w:hAnsi="宋体" w:cs="Arial"/>
                <w:kern w:val="0"/>
                <w:sz w:val="20"/>
                <w:szCs w:val="20"/>
              </w:rPr>
              <w:t>:0.2S</w:t>
            </w:r>
            <w:r w:rsidRPr="00AB6137">
              <w:rPr>
                <w:rFonts w:ascii="宋体" w:hAnsi="宋体" w:cs="Arial" w:hint="eastAsia"/>
                <w:kern w:val="0"/>
                <w:sz w:val="20"/>
                <w:szCs w:val="20"/>
              </w:rPr>
              <w:t>级</w:t>
            </w:r>
            <w:r w:rsidRPr="00AB6137">
              <w:rPr>
                <w:rFonts w:ascii="宋体" w:cs="Arial"/>
                <w:kern w:val="0"/>
                <w:sz w:val="20"/>
                <w:szCs w:val="20"/>
              </w:rPr>
              <w:t>,</w:t>
            </w:r>
            <w:r w:rsidRPr="00AB6137">
              <w:rPr>
                <w:rFonts w:ascii="宋体" w:hAnsi="宋体" w:cs="Arial" w:hint="eastAsia"/>
                <w:kern w:val="0"/>
                <w:sz w:val="20"/>
                <w:szCs w:val="20"/>
              </w:rPr>
              <w:t>费控方式</w:t>
            </w:r>
            <w:r w:rsidRPr="00AB6137">
              <w:rPr>
                <w:rFonts w:ascii="宋体" w:hAnsi="宋体" w:cs="Arial"/>
                <w:kern w:val="0"/>
                <w:sz w:val="20"/>
                <w:szCs w:val="20"/>
              </w:rPr>
              <w:t>:</w:t>
            </w:r>
            <w:r w:rsidRPr="00AB6137">
              <w:rPr>
                <w:rFonts w:ascii="宋体" w:hAnsi="宋体" w:cs="Arial" w:hint="eastAsia"/>
                <w:kern w:val="0"/>
                <w:sz w:val="20"/>
                <w:szCs w:val="20"/>
              </w:rPr>
              <w:t>无</w:t>
            </w:r>
            <w:r w:rsidRPr="00AB6137">
              <w:rPr>
                <w:rFonts w:ascii="宋体" w:cs="Arial"/>
                <w:kern w:val="0"/>
                <w:sz w:val="20"/>
                <w:szCs w:val="20"/>
              </w:rPr>
              <w:t>,</w:t>
            </w:r>
            <w:r w:rsidRPr="00AB6137">
              <w:rPr>
                <w:rFonts w:ascii="宋体" w:hAnsi="宋体" w:cs="Arial" w:hint="eastAsia"/>
                <w:kern w:val="0"/>
                <w:sz w:val="20"/>
                <w:szCs w:val="20"/>
              </w:rPr>
              <w:t>负荷开关</w:t>
            </w:r>
            <w:r w:rsidRPr="00AB6137">
              <w:rPr>
                <w:rFonts w:ascii="宋体" w:hAnsi="宋体" w:cs="Arial"/>
                <w:kern w:val="0"/>
                <w:sz w:val="20"/>
                <w:szCs w:val="20"/>
              </w:rPr>
              <w:t>:</w:t>
            </w:r>
            <w:r w:rsidRPr="00AB6137">
              <w:rPr>
                <w:rFonts w:ascii="宋体" w:hAnsi="宋体" w:cs="Arial" w:hint="eastAsia"/>
                <w:kern w:val="0"/>
                <w:sz w:val="20"/>
                <w:szCs w:val="20"/>
              </w:rPr>
              <w:t>无控</w:t>
            </w:r>
            <w:r w:rsidRPr="00AB6137">
              <w:rPr>
                <w:rFonts w:ascii="宋体" w:cs="Arial"/>
                <w:kern w:val="0"/>
                <w:sz w:val="20"/>
                <w:szCs w:val="20"/>
              </w:rPr>
              <w:t>,</w:t>
            </w:r>
            <w:r w:rsidRPr="00AB6137">
              <w:rPr>
                <w:rFonts w:ascii="宋体" w:hAnsi="宋体" w:cs="Arial" w:hint="eastAsia"/>
                <w:kern w:val="0"/>
                <w:sz w:val="20"/>
                <w:szCs w:val="20"/>
              </w:rPr>
              <w:t>通信模块接口</w:t>
            </w:r>
            <w:r w:rsidRPr="00AB6137">
              <w:rPr>
                <w:rFonts w:ascii="宋体" w:hAnsi="宋体" w:cs="Arial"/>
                <w:kern w:val="0"/>
                <w:sz w:val="20"/>
                <w:szCs w:val="20"/>
              </w:rPr>
              <w:t>:</w:t>
            </w:r>
            <w:r w:rsidRPr="00AB6137">
              <w:rPr>
                <w:rFonts w:ascii="宋体" w:hAnsi="宋体" w:cs="Arial" w:hint="eastAsia"/>
                <w:kern w:val="0"/>
                <w:sz w:val="20"/>
                <w:szCs w:val="20"/>
              </w:rPr>
              <w:t>无</w:t>
            </w:r>
            <w:r w:rsidRPr="00AB6137">
              <w:rPr>
                <w:rFonts w:ascii="宋体" w:cs="Arial"/>
                <w:kern w:val="0"/>
                <w:sz w:val="20"/>
                <w:szCs w:val="20"/>
              </w:rPr>
              <w:t>,</w:t>
            </w:r>
            <w:r w:rsidRPr="00AB6137">
              <w:rPr>
                <w:rFonts w:ascii="宋体" w:hAnsi="宋体" w:cs="Arial" w:hint="eastAsia"/>
                <w:kern w:val="0"/>
                <w:sz w:val="20"/>
                <w:szCs w:val="20"/>
              </w:rPr>
              <w:t>电压规格</w:t>
            </w:r>
            <w:r w:rsidRPr="00AB6137">
              <w:rPr>
                <w:rFonts w:ascii="宋体" w:hAnsi="宋体" w:cs="Arial"/>
                <w:kern w:val="0"/>
                <w:sz w:val="20"/>
                <w:szCs w:val="20"/>
              </w:rPr>
              <w:t>:3</w:t>
            </w:r>
            <w:r w:rsidRPr="00AB6137">
              <w:rPr>
                <w:rFonts w:ascii="宋体" w:hAnsi="宋体" w:cs="Arial" w:hint="eastAsia"/>
                <w:kern w:val="0"/>
                <w:sz w:val="20"/>
                <w:szCs w:val="20"/>
              </w:rPr>
              <w:t>×</w:t>
            </w:r>
            <w:r w:rsidRPr="00AB6137">
              <w:rPr>
                <w:rFonts w:ascii="宋体" w:hAnsi="宋体" w:cs="Arial"/>
                <w:kern w:val="0"/>
                <w:sz w:val="20"/>
                <w:szCs w:val="20"/>
              </w:rPr>
              <w:t>57.7/100V,</w:t>
            </w:r>
            <w:r w:rsidRPr="00AB6137">
              <w:rPr>
                <w:rFonts w:ascii="宋体" w:hAnsi="宋体" w:cs="Arial" w:hint="eastAsia"/>
                <w:kern w:val="0"/>
                <w:sz w:val="20"/>
                <w:szCs w:val="20"/>
              </w:rPr>
              <w:t>电流规格</w:t>
            </w:r>
            <w:r w:rsidRPr="00AB6137">
              <w:rPr>
                <w:rFonts w:ascii="宋体" w:hAnsi="宋体" w:cs="Arial"/>
                <w:kern w:val="0"/>
                <w:sz w:val="20"/>
                <w:szCs w:val="20"/>
              </w:rPr>
              <w:t>:1.5A</w:t>
            </w:r>
          </w:p>
        </w:tc>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只</w:t>
            </w:r>
          </w:p>
        </w:tc>
        <w:tc>
          <w:tcPr>
            <w:tcW w:w="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2019-08-30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施工现场车板交货</w:t>
            </w:r>
          </w:p>
        </w:tc>
        <w:tc>
          <w:tcPr>
            <w:tcW w:w="680" w:type="dxa"/>
            <w:tcBorders>
              <w:top w:val="nil"/>
              <w:left w:val="nil"/>
              <w:bottom w:val="single" w:sz="4" w:space="0" w:color="000000"/>
              <w:right w:val="nil"/>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 xml:space="preserve">　</w:t>
            </w:r>
          </w:p>
        </w:tc>
        <w:tc>
          <w:tcPr>
            <w:tcW w:w="2030" w:type="dxa"/>
            <w:tcBorders>
              <w:top w:val="nil"/>
              <w:left w:val="single" w:sz="4" w:space="0" w:color="000000"/>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28GH-500135019-00001</w:t>
            </w:r>
          </w:p>
        </w:tc>
      </w:tr>
      <w:tr w:rsidR="007F229C" w:rsidRPr="00AB6137" w:rsidTr="00AB6137">
        <w:trPr>
          <w:trHeight w:val="720"/>
        </w:trPr>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包</w:t>
            </w:r>
            <w:r w:rsidRPr="00AB6137">
              <w:rPr>
                <w:rFonts w:ascii="宋体" w:hAnsi="宋体" w:cs="Arial"/>
                <w:kern w:val="0"/>
                <w:sz w:val="20"/>
                <w:szCs w:val="20"/>
              </w:rPr>
              <w:t>1</w:t>
            </w:r>
          </w:p>
        </w:tc>
        <w:tc>
          <w:tcPr>
            <w:tcW w:w="1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050020617500020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青海省电力公司海北供电公司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青海海北鸟岛</w:t>
            </w:r>
            <w:r w:rsidRPr="00AB6137">
              <w:rPr>
                <w:rFonts w:ascii="宋体" w:hAnsi="宋体" w:cs="Arial"/>
                <w:kern w:val="0"/>
                <w:sz w:val="20"/>
                <w:szCs w:val="20"/>
              </w:rPr>
              <w:t>35</w:t>
            </w:r>
            <w:r w:rsidRPr="00AB6137">
              <w:rPr>
                <w:rFonts w:ascii="宋体" w:hAnsi="宋体" w:cs="Arial" w:hint="eastAsia"/>
                <w:kern w:val="0"/>
                <w:sz w:val="20"/>
                <w:szCs w:val="20"/>
              </w:rPr>
              <w:t>千伏变电站</w:t>
            </w:r>
            <w:r w:rsidRPr="00AB6137">
              <w:rPr>
                <w:rFonts w:ascii="宋体" w:hAnsi="宋体" w:cs="Arial"/>
                <w:kern w:val="0"/>
                <w:sz w:val="20"/>
                <w:szCs w:val="20"/>
              </w:rPr>
              <w:t>35kV</w:t>
            </w:r>
            <w:r w:rsidRPr="00AB6137">
              <w:rPr>
                <w:rFonts w:ascii="宋体" w:hAnsi="宋体" w:cs="Arial" w:hint="eastAsia"/>
                <w:kern w:val="0"/>
                <w:sz w:val="20"/>
                <w:szCs w:val="20"/>
              </w:rPr>
              <w:t>间隔扩建工程</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35kV</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0.2S</w:t>
            </w:r>
            <w:r w:rsidRPr="00AB6137">
              <w:rPr>
                <w:rFonts w:ascii="宋体" w:hAnsi="宋体" w:cs="Arial" w:hint="eastAsia"/>
                <w:kern w:val="0"/>
                <w:sz w:val="20"/>
                <w:szCs w:val="20"/>
              </w:rPr>
              <w:t>级三相智能电能表</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三相智能电能表</w:t>
            </w:r>
            <w:r w:rsidRPr="00AB6137">
              <w:rPr>
                <w:rFonts w:ascii="宋体" w:cs="Arial"/>
                <w:kern w:val="0"/>
                <w:sz w:val="20"/>
                <w:szCs w:val="20"/>
              </w:rPr>
              <w:t>-</w:t>
            </w:r>
            <w:r w:rsidRPr="00AB6137">
              <w:rPr>
                <w:rFonts w:ascii="宋体" w:hAnsi="宋体" w:cs="Arial" w:hint="eastAsia"/>
                <w:kern w:val="0"/>
                <w:sz w:val="20"/>
                <w:szCs w:val="20"/>
              </w:rPr>
              <w:t>准确度等级</w:t>
            </w:r>
            <w:r w:rsidRPr="00AB6137">
              <w:rPr>
                <w:rFonts w:ascii="宋体" w:hAnsi="宋体" w:cs="Arial"/>
                <w:kern w:val="0"/>
                <w:sz w:val="20"/>
                <w:szCs w:val="20"/>
              </w:rPr>
              <w:t>:0.2S</w:t>
            </w:r>
            <w:r w:rsidRPr="00AB6137">
              <w:rPr>
                <w:rFonts w:ascii="宋体" w:hAnsi="宋体" w:cs="Arial" w:hint="eastAsia"/>
                <w:kern w:val="0"/>
                <w:sz w:val="20"/>
                <w:szCs w:val="20"/>
              </w:rPr>
              <w:t>级</w:t>
            </w:r>
            <w:r w:rsidRPr="00AB6137">
              <w:rPr>
                <w:rFonts w:ascii="宋体" w:cs="Arial"/>
                <w:kern w:val="0"/>
                <w:sz w:val="20"/>
                <w:szCs w:val="20"/>
              </w:rPr>
              <w:t>,</w:t>
            </w:r>
            <w:r w:rsidRPr="00AB6137">
              <w:rPr>
                <w:rFonts w:ascii="宋体" w:hAnsi="宋体" w:cs="Arial" w:hint="eastAsia"/>
                <w:kern w:val="0"/>
                <w:sz w:val="20"/>
                <w:szCs w:val="20"/>
              </w:rPr>
              <w:t>费控方式</w:t>
            </w:r>
            <w:r w:rsidRPr="00AB6137">
              <w:rPr>
                <w:rFonts w:ascii="宋体" w:hAnsi="宋体" w:cs="Arial"/>
                <w:kern w:val="0"/>
                <w:sz w:val="20"/>
                <w:szCs w:val="20"/>
              </w:rPr>
              <w:t>:</w:t>
            </w:r>
            <w:r w:rsidRPr="00AB6137">
              <w:rPr>
                <w:rFonts w:ascii="宋体" w:hAnsi="宋体" w:cs="Arial" w:hint="eastAsia"/>
                <w:kern w:val="0"/>
                <w:sz w:val="20"/>
                <w:szCs w:val="20"/>
              </w:rPr>
              <w:t>无</w:t>
            </w:r>
            <w:r w:rsidRPr="00AB6137">
              <w:rPr>
                <w:rFonts w:ascii="宋体" w:cs="Arial"/>
                <w:kern w:val="0"/>
                <w:sz w:val="20"/>
                <w:szCs w:val="20"/>
              </w:rPr>
              <w:t>,</w:t>
            </w:r>
            <w:r w:rsidRPr="00AB6137">
              <w:rPr>
                <w:rFonts w:ascii="宋体" w:hAnsi="宋体" w:cs="Arial" w:hint="eastAsia"/>
                <w:kern w:val="0"/>
                <w:sz w:val="20"/>
                <w:szCs w:val="20"/>
              </w:rPr>
              <w:t>负荷开关</w:t>
            </w:r>
            <w:r w:rsidRPr="00AB6137">
              <w:rPr>
                <w:rFonts w:ascii="宋体" w:hAnsi="宋体" w:cs="Arial"/>
                <w:kern w:val="0"/>
                <w:sz w:val="20"/>
                <w:szCs w:val="20"/>
              </w:rPr>
              <w:t>:</w:t>
            </w:r>
            <w:r w:rsidRPr="00AB6137">
              <w:rPr>
                <w:rFonts w:ascii="宋体" w:hAnsi="宋体" w:cs="Arial" w:hint="eastAsia"/>
                <w:kern w:val="0"/>
                <w:sz w:val="20"/>
                <w:szCs w:val="20"/>
              </w:rPr>
              <w:t>无控</w:t>
            </w:r>
            <w:r w:rsidRPr="00AB6137">
              <w:rPr>
                <w:rFonts w:ascii="宋体" w:cs="Arial"/>
                <w:kern w:val="0"/>
                <w:sz w:val="20"/>
                <w:szCs w:val="20"/>
              </w:rPr>
              <w:t>,</w:t>
            </w:r>
            <w:r w:rsidRPr="00AB6137">
              <w:rPr>
                <w:rFonts w:ascii="宋体" w:hAnsi="宋体" w:cs="Arial" w:hint="eastAsia"/>
                <w:kern w:val="0"/>
                <w:sz w:val="20"/>
                <w:szCs w:val="20"/>
              </w:rPr>
              <w:t>通信模块接口</w:t>
            </w:r>
            <w:r w:rsidRPr="00AB6137">
              <w:rPr>
                <w:rFonts w:ascii="宋体" w:hAnsi="宋体" w:cs="Arial"/>
                <w:kern w:val="0"/>
                <w:sz w:val="20"/>
                <w:szCs w:val="20"/>
              </w:rPr>
              <w:t>:</w:t>
            </w:r>
            <w:r w:rsidRPr="00AB6137">
              <w:rPr>
                <w:rFonts w:ascii="宋体" w:hAnsi="宋体" w:cs="Arial" w:hint="eastAsia"/>
                <w:kern w:val="0"/>
                <w:sz w:val="20"/>
                <w:szCs w:val="20"/>
              </w:rPr>
              <w:t>无</w:t>
            </w:r>
            <w:r w:rsidRPr="00AB6137">
              <w:rPr>
                <w:rFonts w:ascii="宋体" w:cs="Arial"/>
                <w:kern w:val="0"/>
                <w:sz w:val="20"/>
                <w:szCs w:val="20"/>
              </w:rPr>
              <w:t>,</w:t>
            </w:r>
            <w:r w:rsidRPr="00AB6137">
              <w:rPr>
                <w:rFonts w:ascii="宋体" w:hAnsi="宋体" w:cs="Arial" w:hint="eastAsia"/>
                <w:kern w:val="0"/>
                <w:sz w:val="20"/>
                <w:szCs w:val="20"/>
              </w:rPr>
              <w:t>电压规格</w:t>
            </w:r>
            <w:r w:rsidRPr="00AB6137">
              <w:rPr>
                <w:rFonts w:ascii="宋体" w:hAnsi="宋体" w:cs="Arial"/>
                <w:kern w:val="0"/>
                <w:sz w:val="20"/>
                <w:szCs w:val="20"/>
              </w:rPr>
              <w:t>:3</w:t>
            </w:r>
            <w:r w:rsidRPr="00AB6137">
              <w:rPr>
                <w:rFonts w:ascii="宋体" w:hAnsi="宋体" w:cs="Arial" w:hint="eastAsia"/>
                <w:kern w:val="0"/>
                <w:sz w:val="20"/>
                <w:szCs w:val="20"/>
              </w:rPr>
              <w:t>×</w:t>
            </w:r>
            <w:r w:rsidRPr="00AB6137">
              <w:rPr>
                <w:rFonts w:ascii="宋体" w:hAnsi="宋体" w:cs="Arial"/>
                <w:kern w:val="0"/>
                <w:sz w:val="20"/>
                <w:szCs w:val="20"/>
              </w:rPr>
              <w:t>57.7/100V,</w:t>
            </w:r>
            <w:r w:rsidRPr="00AB6137">
              <w:rPr>
                <w:rFonts w:ascii="宋体" w:hAnsi="宋体" w:cs="Arial" w:hint="eastAsia"/>
                <w:kern w:val="0"/>
                <w:sz w:val="20"/>
                <w:szCs w:val="20"/>
              </w:rPr>
              <w:t>电流规格</w:t>
            </w:r>
            <w:r w:rsidRPr="00AB6137">
              <w:rPr>
                <w:rFonts w:ascii="宋体" w:hAnsi="宋体" w:cs="Arial"/>
                <w:kern w:val="0"/>
                <w:sz w:val="20"/>
                <w:szCs w:val="20"/>
              </w:rPr>
              <w:t>:1.5A</w:t>
            </w:r>
          </w:p>
        </w:tc>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只</w:t>
            </w:r>
          </w:p>
        </w:tc>
        <w:tc>
          <w:tcPr>
            <w:tcW w:w="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1</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2019-08-23</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施工现场车板交货</w:t>
            </w:r>
          </w:p>
        </w:tc>
        <w:tc>
          <w:tcPr>
            <w:tcW w:w="680" w:type="dxa"/>
            <w:tcBorders>
              <w:top w:val="nil"/>
              <w:left w:val="nil"/>
              <w:bottom w:val="single" w:sz="4" w:space="0" w:color="000000"/>
              <w:right w:val="nil"/>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 xml:space="preserve">　</w:t>
            </w:r>
          </w:p>
        </w:tc>
        <w:tc>
          <w:tcPr>
            <w:tcW w:w="2030" w:type="dxa"/>
            <w:tcBorders>
              <w:top w:val="nil"/>
              <w:left w:val="single" w:sz="4" w:space="0" w:color="000000"/>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28GH-500135019-00001</w:t>
            </w:r>
          </w:p>
        </w:tc>
      </w:tr>
      <w:tr w:rsidR="007F229C" w:rsidRPr="00AB6137" w:rsidTr="00AB6137">
        <w:trPr>
          <w:trHeight w:val="960"/>
        </w:trPr>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包</w:t>
            </w:r>
            <w:r w:rsidRPr="00AB6137">
              <w:rPr>
                <w:rFonts w:ascii="宋体" w:hAnsi="宋体" w:cs="Arial"/>
                <w:kern w:val="0"/>
                <w:sz w:val="20"/>
                <w:szCs w:val="20"/>
              </w:rPr>
              <w:t>1</w:t>
            </w:r>
          </w:p>
        </w:tc>
        <w:tc>
          <w:tcPr>
            <w:tcW w:w="1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050021228500020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青海省电力公司海东供电公司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青海海东互助村级光伏扶贫</w:t>
            </w:r>
            <w:r w:rsidRPr="00AB6137">
              <w:rPr>
                <w:rFonts w:ascii="宋体" w:hAnsi="宋体" w:cs="Arial"/>
                <w:kern w:val="0"/>
                <w:sz w:val="20"/>
                <w:szCs w:val="20"/>
              </w:rPr>
              <w:t>2</w:t>
            </w:r>
            <w:r w:rsidRPr="00AB6137">
              <w:rPr>
                <w:rFonts w:ascii="宋体" w:hAnsi="宋体" w:cs="Arial" w:hint="eastAsia"/>
                <w:kern w:val="0"/>
                <w:sz w:val="20"/>
                <w:szCs w:val="20"/>
              </w:rPr>
              <w:t>号电站</w:t>
            </w:r>
            <w:r w:rsidRPr="00AB6137">
              <w:rPr>
                <w:rFonts w:ascii="宋体" w:hAnsi="宋体" w:cs="Arial"/>
                <w:kern w:val="0"/>
                <w:sz w:val="20"/>
                <w:szCs w:val="20"/>
              </w:rPr>
              <w:t>35KV</w:t>
            </w:r>
            <w:r w:rsidRPr="00AB6137">
              <w:rPr>
                <w:rFonts w:ascii="宋体" w:hAnsi="宋体" w:cs="Arial" w:hint="eastAsia"/>
                <w:kern w:val="0"/>
                <w:sz w:val="20"/>
                <w:szCs w:val="20"/>
              </w:rPr>
              <w:t>系统接入工程（对端西营变电工程）</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35kV</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0.5S</w:t>
            </w:r>
            <w:r w:rsidRPr="00AB6137">
              <w:rPr>
                <w:rFonts w:ascii="宋体" w:hAnsi="宋体" w:cs="Arial" w:hint="eastAsia"/>
                <w:kern w:val="0"/>
                <w:sz w:val="20"/>
                <w:szCs w:val="20"/>
              </w:rPr>
              <w:t>级三相智能电能表</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三相智能电能表</w:t>
            </w:r>
            <w:r w:rsidRPr="00AB6137">
              <w:rPr>
                <w:rFonts w:ascii="宋体" w:cs="Arial"/>
                <w:kern w:val="0"/>
                <w:sz w:val="20"/>
                <w:szCs w:val="20"/>
              </w:rPr>
              <w:t>-</w:t>
            </w:r>
            <w:r w:rsidRPr="00AB6137">
              <w:rPr>
                <w:rFonts w:ascii="宋体" w:hAnsi="宋体" w:cs="Arial" w:hint="eastAsia"/>
                <w:kern w:val="0"/>
                <w:sz w:val="20"/>
                <w:szCs w:val="20"/>
              </w:rPr>
              <w:t>准确度等级</w:t>
            </w:r>
            <w:r w:rsidRPr="00AB6137">
              <w:rPr>
                <w:rFonts w:ascii="宋体" w:hAnsi="宋体" w:cs="Arial"/>
                <w:kern w:val="0"/>
                <w:sz w:val="20"/>
                <w:szCs w:val="20"/>
              </w:rPr>
              <w:t>:0.5S</w:t>
            </w:r>
            <w:r w:rsidRPr="00AB6137">
              <w:rPr>
                <w:rFonts w:ascii="宋体" w:hAnsi="宋体" w:cs="Arial" w:hint="eastAsia"/>
                <w:kern w:val="0"/>
                <w:sz w:val="20"/>
                <w:szCs w:val="20"/>
              </w:rPr>
              <w:t>级</w:t>
            </w:r>
            <w:r w:rsidRPr="00AB6137">
              <w:rPr>
                <w:rFonts w:ascii="宋体" w:cs="Arial"/>
                <w:kern w:val="0"/>
                <w:sz w:val="20"/>
                <w:szCs w:val="20"/>
              </w:rPr>
              <w:t>,</w:t>
            </w:r>
            <w:r w:rsidRPr="00AB6137">
              <w:rPr>
                <w:rFonts w:ascii="宋体" w:hAnsi="宋体" w:cs="Arial" w:hint="eastAsia"/>
                <w:kern w:val="0"/>
                <w:sz w:val="20"/>
                <w:szCs w:val="20"/>
              </w:rPr>
              <w:t>费控方式</w:t>
            </w:r>
            <w:r w:rsidRPr="00AB6137">
              <w:rPr>
                <w:rFonts w:ascii="宋体" w:hAnsi="宋体" w:cs="Arial"/>
                <w:kern w:val="0"/>
                <w:sz w:val="20"/>
                <w:szCs w:val="20"/>
              </w:rPr>
              <w:t>:</w:t>
            </w:r>
            <w:r w:rsidRPr="00AB6137">
              <w:rPr>
                <w:rFonts w:ascii="宋体" w:hAnsi="宋体" w:cs="Arial" w:hint="eastAsia"/>
                <w:kern w:val="0"/>
                <w:sz w:val="20"/>
                <w:szCs w:val="20"/>
              </w:rPr>
              <w:t>无</w:t>
            </w:r>
            <w:r w:rsidRPr="00AB6137">
              <w:rPr>
                <w:rFonts w:ascii="宋体" w:cs="Arial"/>
                <w:kern w:val="0"/>
                <w:sz w:val="20"/>
                <w:szCs w:val="20"/>
              </w:rPr>
              <w:t>,</w:t>
            </w:r>
            <w:r w:rsidRPr="00AB6137">
              <w:rPr>
                <w:rFonts w:ascii="宋体" w:hAnsi="宋体" w:cs="Arial" w:hint="eastAsia"/>
                <w:kern w:val="0"/>
                <w:sz w:val="20"/>
                <w:szCs w:val="20"/>
              </w:rPr>
              <w:t>负荷开关</w:t>
            </w:r>
            <w:r w:rsidRPr="00AB6137">
              <w:rPr>
                <w:rFonts w:ascii="宋体" w:hAnsi="宋体" w:cs="Arial"/>
                <w:kern w:val="0"/>
                <w:sz w:val="20"/>
                <w:szCs w:val="20"/>
              </w:rPr>
              <w:t>:</w:t>
            </w:r>
            <w:r w:rsidRPr="00AB6137">
              <w:rPr>
                <w:rFonts w:ascii="宋体" w:hAnsi="宋体" w:cs="Arial" w:hint="eastAsia"/>
                <w:kern w:val="0"/>
                <w:sz w:val="20"/>
                <w:szCs w:val="20"/>
              </w:rPr>
              <w:t>无控</w:t>
            </w:r>
            <w:r w:rsidRPr="00AB6137">
              <w:rPr>
                <w:rFonts w:ascii="宋体" w:cs="Arial"/>
                <w:kern w:val="0"/>
                <w:sz w:val="20"/>
                <w:szCs w:val="20"/>
              </w:rPr>
              <w:t>,</w:t>
            </w:r>
            <w:r w:rsidRPr="00AB6137">
              <w:rPr>
                <w:rFonts w:ascii="宋体" w:hAnsi="宋体" w:cs="Arial" w:hint="eastAsia"/>
                <w:kern w:val="0"/>
                <w:sz w:val="20"/>
                <w:szCs w:val="20"/>
              </w:rPr>
              <w:t>通信模块接口</w:t>
            </w:r>
            <w:r w:rsidRPr="00AB6137">
              <w:rPr>
                <w:rFonts w:ascii="宋体" w:hAnsi="宋体" w:cs="Arial"/>
                <w:kern w:val="0"/>
                <w:sz w:val="20"/>
                <w:szCs w:val="20"/>
              </w:rPr>
              <w:t>:</w:t>
            </w:r>
            <w:r w:rsidRPr="00AB6137">
              <w:rPr>
                <w:rFonts w:ascii="宋体" w:hAnsi="宋体" w:cs="Arial" w:hint="eastAsia"/>
                <w:kern w:val="0"/>
                <w:sz w:val="20"/>
                <w:szCs w:val="20"/>
              </w:rPr>
              <w:t>无</w:t>
            </w:r>
            <w:r w:rsidRPr="00AB6137">
              <w:rPr>
                <w:rFonts w:ascii="宋体" w:cs="Arial"/>
                <w:kern w:val="0"/>
                <w:sz w:val="20"/>
                <w:szCs w:val="20"/>
              </w:rPr>
              <w:t>,</w:t>
            </w:r>
            <w:r w:rsidRPr="00AB6137">
              <w:rPr>
                <w:rFonts w:ascii="宋体" w:hAnsi="宋体" w:cs="Arial" w:hint="eastAsia"/>
                <w:kern w:val="0"/>
                <w:sz w:val="20"/>
                <w:szCs w:val="20"/>
              </w:rPr>
              <w:t>电压规格</w:t>
            </w:r>
            <w:r w:rsidRPr="00AB6137">
              <w:rPr>
                <w:rFonts w:ascii="宋体" w:hAnsi="宋体" w:cs="Arial"/>
                <w:kern w:val="0"/>
                <w:sz w:val="20"/>
                <w:szCs w:val="20"/>
              </w:rPr>
              <w:t>:3</w:t>
            </w:r>
            <w:r w:rsidRPr="00AB6137">
              <w:rPr>
                <w:rFonts w:ascii="宋体" w:hAnsi="宋体" w:cs="Arial" w:hint="eastAsia"/>
                <w:kern w:val="0"/>
                <w:sz w:val="20"/>
                <w:szCs w:val="20"/>
              </w:rPr>
              <w:t>×</w:t>
            </w:r>
            <w:r w:rsidRPr="00AB6137">
              <w:rPr>
                <w:rFonts w:ascii="宋体" w:hAnsi="宋体" w:cs="Arial"/>
                <w:kern w:val="0"/>
                <w:sz w:val="20"/>
                <w:szCs w:val="20"/>
              </w:rPr>
              <w:t>57.7/100V,</w:t>
            </w:r>
            <w:r w:rsidRPr="00AB6137">
              <w:rPr>
                <w:rFonts w:ascii="宋体" w:hAnsi="宋体" w:cs="Arial" w:hint="eastAsia"/>
                <w:kern w:val="0"/>
                <w:sz w:val="20"/>
                <w:szCs w:val="20"/>
              </w:rPr>
              <w:t>电流规格</w:t>
            </w:r>
            <w:r w:rsidRPr="00AB6137">
              <w:rPr>
                <w:rFonts w:ascii="宋体" w:hAnsi="宋体" w:cs="Arial"/>
                <w:kern w:val="0"/>
                <w:sz w:val="20"/>
                <w:szCs w:val="20"/>
              </w:rPr>
              <w:t>:1.5A</w:t>
            </w:r>
          </w:p>
        </w:tc>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只</w:t>
            </w:r>
          </w:p>
        </w:tc>
        <w:tc>
          <w:tcPr>
            <w:tcW w:w="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1</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2019-09-10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买方指定仓库地面交货</w:t>
            </w:r>
          </w:p>
        </w:tc>
        <w:tc>
          <w:tcPr>
            <w:tcW w:w="680" w:type="dxa"/>
            <w:tcBorders>
              <w:top w:val="nil"/>
              <w:left w:val="nil"/>
              <w:bottom w:val="single" w:sz="4" w:space="0" w:color="000000"/>
              <w:right w:val="nil"/>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 xml:space="preserve">　</w:t>
            </w:r>
          </w:p>
        </w:tc>
        <w:tc>
          <w:tcPr>
            <w:tcW w:w="2030" w:type="dxa"/>
            <w:tcBorders>
              <w:top w:val="nil"/>
              <w:left w:val="single" w:sz="4" w:space="0" w:color="000000"/>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28GH-500135018-00001</w:t>
            </w:r>
          </w:p>
        </w:tc>
      </w:tr>
      <w:tr w:rsidR="007F229C" w:rsidRPr="00AB6137" w:rsidTr="00AB6137">
        <w:trPr>
          <w:trHeight w:val="960"/>
        </w:trPr>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包</w:t>
            </w:r>
            <w:r w:rsidRPr="00AB6137">
              <w:rPr>
                <w:rFonts w:ascii="宋体" w:hAnsi="宋体" w:cs="Arial"/>
                <w:kern w:val="0"/>
                <w:sz w:val="20"/>
                <w:szCs w:val="20"/>
              </w:rPr>
              <w:t>1</w:t>
            </w:r>
          </w:p>
        </w:tc>
        <w:tc>
          <w:tcPr>
            <w:tcW w:w="1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050021228500010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青海省电力公司海东供电公司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青海海东互助村级光伏扶贫</w:t>
            </w:r>
            <w:r w:rsidRPr="00AB6137">
              <w:rPr>
                <w:rFonts w:ascii="宋体" w:hAnsi="宋体" w:cs="Arial"/>
                <w:kern w:val="0"/>
                <w:sz w:val="20"/>
                <w:szCs w:val="20"/>
              </w:rPr>
              <w:t>2</w:t>
            </w:r>
            <w:r w:rsidRPr="00AB6137">
              <w:rPr>
                <w:rFonts w:ascii="宋体" w:hAnsi="宋体" w:cs="Arial" w:hint="eastAsia"/>
                <w:kern w:val="0"/>
                <w:sz w:val="20"/>
                <w:szCs w:val="20"/>
              </w:rPr>
              <w:t>号电站</w:t>
            </w:r>
            <w:r w:rsidRPr="00AB6137">
              <w:rPr>
                <w:rFonts w:ascii="宋体" w:hAnsi="宋体" w:cs="Arial"/>
                <w:kern w:val="0"/>
                <w:sz w:val="20"/>
                <w:szCs w:val="20"/>
              </w:rPr>
              <w:t>35KV</w:t>
            </w:r>
            <w:r w:rsidRPr="00AB6137">
              <w:rPr>
                <w:rFonts w:ascii="宋体" w:hAnsi="宋体" w:cs="Arial" w:hint="eastAsia"/>
                <w:kern w:val="0"/>
                <w:sz w:val="20"/>
                <w:szCs w:val="20"/>
              </w:rPr>
              <w:t>系统接入工程（对端西营变电工程）</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35kV</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0.5S</w:t>
            </w:r>
            <w:r w:rsidRPr="00AB6137">
              <w:rPr>
                <w:rFonts w:ascii="宋体" w:hAnsi="宋体" w:cs="Arial" w:hint="eastAsia"/>
                <w:kern w:val="0"/>
                <w:sz w:val="20"/>
                <w:szCs w:val="20"/>
              </w:rPr>
              <w:t>级三相智能电能表</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三相智能电能表</w:t>
            </w:r>
            <w:r w:rsidRPr="00AB6137">
              <w:rPr>
                <w:rFonts w:ascii="宋体" w:cs="Arial"/>
                <w:kern w:val="0"/>
                <w:sz w:val="20"/>
                <w:szCs w:val="20"/>
              </w:rPr>
              <w:t>-</w:t>
            </w:r>
            <w:r w:rsidRPr="00AB6137">
              <w:rPr>
                <w:rFonts w:ascii="宋体" w:hAnsi="宋体" w:cs="Arial" w:hint="eastAsia"/>
                <w:kern w:val="0"/>
                <w:sz w:val="20"/>
                <w:szCs w:val="20"/>
              </w:rPr>
              <w:t>准确度等级</w:t>
            </w:r>
            <w:r w:rsidRPr="00AB6137">
              <w:rPr>
                <w:rFonts w:ascii="宋体" w:hAnsi="宋体" w:cs="Arial"/>
                <w:kern w:val="0"/>
                <w:sz w:val="20"/>
                <w:szCs w:val="20"/>
              </w:rPr>
              <w:t>:0.5S</w:t>
            </w:r>
            <w:r w:rsidRPr="00AB6137">
              <w:rPr>
                <w:rFonts w:ascii="宋体" w:hAnsi="宋体" w:cs="Arial" w:hint="eastAsia"/>
                <w:kern w:val="0"/>
                <w:sz w:val="20"/>
                <w:szCs w:val="20"/>
              </w:rPr>
              <w:t>级</w:t>
            </w:r>
            <w:r w:rsidRPr="00AB6137">
              <w:rPr>
                <w:rFonts w:ascii="宋体" w:cs="Arial"/>
                <w:kern w:val="0"/>
                <w:sz w:val="20"/>
                <w:szCs w:val="20"/>
              </w:rPr>
              <w:t>,</w:t>
            </w:r>
            <w:r w:rsidRPr="00AB6137">
              <w:rPr>
                <w:rFonts w:ascii="宋体" w:hAnsi="宋体" w:cs="Arial" w:hint="eastAsia"/>
                <w:kern w:val="0"/>
                <w:sz w:val="20"/>
                <w:szCs w:val="20"/>
              </w:rPr>
              <w:t>费控方式</w:t>
            </w:r>
            <w:r w:rsidRPr="00AB6137">
              <w:rPr>
                <w:rFonts w:ascii="宋体" w:hAnsi="宋体" w:cs="Arial"/>
                <w:kern w:val="0"/>
                <w:sz w:val="20"/>
                <w:szCs w:val="20"/>
              </w:rPr>
              <w:t>:</w:t>
            </w:r>
            <w:r w:rsidRPr="00AB6137">
              <w:rPr>
                <w:rFonts w:ascii="宋体" w:hAnsi="宋体" w:cs="Arial" w:hint="eastAsia"/>
                <w:kern w:val="0"/>
                <w:sz w:val="20"/>
                <w:szCs w:val="20"/>
              </w:rPr>
              <w:t>无</w:t>
            </w:r>
            <w:r w:rsidRPr="00AB6137">
              <w:rPr>
                <w:rFonts w:ascii="宋体" w:cs="Arial"/>
                <w:kern w:val="0"/>
                <w:sz w:val="20"/>
                <w:szCs w:val="20"/>
              </w:rPr>
              <w:t>,</w:t>
            </w:r>
            <w:r w:rsidRPr="00AB6137">
              <w:rPr>
                <w:rFonts w:ascii="宋体" w:hAnsi="宋体" w:cs="Arial" w:hint="eastAsia"/>
                <w:kern w:val="0"/>
                <w:sz w:val="20"/>
                <w:szCs w:val="20"/>
              </w:rPr>
              <w:t>负荷开关</w:t>
            </w:r>
            <w:r w:rsidRPr="00AB6137">
              <w:rPr>
                <w:rFonts w:ascii="宋体" w:hAnsi="宋体" w:cs="Arial"/>
                <w:kern w:val="0"/>
                <w:sz w:val="20"/>
                <w:szCs w:val="20"/>
              </w:rPr>
              <w:t>:</w:t>
            </w:r>
            <w:r w:rsidRPr="00AB6137">
              <w:rPr>
                <w:rFonts w:ascii="宋体" w:hAnsi="宋体" w:cs="Arial" w:hint="eastAsia"/>
                <w:kern w:val="0"/>
                <w:sz w:val="20"/>
                <w:szCs w:val="20"/>
              </w:rPr>
              <w:t>无控</w:t>
            </w:r>
            <w:r w:rsidRPr="00AB6137">
              <w:rPr>
                <w:rFonts w:ascii="宋体" w:cs="Arial"/>
                <w:kern w:val="0"/>
                <w:sz w:val="20"/>
                <w:szCs w:val="20"/>
              </w:rPr>
              <w:t>,</w:t>
            </w:r>
            <w:r w:rsidRPr="00AB6137">
              <w:rPr>
                <w:rFonts w:ascii="宋体" w:hAnsi="宋体" w:cs="Arial" w:hint="eastAsia"/>
                <w:kern w:val="0"/>
                <w:sz w:val="20"/>
                <w:szCs w:val="20"/>
              </w:rPr>
              <w:t>通信模块接口</w:t>
            </w:r>
            <w:r w:rsidRPr="00AB6137">
              <w:rPr>
                <w:rFonts w:ascii="宋体" w:hAnsi="宋体" w:cs="Arial"/>
                <w:kern w:val="0"/>
                <w:sz w:val="20"/>
                <w:szCs w:val="20"/>
              </w:rPr>
              <w:t>:</w:t>
            </w:r>
            <w:r w:rsidRPr="00AB6137">
              <w:rPr>
                <w:rFonts w:ascii="宋体" w:hAnsi="宋体" w:cs="Arial" w:hint="eastAsia"/>
                <w:kern w:val="0"/>
                <w:sz w:val="20"/>
                <w:szCs w:val="20"/>
              </w:rPr>
              <w:t>无</w:t>
            </w:r>
            <w:r w:rsidRPr="00AB6137">
              <w:rPr>
                <w:rFonts w:ascii="宋体" w:cs="Arial"/>
                <w:kern w:val="0"/>
                <w:sz w:val="20"/>
                <w:szCs w:val="20"/>
              </w:rPr>
              <w:t>,</w:t>
            </w:r>
            <w:r w:rsidRPr="00AB6137">
              <w:rPr>
                <w:rFonts w:ascii="宋体" w:hAnsi="宋体" w:cs="Arial" w:hint="eastAsia"/>
                <w:kern w:val="0"/>
                <w:sz w:val="20"/>
                <w:szCs w:val="20"/>
              </w:rPr>
              <w:t>电压规格</w:t>
            </w:r>
            <w:r w:rsidRPr="00AB6137">
              <w:rPr>
                <w:rFonts w:ascii="宋体" w:hAnsi="宋体" w:cs="Arial"/>
                <w:kern w:val="0"/>
                <w:sz w:val="20"/>
                <w:szCs w:val="20"/>
              </w:rPr>
              <w:t>:3</w:t>
            </w:r>
            <w:r w:rsidRPr="00AB6137">
              <w:rPr>
                <w:rFonts w:ascii="宋体" w:hAnsi="宋体" w:cs="Arial" w:hint="eastAsia"/>
                <w:kern w:val="0"/>
                <w:sz w:val="20"/>
                <w:szCs w:val="20"/>
              </w:rPr>
              <w:t>×</w:t>
            </w:r>
            <w:r w:rsidRPr="00AB6137">
              <w:rPr>
                <w:rFonts w:ascii="宋体" w:hAnsi="宋体" w:cs="Arial"/>
                <w:kern w:val="0"/>
                <w:sz w:val="20"/>
                <w:szCs w:val="20"/>
              </w:rPr>
              <w:t>100V,</w:t>
            </w:r>
            <w:r w:rsidRPr="00AB6137">
              <w:rPr>
                <w:rFonts w:ascii="宋体" w:hAnsi="宋体" w:cs="Arial" w:hint="eastAsia"/>
                <w:kern w:val="0"/>
                <w:sz w:val="20"/>
                <w:szCs w:val="20"/>
              </w:rPr>
              <w:t>电流规格</w:t>
            </w:r>
            <w:r w:rsidRPr="00AB6137">
              <w:rPr>
                <w:rFonts w:ascii="宋体" w:hAnsi="宋体" w:cs="Arial"/>
                <w:kern w:val="0"/>
                <w:sz w:val="20"/>
                <w:szCs w:val="20"/>
              </w:rPr>
              <w:t>:1.5A</w:t>
            </w:r>
          </w:p>
        </w:tc>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只</w:t>
            </w:r>
          </w:p>
        </w:tc>
        <w:tc>
          <w:tcPr>
            <w:tcW w:w="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1</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2019-09-10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买方指定仓库地面交货</w:t>
            </w:r>
          </w:p>
        </w:tc>
        <w:tc>
          <w:tcPr>
            <w:tcW w:w="680" w:type="dxa"/>
            <w:tcBorders>
              <w:top w:val="nil"/>
              <w:left w:val="nil"/>
              <w:bottom w:val="single" w:sz="4" w:space="0" w:color="000000"/>
              <w:right w:val="nil"/>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 xml:space="preserve">　</w:t>
            </w:r>
          </w:p>
        </w:tc>
        <w:tc>
          <w:tcPr>
            <w:tcW w:w="2030" w:type="dxa"/>
            <w:tcBorders>
              <w:top w:val="nil"/>
              <w:left w:val="single" w:sz="4" w:space="0" w:color="000000"/>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28GH-500135011-00001</w:t>
            </w:r>
          </w:p>
        </w:tc>
      </w:tr>
      <w:tr w:rsidR="007F229C" w:rsidRPr="00AB6137" w:rsidTr="00AB6137">
        <w:trPr>
          <w:trHeight w:val="720"/>
        </w:trPr>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包</w:t>
            </w:r>
            <w:r w:rsidRPr="00AB6137">
              <w:rPr>
                <w:rFonts w:ascii="宋体" w:hAnsi="宋体" w:cs="Arial"/>
                <w:kern w:val="0"/>
                <w:sz w:val="20"/>
                <w:szCs w:val="20"/>
              </w:rPr>
              <w:t>1</w:t>
            </w:r>
          </w:p>
        </w:tc>
        <w:tc>
          <w:tcPr>
            <w:tcW w:w="1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050021249700010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青海省电力公司海东供电公司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青海海东乐都村级光伏扶贫电站</w:t>
            </w:r>
            <w:r w:rsidRPr="00AB6137">
              <w:rPr>
                <w:rFonts w:ascii="宋体" w:hAnsi="宋体" w:cs="Arial"/>
                <w:kern w:val="0"/>
                <w:sz w:val="20"/>
                <w:szCs w:val="20"/>
              </w:rPr>
              <w:t>110kV</w:t>
            </w:r>
            <w:r w:rsidRPr="00AB6137">
              <w:rPr>
                <w:rFonts w:ascii="宋体" w:hAnsi="宋体" w:cs="Arial" w:hint="eastAsia"/>
                <w:kern w:val="0"/>
                <w:sz w:val="20"/>
                <w:szCs w:val="20"/>
              </w:rPr>
              <w:t>系统接入工程（变电工程）</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110kV</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0.5S</w:t>
            </w:r>
            <w:r w:rsidRPr="00AB6137">
              <w:rPr>
                <w:rFonts w:ascii="宋体" w:hAnsi="宋体" w:cs="Arial" w:hint="eastAsia"/>
                <w:kern w:val="0"/>
                <w:sz w:val="20"/>
                <w:szCs w:val="20"/>
              </w:rPr>
              <w:t>级三相智能电能表</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三相智能电能表</w:t>
            </w:r>
            <w:r w:rsidRPr="00AB6137">
              <w:rPr>
                <w:rFonts w:ascii="宋体" w:cs="Arial"/>
                <w:kern w:val="0"/>
                <w:sz w:val="20"/>
                <w:szCs w:val="20"/>
              </w:rPr>
              <w:t>-</w:t>
            </w:r>
            <w:r w:rsidRPr="00AB6137">
              <w:rPr>
                <w:rFonts w:ascii="宋体" w:hAnsi="宋体" w:cs="Arial" w:hint="eastAsia"/>
                <w:kern w:val="0"/>
                <w:sz w:val="20"/>
                <w:szCs w:val="20"/>
              </w:rPr>
              <w:t>准确度等级</w:t>
            </w:r>
            <w:r w:rsidRPr="00AB6137">
              <w:rPr>
                <w:rFonts w:ascii="宋体" w:hAnsi="宋体" w:cs="Arial"/>
                <w:kern w:val="0"/>
                <w:sz w:val="20"/>
                <w:szCs w:val="20"/>
              </w:rPr>
              <w:t>:0.5S</w:t>
            </w:r>
            <w:r w:rsidRPr="00AB6137">
              <w:rPr>
                <w:rFonts w:ascii="宋体" w:hAnsi="宋体" w:cs="Arial" w:hint="eastAsia"/>
                <w:kern w:val="0"/>
                <w:sz w:val="20"/>
                <w:szCs w:val="20"/>
              </w:rPr>
              <w:t>级</w:t>
            </w:r>
            <w:r w:rsidRPr="00AB6137">
              <w:rPr>
                <w:rFonts w:ascii="宋体" w:cs="Arial"/>
                <w:kern w:val="0"/>
                <w:sz w:val="20"/>
                <w:szCs w:val="20"/>
              </w:rPr>
              <w:t>,</w:t>
            </w:r>
            <w:r w:rsidRPr="00AB6137">
              <w:rPr>
                <w:rFonts w:ascii="宋体" w:hAnsi="宋体" w:cs="Arial" w:hint="eastAsia"/>
                <w:kern w:val="0"/>
                <w:sz w:val="20"/>
                <w:szCs w:val="20"/>
              </w:rPr>
              <w:t>费控方式</w:t>
            </w:r>
            <w:r w:rsidRPr="00AB6137">
              <w:rPr>
                <w:rFonts w:ascii="宋体" w:hAnsi="宋体" w:cs="Arial"/>
                <w:kern w:val="0"/>
                <w:sz w:val="20"/>
                <w:szCs w:val="20"/>
              </w:rPr>
              <w:t>:</w:t>
            </w:r>
            <w:r w:rsidRPr="00AB6137">
              <w:rPr>
                <w:rFonts w:ascii="宋体" w:hAnsi="宋体" w:cs="Arial" w:hint="eastAsia"/>
                <w:kern w:val="0"/>
                <w:sz w:val="20"/>
                <w:szCs w:val="20"/>
              </w:rPr>
              <w:t>无</w:t>
            </w:r>
            <w:r w:rsidRPr="00AB6137">
              <w:rPr>
                <w:rFonts w:ascii="宋体" w:cs="Arial"/>
                <w:kern w:val="0"/>
                <w:sz w:val="20"/>
                <w:szCs w:val="20"/>
              </w:rPr>
              <w:t>,</w:t>
            </w:r>
            <w:r w:rsidRPr="00AB6137">
              <w:rPr>
                <w:rFonts w:ascii="宋体" w:hAnsi="宋体" w:cs="Arial" w:hint="eastAsia"/>
                <w:kern w:val="0"/>
                <w:sz w:val="20"/>
                <w:szCs w:val="20"/>
              </w:rPr>
              <w:t>负荷开关</w:t>
            </w:r>
            <w:r w:rsidRPr="00AB6137">
              <w:rPr>
                <w:rFonts w:ascii="宋体" w:hAnsi="宋体" w:cs="Arial"/>
                <w:kern w:val="0"/>
                <w:sz w:val="20"/>
                <w:szCs w:val="20"/>
              </w:rPr>
              <w:t>:</w:t>
            </w:r>
            <w:r w:rsidRPr="00AB6137">
              <w:rPr>
                <w:rFonts w:ascii="宋体" w:hAnsi="宋体" w:cs="Arial" w:hint="eastAsia"/>
                <w:kern w:val="0"/>
                <w:sz w:val="20"/>
                <w:szCs w:val="20"/>
              </w:rPr>
              <w:t>无控</w:t>
            </w:r>
            <w:r w:rsidRPr="00AB6137">
              <w:rPr>
                <w:rFonts w:ascii="宋体" w:cs="Arial"/>
                <w:kern w:val="0"/>
                <w:sz w:val="20"/>
                <w:szCs w:val="20"/>
              </w:rPr>
              <w:t>,</w:t>
            </w:r>
            <w:r w:rsidRPr="00AB6137">
              <w:rPr>
                <w:rFonts w:ascii="宋体" w:hAnsi="宋体" w:cs="Arial" w:hint="eastAsia"/>
                <w:kern w:val="0"/>
                <w:sz w:val="20"/>
                <w:szCs w:val="20"/>
              </w:rPr>
              <w:t>通信模块接口</w:t>
            </w:r>
            <w:r w:rsidRPr="00AB6137">
              <w:rPr>
                <w:rFonts w:ascii="宋体" w:hAnsi="宋体" w:cs="Arial"/>
                <w:kern w:val="0"/>
                <w:sz w:val="20"/>
                <w:szCs w:val="20"/>
              </w:rPr>
              <w:t>:</w:t>
            </w:r>
            <w:r w:rsidRPr="00AB6137">
              <w:rPr>
                <w:rFonts w:ascii="宋体" w:hAnsi="宋体" w:cs="Arial" w:hint="eastAsia"/>
                <w:kern w:val="0"/>
                <w:sz w:val="20"/>
                <w:szCs w:val="20"/>
              </w:rPr>
              <w:t>无</w:t>
            </w:r>
            <w:r w:rsidRPr="00AB6137">
              <w:rPr>
                <w:rFonts w:ascii="宋体" w:cs="Arial"/>
                <w:kern w:val="0"/>
                <w:sz w:val="20"/>
                <w:szCs w:val="20"/>
              </w:rPr>
              <w:t>,</w:t>
            </w:r>
            <w:r w:rsidRPr="00AB6137">
              <w:rPr>
                <w:rFonts w:ascii="宋体" w:hAnsi="宋体" w:cs="Arial" w:hint="eastAsia"/>
                <w:kern w:val="0"/>
                <w:sz w:val="20"/>
                <w:szCs w:val="20"/>
              </w:rPr>
              <w:t>电压规格</w:t>
            </w:r>
            <w:r w:rsidRPr="00AB6137">
              <w:rPr>
                <w:rFonts w:ascii="宋体" w:hAnsi="宋体" w:cs="Arial"/>
                <w:kern w:val="0"/>
                <w:sz w:val="20"/>
                <w:szCs w:val="20"/>
              </w:rPr>
              <w:t>:3</w:t>
            </w:r>
            <w:r w:rsidRPr="00AB6137">
              <w:rPr>
                <w:rFonts w:ascii="宋体" w:hAnsi="宋体" w:cs="Arial" w:hint="eastAsia"/>
                <w:kern w:val="0"/>
                <w:sz w:val="20"/>
                <w:szCs w:val="20"/>
              </w:rPr>
              <w:t>×</w:t>
            </w:r>
            <w:r w:rsidRPr="00AB6137">
              <w:rPr>
                <w:rFonts w:ascii="宋体" w:hAnsi="宋体" w:cs="Arial"/>
                <w:kern w:val="0"/>
                <w:sz w:val="20"/>
                <w:szCs w:val="20"/>
              </w:rPr>
              <w:t>57.7/100V,</w:t>
            </w:r>
            <w:r w:rsidRPr="00AB6137">
              <w:rPr>
                <w:rFonts w:ascii="宋体" w:hAnsi="宋体" w:cs="Arial" w:hint="eastAsia"/>
                <w:kern w:val="0"/>
                <w:sz w:val="20"/>
                <w:szCs w:val="20"/>
              </w:rPr>
              <w:t>电流规格</w:t>
            </w:r>
            <w:r w:rsidRPr="00AB6137">
              <w:rPr>
                <w:rFonts w:ascii="宋体" w:hAnsi="宋体" w:cs="Arial"/>
                <w:kern w:val="0"/>
                <w:sz w:val="20"/>
                <w:szCs w:val="20"/>
              </w:rPr>
              <w:t>:1.5A</w:t>
            </w:r>
          </w:p>
        </w:tc>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只</w:t>
            </w:r>
          </w:p>
        </w:tc>
        <w:tc>
          <w:tcPr>
            <w:tcW w:w="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2019-09-10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买方指定仓库地面交货</w:t>
            </w:r>
          </w:p>
        </w:tc>
        <w:tc>
          <w:tcPr>
            <w:tcW w:w="680" w:type="dxa"/>
            <w:tcBorders>
              <w:top w:val="nil"/>
              <w:left w:val="nil"/>
              <w:bottom w:val="single" w:sz="4" w:space="0" w:color="000000"/>
              <w:right w:val="nil"/>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 xml:space="preserve">　</w:t>
            </w:r>
          </w:p>
        </w:tc>
        <w:tc>
          <w:tcPr>
            <w:tcW w:w="2030" w:type="dxa"/>
            <w:tcBorders>
              <w:top w:val="nil"/>
              <w:left w:val="single" w:sz="4" w:space="0" w:color="000000"/>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28GH-500135018-00001</w:t>
            </w:r>
          </w:p>
        </w:tc>
      </w:tr>
      <w:tr w:rsidR="007F229C" w:rsidRPr="00AB6137" w:rsidTr="00AB6137">
        <w:trPr>
          <w:trHeight w:val="720"/>
        </w:trPr>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包</w:t>
            </w:r>
            <w:r w:rsidRPr="00AB6137">
              <w:rPr>
                <w:rFonts w:ascii="宋体" w:hAnsi="宋体" w:cs="Arial"/>
                <w:kern w:val="0"/>
                <w:sz w:val="20"/>
                <w:szCs w:val="20"/>
              </w:rPr>
              <w:t>1</w:t>
            </w:r>
          </w:p>
        </w:tc>
        <w:tc>
          <w:tcPr>
            <w:tcW w:w="1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050021249500020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青海省电力公司海东供电公司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青海海东李二堡</w:t>
            </w:r>
            <w:r w:rsidRPr="00AB6137">
              <w:rPr>
                <w:rFonts w:ascii="宋体" w:hAnsi="宋体" w:cs="Arial"/>
                <w:kern w:val="0"/>
                <w:sz w:val="20"/>
                <w:szCs w:val="20"/>
              </w:rPr>
              <w:t>35kV</w:t>
            </w:r>
            <w:r w:rsidRPr="00AB6137">
              <w:rPr>
                <w:rFonts w:ascii="宋体" w:hAnsi="宋体" w:cs="Arial" w:hint="eastAsia"/>
                <w:kern w:val="0"/>
                <w:sz w:val="20"/>
                <w:szCs w:val="20"/>
              </w:rPr>
              <w:t>输变电新建工程（变电工程）</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35kV</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0.5S</w:t>
            </w:r>
            <w:r w:rsidRPr="00AB6137">
              <w:rPr>
                <w:rFonts w:ascii="宋体" w:hAnsi="宋体" w:cs="Arial" w:hint="eastAsia"/>
                <w:kern w:val="0"/>
                <w:sz w:val="20"/>
                <w:szCs w:val="20"/>
              </w:rPr>
              <w:t>级三相智能电能表</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三相智能电能表</w:t>
            </w:r>
            <w:r w:rsidRPr="00AB6137">
              <w:rPr>
                <w:rFonts w:ascii="宋体" w:cs="Arial"/>
                <w:kern w:val="0"/>
                <w:sz w:val="20"/>
                <w:szCs w:val="20"/>
              </w:rPr>
              <w:t>-</w:t>
            </w:r>
            <w:r w:rsidRPr="00AB6137">
              <w:rPr>
                <w:rFonts w:ascii="宋体" w:hAnsi="宋体" w:cs="Arial" w:hint="eastAsia"/>
                <w:kern w:val="0"/>
                <w:sz w:val="20"/>
                <w:szCs w:val="20"/>
              </w:rPr>
              <w:t>准确度等级</w:t>
            </w:r>
            <w:r w:rsidRPr="00AB6137">
              <w:rPr>
                <w:rFonts w:ascii="宋体" w:hAnsi="宋体" w:cs="Arial"/>
                <w:kern w:val="0"/>
                <w:sz w:val="20"/>
                <w:szCs w:val="20"/>
              </w:rPr>
              <w:t>:0.5S</w:t>
            </w:r>
            <w:r w:rsidRPr="00AB6137">
              <w:rPr>
                <w:rFonts w:ascii="宋体" w:hAnsi="宋体" w:cs="Arial" w:hint="eastAsia"/>
                <w:kern w:val="0"/>
                <w:sz w:val="20"/>
                <w:szCs w:val="20"/>
              </w:rPr>
              <w:t>级</w:t>
            </w:r>
            <w:r w:rsidRPr="00AB6137">
              <w:rPr>
                <w:rFonts w:ascii="宋体" w:cs="Arial"/>
                <w:kern w:val="0"/>
                <w:sz w:val="20"/>
                <w:szCs w:val="20"/>
              </w:rPr>
              <w:t>,</w:t>
            </w:r>
            <w:r w:rsidRPr="00AB6137">
              <w:rPr>
                <w:rFonts w:ascii="宋体" w:hAnsi="宋体" w:cs="Arial" w:hint="eastAsia"/>
                <w:kern w:val="0"/>
                <w:sz w:val="20"/>
                <w:szCs w:val="20"/>
              </w:rPr>
              <w:t>费控方式</w:t>
            </w:r>
            <w:r w:rsidRPr="00AB6137">
              <w:rPr>
                <w:rFonts w:ascii="宋体" w:hAnsi="宋体" w:cs="Arial"/>
                <w:kern w:val="0"/>
                <w:sz w:val="20"/>
                <w:szCs w:val="20"/>
              </w:rPr>
              <w:t>:</w:t>
            </w:r>
            <w:r w:rsidRPr="00AB6137">
              <w:rPr>
                <w:rFonts w:ascii="宋体" w:hAnsi="宋体" w:cs="Arial" w:hint="eastAsia"/>
                <w:kern w:val="0"/>
                <w:sz w:val="20"/>
                <w:szCs w:val="20"/>
              </w:rPr>
              <w:t>无</w:t>
            </w:r>
            <w:r w:rsidRPr="00AB6137">
              <w:rPr>
                <w:rFonts w:ascii="宋体" w:cs="Arial"/>
                <w:kern w:val="0"/>
                <w:sz w:val="20"/>
                <w:szCs w:val="20"/>
              </w:rPr>
              <w:t>,</w:t>
            </w:r>
            <w:r w:rsidRPr="00AB6137">
              <w:rPr>
                <w:rFonts w:ascii="宋体" w:hAnsi="宋体" w:cs="Arial" w:hint="eastAsia"/>
                <w:kern w:val="0"/>
                <w:sz w:val="20"/>
                <w:szCs w:val="20"/>
              </w:rPr>
              <w:t>负荷开关</w:t>
            </w:r>
            <w:r w:rsidRPr="00AB6137">
              <w:rPr>
                <w:rFonts w:ascii="宋体" w:hAnsi="宋体" w:cs="Arial"/>
                <w:kern w:val="0"/>
                <w:sz w:val="20"/>
                <w:szCs w:val="20"/>
              </w:rPr>
              <w:t>:</w:t>
            </w:r>
            <w:r w:rsidRPr="00AB6137">
              <w:rPr>
                <w:rFonts w:ascii="宋体" w:hAnsi="宋体" w:cs="Arial" w:hint="eastAsia"/>
                <w:kern w:val="0"/>
                <w:sz w:val="20"/>
                <w:szCs w:val="20"/>
              </w:rPr>
              <w:t>无控</w:t>
            </w:r>
            <w:r w:rsidRPr="00AB6137">
              <w:rPr>
                <w:rFonts w:ascii="宋体" w:cs="Arial"/>
                <w:kern w:val="0"/>
                <w:sz w:val="20"/>
                <w:szCs w:val="20"/>
              </w:rPr>
              <w:t>,</w:t>
            </w:r>
            <w:r w:rsidRPr="00AB6137">
              <w:rPr>
                <w:rFonts w:ascii="宋体" w:hAnsi="宋体" w:cs="Arial" w:hint="eastAsia"/>
                <w:kern w:val="0"/>
                <w:sz w:val="20"/>
                <w:szCs w:val="20"/>
              </w:rPr>
              <w:t>通信模块接口</w:t>
            </w:r>
            <w:r w:rsidRPr="00AB6137">
              <w:rPr>
                <w:rFonts w:ascii="宋体" w:hAnsi="宋体" w:cs="Arial"/>
                <w:kern w:val="0"/>
                <w:sz w:val="20"/>
                <w:szCs w:val="20"/>
              </w:rPr>
              <w:t>:</w:t>
            </w:r>
            <w:r w:rsidRPr="00AB6137">
              <w:rPr>
                <w:rFonts w:ascii="宋体" w:hAnsi="宋体" w:cs="Arial" w:hint="eastAsia"/>
                <w:kern w:val="0"/>
                <w:sz w:val="20"/>
                <w:szCs w:val="20"/>
              </w:rPr>
              <w:t>无</w:t>
            </w:r>
            <w:r w:rsidRPr="00AB6137">
              <w:rPr>
                <w:rFonts w:ascii="宋体" w:cs="Arial"/>
                <w:kern w:val="0"/>
                <w:sz w:val="20"/>
                <w:szCs w:val="20"/>
              </w:rPr>
              <w:t>,</w:t>
            </w:r>
            <w:r w:rsidRPr="00AB6137">
              <w:rPr>
                <w:rFonts w:ascii="宋体" w:hAnsi="宋体" w:cs="Arial" w:hint="eastAsia"/>
                <w:kern w:val="0"/>
                <w:sz w:val="20"/>
                <w:szCs w:val="20"/>
              </w:rPr>
              <w:t>电压规格</w:t>
            </w:r>
            <w:r w:rsidRPr="00AB6137">
              <w:rPr>
                <w:rFonts w:ascii="宋体" w:hAnsi="宋体" w:cs="Arial"/>
                <w:kern w:val="0"/>
                <w:sz w:val="20"/>
                <w:szCs w:val="20"/>
              </w:rPr>
              <w:t>:3</w:t>
            </w:r>
            <w:r w:rsidRPr="00AB6137">
              <w:rPr>
                <w:rFonts w:ascii="宋体" w:hAnsi="宋体" w:cs="Arial" w:hint="eastAsia"/>
                <w:kern w:val="0"/>
                <w:sz w:val="20"/>
                <w:szCs w:val="20"/>
              </w:rPr>
              <w:t>×</w:t>
            </w:r>
            <w:r w:rsidRPr="00AB6137">
              <w:rPr>
                <w:rFonts w:ascii="宋体" w:hAnsi="宋体" w:cs="Arial"/>
                <w:kern w:val="0"/>
                <w:sz w:val="20"/>
                <w:szCs w:val="20"/>
              </w:rPr>
              <w:t>100V,</w:t>
            </w:r>
            <w:r w:rsidRPr="00AB6137">
              <w:rPr>
                <w:rFonts w:ascii="宋体" w:hAnsi="宋体" w:cs="Arial" w:hint="eastAsia"/>
                <w:kern w:val="0"/>
                <w:sz w:val="20"/>
                <w:szCs w:val="20"/>
              </w:rPr>
              <w:t>电流规格</w:t>
            </w:r>
            <w:r w:rsidRPr="00AB6137">
              <w:rPr>
                <w:rFonts w:ascii="宋体" w:hAnsi="宋体" w:cs="Arial"/>
                <w:kern w:val="0"/>
                <w:sz w:val="20"/>
                <w:szCs w:val="20"/>
              </w:rPr>
              <w:t>:0.3A</w:t>
            </w:r>
          </w:p>
        </w:tc>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只</w:t>
            </w:r>
          </w:p>
        </w:tc>
        <w:tc>
          <w:tcPr>
            <w:tcW w:w="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8</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2019-09-10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买方指定仓库地面交货</w:t>
            </w:r>
          </w:p>
        </w:tc>
        <w:tc>
          <w:tcPr>
            <w:tcW w:w="680" w:type="dxa"/>
            <w:tcBorders>
              <w:top w:val="nil"/>
              <w:left w:val="nil"/>
              <w:bottom w:val="single" w:sz="4" w:space="0" w:color="000000"/>
              <w:right w:val="nil"/>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 xml:space="preserve">　</w:t>
            </w:r>
          </w:p>
        </w:tc>
        <w:tc>
          <w:tcPr>
            <w:tcW w:w="2030" w:type="dxa"/>
            <w:tcBorders>
              <w:top w:val="nil"/>
              <w:left w:val="single" w:sz="4" w:space="0" w:color="000000"/>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28GH-500134993-00001</w:t>
            </w:r>
          </w:p>
        </w:tc>
      </w:tr>
      <w:tr w:rsidR="007F229C" w:rsidRPr="00AB6137" w:rsidTr="00AB6137">
        <w:trPr>
          <w:trHeight w:val="720"/>
        </w:trPr>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包</w:t>
            </w:r>
            <w:r w:rsidRPr="00AB6137">
              <w:rPr>
                <w:rFonts w:ascii="宋体" w:hAnsi="宋体" w:cs="Arial"/>
                <w:kern w:val="0"/>
                <w:sz w:val="20"/>
                <w:szCs w:val="20"/>
              </w:rPr>
              <w:t>1</w:t>
            </w:r>
          </w:p>
        </w:tc>
        <w:tc>
          <w:tcPr>
            <w:tcW w:w="1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050021249500010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青海省电力公司海东供电公司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青海海东李二堡</w:t>
            </w:r>
            <w:r w:rsidRPr="00AB6137">
              <w:rPr>
                <w:rFonts w:ascii="宋体" w:hAnsi="宋体" w:cs="Arial"/>
                <w:kern w:val="0"/>
                <w:sz w:val="20"/>
                <w:szCs w:val="20"/>
              </w:rPr>
              <w:t>35kV</w:t>
            </w:r>
            <w:r w:rsidRPr="00AB6137">
              <w:rPr>
                <w:rFonts w:ascii="宋体" w:hAnsi="宋体" w:cs="Arial" w:hint="eastAsia"/>
                <w:kern w:val="0"/>
                <w:sz w:val="20"/>
                <w:szCs w:val="20"/>
              </w:rPr>
              <w:t>输变电新建工程（变电工程）</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35kV</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0.5S</w:t>
            </w:r>
            <w:r w:rsidRPr="00AB6137">
              <w:rPr>
                <w:rFonts w:ascii="宋体" w:hAnsi="宋体" w:cs="Arial" w:hint="eastAsia"/>
                <w:kern w:val="0"/>
                <w:sz w:val="20"/>
                <w:szCs w:val="20"/>
              </w:rPr>
              <w:t>级三相智能电能表</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三相智能电能表</w:t>
            </w:r>
            <w:r w:rsidRPr="00AB6137">
              <w:rPr>
                <w:rFonts w:ascii="宋体" w:cs="Arial"/>
                <w:kern w:val="0"/>
                <w:sz w:val="20"/>
                <w:szCs w:val="20"/>
              </w:rPr>
              <w:t>-</w:t>
            </w:r>
            <w:r w:rsidRPr="00AB6137">
              <w:rPr>
                <w:rFonts w:ascii="宋体" w:hAnsi="宋体" w:cs="Arial" w:hint="eastAsia"/>
                <w:kern w:val="0"/>
                <w:sz w:val="20"/>
                <w:szCs w:val="20"/>
              </w:rPr>
              <w:t>准确度等级</w:t>
            </w:r>
            <w:r w:rsidRPr="00AB6137">
              <w:rPr>
                <w:rFonts w:ascii="宋体" w:hAnsi="宋体" w:cs="Arial"/>
                <w:kern w:val="0"/>
                <w:sz w:val="20"/>
                <w:szCs w:val="20"/>
              </w:rPr>
              <w:t>:0.5S</w:t>
            </w:r>
            <w:r w:rsidRPr="00AB6137">
              <w:rPr>
                <w:rFonts w:ascii="宋体" w:hAnsi="宋体" w:cs="Arial" w:hint="eastAsia"/>
                <w:kern w:val="0"/>
                <w:sz w:val="20"/>
                <w:szCs w:val="20"/>
              </w:rPr>
              <w:t>级</w:t>
            </w:r>
            <w:r w:rsidRPr="00AB6137">
              <w:rPr>
                <w:rFonts w:ascii="宋体" w:cs="Arial"/>
                <w:kern w:val="0"/>
                <w:sz w:val="20"/>
                <w:szCs w:val="20"/>
              </w:rPr>
              <w:t>,</w:t>
            </w:r>
            <w:r w:rsidRPr="00AB6137">
              <w:rPr>
                <w:rFonts w:ascii="宋体" w:hAnsi="宋体" w:cs="Arial" w:hint="eastAsia"/>
                <w:kern w:val="0"/>
                <w:sz w:val="20"/>
                <w:szCs w:val="20"/>
              </w:rPr>
              <w:t>费控方式</w:t>
            </w:r>
            <w:r w:rsidRPr="00AB6137">
              <w:rPr>
                <w:rFonts w:ascii="宋体" w:hAnsi="宋体" w:cs="Arial"/>
                <w:kern w:val="0"/>
                <w:sz w:val="20"/>
                <w:szCs w:val="20"/>
              </w:rPr>
              <w:t>:</w:t>
            </w:r>
            <w:r w:rsidRPr="00AB6137">
              <w:rPr>
                <w:rFonts w:ascii="宋体" w:hAnsi="宋体" w:cs="Arial" w:hint="eastAsia"/>
                <w:kern w:val="0"/>
                <w:sz w:val="20"/>
                <w:szCs w:val="20"/>
              </w:rPr>
              <w:t>无</w:t>
            </w:r>
            <w:r w:rsidRPr="00AB6137">
              <w:rPr>
                <w:rFonts w:ascii="宋体" w:cs="Arial"/>
                <w:kern w:val="0"/>
                <w:sz w:val="20"/>
                <w:szCs w:val="20"/>
              </w:rPr>
              <w:t>,</w:t>
            </w:r>
            <w:r w:rsidRPr="00AB6137">
              <w:rPr>
                <w:rFonts w:ascii="宋体" w:hAnsi="宋体" w:cs="Arial" w:hint="eastAsia"/>
                <w:kern w:val="0"/>
                <w:sz w:val="20"/>
                <w:szCs w:val="20"/>
              </w:rPr>
              <w:t>负荷开关</w:t>
            </w:r>
            <w:r w:rsidRPr="00AB6137">
              <w:rPr>
                <w:rFonts w:ascii="宋体" w:hAnsi="宋体" w:cs="Arial"/>
                <w:kern w:val="0"/>
                <w:sz w:val="20"/>
                <w:szCs w:val="20"/>
              </w:rPr>
              <w:t>:</w:t>
            </w:r>
            <w:r w:rsidRPr="00AB6137">
              <w:rPr>
                <w:rFonts w:ascii="宋体" w:hAnsi="宋体" w:cs="Arial" w:hint="eastAsia"/>
                <w:kern w:val="0"/>
                <w:sz w:val="20"/>
                <w:szCs w:val="20"/>
              </w:rPr>
              <w:t>无控</w:t>
            </w:r>
            <w:r w:rsidRPr="00AB6137">
              <w:rPr>
                <w:rFonts w:ascii="宋体" w:cs="Arial"/>
                <w:kern w:val="0"/>
                <w:sz w:val="20"/>
                <w:szCs w:val="20"/>
              </w:rPr>
              <w:t>,</w:t>
            </w:r>
            <w:r w:rsidRPr="00AB6137">
              <w:rPr>
                <w:rFonts w:ascii="宋体" w:hAnsi="宋体" w:cs="Arial" w:hint="eastAsia"/>
                <w:kern w:val="0"/>
                <w:sz w:val="20"/>
                <w:szCs w:val="20"/>
              </w:rPr>
              <w:t>通信模块接口</w:t>
            </w:r>
            <w:r w:rsidRPr="00AB6137">
              <w:rPr>
                <w:rFonts w:ascii="宋体" w:hAnsi="宋体" w:cs="Arial"/>
                <w:kern w:val="0"/>
                <w:sz w:val="20"/>
                <w:szCs w:val="20"/>
              </w:rPr>
              <w:t>:</w:t>
            </w:r>
            <w:r w:rsidRPr="00AB6137">
              <w:rPr>
                <w:rFonts w:ascii="宋体" w:hAnsi="宋体" w:cs="Arial" w:hint="eastAsia"/>
                <w:kern w:val="0"/>
                <w:sz w:val="20"/>
                <w:szCs w:val="20"/>
              </w:rPr>
              <w:t>无</w:t>
            </w:r>
            <w:r w:rsidRPr="00AB6137">
              <w:rPr>
                <w:rFonts w:ascii="宋体" w:cs="Arial"/>
                <w:kern w:val="0"/>
                <w:sz w:val="20"/>
                <w:szCs w:val="20"/>
              </w:rPr>
              <w:t>,</w:t>
            </w:r>
            <w:r w:rsidRPr="00AB6137">
              <w:rPr>
                <w:rFonts w:ascii="宋体" w:hAnsi="宋体" w:cs="Arial" w:hint="eastAsia"/>
                <w:kern w:val="0"/>
                <w:sz w:val="20"/>
                <w:szCs w:val="20"/>
              </w:rPr>
              <w:t>电压规格</w:t>
            </w:r>
            <w:r w:rsidRPr="00AB6137">
              <w:rPr>
                <w:rFonts w:ascii="宋体" w:hAnsi="宋体" w:cs="Arial"/>
                <w:kern w:val="0"/>
                <w:sz w:val="20"/>
                <w:szCs w:val="20"/>
              </w:rPr>
              <w:t>:3</w:t>
            </w:r>
            <w:r w:rsidRPr="00AB6137">
              <w:rPr>
                <w:rFonts w:ascii="宋体" w:hAnsi="宋体" w:cs="Arial" w:hint="eastAsia"/>
                <w:kern w:val="0"/>
                <w:sz w:val="20"/>
                <w:szCs w:val="20"/>
              </w:rPr>
              <w:t>×</w:t>
            </w:r>
            <w:r w:rsidRPr="00AB6137">
              <w:rPr>
                <w:rFonts w:ascii="宋体" w:hAnsi="宋体" w:cs="Arial"/>
                <w:kern w:val="0"/>
                <w:sz w:val="20"/>
                <w:szCs w:val="20"/>
              </w:rPr>
              <w:t>57.7/100V,</w:t>
            </w:r>
            <w:r w:rsidRPr="00AB6137">
              <w:rPr>
                <w:rFonts w:ascii="宋体" w:hAnsi="宋体" w:cs="Arial" w:hint="eastAsia"/>
                <w:kern w:val="0"/>
                <w:sz w:val="20"/>
                <w:szCs w:val="20"/>
              </w:rPr>
              <w:t>电流规格</w:t>
            </w:r>
            <w:r w:rsidRPr="00AB6137">
              <w:rPr>
                <w:rFonts w:ascii="宋体" w:hAnsi="宋体" w:cs="Arial"/>
                <w:kern w:val="0"/>
                <w:sz w:val="20"/>
                <w:szCs w:val="20"/>
              </w:rPr>
              <w:t>:0.3A</w:t>
            </w:r>
          </w:p>
        </w:tc>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只</w:t>
            </w:r>
          </w:p>
        </w:tc>
        <w:tc>
          <w:tcPr>
            <w:tcW w:w="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8</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2019-09-10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买方指定仓库地面交货</w:t>
            </w:r>
          </w:p>
        </w:tc>
        <w:tc>
          <w:tcPr>
            <w:tcW w:w="680" w:type="dxa"/>
            <w:tcBorders>
              <w:top w:val="nil"/>
              <w:left w:val="nil"/>
              <w:bottom w:val="single" w:sz="4" w:space="0" w:color="000000"/>
              <w:right w:val="nil"/>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 xml:space="preserve">　</w:t>
            </w:r>
          </w:p>
        </w:tc>
        <w:tc>
          <w:tcPr>
            <w:tcW w:w="2030" w:type="dxa"/>
            <w:tcBorders>
              <w:top w:val="nil"/>
              <w:left w:val="single" w:sz="4" w:space="0" w:color="000000"/>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28GH-500134988-00001</w:t>
            </w:r>
          </w:p>
        </w:tc>
      </w:tr>
      <w:tr w:rsidR="007F229C" w:rsidRPr="00AB6137" w:rsidTr="00AB6137">
        <w:trPr>
          <w:trHeight w:val="720"/>
        </w:trPr>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包</w:t>
            </w:r>
            <w:r w:rsidRPr="00AB6137">
              <w:rPr>
                <w:rFonts w:ascii="宋体" w:hAnsi="宋体" w:cs="Arial"/>
                <w:kern w:val="0"/>
                <w:sz w:val="20"/>
                <w:szCs w:val="20"/>
              </w:rPr>
              <w:t>1</w:t>
            </w:r>
          </w:p>
        </w:tc>
        <w:tc>
          <w:tcPr>
            <w:tcW w:w="1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050021249600010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青海省电力公司海东供电公司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青海海东前河</w:t>
            </w:r>
            <w:r w:rsidRPr="00AB6137">
              <w:rPr>
                <w:rFonts w:ascii="宋体" w:hAnsi="宋体" w:cs="Arial"/>
                <w:kern w:val="0"/>
                <w:sz w:val="20"/>
                <w:szCs w:val="20"/>
              </w:rPr>
              <w:t>110kV</w:t>
            </w:r>
            <w:r w:rsidRPr="00AB6137">
              <w:rPr>
                <w:rFonts w:ascii="宋体" w:hAnsi="宋体" w:cs="Arial" w:hint="eastAsia"/>
                <w:kern w:val="0"/>
                <w:sz w:val="20"/>
                <w:szCs w:val="20"/>
              </w:rPr>
              <w:t>输变电新建工程（变电工程）</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110kV</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0.5S</w:t>
            </w:r>
            <w:r w:rsidRPr="00AB6137">
              <w:rPr>
                <w:rFonts w:ascii="宋体" w:hAnsi="宋体" w:cs="Arial" w:hint="eastAsia"/>
                <w:kern w:val="0"/>
                <w:sz w:val="20"/>
                <w:szCs w:val="20"/>
              </w:rPr>
              <w:t>级三相智能电能表</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三相智能电能表</w:t>
            </w:r>
            <w:r w:rsidRPr="00AB6137">
              <w:rPr>
                <w:rFonts w:ascii="宋体" w:cs="Arial"/>
                <w:kern w:val="0"/>
                <w:sz w:val="20"/>
                <w:szCs w:val="20"/>
              </w:rPr>
              <w:t>-</w:t>
            </w:r>
            <w:r w:rsidRPr="00AB6137">
              <w:rPr>
                <w:rFonts w:ascii="宋体" w:hAnsi="宋体" w:cs="Arial" w:hint="eastAsia"/>
                <w:kern w:val="0"/>
                <w:sz w:val="20"/>
                <w:szCs w:val="20"/>
              </w:rPr>
              <w:t>准确度等级</w:t>
            </w:r>
            <w:r w:rsidRPr="00AB6137">
              <w:rPr>
                <w:rFonts w:ascii="宋体" w:hAnsi="宋体" w:cs="Arial"/>
                <w:kern w:val="0"/>
                <w:sz w:val="20"/>
                <w:szCs w:val="20"/>
              </w:rPr>
              <w:t>:0.5S</w:t>
            </w:r>
            <w:r w:rsidRPr="00AB6137">
              <w:rPr>
                <w:rFonts w:ascii="宋体" w:hAnsi="宋体" w:cs="Arial" w:hint="eastAsia"/>
                <w:kern w:val="0"/>
                <w:sz w:val="20"/>
                <w:szCs w:val="20"/>
              </w:rPr>
              <w:t>级</w:t>
            </w:r>
            <w:r w:rsidRPr="00AB6137">
              <w:rPr>
                <w:rFonts w:ascii="宋体" w:cs="Arial"/>
                <w:kern w:val="0"/>
                <w:sz w:val="20"/>
                <w:szCs w:val="20"/>
              </w:rPr>
              <w:t>,</w:t>
            </w:r>
            <w:r w:rsidRPr="00AB6137">
              <w:rPr>
                <w:rFonts w:ascii="宋体" w:hAnsi="宋体" w:cs="Arial" w:hint="eastAsia"/>
                <w:kern w:val="0"/>
                <w:sz w:val="20"/>
                <w:szCs w:val="20"/>
              </w:rPr>
              <w:t>费控方式</w:t>
            </w:r>
            <w:r w:rsidRPr="00AB6137">
              <w:rPr>
                <w:rFonts w:ascii="宋体" w:hAnsi="宋体" w:cs="Arial"/>
                <w:kern w:val="0"/>
                <w:sz w:val="20"/>
                <w:szCs w:val="20"/>
              </w:rPr>
              <w:t>:</w:t>
            </w:r>
            <w:r w:rsidRPr="00AB6137">
              <w:rPr>
                <w:rFonts w:ascii="宋体" w:hAnsi="宋体" w:cs="Arial" w:hint="eastAsia"/>
                <w:kern w:val="0"/>
                <w:sz w:val="20"/>
                <w:szCs w:val="20"/>
              </w:rPr>
              <w:t>无</w:t>
            </w:r>
            <w:r w:rsidRPr="00AB6137">
              <w:rPr>
                <w:rFonts w:ascii="宋体" w:cs="Arial"/>
                <w:kern w:val="0"/>
                <w:sz w:val="20"/>
                <w:szCs w:val="20"/>
              </w:rPr>
              <w:t>,</w:t>
            </w:r>
            <w:r w:rsidRPr="00AB6137">
              <w:rPr>
                <w:rFonts w:ascii="宋体" w:hAnsi="宋体" w:cs="Arial" w:hint="eastAsia"/>
                <w:kern w:val="0"/>
                <w:sz w:val="20"/>
                <w:szCs w:val="20"/>
              </w:rPr>
              <w:t>负荷开关</w:t>
            </w:r>
            <w:r w:rsidRPr="00AB6137">
              <w:rPr>
                <w:rFonts w:ascii="宋体" w:hAnsi="宋体" w:cs="Arial"/>
                <w:kern w:val="0"/>
                <w:sz w:val="20"/>
                <w:szCs w:val="20"/>
              </w:rPr>
              <w:t>:</w:t>
            </w:r>
            <w:r w:rsidRPr="00AB6137">
              <w:rPr>
                <w:rFonts w:ascii="宋体" w:hAnsi="宋体" w:cs="Arial" w:hint="eastAsia"/>
                <w:kern w:val="0"/>
                <w:sz w:val="20"/>
                <w:szCs w:val="20"/>
              </w:rPr>
              <w:t>无控</w:t>
            </w:r>
            <w:r w:rsidRPr="00AB6137">
              <w:rPr>
                <w:rFonts w:ascii="宋体" w:cs="Arial"/>
                <w:kern w:val="0"/>
                <w:sz w:val="20"/>
                <w:szCs w:val="20"/>
              </w:rPr>
              <w:t>,</w:t>
            </w:r>
            <w:r w:rsidRPr="00AB6137">
              <w:rPr>
                <w:rFonts w:ascii="宋体" w:hAnsi="宋体" w:cs="Arial" w:hint="eastAsia"/>
                <w:kern w:val="0"/>
                <w:sz w:val="20"/>
                <w:szCs w:val="20"/>
              </w:rPr>
              <w:t>通信模块接口</w:t>
            </w:r>
            <w:r w:rsidRPr="00AB6137">
              <w:rPr>
                <w:rFonts w:ascii="宋体" w:hAnsi="宋体" w:cs="Arial"/>
                <w:kern w:val="0"/>
                <w:sz w:val="20"/>
                <w:szCs w:val="20"/>
              </w:rPr>
              <w:t>:</w:t>
            </w:r>
            <w:r w:rsidRPr="00AB6137">
              <w:rPr>
                <w:rFonts w:ascii="宋体" w:hAnsi="宋体" w:cs="Arial" w:hint="eastAsia"/>
                <w:kern w:val="0"/>
                <w:sz w:val="20"/>
                <w:szCs w:val="20"/>
              </w:rPr>
              <w:t>无</w:t>
            </w:r>
            <w:r w:rsidRPr="00AB6137">
              <w:rPr>
                <w:rFonts w:ascii="宋体" w:cs="Arial"/>
                <w:kern w:val="0"/>
                <w:sz w:val="20"/>
                <w:szCs w:val="20"/>
              </w:rPr>
              <w:t>,</w:t>
            </w:r>
            <w:r w:rsidRPr="00AB6137">
              <w:rPr>
                <w:rFonts w:ascii="宋体" w:hAnsi="宋体" w:cs="Arial" w:hint="eastAsia"/>
                <w:kern w:val="0"/>
                <w:sz w:val="20"/>
                <w:szCs w:val="20"/>
              </w:rPr>
              <w:t>电压规格</w:t>
            </w:r>
            <w:r w:rsidRPr="00AB6137">
              <w:rPr>
                <w:rFonts w:ascii="宋体" w:hAnsi="宋体" w:cs="Arial"/>
                <w:kern w:val="0"/>
                <w:sz w:val="20"/>
                <w:szCs w:val="20"/>
              </w:rPr>
              <w:t>:3</w:t>
            </w:r>
            <w:r w:rsidRPr="00AB6137">
              <w:rPr>
                <w:rFonts w:ascii="宋体" w:hAnsi="宋体" w:cs="Arial" w:hint="eastAsia"/>
                <w:kern w:val="0"/>
                <w:sz w:val="20"/>
                <w:szCs w:val="20"/>
              </w:rPr>
              <w:t>×</w:t>
            </w:r>
            <w:r w:rsidRPr="00AB6137">
              <w:rPr>
                <w:rFonts w:ascii="宋体" w:hAnsi="宋体" w:cs="Arial"/>
                <w:kern w:val="0"/>
                <w:sz w:val="20"/>
                <w:szCs w:val="20"/>
              </w:rPr>
              <w:t>57.7/100V,</w:t>
            </w:r>
            <w:r w:rsidRPr="00AB6137">
              <w:rPr>
                <w:rFonts w:ascii="宋体" w:hAnsi="宋体" w:cs="Arial" w:hint="eastAsia"/>
                <w:kern w:val="0"/>
                <w:sz w:val="20"/>
                <w:szCs w:val="20"/>
              </w:rPr>
              <w:t>电流规格</w:t>
            </w:r>
            <w:r w:rsidRPr="00AB6137">
              <w:rPr>
                <w:rFonts w:ascii="宋体" w:hAnsi="宋体" w:cs="Arial"/>
                <w:kern w:val="0"/>
                <w:sz w:val="20"/>
                <w:szCs w:val="20"/>
              </w:rPr>
              <w:t>:0.3A</w:t>
            </w:r>
          </w:p>
        </w:tc>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只</w:t>
            </w:r>
          </w:p>
        </w:tc>
        <w:tc>
          <w:tcPr>
            <w:tcW w:w="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8</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2019-09-10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买方指定仓库地面交货</w:t>
            </w:r>
          </w:p>
        </w:tc>
        <w:tc>
          <w:tcPr>
            <w:tcW w:w="680" w:type="dxa"/>
            <w:tcBorders>
              <w:top w:val="nil"/>
              <w:left w:val="nil"/>
              <w:bottom w:val="single" w:sz="4" w:space="0" w:color="000000"/>
              <w:right w:val="nil"/>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 xml:space="preserve">　</w:t>
            </w:r>
          </w:p>
        </w:tc>
        <w:tc>
          <w:tcPr>
            <w:tcW w:w="2030" w:type="dxa"/>
            <w:tcBorders>
              <w:top w:val="nil"/>
              <w:left w:val="single" w:sz="4" w:space="0" w:color="000000"/>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28GH-500134988-00001</w:t>
            </w:r>
          </w:p>
        </w:tc>
      </w:tr>
      <w:tr w:rsidR="007F229C" w:rsidRPr="00AB6137" w:rsidTr="00AB6137">
        <w:trPr>
          <w:trHeight w:val="720"/>
        </w:trPr>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包</w:t>
            </w:r>
            <w:r w:rsidRPr="00AB6137">
              <w:rPr>
                <w:rFonts w:ascii="宋体" w:hAnsi="宋体" w:cs="Arial"/>
                <w:kern w:val="0"/>
                <w:sz w:val="20"/>
                <w:szCs w:val="20"/>
              </w:rPr>
              <w:t>1</w:t>
            </w:r>
          </w:p>
        </w:tc>
        <w:tc>
          <w:tcPr>
            <w:tcW w:w="1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050021249600020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青海省电力公司海东供电公司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青海海东前河</w:t>
            </w:r>
            <w:r w:rsidRPr="00AB6137">
              <w:rPr>
                <w:rFonts w:ascii="宋体" w:hAnsi="宋体" w:cs="Arial"/>
                <w:kern w:val="0"/>
                <w:sz w:val="20"/>
                <w:szCs w:val="20"/>
              </w:rPr>
              <w:t>110kV</w:t>
            </w:r>
            <w:r w:rsidRPr="00AB6137">
              <w:rPr>
                <w:rFonts w:ascii="宋体" w:hAnsi="宋体" w:cs="Arial" w:hint="eastAsia"/>
                <w:kern w:val="0"/>
                <w:sz w:val="20"/>
                <w:szCs w:val="20"/>
              </w:rPr>
              <w:t>输变电新建工程（变电工程）</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110kV</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0.5S</w:t>
            </w:r>
            <w:r w:rsidRPr="00AB6137">
              <w:rPr>
                <w:rFonts w:ascii="宋体" w:hAnsi="宋体" w:cs="Arial" w:hint="eastAsia"/>
                <w:kern w:val="0"/>
                <w:sz w:val="20"/>
                <w:szCs w:val="20"/>
              </w:rPr>
              <w:t>级三相智能电能表</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三相智能电能表</w:t>
            </w:r>
            <w:r w:rsidRPr="00AB6137">
              <w:rPr>
                <w:rFonts w:ascii="宋体" w:cs="Arial"/>
                <w:kern w:val="0"/>
                <w:sz w:val="20"/>
                <w:szCs w:val="20"/>
              </w:rPr>
              <w:t>-</w:t>
            </w:r>
            <w:r w:rsidRPr="00AB6137">
              <w:rPr>
                <w:rFonts w:ascii="宋体" w:hAnsi="宋体" w:cs="Arial" w:hint="eastAsia"/>
                <w:kern w:val="0"/>
                <w:sz w:val="20"/>
                <w:szCs w:val="20"/>
              </w:rPr>
              <w:t>准确度等级</w:t>
            </w:r>
            <w:r w:rsidRPr="00AB6137">
              <w:rPr>
                <w:rFonts w:ascii="宋体" w:hAnsi="宋体" w:cs="Arial"/>
                <w:kern w:val="0"/>
                <w:sz w:val="20"/>
                <w:szCs w:val="20"/>
              </w:rPr>
              <w:t>:0.5S</w:t>
            </w:r>
            <w:r w:rsidRPr="00AB6137">
              <w:rPr>
                <w:rFonts w:ascii="宋体" w:hAnsi="宋体" w:cs="Arial" w:hint="eastAsia"/>
                <w:kern w:val="0"/>
                <w:sz w:val="20"/>
                <w:szCs w:val="20"/>
              </w:rPr>
              <w:t>级</w:t>
            </w:r>
            <w:r w:rsidRPr="00AB6137">
              <w:rPr>
                <w:rFonts w:ascii="宋体" w:cs="Arial"/>
                <w:kern w:val="0"/>
                <w:sz w:val="20"/>
                <w:szCs w:val="20"/>
              </w:rPr>
              <w:t>,</w:t>
            </w:r>
            <w:r w:rsidRPr="00AB6137">
              <w:rPr>
                <w:rFonts w:ascii="宋体" w:hAnsi="宋体" w:cs="Arial" w:hint="eastAsia"/>
                <w:kern w:val="0"/>
                <w:sz w:val="20"/>
                <w:szCs w:val="20"/>
              </w:rPr>
              <w:t>费控方式</w:t>
            </w:r>
            <w:r w:rsidRPr="00AB6137">
              <w:rPr>
                <w:rFonts w:ascii="宋体" w:hAnsi="宋体" w:cs="Arial"/>
                <w:kern w:val="0"/>
                <w:sz w:val="20"/>
                <w:szCs w:val="20"/>
              </w:rPr>
              <w:t>:</w:t>
            </w:r>
            <w:r w:rsidRPr="00AB6137">
              <w:rPr>
                <w:rFonts w:ascii="宋体" w:hAnsi="宋体" w:cs="Arial" w:hint="eastAsia"/>
                <w:kern w:val="0"/>
                <w:sz w:val="20"/>
                <w:szCs w:val="20"/>
              </w:rPr>
              <w:t>无</w:t>
            </w:r>
            <w:r w:rsidRPr="00AB6137">
              <w:rPr>
                <w:rFonts w:ascii="宋体" w:cs="Arial"/>
                <w:kern w:val="0"/>
                <w:sz w:val="20"/>
                <w:szCs w:val="20"/>
              </w:rPr>
              <w:t>,</w:t>
            </w:r>
            <w:r w:rsidRPr="00AB6137">
              <w:rPr>
                <w:rFonts w:ascii="宋体" w:hAnsi="宋体" w:cs="Arial" w:hint="eastAsia"/>
                <w:kern w:val="0"/>
                <w:sz w:val="20"/>
                <w:szCs w:val="20"/>
              </w:rPr>
              <w:t>负荷开关</w:t>
            </w:r>
            <w:r w:rsidRPr="00AB6137">
              <w:rPr>
                <w:rFonts w:ascii="宋体" w:hAnsi="宋体" w:cs="Arial"/>
                <w:kern w:val="0"/>
                <w:sz w:val="20"/>
                <w:szCs w:val="20"/>
              </w:rPr>
              <w:t>:</w:t>
            </w:r>
            <w:r w:rsidRPr="00AB6137">
              <w:rPr>
                <w:rFonts w:ascii="宋体" w:hAnsi="宋体" w:cs="Arial" w:hint="eastAsia"/>
                <w:kern w:val="0"/>
                <w:sz w:val="20"/>
                <w:szCs w:val="20"/>
              </w:rPr>
              <w:t>无控</w:t>
            </w:r>
            <w:r w:rsidRPr="00AB6137">
              <w:rPr>
                <w:rFonts w:ascii="宋体" w:cs="Arial"/>
                <w:kern w:val="0"/>
                <w:sz w:val="20"/>
                <w:szCs w:val="20"/>
              </w:rPr>
              <w:t>,</w:t>
            </w:r>
            <w:r w:rsidRPr="00AB6137">
              <w:rPr>
                <w:rFonts w:ascii="宋体" w:hAnsi="宋体" w:cs="Arial" w:hint="eastAsia"/>
                <w:kern w:val="0"/>
                <w:sz w:val="20"/>
                <w:szCs w:val="20"/>
              </w:rPr>
              <w:t>通信模块接口</w:t>
            </w:r>
            <w:r w:rsidRPr="00AB6137">
              <w:rPr>
                <w:rFonts w:ascii="宋体" w:hAnsi="宋体" w:cs="Arial"/>
                <w:kern w:val="0"/>
                <w:sz w:val="20"/>
                <w:szCs w:val="20"/>
              </w:rPr>
              <w:t>:</w:t>
            </w:r>
            <w:r w:rsidRPr="00AB6137">
              <w:rPr>
                <w:rFonts w:ascii="宋体" w:hAnsi="宋体" w:cs="Arial" w:hint="eastAsia"/>
                <w:kern w:val="0"/>
                <w:sz w:val="20"/>
                <w:szCs w:val="20"/>
              </w:rPr>
              <w:t>无</w:t>
            </w:r>
            <w:r w:rsidRPr="00AB6137">
              <w:rPr>
                <w:rFonts w:ascii="宋体" w:cs="Arial"/>
                <w:kern w:val="0"/>
                <w:sz w:val="20"/>
                <w:szCs w:val="20"/>
              </w:rPr>
              <w:t>,</w:t>
            </w:r>
            <w:r w:rsidRPr="00AB6137">
              <w:rPr>
                <w:rFonts w:ascii="宋体" w:hAnsi="宋体" w:cs="Arial" w:hint="eastAsia"/>
                <w:kern w:val="0"/>
                <w:sz w:val="20"/>
                <w:szCs w:val="20"/>
              </w:rPr>
              <w:t>电压规格</w:t>
            </w:r>
            <w:r w:rsidRPr="00AB6137">
              <w:rPr>
                <w:rFonts w:ascii="宋体" w:hAnsi="宋体" w:cs="Arial"/>
                <w:kern w:val="0"/>
                <w:sz w:val="20"/>
                <w:szCs w:val="20"/>
              </w:rPr>
              <w:t>:3</w:t>
            </w:r>
            <w:r w:rsidRPr="00AB6137">
              <w:rPr>
                <w:rFonts w:ascii="宋体" w:hAnsi="宋体" w:cs="Arial" w:hint="eastAsia"/>
                <w:kern w:val="0"/>
                <w:sz w:val="20"/>
                <w:szCs w:val="20"/>
              </w:rPr>
              <w:t>×</w:t>
            </w:r>
            <w:r w:rsidRPr="00AB6137">
              <w:rPr>
                <w:rFonts w:ascii="宋体" w:hAnsi="宋体" w:cs="Arial"/>
                <w:kern w:val="0"/>
                <w:sz w:val="20"/>
                <w:szCs w:val="20"/>
              </w:rPr>
              <w:t>100V,</w:t>
            </w:r>
            <w:r w:rsidRPr="00AB6137">
              <w:rPr>
                <w:rFonts w:ascii="宋体" w:hAnsi="宋体" w:cs="Arial" w:hint="eastAsia"/>
                <w:kern w:val="0"/>
                <w:sz w:val="20"/>
                <w:szCs w:val="20"/>
              </w:rPr>
              <w:t>电流规格</w:t>
            </w:r>
            <w:r w:rsidRPr="00AB6137">
              <w:rPr>
                <w:rFonts w:ascii="宋体" w:hAnsi="宋体" w:cs="Arial"/>
                <w:kern w:val="0"/>
                <w:sz w:val="20"/>
                <w:szCs w:val="20"/>
              </w:rPr>
              <w:t>:0.3A</w:t>
            </w:r>
          </w:p>
        </w:tc>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只</w:t>
            </w:r>
          </w:p>
        </w:tc>
        <w:tc>
          <w:tcPr>
            <w:tcW w:w="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16</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2019-09-10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买方指定仓库地面交货</w:t>
            </w:r>
          </w:p>
        </w:tc>
        <w:tc>
          <w:tcPr>
            <w:tcW w:w="680" w:type="dxa"/>
            <w:tcBorders>
              <w:top w:val="nil"/>
              <w:left w:val="nil"/>
              <w:bottom w:val="single" w:sz="4" w:space="0" w:color="000000"/>
              <w:right w:val="nil"/>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 xml:space="preserve">　</w:t>
            </w:r>
          </w:p>
        </w:tc>
        <w:tc>
          <w:tcPr>
            <w:tcW w:w="2030" w:type="dxa"/>
            <w:tcBorders>
              <w:top w:val="nil"/>
              <w:left w:val="single" w:sz="4" w:space="0" w:color="000000"/>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28GH-500134993-00001</w:t>
            </w:r>
          </w:p>
        </w:tc>
      </w:tr>
      <w:tr w:rsidR="007F229C" w:rsidRPr="00AB6137" w:rsidTr="00AB6137">
        <w:trPr>
          <w:trHeight w:val="720"/>
        </w:trPr>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包</w:t>
            </w:r>
            <w:r w:rsidRPr="00AB6137">
              <w:rPr>
                <w:rFonts w:ascii="宋体" w:hAnsi="宋体" w:cs="Arial"/>
                <w:kern w:val="0"/>
                <w:sz w:val="20"/>
                <w:szCs w:val="20"/>
              </w:rPr>
              <w:t>1</w:t>
            </w:r>
          </w:p>
        </w:tc>
        <w:tc>
          <w:tcPr>
            <w:tcW w:w="1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050021162100360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青海省电力公司物资供应公司（招标代理公司）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青海海东桃园</w:t>
            </w:r>
            <w:r w:rsidRPr="00AB6137">
              <w:rPr>
                <w:rFonts w:ascii="宋体" w:hAnsi="宋体" w:cs="Arial"/>
                <w:kern w:val="0"/>
                <w:sz w:val="20"/>
                <w:szCs w:val="20"/>
              </w:rPr>
              <w:t>330</w:t>
            </w:r>
            <w:r w:rsidRPr="00AB6137">
              <w:rPr>
                <w:rFonts w:ascii="宋体" w:hAnsi="宋体" w:cs="Arial" w:hint="eastAsia"/>
                <w:kern w:val="0"/>
                <w:sz w:val="20"/>
                <w:szCs w:val="20"/>
              </w:rPr>
              <w:t>千伏变电站扩建工程</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330kV</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0.5S</w:t>
            </w:r>
            <w:r w:rsidRPr="00AB6137">
              <w:rPr>
                <w:rFonts w:ascii="宋体" w:hAnsi="宋体" w:cs="Arial" w:hint="eastAsia"/>
                <w:kern w:val="0"/>
                <w:sz w:val="20"/>
                <w:szCs w:val="20"/>
              </w:rPr>
              <w:t>级三相智能电能表</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三相智能电能表</w:t>
            </w:r>
            <w:r w:rsidRPr="00AB6137">
              <w:rPr>
                <w:rFonts w:ascii="宋体" w:cs="Arial"/>
                <w:kern w:val="0"/>
                <w:sz w:val="20"/>
                <w:szCs w:val="20"/>
              </w:rPr>
              <w:t>-</w:t>
            </w:r>
            <w:r w:rsidRPr="00AB6137">
              <w:rPr>
                <w:rFonts w:ascii="宋体" w:hAnsi="宋体" w:cs="Arial" w:hint="eastAsia"/>
                <w:kern w:val="0"/>
                <w:sz w:val="20"/>
                <w:szCs w:val="20"/>
              </w:rPr>
              <w:t>准确度等级</w:t>
            </w:r>
            <w:r w:rsidRPr="00AB6137">
              <w:rPr>
                <w:rFonts w:ascii="宋体" w:hAnsi="宋体" w:cs="Arial"/>
                <w:kern w:val="0"/>
                <w:sz w:val="20"/>
                <w:szCs w:val="20"/>
              </w:rPr>
              <w:t>:0.5S</w:t>
            </w:r>
            <w:r w:rsidRPr="00AB6137">
              <w:rPr>
                <w:rFonts w:ascii="宋体" w:hAnsi="宋体" w:cs="Arial" w:hint="eastAsia"/>
                <w:kern w:val="0"/>
                <w:sz w:val="20"/>
                <w:szCs w:val="20"/>
              </w:rPr>
              <w:t>级</w:t>
            </w:r>
            <w:r w:rsidRPr="00AB6137">
              <w:rPr>
                <w:rFonts w:ascii="宋体" w:cs="Arial"/>
                <w:kern w:val="0"/>
                <w:sz w:val="20"/>
                <w:szCs w:val="20"/>
              </w:rPr>
              <w:t>,</w:t>
            </w:r>
            <w:r w:rsidRPr="00AB6137">
              <w:rPr>
                <w:rFonts w:ascii="宋体" w:hAnsi="宋体" w:cs="Arial" w:hint="eastAsia"/>
                <w:kern w:val="0"/>
                <w:sz w:val="20"/>
                <w:szCs w:val="20"/>
              </w:rPr>
              <w:t>费控方式</w:t>
            </w:r>
            <w:r w:rsidRPr="00AB6137">
              <w:rPr>
                <w:rFonts w:ascii="宋体" w:hAnsi="宋体" w:cs="Arial"/>
                <w:kern w:val="0"/>
                <w:sz w:val="20"/>
                <w:szCs w:val="20"/>
              </w:rPr>
              <w:t>:</w:t>
            </w:r>
            <w:r w:rsidRPr="00AB6137">
              <w:rPr>
                <w:rFonts w:ascii="宋体" w:hAnsi="宋体" w:cs="Arial" w:hint="eastAsia"/>
                <w:kern w:val="0"/>
                <w:sz w:val="20"/>
                <w:szCs w:val="20"/>
              </w:rPr>
              <w:t>无</w:t>
            </w:r>
            <w:r w:rsidRPr="00AB6137">
              <w:rPr>
                <w:rFonts w:ascii="宋体" w:cs="Arial"/>
                <w:kern w:val="0"/>
                <w:sz w:val="20"/>
                <w:szCs w:val="20"/>
              </w:rPr>
              <w:t>,</w:t>
            </w:r>
            <w:r w:rsidRPr="00AB6137">
              <w:rPr>
                <w:rFonts w:ascii="宋体" w:hAnsi="宋体" w:cs="Arial" w:hint="eastAsia"/>
                <w:kern w:val="0"/>
                <w:sz w:val="20"/>
                <w:szCs w:val="20"/>
              </w:rPr>
              <w:t>负荷开关</w:t>
            </w:r>
            <w:r w:rsidRPr="00AB6137">
              <w:rPr>
                <w:rFonts w:ascii="宋体" w:hAnsi="宋体" w:cs="Arial"/>
                <w:kern w:val="0"/>
                <w:sz w:val="20"/>
                <w:szCs w:val="20"/>
              </w:rPr>
              <w:t>:</w:t>
            </w:r>
            <w:r w:rsidRPr="00AB6137">
              <w:rPr>
                <w:rFonts w:ascii="宋体" w:hAnsi="宋体" w:cs="Arial" w:hint="eastAsia"/>
                <w:kern w:val="0"/>
                <w:sz w:val="20"/>
                <w:szCs w:val="20"/>
              </w:rPr>
              <w:t>无控</w:t>
            </w:r>
            <w:r w:rsidRPr="00AB6137">
              <w:rPr>
                <w:rFonts w:ascii="宋体" w:cs="Arial"/>
                <w:kern w:val="0"/>
                <w:sz w:val="20"/>
                <w:szCs w:val="20"/>
              </w:rPr>
              <w:t>,</w:t>
            </w:r>
            <w:r w:rsidRPr="00AB6137">
              <w:rPr>
                <w:rFonts w:ascii="宋体" w:hAnsi="宋体" w:cs="Arial" w:hint="eastAsia"/>
                <w:kern w:val="0"/>
                <w:sz w:val="20"/>
                <w:szCs w:val="20"/>
              </w:rPr>
              <w:t>通信模块接口</w:t>
            </w:r>
            <w:r w:rsidRPr="00AB6137">
              <w:rPr>
                <w:rFonts w:ascii="宋体" w:hAnsi="宋体" w:cs="Arial"/>
                <w:kern w:val="0"/>
                <w:sz w:val="20"/>
                <w:szCs w:val="20"/>
              </w:rPr>
              <w:t>:</w:t>
            </w:r>
            <w:r w:rsidRPr="00AB6137">
              <w:rPr>
                <w:rFonts w:ascii="宋体" w:hAnsi="宋体" w:cs="Arial" w:hint="eastAsia"/>
                <w:kern w:val="0"/>
                <w:sz w:val="20"/>
                <w:szCs w:val="20"/>
              </w:rPr>
              <w:t>无</w:t>
            </w:r>
            <w:r w:rsidRPr="00AB6137">
              <w:rPr>
                <w:rFonts w:ascii="宋体" w:cs="Arial"/>
                <w:kern w:val="0"/>
                <w:sz w:val="20"/>
                <w:szCs w:val="20"/>
              </w:rPr>
              <w:t>,</w:t>
            </w:r>
            <w:r w:rsidRPr="00AB6137">
              <w:rPr>
                <w:rFonts w:ascii="宋体" w:hAnsi="宋体" w:cs="Arial" w:hint="eastAsia"/>
                <w:kern w:val="0"/>
                <w:sz w:val="20"/>
                <w:szCs w:val="20"/>
              </w:rPr>
              <w:t>电压规格</w:t>
            </w:r>
            <w:r w:rsidRPr="00AB6137">
              <w:rPr>
                <w:rFonts w:ascii="宋体" w:hAnsi="宋体" w:cs="Arial"/>
                <w:kern w:val="0"/>
                <w:sz w:val="20"/>
                <w:szCs w:val="20"/>
              </w:rPr>
              <w:t>:3</w:t>
            </w:r>
            <w:r w:rsidRPr="00AB6137">
              <w:rPr>
                <w:rFonts w:ascii="宋体" w:hAnsi="宋体" w:cs="Arial" w:hint="eastAsia"/>
                <w:kern w:val="0"/>
                <w:sz w:val="20"/>
                <w:szCs w:val="20"/>
              </w:rPr>
              <w:t>×</w:t>
            </w:r>
            <w:r w:rsidRPr="00AB6137">
              <w:rPr>
                <w:rFonts w:ascii="宋体" w:hAnsi="宋体" w:cs="Arial"/>
                <w:kern w:val="0"/>
                <w:sz w:val="20"/>
                <w:szCs w:val="20"/>
              </w:rPr>
              <w:t>57.7/100V,</w:t>
            </w:r>
            <w:r w:rsidRPr="00AB6137">
              <w:rPr>
                <w:rFonts w:ascii="宋体" w:hAnsi="宋体" w:cs="Arial" w:hint="eastAsia"/>
                <w:kern w:val="0"/>
                <w:sz w:val="20"/>
                <w:szCs w:val="20"/>
              </w:rPr>
              <w:t>电流规格</w:t>
            </w:r>
            <w:r w:rsidRPr="00AB6137">
              <w:rPr>
                <w:rFonts w:ascii="宋体" w:hAnsi="宋体" w:cs="Arial"/>
                <w:kern w:val="0"/>
                <w:sz w:val="20"/>
                <w:szCs w:val="20"/>
              </w:rPr>
              <w:t>:0.3A</w:t>
            </w:r>
          </w:p>
        </w:tc>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只</w:t>
            </w:r>
          </w:p>
        </w:tc>
        <w:tc>
          <w:tcPr>
            <w:tcW w:w="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8</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2020-01-10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施工现场车板交货</w:t>
            </w:r>
          </w:p>
        </w:tc>
        <w:tc>
          <w:tcPr>
            <w:tcW w:w="680" w:type="dxa"/>
            <w:tcBorders>
              <w:top w:val="nil"/>
              <w:left w:val="nil"/>
              <w:bottom w:val="single" w:sz="4" w:space="0" w:color="000000"/>
              <w:right w:val="nil"/>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 xml:space="preserve">　</w:t>
            </w:r>
          </w:p>
        </w:tc>
        <w:tc>
          <w:tcPr>
            <w:tcW w:w="2030" w:type="dxa"/>
            <w:tcBorders>
              <w:top w:val="nil"/>
              <w:left w:val="single" w:sz="4" w:space="0" w:color="000000"/>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28GH-500134988-00001</w:t>
            </w:r>
          </w:p>
        </w:tc>
      </w:tr>
      <w:tr w:rsidR="007F229C" w:rsidRPr="00AB6137" w:rsidTr="00AB6137">
        <w:trPr>
          <w:trHeight w:val="720"/>
        </w:trPr>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包</w:t>
            </w:r>
            <w:r w:rsidRPr="00AB6137">
              <w:rPr>
                <w:rFonts w:ascii="宋体" w:hAnsi="宋体" w:cs="Arial"/>
                <w:kern w:val="0"/>
                <w:sz w:val="20"/>
                <w:szCs w:val="20"/>
              </w:rPr>
              <w:t>1</w:t>
            </w:r>
          </w:p>
        </w:tc>
        <w:tc>
          <w:tcPr>
            <w:tcW w:w="1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050020271500190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青海省电力公司海西供电公司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青海海西锡铁山</w:t>
            </w:r>
            <w:r w:rsidRPr="00AB6137">
              <w:rPr>
                <w:rFonts w:ascii="宋体" w:hAnsi="宋体" w:cs="Arial"/>
                <w:kern w:val="0"/>
                <w:sz w:val="20"/>
                <w:szCs w:val="20"/>
              </w:rPr>
              <w:t>110kV</w:t>
            </w:r>
            <w:r w:rsidRPr="00AB6137">
              <w:rPr>
                <w:rFonts w:ascii="宋体" w:hAnsi="宋体" w:cs="Arial" w:hint="eastAsia"/>
                <w:kern w:val="0"/>
                <w:sz w:val="20"/>
                <w:szCs w:val="20"/>
              </w:rPr>
              <w:t>变电站</w:t>
            </w:r>
            <w:r w:rsidRPr="00AB6137">
              <w:rPr>
                <w:rFonts w:ascii="宋体" w:hAnsi="宋体" w:cs="Arial"/>
                <w:kern w:val="0"/>
                <w:sz w:val="20"/>
                <w:szCs w:val="20"/>
              </w:rPr>
              <w:t>35kV</w:t>
            </w:r>
            <w:r w:rsidRPr="00AB6137">
              <w:rPr>
                <w:rFonts w:ascii="宋体" w:hAnsi="宋体" w:cs="Arial" w:hint="eastAsia"/>
                <w:kern w:val="0"/>
                <w:sz w:val="20"/>
                <w:szCs w:val="20"/>
              </w:rPr>
              <w:t>间隔扩建工程</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35kV</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0.2S</w:t>
            </w:r>
            <w:r w:rsidRPr="00AB6137">
              <w:rPr>
                <w:rFonts w:ascii="宋体" w:hAnsi="宋体" w:cs="Arial" w:hint="eastAsia"/>
                <w:kern w:val="0"/>
                <w:sz w:val="20"/>
                <w:szCs w:val="20"/>
              </w:rPr>
              <w:t>级三相智能电能表</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三相智能电能表</w:t>
            </w:r>
            <w:r w:rsidRPr="00AB6137">
              <w:rPr>
                <w:rFonts w:ascii="宋体" w:cs="Arial"/>
                <w:kern w:val="0"/>
                <w:sz w:val="20"/>
                <w:szCs w:val="20"/>
              </w:rPr>
              <w:t>-</w:t>
            </w:r>
            <w:r w:rsidRPr="00AB6137">
              <w:rPr>
                <w:rFonts w:ascii="宋体" w:hAnsi="宋体" w:cs="Arial" w:hint="eastAsia"/>
                <w:kern w:val="0"/>
                <w:sz w:val="20"/>
                <w:szCs w:val="20"/>
              </w:rPr>
              <w:t>准确度等级</w:t>
            </w:r>
            <w:r w:rsidRPr="00AB6137">
              <w:rPr>
                <w:rFonts w:ascii="宋体" w:hAnsi="宋体" w:cs="Arial"/>
                <w:kern w:val="0"/>
                <w:sz w:val="20"/>
                <w:szCs w:val="20"/>
              </w:rPr>
              <w:t>:0.2S</w:t>
            </w:r>
            <w:r w:rsidRPr="00AB6137">
              <w:rPr>
                <w:rFonts w:ascii="宋体" w:hAnsi="宋体" w:cs="Arial" w:hint="eastAsia"/>
                <w:kern w:val="0"/>
                <w:sz w:val="20"/>
                <w:szCs w:val="20"/>
              </w:rPr>
              <w:t>级</w:t>
            </w:r>
            <w:r w:rsidRPr="00AB6137">
              <w:rPr>
                <w:rFonts w:ascii="宋体" w:cs="Arial"/>
                <w:kern w:val="0"/>
                <w:sz w:val="20"/>
                <w:szCs w:val="20"/>
              </w:rPr>
              <w:t>,</w:t>
            </w:r>
            <w:r w:rsidRPr="00AB6137">
              <w:rPr>
                <w:rFonts w:ascii="宋体" w:hAnsi="宋体" w:cs="Arial" w:hint="eastAsia"/>
                <w:kern w:val="0"/>
                <w:sz w:val="20"/>
                <w:szCs w:val="20"/>
              </w:rPr>
              <w:t>费控方式</w:t>
            </w:r>
            <w:r w:rsidRPr="00AB6137">
              <w:rPr>
                <w:rFonts w:ascii="宋体" w:hAnsi="宋体" w:cs="Arial"/>
                <w:kern w:val="0"/>
                <w:sz w:val="20"/>
                <w:szCs w:val="20"/>
              </w:rPr>
              <w:t>:</w:t>
            </w:r>
            <w:r w:rsidRPr="00AB6137">
              <w:rPr>
                <w:rFonts w:ascii="宋体" w:hAnsi="宋体" w:cs="Arial" w:hint="eastAsia"/>
                <w:kern w:val="0"/>
                <w:sz w:val="20"/>
                <w:szCs w:val="20"/>
              </w:rPr>
              <w:t>无</w:t>
            </w:r>
            <w:r w:rsidRPr="00AB6137">
              <w:rPr>
                <w:rFonts w:ascii="宋体" w:cs="Arial"/>
                <w:kern w:val="0"/>
                <w:sz w:val="20"/>
                <w:szCs w:val="20"/>
              </w:rPr>
              <w:t>,</w:t>
            </w:r>
            <w:r w:rsidRPr="00AB6137">
              <w:rPr>
                <w:rFonts w:ascii="宋体" w:hAnsi="宋体" w:cs="Arial" w:hint="eastAsia"/>
                <w:kern w:val="0"/>
                <w:sz w:val="20"/>
                <w:szCs w:val="20"/>
              </w:rPr>
              <w:t>负荷开关</w:t>
            </w:r>
            <w:r w:rsidRPr="00AB6137">
              <w:rPr>
                <w:rFonts w:ascii="宋体" w:hAnsi="宋体" w:cs="Arial"/>
                <w:kern w:val="0"/>
                <w:sz w:val="20"/>
                <w:szCs w:val="20"/>
              </w:rPr>
              <w:t>:</w:t>
            </w:r>
            <w:r w:rsidRPr="00AB6137">
              <w:rPr>
                <w:rFonts w:ascii="宋体" w:hAnsi="宋体" w:cs="Arial" w:hint="eastAsia"/>
                <w:kern w:val="0"/>
                <w:sz w:val="20"/>
                <w:szCs w:val="20"/>
              </w:rPr>
              <w:t>无控</w:t>
            </w:r>
            <w:r w:rsidRPr="00AB6137">
              <w:rPr>
                <w:rFonts w:ascii="宋体" w:cs="Arial"/>
                <w:kern w:val="0"/>
                <w:sz w:val="20"/>
                <w:szCs w:val="20"/>
              </w:rPr>
              <w:t>,</w:t>
            </w:r>
            <w:r w:rsidRPr="00AB6137">
              <w:rPr>
                <w:rFonts w:ascii="宋体" w:hAnsi="宋体" w:cs="Arial" w:hint="eastAsia"/>
                <w:kern w:val="0"/>
                <w:sz w:val="20"/>
                <w:szCs w:val="20"/>
              </w:rPr>
              <w:t>通信模块接口</w:t>
            </w:r>
            <w:r w:rsidRPr="00AB6137">
              <w:rPr>
                <w:rFonts w:ascii="宋体" w:hAnsi="宋体" w:cs="Arial"/>
                <w:kern w:val="0"/>
                <w:sz w:val="20"/>
                <w:szCs w:val="20"/>
              </w:rPr>
              <w:t>:</w:t>
            </w:r>
            <w:r w:rsidRPr="00AB6137">
              <w:rPr>
                <w:rFonts w:ascii="宋体" w:hAnsi="宋体" w:cs="Arial" w:hint="eastAsia"/>
                <w:kern w:val="0"/>
                <w:sz w:val="20"/>
                <w:szCs w:val="20"/>
              </w:rPr>
              <w:t>无</w:t>
            </w:r>
            <w:r w:rsidRPr="00AB6137">
              <w:rPr>
                <w:rFonts w:ascii="宋体" w:cs="Arial"/>
                <w:kern w:val="0"/>
                <w:sz w:val="20"/>
                <w:szCs w:val="20"/>
              </w:rPr>
              <w:t>,</w:t>
            </w:r>
            <w:r w:rsidRPr="00AB6137">
              <w:rPr>
                <w:rFonts w:ascii="宋体" w:hAnsi="宋体" w:cs="Arial" w:hint="eastAsia"/>
                <w:kern w:val="0"/>
                <w:sz w:val="20"/>
                <w:szCs w:val="20"/>
              </w:rPr>
              <w:t>电压规格</w:t>
            </w:r>
            <w:r w:rsidRPr="00AB6137">
              <w:rPr>
                <w:rFonts w:ascii="宋体" w:hAnsi="宋体" w:cs="Arial"/>
                <w:kern w:val="0"/>
                <w:sz w:val="20"/>
                <w:szCs w:val="20"/>
              </w:rPr>
              <w:t>:3</w:t>
            </w:r>
            <w:r w:rsidRPr="00AB6137">
              <w:rPr>
                <w:rFonts w:ascii="宋体" w:hAnsi="宋体" w:cs="Arial" w:hint="eastAsia"/>
                <w:kern w:val="0"/>
                <w:sz w:val="20"/>
                <w:szCs w:val="20"/>
              </w:rPr>
              <w:t>×</w:t>
            </w:r>
            <w:r w:rsidRPr="00AB6137">
              <w:rPr>
                <w:rFonts w:ascii="宋体" w:hAnsi="宋体" w:cs="Arial"/>
                <w:kern w:val="0"/>
                <w:sz w:val="20"/>
                <w:szCs w:val="20"/>
              </w:rPr>
              <w:t>100V,</w:t>
            </w:r>
            <w:r w:rsidRPr="00AB6137">
              <w:rPr>
                <w:rFonts w:ascii="宋体" w:hAnsi="宋体" w:cs="Arial" w:hint="eastAsia"/>
                <w:kern w:val="0"/>
                <w:sz w:val="20"/>
                <w:szCs w:val="20"/>
              </w:rPr>
              <w:t>电流规格</w:t>
            </w:r>
            <w:r w:rsidRPr="00AB6137">
              <w:rPr>
                <w:rFonts w:ascii="宋体" w:hAnsi="宋体" w:cs="Arial"/>
                <w:kern w:val="0"/>
                <w:sz w:val="20"/>
                <w:szCs w:val="20"/>
              </w:rPr>
              <w:t>:1.5A</w:t>
            </w:r>
          </w:p>
        </w:tc>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只</w:t>
            </w:r>
          </w:p>
        </w:tc>
        <w:tc>
          <w:tcPr>
            <w:tcW w:w="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1</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2019-09-20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买方指定仓库地面交货</w:t>
            </w:r>
          </w:p>
        </w:tc>
        <w:tc>
          <w:tcPr>
            <w:tcW w:w="680" w:type="dxa"/>
            <w:tcBorders>
              <w:top w:val="nil"/>
              <w:left w:val="nil"/>
              <w:bottom w:val="single" w:sz="4" w:space="0" w:color="000000"/>
              <w:right w:val="nil"/>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 xml:space="preserve">　</w:t>
            </w:r>
          </w:p>
        </w:tc>
        <w:tc>
          <w:tcPr>
            <w:tcW w:w="2030" w:type="dxa"/>
            <w:tcBorders>
              <w:top w:val="nil"/>
              <w:left w:val="single" w:sz="4" w:space="0" w:color="000000"/>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28GH-500134989-00006</w:t>
            </w:r>
          </w:p>
        </w:tc>
      </w:tr>
      <w:tr w:rsidR="007F229C" w:rsidRPr="00AB6137" w:rsidTr="00AB6137">
        <w:trPr>
          <w:trHeight w:val="720"/>
        </w:trPr>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包</w:t>
            </w:r>
            <w:r w:rsidRPr="00AB6137">
              <w:rPr>
                <w:rFonts w:ascii="宋体" w:hAnsi="宋体" w:cs="Arial"/>
                <w:kern w:val="0"/>
                <w:sz w:val="20"/>
                <w:szCs w:val="20"/>
              </w:rPr>
              <w:t>1</w:t>
            </w:r>
          </w:p>
        </w:tc>
        <w:tc>
          <w:tcPr>
            <w:tcW w:w="1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050020589600010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青海省电力公司黄化供电公司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青海黄南洛哇</w:t>
            </w:r>
            <w:r w:rsidRPr="00AB6137">
              <w:rPr>
                <w:rFonts w:ascii="宋体" w:hAnsi="宋体" w:cs="Arial"/>
                <w:kern w:val="0"/>
                <w:sz w:val="20"/>
                <w:szCs w:val="20"/>
              </w:rPr>
              <w:t>35KV</w:t>
            </w:r>
            <w:r w:rsidRPr="00AB6137">
              <w:rPr>
                <w:rFonts w:ascii="宋体" w:hAnsi="宋体" w:cs="Arial" w:hint="eastAsia"/>
                <w:kern w:val="0"/>
                <w:sz w:val="20"/>
                <w:szCs w:val="20"/>
              </w:rPr>
              <w:t>变电站</w:t>
            </w:r>
            <w:r w:rsidRPr="00AB6137">
              <w:rPr>
                <w:rFonts w:ascii="宋体" w:hAnsi="宋体" w:cs="Arial"/>
                <w:kern w:val="0"/>
                <w:sz w:val="20"/>
                <w:szCs w:val="20"/>
              </w:rPr>
              <w:t>#2</w:t>
            </w:r>
            <w:r w:rsidRPr="00AB6137">
              <w:rPr>
                <w:rFonts w:ascii="宋体" w:hAnsi="宋体" w:cs="Arial" w:hint="eastAsia"/>
                <w:kern w:val="0"/>
                <w:sz w:val="20"/>
                <w:szCs w:val="20"/>
              </w:rPr>
              <w:t>主变扩建工程</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35kV</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0.5S</w:t>
            </w:r>
            <w:r w:rsidRPr="00AB6137">
              <w:rPr>
                <w:rFonts w:ascii="宋体" w:hAnsi="宋体" w:cs="Arial" w:hint="eastAsia"/>
                <w:kern w:val="0"/>
                <w:sz w:val="20"/>
                <w:szCs w:val="20"/>
              </w:rPr>
              <w:t>级三相智能电能表</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三相智能电能表</w:t>
            </w:r>
            <w:r w:rsidRPr="00AB6137">
              <w:rPr>
                <w:rFonts w:ascii="宋体" w:cs="Arial"/>
                <w:kern w:val="0"/>
                <w:sz w:val="20"/>
                <w:szCs w:val="20"/>
              </w:rPr>
              <w:t>-</w:t>
            </w:r>
            <w:r w:rsidRPr="00AB6137">
              <w:rPr>
                <w:rFonts w:ascii="宋体" w:hAnsi="宋体" w:cs="Arial" w:hint="eastAsia"/>
                <w:kern w:val="0"/>
                <w:sz w:val="20"/>
                <w:szCs w:val="20"/>
              </w:rPr>
              <w:t>准确度等级</w:t>
            </w:r>
            <w:r w:rsidRPr="00AB6137">
              <w:rPr>
                <w:rFonts w:ascii="宋体" w:hAnsi="宋体" w:cs="Arial"/>
                <w:kern w:val="0"/>
                <w:sz w:val="20"/>
                <w:szCs w:val="20"/>
              </w:rPr>
              <w:t>:0.5S</w:t>
            </w:r>
            <w:r w:rsidRPr="00AB6137">
              <w:rPr>
                <w:rFonts w:ascii="宋体" w:hAnsi="宋体" w:cs="Arial" w:hint="eastAsia"/>
                <w:kern w:val="0"/>
                <w:sz w:val="20"/>
                <w:szCs w:val="20"/>
              </w:rPr>
              <w:t>级</w:t>
            </w:r>
            <w:r w:rsidRPr="00AB6137">
              <w:rPr>
                <w:rFonts w:ascii="宋体" w:cs="Arial"/>
                <w:kern w:val="0"/>
                <w:sz w:val="20"/>
                <w:szCs w:val="20"/>
              </w:rPr>
              <w:t>,</w:t>
            </w:r>
            <w:r w:rsidRPr="00AB6137">
              <w:rPr>
                <w:rFonts w:ascii="宋体" w:hAnsi="宋体" w:cs="Arial" w:hint="eastAsia"/>
                <w:kern w:val="0"/>
                <w:sz w:val="20"/>
                <w:szCs w:val="20"/>
              </w:rPr>
              <w:t>费控方式</w:t>
            </w:r>
            <w:r w:rsidRPr="00AB6137">
              <w:rPr>
                <w:rFonts w:ascii="宋体" w:hAnsi="宋体" w:cs="Arial"/>
                <w:kern w:val="0"/>
                <w:sz w:val="20"/>
                <w:szCs w:val="20"/>
              </w:rPr>
              <w:t>:</w:t>
            </w:r>
            <w:r w:rsidRPr="00AB6137">
              <w:rPr>
                <w:rFonts w:ascii="宋体" w:hAnsi="宋体" w:cs="Arial" w:hint="eastAsia"/>
                <w:kern w:val="0"/>
                <w:sz w:val="20"/>
                <w:szCs w:val="20"/>
              </w:rPr>
              <w:t>无</w:t>
            </w:r>
            <w:r w:rsidRPr="00AB6137">
              <w:rPr>
                <w:rFonts w:ascii="宋体" w:cs="Arial"/>
                <w:kern w:val="0"/>
                <w:sz w:val="20"/>
                <w:szCs w:val="20"/>
              </w:rPr>
              <w:t>,</w:t>
            </w:r>
            <w:r w:rsidRPr="00AB6137">
              <w:rPr>
                <w:rFonts w:ascii="宋体" w:hAnsi="宋体" w:cs="Arial" w:hint="eastAsia"/>
                <w:kern w:val="0"/>
                <w:sz w:val="20"/>
                <w:szCs w:val="20"/>
              </w:rPr>
              <w:t>负荷开关</w:t>
            </w:r>
            <w:r w:rsidRPr="00AB6137">
              <w:rPr>
                <w:rFonts w:ascii="宋体" w:hAnsi="宋体" w:cs="Arial"/>
                <w:kern w:val="0"/>
                <w:sz w:val="20"/>
                <w:szCs w:val="20"/>
              </w:rPr>
              <w:t>:</w:t>
            </w:r>
            <w:r w:rsidRPr="00AB6137">
              <w:rPr>
                <w:rFonts w:ascii="宋体" w:hAnsi="宋体" w:cs="Arial" w:hint="eastAsia"/>
                <w:kern w:val="0"/>
                <w:sz w:val="20"/>
                <w:szCs w:val="20"/>
              </w:rPr>
              <w:t>无控</w:t>
            </w:r>
            <w:r w:rsidRPr="00AB6137">
              <w:rPr>
                <w:rFonts w:ascii="宋体" w:cs="Arial"/>
                <w:kern w:val="0"/>
                <w:sz w:val="20"/>
                <w:szCs w:val="20"/>
              </w:rPr>
              <w:t>,</w:t>
            </w:r>
            <w:r w:rsidRPr="00AB6137">
              <w:rPr>
                <w:rFonts w:ascii="宋体" w:hAnsi="宋体" w:cs="Arial" w:hint="eastAsia"/>
                <w:kern w:val="0"/>
                <w:sz w:val="20"/>
                <w:szCs w:val="20"/>
              </w:rPr>
              <w:t>通信模块接口</w:t>
            </w:r>
            <w:r w:rsidRPr="00AB6137">
              <w:rPr>
                <w:rFonts w:ascii="宋体" w:hAnsi="宋体" w:cs="Arial"/>
                <w:kern w:val="0"/>
                <w:sz w:val="20"/>
                <w:szCs w:val="20"/>
              </w:rPr>
              <w:t>:</w:t>
            </w:r>
            <w:r w:rsidRPr="00AB6137">
              <w:rPr>
                <w:rFonts w:ascii="宋体" w:hAnsi="宋体" w:cs="Arial" w:hint="eastAsia"/>
                <w:kern w:val="0"/>
                <w:sz w:val="20"/>
                <w:szCs w:val="20"/>
              </w:rPr>
              <w:t>无</w:t>
            </w:r>
            <w:r w:rsidRPr="00AB6137">
              <w:rPr>
                <w:rFonts w:ascii="宋体" w:cs="Arial"/>
                <w:kern w:val="0"/>
                <w:sz w:val="20"/>
                <w:szCs w:val="20"/>
              </w:rPr>
              <w:t>,</w:t>
            </w:r>
            <w:r w:rsidRPr="00AB6137">
              <w:rPr>
                <w:rFonts w:ascii="宋体" w:hAnsi="宋体" w:cs="Arial" w:hint="eastAsia"/>
                <w:kern w:val="0"/>
                <w:sz w:val="20"/>
                <w:szCs w:val="20"/>
              </w:rPr>
              <w:t>电压规格</w:t>
            </w:r>
            <w:r w:rsidRPr="00AB6137">
              <w:rPr>
                <w:rFonts w:ascii="宋体" w:hAnsi="宋体" w:cs="Arial"/>
                <w:kern w:val="0"/>
                <w:sz w:val="20"/>
                <w:szCs w:val="20"/>
              </w:rPr>
              <w:t>:3</w:t>
            </w:r>
            <w:r w:rsidRPr="00AB6137">
              <w:rPr>
                <w:rFonts w:ascii="宋体" w:hAnsi="宋体" w:cs="Arial" w:hint="eastAsia"/>
                <w:kern w:val="0"/>
                <w:sz w:val="20"/>
                <w:szCs w:val="20"/>
              </w:rPr>
              <w:t>×</w:t>
            </w:r>
            <w:r w:rsidRPr="00AB6137">
              <w:rPr>
                <w:rFonts w:ascii="宋体" w:hAnsi="宋体" w:cs="Arial"/>
                <w:kern w:val="0"/>
                <w:sz w:val="20"/>
                <w:szCs w:val="20"/>
              </w:rPr>
              <w:t>100V,</w:t>
            </w:r>
            <w:r w:rsidRPr="00AB6137">
              <w:rPr>
                <w:rFonts w:ascii="宋体" w:hAnsi="宋体" w:cs="Arial" w:hint="eastAsia"/>
                <w:kern w:val="0"/>
                <w:sz w:val="20"/>
                <w:szCs w:val="20"/>
              </w:rPr>
              <w:t>电流规格</w:t>
            </w:r>
            <w:r w:rsidRPr="00AB6137">
              <w:rPr>
                <w:rFonts w:ascii="宋体" w:hAnsi="宋体" w:cs="Arial"/>
                <w:kern w:val="0"/>
                <w:sz w:val="20"/>
                <w:szCs w:val="20"/>
              </w:rPr>
              <w:t>:0.3A</w:t>
            </w:r>
          </w:p>
        </w:tc>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只</w:t>
            </w:r>
          </w:p>
        </w:tc>
        <w:tc>
          <w:tcPr>
            <w:tcW w:w="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3</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2019-08-30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买方指定仓库地面交货</w:t>
            </w:r>
          </w:p>
        </w:tc>
        <w:tc>
          <w:tcPr>
            <w:tcW w:w="680" w:type="dxa"/>
            <w:tcBorders>
              <w:top w:val="nil"/>
              <w:left w:val="nil"/>
              <w:bottom w:val="single" w:sz="4" w:space="0" w:color="000000"/>
              <w:right w:val="nil"/>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 xml:space="preserve">　</w:t>
            </w:r>
          </w:p>
        </w:tc>
        <w:tc>
          <w:tcPr>
            <w:tcW w:w="2030" w:type="dxa"/>
            <w:tcBorders>
              <w:top w:val="nil"/>
              <w:left w:val="single" w:sz="4" w:space="0" w:color="000000"/>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28GH-500134993-00001</w:t>
            </w:r>
          </w:p>
        </w:tc>
      </w:tr>
      <w:tr w:rsidR="007F229C" w:rsidRPr="00AB6137" w:rsidTr="00AB6137">
        <w:trPr>
          <w:trHeight w:val="720"/>
        </w:trPr>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包</w:t>
            </w:r>
            <w:r w:rsidRPr="00AB6137">
              <w:rPr>
                <w:rFonts w:ascii="宋体" w:hAnsi="宋体" w:cs="Arial"/>
                <w:kern w:val="0"/>
                <w:sz w:val="20"/>
                <w:szCs w:val="20"/>
              </w:rPr>
              <w:t>1</w:t>
            </w:r>
          </w:p>
        </w:tc>
        <w:tc>
          <w:tcPr>
            <w:tcW w:w="1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050020589800010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青海省电力公司黄化供电公司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青海黄南其日那</w:t>
            </w:r>
            <w:r w:rsidRPr="00AB6137">
              <w:rPr>
                <w:rFonts w:ascii="宋体" w:hAnsi="宋体" w:cs="Arial"/>
                <w:kern w:val="0"/>
                <w:sz w:val="20"/>
                <w:szCs w:val="20"/>
              </w:rPr>
              <w:t>35KV</w:t>
            </w:r>
            <w:r w:rsidRPr="00AB6137">
              <w:rPr>
                <w:rFonts w:ascii="宋体" w:hAnsi="宋体" w:cs="Arial" w:hint="eastAsia"/>
                <w:kern w:val="0"/>
                <w:sz w:val="20"/>
                <w:szCs w:val="20"/>
              </w:rPr>
              <w:t>变电站</w:t>
            </w:r>
            <w:r w:rsidRPr="00AB6137">
              <w:rPr>
                <w:rFonts w:ascii="宋体" w:hAnsi="宋体" w:cs="Arial"/>
                <w:kern w:val="0"/>
                <w:sz w:val="20"/>
                <w:szCs w:val="20"/>
              </w:rPr>
              <w:t>#2</w:t>
            </w:r>
            <w:r w:rsidRPr="00AB6137">
              <w:rPr>
                <w:rFonts w:ascii="宋体" w:hAnsi="宋体" w:cs="Arial" w:hint="eastAsia"/>
                <w:kern w:val="0"/>
                <w:sz w:val="20"/>
                <w:szCs w:val="20"/>
              </w:rPr>
              <w:t>主变扩建工程</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35kV</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0.5S</w:t>
            </w:r>
            <w:r w:rsidRPr="00AB6137">
              <w:rPr>
                <w:rFonts w:ascii="宋体" w:hAnsi="宋体" w:cs="Arial" w:hint="eastAsia"/>
                <w:kern w:val="0"/>
                <w:sz w:val="20"/>
                <w:szCs w:val="20"/>
              </w:rPr>
              <w:t>级三相智能电能表</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三相智能电能表</w:t>
            </w:r>
            <w:r w:rsidRPr="00AB6137">
              <w:rPr>
                <w:rFonts w:ascii="宋体" w:cs="Arial"/>
                <w:kern w:val="0"/>
                <w:sz w:val="20"/>
                <w:szCs w:val="20"/>
              </w:rPr>
              <w:t>-</w:t>
            </w:r>
            <w:r w:rsidRPr="00AB6137">
              <w:rPr>
                <w:rFonts w:ascii="宋体" w:hAnsi="宋体" w:cs="Arial" w:hint="eastAsia"/>
                <w:kern w:val="0"/>
                <w:sz w:val="20"/>
                <w:szCs w:val="20"/>
              </w:rPr>
              <w:t>准确度等级</w:t>
            </w:r>
            <w:r w:rsidRPr="00AB6137">
              <w:rPr>
                <w:rFonts w:ascii="宋体" w:hAnsi="宋体" w:cs="Arial"/>
                <w:kern w:val="0"/>
                <w:sz w:val="20"/>
                <w:szCs w:val="20"/>
              </w:rPr>
              <w:t>:0.5S</w:t>
            </w:r>
            <w:r w:rsidRPr="00AB6137">
              <w:rPr>
                <w:rFonts w:ascii="宋体" w:hAnsi="宋体" w:cs="Arial" w:hint="eastAsia"/>
                <w:kern w:val="0"/>
                <w:sz w:val="20"/>
                <w:szCs w:val="20"/>
              </w:rPr>
              <w:t>级</w:t>
            </w:r>
            <w:r w:rsidRPr="00AB6137">
              <w:rPr>
                <w:rFonts w:ascii="宋体" w:cs="Arial"/>
                <w:kern w:val="0"/>
                <w:sz w:val="20"/>
                <w:szCs w:val="20"/>
              </w:rPr>
              <w:t>,</w:t>
            </w:r>
            <w:r w:rsidRPr="00AB6137">
              <w:rPr>
                <w:rFonts w:ascii="宋体" w:hAnsi="宋体" w:cs="Arial" w:hint="eastAsia"/>
                <w:kern w:val="0"/>
                <w:sz w:val="20"/>
                <w:szCs w:val="20"/>
              </w:rPr>
              <w:t>费控方式</w:t>
            </w:r>
            <w:r w:rsidRPr="00AB6137">
              <w:rPr>
                <w:rFonts w:ascii="宋体" w:hAnsi="宋体" w:cs="Arial"/>
                <w:kern w:val="0"/>
                <w:sz w:val="20"/>
                <w:szCs w:val="20"/>
              </w:rPr>
              <w:t>:</w:t>
            </w:r>
            <w:r w:rsidRPr="00AB6137">
              <w:rPr>
                <w:rFonts w:ascii="宋体" w:hAnsi="宋体" w:cs="Arial" w:hint="eastAsia"/>
                <w:kern w:val="0"/>
                <w:sz w:val="20"/>
                <w:szCs w:val="20"/>
              </w:rPr>
              <w:t>无</w:t>
            </w:r>
            <w:r w:rsidRPr="00AB6137">
              <w:rPr>
                <w:rFonts w:ascii="宋体" w:cs="Arial"/>
                <w:kern w:val="0"/>
                <w:sz w:val="20"/>
                <w:szCs w:val="20"/>
              </w:rPr>
              <w:t>,</w:t>
            </w:r>
            <w:r w:rsidRPr="00AB6137">
              <w:rPr>
                <w:rFonts w:ascii="宋体" w:hAnsi="宋体" w:cs="Arial" w:hint="eastAsia"/>
                <w:kern w:val="0"/>
                <w:sz w:val="20"/>
                <w:szCs w:val="20"/>
              </w:rPr>
              <w:t>负荷开关</w:t>
            </w:r>
            <w:r w:rsidRPr="00AB6137">
              <w:rPr>
                <w:rFonts w:ascii="宋体" w:hAnsi="宋体" w:cs="Arial"/>
                <w:kern w:val="0"/>
                <w:sz w:val="20"/>
                <w:szCs w:val="20"/>
              </w:rPr>
              <w:t>:</w:t>
            </w:r>
            <w:r w:rsidRPr="00AB6137">
              <w:rPr>
                <w:rFonts w:ascii="宋体" w:hAnsi="宋体" w:cs="Arial" w:hint="eastAsia"/>
                <w:kern w:val="0"/>
                <w:sz w:val="20"/>
                <w:szCs w:val="20"/>
              </w:rPr>
              <w:t>无控</w:t>
            </w:r>
            <w:r w:rsidRPr="00AB6137">
              <w:rPr>
                <w:rFonts w:ascii="宋体" w:cs="Arial"/>
                <w:kern w:val="0"/>
                <w:sz w:val="20"/>
                <w:szCs w:val="20"/>
              </w:rPr>
              <w:t>,</w:t>
            </w:r>
            <w:r w:rsidRPr="00AB6137">
              <w:rPr>
                <w:rFonts w:ascii="宋体" w:hAnsi="宋体" w:cs="Arial" w:hint="eastAsia"/>
                <w:kern w:val="0"/>
                <w:sz w:val="20"/>
                <w:szCs w:val="20"/>
              </w:rPr>
              <w:t>通信模块接口</w:t>
            </w:r>
            <w:r w:rsidRPr="00AB6137">
              <w:rPr>
                <w:rFonts w:ascii="宋体" w:hAnsi="宋体" w:cs="Arial"/>
                <w:kern w:val="0"/>
                <w:sz w:val="20"/>
                <w:szCs w:val="20"/>
              </w:rPr>
              <w:t>:</w:t>
            </w:r>
            <w:r w:rsidRPr="00AB6137">
              <w:rPr>
                <w:rFonts w:ascii="宋体" w:hAnsi="宋体" w:cs="Arial" w:hint="eastAsia"/>
                <w:kern w:val="0"/>
                <w:sz w:val="20"/>
                <w:szCs w:val="20"/>
              </w:rPr>
              <w:t>无</w:t>
            </w:r>
            <w:r w:rsidRPr="00AB6137">
              <w:rPr>
                <w:rFonts w:ascii="宋体" w:cs="Arial"/>
                <w:kern w:val="0"/>
                <w:sz w:val="20"/>
                <w:szCs w:val="20"/>
              </w:rPr>
              <w:t>,</w:t>
            </w:r>
            <w:r w:rsidRPr="00AB6137">
              <w:rPr>
                <w:rFonts w:ascii="宋体" w:hAnsi="宋体" w:cs="Arial" w:hint="eastAsia"/>
                <w:kern w:val="0"/>
                <w:sz w:val="20"/>
                <w:szCs w:val="20"/>
              </w:rPr>
              <w:t>电压规格</w:t>
            </w:r>
            <w:r w:rsidRPr="00AB6137">
              <w:rPr>
                <w:rFonts w:ascii="宋体" w:hAnsi="宋体" w:cs="Arial"/>
                <w:kern w:val="0"/>
                <w:sz w:val="20"/>
                <w:szCs w:val="20"/>
              </w:rPr>
              <w:t>:3</w:t>
            </w:r>
            <w:r w:rsidRPr="00AB6137">
              <w:rPr>
                <w:rFonts w:ascii="宋体" w:hAnsi="宋体" w:cs="Arial" w:hint="eastAsia"/>
                <w:kern w:val="0"/>
                <w:sz w:val="20"/>
                <w:szCs w:val="20"/>
              </w:rPr>
              <w:t>×</w:t>
            </w:r>
            <w:r w:rsidRPr="00AB6137">
              <w:rPr>
                <w:rFonts w:ascii="宋体" w:hAnsi="宋体" w:cs="Arial"/>
                <w:kern w:val="0"/>
                <w:sz w:val="20"/>
                <w:szCs w:val="20"/>
              </w:rPr>
              <w:t>100V,</w:t>
            </w:r>
            <w:r w:rsidRPr="00AB6137">
              <w:rPr>
                <w:rFonts w:ascii="宋体" w:hAnsi="宋体" w:cs="Arial" w:hint="eastAsia"/>
                <w:kern w:val="0"/>
                <w:sz w:val="20"/>
                <w:szCs w:val="20"/>
              </w:rPr>
              <w:t>电流规格</w:t>
            </w:r>
            <w:r w:rsidRPr="00AB6137">
              <w:rPr>
                <w:rFonts w:ascii="宋体" w:hAnsi="宋体" w:cs="Arial"/>
                <w:kern w:val="0"/>
                <w:sz w:val="20"/>
                <w:szCs w:val="20"/>
              </w:rPr>
              <w:t>:0.3A</w:t>
            </w:r>
          </w:p>
        </w:tc>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只</w:t>
            </w:r>
          </w:p>
        </w:tc>
        <w:tc>
          <w:tcPr>
            <w:tcW w:w="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5</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2019-08-30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买方指定仓库地面交货</w:t>
            </w:r>
          </w:p>
        </w:tc>
        <w:tc>
          <w:tcPr>
            <w:tcW w:w="680" w:type="dxa"/>
            <w:tcBorders>
              <w:top w:val="nil"/>
              <w:left w:val="nil"/>
              <w:bottom w:val="single" w:sz="4" w:space="0" w:color="000000"/>
              <w:right w:val="nil"/>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 xml:space="preserve">　</w:t>
            </w:r>
          </w:p>
        </w:tc>
        <w:tc>
          <w:tcPr>
            <w:tcW w:w="2030" w:type="dxa"/>
            <w:tcBorders>
              <w:top w:val="nil"/>
              <w:left w:val="single" w:sz="4" w:space="0" w:color="000000"/>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28GH-500134993-00001</w:t>
            </w:r>
          </w:p>
        </w:tc>
      </w:tr>
      <w:tr w:rsidR="007F229C" w:rsidRPr="00AB6137" w:rsidTr="00AB6137">
        <w:trPr>
          <w:trHeight w:val="720"/>
        </w:trPr>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包</w:t>
            </w:r>
            <w:r w:rsidRPr="00AB6137">
              <w:rPr>
                <w:rFonts w:ascii="宋体" w:hAnsi="宋体" w:cs="Arial"/>
                <w:kern w:val="0"/>
                <w:sz w:val="20"/>
                <w:szCs w:val="20"/>
              </w:rPr>
              <w:t>1</w:t>
            </w:r>
          </w:p>
        </w:tc>
        <w:tc>
          <w:tcPr>
            <w:tcW w:w="1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050021159400380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青海省电力公司物资供应公司（招标代理公司）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青海省海南州塔拉</w:t>
            </w:r>
            <w:r w:rsidRPr="00AB6137">
              <w:rPr>
                <w:rFonts w:ascii="宋体" w:hAnsi="宋体" w:cs="Arial"/>
                <w:kern w:val="0"/>
                <w:sz w:val="20"/>
                <w:szCs w:val="20"/>
              </w:rPr>
              <w:t>750kV</w:t>
            </w:r>
            <w:r w:rsidRPr="00AB6137">
              <w:rPr>
                <w:rFonts w:ascii="宋体" w:hAnsi="宋体" w:cs="Arial" w:hint="eastAsia"/>
                <w:kern w:val="0"/>
                <w:sz w:val="20"/>
                <w:szCs w:val="20"/>
              </w:rPr>
              <w:t>变电站主变扩建工程</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750kV</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0.2S</w:t>
            </w:r>
            <w:r w:rsidRPr="00AB6137">
              <w:rPr>
                <w:rFonts w:ascii="宋体" w:hAnsi="宋体" w:cs="Arial" w:hint="eastAsia"/>
                <w:kern w:val="0"/>
                <w:sz w:val="20"/>
                <w:szCs w:val="20"/>
              </w:rPr>
              <w:t>级三相智能电能表</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三相智能电能表</w:t>
            </w:r>
            <w:r w:rsidRPr="00AB6137">
              <w:rPr>
                <w:rFonts w:ascii="宋体" w:cs="Arial"/>
                <w:kern w:val="0"/>
                <w:sz w:val="20"/>
                <w:szCs w:val="20"/>
              </w:rPr>
              <w:t>-</w:t>
            </w:r>
            <w:r w:rsidRPr="00AB6137">
              <w:rPr>
                <w:rFonts w:ascii="宋体" w:hAnsi="宋体" w:cs="Arial" w:hint="eastAsia"/>
                <w:kern w:val="0"/>
                <w:sz w:val="20"/>
                <w:szCs w:val="20"/>
              </w:rPr>
              <w:t>准确度等级</w:t>
            </w:r>
            <w:r w:rsidRPr="00AB6137">
              <w:rPr>
                <w:rFonts w:ascii="宋体" w:hAnsi="宋体" w:cs="Arial"/>
                <w:kern w:val="0"/>
                <w:sz w:val="20"/>
                <w:szCs w:val="20"/>
              </w:rPr>
              <w:t>:0.2S</w:t>
            </w:r>
            <w:r w:rsidRPr="00AB6137">
              <w:rPr>
                <w:rFonts w:ascii="宋体" w:hAnsi="宋体" w:cs="Arial" w:hint="eastAsia"/>
                <w:kern w:val="0"/>
                <w:sz w:val="20"/>
                <w:szCs w:val="20"/>
              </w:rPr>
              <w:t>级</w:t>
            </w:r>
            <w:r w:rsidRPr="00AB6137">
              <w:rPr>
                <w:rFonts w:ascii="宋体" w:cs="Arial"/>
                <w:kern w:val="0"/>
                <w:sz w:val="20"/>
                <w:szCs w:val="20"/>
              </w:rPr>
              <w:t>,</w:t>
            </w:r>
            <w:r w:rsidRPr="00AB6137">
              <w:rPr>
                <w:rFonts w:ascii="宋体" w:hAnsi="宋体" w:cs="Arial" w:hint="eastAsia"/>
                <w:kern w:val="0"/>
                <w:sz w:val="20"/>
                <w:szCs w:val="20"/>
              </w:rPr>
              <w:t>费控方式</w:t>
            </w:r>
            <w:r w:rsidRPr="00AB6137">
              <w:rPr>
                <w:rFonts w:ascii="宋体" w:hAnsi="宋体" w:cs="Arial"/>
                <w:kern w:val="0"/>
                <w:sz w:val="20"/>
                <w:szCs w:val="20"/>
              </w:rPr>
              <w:t>:</w:t>
            </w:r>
            <w:r w:rsidRPr="00AB6137">
              <w:rPr>
                <w:rFonts w:ascii="宋体" w:hAnsi="宋体" w:cs="Arial" w:hint="eastAsia"/>
                <w:kern w:val="0"/>
                <w:sz w:val="20"/>
                <w:szCs w:val="20"/>
              </w:rPr>
              <w:t>无</w:t>
            </w:r>
            <w:r w:rsidRPr="00AB6137">
              <w:rPr>
                <w:rFonts w:ascii="宋体" w:cs="Arial"/>
                <w:kern w:val="0"/>
                <w:sz w:val="20"/>
                <w:szCs w:val="20"/>
              </w:rPr>
              <w:t>,</w:t>
            </w:r>
            <w:r w:rsidRPr="00AB6137">
              <w:rPr>
                <w:rFonts w:ascii="宋体" w:hAnsi="宋体" w:cs="Arial" w:hint="eastAsia"/>
                <w:kern w:val="0"/>
                <w:sz w:val="20"/>
                <w:szCs w:val="20"/>
              </w:rPr>
              <w:t>负荷开关</w:t>
            </w:r>
            <w:r w:rsidRPr="00AB6137">
              <w:rPr>
                <w:rFonts w:ascii="宋体" w:hAnsi="宋体" w:cs="Arial"/>
                <w:kern w:val="0"/>
                <w:sz w:val="20"/>
                <w:szCs w:val="20"/>
              </w:rPr>
              <w:t>:</w:t>
            </w:r>
            <w:r w:rsidRPr="00AB6137">
              <w:rPr>
                <w:rFonts w:ascii="宋体" w:hAnsi="宋体" w:cs="Arial" w:hint="eastAsia"/>
                <w:kern w:val="0"/>
                <w:sz w:val="20"/>
                <w:szCs w:val="20"/>
              </w:rPr>
              <w:t>无控</w:t>
            </w:r>
            <w:r w:rsidRPr="00AB6137">
              <w:rPr>
                <w:rFonts w:ascii="宋体" w:cs="Arial"/>
                <w:kern w:val="0"/>
                <w:sz w:val="20"/>
                <w:szCs w:val="20"/>
              </w:rPr>
              <w:t>,</w:t>
            </w:r>
            <w:r w:rsidRPr="00AB6137">
              <w:rPr>
                <w:rFonts w:ascii="宋体" w:hAnsi="宋体" w:cs="Arial" w:hint="eastAsia"/>
                <w:kern w:val="0"/>
                <w:sz w:val="20"/>
                <w:szCs w:val="20"/>
              </w:rPr>
              <w:t>通信模块接口</w:t>
            </w:r>
            <w:r w:rsidRPr="00AB6137">
              <w:rPr>
                <w:rFonts w:ascii="宋体" w:hAnsi="宋体" w:cs="Arial"/>
                <w:kern w:val="0"/>
                <w:sz w:val="20"/>
                <w:szCs w:val="20"/>
              </w:rPr>
              <w:t>:</w:t>
            </w:r>
            <w:r w:rsidRPr="00AB6137">
              <w:rPr>
                <w:rFonts w:ascii="宋体" w:hAnsi="宋体" w:cs="Arial" w:hint="eastAsia"/>
                <w:kern w:val="0"/>
                <w:sz w:val="20"/>
                <w:szCs w:val="20"/>
              </w:rPr>
              <w:t>无</w:t>
            </w:r>
            <w:r w:rsidRPr="00AB6137">
              <w:rPr>
                <w:rFonts w:ascii="宋体" w:cs="Arial"/>
                <w:kern w:val="0"/>
                <w:sz w:val="20"/>
                <w:szCs w:val="20"/>
              </w:rPr>
              <w:t>,</w:t>
            </w:r>
            <w:r w:rsidRPr="00AB6137">
              <w:rPr>
                <w:rFonts w:ascii="宋体" w:hAnsi="宋体" w:cs="Arial" w:hint="eastAsia"/>
                <w:kern w:val="0"/>
                <w:sz w:val="20"/>
                <w:szCs w:val="20"/>
              </w:rPr>
              <w:t>电压规格</w:t>
            </w:r>
            <w:r w:rsidRPr="00AB6137">
              <w:rPr>
                <w:rFonts w:ascii="宋体" w:hAnsi="宋体" w:cs="Arial"/>
                <w:kern w:val="0"/>
                <w:sz w:val="20"/>
                <w:szCs w:val="20"/>
              </w:rPr>
              <w:t>:3</w:t>
            </w:r>
            <w:r w:rsidRPr="00AB6137">
              <w:rPr>
                <w:rFonts w:ascii="宋体" w:hAnsi="宋体" w:cs="Arial" w:hint="eastAsia"/>
                <w:kern w:val="0"/>
                <w:sz w:val="20"/>
                <w:szCs w:val="20"/>
              </w:rPr>
              <w:t>×</w:t>
            </w:r>
            <w:r w:rsidRPr="00AB6137">
              <w:rPr>
                <w:rFonts w:ascii="宋体" w:hAnsi="宋体" w:cs="Arial"/>
                <w:kern w:val="0"/>
                <w:sz w:val="20"/>
                <w:szCs w:val="20"/>
              </w:rPr>
              <w:t>57.7/100V,</w:t>
            </w:r>
            <w:r w:rsidRPr="00AB6137">
              <w:rPr>
                <w:rFonts w:ascii="宋体" w:hAnsi="宋体" w:cs="Arial" w:hint="eastAsia"/>
                <w:kern w:val="0"/>
                <w:sz w:val="20"/>
                <w:szCs w:val="20"/>
              </w:rPr>
              <w:t>电流规格</w:t>
            </w:r>
            <w:r w:rsidRPr="00AB6137">
              <w:rPr>
                <w:rFonts w:ascii="宋体" w:hAnsi="宋体" w:cs="Arial"/>
                <w:kern w:val="0"/>
                <w:sz w:val="20"/>
                <w:szCs w:val="20"/>
              </w:rPr>
              <w:t>:0.3A</w:t>
            </w:r>
          </w:p>
        </w:tc>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只</w:t>
            </w:r>
          </w:p>
        </w:tc>
        <w:tc>
          <w:tcPr>
            <w:tcW w:w="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5</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2020-01-30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施工现场车板交货</w:t>
            </w:r>
          </w:p>
        </w:tc>
        <w:tc>
          <w:tcPr>
            <w:tcW w:w="680" w:type="dxa"/>
            <w:tcBorders>
              <w:top w:val="nil"/>
              <w:left w:val="nil"/>
              <w:bottom w:val="single" w:sz="4" w:space="0" w:color="000000"/>
              <w:right w:val="nil"/>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 xml:space="preserve">　</w:t>
            </w:r>
          </w:p>
        </w:tc>
        <w:tc>
          <w:tcPr>
            <w:tcW w:w="2030" w:type="dxa"/>
            <w:tcBorders>
              <w:top w:val="nil"/>
              <w:left w:val="single" w:sz="4" w:space="0" w:color="000000"/>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28GH-500135000-00001</w:t>
            </w:r>
          </w:p>
        </w:tc>
      </w:tr>
      <w:tr w:rsidR="007F229C" w:rsidRPr="00AB6137" w:rsidTr="00AB6137">
        <w:trPr>
          <w:trHeight w:val="720"/>
        </w:trPr>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包</w:t>
            </w:r>
            <w:r w:rsidRPr="00AB6137">
              <w:rPr>
                <w:rFonts w:ascii="宋体" w:hAnsi="宋体" w:cs="Arial"/>
                <w:kern w:val="0"/>
                <w:sz w:val="20"/>
                <w:szCs w:val="20"/>
              </w:rPr>
              <w:t>1</w:t>
            </w:r>
          </w:p>
        </w:tc>
        <w:tc>
          <w:tcPr>
            <w:tcW w:w="1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050020567200500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青海省电力公司物资供应公司（招标代理公司）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沙柳（茶卡）</w:t>
            </w:r>
            <w:r w:rsidRPr="00AB6137">
              <w:rPr>
                <w:rFonts w:ascii="宋体" w:hAnsi="宋体" w:cs="Arial"/>
                <w:kern w:val="0"/>
                <w:sz w:val="20"/>
                <w:szCs w:val="20"/>
              </w:rPr>
              <w:t>330kV</w:t>
            </w:r>
            <w:r w:rsidRPr="00AB6137">
              <w:rPr>
                <w:rFonts w:ascii="宋体" w:hAnsi="宋体" w:cs="Arial" w:hint="eastAsia"/>
                <w:kern w:val="0"/>
                <w:sz w:val="20"/>
                <w:szCs w:val="20"/>
              </w:rPr>
              <w:t>变电站新建工程</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330kV</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0.2S</w:t>
            </w:r>
            <w:r w:rsidRPr="00AB6137">
              <w:rPr>
                <w:rFonts w:ascii="宋体" w:hAnsi="宋体" w:cs="Arial" w:hint="eastAsia"/>
                <w:kern w:val="0"/>
                <w:sz w:val="20"/>
                <w:szCs w:val="20"/>
              </w:rPr>
              <w:t>级三相智能电能表</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三相智能电能表</w:t>
            </w:r>
            <w:r w:rsidRPr="00AB6137">
              <w:rPr>
                <w:rFonts w:ascii="宋体" w:cs="Arial"/>
                <w:kern w:val="0"/>
                <w:sz w:val="20"/>
                <w:szCs w:val="20"/>
              </w:rPr>
              <w:t>-</w:t>
            </w:r>
            <w:r w:rsidRPr="00AB6137">
              <w:rPr>
                <w:rFonts w:ascii="宋体" w:hAnsi="宋体" w:cs="Arial" w:hint="eastAsia"/>
                <w:kern w:val="0"/>
                <w:sz w:val="20"/>
                <w:szCs w:val="20"/>
              </w:rPr>
              <w:t>准确度等级</w:t>
            </w:r>
            <w:r w:rsidRPr="00AB6137">
              <w:rPr>
                <w:rFonts w:ascii="宋体" w:hAnsi="宋体" w:cs="Arial"/>
                <w:kern w:val="0"/>
                <w:sz w:val="20"/>
                <w:szCs w:val="20"/>
              </w:rPr>
              <w:t>:0.2S</w:t>
            </w:r>
            <w:r w:rsidRPr="00AB6137">
              <w:rPr>
                <w:rFonts w:ascii="宋体" w:hAnsi="宋体" w:cs="Arial" w:hint="eastAsia"/>
                <w:kern w:val="0"/>
                <w:sz w:val="20"/>
                <w:szCs w:val="20"/>
              </w:rPr>
              <w:t>级</w:t>
            </w:r>
            <w:r w:rsidRPr="00AB6137">
              <w:rPr>
                <w:rFonts w:ascii="宋体" w:cs="Arial"/>
                <w:kern w:val="0"/>
                <w:sz w:val="20"/>
                <w:szCs w:val="20"/>
              </w:rPr>
              <w:t>,</w:t>
            </w:r>
            <w:r w:rsidRPr="00AB6137">
              <w:rPr>
                <w:rFonts w:ascii="宋体" w:hAnsi="宋体" w:cs="Arial" w:hint="eastAsia"/>
                <w:kern w:val="0"/>
                <w:sz w:val="20"/>
                <w:szCs w:val="20"/>
              </w:rPr>
              <w:t>费控方式</w:t>
            </w:r>
            <w:r w:rsidRPr="00AB6137">
              <w:rPr>
                <w:rFonts w:ascii="宋体" w:hAnsi="宋体" w:cs="Arial"/>
                <w:kern w:val="0"/>
                <w:sz w:val="20"/>
                <w:szCs w:val="20"/>
              </w:rPr>
              <w:t>:</w:t>
            </w:r>
            <w:r w:rsidRPr="00AB6137">
              <w:rPr>
                <w:rFonts w:ascii="宋体" w:hAnsi="宋体" w:cs="Arial" w:hint="eastAsia"/>
                <w:kern w:val="0"/>
                <w:sz w:val="20"/>
                <w:szCs w:val="20"/>
              </w:rPr>
              <w:t>无</w:t>
            </w:r>
            <w:r w:rsidRPr="00AB6137">
              <w:rPr>
                <w:rFonts w:ascii="宋体" w:cs="Arial"/>
                <w:kern w:val="0"/>
                <w:sz w:val="20"/>
                <w:szCs w:val="20"/>
              </w:rPr>
              <w:t>,</w:t>
            </w:r>
            <w:r w:rsidRPr="00AB6137">
              <w:rPr>
                <w:rFonts w:ascii="宋体" w:hAnsi="宋体" w:cs="Arial" w:hint="eastAsia"/>
                <w:kern w:val="0"/>
                <w:sz w:val="20"/>
                <w:szCs w:val="20"/>
              </w:rPr>
              <w:t>负荷开关</w:t>
            </w:r>
            <w:r w:rsidRPr="00AB6137">
              <w:rPr>
                <w:rFonts w:ascii="宋体" w:hAnsi="宋体" w:cs="Arial"/>
                <w:kern w:val="0"/>
                <w:sz w:val="20"/>
                <w:szCs w:val="20"/>
              </w:rPr>
              <w:t>:</w:t>
            </w:r>
            <w:r w:rsidRPr="00AB6137">
              <w:rPr>
                <w:rFonts w:ascii="宋体" w:hAnsi="宋体" w:cs="Arial" w:hint="eastAsia"/>
                <w:kern w:val="0"/>
                <w:sz w:val="20"/>
                <w:szCs w:val="20"/>
              </w:rPr>
              <w:t>无控</w:t>
            </w:r>
            <w:r w:rsidRPr="00AB6137">
              <w:rPr>
                <w:rFonts w:ascii="宋体" w:cs="Arial"/>
                <w:kern w:val="0"/>
                <w:sz w:val="20"/>
                <w:szCs w:val="20"/>
              </w:rPr>
              <w:t>,</w:t>
            </w:r>
            <w:r w:rsidRPr="00AB6137">
              <w:rPr>
                <w:rFonts w:ascii="宋体" w:hAnsi="宋体" w:cs="Arial" w:hint="eastAsia"/>
                <w:kern w:val="0"/>
                <w:sz w:val="20"/>
                <w:szCs w:val="20"/>
              </w:rPr>
              <w:t>通信模块接口</w:t>
            </w:r>
            <w:r w:rsidRPr="00AB6137">
              <w:rPr>
                <w:rFonts w:ascii="宋体" w:hAnsi="宋体" w:cs="Arial"/>
                <w:kern w:val="0"/>
                <w:sz w:val="20"/>
                <w:szCs w:val="20"/>
              </w:rPr>
              <w:t>:</w:t>
            </w:r>
            <w:r w:rsidRPr="00AB6137">
              <w:rPr>
                <w:rFonts w:ascii="宋体" w:hAnsi="宋体" w:cs="Arial" w:hint="eastAsia"/>
                <w:kern w:val="0"/>
                <w:sz w:val="20"/>
                <w:szCs w:val="20"/>
              </w:rPr>
              <w:t>无</w:t>
            </w:r>
            <w:r w:rsidRPr="00AB6137">
              <w:rPr>
                <w:rFonts w:ascii="宋体" w:cs="Arial"/>
                <w:kern w:val="0"/>
                <w:sz w:val="20"/>
                <w:szCs w:val="20"/>
              </w:rPr>
              <w:t>,</w:t>
            </w:r>
            <w:r w:rsidRPr="00AB6137">
              <w:rPr>
                <w:rFonts w:ascii="宋体" w:hAnsi="宋体" w:cs="Arial" w:hint="eastAsia"/>
                <w:kern w:val="0"/>
                <w:sz w:val="20"/>
                <w:szCs w:val="20"/>
              </w:rPr>
              <w:t>电压规格</w:t>
            </w:r>
            <w:r w:rsidRPr="00AB6137">
              <w:rPr>
                <w:rFonts w:ascii="宋体" w:hAnsi="宋体" w:cs="Arial"/>
                <w:kern w:val="0"/>
                <w:sz w:val="20"/>
                <w:szCs w:val="20"/>
              </w:rPr>
              <w:t>:3</w:t>
            </w:r>
            <w:r w:rsidRPr="00AB6137">
              <w:rPr>
                <w:rFonts w:ascii="宋体" w:hAnsi="宋体" w:cs="Arial" w:hint="eastAsia"/>
                <w:kern w:val="0"/>
                <w:sz w:val="20"/>
                <w:szCs w:val="20"/>
              </w:rPr>
              <w:t>×</w:t>
            </w:r>
            <w:r w:rsidRPr="00AB6137">
              <w:rPr>
                <w:rFonts w:ascii="宋体" w:hAnsi="宋体" w:cs="Arial"/>
                <w:kern w:val="0"/>
                <w:sz w:val="20"/>
                <w:szCs w:val="20"/>
              </w:rPr>
              <w:t>57.7/100V,</w:t>
            </w:r>
            <w:r w:rsidRPr="00AB6137">
              <w:rPr>
                <w:rFonts w:ascii="宋体" w:hAnsi="宋体" w:cs="Arial" w:hint="eastAsia"/>
                <w:kern w:val="0"/>
                <w:sz w:val="20"/>
                <w:szCs w:val="20"/>
              </w:rPr>
              <w:t>电流规格</w:t>
            </w:r>
            <w:r w:rsidRPr="00AB6137">
              <w:rPr>
                <w:rFonts w:ascii="宋体" w:hAnsi="宋体" w:cs="Arial"/>
                <w:kern w:val="0"/>
                <w:sz w:val="20"/>
                <w:szCs w:val="20"/>
              </w:rPr>
              <w:t>:1.5A</w:t>
            </w:r>
          </w:p>
        </w:tc>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只</w:t>
            </w:r>
          </w:p>
        </w:tc>
        <w:tc>
          <w:tcPr>
            <w:tcW w:w="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1</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2019-09-30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施工现场车板交货</w:t>
            </w:r>
          </w:p>
        </w:tc>
        <w:tc>
          <w:tcPr>
            <w:tcW w:w="680" w:type="dxa"/>
            <w:tcBorders>
              <w:top w:val="nil"/>
              <w:left w:val="nil"/>
              <w:bottom w:val="single" w:sz="4" w:space="0" w:color="000000"/>
              <w:right w:val="nil"/>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 xml:space="preserve">　</w:t>
            </w:r>
          </w:p>
        </w:tc>
        <w:tc>
          <w:tcPr>
            <w:tcW w:w="2030" w:type="dxa"/>
            <w:tcBorders>
              <w:top w:val="nil"/>
              <w:left w:val="single" w:sz="4" w:space="0" w:color="000000"/>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28GH-500135019-00001</w:t>
            </w:r>
          </w:p>
        </w:tc>
      </w:tr>
      <w:tr w:rsidR="007F229C" w:rsidRPr="00AB6137" w:rsidTr="00AB6137">
        <w:trPr>
          <w:trHeight w:val="720"/>
        </w:trPr>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包</w:t>
            </w:r>
            <w:r w:rsidRPr="00AB6137">
              <w:rPr>
                <w:rFonts w:ascii="宋体" w:hAnsi="宋体" w:cs="Arial"/>
                <w:kern w:val="0"/>
                <w:sz w:val="20"/>
                <w:szCs w:val="20"/>
              </w:rPr>
              <w:t>1</w:t>
            </w:r>
          </w:p>
        </w:tc>
        <w:tc>
          <w:tcPr>
            <w:tcW w:w="1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050020567200490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青海省电力公司物资供应公司（招标代理公司）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沙柳（茶卡）</w:t>
            </w:r>
            <w:r w:rsidRPr="00AB6137">
              <w:rPr>
                <w:rFonts w:ascii="宋体" w:hAnsi="宋体" w:cs="Arial"/>
                <w:kern w:val="0"/>
                <w:sz w:val="20"/>
                <w:szCs w:val="20"/>
              </w:rPr>
              <w:t>330kV</w:t>
            </w:r>
            <w:r w:rsidRPr="00AB6137">
              <w:rPr>
                <w:rFonts w:ascii="宋体" w:hAnsi="宋体" w:cs="Arial" w:hint="eastAsia"/>
                <w:kern w:val="0"/>
                <w:sz w:val="20"/>
                <w:szCs w:val="20"/>
              </w:rPr>
              <w:t>变电站新建工程</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330kV</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0.5S</w:t>
            </w:r>
            <w:r w:rsidRPr="00AB6137">
              <w:rPr>
                <w:rFonts w:ascii="宋体" w:hAnsi="宋体" w:cs="Arial" w:hint="eastAsia"/>
                <w:kern w:val="0"/>
                <w:sz w:val="20"/>
                <w:szCs w:val="20"/>
              </w:rPr>
              <w:t>级三相智能电能表</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三相智能电能表</w:t>
            </w:r>
            <w:r w:rsidRPr="00AB6137">
              <w:rPr>
                <w:rFonts w:ascii="宋体" w:cs="Arial"/>
                <w:kern w:val="0"/>
                <w:sz w:val="20"/>
                <w:szCs w:val="20"/>
              </w:rPr>
              <w:t>-</w:t>
            </w:r>
            <w:r w:rsidRPr="00AB6137">
              <w:rPr>
                <w:rFonts w:ascii="宋体" w:hAnsi="宋体" w:cs="Arial" w:hint="eastAsia"/>
                <w:kern w:val="0"/>
                <w:sz w:val="20"/>
                <w:szCs w:val="20"/>
              </w:rPr>
              <w:t>准确度等级</w:t>
            </w:r>
            <w:r w:rsidRPr="00AB6137">
              <w:rPr>
                <w:rFonts w:ascii="宋体" w:hAnsi="宋体" w:cs="Arial"/>
                <w:kern w:val="0"/>
                <w:sz w:val="20"/>
                <w:szCs w:val="20"/>
              </w:rPr>
              <w:t>:0.5S</w:t>
            </w:r>
            <w:r w:rsidRPr="00AB6137">
              <w:rPr>
                <w:rFonts w:ascii="宋体" w:hAnsi="宋体" w:cs="Arial" w:hint="eastAsia"/>
                <w:kern w:val="0"/>
                <w:sz w:val="20"/>
                <w:szCs w:val="20"/>
              </w:rPr>
              <w:t>级</w:t>
            </w:r>
            <w:r w:rsidRPr="00AB6137">
              <w:rPr>
                <w:rFonts w:ascii="宋体" w:cs="Arial"/>
                <w:kern w:val="0"/>
                <w:sz w:val="20"/>
                <w:szCs w:val="20"/>
              </w:rPr>
              <w:t>,</w:t>
            </w:r>
            <w:r w:rsidRPr="00AB6137">
              <w:rPr>
                <w:rFonts w:ascii="宋体" w:hAnsi="宋体" w:cs="Arial" w:hint="eastAsia"/>
                <w:kern w:val="0"/>
                <w:sz w:val="20"/>
                <w:szCs w:val="20"/>
              </w:rPr>
              <w:t>费控方式</w:t>
            </w:r>
            <w:r w:rsidRPr="00AB6137">
              <w:rPr>
                <w:rFonts w:ascii="宋体" w:hAnsi="宋体" w:cs="Arial"/>
                <w:kern w:val="0"/>
                <w:sz w:val="20"/>
                <w:szCs w:val="20"/>
              </w:rPr>
              <w:t>:</w:t>
            </w:r>
            <w:r w:rsidRPr="00AB6137">
              <w:rPr>
                <w:rFonts w:ascii="宋体" w:hAnsi="宋体" w:cs="Arial" w:hint="eastAsia"/>
                <w:kern w:val="0"/>
                <w:sz w:val="20"/>
                <w:szCs w:val="20"/>
              </w:rPr>
              <w:t>无</w:t>
            </w:r>
            <w:r w:rsidRPr="00AB6137">
              <w:rPr>
                <w:rFonts w:ascii="宋体" w:cs="Arial"/>
                <w:kern w:val="0"/>
                <w:sz w:val="20"/>
                <w:szCs w:val="20"/>
              </w:rPr>
              <w:t>,</w:t>
            </w:r>
            <w:r w:rsidRPr="00AB6137">
              <w:rPr>
                <w:rFonts w:ascii="宋体" w:hAnsi="宋体" w:cs="Arial" w:hint="eastAsia"/>
                <w:kern w:val="0"/>
                <w:sz w:val="20"/>
                <w:szCs w:val="20"/>
              </w:rPr>
              <w:t>负荷开关</w:t>
            </w:r>
            <w:r w:rsidRPr="00AB6137">
              <w:rPr>
                <w:rFonts w:ascii="宋体" w:hAnsi="宋体" w:cs="Arial"/>
                <w:kern w:val="0"/>
                <w:sz w:val="20"/>
                <w:szCs w:val="20"/>
              </w:rPr>
              <w:t>:</w:t>
            </w:r>
            <w:r w:rsidRPr="00AB6137">
              <w:rPr>
                <w:rFonts w:ascii="宋体" w:hAnsi="宋体" w:cs="Arial" w:hint="eastAsia"/>
                <w:kern w:val="0"/>
                <w:sz w:val="20"/>
                <w:szCs w:val="20"/>
              </w:rPr>
              <w:t>无控</w:t>
            </w:r>
            <w:r w:rsidRPr="00AB6137">
              <w:rPr>
                <w:rFonts w:ascii="宋体" w:cs="Arial"/>
                <w:kern w:val="0"/>
                <w:sz w:val="20"/>
                <w:szCs w:val="20"/>
              </w:rPr>
              <w:t>,</w:t>
            </w:r>
            <w:r w:rsidRPr="00AB6137">
              <w:rPr>
                <w:rFonts w:ascii="宋体" w:hAnsi="宋体" w:cs="Arial" w:hint="eastAsia"/>
                <w:kern w:val="0"/>
                <w:sz w:val="20"/>
                <w:szCs w:val="20"/>
              </w:rPr>
              <w:t>通信模块接口</w:t>
            </w:r>
            <w:r w:rsidRPr="00AB6137">
              <w:rPr>
                <w:rFonts w:ascii="宋体" w:hAnsi="宋体" w:cs="Arial"/>
                <w:kern w:val="0"/>
                <w:sz w:val="20"/>
                <w:szCs w:val="20"/>
              </w:rPr>
              <w:t>:</w:t>
            </w:r>
            <w:r w:rsidRPr="00AB6137">
              <w:rPr>
                <w:rFonts w:ascii="宋体" w:hAnsi="宋体" w:cs="Arial" w:hint="eastAsia"/>
                <w:kern w:val="0"/>
                <w:sz w:val="20"/>
                <w:szCs w:val="20"/>
              </w:rPr>
              <w:t>无</w:t>
            </w:r>
            <w:r w:rsidRPr="00AB6137">
              <w:rPr>
                <w:rFonts w:ascii="宋体" w:cs="Arial"/>
                <w:kern w:val="0"/>
                <w:sz w:val="20"/>
                <w:szCs w:val="20"/>
              </w:rPr>
              <w:t>,</w:t>
            </w:r>
            <w:r w:rsidRPr="00AB6137">
              <w:rPr>
                <w:rFonts w:ascii="宋体" w:hAnsi="宋体" w:cs="Arial" w:hint="eastAsia"/>
                <w:kern w:val="0"/>
                <w:sz w:val="20"/>
                <w:szCs w:val="20"/>
              </w:rPr>
              <w:t>电压规格</w:t>
            </w:r>
            <w:r w:rsidRPr="00AB6137">
              <w:rPr>
                <w:rFonts w:ascii="宋体" w:hAnsi="宋体" w:cs="Arial"/>
                <w:kern w:val="0"/>
                <w:sz w:val="20"/>
                <w:szCs w:val="20"/>
              </w:rPr>
              <w:t>:3</w:t>
            </w:r>
            <w:r w:rsidRPr="00AB6137">
              <w:rPr>
                <w:rFonts w:ascii="宋体" w:hAnsi="宋体" w:cs="Arial" w:hint="eastAsia"/>
                <w:kern w:val="0"/>
                <w:sz w:val="20"/>
                <w:szCs w:val="20"/>
              </w:rPr>
              <w:t>×</w:t>
            </w:r>
            <w:r w:rsidRPr="00AB6137">
              <w:rPr>
                <w:rFonts w:ascii="宋体" w:hAnsi="宋体" w:cs="Arial"/>
                <w:kern w:val="0"/>
                <w:sz w:val="20"/>
                <w:szCs w:val="20"/>
              </w:rPr>
              <w:t>100V,</w:t>
            </w:r>
            <w:r w:rsidRPr="00AB6137">
              <w:rPr>
                <w:rFonts w:ascii="宋体" w:hAnsi="宋体" w:cs="Arial" w:hint="eastAsia"/>
                <w:kern w:val="0"/>
                <w:sz w:val="20"/>
                <w:szCs w:val="20"/>
              </w:rPr>
              <w:t>电流规格</w:t>
            </w:r>
            <w:r w:rsidRPr="00AB6137">
              <w:rPr>
                <w:rFonts w:ascii="宋体" w:hAnsi="宋体" w:cs="Arial"/>
                <w:kern w:val="0"/>
                <w:sz w:val="20"/>
                <w:szCs w:val="20"/>
              </w:rPr>
              <w:t>:0.3A</w:t>
            </w:r>
          </w:p>
        </w:tc>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只</w:t>
            </w:r>
          </w:p>
        </w:tc>
        <w:tc>
          <w:tcPr>
            <w:tcW w:w="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8</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2019-09-30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施工现场车板交货</w:t>
            </w:r>
          </w:p>
        </w:tc>
        <w:tc>
          <w:tcPr>
            <w:tcW w:w="680" w:type="dxa"/>
            <w:tcBorders>
              <w:top w:val="nil"/>
              <w:left w:val="nil"/>
              <w:bottom w:val="single" w:sz="4" w:space="0" w:color="000000"/>
              <w:right w:val="nil"/>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 xml:space="preserve">　</w:t>
            </w:r>
          </w:p>
        </w:tc>
        <w:tc>
          <w:tcPr>
            <w:tcW w:w="2030" w:type="dxa"/>
            <w:tcBorders>
              <w:top w:val="nil"/>
              <w:left w:val="single" w:sz="4" w:space="0" w:color="000000"/>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28GH-500134993-00001</w:t>
            </w:r>
          </w:p>
        </w:tc>
      </w:tr>
      <w:tr w:rsidR="007F229C" w:rsidRPr="00AB6137" w:rsidTr="00AB6137">
        <w:trPr>
          <w:trHeight w:val="720"/>
        </w:trPr>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包</w:t>
            </w:r>
            <w:r w:rsidRPr="00AB6137">
              <w:rPr>
                <w:rFonts w:ascii="宋体" w:hAnsi="宋体" w:cs="Arial"/>
                <w:kern w:val="0"/>
                <w:sz w:val="20"/>
                <w:szCs w:val="20"/>
              </w:rPr>
              <w:t>1</w:t>
            </w:r>
          </w:p>
        </w:tc>
        <w:tc>
          <w:tcPr>
            <w:tcW w:w="1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050020622600210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青海省电力公司物资供应公司（招标代理公司）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元树</w:t>
            </w:r>
            <w:r w:rsidRPr="00AB6137">
              <w:rPr>
                <w:rFonts w:ascii="宋体" w:hAnsi="宋体" w:cs="Arial"/>
                <w:kern w:val="0"/>
                <w:sz w:val="20"/>
                <w:szCs w:val="20"/>
              </w:rPr>
              <w:t>330</w:t>
            </w:r>
            <w:r w:rsidRPr="00AB6137">
              <w:rPr>
                <w:rFonts w:ascii="宋体" w:hAnsi="宋体" w:cs="Arial" w:hint="eastAsia"/>
                <w:kern w:val="0"/>
                <w:sz w:val="20"/>
                <w:szCs w:val="20"/>
              </w:rPr>
              <w:t>千伏变电站新建工程</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330kV</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0.2S</w:t>
            </w:r>
            <w:r w:rsidRPr="00AB6137">
              <w:rPr>
                <w:rFonts w:ascii="宋体" w:hAnsi="宋体" w:cs="Arial" w:hint="eastAsia"/>
                <w:kern w:val="0"/>
                <w:sz w:val="20"/>
                <w:szCs w:val="20"/>
              </w:rPr>
              <w:t>级三相智能电能表</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三相智能电能表</w:t>
            </w:r>
            <w:r w:rsidRPr="00AB6137">
              <w:rPr>
                <w:rFonts w:ascii="宋体" w:cs="Arial"/>
                <w:kern w:val="0"/>
                <w:sz w:val="20"/>
                <w:szCs w:val="20"/>
              </w:rPr>
              <w:t>-</w:t>
            </w:r>
            <w:r w:rsidRPr="00AB6137">
              <w:rPr>
                <w:rFonts w:ascii="宋体" w:hAnsi="宋体" w:cs="Arial" w:hint="eastAsia"/>
                <w:kern w:val="0"/>
                <w:sz w:val="20"/>
                <w:szCs w:val="20"/>
              </w:rPr>
              <w:t>准确度等级</w:t>
            </w:r>
            <w:r w:rsidRPr="00AB6137">
              <w:rPr>
                <w:rFonts w:ascii="宋体" w:hAnsi="宋体" w:cs="Arial"/>
                <w:kern w:val="0"/>
                <w:sz w:val="20"/>
                <w:szCs w:val="20"/>
              </w:rPr>
              <w:t>:0.2S</w:t>
            </w:r>
            <w:r w:rsidRPr="00AB6137">
              <w:rPr>
                <w:rFonts w:ascii="宋体" w:hAnsi="宋体" w:cs="Arial" w:hint="eastAsia"/>
                <w:kern w:val="0"/>
                <w:sz w:val="20"/>
                <w:szCs w:val="20"/>
              </w:rPr>
              <w:t>级</w:t>
            </w:r>
            <w:r w:rsidRPr="00AB6137">
              <w:rPr>
                <w:rFonts w:ascii="宋体" w:cs="Arial"/>
                <w:kern w:val="0"/>
                <w:sz w:val="20"/>
                <w:szCs w:val="20"/>
              </w:rPr>
              <w:t>,</w:t>
            </w:r>
            <w:r w:rsidRPr="00AB6137">
              <w:rPr>
                <w:rFonts w:ascii="宋体" w:hAnsi="宋体" w:cs="Arial" w:hint="eastAsia"/>
                <w:kern w:val="0"/>
                <w:sz w:val="20"/>
                <w:szCs w:val="20"/>
              </w:rPr>
              <w:t>费控方式</w:t>
            </w:r>
            <w:r w:rsidRPr="00AB6137">
              <w:rPr>
                <w:rFonts w:ascii="宋体" w:hAnsi="宋体" w:cs="Arial"/>
                <w:kern w:val="0"/>
                <w:sz w:val="20"/>
                <w:szCs w:val="20"/>
              </w:rPr>
              <w:t>:</w:t>
            </w:r>
            <w:r w:rsidRPr="00AB6137">
              <w:rPr>
                <w:rFonts w:ascii="宋体" w:hAnsi="宋体" w:cs="Arial" w:hint="eastAsia"/>
                <w:kern w:val="0"/>
                <w:sz w:val="20"/>
                <w:szCs w:val="20"/>
              </w:rPr>
              <w:t>无</w:t>
            </w:r>
            <w:r w:rsidRPr="00AB6137">
              <w:rPr>
                <w:rFonts w:ascii="宋体" w:cs="Arial"/>
                <w:kern w:val="0"/>
                <w:sz w:val="20"/>
                <w:szCs w:val="20"/>
              </w:rPr>
              <w:t>,</w:t>
            </w:r>
            <w:r w:rsidRPr="00AB6137">
              <w:rPr>
                <w:rFonts w:ascii="宋体" w:hAnsi="宋体" w:cs="Arial" w:hint="eastAsia"/>
                <w:kern w:val="0"/>
                <w:sz w:val="20"/>
                <w:szCs w:val="20"/>
              </w:rPr>
              <w:t>负荷开关</w:t>
            </w:r>
            <w:r w:rsidRPr="00AB6137">
              <w:rPr>
                <w:rFonts w:ascii="宋体" w:hAnsi="宋体" w:cs="Arial"/>
                <w:kern w:val="0"/>
                <w:sz w:val="20"/>
                <w:szCs w:val="20"/>
              </w:rPr>
              <w:t>:</w:t>
            </w:r>
            <w:r w:rsidRPr="00AB6137">
              <w:rPr>
                <w:rFonts w:ascii="宋体" w:hAnsi="宋体" w:cs="Arial" w:hint="eastAsia"/>
                <w:kern w:val="0"/>
                <w:sz w:val="20"/>
                <w:szCs w:val="20"/>
              </w:rPr>
              <w:t>无控</w:t>
            </w:r>
            <w:r w:rsidRPr="00AB6137">
              <w:rPr>
                <w:rFonts w:ascii="宋体" w:cs="Arial"/>
                <w:kern w:val="0"/>
                <w:sz w:val="20"/>
                <w:szCs w:val="20"/>
              </w:rPr>
              <w:t>,</w:t>
            </w:r>
            <w:r w:rsidRPr="00AB6137">
              <w:rPr>
                <w:rFonts w:ascii="宋体" w:hAnsi="宋体" w:cs="Arial" w:hint="eastAsia"/>
                <w:kern w:val="0"/>
                <w:sz w:val="20"/>
                <w:szCs w:val="20"/>
              </w:rPr>
              <w:t>通信模块接口</w:t>
            </w:r>
            <w:r w:rsidRPr="00AB6137">
              <w:rPr>
                <w:rFonts w:ascii="宋体" w:hAnsi="宋体" w:cs="Arial"/>
                <w:kern w:val="0"/>
                <w:sz w:val="20"/>
                <w:szCs w:val="20"/>
              </w:rPr>
              <w:t>:</w:t>
            </w:r>
            <w:r w:rsidRPr="00AB6137">
              <w:rPr>
                <w:rFonts w:ascii="宋体" w:hAnsi="宋体" w:cs="Arial" w:hint="eastAsia"/>
                <w:kern w:val="0"/>
                <w:sz w:val="20"/>
                <w:szCs w:val="20"/>
              </w:rPr>
              <w:t>无</w:t>
            </w:r>
            <w:r w:rsidRPr="00AB6137">
              <w:rPr>
                <w:rFonts w:ascii="宋体" w:cs="Arial"/>
                <w:kern w:val="0"/>
                <w:sz w:val="20"/>
                <w:szCs w:val="20"/>
              </w:rPr>
              <w:t>,</w:t>
            </w:r>
            <w:r w:rsidRPr="00AB6137">
              <w:rPr>
                <w:rFonts w:ascii="宋体" w:hAnsi="宋体" w:cs="Arial" w:hint="eastAsia"/>
                <w:kern w:val="0"/>
                <w:sz w:val="20"/>
                <w:szCs w:val="20"/>
              </w:rPr>
              <w:t>电压规格</w:t>
            </w:r>
            <w:r w:rsidRPr="00AB6137">
              <w:rPr>
                <w:rFonts w:ascii="宋体" w:hAnsi="宋体" w:cs="Arial"/>
                <w:kern w:val="0"/>
                <w:sz w:val="20"/>
                <w:szCs w:val="20"/>
              </w:rPr>
              <w:t>:3</w:t>
            </w:r>
            <w:r w:rsidRPr="00AB6137">
              <w:rPr>
                <w:rFonts w:ascii="宋体" w:hAnsi="宋体" w:cs="Arial" w:hint="eastAsia"/>
                <w:kern w:val="0"/>
                <w:sz w:val="20"/>
                <w:szCs w:val="20"/>
              </w:rPr>
              <w:t>×</w:t>
            </w:r>
            <w:r w:rsidRPr="00AB6137">
              <w:rPr>
                <w:rFonts w:ascii="宋体" w:hAnsi="宋体" w:cs="Arial"/>
                <w:kern w:val="0"/>
                <w:sz w:val="20"/>
                <w:szCs w:val="20"/>
              </w:rPr>
              <w:t>57.7/100V,</w:t>
            </w:r>
            <w:r w:rsidRPr="00AB6137">
              <w:rPr>
                <w:rFonts w:ascii="宋体" w:hAnsi="宋体" w:cs="Arial" w:hint="eastAsia"/>
                <w:kern w:val="0"/>
                <w:sz w:val="20"/>
                <w:szCs w:val="20"/>
              </w:rPr>
              <w:t>电流规格</w:t>
            </w:r>
            <w:r w:rsidRPr="00AB6137">
              <w:rPr>
                <w:rFonts w:ascii="宋体" w:hAnsi="宋体" w:cs="Arial"/>
                <w:kern w:val="0"/>
                <w:sz w:val="20"/>
                <w:szCs w:val="20"/>
              </w:rPr>
              <w:t>:1.5A</w:t>
            </w:r>
          </w:p>
        </w:tc>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只</w:t>
            </w:r>
          </w:p>
        </w:tc>
        <w:tc>
          <w:tcPr>
            <w:tcW w:w="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1</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2019-08-23</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施工现场车板交货</w:t>
            </w:r>
          </w:p>
        </w:tc>
        <w:tc>
          <w:tcPr>
            <w:tcW w:w="680" w:type="dxa"/>
            <w:tcBorders>
              <w:top w:val="nil"/>
              <w:left w:val="nil"/>
              <w:bottom w:val="single" w:sz="4" w:space="0" w:color="000000"/>
              <w:right w:val="nil"/>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 xml:space="preserve">　</w:t>
            </w:r>
          </w:p>
        </w:tc>
        <w:tc>
          <w:tcPr>
            <w:tcW w:w="2030" w:type="dxa"/>
            <w:tcBorders>
              <w:top w:val="nil"/>
              <w:left w:val="single" w:sz="4" w:space="0" w:color="000000"/>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28GH-500135019-00001</w:t>
            </w:r>
          </w:p>
        </w:tc>
      </w:tr>
      <w:tr w:rsidR="007F229C" w:rsidRPr="00AB6137" w:rsidTr="00AB6137">
        <w:trPr>
          <w:trHeight w:val="735"/>
        </w:trPr>
        <w:tc>
          <w:tcPr>
            <w:tcW w:w="231" w:type="dxa"/>
            <w:tcBorders>
              <w:top w:val="nil"/>
              <w:left w:val="nil"/>
              <w:bottom w:val="double" w:sz="6"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包</w:t>
            </w:r>
            <w:r w:rsidRPr="00AB6137">
              <w:rPr>
                <w:rFonts w:ascii="宋体" w:hAnsi="宋体" w:cs="Arial"/>
                <w:kern w:val="0"/>
                <w:sz w:val="20"/>
                <w:szCs w:val="20"/>
              </w:rPr>
              <w:t>1</w:t>
            </w:r>
          </w:p>
        </w:tc>
        <w:tc>
          <w:tcPr>
            <w:tcW w:w="1530" w:type="dxa"/>
            <w:tcBorders>
              <w:top w:val="nil"/>
              <w:left w:val="nil"/>
              <w:bottom w:val="double" w:sz="6"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050020622600200</w:t>
            </w:r>
          </w:p>
        </w:tc>
        <w:tc>
          <w:tcPr>
            <w:tcW w:w="680" w:type="dxa"/>
            <w:tcBorders>
              <w:top w:val="nil"/>
              <w:left w:val="nil"/>
              <w:bottom w:val="double" w:sz="6"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w:t>
            </w:r>
          </w:p>
        </w:tc>
        <w:tc>
          <w:tcPr>
            <w:tcW w:w="680" w:type="dxa"/>
            <w:tcBorders>
              <w:top w:val="nil"/>
              <w:left w:val="nil"/>
              <w:bottom w:val="double" w:sz="6"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青海省电力公司物资供应公司（招标代理公司）</w:t>
            </w:r>
          </w:p>
        </w:tc>
        <w:tc>
          <w:tcPr>
            <w:tcW w:w="680" w:type="dxa"/>
            <w:tcBorders>
              <w:top w:val="nil"/>
              <w:left w:val="nil"/>
              <w:bottom w:val="double" w:sz="6"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元树</w:t>
            </w:r>
            <w:r w:rsidRPr="00AB6137">
              <w:rPr>
                <w:rFonts w:ascii="宋体" w:hAnsi="宋体" w:cs="Arial"/>
                <w:kern w:val="0"/>
                <w:sz w:val="20"/>
                <w:szCs w:val="20"/>
              </w:rPr>
              <w:t>330</w:t>
            </w:r>
            <w:r w:rsidRPr="00AB6137">
              <w:rPr>
                <w:rFonts w:ascii="宋体" w:hAnsi="宋体" w:cs="Arial" w:hint="eastAsia"/>
                <w:kern w:val="0"/>
                <w:sz w:val="20"/>
                <w:szCs w:val="20"/>
              </w:rPr>
              <w:t>千伏变电站新建工程</w:t>
            </w:r>
          </w:p>
        </w:tc>
        <w:tc>
          <w:tcPr>
            <w:tcW w:w="680" w:type="dxa"/>
            <w:tcBorders>
              <w:top w:val="nil"/>
              <w:left w:val="nil"/>
              <w:bottom w:val="double" w:sz="6"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330kV</w:t>
            </w:r>
          </w:p>
        </w:tc>
        <w:tc>
          <w:tcPr>
            <w:tcW w:w="1030" w:type="dxa"/>
            <w:tcBorders>
              <w:top w:val="nil"/>
              <w:left w:val="nil"/>
              <w:bottom w:val="double" w:sz="6"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0.5S</w:t>
            </w:r>
            <w:r w:rsidRPr="00AB6137">
              <w:rPr>
                <w:rFonts w:ascii="宋体" w:hAnsi="宋体" w:cs="Arial" w:hint="eastAsia"/>
                <w:kern w:val="0"/>
                <w:sz w:val="20"/>
                <w:szCs w:val="20"/>
              </w:rPr>
              <w:t>级三相智能电能表</w:t>
            </w:r>
          </w:p>
        </w:tc>
        <w:tc>
          <w:tcPr>
            <w:tcW w:w="1030" w:type="dxa"/>
            <w:tcBorders>
              <w:top w:val="nil"/>
              <w:left w:val="nil"/>
              <w:bottom w:val="double" w:sz="6"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三相智能电能表</w:t>
            </w:r>
            <w:r w:rsidRPr="00AB6137">
              <w:rPr>
                <w:rFonts w:ascii="宋体" w:cs="Arial"/>
                <w:kern w:val="0"/>
                <w:sz w:val="20"/>
                <w:szCs w:val="20"/>
              </w:rPr>
              <w:t>-</w:t>
            </w:r>
            <w:r w:rsidRPr="00AB6137">
              <w:rPr>
                <w:rFonts w:ascii="宋体" w:hAnsi="宋体" w:cs="Arial" w:hint="eastAsia"/>
                <w:kern w:val="0"/>
                <w:sz w:val="20"/>
                <w:szCs w:val="20"/>
              </w:rPr>
              <w:t>准确度等级</w:t>
            </w:r>
            <w:r w:rsidRPr="00AB6137">
              <w:rPr>
                <w:rFonts w:ascii="宋体" w:hAnsi="宋体" w:cs="Arial"/>
                <w:kern w:val="0"/>
                <w:sz w:val="20"/>
                <w:szCs w:val="20"/>
              </w:rPr>
              <w:t>:0.5S</w:t>
            </w:r>
            <w:r w:rsidRPr="00AB6137">
              <w:rPr>
                <w:rFonts w:ascii="宋体" w:hAnsi="宋体" w:cs="Arial" w:hint="eastAsia"/>
                <w:kern w:val="0"/>
                <w:sz w:val="20"/>
                <w:szCs w:val="20"/>
              </w:rPr>
              <w:t>级</w:t>
            </w:r>
            <w:r w:rsidRPr="00AB6137">
              <w:rPr>
                <w:rFonts w:ascii="宋体" w:cs="Arial"/>
                <w:kern w:val="0"/>
                <w:sz w:val="20"/>
                <w:szCs w:val="20"/>
              </w:rPr>
              <w:t>,</w:t>
            </w:r>
            <w:r w:rsidRPr="00AB6137">
              <w:rPr>
                <w:rFonts w:ascii="宋体" w:hAnsi="宋体" w:cs="Arial" w:hint="eastAsia"/>
                <w:kern w:val="0"/>
                <w:sz w:val="20"/>
                <w:szCs w:val="20"/>
              </w:rPr>
              <w:t>费控方式</w:t>
            </w:r>
            <w:r w:rsidRPr="00AB6137">
              <w:rPr>
                <w:rFonts w:ascii="宋体" w:hAnsi="宋体" w:cs="Arial"/>
                <w:kern w:val="0"/>
                <w:sz w:val="20"/>
                <w:szCs w:val="20"/>
              </w:rPr>
              <w:t>:</w:t>
            </w:r>
            <w:r w:rsidRPr="00AB6137">
              <w:rPr>
                <w:rFonts w:ascii="宋体" w:hAnsi="宋体" w:cs="Arial" w:hint="eastAsia"/>
                <w:kern w:val="0"/>
                <w:sz w:val="20"/>
                <w:szCs w:val="20"/>
              </w:rPr>
              <w:t>无</w:t>
            </w:r>
            <w:r w:rsidRPr="00AB6137">
              <w:rPr>
                <w:rFonts w:ascii="宋体" w:cs="Arial"/>
                <w:kern w:val="0"/>
                <w:sz w:val="20"/>
                <w:szCs w:val="20"/>
              </w:rPr>
              <w:t>,</w:t>
            </w:r>
            <w:r w:rsidRPr="00AB6137">
              <w:rPr>
                <w:rFonts w:ascii="宋体" w:hAnsi="宋体" w:cs="Arial" w:hint="eastAsia"/>
                <w:kern w:val="0"/>
                <w:sz w:val="20"/>
                <w:szCs w:val="20"/>
              </w:rPr>
              <w:t>负荷开关</w:t>
            </w:r>
            <w:r w:rsidRPr="00AB6137">
              <w:rPr>
                <w:rFonts w:ascii="宋体" w:hAnsi="宋体" w:cs="Arial"/>
                <w:kern w:val="0"/>
                <w:sz w:val="20"/>
                <w:szCs w:val="20"/>
              </w:rPr>
              <w:t>:</w:t>
            </w:r>
            <w:r w:rsidRPr="00AB6137">
              <w:rPr>
                <w:rFonts w:ascii="宋体" w:hAnsi="宋体" w:cs="Arial" w:hint="eastAsia"/>
                <w:kern w:val="0"/>
                <w:sz w:val="20"/>
                <w:szCs w:val="20"/>
              </w:rPr>
              <w:t>无控</w:t>
            </w:r>
            <w:r w:rsidRPr="00AB6137">
              <w:rPr>
                <w:rFonts w:ascii="宋体" w:cs="Arial"/>
                <w:kern w:val="0"/>
                <w:sz w:val="20"/>
                <w:szCs w:val="20"/>
              </w:rPr>
              <w:t>,</w:t>
            </w:r>
            <w:r w:rsidRPr="00AB6137">
              <w:rPr>
                <w:rFonts w:ascii="宋体" w:hAnsi="宋体" w:cs="Arial" w:hint="eastAsia"/>
                <w:kern w:val="0"/>
                <w:sz w:val="20"/>
                <w:szCs w:val="20"/>
              </w:rPr>
              <w:t>通信模块接口</w:t>
            </w:r>
            <w:r w:rsidRPr="00AB6137">
              <w:rPr>
                <w:rFonts w:ascii="宋体" w:hAnsi="宋体" w:cs="Arial"/>
                <w:kern w:val="0"/>
                <w:sz w:val="20"/>
                <w:szCs w:val="20"/>
              </w:rPr>
              <w:t>:</w:t>
            </w:r>
            <w:r w:rsidRPr="00AB6137">
              <w:rPr>
                <w:rFonts w:ascii="宋体" w:hAnsi="宋体" w:cs="Arial" w:hint="eastAsia"/>
                <w:kern w:val="0"/>
                <w:sz w:val="20"/>
                <w:szCs w:val="20"/>
              </w:rPr>
              <w:t>无</w:t>
            </w:r>
            <w:r w:rsidRPr="00AB6137">
              <w:rPr>
                <w:rFonts w:ascii="宋体" w:cs="Arial"/>
                <w:kern w:val="0"/>
                <w:sz w:val="20"/>
                <w:szCs w:val="20"/>
              </w:rPr>
              <w:t>,</w:t>
            </w:r>
            <w:r w:rsidRPr="00AB6137">
              <w:rPr>
                <w:rFonts w:ascii="宋体" w:hAnsi="宋体" w:cs="Arial" w:hint="eastAsia"/>
                <w:kern w:val="0"/>
                <w:sz w:val="20"/>
                <w:szCs w:val="20"/>
              </w:rPr>
              <w:t>电压规格</w:t>
            </w:r>
            <w:r w:rsidRPr="00AB6137">
              <w:rPr>
                <w:rFonts w:ascii="宋体" w:hAnsi="宋体" w:cs="Arial"/>
                <w:kern w:val="0"/>
                <w:sz w:val="20"/>
                <w:szCs w:val="20"/>
              </w:rPr>
              <w:t>:3</w:t>
            </w:r>
            <w:r w:rsidRPr="00AB6137">
              <w:rPr>
                <w:rFonts w:ascii="宋体" w:hAnsi="宋体" w:cs="Arial" w:hint="eastAsia"/>
                <w:kern w:val="0"/>
                <w:sz w:val="20"/>
                <w:szCs w:val="20"/>
              </w:rPr>
              <w:t>×</w:t>
            </w:r>
            <w:r w:rsidRPr="00AB6137">
              <w:rPr>
                <w:rFonts w:ascii="宋体" w:hAnsi="宋体" w:cs="Arial"/>
                <w:kern w:val="0"/>
                <w:sz w:val="20"/>
                <w:szCs w:val="20"/>
              </w:rPr>
              <w:t>100V,</w:t>
            </w:r>
            <w:r w:rsidRPr="00AB6137">
              <w:rPr>
                <w:rFonts w:ascii="宋体" w:hAnsi="宋体" w:cs="Arial" w:hint="eastAsia"/>
                <w:kern w:val="0"/>
                <w:sz w:val="20"/>
                <w:szCs w:val="20"/>
              </w:rPr>
              <w:t>电流规格</w:t>
            </w:r>
            <w:r w:rsidRPr="00AB6137">
              <w:rPr>
                <w:rFonts w:ascii="宋体" w:hAnsi="宋体" w:cs="Arial"/>
                <w:kern w:val="0"/>
                <w:sz w:val="20"/>
                <w:szCs w:val="20"/>
              </w:rPr>
              <w:t>:0.3A</w:t>
            </w:r>
          </w:p>
        </w:tc>
        <w:tc>
          <w:tcPr>
            <w:tcW w:w="231" w:type="dxa"/>
            <w:tcBorders>
              <w:top w:val="nil"/>
              <w:left w:val="nil"/>
              <w:bottom w:val="double" w:sz="6"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只</w:t>
            </w:r>
          </w:p>
        </w:tc>
        <w:tc>
          <w:tcPr>
            <w:tcW w:w="530" w:type="dxa"/>
            <w:tcBorders>
              <w:top w:val="nil"/>
              <w:left w:val="nil"/>
              <w:bottom w:val="double" w:sz="6"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8</w:t>
            </w:r>
          </w:p>
        </w:tc>
        <w:tc>
          <w:tcPr>
            <w:tcW w:w="1030" w:type="dxa"/>
            <w:tcBorders>
              <w:top w:val="nil"/>
              <w:left w:val="nil"/>
              <w:bottom w:val="double" w:sz="6"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2019-08-23</w:t>
            </w:r>
          </w:p>
        </w:tc>
        <w:tc>
          <w:tcPr>
            <w:tcW w:w="680" w:type="dxa"/>
            <w:tcBorders>
              <w:top w:val="nil"/>
              <w:left w:val="nil"/>
              <w:bottom w:val="double" w:sz="6"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施工现场车板交货</w:t>
            </w:r>
          </w:p>
        </w:tc>
        <w:tc>
          <w:tcPr>
            <w:tcW w:w="680" w:type="dxa"/>
            <w:tcBorders>
              <w:top w:val="nil"/>
              <w:left w:val="nil"/>
              <w:bottom w:val="double" w:sz="6" w:space="0" w:color="000000"/>
              <w:right w:val="nil"/>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 xml:space="preserve">　</w:t>
            </w:r>
          </w:p>
        </w:tc>
        <w:tc>
          <w:tcPr>
            <w:tcW w:w="2030" w:type="dxa"/>
            <w:tcBorders>
              <w:top w:val="nil"/>
              <w:left w:val="single" w:sz="4" w:space="0" w:color="000000"/>
              <w:bottom w:val="double" w:sz="6"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28GH-500134993-00001</w:t>
            </w:r>
          </w:p>
        </w:tc>
      </w:tr>
      <w:tr w:rsidR="007F229C" w:rsidRPr="00AB6137" w:rsidTr="00AB6137">
        <w:trPr>
          <w:trHeight w:val="285"/>
        </w:trPr>
        <w:tc>
          <w:tcPr>
            <w:tcW w:w="1761" w:type="dxa"/>
            <w:gridSpan w:val="2"/>
            <w:tcBorders>
              <w:top w:val="nil"/>
              <w:left w:val="nil"/>
              <w:bottom w:val="nil"/>
              <w:right w:val="nil"/>
            </w:tcBorders>
            <w:vAlign w:val="center"/>
          </w:tcPr>
          <w:p w:rsidR="007F229C" w:rsidRPr="00AB6137" w:rsidRDefault="007F229C" w:rsidP="00AB6137">
            <w:pPr>
              <w:widowControl/>
              <w:jc w:val="left"/>
              <w:rPr>
                <w:rFonts w:ascii="宋体" w:cs="Arial"/>
                <w:kern w:val="0"/>
                <w:sz w:val="20"/>
                <w:szCs w:val="20"/>
              </w:rPr>
            </w:pPr>
            <w:r w:rsidRPr="00AB6137">
              <w:rPr>
                <w:rFonts w:ascii="宋体" w:hAnsi="宋体" w:cs="Arial"/>
                <w:kern w:val="0"/>
                <w:sz w:val="20"/>
                <w:szCs w:val="20"/>
              </w:rPr>
              <w:t>004</w:t>
            </w:r>
            <w:r w:rsidRPr="00AB6137">
              <w:rPr>
                <w:rFonts w:ascii="宋体" w:hAnsi="宋体" w:cs="Arial" w:hint="eastAsia"/>
                <w:kern w:val="0"/>
                <w:sz w:val="20"/>
                <w:szCs w:val="20"/>
              </w:rPr>
              <w:t>通信单元</w:t>
            </w:r>
          </w:p>
        </w:tc>
        <w:tc>
          <w:tcPr>
            <w:tcW w:w="680" w:type="dxa"/>
            <w:tcBorders>
              <w:top w:val="nil"/>
              <w:left w:val="nil"/>
              <w:bottom w:val="nil"/>
              <w:right w:val="nil"/>
            </w:tcBorders>
            <w:noWrap/>
            <w:vAlign w:val="bottom"/>
          </w:tcPr>
          <w:p w:rsidR="007F229C" w:rsidRPr="00AB6137" w:rsidRDefault="007F229C" w:rsidP="00AB6137">
            <w:pPr>
              <w:widowControl/>
              <w:jc w:val="left"/>
              <w:rPr>
                <w:rFonts w:ascii="Arial" w:hAnsi="Arial" w:cs="Arial"/>
                <w:kern w:val="0"/>
                <w:sz w:val="20"/>
                <w:szCs w:val="20"/>
              </w:rPr>
            </w:pPr>
          </w:p>
        </w:tc>
        <w:tc>
          <w:tcPr>
            <w:tcW w:w="680" w:type="dxa"/>
            <w:tcBorders>
              <w:top w:val="nil"/>
              <w:left w:val="nil"/>
              <w:bottom w:val="nil"/>
              <w:right w:val="nil"/>
            </w:tcBorders>
            <w:noWrap/>
            <w:vAlign w:val="bottom"/>
          </w:tcPr>
          <w:p w:rsidR="007F229C" w:rsidRPr="00AB6137" w:rsidRDefault="007F229C" w:rsidP="00AB6137">
            <w:pPr>
              <w:widowControl/>
              <w:jc w:val="left"/>
              <w:rPr>
                <w:rFonts w:ascii="Arial" w:hAnsi="Arial" w:cs="Arial"/>
                <w:kern w:val="0"/>
                <w:sz w:val="20"/>
                <w:szCs w:val="20"/>
              </w:rPr>
            </w:pPr>
          </w:p>
        </w:tc>
        <w:tc>
          <w:tcPr>
            <w:tcW w:w="680" w:type="dxa"/>
            <w:tcBorders>
              <w:top w:val="nil"/>
              <w:left w:val="nil"/>
              <w:bottom w:val="nil"/>
              <w:right w:val="nil"/>
            </w:tcBorders>
            <w:noWrap/>
            <w:vAlign w:val="bottom"/>
          </w:tcPr>
          <w:p w:rsidR="007F229C" w:rsidRPr="00AB6137" w:rsidRDefault="007F229C" w:rsidP="00AB6137">
            <w:pPr>
              <w:widowControl/>
              <w:jc w:val="left"/>
              <w:rPr>
                <w:rFonts w:ascii="Arial" w:hAnsi="Arial" w:cs="Arial"/>
                <w:kern w:val="0"/>
                <w:sz w:val="20"/>
                <w:szCs w:val="20"/>
              </w:rPr>
            </w:pPr>
          </w:p>
        </w:tc>
        <w:tc>
          <w:tcPr>
            <w:tcW w:w="680" w:type="dxa"/>
            <w:tcBorders>
              <w:top w:val="nil"/>
              <w:left w:val="nil"/>
              <w:bottom w:val="nil"/>
              <w:right w:val="nil"/>
            </w:tcBorders>
            <w:noWrap/>
            <w:vAlign w:val="bottom"/>
          </w:tcPr>
          <w:p w:rsidR="007F229C" w:rsidRPr="00AB6137" w:rsidRDefault="007F229C" w:rsidP="00AB6137">
            <w:pPr>
              <w:widowControl/>
              <w:jc w:val="left"/>
              <w:rPr>
                <w:rFonts w:ascii="Arial" w:hAnsi="Arial" w:cs="Arial"/>
                <w:kern w:val="0"/>
                <w:sz w:val="20"/>
                <w:szCs w:val="20"/>
              </w:rPr>
            </w:pPr>
          </w:p>
        </w:tc>
        <w:tc>
          <w:tcPr>
            <w:tcW w:w="1030" w:type="dxa"/>
            <w:tcBorders>
              <w:top w:val="nil"/>
              <w:left w:val="nil"/>
              <w:bottom w:val="nil"/>
              <w:right w:val="nil"/>
            </w:tcBorders>
            <w:noWrap/>
            <w:vAlign w:val="bottom"/>
          </w:tcPr>
          <w:p w:rsidR="007F229C" w:rsidRPr="00AB6137" w:rsidRDefault="007F229C" w:rsidP="00AB6137">
            <w:pPr>
              <w:widowControl/>
              <w:jc w:val="left"/>
              <w:rPr>
                <w:rFonts w:ascii="Arial" w:hAnsi="Arial" w:cs="Arial"/>
                <w:kern w:val="0"/>
                <w:sz w:val="20"/>
                <w:szCs w:val="20"/>
              </w:rPr>
            </w:pPr>
          </w:p>
        </w:tc>
        <w:tc>
          <w:tcPr>
            <w:tcW w:w="2821" w:type="dxa"/>
            <w:gridSpan w:val="4"/>
            <w:tcBorders>
              <w:top w:val="nil"/>
              <w:left w:val="nil"/>
              <w:bottom w:val="nil"/>
              <w:right w:val="nil"/>
            </w:tcBorders>
            <w:vAlign w:val="center"/>
          </w:tcPr>
          <w:p w:rsidR="007F229C" w:rsidRPr="00AB6137" w:rsidRDefault="007F229C" w:rsidP="00AB6137">
            <w:pPr>
              <w:widowControl/>
              <w:jc w:val="right"/>
              <w:rPr>
                <w:rFonts w:ascii="宋体" w:cs="Arial"/>
                <w:kern w:val="0"/>
                <w:sz w:val="20"/>
                <w:szCs w:val="20"/>
              </w:rPr>
            </w:pPr>
            <w:r w:rsidRPr="00AB6137">
              <w:rPr>
                <w:rFonts w:ascii="宋体" w:hAnsi="宋体" w:cs="Arial" w:hint="eastAsia"/>
                <w:kern w:val="0"/>
                <w:sz w:val="20"/>
                <w:szCs w:val="20"/>
              </w:rPr>
              <w:t>分标编号</w:t>
            </w:r>
            <w:r w:rsidRPr="00AB6137">
              <w:rPr>
                <w:rFonts w:ascii="宋体" w:hAnsi="宋体" w:cs="Arial"/>
                <w:kern w:val="0"/>
                <w:sz w:val="20"/>
                <w:szCs w:val="20"/>
              </w:rPr>
              <w:t>:WZ-281903-004</w:t>
            </w:r>
          </w:p>
        </w:tc>
        <w:tc>
          <w:tcPr>
            <w:tcW w:w="680" w:type="dxa"/>
            <w:tcBorders>
              <w:top w:val="nil"/>
              <w:left w:val="nil"/>
              <w:bottom w:val="nil"/>
              <w:right w:val="nil"/>
            </w:tcBorders>
            <w:noWrap/>
            <w:vAlign w:val="bottom"/>
          </w:tcPr>
          <w:p w:rsidR="007F229C" w:rsidRPr="00AB6137" w:rsidRDefault="007F229C" w:rsidP="00AB6137">
            <w:pPr>
              <w:widowControl/>
              <w:jc w:val="left"/>
              <w:rPr>
                <w:rFonts w:ascii="Arial" w:hAnsi="Arial" w:cs="Arial"/>
                <w:kern w:val="0"/>
                <w:sz w:val="20"/>
                <w:szCs w:val="20"/>
              </w:rPr>
            </w:pPr>
          </w:p>
        </w:tc>
        <w:tc>
          <w:tcPr>
            <w:tcW w:w="680" w:type="dxa"/>
            <w:tcBorders>
              <w:top w:val="nil"/>
              <w:left w:val="nil"/>
              <w:bottom w:val="nil"/>
              <w:right w:val="nil"/>
            </w:tcBorders>
            <w:noWrap/>
            <w:vAlign w:val="bottom"/>
          </w:tcPr>
          <w:p w:rsidR="007F229C" w:rsidRPr="00AB6137" w:rsidRDefault="007F229C" w:rsidP="00AB6137">
            <w:pPr>
              <w:widowControl/>
              <w:jc w:val="left"/>
              <w:rPr>
                <w:rFonts w:ascii="Arial" w:hAnsi="Arial" w:cs="Arial"/>
                <w:kern w:val="0"/>
                <w:sz w:val="20"/>
                <w:szCs w:val="20"/>
              </w:rPr>
            </w:pPr>
          </w:p>
        </w:tc>
        <w:tc>
          <w:tcPr>
            <w:tcW w:w="2030" w:type="dxa"/>
            <w:tcBorders>
              <w:top w:val="nil"/>
              <w:left w:val="nil"/>
              <w:bottom w:val="nil"/>
              <w:right w:val="nil"/>
            </w:tcBorders>
            <w:noWrap/>
            <w:vAlign w:val="bottom"/>
          </w:tcPr>
          <w:p w:rsidR="007F229C" w:rsidRPr="00AB6137" w:rsidRDefault="007F229C" w:rsidP="00AB6137">
            <w:pPr>
              <w:widowControl/>
              <w:jc w:val="left"/>
              <w:rPr>
                <w:rFonts w:ascii="Arial" w:hAnsi="Arial" w:cs="Arial"/>
                <w:kern w:val="0"/>
                <w:sz w:val="20"/>
                <w:szCs w:val="20"/>
              </w:rPr>
            </w:pPr>
          </w:p>
        </w:tc>
      </w:tr>
      <w:tr w:rsidR="007F229C" w:rsidRPr="00AB6137" w:rsidTr="00AB6137">
        <w:trPr>
          <w:trHeight w:val="495"/>
        </w:trPr>
        <w:tc>
          <w:tcPr>
            <w:tcW w:w="231" w:type="dxa"/>
            <w:tcBorders>
              <w:top w:val="double" w:sz="6" w:space="0" w:color="000000"/>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b/>
                <w:bCs/>
                <w:kern w:val="0"/>
                <w:sz w:val="20"/>
                <w:szCs w:val="20"/>
              </w:rPr>
            </w:pPr>
            <w:r w:rsidRPr="00AB6137">
              <w:rPr>
                <w:rFonts w:ascii="宋体" w:hAnsi="宋体" w:cs="Arial" w:hint="eastAsia"/>
                <w:b/>
                <w:bCs/>
                <w:kern w:val="0"/>
                <w:sz w:val="20"/>
                <w:szCs w:val="20"/>
              </w:rPr>
              <w:t>包号</w:t>
            </w:r>
          </w:p>
        </w:tc>
        <w:tc>
          <w:tcPr>
            <w:tcW w:w="1530" w:type="dxa"/>
            <w:tcBorders>
              <w:top w:val="double" w:sz="6" w:space="0" w:color="000000"/>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b/>
                <w:bCs/>
                <w:kern w:val="0"/>
                <w:sz w:val="20"/>
                <w:szCs w:val="20"/>
              </w:rPr>
            </w:pPr>
            <w:r w:rsidRPr="00AB6137">
              <w:rPr>
                <w:rFonts w:ascii="宋体" w:hAnsi="宋体" w:cs="Arial" w:hint="eastAsia"/>
                <w:b/>
                <w:bCs/>
                <w:kern w:val="0"/>
                <w:sz w:val="20"/>
                <w:szCs w:val="20"/>
              </w:rPr>
              <w:t>网省采购申请行号</w:t>
            </w:r>
          </w:p>
        </w:tc>
        <w:tc>
          <w:tcPr>
            <w:tcW w:w="680" w:type="dxa"/>
            <w:tcBorders>
              <w:top w:val="double" w:sz="6" w:space="0" w:color="000000"/>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b/>
                <w:bCs/>
                <w:kern w:val="0"/>
                <w:sz w:val="20"/>
                <w:szCs w:val="20"/>
              </w:rPr>
            </w:pPr>
            <w:r w:rsidRPr="00AB6137">
              <w:rPr>
                <w:rFonts w:ascii="宋体" w:hAnsi="宋体" w:cs="Arial" w:hint="eastAsia"/>
                <w:b/>
                <w:bCs/>
                <w:kern w:val="0"/>
                <w:sz w:val="20"/>
                <w:szCs w:val="20"/>
              </w:rPr>
              <w:t>项目单位</w:t>
            </w:r>
          </w:p>
        </w:tc>
        <w:tc>
          <w:tcPr>
            <w:tcW w:w="680" w:type="dxa"/>
            <w:tcBorders>
              <w:top w:val="double" w:sz="6" w:space="0" w:color="000000"/>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b/>
                <w:bCs/>
                <w:kern w:val="0"/>
                <w:sz w:val="20"/>
                <w:szCs w:val="20"/>
              </w:rPr>
            </w:pPr>
            <w:r w:rsidRPr="00AB6137">
              <w:rPr>
                <w:rFonts w:ascii="宋体" w:hAnsi="宋体" w:cs="Arial" w:hint="eastAsia"/>
                <w:b/>
                <w:bCs/>
                <w:kern w:val="0"/>
                <w:sz w:val="20"/>
                <w:szCs w:val="20"/>
              </w:rPr>
              <w:t>需求单位</w:t>
            </w:r>
          </w:p>
        </w:tc>
        <w:tc>
          <w:tcPr>
            <w:tcW w:w="680" w:type="dxa"/>
            <w:tcBorders>
              <w:top w:val="double" w:sz="6" w:space="0" w:color="000000"/>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b/>
                <w:bCs/>
                <w:kern w:val="0"/>
                <w:sz w:val="20"/>
                <w:szCs w:val="20"/>
              </w:rPr>
            </w:pPr>
            <w:r w:rsidRPr="00AB6137">
              <w:rPr>
                <w:rFonts w:ascii="宋体" w:hAnsi="宋体" w:cs="Arial" w:hint="eastAsia"/>
                <w:b/>
                <w:bCs/>
                <w:kern w:val="0"/>
                <w:sz w:val="20"/>
                <w:szCs w:val="20"/>
              </w:rPr>
              <w:t>项目名称</w:t>
            </w:r>
          </w:p>
        </w:tc>
        <w:tc>
          <w:tcPr>
            <w:tcW w:w="680" w:type="dxa"/>
            <w:tcBorders>
              <w:top w:val="double" w:sz="6" w:space="0" w:color="000000"/>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b/>
                <w:bCs/>
                <w:kern w:val="0"/>
                <w:sz w:val="20"/>
                <w:szCs w:val="20"/>
              </w:rPr>
            </w:pPr>
            <w:r w:rsidRPr="00AB6137">
              <w:rPr>
                <w:rFonts w:ascii="宋体" w:hAnsi="宋体" w:cs="Arial" w:hint="eastAsia"/>
                <w:b/>
                <w:bCs/>
                <w:kern w:val="0"/>
                <w:sz w:val="20"/>
                <w:szCs w:val="20"/>
              </w:rPr>
              <w:t>工程电压等级</w:t>
            </w:r>
          </w:p>
        </w:tc>
        <w:tc>
          <w:tcPr>
            <w:tcW w:w="1030" w:type="dxa"/>
            <w:tcBorders>
              <w:top w:val="double" w:sz="6" w:space="0" w:color="000000"/>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b/>
                <w:bCs/>
                <w:kern w:val="0"/>
                <w:sz w:val="20"/>
                <w:szCs w:val="20"/>
              </w:rPr>
            </w:pPr>
            <w:r w:rsidRPr="00AB6137">
              <w:rPr>
                <w:rFonts w:ascii="宋体" w:hAnsi="宋体" w:cs="Arial" w:hint="eastAsia"/>
                <w:b/>
                <w:bCs/>
                <w:kern w:val="0"/>
                <w:sz w:val="20"/>
                <w:szCs w:val="20"/>
              </w:rPr>
              <w:t>物资名称</w:t>
            </w:r>
          </w:p>
        </w:tc>
        <w:tc>
          <w:tcPr>
            <w:tcW w:w="1030" w:type="dxa"/>
            <w:tcBorders>
              <w:top w:val="double" w:sz="6" w:space="0" w:color="000000"/>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b/>
                <w:bCs/>
                <w:kern w:val="0"/>
                <w:sz w:val="20"/>
                <w:szCs w:val="20"/>
              </w:rPr>
            </w:pPr>
            <w:r w:rsidRPr="00AB6137">
              <w:rPr>
                <w:rFonts w:ascii="宋体" w:hAnsi="宋体" w:cs="Arial" w:hint="eastAsia"/>
                <w:b/>
                <w:bCs/>
                <w:kern w:val="0"/>
                <w:sz w:val="20"/>
                <w:szCs w:val="20"/>
              </w:rPr>
              <w:t>物资描述</w:t>
            </w:r>
          </w:p>
        </w:tc>
        <w:tc>
          <w:tcPr>
            <w:tcW w:w="231" w:type="dxa"/>
            <w:tcBorders>
              <w:top w:val="double" w:sz="6" w:space="0" w:color="000000"/>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b/>
                <w:bCs/>
                <w:kern w:val="0"/>
                <w:sz w:val="20"/>
                <w:szCs w:val="20"/>
              </w:rPr>
            </w:pPr>
            <w:r w:rsidRPr="00AB6137">
              <w:rPr>
                <w:rFonts w:ascii="宋体" w:hAnsi="宋体" w:cs="Arial" w:hint="eastAsia"/>
                <w:b/>
                <w:bCs/>
                <w:kern w:val="0"/>
                <w:sz w:val="20"/>
                <w:szCs w:val="20"/>
              </w:rPr>
              <w:t>单位</w:t>
            </w:r>
          </w:p>
        </w:tc>
        <w:tc>
          <w:tcPr>
            <w:tcW w:w="530" w:type="dxa"/>
            <w:tcBorders>
              <w:top w:val="double" w:sz="6" w:space="0" w:color="000000"/>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b/>
                <w:bCs/>
                <w:kern w:val="0"/>
                <w:sz w:val="20"/>
                <w:szCs w:val="20"/>
              </w:rPr>
            </w:pPr>
            <w:r w:rsidRPr="00AB6137">
              <w:rPr>
                <w:rFonts w:ascii="宋体" w:hAnsi="宋体" w:cs="Arial" w:hint="eastAsia"/>
                <w:b/>
                <w:bCs/>
                <w:kern w:val="0"/>
                <w:sz w:val="20"/>
                <w:szCs w:val="20"/>
              </w:rPr>
              <w:t>数量</w:t>
            </w:r>
          </w:p>
        </w:tc>
        <w:tc>
          <w:tcPr>
            <w:tcW w:w="1030" w:type="dxa"/>
            <w:tcBorders>
              <w:top w:val="double" w:sz="6" w:space="0" w:color="000000"/>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b/>
                <w:bCs/>
                <w:kern w:val="0"/>
                <w:sz w:val="20"/>
                <w:szCs w:val="20"/>
              </w:rPr>
            </w:pPr>
            <w:r w:rsidRPr="00AB6137">
              <w:rPr>
                <w:rFonts w:ascii="宋体" w:hAnsi="宋体" w:cs="Arial" w:hint="eastAsia"/>
                <w:b/>
                <w:bCs/>
                <w:kern w:val="0"/>
                <w:sz w:val="20"/>
                <w:szCs w:val="20"/>
              </w:rPr>
              <w:t>交货日期</w:t>
            </w:r>
          </w:p>
        </w:tc>
        <w:tc>
          <w:tcPr>
            <w:tcW w:w="680" w:type="dxa"/>
            <w:tcBorders>
              <w:top w:val="double" w:sz="6" w:space="0" w:color="000000"/>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b/>
                <w:bCs/>
                <w:kern w:val="0"/>
                <w:sz w:val="20"/>
                <w:szCs w:val="20"/>
              </w:rPr>
            </w:pPr>
            <w:r w:rsidRPr="00AB6137">
              <w:rPr>
                <w:rFonts w:ascii="宋体" w:hAnsi="宋体" w:cs="Arial" w:hint="eastAsia"/>
                <w:b/>
                <w:bCs/>
                <w:kern w:val="0"/>
                <w:sz w:val="20"/>
                <w:szCs w:val="20"/>
              </w:rPr>
              <w:t>交货地点</w:t>
            </w:r>
          </w:p>
        </w:tc>
        <w:tc>
          <w:tcPr>
            <w:tcW w:w="680" w:type="dxa"/>
            <w:tcBorders>
              <w:top w:val="double" w:sz="6" w:space="0" w:color="000000"/>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b/>
                <w:bCs/>
                <w:kern w:val="0"/>
                <w:sz w:val="20"/>
                <w:szCs w:val="20"/>
              </w:rPr>
            </w:pPr>
            <w:r w:rsidRPr="00AB6137">
              <w:rPr>
                <w:rFonts w:ascii="宋体" w:hAnsi="宋体" w:cs="Arial" w:hint="eastAsia"/>
                <w:b/>
                <w:bCs/>
                <w:kern w:val="0"/>
                <w:sz w:val="20"/>
                <w:szCs w:val="20"/>
              </w:rPr>
              <w:t>备注</w:t>
            </w:r>
          </w:p>
        </w:tc>
        <w:tc>
          <w:tcPr>
            <w:tcW w:w="2030" w:type="dxa"/>
            <w:tcBorders>
              <w:top w:val="double" w:sz="6" w:space="0" w:color="000000"/>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b/>
                <w:bCs/>
                <w:kern w:val="0"/>
                <w:sz w:val="20"/>
                <w:szCs w:val="20"/>
              </w:rPr>
            </w:pPr>
            <w:r w:rsidRPr="00AB6137">
              <w:rPr>
                <w:rFonts w:ascii="宋体" w:hAnsi="宋体" w:cs="Arial" w:hint="eastAsia"/>
                <w:b/>
                <w:bCs/>
                <w:kern w:val="0"/>
                <w:sz w:val="20"/>
                <w:szCs w:val="20"/>
              </w:rPr>
              <w:t>技术规范</w:t>
            </w:r>
            <w:r w:rsidRPr="00AB6137">
              <w:rPr>
                <w:rFonts w:ascii="宋体" w:hAnsi="宋体" w:cs="Arial"/>
                <w:b/>
                <w:bCs/>
                <w:kern w:val="0"/>
                <w:sz w:val="20"/>
                <w:szCs w:val="20"/>
              </w:rPr>
              <w:t>ID</w:t>
            </w:r>
          </w:p>
        </w:tc>
      </w:tr>
      <w:tr w:rsidR="007F229C" w:rsidRPr="00AB6137" w:rsidTr="00AB6137">
        <w:trPr>
          <w:trHeight w:val="720"/>
        </w:trPr>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包</w:t>
            </w:r>
            <w:r w:rsidRPr="00AB6137">
              <w:rPr>
                <w:rFonts w:ascii="宋体" w:hAnsi="宋体" w:cs="Arial"/>
                <w:kern w:val="0"/>
                <w:sz w:val="20"/>
                <w:szCs w:val="20"/>
              </w:rPr>
              <w:t>1</w:t>
            </w:r>
          </w:p>
        </w:tc>
        <w:tc>
          <w:tcPr>
            <w:tcW w:w="1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cs="Arial"/>
                <w:kern w:val="0"/>
                <w:sz w:val="20"/>
                <w:szCs w:val="20"/>
              </w:rPr>
              <w:t>0</w:t>
            </w:r>
            <w:r w:rsidRPr="00AB6137">
              <w:rPr>
                <w:rFonts w:ascii="宋体" w:hAnsi="宋体" w:cs="Arial"/>
                <w:kern w:val="0"/>
                <w:sz w:val="20"/>
                <w:szCs w:val="20"/>
              </w:rPr>
              <w:t>50021142000030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青海省电力公司海南供电公司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国网海南供电公司</w:t>
            </w:r>
            <w:r w:rsidRPr="00AB6137">
              <w:rPr>
                <w:rFonts w:ascii="宋体" w:hAnsi="宋体" w:cs="Arial"/>
                <w:kern w:val="0"/>
                <w:sz w:val="20"/>
                <w:szCs w:val="20"/>
              </w:rPr>
              <w:t>2019</w:t>
            </w:r>
            <w:r w:rsidRPr="00AB6137">
              <w:rPr>
                <w:rFonts w:ascii="宋体" w:hAnsi="宋体" w:cs="Arial" w:hint="eastAsia"/>
                <w:kern w:val="0"/>
                <w:sz w:val="20"/>
                <w:szCs w:val="20"/>
              </w:rPr>
              <w:t>年电能表购置项目</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无</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本地</w:t>
            </w:r>
            <w:r w:rsidRPr="00AB6137">
              <w:rPr>
                <w:rFonts w:ascii="宋体" w:hAnsi="宋体" w:cs="Arial"/>
                <w:kern w:val="0"/>
                <w:sz w:val="20"/>
                <w:szCs w:val="20"/>
              </w:rPr>
              <w:t>,2</w:t>
            </w:r>
            <w:r w:rsidRPr="00AB6137">
              <w:rPr>
                <w:rFonts w:ascii="宋体" w:hAnsi="宋体" w:cs="Arial" w:hint="eastAsia"/>
                <w:kern w:val="0"/>
                <w:sz w:val="20"/>
                <w:szCs w:val="20"/>
              </w:rPr>
              <w:t>级单相表</w:t>
            </w:r>
            <w:r w:rsidRPr="00AB6137">
              <w:rPr>
                <w:rFonts w:ascii="宋体" w:hAnsi="宋体" w:cs="Arial"/>
                <w:kern w:val="0"/>
                <w:sz w:val="20"/>
                <w:szCs w:val="20"/>
              </w:rPr>
              <w:t>,HPLC,</w:t>
            </w:r>
            <w:r w:rsidRPr="00AB6137">
              <w:rPr>
                <w:rFonts w:ascii="宋体" w:hAnsi="宋体" w:cs="Arial" w:hint="eastAsia"/>
                <w:kern w:val="0"/>
                <w:sz w:val="20"/>
                <w:szCs w:val="20"/>
              </w:rPr>
              <w:t>无</w:t>
            </w:r>
            <w:r w:rsidRPr="00AB6137">
              <w:rPr>
                <w:rFonts w:ascii="宋体" w:hAnsi="宋体" w:cs="Arial"/>
                <w:kern w:val="0"/>
                <w:sz w:val="20"/>
                <w:szCs w:val="20"/>
              </w:rPr>
              <w:t>,OFDM</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通信单元类别</w:t>
            </w:r>
            <w:r w:rsidRPr="00AB6137">
              <w:rPr>
                <w:rFonts w:ascii="宋体" w:hAnsi="宋体" w:cs="Arial"/>
                <w:kern w:val="0"/>
                <w:sz w:val="20"/>
                <w:szCs w:val="20"/>
              </w:rPr>
              <w:t>:</w:t>
            </w:r>
            <w:r w:rsidRPr="00AB6137">
              <w:rPr>
                <w:rFonts w:ascii="宋体" w:hAnsi="宋体" w:cs="Arial" w:hint="eastAsia"/>
                <w:kern w:val="0"/>
                <w:sz w:val="20"/>
                <w:szCs w:val="20"/>
              </w:rPr>
              <w:t>本地</w:t>
            </w:r>
            <w:r w:rsidRPr="00AB6137">
              <w:rPr>
                <w:rFonts w:ascii="宋体" w:cs="Arial"/>
                <w:kern w:val="0"/>
                <w:sz w:val="20"/>
                <w:szCs w:val="20"/>
              </w:rPr>
              <w:t>,</w:t>
            </w:r>
            <w:r w:rsidRPr="00AB6137">
              <w:rPr>
                <w:rFonts w:ascii="宋体" w:hAnsi="宋体" w:cs="Arial" w:hint="eastAsia"/>
                <w:kern w:val="0"/>
                <w:sz w:val="20"/>
                <w:szCs w:val="20"/>
              </w:rPr>
              <w:t>适用终端</w:t>
            </w:r>
            <w:r w:rsidRPr="00AB6137">
              <w:rPr>
                <w:rFonts w:ascii="宋体" w:hAnsi="宋体" w:cs="Arial"/>
                <w:kern w:val="0"/>
                <w:sz w:val="20"/>
                <w:szCs w:val="20"/>
              </w:rPr>
              <w:t>/</w:t>
            </w:r>
            <w:r w:rsidRPr="00AB6137">
              <w:rPr>
                <w:rFonts w:ascii="宋体" w:hAnsi="宋体" w:cs="Arial" w:hint="eastAsia"/>
                <w:kern w:val="0"/>
                <w:sz w:val="20"/>
                <w:szCs w:val="20"/>
              </w:rPr>
              <w:t>表类型</w:t>
            </w:r>
            <w:r w:rsidRPr="00AB6137">
              <w:rPr>
                <w:rFonts w:ascii="宋体" w:hAnsi="宋体" w:cs="Arial"/>
                <w:kern w:val="0"/>
                <w:sz w:val="20"/>
                <w:szCs w:val="20"/>
              </w:rPr>
              <w:t>:2</w:t>
            </w:r>
            <w:r w:rsidRPr="00AB6137">
              <w:rPr>
                <w:rFonts w:ascii="宋体" w:hAnsi="宋体" w:cs="Arial" w:hint="eastAsia"/>
                <w:kern w:val="0"/>
                <w:sz w:val="20"/>
                <w:szCs w:val="20"/>
              </w:rPr>
              <w:t>级单相表</w:t>
            </w:r>
            <w:r w:rsidRPr="00AB6137">
              <w:rPr>
                <w:rFonts w:ascii="宋体" w:cs="Arial"/>
                <w:kern w:val="0"/>
                <w:sz w:val="20"/>
                <w:szCs w:val="20"/>
              </w:rPr>
              <w:t>,</w:t>
            </w:r>
            <w:r w:rsidRPr="00AB6137">
              <w:rPr>
                <w:rFonts w:ascii="宋体" w:hAnsi="宋体" w:cs="Arial" w:hint="eastAsia"/>
                <w:kern w:val="0"/>
                <w:sz w:val="20"/>
                <w:szCs w:val="20"/>
              </w:rPr>
              <w:t>通信方式</w:t>
            </w:r>
            <w:r w:rsidRPr="00AB6137">
              <w:rPr>
                <w:rFonts w:ascii="宋体" w:hAnsi="宋体" w:cs="Arial"/>
                <w:kern w:val="0"/>
                <w:sz w:val="20"/>
                <w:szCs w:val="20"/>
              </w:rPr>
              <w:t>:HPLC,</w:t>
            </w:r>
            <w:r w:rsidRPr="00AB6137">
              <w:rPr>
                <w:rFonts w:ascii="宋体" w:hAnsi="宋体" w:cs="Arial" w:hint="eastAsia"/>
                <w:kern w:val="0"/>
                <w:sz w:val="20"/>
                <w:szCs w:val="20"/>
              </w:rPr>
              <w:t>频率范围</w:t>
            </w:r>
            <w:r w:rsidRPr="00AB6137">
              <w:rPr>
                <w:rFonts w:ascii="宋体" w:hAnsi="宋体" w:cs="Arial"/>
                <w:kern w:val="0"/>
                <w:sz w:val="20"/>
                <w:szCs w:val="20"/>
              </w:rPr>
              <w:t>/</w:t>
            </w:r>
            <w:r w:rsidRPr="00AB6137">
              <w:rPr>
                <w:rFonts w:ascii="宋体" w:hAnsi="宋体" w:cs="Arial" w:hint="eastAsia"/>
                <w:kern w:val="0"/>
                <w:sz w:val="20"/>
                <w:szCs w:val="20"/>
              </w:rPr>
              <w:t>中心频率</w:t>
            </w:r>
            <w:r w:rsidRPr="00AB6137">
              <w:rPr>
                <w:rFonts w:ascii="宋体" w:hAnsi="宋体" w:cs="Arial"/>
                <w:kern w:val="0"/>
                <w:sz w:val="20"/>
                <w:szCs w:val="20"/>
              </w:rPr>
              <w:t>:</w:t>
            </w:r>
            <w:r w:rsidRPr="00AB6137">
              <w:rPr>
                <w:rFonts w:ascii="宋体" w:hAnsi="宋体" w:cs="Arial" w:hint="eastAsia"/>
                <w:kern w:val="0"/>
                <w:sz w:val="20"/>
                <w:szCs w:val="20"/>
              </w:rPr>
              <w:t>无</w:t>
            </w:r>
            <w:r w:rsidRPr="00AB6137">
              <w:rPr>
                <w:rFonts w:ascii="宋体" w:cs="Arial"/>
                <w:kern w:val="0"/>
                <w:sz w:val="20"/>
                <w:szCs w:val="20"/>
              </w:rPr>
              <w:t>,</w:t>
            </w:r>
            <w:r w:rsidRPr="00AB6137">
              <w:rPr>
                <w:rFonts w:ascii="宋体" w:hAnsi="宋体" w:cs="Arial" w:hint="eastAsia"/>
                <w:kern w:val="0"/>
                <w:sz w:val="20"/>
                <w:szCs w:val="20"/>
              </w:rPr>
              <w:t>调制方式</w:t>
            </w:r>
            <w:r w:rsidRPr="00AB6137">
              <w:rPr>
                <w:rFonts w:ascii="宋体" w:hAnsi="宋体" w:cs="Arial"/>
                <w:kern w:val="0"/>
                <w:sz w:val="20"/>
                <w:szCs w:val="20"/>
              </w:rPr>
              <w:t>:OFDM</w:t>
            </w:r>
          </w:p>
        </w:tc>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只</w:t>
            </w:r>
          </w:p>
        </w:tc>
        <w:tc>
          <w:tcPr>
            <w:tcW w:w="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3000</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2019-09-20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买方指定仓库地面交货</w:t>
            </w:r>
          </w:p>
        </w:tc>
        <w:tc>
          <w:tcPr>
            <w:tcW w:w="680" w:type="dxa"/>
            <w:tcBorders>
              <w:top w:val="nil"/>
              <w:left w:val="nil"/>
              <w:bottom w:val="single" w:sz="4" w:space="0" w:color="000000"/>
              <w:right w:val="nil"/>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 xml:space="preserve">　</w:t>
            </w:r>
          </w:p>
        </w:tc>
        <w:tc>
          <w:tcPr>
            <w:tcW w:w="2030" w:type="dxa"/>
            <w:tcBorders>
              <w:top w:val="nil"/>
              <w:left w:val="single" w:sz="4" w:space="0" w:color="000000"/>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2807-500138761-00011</w:t>
            </w:r>
          </w:p>
        </w:tc>
      </w:tr>
      <w:tr w:rsidR="007F229C" w:rsidRPr="00AB6137" w:rsidTr="00AB6137">
        <w:trPr>
          <w:trHeight w:val="720"/>
        </w:trPr>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包</w:t>
            </w:r>
            <w:r w:rsidRPr="00AB6137">
              <w:rPr>
                <w:rFonts w:ascii="宋体" w:hAnsi="宋体" w:cs="Arial"/>
                <w:kern w:val="0"/>
                <w:sz w:val="20"/>
                <w:szCs w:val="20"/>
              </w:rPr>
              <w:t>1</w:t>
            </w:r>
          </w:p>
        </w:tc>
        <w:tc>
          <w:tcPr>
            <w:tcW w:w="1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050021142000060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青海省电力公司海南供电公司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国网海南供电公司</w:t>
            </w:r>
            <w:r w:rsidRPr="00AB6137">
              <w:rPr>
                <w:rFonts w:ascii="宋体" w:hAnsi="宋体" w:cs="Arial"/>
                <w:kern w:val="0"/>
                <w:sz w:val="20"/>
                <w:szCs w:val="20"/>
              </w:rPr>
              <w:t>2019</w:t>
            </w:r>
            <w:r w:rsidRPr="00AB6137">
              <w:rPr>
                <w:rFonts w:ascii="宋体" w:hAnsi="宋体" w:cs="Arial" w:hint="eastAsia"/>
                <w:kern w:val="0"/>
                <w:sz w:val="20"/>
                <w:szCs w:val="20"/>
              </w:rPr>
              <w:t>年电能表购置项目</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无</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本地</w:t>
            </w:r>
            <w:r w:rsidRPr="00AB6137">
              <w:rPr>
                <w:rFonts w:ascii="宋体" w:hAnsi="宋体" w:cs="Arial"/>
                <w:kern w:val="0"/>
                <w:sz w:val="20"/>
                <w:szCs w:val="20"/>
              </w:rPr>
              <w:t>,1</w:t>
            </w:r>
            <w:r w:rsidRPr="00AB6137">
              <w:rPr>
                <w:rFonts w:ascii="宋体" w:hAnsi="宋体" w:cs="Arial" w:hint="eastAsia"/>
                <w:kern w:val="0"/>
                <w:sz w:val="20"/>
                <w:szCs w:val="20"/>
              </w:rPr>
              <w:t>级三相表</w:t>
            </w:r>
            <w:r w:rsidRPr="00AB6137">
              <w:rPr>
                <w:rFonts w:ascii="宋体" w:hAnsi="宋体" w:cs="Arial"/>
                <w:kern w:val="0"/>
                <w:sz w:val="20"/>
                <w:szCs w:val="20"/>
              </w:rPr>
              <w:t>,HPLC,</w:t>
            </w:r>
            <w:r w:rsidRPr="00AB6137">
              <w:rPr>
                <w:rFonts w:ascii="宋体" w:hAnsi="宋体" w:cs="Arial" w:hint="eastAsia"/>
                <w:kern w:val="0"/>
                <w:sz w:val="20"/>
                <w:szCs w:val="20"/>
              </w:rPr>
              <w:t>无</w:t>
            </w:r>
            <w:r w:rsidRPr="00AB6137">
              <w:rPr>
                <w:rFonts w:ascii="宋体" w:hAnsi="宋体" w:cs="Arial"/>
                <w:kern w:val="0"/>
                <w:sz w:val="20"/>
                <w:szCs w:val="20"/>
              </w:rPr>
              <w:t>,OFDM</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通信单元类别</w:t>
            </w:r>
            <w:r w:rsidRPr="00AB6137">
              <w:rPr>
                <w:rFonts w:ascii="宋体" w:hAnsi="宋体" w:cs="Arial"/>
                <w:kern w:val="0"/>
                <w:sz w:val="20"/>
                <w:szCs w:val="20"/>
              </w:rPr>
              <w:t>:</w:t>
            </w:r>
            <w:r w:rsidRPr="00AB6137">
              <w:rPr>
                <w:rFonts w:ascii="宋体" w:hAnsi="宋体" w:cs="Arial" w:hint="eastAsia"/>
                <w:kern w:val="0"/>
                <w:sz w:val="20"/>
                <w:szCs w:val="20"/>
              </w:rPr>
              <w:t>本地</w:t>
            </w:r>
            <w:r w:rsidRPr="00AB6137">
              <w:rPr>
                <w:rFonts w:ascii="宋体" w:cs="Arial"/>
                <w:kern w:val="0"/>
                <w:sz w:val="20"/>
                <w:szCs w:val="20"/>
              </w:rPr>
              <w:t>,</w:t>
            </w:r>
            <w:r w:rsidRPr="00AB6137">
              <w:rPr>
                <w:rFonts w:ascii="宋体" w:hAnsi="宋体" w:cs="Arial" w:hint="eastAsia"/>
                <w:kern w:val="0"/>
                <w:sz w:val="20"/>
                <w:szCs w:val="20"/>
              </w:rPr>
              <w:t>适用终端</w:t>
            </w:r>
            <w:r w:rsidRPr="00AB6137">
              <w:rPr>
                <w:rFonts w:ascii="宋体" w:hAnsi="宋体" w:cs="Arial"/>
                <w:kern w:val="0"/>
                <w:sz w:val="20"/>
                <w:szCs w:val="20"/>
              </w:rPr>
              <w:t>/</w:t>
            </w:r>
            <w:r w:rsidRPr="00AB6137">
              <w:rPr>
                <w:rFonts w:ascii="宋体" w:hAnsi="宋体" w:cs="Arial" w:hint="eastAsia"/>
                <w:kern w:val="0"/>
                <w:sz w:val="20"/>
                <w:szCs w:val="20"/>
              </w:rPr>
              <w:t>表类型</w:t>
            </w:r>
            <w:r w:rsidRPr="00AB6137">
              <w:rPr>
                <w:rFonts w:ascii="宋体" w:hAnsi="宋体" w:cs="Arial"/>
                <w:kern w:val="0"/>
                <w:sz w:val="20"/>
                <w:szCs w:val="20"/>
              </w:rPr>
              <w:t>:1</w:t>
            </w:r>
            <w:r w:rsidRPr="00AB6137">
              <w:rPr>
                <w:rFonts w:ascii="宋体" w:hAnsi="宋体" w:cs="Arial" w:hint="eastAsia"/>
                <w:kern w:val="0"/>
                <w:sz w:val="20"/>
                <w:szCs w:val="20"/>
              </w:rPr>
              <w:t>级三相表</w:t>
            </w:r>
            <w:r w:rsidRPr="00AB6137">
              <w:rPr>
                <w:rFonts w:ascii="宋体" w:cs="Arial"/>
                <w:kern w:val="0"/>
                <w:sz w:val="20"/>
                <w:szCs w:val="20"/>
              </w:rPr>
              <w:t>,</w:t>
            </w:r>
            <w:r w:rsidRPr="00AB6137">
              <w:rPr>
                <w:rFonts w:ascii="宋体" w:hAnsi="宋体" w:cs="Arial" w:hint="eastAsia"/>
                <w:kern w:val="0"/>
                <w:sz w:val="20"/>
                <w:szCs w:val="20"/>
              </w:rPr>
              <w:t>通信方式</w:t>
            </w:r>
            <w:r w:rsidRPr="00AB6137">
              <w:rPr>
                <w:rFonts w:ascii="宋体" w:hAnsi="宋体" w:cs="Arial"/>
                <w:kern w:val="0"/>
                <w:sz w:val="20"/>
                <w:szCs w:val="20"/>
              </w:rPr>
              <w:t>:HPLC,</w:t>
            </w:r>
            <w:r w:rsidRPr="00AB6137">
              <w:rPr>
                <w:rFonts w:ascii="宋体" w:hAnsi="宋体" w:cs="Arial" w:hint="eastAsia"/>
                <w:kern w:val="0"/>
                <w:sz w:val="20"/>
                <w:szCs w:val="20"/>
              </w:rPr>
              <w:t>频率范围</w:t>
            </w:r>
            <w:r w:rsidRPr="00AB6137">
              <w:rPr>
                <w:rFonts w:ascii="宋体" w:hAnsi="宋体" w:cs="Arial"/>
                <w:kern w:val="0"/>
                <w:sz w:val="20"/>
                <w:szCs w:val="20"/>
              </w:rPr>
              <w:t>/</w:t>
            </w:r>
            <w:r w:rsidRPr="00AB6137">
              <w:rPr>
                <w:rFonts w:ascii="宋体" w:hAnsi="宋体" w:cs="Arial" w:hint="eastAsia"/>
                <w:kern w:val="0"/>
                <w:sz w:val="20"/>
                <w:szCs w:val="20"/>
              </w:rPr>
              <w:t>中心频率</w:t>
            </w:r>
            <w:r w:rsidRPr="00AB6137">
              <w:rPr>
                <w:rFonts w:ascii="宋体" w:hAnsi="宋体" w:cs="Arial"/>
                <w:kern w:val="0"/>
                <w:sz w:val="20"/>
                <w:szCs w:val="20"/>
              </w:rPr>
              <w:t>:</w:t>
            </w:r>
            <w:r w:rsidRPr="00AB6137">
              <w:rPr>
                <w:rFonts w:ascii="宋体" w:hAnsi="宋体" w:cs="Arial" w:hint="eastAsia"/>
                <w:kern w:val="0"/>
                <w:sz w:val="20"/>
                <w:szCs w:val="20"/>
              </w:rPr>
              <w:t>无</w:t>
            </w:r>
            <w:r w:rsidRPr="00AB6137">
              <w:rPr>
                <w:rFonts w:ascii="宋体" w:cs="Arial"/>
                <w:kern w:val="0"/>
                <w:sz w:val="20"/>
                <w:szCs w:val="20"/>
              </w:rPr>
              <w:t>,</w:t>
            </w:r>
            <w:r w:rsidRPr="00AB6137">
              <w:rPr>
                <w:rFonts w:ascii="宋体" w:hAnsi="宋体" w:cs="Arial" w:hint="eastAsia"/>
                <w:kern w:val="0"/>
                <w:sz w:val="20"/>
                <w:szCs w:val="20"/>
              </w:rPr>
              <w:t>调制方式</w:t>
            </w:r>
            <w:r w:rsidRPr="00AB6137">
              <w:rPr>
                <w:rFonts w:ascii="宋体" w:hAnsi="宋体" w:cs="Arial"/>
                <w:kern w:val="0"/>
                <w:sz w:val="20"/>
                <w:szCs w:val="20"/>
              </w:rPr>
              <w:t>:OFDM</w:t>
            </w:r>
          </w:p>
        </w:tc>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只</w:t>
            </w:r>
          </w:p>
        </w:tc>
        <w:tc>
          <w:tcPr>
            <w:tcW w:w="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750</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2019-09-20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买方指定仓库地面交货</w:t>
            </w:r>
          </w:p>
        </w:tc>
        <w:tc>
          <w:tcPr>
            <w:tcW w:w="680" w:type="dxa"/>
            <w:tcBorders>
              <w:top w:val="nil"/>
              <w:left w:val="nil"/>
              <w:bottom w:val="single" w:sz="4" w:space="0" w:color="000000"/>
              <w:right w:val="nil"/>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 xml:space="preserve">　</w:t>
            </w:r>
          </w:p>
        </w:tc>
        <w:tc>
          <w:tcPr>
            <w:tcW w:w="2030" w:type="dxa"/>
            <w:tcBorders>
              <w:top w:val="nil"/>
              <w:left w:val="single" w:sz="4" w:space="0" w:color="000000"/>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2807-500138757-00005</w:t>
            </w:r>
          </w:p>
        </w:tc>
      </w:tr>
      <w:tr w:rsidR="007F229C" w:rsidRPr="00AB6137" w:rsidTr="00AB6137">
        <w:trPr>
          <w:trHeight w:val="720"/>
        </w:trPr>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包</w:t>
            </w:r>
            <w:r w:rsidRPr="00AB6137">
              <w:rPr>
                <w:rFonts w:ascii="宋体" w:hAnsi="宋体" w:cs="Arial"/>
                <w:kern w:val="0"/>
                <w:sz w:val="20"/>
                <w:szCs w:val="20"/>
              </w:rPr>
              <w:t>1</w:t>
            </w:r>
          </w:p>
        </w:tc>
        <w:tc>
          <w:tcPr>
            <w:tcW w:w="1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050021114400200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青海省电力公司海西供电公司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国网海西供电公司</w:t>
            </w:r>
            <w:r w:rsidRPr="00AB6137">
              <w:rPr>
                <w:rFonts w:ascii="宋体" w:hAnsi="宋体" w:cs="Arial"/>
                <w:kern w:val="0"/>
                <w:sz w:val="20"/>
                <w:szCs w:val="20"/>
              </w:rPr>
              <w:t>2019</w:t>
            </w:r>
            <w:r w:rsidRPr="00AB6137">
              <w:rPr>
                <w:rFonts w:ascii="宋体" w:hAnsi="宋体" w:cs="Arial" w:hint="eastAsia"/>
                <w:kern w:val="0"/>
                <w:sz w:val="20"/>
                <w:szCs w:val="20"/>
              </w:rPr>
              <w:t>年电能表购置项目</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无</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本地</w:t>
            </w:r>
            <w:r w:rsidRPr="00AB6137">
              <w:rPr>
                <w:rFonts w:ascii="宋体" w:hAnsi="宋体" w:cs="Arial"/>
                <w:kern w:val="0"/>
                <w:sz w:val="20"/>
                <w:szCs w:val="20"/>
              </w:rPr>
              <w:t>,1</w:t>
            </w:r>
            <w:r w:rsidRPr="00AB6137">
              <w:rPr>
                <w:rFonts w:ascii="宋体" w:hAnsi="宋体" w:cs="Arial" w:hint="eastAsia"/>
                <w:kern w:val="0"/>
                <w:sz w:val="20"/>
                <w:szCs w:val="20"/>
              </w:rPr>
              <w:t>级三相表</w:t>
            </w:r>
            <w:r w:rsidRPr="00AB6137">
              <w:rPr>
                <w:rFonts w:ascii="宋体" w:hAnsi="宋体" w:cs="Arial"/>
                <w:kern w:val="0"/>
                <w:sz w:val="20"/>
                <w:szCs w:val="20"/>
              </w:rPr>
              <w:t>,HPLC,</w:t>
            </w:r>
            <w:r w:rsidRPr="00AB6137">
              <w:rPr>
                <w:rFonts w:ascii="宋体" w:hAnsi="宋体" w:cs="Arial" w:hint="eastAsia"/>
                <w:kern w:val="0"/>
                <w:sz w:val="20"/>
                <w:szCs w:val="20"/>
              </w:rPr>
              <w:t>无</w:t>
            </w:r>
            <w:r w:rsidRPr="00AB6137">
              <w:rPr>
                <w:rFonts w:ascii="宋体" w:hAnsi="宋体" w:cs="Arial"/>
                <w:kern w:val="0"/>
                <w:sz w:val="20"/>
                <w:szCs w:val="20"/>
              </w:rPr>
              <w:t>,OFDM</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通信单元类别</w:t>
            </w:r>
            <w:r w:rsidRPr="00AB6137">
              <w:rPr>
                <w:rFonts w:ascii="宋体" w:hAnsi="宋体" w:cs="Arial"/>
                <w:kern w:val="0"/>
                <w:sz w:val="20"/>
                <w:szCs w:val="20"/>
              </w:rPr>
              <w:t>:</w:t>
            </w:r>
            <w:r w:rsidRPr="00AB6137">
              <w:rPr>
                <w:rFonts w:ascii="宋体" w:hAnsi="宋体" w:cs="Arial" w:hint="eastAsia"/>
                <w:kern w:val="0"/>
                <w:sz w:val="20"/>
                <w:szCs w:val="20"/>
              </w:rPr>
              <w:t>本地</w:t>
            </w:r>
            <w:r w:rsidRPr="00AB6137">
              <w:rPr>
                <w:rFonts w:ascii="宋体" w:cs="Arial"/>
                <w:kern w:val="0"/>
                <w:sz w:val="20"/>
                <w:szCs w:val="20"/>
              </w:rPr>
              <w:t>,</w:t>
            </w:r>
            <w:r w:rsidRPr="00AB6137">
              <w:rPr>
                <w:rFonts w:ascii="宋体" w:hAnsi="宋体" w:cs="Arial" w:hint="eastAsia"/>
                <w:kern w:val="0"/>
                <w:sz w:val="20"/>
                <w:szCs w:val="20"/>
              </w:rPr>
              <w:t>适用终端</w:t>
            </w:r>
            <w:r w:rsidRPr="00AB6137">
              <w:rPr>
                <w:rFonts w:ascii="宋体" w:hAnsi="宋体" w:cs="Arial"/>
                <w:kern w:val="0"/>
                <w:sz w:val="20"/>
                <w:szCs w:val="20"/>
              </w:rPr>
              <w:t>/</w:t>
            </w:r>
            <w:r w:rsidRPr="00AB6137">
              <w:rPr>
                <w:rFonts w:ascii="宋体" w:hAnsi="宋体" w:cs="Arial" w:hint="eastAsia"/>
                <w:kern w:val="0"/>
                <w:sz w:val="20"/>
                <w:szCs w:val="20"/>
              </w:rPr>
              <w:t>表类型</w:t>
            </w:r>
            <w:r w:rsidRPr="00AB6137">
              <w:rPr>
                <w:rFonts w:ascii="宋体" w:hAnsi="宋体" w:cs="Arial"/>
                <w:kern w:val="0"/>
                <w:sz w:val="20"/>
                <w:szCs w:val="20"/>
              </w:rPr>
              <w:t>:1</w:t>
            </w:r>
            <w:r w:rsidRPr="00AB6137">
              <w:rPr>
                <w:rFonts w:ascii="宋体" w:hAnsi="宋体" w:cs="Arial" w:hint="eastAsia"/>
                <w:kern w:val="0"/>
                <w:sz w:val="20"/>
                <w:szCs w:val="20"/>
              </w:rPr>
              <w:t>级三相表</w:t>
            </w:r>
            <w:r w:rsidRPr="00AB6137">
              <w:rPr>
                <w:rFonts w:ascii="宋体" w:cs="Arial"/>
                <w:kern w:val="0"/>
                <w:sz w:val="20"/>
                <w:szCs w:val="20"/>
              </w:rPr>
              <w:t>,</w:t>
            </w:r>
            <w:r w:rsidRPr="00AB6137">
              <w:rPr>
                <w:rFonts w:ascii="宋体" w:hAnsi="宋体" w:cs="Arial" w:hint="eastAsia"/>
                <w:kern w:val="0"/>
                <w:sz w:val="20"/>
                <w:szCs w:val="20"/>
              </w:rPr>
              <w:t>通信方式</w:t>
            </w:r>
            <w:r w:rsidRPr="00AB6137">
              <w:rPr>
                <w:rFonts w:ascii="宋体" w:hAnsi="宋体" w:cs="Arial"/>
                <w:kern w:val="0"/>
                <w:sz w:val="20"/>
                <w:szCs w:val="20"/>
              </w:rPr>
              <w:t>:HPLC,</w:t>
            </w:r>
            <w:r w:rsidRPr="00AB6137">
              <w:rPr>
                <w:rFonts w:ascii="宋体" w:hAnsi="宋体" w:cs="Arial" w:hint="eastAsia"/>
                <w:kern w:val="0"/>
                <w:sz w:val="20"/>
                <w:szCs w:val="20"/>
              </w:rPr>
              <w:t>频率范围</w:t>
            </w:r>
            <w:r w:rsidRPr="00AB6137">
              <w:rPr>
                <w:rFonts w:ascii="宋体" w:hAnsi="宋体" w:cs="Arial"/>
                <w:kern w:val="0"/>
                <w:sz w:val="20"/>
                <w:szCs w:val="20"/>
              </w:rPr>
              <w:t>/</w:t>
            </w:r>
            <w:r w:rsidRPr="00AB6137">
              <w:rPr>
                <w:rFonts w:ascii="宋体" w:hAnsi="宋体" w:cs="Arial" w:hint="eastAsia"/>
                <w:kern w:val="0"/>
                <w:sz w:val="20"/>
                <w:szCs w:val="20"/>
              </w:rPr>
              <w:t>中心频率</w:t>
            </w:r>
            <w:r w:rsidRPr="00AB6137">
              <w:rPr>
                <w:rFonts w:ascii="宋体" w:hAnsi="宋体" w:cs="Arial"/>
                <w:kern w:val="0"/>
                <w:sz w:val="20"/>
                <w:szCs w:val="20"/>
              </w:rPr>
              <w:t>:</w:t>
            </w:r>
            <w:r w:rsidRPr="00AB6137">
              <w:rPr>
                <w:rFonts w:ascii="宋体" w:hAnsi="宋体" w:cs="Arial" w:hint="eastAsia"/>
                <w:kern w:val="0"/>
                <w:sz w:val="20"/>
                <w:szCs w:val="20"/>
              </w:rPr>
              <w:t>无</w:t>
            </w:r>
            <w:r w:rsidRPr="00AB6137">
              <w:rPr>
                <w:rFonts w:ascii="宋体" w:cs="Arial"/>
                <w:kern w:val="0"/>
                <w:sz w:val="20"/>
                <w:szCs w:val="20"/>
              </w:rPr>
              <w:t>,</w:t>
            </w:r>
            <w:r w:rsidRPr="00AB6137">
              <w:rPr>
                <w:rFonts w:ascii="宋体" w:hAnsi="宋体" w:cs="Arial" w:hint="eastAsia"/>
                <w:kern w:val="0"/>
                <w:sz w:val="20"/>
                <w:szCs w:val="20"/>
              </w:rPr>
              <w:t>调制方式</w:t>
            </w:r>
            <w:r w:rsidRPr="00AB6137">
              <w:rPr>
                <w:rFonts w:ascii="宋体" w:hAnsi="宋体" w:cs="Arial"/>
                <w:kern w:val="0"/>
                <w:sz w:val="20"/>
                <w:szCs w:val="20"/>
              </w:rPr>
              <w:t>:OFDM</w:t>
            </w:r>
          </w:p>
        </w:tc>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只</w:t>
            </w:r>
          </w:p>
        </w:tc>
        <w:tc>
          <w:tcPr>
            <w:tcW w:w="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700</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2019-12-31</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买方指定仓库地面交货</w:t>
            </w:r>
          </w:p>
        </w:tc>
        <w:tc>
          <w:tcPr>
            <w:tcW w:w="680" w:type="dxa"/>
            <w:tcBorders>
              <w:top w:val="nil"/>
              <w:left w:val="nil"/>
              <w:bottom w:val="single" w:sz="4" w:space="0" w:color="000000"/>
              <w:right w:val="nil"/>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 xml:space="preserve">　</w:t>
            </w:r>
          </w:p>
        </w:tc>
        <w:tc>
          <w:tcPr>
            <w:tcW w:w="2030" w:type="dxa"/>
            <w:tcBorders>
              <w:top w:val="nil"/>
              <w:left w:val="single" w:sz="4" w:space="0" w:color="000000"/>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2819-500138757-00006</w:t>
            </w:r>
          </w:p>
        </w:tc>
      </w:tr>
      <w:tr w:rsidR="007F229C" w:rsidRPr="00AB6137" w:rsidTr="00AB6137">
        <w:trPr>
          <w:trHeight w:val="720"/>
        </w:trPr>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包</w:t>
            </w:r>
            <w:r w:rsidRPr="00AB6137">
              <w:rPr>
                <w:rFonts w:ascii="宋体" w:hAnsi="宋体" w:cs="Arial"/>
                <w:kern w:val="0"/>
                <w:sz w:val="20"/>
                <w:szCs w:val="20"/>
              </w:rPr>
              <w:t>1</w:t>
            </w:r>
          </w:p>
        </w:tc>
        <w:tc>
          <w:tcPr>
            <w:tcW w:w="1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050021114400140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青海省电力公司海西供电公司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国网海西供电公司</w:t>
            </w:r>
            <w:r w:rsidRPr="00AB6137">
              <w:rPr>
                <w:rFonts w:ascii="宋体" w:hAnsi="宋体" w:cs="Arial"/>
                <w:kern w:val="0"/>
                <w:sz w:val="20"/>
                <w:szCs w:val="20"/>
              </w:rPr>
              <w:t>2019</w:t>
            </w:r>
            <w:r w:rsidRPr="00AB6137">
              <w:rPr>
                <w:rFonts w:ascii="宋体" w:hAnsi="宋体" w:cs="Arial" w:hint="eastAsia"/>
                <w:kern w:val="0"/>
                <w:sz w:val="20"/>
                <w:szCs w:val="20"/>
              </w:rPr>
              <w:t>年电能表购置项目</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无</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本地</w:t>
            </w:r>
            <w:r w:rsidRPr="00AB6137">
              <w:rPr>
                <w:rFonts w:ascii="宋体" w:hAnsi="宋体" w:cs="Arial"/>
                <w:kern w:val="0"/>
                <w:sz w:val="20"/>
                <w:szCs w:val="20"/>
              </w:rPr>
              <w:t>,2</w:t>
            </w:r>
            <w:r w:rsidRPr="00AB6137">
              <w:rPr>
                <w:rFonts w:ascii="宋体" w:hAnsi="宋体" w:cs="Arial" w:hint="eastAsia"/>
                <w:kern w:val="0"/>
                <w:sz w:val="20"/>
                <w:szCs w:val="20"/>
              </w:rPr>
              <w:t>级单相表</w:t>
            </w:r>
            <w:r w:rsidRPr="00AB6137">
              <w:rPr>
                <w:rFonts w:ascii="宋体" w:hAnsi="宋体" w:cs="Arial"/>
                <w:kern w:val="0"/>
                <w:sz w:val="20"/>
                <w:szCs w:val="20"/>
              </w:rPr>
              <w:t>,HPLC,</w:t>
            </w:r>
            <w:r w:rsidRPr="00AB6137">
              <w:rPr>
                <w:rFonts w:ascii="宋体" w:hAnsi="宋体" w:cs="Arial" w:hint="eastAsia"/>
                <w:kern w:val="0"/>
                <w:sz w:val="20"/>
                <w:szCs w:val="20"/>
              </w:rPr>
              <w:t>无</w:t>
            </w:r>
            <w:r w:rsidRPr="00AB6137">
              <w:rPr>
                <w:rFonts w:ascii="宋体" w:hAnsi="宋体" w:cs="Arial"/>
                <w:kern w:val="0"/>
                <w:sz w:val="20"/>
                <w:szCs w:val="20"/>
              </w:rPr>
              <w:t>,OFDM</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通信单元类别</w:t>
            </w:r>
            <w:r w:rsidRPr="00AB6137">
              <w:rPr>
                <w:rFonts w:ascii="宋体" w:hAnsi="宋体" w:cs="Arial"/>
                <w:kern w:val="0"/>
                <w:sz w:val="20"/>
                <w:szCs w:val="20"/>
              </w:rPr>
              <w:t>:</w:t>
            </w:r>
            <w:r w:rsidRPr="00AB6137">
              <w:rPr>
                <w:rFonts w:ascii="宋体" w:hAnsi="宋体" w:cs="Arial" w:hint="eastAsia"/>
                <w:kern w:val="0"/>
                <w:sz w:val="20"/>
                <w:szCs w:val="20"/>
              </w:rPr>
              <w:t>本地</w:t>
            </w:r>
            <w:r w:rsidRPr="00AB6137">
              <w:rPr>
                <w:rFonts w:ascii="宋体" w:cs="Arial"/>
                <w:kern w:val="0"/>
                <w:sz w:val="20"/>
                <w:szCs w:val="20"/>
              </w:rPr>
              <w:t>,</w:t>
            </w:r>
            <w:r w:rsidRPr="00AB6137">
              <w:rPr>
                <w:rFonts w:ascii="宋体" w:hAnsi="宋体" w:cs="Arial" w:hint="eastAsia"/>
                <w:kern w:val="0"/>
                <w:sz w:val="20"/>
                <w:szCs w:val="20"/>
              </w:rPr>
              <w:t>适用终端</w:t>
            </w:r>
            <w:r w:rsidRPr="00AB6137">
              <w:rPr>
                <w:rFonts w:ascii="宋体" w:hAnsi="宋体" w:cs="Arial"/>
                <w:kern w:val="0"/>
                <w:sz w:val="20"/>
                <w:szCs w:val="20"/>
              </w:rPr>
              <w:t>/</w:t>
            </w:r>
            <w:r w:rsidRPr="00AB6137">
              <w:rPr>
                <w:rFonts w:ascii="宋体" w:hAnsi="宋体" w:cs="Arial" w:hint="eastAsia"/>
                <w:kern w:val="0"/>
                <w:sz w:val="20"/>
                <w:szCs w:val="20"/>
              </w:rPr>
              <w:t>表类型</w:t>
            </w:r>
            <w:r w:rsidRPr="00AB6137">
              <w:rPr>
                <w:rFonts w:ascii="宋体" w:hAnsi="宋体" w:cs="Arial"/>
                <w:kern w:val="0"/>
                <w:sz w:val="20"/>
                <w:szCs w:val="20"/>
              </w:rPr>
              <w:t>:2</w:t>
            </w:r>
            <w:r w:rsidRPr="00AB6137">
              <w:rPr>
                <w:rFonts w:ascii="宋体" w:hAnsi="宋体" w:cs="Arial" w:hint="eastAsia"/>
                <w:kern w:val="0"/>
                <w:sz w:val="20"/>
                <w:szCs w:val="20"/>
              </w:rPr>
              <w:t>级单相表</w:t>
            </w:r>
            <w:r w:rsidRPr="00AB6137">
              <w:rPr>
                <w:rFonts w:ascii="宋体" w:cs="Arial"/>
                <w:kern w:val="0"/>
                <w:sz w:val="20"/>
                <w:szCs w:val="20"/>
              </w:rPr>
              <w:t>,</w:t>
            </w:r>
            <w:r w:rsidRPr="00AB6137">
              <w:rPr>
                <w:rFonts w:ascii="宋体" w:hAnsi="宋体" w:cs="Arial" w:hint="eastAsia"/>
                <w:kern w:val="0"/>
                <w:sz w:val="20"/>
                <w:szCs w:val="20"/>
              </w:rPr>
              <w:t>通信方式</w:t>
            </w:r>
            <w:r w:rsidRPr="00AB6137">
              <w:rPr>
                <w:rFonts w:ascii="宋体" w:hAnsi="宋体" w:cs="Arial"/>
                <w:kern w:val="0"/>
                <w:sz w:val="20"/>
                <w:szCs w:val="20"/>
              </w:rPr>
              <w:t>:HPLC,</w:t>
            </w:r>
            <w:r w:rsidRPr="00AB6137">
              <w:rPr>
                <w:rFonts w:ascii="宋体" w:hAnsi="宋体" w:cs="Arial" w:hint="eastAsia"/>
                <w:kern w:val="0"/>
                <w:sz w:val="20"/>
                <w:szCs w:val="20"/>
              </w:rPr>
              <w:t>频率范围</w:t>
            </w:r>
            <w:r w:rsidRPr="00AB6137">
              <w:rPr>
                <w:rFonts w:ascii="宋体" w:hAnsi="宋体" w:cs="Arial"/>
                <w:kern w:val="0"/>
                <w:sz w:val="20"/>
                <w:szCs w:val="20"/>
              </w:rPr>
              <w:t>/</w:t>
            </w:r>
            <w:r w:rsidRPr="00AB6137">
              <w:rPr>
                <w:rFonts w:ascii="宋体" w:hAnsi="宋体" w:cs="Arial" w:hint="eastAsia"/>
                <w:kern w:val="0"/>
                <w:sz w:val="20"/>
                <w:szCs w:val="20"/>
              </w:rPr>
              <w:t>中心频率</w:t>
            </w:r>
            <w:r w:rsidRPr="00AB6137">
              <w:rPr>
                <w:rFonts w:ascii="宋体" w:hAnsi="宋体" w:cs="Arial"/>
                <w:kern w:val="0"/>
                <w:sz w:val="20"/>
                <w:szCs w:val="20"/>
              </w:rPr>
              <w:t>:</w:t>
            </w:r>
            <w:r w:rsidRPr="00AB6137">
              <w:rPr>
                <w:rFonts w:ascii="宋体" w:hAnsi="宋体" w:cs="Arial" w:hint="eastAsia"/>
                <w:kern w:val="0"/>
                <w:sz w:val="20"/>
                <w:szCs w:val="20"/>
              </w:rPr>
              <w:t>无</w:t>
            </w:r>
            <w:r w:rsidRPr="00AB6137">
              <w:rPr>
                <w:rFonts w:ascii="宋体" w:cs="Arial"/>
                <w:kern w:val="0"/>
                <w:sz w:val="20"/>
                <w:szCs w:val="20"/>
              </w:rPr>
              <w:t>,</w:t>
            </w:r>
            <w:r w:rsidRPr="00AB6137">
              <w:rPr>
                <w:rFonts w:ascii="宋体" w:hAnsi="宋体" w:cs="Arial" w:hint="eastAsia"/>
                <w:kern w:val="0"/>
                <w:sz w:val="20"/>
                <w:szCs w:val="20"/>
              </w:rPr>
              <w:t>调制方式</w:t>
            </w:r>
            <w:r w:rsidRPr="00AB6137">
              <w:rPr>
                <w:rFonts w:ascii="宋体" w:hAnsi="宋体" w:cs="Arial"/>
                <w:kern w:val="0"/>
                <w:sz w:val="20"/>
                <w:szCs w:val="20"/>
              </w:rPr>
              <w:t>:OFDM</w:t>
            </w:r>
          </w:p>
        </w:tc>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只</w:t>
            </w:r>
          </w:p>
        </w:tc>
        <w:tc>
          <w:tcPr>
            <w:tcW w:w="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2750</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2019-12-31</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买方指定仓库地面交货</w:t>
            </w:r>
          </w:p>
        </w:tc>
        <w:tc>
          <w:tcPr>
            <w:tcW w:w="680" w:type="dxa"/>
            <w:tcBorders>
              <w:top w:val="nil"/>
              <w:left w:val="nil"/>
              <w:bottom w:val="single" w:sz="4" w:space="0" w:color="000000"/>
              <w:right w:val="nil"/>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 xml:space="preserve">　</w:t>
            </w:r>
          </w:p>
        </w:tc>
        <w:tc>
          <w:tcPr>
            <w:tcW w:w="2030" w:type="dxa"/>
            <w:tcBorders>
              <w:top w:val="nil"/>
              <w:left w:val="single" w:sz="4" w:space="0" w:color="000000"/>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2819-500138761-00008</w:t>
            </w:r>
          </w:p>
        </w:tc>
      </w:tr>
      <w:tr w:rsidR="007F229C" w:rsidRPr="00AB6137" w:rsidTr="00AB6137">
        <w:trPr>
          <w:trHeight w:val="720"/>
        </w:trPr>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包</w:t>
            </w:r>
            <w:r w:rsidRPr="00AB6137">
              <w:rPr>
                <w:rFonts w:ascii="宋体" w:hAnsi="宋体" w:cs="Arial"/>
                <w:kern w:val="0"/>
                <w:sz w:val="20"/>
                <w:szCs w:val="20"/>
              </w:rPr>
              <w:t>1</w:t>
            </w:r>
          </w:p>
        </w:tc>
        <w:tc>
          <w:tcPr>
            <w:tcW w:w="1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050021141800010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青海省电力公司海东供电公司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国网青海海东供电公司</w:t>
            </w:r>
            <w:r w:rsidRPr="00AB6137">
              <w:rPr>
                <w:rFonts w:ascii="宋体" w:hAnsi="宋体" w:cs="Arial"/>
                <w:kern w:val="0"/>
                <w:sz w:val="20"/>
                <w:szCs w:val="20"/>
              </w:rPr>
              <w:t>2019</w:t>
            </w:r>
            <w:r w:rsidRPr="00AB6137">
              <w:rPr>
                <w:rFonts w:ascii="宋体" w:hAnsi="宋体" w:cs="Arial" w:hint="eastAsia"/>
                <w:kern w:val="0"/>
                <w:sz w:val="20"/>
                <w:szCs w:val="20"/>
              </w:rPr>
              <w:t>年电能表购置</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无</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本地</w:t>
            </w:r>
            <w:r w:rsidRPr="00AB6137">
              <w:rPr>
                <w:rFonts w:ascii="宋体" w:hAnsi="宋体" w:cs="Arial"/>
                <w:kern w:val="0"/>
                <w:sz w:val="20"/>
                <w:szCs w:val="20"/>
              </w:rPr>
              <w:t>,1</w:t>
            </w:r>
            <w:r w:rsidRPr="00AB6137">
              <w:rPr>
                <w:rFonts w:ascii="宋体" w:hAnsi="宋体" w:cs="Arial" w:hint="eastAsia"/>
                <w:kern w:val="0"/>
                <w:sz w:val="20"/>
                <w:szCs w:val="20"/>
              </w:rPr>
              <w:t>级三相表</w:t>
            </w:r>
            <w:r w:rsidRPr="00AB6137">
              <w:rPr>
                <w:rFonts w:ascii="宋体" w:hAnsi="宋体" w:cs="Arial"/>
                <w:kern w:val="0"/>
                <w:sz w:val="20"/>
                <w:szCs w:val="20"/>
              </w:rPr>
              <w:t>,HPLC,</w:t>
            </w:r>
            <w:r w:rsidRPr="00AB6137">
              <w:rPr>
                <w:rFonts w:ascii="宋体" w:hAnsi="宋体" w:cs="Arial" w:hint="eastAsia"/>
                <w:kern w:val="0"/>
                <w:sz w:val="20"/>
                <w:szCs w:val="20"/>
              </w:rPr>
              <w:t>无</w:t>
            </w:r>
            <w:r w:rsidRPr="00AB6137">
              <w:rPr>
                <w:rFonts w:ascii="宋体" w:hAnsi="宋体" w:cs="Arial"/>
                <w:kern w:val="0"/>
                <w:sz w:val="20"/>
                <w:szCs w:val="20"/>
              </w:rPr>
              <w:t>,OFDM</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通信单元类别</w:t>
            </w:r>
            <w:r w:rsidRPr="00AB6137">
              <w:rPr>
                <w:rFonts w:ascii="宋体" w:hAnsi="宋体" w:cs="Arial"/>
                <w:kern w:val="0"/>
                <w:sz w:val="20"/>
                <w:szCs w:val="20"/>
              </w:rPr>
              <w:t>:</w:t>
            </w:r>
            <w:r w:rsidRPr="00AB6137">
              <w:rPr>
                <w:rFonts w:ascii="宋体" w:hAnsi="宋体" w:cs="Arial" w:hint="eastAsia"/>
                <w:kern w:val="0"/>
                <w:sz w:val="20"/>
                <w:szCs w:val="20"/>
              </w:rPr>
              <w:t>本地</w:t>
            </w:r>
            <w:r w:rsidRPr="00AB6137">
              <w:rPr>
                <w:rFonts w:ascii="宋体" w:cs="Arial"/>
                <w:kern w:val="0"/>
                <w:sz w:val="20"/>
                <w:szCs w:val="20"/>
              </w:rPr>
              <w:t>,</w:t>
            </w:r>
            <w:r w:rsidRPr="00AB6137">
              <w:rPr>
                <w:rFonts w:ascii="宋体" w:hAnsi="宋体" w:cs="Arial" w:hint="eastAsia"/>
                <w:kern w:val="0"/>
                <w:sz w:val="20"/>
                <w:szCs w:val="20"/>
              </w:rPr>
              <w:t>适用终端</w:t>
            </w:r>
            <w:r w:rsidRPr="00AB6137">
              <w:rPr>
                <w:rFonts w:ascii="宋体" w:hAnsi="宋体" w:cs="Arial"/>
                <w:kern w:val="0"/>
                <w:sz w:val="20"/>
                <w:szCs w:val="20"/>
              </w:rPr>
              <w:t>/</w:t>
            </w:r>
            <w:r w:rsidRPr="00AB6137">
              <w:rPr>
                <w:rFonts w:ascii="宋体" w:hAnsi="宋体" w:cs="Arial" w:hint="eastAsia"/>
                <w:kern w:val="0"/>
                <w:sz w:val="20"/>
                <w:szCs w:val="20"/>
              </w:rPr>
              <w:t>表类型</w:t>
            </w:r>
            <w:r w:rsidRPr="00AB6137">
              <w:rPr>
                <w:rFonts w:ascii="宋体" w:hAnsi="宋体" w:cs="Arial"/>
                <w:kern w:val="0"/>
                <w:sz w:val="20"/>
                <w:szCs w:val="20"/>
              </w:rPr>
              <w:t>:1</w:t>
            </w:r>
            <w:r w:rsidRPr="00AB6137">
              <w:rPr>
                <w:rFonts w:ascii="宋体" w:hAnsi="宋体" w:cs="Arial" w:hint="eastAsia"/>
                <w:kern w:val="0"/>
                <w:sz w:val="20"/>
                <w:szCs w:val="20"/>
              </w:rPr>
              <w:t>级三相表</w:t>
            </w:r>
            <w:r w:rsidRPr="00AB6137">
              <w:rPr>
                <w:rFonts w:ascii="宋体" w:cs="Arial"/>
                <w:kern w:val="0"/>
                <w:sz w:val="20"/>
                <w:szCs w:val="20"/>
              </w:rPr>
              <w:t>,</w:t>
            </w:r>
            <w:r w:rsidRPr="00AB6137">
              <w:rPr>
                <w:rFonts w:ascii="宋体" w:hAnsi="宋体" w:cs="Arial" w:hint="eastAsia"/>
                <w:kern w:val="0"/>
                <w:sz w:val="20"/>
                <w:szCs w:val="20"/>
              </w:rPr>
              <w:t>通信方式</w:t>
            </w:r>
            <w:r w:rsidRPr="00AB6137">
              <w:rPr>
                <w:rFonts w:ascii="宋体" w:hAnsi="宋体" w:cs="Arial"/>
                <w:kern w:val="0"/>
                <w:sz w:val="20"/>
                <w:szCs w:val="20"/>
              </w:rPr>
              <w:t>:HPLC,</w:t>
            </w:r>
            <w:r w:rsidRPr="00AB6137">
              <w:rPr>
                <w:rFonts w:ascii="宋体" w:hAnsi="宋体" w:cs="Arial" w:hint="eastAsia"/>
                <w:kern w:val="0"/>
                <w:sz w:val="20"/>
                <w:szCs w:val="20"/>
              </w:rPr>
              <w:t>频率范围</w:t>
            </w:r>
            <w:r w:rsidRPr="00AB6137">
              <w:rPr>
                <w:rFonts w:ascii="宋体" w:hAnsi="宋体" w:cs="Arial"/>
                <w:kern w:val="0"/>
                <w:sz w:val="20"/>
                <w:szCs w:val="20"/>
              </w:rPr>
              <w:t>/</w:t>
            </w:r>
            <w:r w:rsidRPr="00AB6137">
              <w:rPr>
                <w:rFonts w:ascii="宋体" w:hAnsi="宋体" w:cs="Arial" w:hint="eastAsia"/>
                <w:kern w:val="0"/>
                <w:sz w:val="20"/>
                <w:szCs w:val="20"/>
              </w:rPr>
              <w:t>中心频率</w:t>
            </w:r>
            <w:r w:rsidRPr="00AB6137">
              <w:rPr>
                <w:rFonts w:ascii="宋体" w:hAnsi="宋体" w:cs="Arial"/>
                <w:kern w:val="0"/>
                <w:sz w:val="20"/>
                <w:szCs w:val="20"/>
              </w:rPr>
              <w:t>:</w:t>
            </w:r>
            <w:r w:rsidRPr="00AB6137">
              <w:rPr>
                <w:rFonts w:ascii="宋体" w:hAnsi="宋体" w:cs="Arial" w:hint="eastAsia"/>
                <w:kern w:val="0"/>
                <w:sz w:val="20"/>
                <w:szCs w:val="20"/>
              </w:rPr>
              <w:t>无</w:t>
            </w:r>
            <w:r w:rsidRPr="00AB6137">
              <w:rPr>
                <w:rFonts w:ascii="宋体" w:cs="Arial"/>
                <w:kern w:val="0"/>
                <w:sz w:val="20"/>
                <w:szCs w:val="20"/>
              </w:rPr>
              <w:t>,</w:t>
            </w:r>
            <w:r w:rsidRPr="00AB6137">
              <w:rPr>
                <w:rFonts w:ascii="宋体" w:hAnsi="宋体" w:cs="Arial" w:hint="eastAsia"/>
                <w:kern w:val="0"/>
                <w:sz w:val="20"/>
                <w:szCs w:val="20"/>
              </w:rPr>
              <w:t>调制方式</w:t>
            </w:r>
            <w:r w:rsidRPr="00AB6137">
              <w:rPr>
                <w:rFonts w:ascii="宋体" w:hAnsi="宋体" w:cs="Arial"/>
                <w:kern w:val="0"/>
                <w:sz w:val="20"/>
                <w:szCs w:val="20"/>
              </w:rPr>
              <w:t>:OFDM</w:t>
            </w:r>
          </w:p>
        </w:tc>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只</w:t>
            </w:r>
          </w:p>
        </w:tc>
        <w:tc>
          <w:tcPr>
            <w:tcW w:w="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2500</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2019-10-10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买方指定仓库地面交货</w:t>
            </w:r>
          </w:p>
        </w:tc>
        <w:tc>
          <w:tcPr>
            <w:tcW w:w="680" w:type="dxa"/>
            <w:tcBorders>
              <w:top w:val="nil"/>
              <w:left w:val="nil"/>
              <w:bottom w:val="single" w:sz="4" w:space="0" w:color="000000"/>
              <w:right w:val="nil"/>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 xml:space="preserve">　</w:t>
            </w:r>
          </w:p>
        </w:tc>
        <w:tc>
          <w:tcPr>
            <w:tcW w:w="2030" w:type="dxa"/>
            <w:tcBorders>
              <w:top w:val="nil"/>
              <w:left w:val="single" w:sz="4" w:space="0" w:color="000000"/>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2806-500138757-00001</w:t>
            </w:r>
          </w:p>
        </w:tc>
      </w:tr>
      <w:tr w:rsidR="007F229C" w:rsidRPr="00AB6137" w:rsidTr="00AB6137">
        <w:trPr>
          <w:trHeight w:val="720"/>
        </w:trPr>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包</w:t>
            </w:r>
            <w:r w:rsidRPr="00AB6137">
              <w:rPr>
                <w:rFonts w:ascii="宋体" w:hAnsi="宋体" w:cs="Arial"/>
                <w:kern w:val="0"/>
                <w:sz w:val="20"/>
                <w:szCs w:val="20"/>
              </w:rPr>
              <w:t>1</w:t>
            </w:r>
          </w:p>
        </w:tc>
        <w:tc>
          <w:tcPr>
            <w:tcW w:w="1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050021141800040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青海省电力公司海东供电公司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国网青海海东供电公司</w:t>
            </w:r>
            <w:r w:rsidRPr="00AB6137">
              <w:rPr>
                <w:rFonts w:ascii="宋体" w:hAnsi="宋体" w:cs="Arial"/>
                <w:kern w:val="0"/>
                <w:sz w:val="20"/>
                <w:szCs w:val="20"/>
              </w:rPr>
              <w:t>2019</w:t>
            </w:r>
            <w:r w:rsidRPr="00AB6137">
              <w:rPr>
                <w:rFonts w:ascii="宋体" w:hAnsi="宋体" w:cs="Arial" w:hint="eastAsia"/>
                <w:kern w:val="0"/>
                <w:sz w:val="20"/>
                <w:szCs w:val="20"/>
              </w:rPr>
              <w:t>年电能表购置</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无</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本地</w:t>
            </w:r>
            <w:r w:rsidRPr="00AB6137">
              <w:rPr>
                <w:rFonts w:ascii="宋体" w:hAnsi="宋体" w:cs="Arial"/>
                <w:kern w:val="0"/>
                <w:sz w:val="20"/>
                <w:szCs w:val="20"/>
              </w:rPr>
              <w:t>,2</w:t>
            </w:r>
            <w:r w:rsidRPr="00AB6137">
              <w:rPr>
                <w:rFonts w:ascii="宋体" w:hAnsi="宋体" w:cs="Arial" w:hint="eastAsia"/>
                <w:kern w:val="0"/>
                <w:sz w:val="20"/>
                <w:szCs w:val="20"/>
              </w:rPr>
              <w:t>级单相表</w:t>
            </w:r>
            <w:r w:rsidRPr="00AB6137">
              <w:rPr>
                <w:rFonts w:ascii="宋体" w:hAnsi="宋体" w:cs="Arial"/>
                <w:kern w:val="0"/>
                <w:sz w:val="20"/>
                <w:szCs w:val="20"/>
              </w:rPr>
              <w:t>,HPLC,</w:t>
            </w:r>
            <w:r w:rsidRPr="00AB6137">
              <w:rPr>
                <w:rFonts w:ascii="宋体" w:hAnsi="宋体" w:cs="Arial" w:hint="eastAsia"/>
                <w:kern w:val="0"/>
                <w:sz w:val="20"/>
                <w:szCs w:val="20"/>
              </w:rPr>
              <w:t>无</w:t>
            </w:r>
            <w:r w:rsidRPr="00AB6137">
              <w:rPr>
                <w:rFonts w:ascii="宋体" w:hAnsi="宋体" w:cs="Arial"/>
                <w:kern w:val="0"/>
                <w:sz w:val="20"/>
                <w:szCs w:val="20"/>
              </w:rPr>
              <w:t>,OFDM</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通信单元类别</w:t>
            </w:r>
            <w:r w:rsidRPr="00AB6137">
              <w:rPr>
                <w:rFonts w:ascii="宋体" w:hAnsi="宋体" w:cs="Arial"/>
                <w:kern w:val="0"/>
                <w:sz w:val="20"/>
                <w:szCs w:val="20"/>
              </w:rPr>
              <w:t>:</w:t>
            </w:r>
            <w:r w:rsidRPr="00AB6137">
              <w:rPr>
                <w:rFonts w:ascii="宋体" w:hAnsi="宋体" w:cs="Arial" w:hint="eastAsia"/>
                <w:kern w:val="0"/>
                <w:sz w:val="20"/>
                <w:szCs w:val="20"/>
              </w:rPr>
              <w:t>本地</w:t>
            </w:r>
            <w:r w:rsidRPr="00AB6137">
              <w:rPr>
                <w:rFonts w:ascii="宋体" w:cs="Arial"/>
                <w:kern w:val="0"/>
                <w:sz w:val="20"/>
                <w:szCs w:val="20"/>
              </w:rPr>
              <w:t>,</w:t>
            </w:r>
            <w:r w:rsidRPr="00AB6137">
              <w:rPr>
                <w:rFonts w:ascii="宋体" w:hAnsi="宋体" w:cs="Arial" w:hint="eastAsia"/>
                <w:kern w:val="0"/>
                <w:sz w:val="20"/>
                <w:szCs w:val="20"/>
              </w:rPr>
              <w:t>适用终端</w:t>
            </w:r>
            <w:r w:rsidRPr="00AB6137">
              <w:rPr>
                <w:rFonts w:ascii="宋体" w:hAnsi="宋体" w:cs="Arial"/>
                <w:kern w:val="0"/>
                <w:sz w:val="20"/>
                <w:szCs w:val="20"/>
              </w:rPr>
              <w:t>/</w:t>
            </w:r>
            <w:r w:rsidRPr="00AB6137">
              <w:rPr>
                <w:rFonts w:ascii="宋体" w:hAnsi="宋体" w:cs="Arial" w:hint="eastAsia"/>
                <w:kern w:val="0"/>
                <w:sz w:val="20"/>
                <w:szCs w:val="20"/>
              </w:rPr>
              <w:t>表类型</w:t>
            </w:r>
            <w:r w:rsidRPr="00AB6137">
              <w:rPr>
                <w:rFonts w:ascii="宋体" w:hAnsi="宋体" w:cs="Arial"/>
                <w:kern w:val="0"/>
                <w:sz w:val="20"/>
                <w:szCs w:val="20"/>
              </w:rPr>
              <w:t>:2</w:t>
            </w:r>
            <w:r w:rsidRPr="00AB6137">
              <w:rPr>
                <w:rFonts w:ascii="宋体" w:hAnsi="宋体" w:cs="Arial" w:hint="eastAsia"/>
                <w:kern w:val="0"/>
                <w:sz w:val="20"/>
                <w:szCs w:val="20"/>
              </w:rPr>
              <w:t>级单相表</w:t>
            </w:r>
            <w:r w:rsidRPr="00AB6137">
              <w:rPr>
                <w:rFonts w:ascii="宋体" w:cs="Arial"/>
                <w:kern w:val="0"/>
                <w:sz w:val="20"/>
                <w:szCs w:val="20"/>
              </w:rPr>
              <w:t>,</w:t>
            </w:r>
            <w:r w:rsidRPr="00AB6137">
              <w:rPr>
                <w:rFonts w:ascii="宋体" w:hAnsi="宋体" w:cs="Arial" w:hint="eastAsia"/>
                <w:kern w:val="0"/>
                <w:sz w:val="20"/>
                <w:szCs w:val="20"/>
              </w:rPr>
              <w:t>通信方式</w:t>
            </w:r>
            <w:r w:rsidRPr="00AB6137">
              <w:rPr>
                <w:rFonts w:ascii="宋体" w:hAnsi="宋体" w:cs="Arial"/>
                <w:kern w:val="0"/>
                <w:sz w:val="20"/>
                <w:szCs w:val="20"/>
              </w:rPr>
              <w:t>:HPLC,</w:t>
            </w:r>
            <w:r w:rsidRPr="00AB6137">
              <w:rPr>
                <w:rFonts w:ascii="宋体" w:hAnsi="宋体" w:cs="Arial" w:hint="eastAsia"/>
                <w:kern w:val="0"/>
                <w:sz w:val="20"/>
                <w:szCs w:val="20"/>
              </w:rPr>
              <w:t>频率范围</w:t>
            </w:r>
            <w:r w:rsidRPr="00AB6137">
              <w:rPr>
                <w:rFonts w:ascii="宋体" w:hAnsi="宋体" w:cs="Arial"/>
                <w:kern w:val="0"/>
                <w:sz w:val="20"/>
                <w:szCs w:val="20"/>
              </w:rPr>
              <w:t>/</w:t>
            </w:r>
            <w:r w:rsidRPr="00AB6137">
              <w:rPr>
                <w:rFonts w:ascii="宋体" w:hAnsi="宋体" w:cs="Arial" w:hint="eastAsia"/>
                <w:kern w:val="0"/>
                <w:sz w:val="20"/>
                <w:szCs w:val="20"/>
              </w:rPr>
              <w:t>中心频率</w:t>
            </w:r>
            <w:r w:rsidRPr="00AB6137">
              <w:rPr>
                <w:rFonts w:ascii="宋体" w:hAnsi="宋体" w:cs="Arial"/>
                <w:kern w:val="0"/>
                <w:sz w:val="20"/>
                <w:szCs w:val="20"/>
              </w:rPr>
              <w:t>:</w:t>
            </w:r>
            <w:r w:rsidRPr="00AB6137">
              <w:rPr>
                <w:rFonts w:ascii="宋体" w:hAnsi="宋体" w:cs="Arial" w:hint="eastAsia"/>
                <w:kern w:val="0"/>
                <w:sz w:val="20"/>
                <w:szCs w:val="20"/>
              </w:rPr>
              <w:t>无</w:t>
            </w:r>
            <w:r w:rsidRPr="00AB6137">
              <w:rPr>
                <w:rFonts w:ascii="宋体" w:cs="Arial"/>
                <w:kern w:val="0"/>
                <w:sz w:val="20"/>
                <w:szCs w:val="20"/>
              </w:rPr>
              <w:t>,</w:t>
            </w:r>
            <w:r w:rsidRPr="00AB6137">
              <w:rPr>
                <w:rFonts w:ascii="宋体" w:hAnsi="宋体" w:cs="Arial" w:hint="eastAsia"/>
                <w:kern w:val="0"/>
                <w:sz w:val="20"/>
                <w:szCs w:val="20"/>
              </w:rPr>
              <w:t>调制方式</w:t>
            </w:r>
            <w:r w:rsidRPr="00AB6137">
              <w:rPr>
                <w:rFonts w:ascii="宋体" w:hAnsi="宋体" w:cs="Arial"/>
                <w:kern w:val="0"/>
                <w:sz w:val="20"/>
                <w:szCs w:val="20"/>
              </w:rPr>
              <w:t>:OFDM</w:t>
            </w:r>
          </w:p>
        </w:tc>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只</w:t>
            </w:r>
          </w:p>
        </w:tc>
        <w:tc>
          <w:tcPr>
            <w:tcW w:w="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6000</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2019-10-10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买方指定仓库地面交货</w:t>
            </w:r>
          </w:p>
        </w:tc>
        <w:tc>
          <w:tcPr>
            <w:tcW w:w="680" w:type="dxa"/>
            <w:tcBorders>
              <w:top w:val="nil"/>
              <w:left w:val="nil"/>
              <w:bottom w:val="single" w:sz="4" w:space="0" w:color="000000"/>
              <w:right w:val="nil"/>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 xml:space="preserve">　</w:t>
            </w:r>
          </w:p>
        </w:tc>
        <w:tc>
          <w:tcPr>
            <w:tcW w:w="2030" w:type="dxa"/>
            <w:tcBorders>
              <w:top w:val="nil"/>
              <w:left w:val="single" w:sz="4" w:space="0" w:color="000000"/>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2806-500138761-00002</w:t>
            </w:r>
          </w:p>
        </w:tc>
      </w:tr>
      <w:tr w:rsidR="007F229C" w:rsidRPr="00AB6137" w:rsidTr="00AB6137">
        <w:trPr>
          <w:trHeight w:val="960"/>
        </w:trPr>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包</w:t>
            </w:r>
            <w:r w:rsidRPr="00AB6137">
              <w:rPr>
                <w:rFonts w:ascii="宋体" w:hAnsi="宋体" w:cs="Arial"/>
                <w:kern w:val="0"/>
                <w:sz w:val="20"/>
                <w:szCs w:val="20"/>
              </w:rPr>
              <w:t>1</w:t>
            </w:r>
          </w:p>
        </w:tc>
        <w:tc>
          <w:tcPr>
            <w:tcW w:w="1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cs="Arial"/>
                <w:kern w:val="0"/>
                <w:sz w:val="20"/>
                <w:szCs w:val="20"/>
              </w:rPr>
              <w:t>0</w:t>
            </w:r>
            <w:r w:rsidRPr="00AB6137">
              <w:rPr>
                <w:rFonts w:ascii="宋体" w:hAnsi="宋体" w:cs="Arial"/>
                <w:kern w:val="0"/>
                <w:sz w:val="20"/>
                <w:szCs w:val="20"/>
              </w:rPr>
              <w:t>50021141500010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青海省电力公司海东供电公司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国网青海海东供电公司</w:t>
            </w:r>
            <w:r w:rsidRPr="00AB6137">
              <w:rPr>
                <w:rFonts w:ascii="宋体" w:hAnsi="宋体" w:cs="Arial"/>
                <w:kern w:val="0"/>
                <w:sz w:val="20"/>
                <w:szCs w:val="20"/>
              </w:rPr>
              <w:t>2019</w:t>
            </w:r>
            <w:r w:rsidRPr="00AB6137">
              <w:rPr>
                <w:rFonts w:ascii="宋体" w:hAnsi="宋体" w:cs="Arial" w:hint="eastAsia"/>
                <w:kern w:val="0"/>
                <w:sz w:val="20"/>
                <w:szCs w:val="20"/>
              </w:rPr>
              <w:t>年营销关键基础设施信息安全改造（无加密芯片更换改造）</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无</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本地</w:t>
            </w:r>
            <w:r w:rsidRPr="00AB6137">
              <w:rPr>
                <w:rFonts w:ascii="宋体" w:cs="Arial"/>
                <w:kern w:val="0"/>
                <w:sz w:val="20"/>
                <w:szCs w:val="20"/>
              </w:rPr>
              <w:t>,</w:t>
            </w:r>
            <w:r w:rsidRPr="00AB6137">
              <w:rPr>
                <w:rFonts w:ascii="宋体" w:hAnsi="宋体" w:cs="Arial" w:hint="eastAsia"/>
                <w:kern w:val="0"/>
                <w:sz w:val="20"/>
                <w:szCs w:val="20"/>
              </w:rPr>
              <w:t>集中器</w:t>
            </w:r>
            <w:r w:rsidRPr="00AB6137">
              <w:rPr>
                <w:rFonts w:ascii="宋体" w:hAnsi="宋体" w:cs="Arial"/>
                <w:kern w:val="0"/>
                <w:sz w:val="20"/>
                <w:szCs w:val="20"/>
              </w:rPr>
              <w:t>I</w:t>
            </w:r>
            <w:r w:rsidRPr="00AB6137">
              <w:rPr>
                <w:rFonts w:ascii="宋体" w:hAnsi="宋体" w:cs="Arial" w:hint="eastAsia"/>
                <w:kern w:val="0"/>
                <w:sz w:val="20"/>
                <w:szCs w:val="20"/>
              </w:rPr>
              <w:t>型</w:t>
            </w:r>
            <w:r w:rsidRPr="00AB6137">
              <w:rPr>
                <w:rFonts w:ascii="宋体" w:hAnsi="宋体" w:cs="Arial"/>
                <w:kern w:val="0"/>
                <w:sz w:val="20"/>
                <w:szCs w:val="20"/>
              </w:rPr>
              <w:t>,HPLC,</w:t>
            </w:r>
            <w:r w:rsidRPr="00AB6137">
              <w:rPr>
                <w:rFonts w:ascii="宋体" w:hAnsi="宋体" w:cs="Arial" w:hint="eastAsia"/>
                <w:kern w:val="0"/>
                <w:sz w:val="20"/>
                <w:szCs w:val="20"/>
              </w:rPr>
              <w:t>无</w:t>
            </w:r>
            <w:r w:rsidRPr="00AB6137">
              <w:rPr>
                <w:rFonts w:ascii="宋体" w:hAnsi="宋体" w:cs="Arial"/>
                <w:kern w:val="0"/>
                <w:sz w:val="20"/>
                <w:szCs w:val="20"/>
              </w:rPr>
              <w:t>,OFDM</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通信单元类别</w:t>
            </w:r>
            <w:r w:rsidRPr="00AB6137">
              <w:rPr>
                <w:rFonts w:ascii="宋体" w:hAnsi="宋体" w:cs="Arial"/>
                <w:kern w:val="0"/>
                <w:sz w:val="20"/>
                <w:szCs w:val="20"/>
              </w:rPr>
              <w:t>:</w:t>
            </w:r>
            <w:r w:rsidRPr="00AB6137">
              <w:rPr>
                <w:rFonts w:ascii="宋体" w:hAnsi="宋体" w:cs="Arial" w:hint="eastAsia"/>
                <w:kern w:val="0"/>
                <w:sz w:val="20"/>
                <w:szCs w:val="20"/>
              </w:rPr>
              <w:t>本地</w:t>
            </w:r>
            <w:r w:rsidRPr="00AB6137">
              <w:rPr>
                <w:rFonts w:ascii="宋体" w:cs="Arial"/>
                <w:kern w:val="0"/>
                <w:sz w:val="20"/>
                <w:szCs w:val="20"/>
              </w:rPr>
              <w:t>,</w:t>
            </w:r>
            <w:r w:rsidRPr="00AB6137">
              <w:rPr>
                <w:rFonts w:ascii="宋体" w:hAnsi="宋体" w:cs="Arial" w:hint="eastAsia"/>
                <w:kern w:val="0"/>
                <w:sz w:val="20"/>
                <w:szCs w:val="20"/>
              </w:rPr>
              <w:t>适用终端</w:t>
            </w:r>
            <w:r w:rsidRPr="00AB6137">
              <w:rPr>
                <w:rFonts w:ascii="宋体" w:hAnsi="宋体" w:cs="Arial"/>
                <w:kern w:val="0"/>
                <w:sz w:val="20"/>
                <w:szCs w:val="20"/>
              </w:rPr>
              <w:t>/</w:t>
            </w:r>
            <w:r w:rsidRPr="00AB6137">
              <w:rPr>
                <w:rFonts w:ascii="宋体" w:hAnsi="宋体" w:cs="Arial" w:hint="eastAsia"/>
                <w:kern w:val="0"/>
                <w:sz w:val="20"/>
                <w:szCs w:val="20"/>
              </w:rPr>
              <w:t>表类型</w:t>
            </w:r>
            <w:r w:rsidRPr="00AB6137">
              <w:rPr>
                <w:rFonts w:ascii="宋体" w:hAnsi="宋体" w:cs="Arial"/>
                <w:kern w:val="0"/>
                <w:sz w:val="20"/>
                <w:szCs w:val="20"/>
              </w:rPr>
              <w:t>:</w:t>
            </w:r>
            <w:r w:rsidRPr="00AB6137">
              <w:rPr>
                <w:rFonts w:ascii="宋体" w:hAnsi="宋体" w:cs="Arial" w:hint="eastAsia"/>
                <w:kern w:val="0"/>
                <w:sz w:val="20"/>
                <w:szCs w:val="20"/>
              </w:rPr>
              <w:t>集中器</w:t>
            </w:r>
            <w:r w:rsidRPr="00AB6137">
              <w:rPr>
                <w:rFonts w:ascii="宋体" w:hAnsi="宋体" w:cs="Arial"/>
                <w:kern w:val="0"/>
                <w:sz w:val="20"/>
                <w:szCs w:val="20"/>
              </w:rPr>
              <w:t>I</w:t>
            </w:r>
            <w:r w:rsidRPr="00AB6137">
              <w:rPr>
                <w:rFonts w:ascii="宋体" w:hAnsi="宋体" w:cs="Arial" w:hint="eastAsia"/>
                <w:kern w:val="0"/>
                <w:sz w:val="20"/>
                <w:szCs w:val="20"/>
              </w:rPr>
              <w:t>型</w:t>
            </w:r>
            <w:r w:rsidRPr="00AB6137">
              <w:rPr>
                <w:rFonts w:ascii="宋体" w:cs="Arial"/>
                <w:kern w:val="0"/>
                <w:sz w:val="20"/>
                <w:szCs w:val="20"/>
              </w:rPr>
              <w:t>,</w:t>
            </w:r>
            <w:r w:rsidRPr="00AB6137">
              <w:rPr>
                <w:rFonts w:ascii="宋体" w:hAnsi="宋体" w:cs="Arial" w:hint="eastAsia"/>
                <w:kern w:val="0"/>
                <w:sz w:val="20"/>
                <w:szCs w:val="20"/>
              </w:rPr>
              <w:t>通信方式</w:t>
            </w:r>
            <w:r w:rsidRPr="00AB6137">
              <w:rPr>
                <w:rFonts w:ascii="宋体" w:hAnsi="宋体" w:cs="Arial"/>
                <w:kern w:val="0"/>
                <w:sz w:val="20"/>
                <w:szCs w:val="20"/>
              </w:rPr>
              <w:t>:HPLC,</w:t>
            </w:r>
            <w:r w:rsidRPr="00AB6137">
              <w:rPr>
                <w:rFonts w:ascii="宋体" w:hAnsi="宋体" w:cs="Arial" w:hint="eastAsia"/>
                <w:kern w:val="0"/>
                <w:sz w:val="20"/>
                <w:szCs w:val="20"/>
              </w:rPr>
              <w:t>频率范围</w:t>
            </w:r>
            <w:r w:rsidRPr="00AB6137">
              <w:rPr>
                <w:rFonts w:ascii="宋体" w:hAnsi="宋体" w:cs="Arial"/>
                <w:kern w:val="0"/>
                <w:sz w:val="20"/>
                <w:szCs w:val="20"/>
              </w:rPr>
              <w:t>/</w:t>
            </w:r>
            <w:r w:rsidRPr="00AB6137">
              <w:rPr>
                <w:rFonts w:ascii="宋体" w:hAnsi="宋体" w:cs="Arial" w:hint="eastAsia"/>
                <w:kern w:val="0"/>
                <w:sz w:val="20"/>
                <w:szCs w:val="20"/>
              </w:rPr>
              <w:t>中心频率</w:t>
            </w:r>
            <w:r w:rsidRPr="00AB6137">
              <w:rPr>
                <w:rFonts w:ascii="宋体" w:hAnsi="宋体" w:cs="Arial"/>
                <w:kern w:val="0"/>
                <w:sz w:val="20"/>
                <w:szCs w:val="20"/>
              </w:rPr>
              <w:t>:</w:t>
            </w:r>
            <w:r w:rsidRPr="00AB6137">
              <w:rPr>
                <w:rFonts w:ascii="宋体" w:hAnsi="宋体" w:cs="Arial" w:hint="eastAsia"/>
                <w:kern w:val="0"/>
                <w:sz w:val="20"/>
                <w:szCs w:val="20"/>
              </w:rPr>
              <w:t>无</w:t>
            </w:r>
            <w:r w:rsidRPr="00AB6137">
              <w:rPr>
                <w:rFonts w:ascii="宋体" w:cs="Arial"/>
                <w:kern w:val="0"/>
                <w:sz w:val="20"/>
                <w:szCs w:val="20"/>
              </w:rPr>
              <w:t>,</w:t>
            </w:r>
            <w:r w:rsidRPr="00AB6137">
              <w:rPr>
                <w:rFonts w:ascii="宋体" w:hAnsi="宋体" w:cs="Arial" w:hint="eastAsia"/>
                <w:kern w:val="0"/>
                <w:sz w:val="20"/>
                <w:szCs w:val="20"/>
              </w:rPr>
              <w:t>调制方式</w:t>
            </w:r>
            <w:r w:rsidRPr="00AB6137">
              <w:rPr>
                <w:rFonts w:ascii="宋体" w:hAnsi="宋体" w:cs="Arial"/>
                <w:kern w:val="0"/>
                <w:sz w:val="20"/>
                <w:szCs w:val="20"/>
              </w:rPr>
              <w:t>:OFDM</w:t>
            </w:r>
          </w:p>
        </w:tc>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只</w:t>
            </w:r>
          </w:p>
        </w:tc>
        <w:tc>
          <w:tcPr>
            <w:tcW w:w="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780</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2019-10-10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买方指定仓库地面交货</w:t>
            </w:r>
          </w:p>
        </w:tc>
        <w:tc>
          <w:tcPr>
            <w:tcW w:w="680" w:type="dxa"/>
            <w:tcBorders>
              <w:top w:val="nil"/>
              <w:left w:val="nil"/>
              <w:bottom w:val="single" w:sz="4" w:space="0" w:color="000000"/>
              <w:right w:val="nil"/>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 xml:space="preserve">　</w:t>
            </w:r>
          </w:p>
        </w:tc>
        <w:tc>
          <w:tcPr>
            <w:tcW w:w="2030" w:type="dxa"/>
            <w:tcBorders>
              <w:top w:val="nil"/>
              <w:left w:val="single" w:sz="4" w:space="0" w:color="000000"/>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2806-500138758-00001</w:t>
            </w:r>
          </w:p>
        </w:tc>
      </w:tr>
      <w:tr w:rsidR="007F229C" w:rsidRPr="00AB6137" w:rsidTr="00AB6137">
        <w:trPr>
          <w:trHeight w:val="960"/>
        </w:trPr>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包</w:t>
            </w:r>
            <w:r w:rsidRPr="00AB6137">
              <w:rPr>
                <w:rFonts w:ascii="宋体" w:hAnsi="宋体" w:cs="Arial"/>
                <w:kern w:val="0"/>
                <w:sz w:val="20"/>
                <w:szCs w:val="20"/>
              </w:rPr>
              <w:t>1</w:t>
            </w:r>
          </w:p>
        </w:tc>
        <w:tc>
          <w:tcPr>
            <w:tcW w:w="1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050021175000040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青海省电力公司海东供电公司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国网青海海东供电公司</w:t>
            </w:r>
            <w:r w:rsidRPr="00AB6137">
              <w:rPr>
                <w:rFonts w:ascii="宋体" w:hAnsi="宋体" w:cs="Arial"/>
                <w:kern w:val="0"/>
                <w:sz w:val="20"/>
                <w:szCs w:val="20"/>
              </w:rPr>
              <w:t>2019</w:t>
            </w:r>
            <w:r w:rsidRPr="00AB6137">
              <w:rPr>
                <w:rFonts w:ascii="宋体" w:hAnsi="宋体" w:cs="Arial" w:hint="eastAsia"/>
                <w:kern w:val="0"/>
                <w:sz w:val="20"/>
                <w:szCs w:val="20"/>
              </w:rPr>
              <w:t>年用电信息采集系统适应性升级改造</w:t>
            </w:r>
            <w:r w:rsidRPr="00AB6137">
              <w:rPr>
                <w:rFonts w:ascii="宋体" w:cs="Arial"/>
                <w:kern w:val="0"/>
                <w:sz w:val="20"/>
                <w:szCs w:val="20"/>
              </w:rPr>
              <w:t>-</w:t>
            </w:r>
            <w:r w:rsidRPr="00AB6137">
              <w:rPr>
                <w:rFonts w:ascii="宋体" w:hAnsi="宋体" w:cs="Arial" w:hint="eastAsia"/>
                <w:kern w:val="0"/>
                <w:sz w:val="20"/>
                <w:szCs w:val="20"/>
              </w:rPr>
              <w:t>成本性</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无</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本地</w:t>
            </w:r>
            <w:r w:rsidRPr="00AB6137">
              <w:rPr>
                <w:rFonts w:ascii="宋体" w:hAnsi="宋体" w:cs="Arial"/>
                <w:kern w:val="0"/>
                <w:sz w:val="20"/>
                <w:szCs w:val="20"/>
              </w:rPr>
              <w:t>,1</w:t>
            </w:r>
            <w:r w:rsidRPr="00AB6137">
              <w:rPr>
                <w:rFonts w:ascii="宋体" w:hAnsi="宋体" w:cs="Arial" w:hint="eastAsia"/>
                <w:kern w:val="0"/>
                <w:sz w:val="20"/>
                <w:szCs w:val="20"/>
              </w:rPr>
              <w:t>级三相表</w:t>
            </w:r>
            <w:r w:rsidRPr="00AB6137">
              <w:rPr>
                <w:rFonts w:ascii="宋体" w:hAnsi="宋体" w:cs="Arial"/>
                <w:kern w:val="0"/>
                <w:sz w:val="20"/>
                <w:szCs w:val="20"/>
              </w:rPr>
              <w:t>,HPLC,</w:t>
            </w:r>
            <w:r w:rsidRPr="00AB6137">
              <w:rPr>
                <w:rFonts w:ascii="宋体" w:hAnsi="宋体" w:cs="Arial" w:hint="eastAsia"/>
                <w:kern w:val="0"/>
                <w:sz w:val="20"/>
                <w:szCs w:val="20"/>
              </w:rPr>
              <w:t>无</w:t>
            </w:r>
            <w:r w:rsidRPr="00AB6137">
              <w:rPr>
                <w:rFonts w:ascii="宋体" w:hAnsi="宋体" w:cs="Arial"/>
                <w:kern w:val="0"/>
                <w:sz w:val="20"/>
                <w:szCs w:val="20"/>
              </w:rPr>
              <w:t>,OFDM</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通信单元类别</w:t>
            </w:r>
            <w:r w:rsidRPr="00AB6137">
              <w:rPr>
                <w:rFonts w:ascii="宋体" w:hAnsi="宋体" w:cs="Arial"/>
                <w:kern w:val="0"/>
                <w:sz w:val="20"/>
                <w:szCs w:val="20"/>
              </w:rPr>
              <w:t>:</w:t>
            </w:r>
            <w:r w:rsidRPr="00AB6137">
              <w:rPr>
                <w:rFonts w:ascii="宋体" w:hAnsi="宋体" w:cs="Arial" w:hint="eastAsia"/>
                <w:kern w:val="0"/>
                <w:sz w:val="20"/>
                <w:szCs w:val="20"/>
              </w:rPr>
              <w:t>本地</w:t>
            </w:r>
            <w:r w:rsidRPr="00AB6137">
              <w:rPr>
                <w:rFonts w:ascii="宋体" w:cs="Arial"/>
                <w:kern w:val="0"/>
                <w:sz w:val="20"/>
                <w:szCs w:val="20"/>
              </w:rPr>
              <w:t>,</w:t>
            </w:r>
            <w:r w:rsidRPr="00AB6137">
              <w:rPr>
                <w:rFonts w:ascii="宋体" w:hAnsi="宋体" w:cs="Arial" w:hint="eastAsia"/>
                <w:kern w:val="0"/>
                <w:sz w:val="20"/>
                <w:szCs w:val="20"/>
              </w:rPr>
              <w:t>适用终端</w:t>
            </w:r>
            <w:r w:rsidRPr="00AB6137">
              <w:rPr>
                <w:rFonts w:ascii="宋体" w:hAnsi="宋体" w:cs="Arial"/>
                <w:kern w:val="0"/>
                <w:sz w:val="20"/>
                <w:szCs w:val="20"/>
              </w:rPr>
              <w:t>/</w:t>
            </w:r>
            <w:r w:rsidRPr="00AB6137">
              <w:rPr>
                <w:rFonts w:ascii="宋体" w:hAnsi="宋体" w:cs="Arial" w:hint="eastAsia"/>
                <w:kern w:val="0"/>
                <w:sz w:val="20"/>
                <w:szCs w:val="20"/>
              </w:rPr>
              <w:t>表类型</w:t>
            </w:r>
            <w:r w:rsidRPr="00AB6137">
              <w:rPr>
                <w:rFonts w:ascii="宋体" w:hAnsi="宋体" w:cs="Arial"/>
                <w:kern w:val="0"/>
                <w:sz w:val="20"/>
                <w:szCs w:val="20"/>
              </w:rPr>
              <w:t>:1</w:t>
            </w:r>
            <w:r w:rsidRPr="00AB6137">
              <w:rPr>
                <w:rFonts w:ascii="宋体" w:hAnsi="宋体" w:cs="Arial" w:hint="eastAsia"/>
                <w:kern w:val="0"/>
                <w:sz w:val="20"/>
                <w:szCs w:val="20"/>
              </w:rPr>
              <w:t>级三相表</w:t>
            </w:r>
            <w:r w:rsidRPr="00AB6137">
              <w:rPr>
                <w:rFonts w:ascii="宋体" w:cs="Arial"/>
                <w:kern w:val="0"/>
                <w:sz w:val="20"/>
                <w:szCs w:val="20"/>
              </w:rPr>
              <w:t>,</w:t>
            </w:r>
            <w:r w:rsidRPr="00AB6137">
              <w:rPr>
                <w:rFonts w:ascii="宋体" w:hAnsi="宋体" w:cs="Arial" w:hint="eastAsia"/>
                <w:kern w:val="0"/>
                <w:sz w:val="20"/>
                <w:szCs w:val="20"/>
              </w:rPr>
              <w:t>通信方式</w:t>
            </w:r>
            <w:r w:rsidRPr="00AB6137">
              <w:rPr>
                <w:rFonts w:ascii="宋体" w:hAnsi="宋体" w:cs="Arial"/>
                <w:kern w:val="0"/>
                <w:sz w:val="20"/>
                <w:szCs w:val="20"/>
              </w:rPr>
              <w:t>:HPLC,</w:t>
            </w:r>
            <w:r w:rsidRPr="00AB6137">
              <w:rPr>
                <w:rFonts w:ascii="宋体" w:hAnsi="宋体" w:cs="Arial" w:hint="eastAsia"/>
                <w:kern w:val="0"/>
                <w:sz w:val="20"/>
                <w:szCs w:val="20"/>
              </w:rPr>
              <w:t>频率范围</w:t>
            </w:r>
            <w:r w:rsidRPr="00AB6137">
              <w:rPr>
                <w:rFonts w:ascii="宋体" w:hAnsi="宋体" w:cs="Arial"/>
                <w:kern w:val="0"/>
                <w:sz w:val="20"/>
                <w:szCs w:val="20"/>
              </w:rPr>
              <w:t>/</w:t>
            </w:r>
            <w:r w:rsidRPr="00AB6137">
              <w:rPr>
                <w:rFonts w:ascii="宋体" w:hAnsi="宋体" w:cs="Arial" w:hint="eastAsia"/>
                <w:kern w:val="0"/>
                <w:sz w:val="20"/>
                <w:szCs w:val="20"/>
              </w:rPr>
              <w:t>中心频率</w:t>
            </w:r>
            <w:r w:rsidRPr="00AB6137">
              <w:rPr>
                <w:rFonts w:ascii="宋体" w:hAnsi="宋体" w:cs="Arial"/>
                <w:kern w:val="0"/>
                <w:sz w:val="20"/>
                <w:szCs w:val="20"/>
              </w:rPr>
              <w:t>:</w:t>
            </w:r>
            <w:r w:rsidRPr="00AB6137">
              <w:rPr>
                <w:rFonts w:ascii="宋体" w:hAnsi="宋体" w:cs="Arial" w:hint="eastAsia"/>
                <w:kern w:val="0"/>
                <w:sz w:val="20"/>
                <w:szCs w:val="20"/>
              </w:rPr>
              <w:t>无</w:t>
            </w:r>
            <w:r w:rsidRPr="00AB6137">
              <w:rPr>
                <w:rFonts w:ascii="宋体" w:cs="Arial"/>
                <w:kern w:val="0"/>
                <w:sz w:val="20"/>
                <w:szCs w:val="20"/>
              </w:rPr>
              <w:t>,</w:t>
            </w:r>
            <w:r w:rsidRPr="00AB6137">
              <w:rPr>
                <w:rFonts w:ascii="宋体" w:hAnsi="宋体" w:cs="Arial" w:hint="eastAsia"/>
                <w:kern w:val="0"/>
                <w:sz w:val="20"/>
                <w:szCs w:val="20"/>
              </w:rPr>
              <w:t>调制方式</w:t>
            </w:r>
            <w:r w:rsidRPr="00AB6137">
              <w:rPr>
                <w:rFonts w:ascii="宋体" w:hAnsi="宋体" w:cs="Arial"/>
                <w:kern w:val="0"/>
                <w:sz w:val="20"/>
                <w:szCs w:val="20"/>
              </w:rPr>
              <w:t>:OFDM</w:t>
            </w:r>
          </w:p>
        </w:tc>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只</w:t>
            </w:r>
          </w:p>
        </w:tc>
        <w:tc>
          <w:tcPr>
            <w:tcW w:w="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1586</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2019-10-10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买方指定仓库地面交货</w:t>
            </w:r>
          </w:p>
        </w:tc>
        <w:tc>
          <w:tcPr>
            <w:tcW w:w="680" w:type="dxa"/>
            <w:tcBorders>
              <w:top w:val="nil"/>
              <w:left w:val="nil"/>
              <w:bottom w:val="single" w:sz="4" w:space="0" w:color="000000"/>
              <w:right w:val="nil"/>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 xml:space="preserve">　</w:t>
            </w:r>
          </w:p>
        </w:tc>
        <w:tc>
          <w:tcPr>
            <w:tcW w:w="2030" w:type="dxa"/>
            <w:tcBorders>
              <w:top w:val="nil"/>
              <w:left w:val="single" w:sz="4" w:space="0" w:color="000000"/>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2806-500138757-00004</w:t>
            </w:r>
          </w:p>
        </w:tc>
      </w:tr>
      <w:tr w:rsidR="007F229C" w:rsidRPr="00AB6137" w:rsidTr="00AB6137">
        <w:trPr>
          <w:trHeight w:val="960"/>
        </w:trPr>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包</w:t>
            </w:r>
            <w:r w:rsidRPr="00AB6137">
              <w:rPr>
                <w:rFonts w:ascii="宋体" w:hAnsi="宋体" w:cs="Arial"/>
                <w:kern w:val="0"/>
                <w:sz w:val="20"/>
                <w:szCs w:val="20"/>
              </w:rPr>
              <w:t>1</w:t>
            </w:r>
          </w:p>
        </w:tc>
        <w:tc>
          <w:tcPr>
            <w:tcW w:w="1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050021175000010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青海省电力公司海东供电公司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国网青海海东供电公司</w:t>
            </w:r>
            <w:r w:rsidRPr="00AB6137">
              <w:rPr>
                <w:rFonts w:ascii="宋体" w:hAnsi="宋体" w:cs="Arial"/>
                <w:kern w:val="0"/>
                <w:sz w:val="20"/>
                <w:szCs w:val="20"/>
              </w:rPr>
              <w:t>2019</w:t>
            </w:r>
            <w:r w:rsidRPr="00AB6137">
              <w:rPr>
                <w:rFonts w:ascii="宋体" w:hAnsi="宋体" w:cs="Arial" w:hint="eastAsia"/>
                <w:kern w:val="0"/>
                <w:sz w:val="20"/>
                <w:szCs w:val="20"/>
              </w:rPr>
              <w:t>年用电信息采集系统适应性升级改造</w:t>
            </w:r>
            <w:r w:rsidRPr="00AB6137">
              <w:rPr>
                <w:rFonts w:ascii="宋体" w:cs="Arial"/>
                <w:kern w:val="0"/>
                <w:sz w:val="20"/>
                <w:szCs w:val="20"/>
              </w:rPr>
              <w:t>-</w:t>
            </w:r>
            <w:r w:rsidRPr="00AB6137">
              <w:rPr>
                <w:rFonts w:ascii="宋体" w:hAnsi="宋体" w:cs="Arial" w:hint="eastAsia"/>
                <w:kern w:val="0"/>
                <w:sz w:val="20"/>
                <w:szCs w:val="20"/>
              </w:rPr>
              <w:t>成本性</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无</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本地</w:t>
            </w:r>
            <w:r w:rsidRPr="00AB6137">
              <w:rPr>
                <w:rFonts w:ascii="宋体" w:hAnsi="宋体" w:cs="Arial"/>
                <w:kern w:val="0"/>
                <w:sz w:val="20"/>
                <w:szCs w:val="20"/>
              </w:rPr>
              <w:t>,2</w:t>
            </w:r>
            <w:r w:rsidRPr="00AB6137">
              <w:rPr>
                <w:rFonts w:ascii="宋体" w:hAnsi="宋体" w:cs="Arial" w:hint="eastAsia"/>
                <w:kern w:val="0"/>
                <w:sz w:val="20"/>
                <w:szCs w:val="20"/>
              </w:rPr>
              <w:t>级单相表</w:t>
            </w:r>
            <w:r w:rsidRPr="00AB6137">
              <w:rPr>
                <w:rFonts w:ascii="宋体" w:hAnsi="宋体" w:cs="Arial"/>
                <w:kern w:val="0"/>
                <w:sz w:val="20"/>
                <w:szCs w:val="20"/>
              </w:rPr>
              <w:t>,HPLC,</w:t>
            </w:r>
            <w:r w:rsidRPr="00AB6137">
              <w:rPr>
                <w:rFonts w:ascii="宋体" w:hAnsi="宋体" w:cs="Arial" w:hint="eastAsia"/>
                <w:kern w:val="0"/>
                <w:sz w:val="20"/>
                <w:szCs w:val="20"/>
              </w:rPr>
              <w:t>无</w:t>
            </w:r>
            <w:r w:rsidRPr="00AB6137">
              <w:rPr>
                <w:rFonts w:ascii="宋体" w:hAnsi="宋体" w:cs="Arial"/>
                <w:kern w:val="0"/>
                <w:sz w:val="20"/>
                <w:szCs w:val="20"/>
              </w:rPr>
              <w:t>,OFDM</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通信单元类别</w:t>
            </w:r>
            <w:r w:rsidRPr="00AB6137">
              <w:rPr>
                <w:rFonts w:ascii="宋体" w:hAnsi="宋体" w:cs="Arial"/>
                <w:kern w:val="0"/>
                <w:sz w:val="20"/>
                <w:szCs w:val="20"/>
              </w:rPr>
              <w:t>:</w:t>
            </w:r>
            <w:r w:rsidRPr="00AB6137">
              <w:rPr>
                <w:rFonts w:ascii="宋体" w:hAnsi="宋体" w:cs="Arial" w:hint="eastAsia"/>
                <w:kern w:val="0"/>
                <w:sz w:val="20"/>
                <w:szCs w:val="20"/>
              </w:rPr>
              <w:t>本地</w:t>
            </w:r>
            <w:r w:rsidRPr="00AB6137">
              <w:rPr>
                <w:rFonts w:ascii="宋体" w:cs="Arial"/>
                <w:kern w:val="0"/>
                <w:sz w:val="20"/>
                <w:szCs w:val="20"/>
              </w:rPr>
              <w:t>,</w:t>
            </w:r>
            <w:r w:rsidRPr="00AB6137">
              <w:rPr>
                <w:rFonts w:ascii="宋体" w:hAnsi="宋体" w:cs="Arial" w:hint="eastAsia"/>
                <w:kern w:val="0"/>
                <w:sz w:val="20"/>
                <w:szCs w:val="20"/>
              </w:rPr>
              <w:t>适用终端</w:t>
            </w:r>
            <w:r w:rsidRPr="00AB6137">
              <w:rPr>
                <w:rFonts w:ascii="宋体" w:hAnsi="宋体" w:cs="Arial"/>
                <w:kern w:val="0"/>
                <w:sz w:val="20"/>
                <w:szCs w:val="20"/>
              </w:rPr>
              <w:t>/</w:t>
            </w:r>
            <w:r w:rsidRPr="00AB6137">
              <w:rPr>
                <w:rFonts w:ascii="宋体" w:hAnsi="宋体" w:cs="Arial" w:hint="eastAsia"/>
                <w:kern w:val="0"/>
                <w:sz w:val="20"/>
                <w:szCs w:val="20"/>
              </w:rPr>
              <w:t>表类型</w:t>
            </w:r>
            <w:r w:rsidRPr="00AB6137">
              <w:rPr>
                <w:rFonts w:ascii="宋体" w:hAnsi="宋体" w:cs="Arial"/>
                <w:kern w:val="0"/>
                <w:sz w:val="20"/>
                <w:szCs w:val="20"/>
              </w:rPr>
              <w:t>:2</w:t>
            </w:r>
            <w:r w:rsidRPr="00AB6137">
              <w:rPr>
                <w:rFonts w:ascii="宋体" w:hAnsi="宋体" w:cs="Arial" w:hint="eastAsia"/>
                <w:kern w:val="0"/>
                <w:sz w:val="20"/>
                <w:szCs w:val="20"/>
              </w:rPr>
              <w:t>级单相表</w:t>
            </w:r>
            <w:r w:rsidRPr="00AB6137">
              <w:rPr>
                <w:rFonts w:ascii="宋体" w:cs="Arial"/>
                <w:kern w:val="0"/>
                <w:sz w:val="20"/>
                <w:szCs w:val="20"/>
              </w:rPr>
              <w:t>,</w:t>
            </w:r>
            <w:r w:rsidRPr="00AB6137">
              <w:rPr>
                <w:rFonts w:ascii="宋体" w:hAnsi="宋体" w:cs="Arial" w:hint="eastAsia"/>
                <w:kern w:val="0"/>
                <w:sz w:val="20"/>
                <w:szCs w:val="20"/>
              </w:rPr>
              <w:t>通信方式</w:t>
            </w:r>
            <w:r w:rsidRPr="00AB6137">
              <w:rPr>
                <w:rFonts w:ascii="宋体" w:hAnsi="宋体" w:cs="Arial"/>
                <w:kern w:val="0"/>
                <w:sz w:val="20"/>
                <w:szCs w:val="20"/>
              </w:rPr>
              <w:t>:HPLC,</w:t>
            </w:r>
            <w:r w:rsidRPr="00AB6137">
              <w:rPr>
                <w:rFonts w:ascii="宋体" w:hAnsi="宋体" w:cs="Arial" w:hint="eastAsia"/>
                <w:kern w:val="0"/>
                <w:sz w:val="20"/>
                <w:szCs w:val="20"/>
              </w:rPr>
              <w:t>频率范围</w:t>
            </w:r>
            <w:r w:rsidRPr="00AB6137">
              <w:rPr>
                <w:rFonts w:ascii="宋体" w:hAnsi="宋体" w:cs="Arial"/>
                <w:kern w:val="0"/>
                <w:sz w:val="20"/>
                <w:szCs w:val="20"/>
              </w:rPr>
              <w:t>/</w:t>
            </w:r>
            <w:r w:rsidRPr="00AB6137">
              <w:rPr>
                <w:rFonts w:ascii="宋体" w:hAnsi="宋体" w:cs="Arial" w:hint="eastAsia"/>
                <w:kern w:val="0"/>
                <w:sz w:val="20"/>
                <w:szCs w:val="20"/>
              </w:rPr>
              <w:t>中心频率</w:t>
            </w:r>
            <w:r w:rsidRPr="00AB6137">
              <w:rPr>
                <w:rFonts w:ascii="宋体" w:hAnsi="宋体" w:cs="Arial"/>
                <w:kern w:val="0"/>
                <w:sz w:val="20"/>
                <w:szCs w:val="20"/>
              </w:rPr>
              <w:t>:</w:t>
            </w:r>
            <w:r w:rsidRPr="00AB6137">
              <w:rPr>
                <w:rFonts w:ascii="宋体" w:hAnsi="宋体" w:cs="Arial" w:hint="eastAsia"/>
                <w:kern w:val="0"/>
                <w:sz w:val="20"/>
                <w:szCs w:val="20"/>
              </w:rPr>
              <w:t>无</w:t>
            </w:r>
            <w:r w:rsidRPr="00AB6137">
              <w:rPr>
                <w:rFonts w:ascii="宋体" w:cs="Arial"/>
                <w:kern w:val="0"/>
                <w:sz w:val="20"/>
                <w:szCs w:val="20"/>
              </w:rPr>
              <w:t>,</w:t>
            </w:r>
            <w:r w:rsidRPr="00AB6137">
              <w:rPr>
                <w:rFonts w:ascii="宋体" w:hAnsi="宋体" w:cs="Arial" w:hint="eastAsia"/>
                <w:kern w:val="0"/>
                <w:sz w:val="20"/>
                <w:szCs w:val="20"/>
              </w:rPr>
              <w:t>调制方式</w:t>
            </w:r>
            <w:r w:rsidRPr="00AB6137">
              <w:rPr>
                <w:rFonts w:ascii="宋体" w:hAnsi="宋体" w:cs="Arial"/>
                <w:kern w:val="0"/>
                <w:sz w:val="20"/>
                <w:szCs w:val="20"/>
              </w:rPr>
              <w:t>:OFDM</w:t>
            </w:r>
          </w:p>
        </w:tc>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只</w:t>
            </w:r>
          </w:p>
        </w:tc>
        <w:tc>
          <w:tcPr>
            <w:tcW w:w="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16706</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2019-10-10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买方指定仓库地面交货</w:t>
            </w:r>
          </w:p>
        </w:tc>
        <w:tc>
          <w:tcPr>
            <w:tcW w:w="680" w:type="dxa"/>
            <w:tcBorders>
              <w:top w:val="nil"/>
              <w:left w:val="nil"/>
              <w:bottom w:val="single" w:sz="4" w:space="0" w:color="000000"/>
              <w:right w:val="nil"/>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 xml:space="preserve">　</w:t>
            </w:r>
          </w:p>
        </w:tc>
        <w:tc>
          <w:tcPr>
            <w:tcW w:w="2030" w:type="dxa"/>
            <w:tcBorders>
              <w:top w:val="nil"/>
              <w:left w:val="single" w:sz="4" w:space="0" w:color="000000"/>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2806-500138761-00004</w:t>
            </w:r>
          </w:p>
        </w:tc>
      </w:tr>
      <w:tr w:rsidR="007F229C" w:rsidRPr="00AB6137" w:rsidTr="00AB6137">
        <w:trPr>
          <w:trHeight w:val="960"/>
        </w:trPr>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包</w:t>
            </w:r>
            <w:r w:rsidRPr="00AB6137">
              <w:rPr>
                <w:rFonts w:ascii="宋体" w:hAnsi="宋体" w:cs="Arial"/>
                <w:kern w:val="0"/>
                <w:sz w:val="20"/>
                <w:szCs w:val="20"/>
              </w:rPr>
              <w:t>1</w:t>
            </w:r>
          </w:p>
        </w:tc>
        <w:tc>
          <w:tcPr>
            <w:tcW w:w="1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050021141700030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青海省电力公司海东供电公司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国网青海海东供电公司</w:t>
            </w:r>
            <w:r w:rsidRPr="00AB6137">
              <w:rPr>
                <w:rFonts w:ascii="宋体" w:hAnsi="宋体" w:cs="Arial"/>
                <w:kern w:val="0"/>
                <w:sz w:val="20"/>
                <w:szCs w:val="20"/>
              </w:rPr>
              <w:t>2019</w:t>
            </w:r>
            <w:r w:rsidRPr="00AB6137">
              <w:rPr>
                <w:rFonts w:ascii="宋体" w:hAnsi="宋体" w:cs="Arial" w:hint="eastAsia"/>
                <w:kern w:val="0"/>
                <w:sz w:val="20"/>
                <w:szCs w:val="20"/>
              </w:rPr>
              <w:t>年用电信息采集系统适应性升级改造</w:t>
            </w:r>
            <w:r w:rsidRPr="00AB6137">
              <w:rPr>
                <w:rFonts w:ascii="宋体" w:cs="Arial"/>
                <w:kern w:val="0"/>
                <w:sz w:val="20"/>
                <w:szCs w:val="20"/>
              </w:rPr>
              <w:t>-</w:t>
            </w:r>
            <w:r w:rsidRPr="00AB6137">
              <w:rPr>
                <w:rFonts w:ascii="宋体" w:hAnsi="宋体" w:cs="Arial" w:hint="eastAsia"/>
                <w:kern w:val="0"/>
                <w:sz w:val="20"/>
                <w:szCs w:val="20"/>
              </w:rPr>
              <w:t>资本性</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无</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本地</w:t>
            </w:r>
            <w:r w:rsidRPr="00AB6137">
              <w:rPr>
                <w:rFonts w:ascii="宋体" w:cs="Arial"/>
                <w:kern w:val="0"/>
                <w:sz w:val="20"/>
                <w:szCs w:val="20"/>
              </w:rPr>
              <w:t>,</w:t>
            </w:r>
            <w:r w:rsidRPr="00AB6137">
              <w:rPr>
                <w:rFonts w:ascii="宋体" w:hAnsi="宋体" w:cs="Arial" w:hint="eastAsia"/>
                <w:kern w:val="0"/>
                <w:sz w:val="20"/>
                <w:szCs w:val="20"/>
              </w:rPr>
              <w:t>集中器</w:t>
            </w:r>
            <w:r w:rsidRPr="00AB6137">
              <w:rPr>
                <w:rFonts w:ascii="宋体" w:hAnsi="宋体" w:cs="Arial"/>
                <w:kern w:val="0"/>
                <w:sz w:val="20"/>
                <w:szCs w:val="20"/>
              </w:rPr>
              <w:t>I</w:t>
            </w:r>
            <w:r w:rsidRPr="00AB6137">
              <w:rPr>
                <w:rFonts w:ascii="宋体" w:hAnsi="宋体" w:cs="Arial" w:hint="eastAsia"/>
                <w:kern w:val="0"/>
                <w:sz w:val="20"/>
                <w:szCs w:val="20"/>
              </w:rPr>
              <w:t>型</w:t>
            </w:r>
            <w:r w:rsidRPr="00AB6137">
              <w:rPr>
                <w:rFonts w:ascii="宋体" w:hAnsi="宋体" w:cs="Arial"/>
                <w:kern w:val="0"/>
                <w:sz w:val="20"/>
                <w:szCs w:val="20"/>
              </w:rPr>
              <w:t>,HPLC,</w:t>
            </w:r>
            <w:r w:rsidRPr="00AB6137">
              <w:rPr>
                <w:rFonts w:ascii="宋体" w:hAnsi="宋体" w:cs="Arial" w:hint="eastAsia"/>
                <w:kern w:val="0"/>
                <w:sz w:val="20"/>
                <w:szCs w:val="20"/>
              </w:rPr>
              <w:t>无</w:t>
            </w:r>
            <w:r w:rsidRPr="00AB6137">
              <w:rPr>
                <w:rFonts w:ascii="宋体" w:hAnsi="宋体" w:cs="Arial"/>
                <w:kern w:val="0"/>
                <w:sz w:val="20"/>
                <w:szCs w:val="20"/>
              </w:rPr>
              <w:t>,OFDM</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通信单元类别</w:t>
            </w:r>
            <w:r w:rsidRPr="00AB6137">
              <w:rPr>
                <w:rFonts w:ascii="宋体" w:hAnsi="宋体" w:cs="Arial"/>
                <w:kern w:val="0"/>
                <w:sz w:val="20"/>
                <w:szCs w:val="20"/>
              </w:rPr>
              <w:t>:</w:t>
            </w:r>
            <w:r w:rsidRPr="00AB6137">
              <w:rPr>
                <w:rFonts w:ascii="宋体" w:hAnsi="宋体" w:cs="Arial" w:hint="eastAsia"/>
                <w:kern w:val="0"/>
                <w:sz w:val="20"/>
                <w:szCs w:val="20"/>
              </w:rPr>
              <w:t>本地</w:t>
            </w:r>
            <w:r w:rsidRPr="00AB6137">
              <w:rPr>
                <w:rFonts w:ascii="宋体" w:cs="Arial"/>
                <w:kern w:val="0"/>
                <w:sz w:val="20"/>
                <w:szCs w:val="20"/>
              </w:rPr>
              <w:t>,</w:t>
            </w:r>
            <w:r w:rsidRPr="00AB6137">
              <w:rPr>
                <w:rFonts w:ascii="宋体" w:hAnsi="宋体" w:cs="Arial" w:hint="eastAsia"/>
                <w:kern w:val="0"/>
                <w:sz w:val="20"/>
                <w:szCs w:val="20"/>
              </w:rPr>
              <w:t>适用终端</w:t>
            </w:r>
            <w:r w:rsidRPr="00AB6137">
              <w:rPr>
                <w:rFonts w:ascii="宋体" w:hAnsi="宋体" w:cs="Arial"/>
                <w:kern w:val="0"/>
                <w:sz w:val="20"/>
                <w:szCs w:val="20"/>
              </w:rPr>
              <w:t>/</w:t>
            </w:r>
            <w:r w:rsidRPr="00AB6137">
              <w:rPr>
                <w:rFonts w:ascii="宋体" w:hAnsi="宋体" w:cs="Arial" w:hint="eastAsia"/>
                <w:kern w:val="0"/>
                <w:sz w:val="20"/>
                <w:szCs w:val="20"/>
              </w:rPr>
              <w:t>表类型</w:t>
            </w:r>
            <w:r w:rsidRPr="00AB6137">
              <w:rPr>
                <w:rFonts w:ascii="宋体" w:hAnsi="宋体" w:cs="Arial"/>
                <w:kern w:val="0"/>
                <w:sz w:val="20"/>
                <w:szCs w:val="20"/>
              </w:rPr>
              <w:t>:</w:t>
            </w:r>
            <w:r w:rsidRPr="00AB6137">
              <w:rPr>
                <w:rFonts w:ascii="宋体" w:hAnsi="宋体" w:cs="Arial" w:hint="eastAsia"/>
                <w:kern w:val="0"/>
                <w:sz w:val="20"/>
                <w:szCs w:val="20"/>
              </w:rPr>
              <w:t>集中器</w:t>
            </w:r>
            <w:r w:rsidRPr="00AB6137">
              <w:rPr>
                <w:rFonts w:ascii="宋体" w:hAnsi="宋体" w:cs="Arial"/>
                <w:kern w:val="0"/>
                <w:sz w:val="20"/>
                <w:szCs w:val="20"/>
              </w:rPr>
              <w:t>I</w:t>
            </w:r>
            <w:r w:rsidRPr="00AB6137">
              <w:rPr>
                <w:rFonts w:ascii="宋体" w:hAnsi="宋体" w:cs="Arial" w:hint="eastAsia"/>
                <w:kern w:val="0"/>
                <w:sz w:val="20"/>
                <w:szCs w:val="20"/>
              </w:rPr>
              <w:t>型</w:t>
            </w:r>
            <w:r w:rsidRPr="00AB6137">
              <w:rPr>
                <w:rFonts w:ascii="宋体" w:cs="Arial"/>
                <w:kern w:val="0"/>
                <w:sz w:val="20"/>
                <w:szCs w:val="20"/>
              </w:rPr>
              <w:t>,</w:t>
            </w:r>
            <w:r w:rsidRPr="00AB6137">
              <w:rPr>
                <w:rFonts w:ascii="宋体" w:hAnsi="宋体" w:cs="Arial" w:hint="eastAsia"/>
                <w:kern w:val="0"/>
                <w:sz w:val="20"/>
                <w:szCs w:val="20"/>
              </w:rPr>
              <w:t>通信方式</w:t>
            </w:r>
            <w:r w:rsidRPr="00AB6137">
              <w:rPr>
                <w:rFonts w:ascii="宋体" w:hAnsi="宋体" w:cs="Arial"/>
                <w:kern w:val="0"/>
                <w:sz w:val="20"/>
                <w:szCs w:val="20"/>
              </w:rPr>
              <w:t>:HPLC,</w:t>
            </w:r>
            <w:r w:rsidRPr="00AB6137">
              <w:rPr>
                <w:rFonts w:ascii="宋体" w:hAnsi="宋体" w:cs="Arial" w:hint="eastAsia"/>
                <w:kern w:val="0"/>
                <w:sz w:val="20"/>
                <w:szCs w:val="20"/>
              </w:rPr>
              <w:t>频率范围</w:t>
            </w:r>
            <w:r w:rsidRPr="00AB6137">
              <w:rPr>
                <w:rFonts w:ascii="宋体" w:hAnsi="宋体" w:cs="Arial"/>
                <w:kern w:val="0"/>
                <w:sz w:val="20"/>
                <w:szCs w:val="20"/>
              </w:rPr>
              <w:t>/</w:t>
            </w:r>
            <w:r w:rsidRPr="00AB6137">
              <w:rPr>
                <w:rFonts w:ascii="宋体" w:hAnsi="宋体" w:cs="Arial" w:hint="eastAsia"/>
                <w:kern w:val="0"/>
                <w:sz w:val="20"/>
                <w:szCs w:val="20"/>
              </w:rPr>
              <w:t>中心频率</w:t>
            </w:r>
            <w:r w:rsidRPr="00AB6137">
              <w:rPr>
                <w:rFonts w:ascii="宋体" w:hAnsi="宋体" w:cs="Arial"/>
                <w:kern w:val="0"/>
                <w:sz w:val="20"/>
                <w:szCs w:val="20"/>
              </w:rPr>
              <w:t>:</w:t>
            </w:r>
            <w:r w:rsidRPr="00AB6137">
              <w:rPr>
                <w:rFonts w:ascii="宋体" w:hAnsi="宋体" w:cs="Arial" w:hint="eastAsia"/>
                <w:kern w:val="0"/>
                <w:sz w:val="20"/>
                <w:szCs w:val="20"/>
              </w:rPr>
              <w:t>无</w:t>
            </w:r>
            <w:r w:rsidRPr="00AB6137">
              <w:rPr>
                <w:rFonts w:ascii="宋体" w:cs="Arial"/>
                <w:kern w:val="0"/>
                <w:sz w:val="20"/>
                <w:szCs w:val="20"/>
              </w:rPr>
              <w:t>,</w:t>
            </w:r>
            <w:r w:rsidRPr="00AB6137">
              <w:rPr>
                <w:rFonts w:ascii="宋体" w:hAnsi="宋体" w:cs="Arial" w:hint="eastAsia"/>
                <w:kern w:val="0"/>
                <w:sz w:val="20"/>
                <w:szCs w:val="20"/>
              </w:rPr>
              <w:t>调制方式</w:t>
            </w:r>
            <w:r w:rsidRPr="00AB6137">
              <w:rPr>
                <w:rFonts w:ascii="宋体" w:hAnsi="宋体" w:cs="Arial"/>
                <w:kern w:val="0"/>
                <w:sz w:val="20"/>
                <w:szCs w:val="20"/>
              </w:rPr>
              <w:t>:OFDM</w:t>
            </w:r>
          </w:p>
        </w:tc>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只</w:t>
            </w:r>
          </w:p>
        </w:tc>
        <w:tc>
          <w:tcPr>
            <w:tcW w:w="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60</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2019-10-10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买方指定仓库地面交货</w:t>
            </w:r>
          </w:p>
        </w:tc>
        <w:tc>
          <w:tcPr>
            <w:tcW w:w="680" w:type="dxa"/>
            <w:tcBorders>
              <w:top w:val="nil"/>
              <w:left w:val="nil"/>
              <w:bottom w:val="single" w:sz="4" w:space="0" w:color="000000"/>
              <w:right w:val="nil"/>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 xml:space="preserve">　</w:t>
            </w:r>
          </w:p>
        </w:tc>
        <w:tc>
          <w:tcPr>
            <w:tcW w:w="2030" w:type="dxa"/>
            <w:tcBorders>
              <w:top w:val="nil"/>
              <w:left w:val="single" w:sz="4" w:space="0" w:color="000000"/>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2806-500138758-00004</w:t>
            </w:r>
          </w:p>
        </w:tc>
      </w:tr>
      <w:tr w:rsidR="007F229C" w:rsidRPr="00AB6137" w:rsidTr="00AB6137">
        <w:trPr>
          <w:trHeight w:val="960"/>
        </w:trPr>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包</w:t>
            </w:r>
            <w:r w:rsidRPr="00AB6137">
              <w:rPr>
                <w:rFonts w:ascii="宋体" w:hAnsi="宋体" w:cs="Arial"/>
                <w:kern w:val="0"/>
                <w:sz w:val="20"/>
                <w:szCs w:val="20"/>
              </w:rPr>
              <w:t>1</w:t>
            </w:r>
          </w:p>
        </w:tc>
        <w:tc>
          <w:tcPr>
            <w:tcW w:w="1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050021170800020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青海省电力公司海南供电公司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国网青海海南供电公司</w:t>
            </w:r>
            <w:r w:rsidRPr="00AB6137">
              <w:rPr>
                <w:rFonts w:ascii="宋体" w:hAnsi="宋体" w:cs="Arial"/>
                <w:kern w:val="0"/>
                <w:sz w:val="20"/>
                <w:szCs w:val="20"/>
              </w:rPr>
              <w:t>10kV</w:t>
            </w:r>
            <w:r w:rsidRPr="00AB6137">
              <w:rPr>
                <w:rFonts w:ascii="宋体" w:hAnsi="宋体" w:cs="Arial" w:hint="eastAsia"/>
                <w:kern w:val="0"/>
                <w:sz w:val="20"/>
                <w:szCs w:val="20"/>
              </w:rPr>
              <w:t>过三路过马营供电营业所生产倒班用房公用变增容</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10kV</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本地</w:t>
            </w:r>
            <w:r w:rsidRPr="00AB6137">
              <w:rPr>
                <w:rFonts w:ascii="宋体" w:cs="Arial"/>
                <w:kern w:val="0"/>
                <w:sz w:val="20"/>
                <w:szCs w:val="20"/>
              </w:rPr>
              <w:t>,</w:t>
            </w:r>
            <w:r w:rsidRPr="00AB6137">
              <w:rPr>
                <w:rFonts w:ascii="宋体" w:hAnsi="宋体" w:cs="Arial" w:hint="eastAsia"/>
                <w:kern w:val="0"/>
                <w:sz w:val="20"/>
                <w:szCs w:val="20"/>
              </w:rPr>
              <w:t>集中器</w:t>
            </w:r>
            <w:r w:rsidRPr="00AB6137">
              <w:rPr>
                <w:rFonts w:ascii="宋体" w:hAnsi="宋体" w:cs="Arial"/>
                <w:kern w:val="0"/>
                <w:sz w:val="20"/>
                <w:szCs w:val="20"/>
              </w:rPr>
              <w:t>I</w:t>
            </w:r>
            <w:r w:rsidRPr="00AB6137">
              <w:rPr>
                <w:rFonts w:ascii="宋体" w:hAnsi="宋体" w:cs="Arial" w:hint="eastAsia"/>
                <w:kern w:val="0"/>
                <w:sz w:val="20"/>
                <w:szCs w:val="20"/>
              </w:rPr>
              <w:t>型</w:t>
            </w:r>
            <w:r w:rsidRPr="00AB6137">
              <w:rPr>
                <w:rFonts w:ascii="宋体" w:hAnsi="宋体" w:cs="Arial"/>
                <w:kern w:val="0"/>
                <w:sz w:val="20"/>
                <w:szCs w:val="20"/>
              </w:rPr>
              <w:t>,HPLC,</w:t>
            </w:r>
            <w:r w:rsidRPr="00AB6137">
              <w:rPr>
                <w:rFonts w:ascii="宋体" w:hAnsi="宋体" w:cs="Arial" w:hint="eastAsia"/>
                <w:kern w:val="0"/>
                <w:sz w:val="20"/>
                <w:szCs w:val="20"/>
              </w:rPr>
              <w:t>无</w:t>
            </w:r>
            <w:r w:rsidRPr="00AB6137">
              <w:rPr>
                <w:rFonts w:ascii="宋体" w:hAnsi="宋体" w:cs="Arial"/>
                <w:kern w:val="0"/>
                <w:sz w:val="20"/>
                <w:szCs w:val="20"/>
              </w:rPr>
              <w:t>,OFDM</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通信单元类别</w:t>
            </w:r>
            <w:r w:rsidRPr="00AB6137">
              <w:rPr>
                <w:rFonts w:ascii="宋体" w:hAnsi="宋体" w:cs="Arial"/>
                <w:kern w:val="0"/>
                <w:sz w:val="20"/>
                <w:szCs w:val="20"/>
              </w:rPr>
              <w:t>:</w:t>
            </w:r>
            <w:r w:rsidRPr="00AB6137">
              <w:rPr>
                <w:rFonts w:ascii="宋体" w:hAnsi="宋体" w:cs="Arial" w:hint="eastAsia"/>
                <w:kern w:val="0"/>
                <w:sz w:val="20"/>
                <w:szCs w:val="20"/>
              </w:rPr>
              <w:t>本地</w:t>
            </w:r>
            <w:r w:rsidRPr="00AB6137">
              <w:rPr>
                <w:rFonts w:ascii="宋体" w:cs="Arial"/>
                <w:kern w:val="0"/>
                <w:sz w:val="20"/>
                <w:szCs w:val="20"/>
              </w:rPr>
              <w:t>,</w:t>
            </w:r>
            <w:r w:rsidRPr="00AB6137">
              <w:rPr>
                <w:rFonts w:ascii="宋体" w:hAnsi="宋体" w:cs="Arial" w:hint="eastAsia"/>
                <w:kern w:val="0"/>
                <w:sz w:val="20"/>
                <w:szCs w:val="20"/>
              </w:rPr>
              <w:t>适用终端</w:t>
            </w:r>
            <w:r w:rsidRPr="00AB6137">
              <w:rPr>
                <w:rFonts w:ascii="宋体" w:hAnsi="宋体" w:cs="Arial"/>
                <w:kern w:val="0"/>
                <w:sz w:val="20"/>
                <w:szCs w:val="20"/>
              </w:rPr>
              <w:t>/</w:t>
            </w:r>
            <w:r w:rsidRPr="00AB6137">
              <w:rPr>
                <w:rFonts w:ascii="宋体" w:hAnsi="宋体" w:cs="Arial" w:hint="eastAsia"/>
                <w:kern w:val="0"/>
                <w:sz w:val="20"/>
                <w:szCs w:val="20"/>
              </w:rPr>
              <w:t>表类型</w:t>
            </w:r>
            <w:r w:rsidRPr="00AB6137">
              <w:rPr>
                <w:rFonts w:ascii="宋体" w:hAnsi="宋体" w:cs="Arial"/>
                <w:kern w:val="0"/>
                <w:sz w:val="20"/>
                <w:szCs w:val="20"/>
              </w:rPr>
              <w:t>:</w:t>
            </w:r>
            <w:r w:rsidRPr="00AB6137">
              <w:rPr>
                <w:rFonts w:ascii="宋体" w:hAnsi="宋体" w:cs="Arial" w:hint="eastAsia"/>
                <w:kern w:val="0"/>
                <w:sz w:val="20"/>
                <w:szCs w:val="20"/>
              </w:rPr>
              <w:t>集中器</w:t>
            </w:r>
            <w:r w:rsidRPr="00AB6137">
              <w:rPr>
                <w:rFonts w:ascii="宋体" w:hAnsi="宋体" w:cs="Arial"/>
                <w:kern w:val="0"/>
                <w:sz w:val="20"/>
                <w:szCs w:val="20"/>
              </w:rPr>
              <w:t>I</w:t>
            </w:r>
            <w:r w:rsidRPr="00AB6137">
              <w:rPr>
                <w:rFonts w:ascii="宋体" w:hAnsi="宋体" w:cs="Arial" w:hint="eastAsia"/>
                <w:kern w:val="0"/>
                <w:sz w:val="20"/>
                <w:szCs w:val="20"/>
              </w:rPr>
              <w:t>型</w:t>
            </w:r>
            <w:r w:rsidRPr="00AB6137">
              <w:rPr>
                <w:rFonts w:ascii="宋体" w:cs="Arial"/>
                <w:kern w:val="0"/>
                <w:sz w:val="20"/>
                <w:szCs w:val="20"/>
              </w:rPr>
              <w:t>,</w:t>
            </w:r>
            <w:r w:rsidRPr="00AB6137">
              <w:rPr>
                <w:rFonts w:ascii="宋体" w:hAnsi="宋体" w:cs="Arial" w:hint="eastAsia"/>
                <w:kern w:val="0"/>
                <w:sz w:val="20"/>
                <w:szCs w:val="20"/>
              </w:rPr>
              <w:t>通信方式</w:t>
            </w:r>
            <w:r w:rsidRPr="00AB6137">
              <w:rPr>
                <w:rFonts w:ascii="宋体" w:hAnsi="宋体" w:cs="Arial"/>
                <w:kern w:val="0"/>
                <w:sz w:val="20"/>
                <w:szCs w:val="20"/>
              </w:rPr>
              <w:t>:HPLC,</w:t>
            </w:r>
            <w:r w:rsidRPr="00AB6137">
              <w:rPr>
                <w:rFonts w:ascii="宋体" w:hAnsi="宋体" w:cs="Arial" w:hint="eastAsia"/>
                <w:kern w:val="0"/>
                <w:sz w:val="20"/>
                <w:szCs w:val="20"/>
              </w:rPr>
              <w:t>频率范围</w:t>
            </w:r>
            <w:r w:rsidRPr="00AB6137">
              <w:rPr>
                <w:rFonts w:ascii="宋体" w:hAnsi="宋体" w:cs="Arial"/>
                <w:kern w:val="0"/>
                <w:sz w:val="20"/>
                <w:szCs w:val="20"/>
              </w:rPr>
              <w:t>/</w:t>
            </w:r>
            <w:r w:rsidRPr="00AB6137">
              <w:rPr>
                <w:rFonts w:ascii="宋体" w:hAnsi="宋体" w:cs="Arial" w:hint="eastAsia"/>
                <w:kern w:val="0"/>
                <w:sz w:val="20"/>
                <w:szCs w:val="20"/>
              </w:rPr>
              <w:t>中心频率</w:t>
            </w:r>
            <w:r w:rsidRPr="00AB6137">
              <w:rPr>
                <w:rFonts w:ascii="宋体" w:hAnsi="宋体" w:cs="Arial"/>
                <w:kern w:val="0"/>
                <w:sz w:val="20"/>
                <w:szCs w:val="20"/>
              </w:rPr>
              <w:t>:</w:t>
            </w:r>
            <w:r w:rsidRPr="00AB6137">
              <w:rPr>
                <w:rFonts w:ascii="宋体" w:hAnsi="宋体" w:cs="Arial" w:hint="eastAsia"/>
                <w:kern w:val="0"/>
                <w:sz w:val="20"/>
                <w:szCs w:val="20"/>
              </w:rPr>
              <w:t>无</w:t>
            </w:r>
            <w:r w:rsidRPr="00AB6137">
              <w:rPr>
                <w:rFonts w:ascii="宋体" w:cs="Arial"/>
                <w:kern w:val="0"/>
                <w:sz w:val="20"/>
                <w:szCs w:val="20"/>
              </w:rPr>
              <w:t>,</w:t>
            </w:r>
            <w:r w:rsidRPr="00AB6137">
              <w:rPr>
                <w:rFonts w:ascii="宋体" w:hAnsi="宋体" w:cs="Arial" w:hint="eastAsia"/>
                <w:kern w:val="0"/>
                <w:sz w:val="20"/>
                <w:szCs w:val="20"/>
              </w:rPr>
              <w:t>调制方式</w:t>
            </w:r>
            <w:r w:rsidRPr="00AB6137">
              <w:rPr>
                <w:rFonts w:ascii="宋体" w:hAnsi="宋体" w:cs="Arial"/>
                <w:kern w:val="0"/>
                <w:sz w:val="20"/>
                <w:szCs w:val="20"/>
              </w:rPr>
              <w:t>:OFDM</w:t>
            </w:r>
          </w:p>
        </w:tc>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只</w:t>
            </w:r>
          </w:p>
        </w:tc>
        <w:tc>
          <w:tcPr>
            <w:tcW w:w="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1</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2019-08-30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买方指定仓库地面交货</w:t>
            </w:r>
          </w:p>
        </w:tc>
        <w:tc>
          <w:tcPr>
            <w:tcW w:w="680" w:type="dxa"/>
            <w:tcBorders>
              <w:top w:val="nil"/>
              <w:left w:val="nil"/>
              <w:bottom w:val="single" w:sz="4" w:space="0" w:color="000000"/>
              <w:right w:val="nil"/>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 xml:space="preserve">　</w:t>
            </w:r>
          </w:p>
        </w:tc>
        <w:tc>
          <w:tcPr>
            <w:tcW w:w="2030" w:type="dxa"/>
            <w:tcBorders>
              <w:top w:val="nil"/>
              <w:left w:val="single" w:sz="4" w:space="0" w:color="000000"/>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2807-500138758-00004</w:t>
            </w:r>
          </w:p>
        </w:tc>
      </w:tr>
      <w:tr w:rsidR="007F229C" w:rsidRPr="00AB6137" w:rsidTr="00AB6137">
        <w:trPr>
          <w:trHeight w:val="960"/>
        </w:trPr>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包</w:t>
            </w:r>
            <w:r w:rsidRPr="00AB6137">
              <w:rPr>
                <w:rFonts w:ascii="宋体" w:hAnsi="宋体" w:cs="Arial"/>
                <w:kern w:val="0"/>
                <w:sz w:val="20"/>
                <w:szCs w:val="20"/>
              </w:rPr>
              <w:t>1</w:t>
            </w:r>
          </w:p>
        </w:tc>
        <w:tc>
          <w:tcPr>
            <w:tcW w:w="1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050021170700020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青海省电力公司海南供电公司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国网青海海南供电公司</w:t>
            </w:r>
            <w:r w:rsidRPr="00AB6137">
              <w:rPr>
                <w:rFonts w:ascii="宋体" w:hAnsi="宋体" w:cs="Arial"/>
                <w:kern w:val="0"/>
                <w:sz w:val="20"/>
                <w:szCs w:val="20"/>
              </w:rPr>
              <w:t>10kV</w:t>
            </w:r>
            <w:r w:rsidRPr="00AB6137">
              <w:rPr>
                <w:rFonts w:ascii="宋体" w:hAnsi="宋体" w:cs="Arial" w:hint="eastAsia"/>
                <w:kern w:val="0"/>
                <w:sz w:val="20"/>
                <w:szCs w:val="20"/>
              </w:rPr>
              <w:t>黄一路森多供电营业所生产倒班用房公用变增容</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10kV</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本地</w:t>
            </w:r>
            <w:r w:rsidRPr="00AB6137">
              <w:rPr>
                <w:rFonts w:ascii="宋体" w:cs="Arial"/>
                <w:kern w:val="0"/>
                <w:sz w:val="20"/>
                <w:szCs w:val="20"/>
              </w:rPr>
              <w:t>,</w:t>
            </w:r>
            <w:r w:rsidRPr="00AB6137">
              <w:rPr>
                <w:rFonts w:ascii="宋体" w:hAnsi="宋体" w:cs="Arial" w:hint="eastAsia"/>
                <w:kern w:val="0"/>
                <w:sz w:val="20"/>
                <w:szCs w:val="20"/>
              </w:rPr>
              <w:t>集中器</w:t>
            </w:r>
            <w:r w:rsidRPr="00AB6137">
              <w:rPr>
                <w:rFonts w:ascii="宋体" w:hAnsi="宋体" w:cs="Arial"/>
                <w:kern w:val="0"/>
                <w:sz w:val="20"/>
                <w:szCs w:val="20"/>
              </w:rPr>
              <w:t>I</w:t>
            </w:r>
            <w:r w:rsidRPr="00AB6137">
              <w:rPr>
                <w:rFonts w:ascii="宋体" w:hAnsi="宋体" w:cs="Arial" w:hint="eastAsia"/>
                <w:kern w:val="0"/>
                <w:sz w:val="20"/>
                <w:szCs w:val="20"/>
              </w:rPr>
              <w:t>型</w:t>
            </w:r>
            <w:r w:rsidRPr="00AB6137">
              <w:rPr>
                <w:rFonts w:ascii="宋体" w:hAnsi="宋体" w:cs="Arial"/>
                <w:kern w:val="0"/>
                <w:sz w:val="20"/>
                <w:szCs w:val="20"/>
              </w:rPr>
              <w:t>,HPLC,</w:t>
            </w:r>
            <w:r w:rsidRPr="00AB6137">
              <w:rPr>
                <w:rFonts w:ascii="宋体" w:hAnsi="宋体" w:cs="Arial" w:hint="eastAsia"/>
                <w:kern w:val="0"/>
                <w:sz w:val="20"/>
                <w:szCs w:val="20"/>
              </w:rPr>
              <w:t>无</w:t>
            </w:r>
            <w:r w:rsidRPr="00AB6137">
              <w:rPr>
                <w:rFonts w:ascii="宋体" w:hAnsi="宋体" w:cs="Arial"/>
                <w:kern w:val="0"/>
                <w:sz w:val="20"/>
                <w:szCs w:val="20"/>
              </w:rPr>
              <w:t>,OFDM</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通信单元类别</w:t>
            </w:r>
            <w:r w:rsidRPr="00AB6137">
              <w:rPr>
                <w:rFonts w:ascii="宋体" w:hAnsi="宋体" w:cs="Arial"/>
                <w:kern w:val="0"/>
                <w:sz w:val="20"/>
                <w:szCs w:val="20"/>
              </w:rPr>
              <w:t>:</w:t>
            </w:r>
            <w:r w:rsidRPr="00AB6137">
              <w:rPr>
                <w:rFonts w:ascii="宋体" w:hAnsi="宋体" w:cs="Arial" w:hint="eastAsia"/>
                <w:kern w:val="0"/>
                <w:sz w:val="20"/>
                <w:szCs w:val="20"/>
              </w:rPr>
              <w:t>本地</w:t>
            </w:r>
            <w:r w:rsidRPr="00AB6137">
              <w:rPr>
                <w:rFonts w:ascii="宋体" w:cs="Arial"/>
                <w:kern w:val="0"/>
                <w:sz w:val="20"/>
                <w:szCs w:val="20"/>
              </w:rPr>
              <w:t>,</w:t>
            </w:r>
            <w:r w:rsidRPr="00AB6137">
              <w:rPr>
                <w:rFonts w:ascii="宋体" w:hAnsi="宋体" w:cs="Arial" w:hint="eastAsia"/>
                <w:kern w:val="0"/>
                <w:sz w:val="20"/>
                <w:szCs w:val="20"/>
              </w:rPr>
              <w:t>适用终端</w:t>
            </w:r>
            <w:r w:rsidRPr="00AB6137">
              <w:rPr>
                <w:rFonts w:ascii="宋体" w:hAnsi="宋体" w:cs="Arial"/>
                <w:kern w:val="0"/>
                <w:sz w:val="20"/>
                <w:szCs w:val="20"/>
              </w:rPr>
              <w:t>/</w:t>
            </w:r>
            <w:r w:rsidRPr="00AB6137">
              <w:rPr>
                <w:rFonts w:ascii="宋体" w:hAnsi="宋体" w:cs="Arial" w:hint="eastAsia"/>
                <w:kern w:val="0"/>
                <w:sz w:val="20"/>
                <w:szCs w:val="20"/>
              </w:rPr>
              <w:t>表类型</w:t>
            </w:r>
            <w:r w:rsidRPr="00AB6137">
              <w:rPr>
                <w:rFonts w:ascii="宋体" w:hAnsi="宋体" w:cs="Arial"/>
                <w:kern w:val="0"/>
                <w:sz w:val="20"/>
                <w:szCs w:val="20"/>
              </w:rPr>
              <w:t>:</w:t>
            </w:r>
            <w:r w:rsidRPr="00AB6137">
              <w:rPr>
                <w:rFonts w:ascii="宋体" w:hAnsi="宋体" w:cs="Arial" w:hint="eastAsia"/>
                <w:kern w:val="0"/>
                <w:sz w:val="20"/>
                <w:szCs w:val="20"/>
              </w:rPr>
              <w:t>集中器</w:t>
            </w:r>
            <w:r w:rsidRPr="00AB6137">
              <w:rPr>
                <w:rFonts w:ascii="宋体" w:hAnsi="宋体" w:cs="Arial"/>
                <w:kern w:val="0"/>
                <w:sz w:val="20"/>
                <w:szCs w:val="20"/>
              </w:rPr>
              <w:t>I</w:t>
            </w:r>
            <w:r w:rsidRPr="00AB6137">
              <w:rPr>
                <w:rFonts w:ascii="宋体" w:hAnsi="宋体" w:cs="Arial" w:hint="eastAsia"/>
                <w:kern w:val="0"/>
                <w:sz w:val="20"/>
                <w:szCs w:val="20"/>
              </w:rPr>
              <w:t>型</w:t>
            </w:r>
            <w:r w:rsidRPr="00AB6137">
              <w:rPr>
                <w:rFonts w:ascii="宋体" w:cs="Arial"/>
                <w:kern w:val="0"/>
                <w:sz w:val="20"/>
                <w:szCs w:val="20"/>
              </w:rPr>
              <w:t>,</w:t>
            </w:r>
            <w:r w:rsidRPr="00AB6137">
              <w:rPr>
                <w:rFonts w:ascii="宋体" w:hAnsi="宋体" w:cs="Arial" w:hint="eastAsia"/>
                <w:kern w:val="0"/>
                <w:sz w:val="20"/>
                <w:szCs w:val="20"/>
              </w:rPr>
              <w:t>通信方式</w:t>
            </w:r>
            <w:r w:rsidRPr="00AB6137">
              <w:rPr>
                <w:rFonts w:ascii="宋体" w:hAnsi="宋体" w:cs="Arial"/>
                <w:kern w:val="0"/>
                <w:sz w:val="20"/>
                <w:szCs w:val="20"/>
              </w:rPr>
              <w:t>:HPLC,</w:t>
            </w:r>
            <w:r w:rsidRPr="00AB6137">
              <w:rPr>
                <w:rFonts w:ascii="宋体" w:hAnsi="宋体" w:cs="Arial" w:hint="eastAsia"/>
                <w:kern w:val="0"/>
                <w:sz w:val="20"/>
                <w:szCs w:val="20"/>
              </w:rPr>
              <w:t>频率范围</w:t>
            </w:r>
            <w:r w:rsidRPr="00AB6137">
              <w:rPr>
                <w:rFonts w:ascii="宋体" w:hAnsi="宋体" w:cs="Arial"/>
                <w:kern w:val="0"/>
                <w:sz w:val="20"/>
                <w:szCs w:val="20"/>
              </w:rPr>
              <w:t>/</w:t>
            </w:r>
            <w:r w:rsidRPr="00AB6137">
              <w:rPr>
                <w:rFonts w:ascii="宋体" w:hAnsi="宋体" w:cs="Arial" w:hint="eastAsia"/>
                <w:kern w:val="0"/>
                <w:sz w:val="20"/>
                <w:szCs w:val="20"/>
              </w:rPr>
              <w:t>中心频率</w:t>
            </w:r>
            <w:r w:rsidRPr="00AB6137">
              <w:rPr>
                <w:rFonts w:ascii="宋体" w:hAnsi="宋体" w:cs="Arial"/>
                <w:kern w:val="0"/>
                <w:sz w:val="20"/>
                <w:szCs w:val="20"/>
              </w:rPr>
              <w:t>:</w:t>
            </w:r>
            <w:r w:rsidRPr="00AB6137">
              <w:rPr>
                <w:rFonts w:ascii="宋体" w:hAnsi="宋体" w:cs="Arial" w:hint="eastAsia"/>
                <w:kern w:val="0"/>
                <w:sz w:val="20"/>
                <w:szCs w:val="20"/>
              </w:rPr>
              <w:t>无</w:t>
            </w:r>
            <w:r w:rsidRPr="00AB6137">
              <w:rPr>
                <w:rFonts w:ascii="宋体" w:cs="Arial"/>
                <w:kern w:val="0"/>
                <w:sz w:val="20"/>
                <w:szCs w:val="20"/>
              </w:rPr>
              <w:t>,</w:t>
            </w:r>
            <w:r w:rsidRPr="00AB6137">
              <w:rPr>
                <w:rFonts w:ascii="宋体" w:hAnsi="宋体" w:cs="Arial" w:hint="eastAsia"/>
                <w:kern w:val="0"/>
                <w:sz w:val="20"/>
                <w:szCs w:val="20"/>
              </w:rPr>
              <w:t>调制方式</w:t>
            </w:r>
            <w:r w:rsidRPr="00AB6137">
              <w:rPr>
                <w:rFonts w:ascii="宋体" w:hAnsi="宋体" w:cs="Arial"/>
                <w:kern w:val="0"/>
                <w:sz w:val="20"/>
                <w:szCs w:val="20"/>
              </w:rPr>
              <w:t>:OFDM</w:t>
            </w:r>
          </w:p>
        </w:tc>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只</w:t>
            </w:r>
          </w:p>
        </w:tc>
        <w:tc>
          <w:tcPr>
            <w:tcW w:w="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1</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2019-08-30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买方指定仓库地面交货</w:t>
            </w:r>
          </w:p>
        </w:tc>
        <w:tc>
          <w:tcPr>
            <w:tcW w:w="680" w:type="dxa"/>
            <w:tcBorders>
              <w:top w:val="nil"/>
              <w:left w:val="nil"/>
              <w:bottom w:val="single" w:sz="4" w:space="0" w:color="000000"/>
              <w:right w:val="nil"/>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 xml:space="preserve">　</w:t>
            </w:r>
          </w:p>
        </w:tc>
        <w:tc>
          <w:tcPr>
            <w:tcW w:w="2030" w:type="dxa"/>
            <w:tcBorders>
              <w:top w:val="nil"/>
              <w:left w:val="single" w:sz="4" w:space="0" w:color="000000"/>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2807-500138758-00003</w:t>
            </w:r>
          </w:p>
        </w:tc>
      </w:tr>
      <w:tr w:rsidR="007F229C" w:rsidRPr="00AB6137" w:rsidTr="00AB6137">
        <w:trPr>
          <w:trHeight w:val="960"/>
        </w:trPr>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包</w:t>
            </w:r>
            <w:r w:rsidRPr="00AB6137">
              <w:rPr>
                <w:rFonts w:ascii="宋体" w:hAnsi="宋体" w:cs="Arial"/>
                <w:kern w:val="0"/>
                <w:sz w:val="20"/>
                <w:szCs w:val="20"/>
              </w:rPr>
              <w:t>1</w:t>
            </w:r>
          </w:p>
        </w:tc>
        <w:tc>
          <w:tcPr>
            <w:tcW w:w="1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050021176000010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青海省电力公司海南供电公司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国网青海海南供电公司</w:t>
            </w:r>
            <w:r w:rsidRPr="00AB6137">
              <w:rPr>
                <w:rFonts w:ascii="宋体" w:hAnsi="宋体" w:cs="Arial"/>
                <w:kern w:val="0"/>
                <w:sz w:val="20"/>
                <w:szCs w:val="20"/>
              </w:rPr>
              <w:t>2019</w:t>
            </w:r>
            <w:r w:rsidRPr="00AB6137">
              <w:rPr>
                <w:rFonts w:ascii="宋体" w:hAnsi="宋体" w:cs="Arial" w:hint="eastAsia"/>
                <w:kern w:val="0"/>
                <w:sz w:val="20"/>
                <w:szCs w:val="20"/>
              </w:rPr>
              <w:t>年营销关键基础设施信息安全改造（无加密芯片更换改造）</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无</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本地</w:t>
            </w:r>
            <w:r w:rsidRPr="00AB6137">
              <w:rPr>
                <w:rFonts w:ascii="宋体" w:cs="Arial"/>
                <w:kern w:val="0"/>
                <w:sz w:val="20"/>
                <w:szCs w:val="20"/>
              </w:rPr>
              <w:t>,</w:t>
            </w:r>
            <w:r w:rsidRPr="00AB6137">
              <w:rPr>
                <w:rFonts w:ascii="宋体" w:hAnsi="宋体" w:cs="Arial" w:hint="eastAsia"/>
                <w:kern w:val="0"/>
                <w:sz w:val="20"/>
                <w:szCs w:val="20"/>
              </w:rPr>
              <w:t>集中器</w:t>
            </w:r>
            <w:r w:rsidRPr="00AB6137">
              <w:rPr>
                <w:rFonts w:ascii="宋体" w:hAnsi="宋体" w:cs="Arial"/>
                <w:kern w:val="0"/>
                <w:sz w:val="20"/>
                <w:szCs w:val="20"/>
              </w:rPr>
              <w:t>I</w:t>
            </w:r>
            <w:r w:rsidRPr="00AB6137">
              <w:rPr>
                <w:rFonts w:ascii="宋体" w:hAnsi="宋体" w:cs="Arial" w:hint="eastAsia"/>
                <w:kern w:val="0"/>
                <w:sz w:val="20"/>
                <w:szCs w:val="20"/>
              </w:rPr>
              <w:t>型</w:t>
            </w:r>
            <w:r w:rsidRPr="00AB6137">
              <w:rPr>
                <w:rFonts w:ascii="宋体" w:hAnsi="宋体" w:cs="Arial"/>
                <w:kern w:val="0"/>
                <w:sz w:val="20"/>
                <w:szCs w:val="20"/>
              </w:rPr>
              <w:t>,HPLC,</w:t>
            </w:r>
            <w:r w:rsidRPr="00AB6137">
              <w:rPr>
                <w:rFonts w:ascii="宋体" w:hAnsi="宋体" w:cs="Arial" w:hint="eastAsia"/>
                <w:kern w:val="0"/>
                <w:sz w:val="20"/>
                <w:szCs w:val="20"/>
              </w:rPr>
              <w:t>无</w:t>
            </w:r>
            <w:r w:rsidRPr="00AB6137">
              <w:rPr>
                <w:rFonts w:ascii="宋体" w:hAnsi="宋体" w:cs="Arial"/>
                <w:kern w:val="0"/>
                <w:sz w:val="20"/>
                <w:szCs w:val="20"/>
              </w:rPr>
              <w:t>,OFDM</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通信单元类别</w:t>
            </w:r>
            <w:r w:rsidRPr="00AB6137">
              <w:rPr>
                <w:rFonts w:ascii="宋体" w:hAnsi="宋体" w:cs="Arial"/>
                <w:kern w:val="0"/>
                <w:sz w:val="20"/>
                <w:szCs w:val="20"/>
              </w:rPr>
              <w:t>:</w:t>
            </w:r>
            <w:r w:rsidRPr="00AB6137">
              <w:rPr>
                <w:rFonts w:ascii="宋体" w:hAnsi="宋体" w:cs="Arial" w:hint="eastAsia"/>
                <w:kern w:val="0"/>
                <w:sz w:val="20"/>
                <w:szCs w:val="20"/>
              </w:rPr>
              <w:t>本地</w:t>
            </w:r>
            <w:r w:rsidRPr="00AB6137">
              <w:rPr>
                <w:rFonts w:ascii="宋体" w:cs="Arial"/>
                <w:kern w:val="0"/>
                <w:sz w:val="20"/>
                <w:szCs w:val="20"/>
              </w:rPr>
              <w:t>,</w:t>
            </w:r>
            <w:r w:rsidRPr="00AB6137">
              <w:rPr>
                <w:rFonts w:ascii="宋体" w:hAnsi="宋体" w:cs="Arial" w:hint="eastAsia"/>
                <w:kern w:val="0"/>
                <w:sz w:val="20"/>
                <w:szCs w:val="20"/>
              </w:rPr>
              <w:t>适用终端</w:t>
            </w:r>
            <w:r w:rsidRPr="00AB6137">
              <w:rPr>
                <w:rFonts w:ascii="宋体" w:hAnsi="宋体" w:cs="Arial"/>
                <w:kern w:val="0"/>
                <w:sz w:val="20"/>
                <w:szCs w:val="20"/>
              </w:rPr>
              <w:t>/</w:t>
            </w:r>
            <w:r w:rsidRPr="00AB6137">
              <w:rPr>
                <w:rFonts w:ascii="宋体" w:hAnsi="宋体" w:cs="Arial" w:hint="eastAsia"/>
                <w:kern w:val="0"/>
                <w:sz w:val="20"/>
                <w:szCs w:val="20"/>
              </w:rPr>
              <w:t>表类型</w:t>
            </w:r>
            <w:r w:rsidRPr="00AB6137">
              <w:rPr>
                <w:rFonts w:ascii="宋体" w:hAnsi="宋体" w:cs="Arial"/>
                <w:kern w:val="0"/>
                <w:sz w:val="20"/>
                <w:szCs w:val="20"/>
              </w:rPr>
              <w:t>:</w:t>
            </w:r>
            <w:r w:rsidRPr="00AB6137">
              <w:rPr>
                <w:rFonts w:ascii="宋体" w:hAnsi="宋体" w:cs="Arial" w:hint="eastAsia"/>
                <w:kern w:val="0"/>
                <w:sz w:val="20"/>
                <w:szCs w:val="20"/>
              </w:rPr>
              <w:t>集中器</w:t>
            </w:r>
            <w:r w:rsidRPr="00AB6137">
              <w:rPr>
                <w:rFonts w:ascii="宋体" w:hAnsi="宋体" w:cs="Arial"/>
                <w:kern w:val="0"/>
                <w:sz w:val="20"/>
                <w:szCs w:val="20"/>
              </w:rPr>
              <w:t>I</w:t>
            </w:r>
            <w:r w:rsidRPr="00AB6137">
              <w:rPr>
                <w:rFonts w:ascii="宋体" w:hAnsi="宋体" w:cs="Arial" w:hint="eastAsia"/>
                <w:kern w:val="0"/>
                <w:sz w:val="20"/>
                <w:szCs w:val="20"/>
              </w:rPr>
              <w:t>型</w:t>
            </w:r>
            <w:r w:rsidRPr="00AB6137">
              <w:rPr>
                <w:rFonts w:ascii="宋体" w:cs="Arial"/>
                <w:kern w:val="0"/>
                <w:sz w:val="20"/>
                <w:szCs w:val="20"/>
              </w:rPr>
              <w:t>,</w:t>
            </w:r>
            <w:r w:rsidRPr="00AB6137">
              <w:rPr>
                <w:rFonts w:ascii="宋体" w:hAnsi="宋体" w:cs="Arial" w:hint="eastAsia"/>
                <w:kern w:val="0"/>
                <w:sz w:val="20"/>
                <w:szCs w:val="20"/>
              </w:rPr>
              <w:t>通信方式</w:t>
            </w:r>
            <w:r w:rsidRPr="00AB6137">
              <w:rPr>
                <w:rFonts w:ascii="宋体" w:hAnsi="宋体" w:cs="Arial"/>
                <w:kern w:val="0"/>
                <w:sz w:val="20"/>
                <w:szCs w:val="20"/>
              </w:rPr>
              <w:t>:HPLC,</w:t>
            </w:r>
            <w:r w:rsidRPr="00AB6137">
              <w:rPr>
                <w:rFonts w:ascii="宋体" w:hAnsi="宋体" w:cs="Arial" w:hint="eastAsia"/>
                <w:kern w:val="0"/>
                <w:sz w:val="20"/>
                <w:szCs w:val="20"/>
              </w:rPr>
              <w:t>频率范围</w:t>
            </w:r>
            <w:r w:rsidRPr="00AB6137">
              <w:rPr>
                <w:rFonts w:ascii="宋体" w:hAnsi="宋体" w:cs="Arial"/>
                <w:kern w:val="0"/>
                <w:sz w:val="20"/>
                <w:szCs w:val="20"/>
              </w:rPr>
              <w:t>/</w:t>
            </w:r>
            <w:r w:rsidRPr="00AB6137">
              <w:rPr>
                <w:rFonts w:ascii="宋体" w:hAnsi="宋体" w:cs="Arial" w:hint="eastAsia"/>
                <w:kern w:val="0"/>
                <w:sz w:val="20"/>
                <w:szCs w:val="20"/>
              </w:rPr>
              <w:t>中心频率</w:t>
            </w:r>
            <w:r w:rsidRPr="00AB6137">
              <w:rPr>
                <w:rFonts w:ascii="宋体" w:hAnsi="宋体" w:cs="Arial"/>
                <w:kern w:val="0"/>
                <w:sz w:val="20"/>
                <w:szCs w:val="20"/>
              </w:rPr>
              <w:t>:</w:t>
            </w:r>
            <w:r w:rsidRPr="00AB6137">
              <w:rPr>
                <w:rFonts w:ascii="宋体" w:hAnsi="宋体" w:cs="Arial" w:hint="eastAsia"/>
                <w:kern w:val="0"/>
                <w:sz w:val="20"/>
                <w:szCs w:val="20"/>
              </w:rPr>
              <w:t>无</w:t>
            </w:r>
            <w:r w:rsidRPr="00AB6137">
              <w:rPr>
                <w:rFonts w:ascii="宋体" w:cs="Arial"/>
                <w:kern w:val="0"/>
                <w:sz w:val="20"/>
                <w:szCs w:val="20"/>
              </w:rPr>
              <w:t>,</w:t>
            </w:r>
            <w:r w:rsidRPr="00AB6137">
              <w:rPr>
                <w:rFonts w:ascii="宋体" w:hAnsi="宋体" w:cs="Arial" w:hint="eastAsia"/>
                <w:kern w:val="0"/>
                <w:sz w:val="20"/>
                <w:szCs w:val="20"/>
              </w:rPr>
              <w:t>调制方式</w:t>
            </w:r>
            <w:r w:rsidRPr="00AB6137">
              <w:rPr>
                <w:rFonts w:ascii="宋体" w:hAnsi="宋体" w:cs="Arial"/>
                <w:kern w:val="0"/>
                <w:sz w:val="20"/>
                <w:szCs w:val="20"/>
              </w:rPr>
              <w:t>:OFDM</w:t>
            </w:r>
          </w:p>
        </w:tc>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只</w:t>
            </w:r>
          </w:p>
        </w:tc>
        <w:tc>
          <w:tcPr>
            <w:tcW w:w="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200</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2019-09-20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买方指定仓库地面交货</w:t>
            </w:r>
          </w:p>
        </w:tc>
        <w:tc>
          <w:tcPr>
            <w:tcW w:w="680" w:type="dxa"/>
            <w:tcBorders>
              <w:top w:val="nil"/>
              <w:left w:val="nil"/>
              <w:bottom w:val="single" w:sz="4" w:space="0" w:color="000000"/>
              <w:right w:val="nil"/>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 xml:space="preserve">　</w:t>
            </w:r>
          </w:p>
        </w:tc>
        <w:tc>
          <w:tcPr>
            <w:tcW w:w="2030" w:type="dxa"/>
            <w:tcBorders>
              <w:top w:val="nil"/>
              <w:left w:val="single" w:sz="4" w:space="0" w:color="000000"/>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2807-500138758-00013</w:t>
            </w:r>
          </w:p>
        </w:tc>
      </w:tr>
      <w:tr w:rsidR="007F229C" w:rsidRPr="00AB6137" w:rsidTr="00AB6137">
        <w:trPr>
          <w:trHeight w:val="960"/>
        </w:trPr>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包</w:t>
            </w:r>
            <w:r w:rsidRPr="00AB6137">
              <w:rPr>
                <w:rFonts w:ascii="宋体" w:hAnsi="宋体" w:cs="Arial"/>
                <w:kern w:val="0"/>
                <w:sz w:val="20"/>
                <w:szCs w:val="20"/>
              </w:rPr>
              <w:t>1</w:t>
            </w:r>
          </w:p>
        </w:tc>
        <w:tc>
          <w:tcPr>
            <w:tcW w:w="1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050021169600040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青海省电力公司海南供电公司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国网青海海南供电公司</w:t>
            </w:r>
            <w:r w:rsidRPr="00AB6137">
              <w:rPr>
                <w:rFonts w:ascii="宋体" w:hAnsi="宋体" w:cs="Arial"/>
                <w:kern w:val="0"/>
                <w:sz w:val="20"/>
                <w:szCs w:val="20"/>
              </w:rPr>
              <w:t>2019</w:t>
            </w:r>
            <w:r w:rsidRPr="00AB6137">
              <w:rPr>
                <w:rFonts w:ascii="宋体" w:hAnsi="宋体" w:cs="Arial" w:hint="eastAsia"/>
                <w:kern w:val="0"/>
                <w:sz w:val="20"/>
                <w:szCs w:val="20"/>
              </w:rPr>
              <w:t>年用电信息采集系统适应性升级改造</w:t>
            </w:r>
            <w:r w:rsidRPr="00AB6137">
              <w:rPr>
                <w:rFonts w:ascii="宋体" w:cs="Arial"/>
                <w:kern w:val="0"/>
                <w:sz w:val="20"/>
                <w:szCs w:val="20"/>
              </w:rPr>
              <w:t>-</w:t>
            </w:r>
            <w:r w:rsidRPr="00AB6137">
              <w:rPr>
                <w:rFonts w:ascii="宋体" w:hAnsi="宋体" w:cs="Arial" w:hint="eastAsia"/>
                <w:kern w:val="0"/>
                <w:sz w:val="20"/>
                <w:szCs w:val="20"/>
              </w:rPr>
              <w:t>成本性</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无</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本地</w:t>
            </w:r>
            <w:r w:rsidRPr="00AB6137">
              <w:rPr>
                <w:rFonts w:ascii="宋体" w:hAnsi="宋体" w:cs="Arial"/>
                <w:kern w:val="0"/>
                <w:sz w:val="20"/>
                <w:szCs w:val="20"/>
              </w:rPr>
              <w:t>,1</w:t>
            </w:r>
            <w:r w:rsidRPr="00AB6137">
              <w:rPr>
                <w:rFonts w:ascii="宋体" w:hAnsi="宋体" w:cs="Arial" w:hint="eastAsia"/>
                <w:kern w:val="0"/>
                <w:sz w:val="20"/>
                <w:szCs w:val="20"/>
              </w:rPr>
              <w:t>级三相表</w:t>
            </w:r>
            <w:r w:rsidRPr="00AB6137">
              <w:rPr>
                <w:rFonts w:ascii="宋体" w:hAnsi="宋体" w:cs="Arial"/>
                <w:kern w:val="0"/>
                <w:sz w:val="20"/>
                <w:szCs w:val="20"/>
              </w:rPr>
              <w:t>,HPLC,</w:t>
            </w:r>
            <w:r w:rsidRPr="00AB6137">
              <w:rPr>
                <w:rFonts w:ascii="宋体" w:hAnsi="宋体" w:cs="Arial" w:hint="eastAsia"/>
                <w:kern w:val="0"/>
                <w:sz w:val="20"/>
                <w:szCs w:val="20"/>
              </w:rPr>
              <w:t>无</w:t>
            </w:r>
            <w:r w:rsidRPr="00AB6137">
              <w:rPr>
                <w:rFonts w:ascii="宋体" w:hAnsi="宋体" w:cs="Arial"/>
                <w:kern w:val="0"/>
                <w:sz w:val="20"/>
                <w:szCs w:val="20"/>
              </w:rPr>
              <w:t>,OFDM</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通信单元类别</w:t>
            </w:r>
            <w:r w:rsidRPr="00AB6137">
              <w:rPr>
                <w:rFonts w:ascii="宋体" w:hAnsi="宋体" w:cs="Arial"/>
                <w:kern w:val="0"/>
                <w:sz w:val="20"/>
                <w:szCs w:val="20"/>
              </w:rPr>
              <w:t>:</w:t>
            </w:r>
            <w:r w:rsidRPr="00AB6137">
              <w:rPr>
                <w:rFonts w:ascii="宋体" w:hAnsi="宋体" w:cs="Arial" w:hint="eastAsia"/>
                <w:kern w:val="0"/>
                <w:sz w:val="20"/>
                <w:szCs w:val="20"/>
              </w:rPr>
              <w:t>本地</w:t>
            </w:r>
            <w:r w:rsidRPr="00AB6137">
              <w:rPr>
                <w:rFonts w:ascii="宋体" w:cs="Arial"/>
                <w:kern w:val="0"/>
                <w:sz w:val="20"/>
                <w:szCs w:val="20"/>
              </w:rPr>
              <w:t>,</w:t>
            </w:r>
            <w:r w:rsidRPr="00AB6137">
              <w:rPr>
                <w:rFonts w:ascii="宋体" w:hAnsi="宋体" w:cs="Arial" w:hint="eastAsia"/>
                <w:kern w:val="0"/>
                <w:sz w:val="20"/>
                <w:szCs w:val="20"/>
              </w:rPr>
              <w:t>适用终端</w:t>
            </w:r>
            <w:r w:rsidRPr="00AB6137">
              <w:rPr>
                <w:rFonts w:ascii="宋体" w:hAnsi="宋体" w:cs="Arial"/>
                <w:kern w:val="0"/>
                <w:sz w:val="20"/>
                <w:szCs w:val="20"/>
              </w:rPr>
              <w:t>/</w:t>
            </w:r>
            <w:r w:rsidRPr="00AB6137">
              <w:rPr>
                <w:rFonts w:ascii="宋体" w:hAnsi="宋体" w:cs="Arial" w:hint="eastAsia"/>
                <w:kern w:val="0"/>
                <w:sz w:val="20"/>
                <w:szCs w:val="20"/>
              </w:rPr>
              <w:t>表类型</w:t>
            </w:r>
            <w:r w:rsidRPr="00AB6137">
              <w:rPr>
                <w:rFonts w:ascii="宋体" w:hAnsi="宋体" w:cs="Arial"/>
                <w:kern w:val="0"/>
                <w:sz w:val="20"/>
                <w:szCs w:val="20"/>
              </w:rPr>
              <w:t>:1</w:t>
            </w:r>
            <w:r w:rsidRPr="00AB6137">
              <w:rPr>
                <w:rFonts w:ascii="宋体" w:hAnsi="宋体" w:cs="Arial" w:hint="eastAsia"/>
                <w:kern w:val="0"/>
                <w:sz w:val="20"/>
                <w:szCs w:val="20"/>
              </w:rPr>
              <w:t>级三相表</w:t>
            </w:r>
            <w:r w:rsidRPr="00AB6137">
              <w:rPr>
                <w:rFonts w:ascii="宋体" w:cs="Arial"/>
                <w:kern w:val="0"/>
                <w:sz w:val="20"/>
                <w:szCs w:val="20"/>
              </w:rPr>
              <w:t>,</w:t>
            </w:r>
            <w:r w:rsidRPr="00AB6137">
              <w:rPr>
                <w:rFonts w:ascii="宋体" w:hAnsi="宋体" w:cs="Arial" w:hint="eastAsia"/>
                <w:kern w:val="0"/>
                <w:sz w:val="20"/>
                <w:szCs w:val="20"/>
              </w:rPr>
              <w:t>通信方式</w:t>
            </w:r>
            <w:r w:rsidRPr="00AB6137">
              <w:rPr>
                <w:rFonts w:ascii="宋体" w:hAnsi="宋体" w:cs="Arial"/>
                <w:kern w:val="0"/>
                <w:sz w:val="20"/>
                <w:szCs w:val="20"/>
              </w:rPr>
              <w:t>:HPLC,</w:t>
            </w:r>
            <w:r w:rsidRPr="00AB6137">
              <w:rPr>
                <w:rFonts w:ascii="宋体" w:hAnsi="宋体" w:cs="Arial" w:hint="eastAsia"/>
                <w:kern w:val="0"/>
                <w:sz w:val="20"/>
                <w:szCs w:val="20"/>
              </w:rPr>
              <w:t>频率范围</w:t>
            </w:r>
            <w:r w:rsidRPr="00AB6137">
              <w:rPr>
                <w:rFonts w:ascii="宋体" w:hAnsi="宋体" w:cs="Arial"/>
                <w:kern w:val="0"/>
                <w:sz w:val="20"/>
                <w:szCs w:val="20"/>
              </w:rPr>
              <w:t>/</w:t>
            </w:r>
            <w:r w:rsidRPr="00AB6137">
              <w:rPr>
                <w:rFonts w:ascii="宋体" w:hAnsi="宋体" w:cs="Arial" w:hint="eastAsia"/>
                <w:kern w:val="0"/>
                <w:sz w:val="20"/>
                <w:szCs w:val="20"/>
              </w:rPr>
              <w:t>中心频率</w:t>
            </w:r>
            <w:r w:rsidRPr="00AB6137">
              <w:rPr>
                <w:rFonts w:ascii="宋体" w:hAnsi="宋体" w:cs="Arial"/>
                <w:kern w:val="0"/>
                <w:sz w:val="20"/>
                <w:szCs w:val="20"/>
              </w:rPr>
              <w:t>:</w:t>
            </w:r>
            <w:r w:rsidRPr="00AB6137">
              <w:rPr>
                <w:rFonts w:ascii="宋体" w:hAnsi="宋体" w:cs="Arial" w:hint="eastAsia"/>
                <w:kern w:val="0"/>
                <w:sz w:val="20"/>
                <w:szCs w:val="20"/>
              </w:rPr>
              <w:t>无</w:t>
            </w:r>
            <w:r w:rsidRPr="00AB6137">
              <w:rPr>
                <w:rFonts w:ascii="宋体" w:cs="Arial"/>
                <w:kern w:val="0"/>
                <w:sz w:val="20"/>
                <w:szCs w:val="20"/>
              </w:rPr>
              <w:t>,</w:t>
            </w:r>
            <w:r w:rsidRPr="00AB6137">
              <w:rPr>
                <w:rFonts w:ascii="宋体" w:hAnsi="宋体" w:cs="Arial" w:hint="eastAsia"/>
                <w:kern w:val="0"/>
                <w:sz w:val="20"/>
                <w:szCs w:val="20"/>
              </w:rPr>
              <w:t>调制方式</w:t>
            </w:r>
            <w:r w:rsidRPr="00AB6137">
              <w:rPr>
                <w:rFonts w:ascii="宋体" w:hAnsi="宋体" w:cs="Arial"/>
                <w:kern w:val="0"/>
                <w:sz w:val="20"/>
                <w:szCs w:val="20"/>
              </w:rPr>
              <w:t>:OFDM</w:t>
            </w:r>
          </w:p>
        </w:tc>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只</w:t>
            </w:r>
          </w:p>
        </w:tc>
        <w:tc>
          <w:tcPr>
            <w:tcW w:w="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2015</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2019-09-20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买方指定仓库地面交货</w:t>
            </w:r>
          </w:p>
        </w:tc>
        <w:tc>
          <w:tcPr>
            <w:tcW w:w="680" w:type="dxa"/>
            <w:tcBorders>
              <w:top w:val="nil"/>
              <w:left w:val="nil"/>
              <w:bottom w:val="single" w:sz="4" w:space="0" w:color="000000"/>
              <w:right w:val="nil"/>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 xml:space="preserve">　</w:t>
            </w:r>
          </w:p>
        </w:tc>
        <w:tc>
          <w:tcPr>
            <w:tcW w:w="2030" w:type="dxa"/>
            <w:tcBorders>
              <w:top w:val="nil"/>
              <w:left w:val="single" w:sz="4" w:space="0" w:color="000000"/>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2807-500138757-00001</w:t>
            </w:r>
          </w:p>
        </w:tc>
      </w:tr>
      <w:tr w:rsidR="007F229C" w:rsidRPr="00AB6137" w:rsidTr="00AB6137">
        <w:trPr>
          <w:trHeight w:val="960"/>
        </w:trPr>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包</w:t>
            </w:r>
            <w:r w:rsidRPr="00AB6137">
              <w:rPr>
                <w:rFonts w:ascii="宋体" w:hAnsi="宋体" w:cs="Arial"/>
                <w:kern w:val="0"/>
                <w:sz w:val="20"/>
                <w:szCs w:val="20"/>
              </w:rPr>
              <w:t>1</w:t>
            </w:r>
          </w:p>
        </w:tc>
        <w:tc>
          <w:tcPr>
            <w:tcW w:w="1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050021169600070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青海省电力公司海南供电公司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国网青海海南供电公司</w:t>
            </w:r>
            <w:r w:rsidRPr="00AB6137">
              <w:rPr>
                <w:rFonts w:ascii="宋体" w:hAnsi="宋体" w:cs="Arial"/>
                <w:kern w:val="0"/>
                <w:sz w:val="20"/>
                <w:szCs w:val="20"/>
              </w:rPr>
              <w:t>2019</w:t>
            </w:r>
            <w:r w:rsidRPr="00AB6137">
              <w:rPr>
                <w:rFonts w:ascii="宋体" w:hAnsi="宋体" w:cs="Arial" w:hint="eastAsia"/>
                <w:kern w:val="0"/>
                <w:sz w:val="20"/>
                <w:szCs w:val="20"/>
              </w:rPr>
              <w:t>年用电信息采集系统适应性升级改造</w:t>
            </w:r>
            <w:r w:rsidRPr="00AB6137">
              <w:rPr>
                <w:rFonts w:ascii="宋体" w:cs="Arial"/>
                <w:kern w:val="0"/>
                <w:sz w:val="20"/>
                <w:szCs w:val="20"/>
              </w:rPr>
              <w:t>-</w:t>
            </w:r>
            <w:r w:rsidRPr="00AB6137">
              <w:rPr>
                <w:rFonts w:ascii="宋体" w:hAnsi="宋体" w:cs="Arial" w:hint="eastAsia"/>
                <w:kern w:val="0"/>
                <w:sz w:val="20"/>
                <w:szCs w:val="20"/>
              </w:rPr>
              <w:t>成本性</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无</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本地</w:t>
            </w:r>
            <w:r w:rsidRPr="00AB6137">
              <w:rPr>
                <w:rFonts w:ascii="宋体" w:cs="Arial"/>
                <w:kern w:val="0"/>
                <w:sz w:val="20"/>
                <w:szCs w:val="20"/>
              </w:rPr>
              <w:t>,</w:t>
            </w:r>
            <w:r w:rsidRPr="00AB6137">
              <w:rPr>
                <w:rFonts w:ascii="宋体" w:hAnsi="宋体" w:cs="Arial" w:hint="eastAsia"/>
                <w:kern w:val="0"/>
                <w:sz w:val="20"/>
                <w:szCs w:val="20"/>
              </w:rPr>
              <w:t>集中器</w:t>
            </w:r>
            <w:r w:rsidRPr="00AB6137">
              <w:rPr>
                <w:rFonts w:ascii="宋体" w:hAnsi="宋体" w:cs="Arial"/>
                <w:kern w:val="0"/>
                <w:sz w:val="20"/>
                <w:szCs w:val="20"/>
              </w:rPr>
              <w:t>I</w:t>
            </w:r>
            <w:r w:rsidRPr="00AB6137">
              <w:rPr>
                <w:rFonts w:ascii="宋体" w:hAnsi="宋体" w:cs="Arial" w:hint="eastAsia"/>
                <w:kern w:val="0"/>
                <w:sz w:val="20"/>
                <w:szCs w:val="20"/>
              </w:rPr>
              <w:t>型</w:t>
            </w:r>
            <w:r w:rsidRPr="00AB6137">
              <w:rPr>
                <w:rFonts w:ascii="宋体" w:hAnsi="宋体" w:cs="Arial"/>
                <w:kern w:val="0"/>
                <w:sz w:val="20"/>
                <w:szCs w:val="20"/>
              </w:rPr>
              <w:t>,HPLC,</w:t>
            </w:r>
            <w:r w:rsidRPr="00AB6137">
              <w:rPr>
                <w:rFonts w:ascii="宋体" w:hAnsi="宋体" w:cs="Arial" w:hint="eastAsia"/>
                <w:kern w:val="0"/>
                <w:sz w:val="20"/>
                <w:szCs w:val="20"/>
              </w:rPr>
              <w:t>无</w:t>
            </w:r>
            <w:r w:rsidRPr="00AB6137">
              <w:rPr>
                <w:rFonts w:ascii="宋体" w:hAnsi="宋体" w:cs="Arial"/>
                <w:kern w:val="0"/>
                <w:sz w:val="20"/>
                <w:szCs w:val="20"/>
              </w:rPr>
              <w:t>,OFDM</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通信单元类别</w:t>
            </w:r>
            <w:r w:rsidRPr="00AB6137">
              <w:rPr>
                <w:rFonts w:ascii="宋体" w:hAnsi="宋体" w:cs="Arial"/>
                <w:kern w:val="0"/>
                <w:sz w:val="20"/>
                <w:szCs w:val="20"/>
              </w:rPr>
              <w:t>:</w:t>
            </w:r>
            <w:r w:rsidRPr="00AB6137">
              <w:rPr>
                <w:rFonts w:ascii="宋体" w:hAnsi="宋体" w:cs="Arial" w:hint="eastAsia"/>
                <w:kern w:val="0"/>
                <w:sz w:val="20"/>
                <w:szCs w:val="20"/>
              </w:rPr>
              <w:t>本地</w:t>
            </w:r>
            <w:r w:rsidRPr="00AB6137">
              <w:rPr>
                <w:rFonts w:ascii="宋体" w:cs="Arial"/>
                <w:kern w:val="0"/>
                <w:sz w:val="20"/>
                <w:szCs w:val="20"/>
              </w:rPr>
              <w:t>,</w:t>
            </w:r>
            <w:r w:rsidRPr="00AB6137">
              <w:rPr>
                <w:rFonts w:ascii="宋体" w:hAnsi="宋体" w:cs="Arial" w:hint="eastAsia"/>
                <w:kern w:val="0"/>
                <w:sz w:val="20"/>
                <w:szCs w:val="20"/>
              </w:rPr>
              <w:t>适用终端</w:t>
            </w:r>
            <w:r w:rsidRPr="00AB6137">
              <w:rPr>
                <w:rFonts w:ascii="宋体" w:hAnsi="宋体" w:cs="Arial"/>
                <w:kern w:val="0"/>
                <w:sz w:val="20"/>
                <w:szCs w:val="20"/>
              </w:rPr>
              <w:t>/</w:t>
            </w:r>
            <w:r w:rsidRPr="00AB6137">
              <w:rPr>
                <w:rFonts w:ascii="宋体" w:hAnsi="宋体" w:cs="Arial" w:hint="eastAsia"/>
                <w:kern w:val="0"/>
                <w:sz w:val="20"/>
                <w:szCs w:val="20"/>
              </w:rPr>
              <w:t>表类型</w:t>
            </w:r>
            <w:r w:rsidRPr="00AB6137">
              <w:rPr>
                <w:rFonts w:ascii="宋体" w:hAnsi="宋体" w:cs="Arial"/>
                <w:kern w:val="0"/>
                <w:sz w:val="20"/>
                <w:szCs w:val="20"/>
              </w:rPr>
              <w:t>:</w:t>
            </w:r>
            <w:r w:rsidRPr="00AB6137">
              <w:rPr>
                <w:rFonts w:ascii="宋体" w:hAnsi="宋体" w:cs="Arial" w:hint="eastAsia"/>
                <w:kern w:val="0"/>
                <w:sz w:val="20"/>
                <w:szCs w:val="20"/>
              </w:rPr>
              <w:t>集中器</w:t>
            </w:r>
            <w:r w:rsidRPr="00AB6137">
              <w:rPr>
                <w:rFonts w:ascii="宋体" w:hAnsi="宋体" w:cs="Arial"/>
                <w:kern w:val="0"/>
                <w:sz w:val="20"/>
                <w:szCs w:val="20"/>
              </w:rPr>
              <w:t>I</w:t>
            </w:r>
            <w:r w:rsidRPr="00AB6137">
              <w:rPr>
                <w:rFonts w:ascii="宋体" w:hAnsi="宋体" w:cs="Arial" w:hint="eastAsia"/>
                <w:kern w:val="0"/>
                <w:sz w:val="20"/>
                <w:szCs w:val="20"/>
              </w:rPr>
              <w:t>型</w:t>
            </w:r>
            <w:r w:rsidRPr="00AB6137">
              <w:rPr>
                <w:rFonts w:ascii="宋体" w:cs="Arial"/>
                <w:kern w:val="0"/>
                <w:sz w:val="20"/>
                <w:szCs w:val="20"/>
              </w:rPr>
              <w:t>,</w:t>
            </w:r>
            <w:r w:rsidRPr="00AB6137">
              <w:rPr>
                <w:rFonts w:ascii="宋体" w:hAnsi="宋体" w:cs="Arial" w:hint="eastAsia"/>
                <w:kern w:val="0"/>
                <w:sz w:val="20"/>
                <w:szCs w:val="20"/>
              </w:rPr>
              <w:t>通信方式</w:t>
            </w:r>
            <w:r w:rsidRPr="00AB6137">
              <w:rPr>
                <w:rFonts w:ascii="宋体" w:hAnsi="宋体" w:cs="Arial"/>
                <w:kern w:val="0"/>
                <w:sz w:val="20"/>
                <w:szCs w:val="20"/>
              </w:rPr>
              <w:t>:HPLC,</w:t>
            </w:r>
            <w:r w:rsidRPr="00AB6137">
              <w:rPr>
                <w:rFonts w:ascii="宋体" w:hAnsi="宋体" w:cs="Arial" w:hint="eastAsia"/>
                <w:kern w:val="0"/>
                <w:sz w:val="20"/>
                <w:szCs w:val="20"/>
              </w:rPr>
              <w:t>频率范围</w:t>
            </w:r>
            <w:r w:rsidRPr="00AB6137">
              <w:rPr>
                <w:rFonts w:ascii="宋体" w:hAnsi="宋体" w:cs="Arial"/>
                <w:kern w:val="0"/>
                <w:sz w:val="20"/>
                <w:szCs w:val="20"/>
              </w:rPr>
              <w:t>/</w:t>
            </w:r>
            <w:r w:rsidRPr="00AB6137">
              <w:rPr>
                <w:rFonts w:ascii="宋体" w:hAnsi="宋体" w:cs="Arial" w:hint="eastAsia"/>
                <w:kern w:val="0"/>
                <w:sz w:val="20"/>
                <w:szCs w:val="20"/>
              </w:rPr>
              <w:t>中心频率</w:t>
            </w:r>
            <w:r w:rsidRPr="00AB6137">
              <w:rPr>
                <w:rFonts w:ascii="宋体" w:hAnsi="宋体" w:cs="Arial"/>
                <w:kern w:val="0"/>
                <w:sz w:val="20"/>
                <w:szCs w:val="20"/>
              </w:rPr>
              <w:t>:</w:t>
            </w:r>
            <w:r w:rsidRPr="00AB6137">
              <w:rPr>
                <w:rFonts w:ascii="宋体" w:hAnsi="宋体" w:cs="Arial" w:hint="eastAsia"/>
                <w:kern w:val="0"/>
                <w:sz w:val="20"/>
                <w:szCs w:val="20"/>
              </w:rPr>
              <w:t>无</w:t>
            </w:r>
            <w:r w:rsidRPr="00AB6137">
              <w:rPr>
                <w:rFonts w:ascii="宋体" w:cs="Arial"/>
                <w:kern w:val="0"/>
                <w:sz w:val="20"/>
                <w:szCs w:val="20"/>
              </w:rPr>
              <w:t>,</w:t>
            </w:r>
            <w:r w:rsidRPr="00AB6137">
              <w:rPr>
                <w:rFonts w:ascii="宋体" w:hAnsi="宋体" w:cs="Arial" w:hint="eastAsia"/>
                <w:kern w:val="0"/>
                <w:sz w:val="20"/>
                <w:szCs w:val="20"/>
              </w:rPr>
              <w:t>调制方式</w:t>
            </w:r>
            <w:r w:rsidRPr="00AB6137">
              <w:rPr>
                <w:rFonts w:ascii="宋体" w:hAnsi="宋体" w:cs="Arial"/>
                <w:kern w:val="0"/>
                <w:sz w:val="20"/>
                <w:szCs w:val="20"/>
              </w:rPr>
              <w:t>:OFDM</w:t>
            </w:r>
          </w:p>
        </w:tc>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只</w:t>
            </w:r>
          </w:p>
        </w:tc>
        <w:tc>
          <w:tcPr>
            <w:tcW w:w="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320</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2019-09-20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买方指定仓库地面交货</w:t>
            </w:r>
          </w:p>
        </w:tc>
        <w:tc>
          <w:tcPr>
            <w:tcW w:w="680" w:type="dxa"/>
            <w:tcBorders>
              <w:top w:val="nil"/>
              <w:left w:val="nil"/>
              <w:bottom w:val="single" w:sz="4" w:space="0" w:color="000000"/>
              <w:right w:val="nil"/>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 xml:space="preserve">　</w:t>
            </w:r>
          </w:p>
        </w:tc>
        <w:tc>
          <w:tcPr>
            <w:tcW w:w="2030" w:type="dxa"/>
            <w:tcBorders>
              <w:top w:val="nil"/>
              <w:left w:val="single" w:sz="4" w:space="0" w:color="000000"/>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2807-500138758-00005</w:t>
            </w:r>
          </w:p>
        </w:tc>
      </w:tr>
      <w:tr w:rsidR="007F229C" w:rsidRPr="00AB6137" w:rsidTr="00AB6137">
        <w:trPr>
          <w:trHeight w:val="960"/>
        </w:trPr>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包</w:t>
            </w:r>
            <w:r w:rsidRPr="00AB6137">
              <w:rPr>
                <w:rFonts w:ascii="宋体" w:hAnsi="宋体" w:cs="Arial"/>
                <w:kern w:val="0"/>
                <w:sz w:val="20"/>
                <w:szCs w:val="20"/>
              </w:rPr>
              <w:t>1</w:t>
            </w:r>
          </w:p>
        </w:tc>
        <w:tc>
          <w:tcPr>
            <w:tcW w:w="1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050021169600100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青海省电力公司海南供电公司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国网青海海南供电公司</w:t>
            </w:r>
            <w:r w:rsidRPr="00AB6137">
              <w:rPr>
                <w:rFonts w:ascii="宋体" w:hAnsi="宋体" w:cs="Arial"/>
                <w:kern w:val="0"/>
                <w:sz w:val="20"/>
                <w:szCs w:val="20"/>
              </w:rPr>
              <w:t>2019</w:t>
            </w:r>
            <w:r w:rsidRPr="00AB6137">
              <w:rPr>
                <w:rFonts w:ascii="宋体" w:hAnsi="宋体" w:cs="Arial" w:hint="eastAsia"/>
                <w:kern w:val="0"/>
                <w:sz w:val="20"/>
                <w:szCs w:val="20"/>
              </w:rPr>
              <w:t>年用电信息采集系统适应性升级改造</w:t>
            </w:r>
            <w:r w:rsidRPr="00AB6137">
              <w:rPr>
                <w:rFonts w:ascii="宋体" w:cs="Arial"/>
                <w:kern w:val="0"/>
                <w:sz w:val="20"/>
                <w:szCs w:val="20"/>
              </w:rPr>
              <w:t>-</w:t>
            </w:r>
            <w:r w:rsidRPr="00AB6137">
              <w:rPr>
                <w:rFonts w:ascii="宋体" w:hAnsi="宋体" w:cs="Arial" w:hint="eastAsia"/>
                <w:kern w:val="0"/>
                <w:sz w:val="20"/>
                <w:szCs w:val="20"/>
              </w:rPr>
              <w:t>成本性</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无</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本地</w:t>
            </w:r>
            <w:r w:rsidRPr="00AB6137">
              <w:rPr>
                <w:rFonts w:ascii="宋体" w:cs="Arial"/>
                <w:kern w:val="0"/>
                <w:sz w:val="20"/>
                <w:szCs w:val="20"/>
              </w:rPr>
              <w:t>,</w:t>
            </w:r>
            <w:r w:rsidRPr="00AB6137">
              <w:rPr>
                <w:rFonts w:ascii="宋体" w:hAnsi="宋体" w:cs="Arial" w:hint="eastAsia"/>
                <w:kern w:val="0"/>
                <w:sz w:val="20"/>
                <w:szCs w:val="20"/>
              </w:rPr>
              <w:t>采集器</w:t>
            </w:r>
            <w:r w:rsidRPr="00AB6137">
              <w:rPr>
                <w:rFonts w:ascii="宋体" w:hAnsi="宋体" w:cs="Arial"/>
                <w:kern w:val="0"/>
                <w:sz w:val="20"/>
                <w:szCs w:val="20"/>
              </w:rPr>
              <w:t>I</w:t>
            </w:r>
            <w:r w:rsidRPr="00AB6137">
              <w:rPr>
                <w:rFonts w:ascii="宋体" w:hAnsi="宋体" w:cs="Arial" w:hint="eastAsia"/>
                <w:kern w:val="0"/>
                <w:sz w:val="20"/>
                <w:szCs w:val="20"/>
              </w:rPr>
              <w:t>型</w:t>
            </w:r>
            <w:r w:rsidRPr="00AB6137">
              <w:rPr>
                <w:rFonts w:ascii="宋体" w:hAnsi="宋体" w:cs="Arial"/>
                <w:kern w:val="0"/>
                <w:sz w:val="20"/>
                <w:szCs w:val="20"/>
              </w:rPr>
              <w:t>,HPLC,</w:t>
            </w:r>
            <w:r w:rsidRPr="00AB6137">
              <w:rPr>
                <w:rFonts w:ascii="宋体" w:hAnsi="宋体" w:cs="Arial" w:hint="eastAsia"/>
                <w:kern w:val="0"/>
                <w:sz w:val="20"/>
                <w:szCs w:val="20"/>
              </w:rPr>
              <w:t>无</w:t>
            </w:r>
            <w:r w:rsidRPr="00AB6137">
              <w:rPr>
                <w:rFonts w:ascii="宋体" w:hAnsi="宋体" w:cs="Arial"/>
                <w:kern w:val="0"/>
                <w:sz w:val="20"/>
                <w:szCs w:val="20"/>
              </w:rPr>
              <w:t>,OFDM</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通信单元类别</w:t>
            </w:r>
            <w:r w:rsidRPr="00AB6137">
              <w:rPr>
                <w:rFonts w:ascii="宋体" w:hAnsi="宋体" w:cs="Arial"/>
                <w:kern w:val="0"/>
                <w:sz w:val="20"/>
                <w:szCs w:val="20"/>
              </w:rPr>
              <w:t>:</w:t>
            </w:r>
            <w:r w:rsidRPr="00AB6137">
              <w:rPr>
                <w:rFonts w:ascii="宋体" w:hAnsi="宋体" w:cs="Arial" w:hint="eastAsia"/>
                <w:kern w:val="0"/>
                <w:sz w:val="20"/>
                <w:szCs w:val="20"/>
              </w:rPr>
              <w:t>本地</w:t>
            </w:r>
            <w:r w:rsidRPr="00AB6137">
              <w:rPr>
                <w:rFonts w:ascii="宋体" w:cs="Arial"/>
                <w:kern w:val="0"/>
                <w:sz w:val="20"/>
                <w:szCs w:val="20"/>
              </w:rPr>
              <w:t>,</w:t>
            </w:r>
            <w:r w:rsidRPr="00AB6137">
              <w:rPr>
                <w:rFonts w:ascii="宋体" w:hAnsi="宋体" w:cs="Arial" w:hint="eastAsia"/>
                <w:kern w:val="0"/>
                <w:sz w:val="20"/>
                <w:szCs w:val="20"/>
              </w:rPr>
              <w:t>适用终端</w:t>
            </w:r>
            <w:r w:rsidRPr="00AB6137">
              <w:rPr>
                <w:rFonts w:ascii="宋体" w:hAnsi="宋体" w:cs="Arial"/>
                <w:kern w:val="0"/>
                <w:sz w:val="20"/>
                <w:szCs w:val="20"/>
              </w:rPr>
              <w:t>/</w:t>
            </w:r>
            <w:r w:rsidRPr="00AB6137">
              <w:rPr>
                <w:rFonts w:ascii="宋体" w:hAnsi="宋体" w:cs="Arial" w:hint="eastAsia"/>
                <w:kern w:val="0"/>
                <w:sz w:val="20"/>
                <w:szCs w:val="20"/>
              </w:rPr>
              <w:t>表类型</w:t>
            </w:r>
            <w:r w:rsidRPr="00AB6137">
              <w:rPr>
                <w:rFonts w:ascii="宋体" w:hAnsi="宋体" w:cs="Arial"/>
                <w:kern w:val="0"/>
                <w:sz w:val="20"/>
                <w:szCs w:val="20"/>
              </w:rPr>
              <w:t>:</w:t>
            </w:r>
            <w:r w:rsidRPr="00AB6137">
              <w:rPr>
                <w:rFonts w:ascii="宋体" w:hAnsi="宋体" w:cs="Arial" w:hint="eastAsia"/>
                <w:kern w:val="0"/>
                <w:sz w:val="20"/>
                <w:szCs w:val="20"/>
              </w:rPr>
              <w:t>采集器</w:t>
            </w:r>
            <w:r w:rsidRPr="00AB6137">
              <w:rPr>
                <w:rFonts w:ascii="宋体" w:hAnsi="宋体" w:cs="Arial"/>
                <w:kern w:val="0"/>
                <w:sz w:val="20"/>
                <w:szCs w:val="20"/>
              </w:rPr>
              <w:t>I</w:t>
            </w:r>
            <w:r w:rsidRPr="00AB6137">
              <w:rPr>
                <w:rFonts w:ascii="宋体" w:hAnsi="宋体" w:cs="Arial" w:hint="eastAsia"/>
                <w:kern w:val="0"/>
                <w:sz w:val="20"/>
                <w:szCs w:val="20"/>
              </w:rPr>
              <w:t>型</w:t>
            </w:r>
            <w:r w:rsidRPr="00AB6137">
              <w:rPr>
                <w:rFonts w:ascii="宋体" w:cs="Arial"/>
                <w:kern w:val="0"/>
                <w:sz w:val="20"/>
                <w:szCs w:val="20"/>
              </w:rPr>
              <w:t>,</w:t>
            </w:r>
            <w:r w:rsidRPr="00AB6137">
              <w:rPr>
                <w:rFonts w:ascii="宋体" w:hAnsi="宋体" w:cs="Arial" w:hint="eastAsia"/>
                <w:kern w:val="0"/>
                <w:sz w:val="20"/>
                <w:szCs w:val="20"/>
              </w:rPr>
              <w:t>通信方式</w:t>
            </w:r>
            <w:r w:rsidRPr="00AB6137">
              <w:rPr>
                <w:rFonts w:ascii="宋体" w:hAnsi="宋体" w:cs="Arial"/>
                <w:kern w:val="0"/>
                <w:sz w:val="20"/>
                <w:szCs w:val="20"/>
              </w:rPr>
              <w:t>:HPLC,</w:t>
            </w:r>
            <w:r w:rsidRPr="00AB6137">
              <w:rPr>
                <w:rFonts w:ascii="宋体" w:hAnsi="宋体" w:cs="Arial" w:hint="eastAsia"/>
                <w:kern w:val="0"/>
                <w:sz w:val="20"/>
                <w:szCs w:val="20"/>
              </w:rPr>
              <w:t>频率范围</w:t>
            </w:r>
            <w:r w:rsidRPr="00AB6137">
              <w:rPr>
                <w:rFonts w:ascii="宋体" w:hAnsi="宋体" w:cs="Arial"/>
                <w:kern w:val="0"/>
                <w:sz w:val="20"/>
                <w:szCs w:val="20"/>
              </w:rPr>
              <w:t>/</w:t>
            </w:r>
            <w:r w:rsidRPr="00AB6137">
              <w:rPr>
                <w:rFonts w:ascii="宋体" w:hAnsi="宋体" w:cs="Arial" w:hint="eastAsia"/>
                <w:kern w:val="0"/>
                <w:sz w:val="20"/>
                <w:szCs w:val="20"/>
              </w:rPr>
              <w:t>中心频率</w:t>
            </w:r>
            <w:r w:rsidRPr="00AB6137">
              <w:rPr>
                <w:rFonts w:ascii="宋体" w:hAnsi="宋体" w:cs="Arial"/>
                <w:kern w:val="0"/>
                <w:sz w:val="20"/>
                <w:szCs w:val="20"/>
              </w:rPr>
              <w:t>:</w:t>
            </w:r>
            <w:r w:rsidRPr="00AB6137">
              <w:rPr>
                <w:rFonts w:ascii="宋体" w:hAnsi="宋体" w:cs="Arial" w:hint="eastAsia"/>
                <w:kern w:val="0"/>
                <w:sz w:val="20"/>
                <w:szCs w:val="20"/>
              </w:rPr>
              <w:t>无</w:t>
            </w:r>
            <w:r w:rsidRPr="00AB6137">
              <w:rPr>
                <w:rFonts w:ascii="宋体" w:cs="Arial"/>
                <w:kern w:val="0"/>
                <w:sz w:val="20"/>
                <w:szCs w:val="20"/>
              </w:rPr>
              <w:t>,</w:t>
            </w:r>
            <w:r w:rsidRPr="00AB6137">
              <w:rPr>
                <w:rFonts w:ascii="宋体" w:hAnsi="宋体" w:cs="Arial" w:hint="eastAsia"/>
                <w:kern w:val="0"/>
                <w:sz w:val="20"/>
                <w:szCs w:val="20"/>
              </w:rPr>
              <w:t>调制方式</w:t>
            </w:r>
            <w:r w:rsidRPr="00AB6137">
              <w:rPr>
                <w:rFonts w:ascii="宋体" w:hAnsi="宋体" w:cs="Arial"/>
                <w:kern w:val="0"/>
                <w:sz w:val="20"/>
                <w:szCs w:val="20"/>
              </w:rPr>
              <w:t>:OFDM</w:t>
            </w:r>
          </w:p>
        </w:tc>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只</w:t>
            </w:r>
          </w:p>
        </w:tc>
        <w:tc>
          <w:tcPr>
            <w:tcW w:w="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1650</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2019-09-20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买方指定仓库地面交货</w:t>
            </w:r>
          </w:p>
        </w:tc>
        <w:tc>
          <w:tcPr>
            <w:tcW w:w="680" w:type="dxa"/>
            <w:tcBorders>
              <w:top w:val="nil"/>
              <w:left w:val="nil"/>
              <w:bottom w:val="single" w:sz="4" w:space="0" w:color="000000"/>
              <w:right w:val="nil"/>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 xml:space="preserve">　</w:t>
            </w:r>
          </w:p>
        </w:tc>
        <w:tc>
          <w:tcPr>
            <w:tcW w:w="2030" w:type="dxa"/>
            <w:tcBorders>
              <w:top w:val="nil"/>
              <w:left w:val="single" w:sz="4" w:space="0" w:color="000000"/>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2807-500138759-00001</w:t>
            </w:r>
          </w:p>
        </w:tc>
      </w:tr>
      <w:tr w:rsidR="007F229C" w:rsidRPr="00AB6137" w:rsidTr="00AB6137">
        <w:trPr>
          <w:trHeight w:val="960"/>
        </w:trPr>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包</w:t>
            </w:r>
            <w:r w:rsidRPr="00AB6137">
              <w:rPr>
                <w:rFonts w:ascii="宋体" w:hAnsi="宋体" w:cs="Arial"/>
                <w:kern w:val="0"/>
                <w:sz w:val="20"/>
                <w:szCs w:val="20"/>
              </w:rPr>
              <w:t>1</w:t>
            </w:r>
          </w:p>
        </w:tc>
        <w:tc>
          <w:tcPr>
            <w:tcW w:w="1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050021169600010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青海省电力公司海南供电公司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国网青海海南供电公司</w:t>
            </w:r>
            <w:r w:rsidRPr="00AB6137">
              <w:rPr>
                <w:rFonts w:ascii="宋体" w:hAnsi="宋体" w:cs="Arial"/>
                <w:kern w:val="0"/>
                <w:sz w:val="20"/>
                <w:szCs w:val="20"/>
              </w:rPr>
              <w:t>2019</w:t>
            </w:r>
            <w:r w:rsidRPr="00AB6137">
              <w:rPr>
                <w:rFonts w:ascii="宋体" w:hAnsi="宋体" w:cs="Arial" w:hint="eastAsia"/>
                <w:kern w:val="0"/>
                <w:sz w:val="20"/>
                <w:szCs w:val="20"/>
              </w:rPr>
              <w:t>年用电信息采集系统适应性升级改造</w:t>
            </w:r>
            <w:r w:rsidRPr="00AB6137">
              <w:rPr>
                <w:rFonts w:ascii="宋体" w:cs="Arial"/>
                <w:kern w:val="0"/>
                <w:sz w:val="20"/>
                <w:szCs w:val="20"/>
              </w:rPr>
              <w:t>-</w:t>
            </w:r>
            <w:r w:rsidRPr="00AB6137">
              <w:rPr>
                <w:rFonts w:ascii="宋体" w:hAnsi="宋体" w:cs="Arial" w:hint="eastAsia"/>
                <w:kern w:val="0"/>
                <w:sz w:val="20"/>
                <w:szCs w:val="20"/>
              </w:rPr>
              <w:t>成本性</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无</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本地</w:t>
            </w:r>
            <w:r w:rsidRPr="00AB6137">
              <w:rPr>
                <w:rFonts w:ascii="宋体" w:hAnsi="宋体" w:cs="Arial"/>
                <w:kern w:val="0"/>
                <w:sz w:val="20"/>
                <w:szCs w:val="20"/>
              </w:rPr>
              <w:t>,2</w:t>
            </w:r>
            <w:r w:rsidRPr="00AB6137">
              <w:rPr>
                <w:rFonts w:ascii="宋体" w:hAnsi="宋体" w:cs="Arial" w:hint="eastAsia"/>
                <w:kern w:val="0"/>
                <w:sz w:val="20"/>
                <w:szCs w:val="20"/>
              </w:rPr>
              <w:t>级单相表</w:t>
            </w:r>
            <w:r w:rsidRPr="00AB6137">
              <w:rPr>
                <w:rFonts w:ascii="宋体" w:hAnsi="宋体" w:cs="Arial"/>
                <w:kern w:val="0"/>
                <w:sz w:val="20"/>
                <w:szCs w:val="20"/>
              </w:rPr>
              <w:t>,HPLC,</w:t>
            </w:r>
            <w:r w:rsidRPr="00AB6137">
              <w:rPr>
                <w:rFonts w:ascii="宋体" w:hAnsi="宋体" w:cs="Arial" w:hint="eastAsia"/>
                <w:kern w:val="0"/>
                <w:sz w:val="20"/>
                <w:szCs w:val="20"/>
              </w:rPr>
              <w:t>无</w:t>
            </w:r>
            <w:r w:rsidRPr="00AB6137">
              <w:rPr>
                <w:rFonts w:ascii="宋体" w:hAnsi="宋体" w:cs="Arial"/>
                <w:kern w:val="0"/>
                <w:sz w:val="20"/>
                <w:szCs w:val="20"/>
              </w:rPr>
              <w:t>,OFDM</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通信单元类别</w:t>
            </w:r>
            <w:r w:rsidRPr="00AB6137">
              <w:rPr>
                <w:rFonts w:ascii="宋体" w:hAnsi="宋体" w:cs="Arial"/>
                <w:kern w:val="0"/>
                <w:sz w:val="20"/>
                <w:szCs w:val="20"/>
              </w:rPr>
              <w:t>:</w:t>
            </w:r>
            <w:r w:rsidRPr="00AB6137">
              <w:rPr>
                <w:rFonts w:ascii="宋体" w:hAnsi="宋体" w:cs="Arial" w:hint="eastAsia"/>
                <w:kern w:val="0"/>
                <w:sz w:val="20"/>
                <w:szCs w:val="20"/>
              </w:rPr>
              <w:t>本地</w:t>
            </w:r>
            <w:r w:rsidRPr="00AB6137">
              <w:rPr>
                <w:rFonts w:ascii="宋体" w:cs="Arial"/>
                <w:kern w:val="0"/>
                <w:sz w:val="20"/>
                <w:szCs w:val="20"/>
              </w:rPr>
              <w:t>,</w:t>
            </w:r>
            <w:r w:rsidRPr="00AB6137">
              <w:rPr>
                <w:rFonts w:ascii="宋体" w:hAnsi="宋体" w:cs="Arial" w:hint="eastAsia"/>
                <w:kern w:val="0"/>
                <w:sz w:val="20"/>
                <w:szCs w:val="20"/>
              </w:rPr>
              <w:t>适用终端</w:t>
            </w:r>
            <w:r w:rsidRPr="00AB6137">
              <w:rPr>
                <w:rFonts w:ascii="宋体" w:hAnsi="宋体" w:cs="Arial"/>
                <w:kern w:val="0"/>
                <w:sz w:val="20"/>
                <w:szCs w:val="20"/>
              </w:rPr>
              <w:t>/</w:t>
            </w:r>
            <w:r w:rsidRPr="00AB6137">
              <w:rPr>
                <w:rFonts w:ascii="宋体" w:hAnsi="宋体" w:cs="Arial" w:hint="eastAsia"/>
                <w:kern w:val="0"/>
                <w:sz w:val="20"/>
                <w:szCs w:val="20"/>
              </w:rPr>
              <w:t>表类型</w:t>
            </w:r>
            <w:r w:rsidRPr="00AB6137">
              <w:rPr>
                <w:rFonts w:ascii="宋体" w:hAnsi="宋体" w:cs="Arial"/>
                <w:kern w:val="0"/>
                <w:sz w:val="20"/>
                <w:szCs w:val="20"/>
              </w:rPr>
              <w:t>:2</w:t>
            </w:r>
            <w:r w:rsidRPr="00AB6137">
              <w:rPr>
                <w:rFonts w:ascii="宋体" w:hAnsi="宋体" w:cs="Arial" w:hint="eastAsia"/>
                <w:kern w:val="0"/>
                <w:sz w:val="20"/>
                <w:szCs w:val="20"/>
              </w:rPr>
              <w:t>级单相表</w:t>
            </w:r>
            <w:r w:rsidRPr="00AB6137">
              <w:rPr>
                <w:rFonts w:ascii="宋体" w:cs="Arial"/>
                <w:kern w:val="0"/>
                <w:sz w:val="20"/>
                <w:szCs w:val="20"/>
              </w:rPr>
              <w:t>,</w:t>
            </w:r>
            <w:r w:rsidRPr="00AB6137">
              <w:rPr>
                <w:rFonts w:ascii="宋体" w:hAnsi="宋体" w:cs="Arial" w:hint="eastAsia"/>
                <w:kern w:val="0"/>
                <w:sz w:val="20"/>
                <w:szCs w:val="20"/>
              </w:rPr>
              <w:t>通信方式</w:t>
            </w:r>
            <w:r w:rsidRPr="00AB6137">
              <w:rPr>
                <w:rFonts w:ascii="宋体" w:hAnsi="宋体" w:cs="Arial"/>
                <w:kern w:val="0"/>
                <w:sz w:val="20"/>
                <w:szCs w:val="20"/>
              </w:rPr>
              <w:t>:HPLC,</w:t>
            </w:r>
            <w:r w:rsidRPr="00AB6137">
              <w:rPr>
                <w:rFonts w:ascii="宋体" w:hAnsi="宋体" w:cs="Arial" w:hint="eastAsia"/>
                <w:kern w:val="0"/>
                <w:sz w:val="20"/>
                <w:szCs w:val="20"/>
              </w:rPr>
              <w:t>频率范围</w:t>
            </w:r>
            <w:r w:rsidRPr="00AB6137">
              <w:rPr>
                <w:rFonts w:ascii="宋体" w:hAnsi="宋体" w:cs="Arial"/>
                <w:kern w:val="0"/>
                <w:sz w:val="20"/>
                <w:szCs w:val="20"/>
              </w:rPr>
              <w:t>/</w:t>
            </w:r>
            <w:r w:rsidRPr="00AB6137">
              <w:rPr>
                <w:rFonts w:ascii="宋体" w:hAnsi="宋体" w:cs="Arial" w:hint="eastAsia"/>
                <w:kern w:val="0"/>
                <w:sz w:val="20"/>
                <w:szCs w:val="20"/>
              </w:rPr>
              <w:t>中心频率</w:t>
            </w:r>
            <w:r w:rsidRPr="00AB6137">
              <w:rPr>
                <w:rFonts w:ascii="宋体" w:hAnsi="宋体" w:cs="Arial"/>
                <w:kern w:val="0"/>
                <w:sz w:val="20"/>
                <w:szCs w:val="20"/>
              </w:rPr>
              <w:t>:</w:t>
            </w:r>
            <w:r w:rsidRPr="00AB6137">
              <w:rPr>
                <w:rFonts w:ascii="宋体" w:hAnsi="宋体" w:cs="Arial" w:hint="eastAsia"/>
                <w:kern w:val="0"/>
                <w:sz w:val="20"/>
                <w:szCs w:val="20"/>
              </w:rPr>
              <w:t>无</w:t>
            </w:r>
            <w:r w:rsidRPr="00AB6137">
              <w:rPr>
                <w:rFonts w:ascii="宋体" w:cs="Arial"/>
                <w:kern w:val="0"/>
                <w:sz w:val="20"/>
                <w:szCs w:val="20"/>
              </w:rPr>
              <w:t>,</w:t>
            </w:r>
            <w:r w:rsidRPr="00AB6137">
              <w:rPr>
                <w:rFonts w:ascii="宋体" w:hAnsi="宋体" w:cs="Arial" w:hint="eastAsia"/>
                <w:kern w:val="0"/>
                <w:sz w:val="20"/>
                <w:szCs w:val="20"/>
              </w:rPr>
              <w:t>调制方式</w:t>
            </w:r>
            <w:r w:rsidRPr="00AB6137">
              <w:rPr>
                <w:rFonts w:ascii="宋体" w:hAnsi="宋体" w:cs="Arial"/>
                <w:kern w:val="0"/>
                <w:sz w:val="20"/>
                <w:szCs w:val="20"/>
              </w:rPr>
              <w:t>:OFDM</w:t>
            </w:r>
          </w:p>
        </w:tc>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只</w:t>
            </w:r>
          </w:p>
        </w:tc>
        <w:tc>
          <w:tcPr>
            <w:tcW w:w="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14000</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2019-09-20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买方指定仓库地面交货</w:t>
            </w:r>
          </w:p>
        </w:tc>
        <w:tc>
          <w:tcPr>
            <w:tcW w:w="680" w:type="dxa"/>
            <w:tcBorders>
              <w:top w:val="nil"/>
              <w:left w:val="nil"/>
              <w:bottom w:val="single" w:sz="4" w:space="0" w:color="000000"/>
              <w:right w:val="nil"/>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 xml:space="preserve">　</w:t>
            </w:r>
          </w:p>
        </w:tc>
        <w:tc>
          <w:tcPr>
            <w:tcW w:w="2030" w:type="dxa"/>
            <w:tcBorders>
              <w:top w:val="nil"/>
              <w:left w:val="single" w:sz="4" w:space="0" w:color="000000"/>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2807-500138761-00006</w:t>
            </w:r>
          </w:p>
        </w:tc>
      </w:tr>
      <w:tr w:rsidR="007F229C" w:rsidRPr="00AB6137" w:rsidTr="00AB6137">
        <w:trPr>
          <w:trHeight w:val="960"/>
        </w:trPr>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包</w:t>
            </w:r>
            <w:r w:rsidRPr="00AB6137">
              <w:rPr>
                <w:rFonts w:ascii="宋体" w:hAnsi="宋体" w:cs="Arial"/>
                <w:kern w:val="0"/>
                <w:sz w:val="20"/>
                <w:szCs w:val="20"/>
              </w:rPr>
              <w:t>1</w:t>
            </w:r>
          </w:p>
        </w:tc>
        <w:tc>
          <w:tcPr>
            <w:tcW w:w="1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050021114600160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青海省电力公司海西供电公司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国网青海海西供电公司</w:t>
            </w:r>
            <w:r w:rsidRPr="00AB6137">
              <w:rPr>
                <w:rFonts w:ascii="宋体" w:hAnsi="宋体" w:cs="Arial"/>
                <w:kern w:val="0"/>
                <w:sz w:val="20"/>
                <w:szCs w:val="20"/>
              </w:rPr>
              <w:t>2019</w:t>
            </w:r>
            <w:r w:rsidRPr="00AB6137">
              <w:rPr>
                <w:rFonts w:ascii="宋体" w:hAnsi="宋体" w:cs="Arial" w:hint="eastAsia"/>
                <w:kern w:val="0"/>
                <w:sz w:val="20"/>
                <w:szCs w:val="20"/>
              </w:rPr>
              <w:t>年用电信息采集系统适应性升级改造</w:t>
            </w:r>
            <w:r w:rsidRPr="00AB6137">
              <w:rPr>
                <w:rFonts w:ascii="宋体" w:cs="Arial"/>
                <w:kern w:val="0"/>
                <w:sz w:val="20"/>
                <w:szCs w:val="20"/>
              </w:rPr>
              <w:t>-</w:t>
            </w:r>
            <w:r w:rsidRPr="00AB6137">
              <w:rPr>
                <w:rFonts w:ascii="宋体" w:hAnsi="宋体" w:cs="Arial" w:hint="eastAsia"/>
                <w:kern w:val="0"/>
                <w:sz w:val="20"/>
                <w:szCs w:val="20"/>
              </w:rPr>
              <w:t>成本性</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无</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本地</w:t>
            </w:r>
            <w:r w:rsidRPr="00AB6137">
              <w:rPr>
                <w:rFonts w:ascii="宋体" w:cs="Arial"/>
                <w:kern w:val="0"/>
                <w:sz w:val="20"/>
                <w:szCs w:val="20"/>
              </w:rPr>
              <w:t>,</w:t>
            </w:r>
            <w:r w:rsidRPr="00AB6137">
              <w:rPr>
                <w:rFonts w:ascii="宋体" w:hAnsi="宋体" w:cs="Arial" w:hint="eastAsia"/>
                <w:kern w:val="0"/>
                <w:sz w:val="20"/>
                <w:szCs w:val="20"/>
              </w:rPr>
              <w:t>采集器</w:t>
            </w:r>
            <w:r w:rsidRPr="00AB6137">
              <w:rPr>
                <w:rFonts w:ascii="宋体" w:hAnsi="宋体" w:cs="Arial"/>
                <w:kern w:val="0"/>
                <w:sz w:val="20"/>
                <w:szCs w:val="20"/>
              </w:rPr>
              <w:t>I</w:t>
            </w:r>
            <w:r w:rsidRPr="00AB6137">
              <w:rPr>
                <w:rFonts w:ascii="宋体" w:hAnsi="宋体" w:cs="Arial" w:hint="eastAsia"/>
                <w:kern w:val="0"/>
                <w:sz w:val="20"/>
                <w:szCs w:val="20"/>
              </w:rPr>
              <w:t>型</w:t>
            </w:r>
            <w:r w:rsidRPr="00AB6137">
              <w:rPr>
                <w:rFonts w:ascii="宋体" w:hAnsi="宋体" w:cs="Arial"/>
                <w:kern w:val="0"/>
                <w:sz w:val="20"/>
                <w:szCs w:val="20"/>
              </w:rPr>
              <w:t>,HPLC,</w:t>
            </w:r>
            <w:r w:rsidRPr="00AB6137">
              <w:rPr>
                <w:rFonts w:ascii="宋体" w:hAnsi="宋体" w:cs="Arial" w:hint="eastAsia"/>
                <w:kern w:val="0"/>
                <w:sz w:val="20"/>
                <w:szCs w:val="20"/>
              </w:rPr>
              <w:t>无</w:t>
            </w:r>
            <w:r w:rsidRPr="00AB6137">
              <w:rPr>
                <w:rFonts w:ascii="宋体" w:hAnsi="宋体" w:cs="Arial"/>
                <w:kern w:val="0"/>
                <w:sz w:val="20"/>
                <w:szCs w:val="20"/>
              </w:rPr>
              <w:t>,OFDM</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通信单元类别</w:t>
            </w:r>
            <w:r w:rsidRPr="00AB6137">
              <w:rPr>
                <w:rFonts w:ascii="宋体" w:hAnsi="宋体" w:cs="Arial"/>
                <w:kern w:val="0"/>
                <w:sz w:val="20"/>
                <w:szCs w:val="20"/>
              </w:rPr>
              <w:t>:</w:t>
            </w:r>
            <w:r w:rsidRPr="00AB6137">
              <w:rPr>
                <w:rFonts w:ascii="宋体" w:hAnsi="宋体" w:cs="Arial" w:hint="eastAsia"/>
                <w:kern w:val="0"/>
                <w:sz w:val="20"/>
                <w:szCs w:val="20"/>
              </w:rPr>
              <w:t>本地</w:t>
            </w:r>
            <w:r w:rsidRPr="00AB6137">
              <w:rPr>
                <w:rFonts w:ascii="宋体" w:cs="Arial"/>
                <w:kern w:val="0"/>
                <w:sz w:val="20"/>
                <w:szCs w:val="20"/>
              </w:rPr>
              <w:t>,</w:t>
            </w:r>
            <w:r w:rsidRPr="00AB6137">
              <w:rPr>
                <w:rFonts w:ascii="宋体" w:hAnsi="宋体" w:cs="Arial" w:hint="eastAsia"/>
                <w:kern w:val="0"/>
                <w:sz w:val="20"/>
                <w:szCs w:val="20"/>
              </w:rPr>
              <w:t>适用终端</w:t>
            </w:r>
            <w:r w:rsidRPr="00AB6137">
              <w:rPr>
                <w:rFonts w:ascii="宋体" w:hAnsi="宋体" w:cs="Arial"/>
                <w:kern w:val="0"/>
                <w:sz w:val="20"/>
                <w:szCs w:val="20"/>
              </w:rPr>
              <w:t>/</w:t>
            </w:r>
            <w:r w:rsidRPr="00AB6137">
              <w:rPr>
                <w:rFonts w:ascii="宋体" w:hAnsi="宋体" w:cs="Arial" w:hint="eastAsia"/>
                <w:kern w:val="0"/>
                <w:sz w:val="20"/>
                <w:szCs w:val="20"/>
              </w:rPr>
              <w:t>表类型</w:t>
            </w:r>
            <w:r w:rsidRPr="00AB6137">
              <w:rPr>
                <w:rFonts w:ascii="宋体" w:hAnsi="宋体" w:cs="Arial"/>
                <w:kern w:val="0"/>
                <w:sz w:val="20"/>
                <w:szCs w:val="20"/>
              </w:rPr>
              <w:t>:</w:t>
            </w:r>
            <w:r w:rsidRPr="00AB6137">
              <w:rPr>
                <w:rFonts w:ascii="宋体" w:hAnsi="宋体" w:cs="Arial" w:hint="eastAsia"/>
                <w:kern w:val="0"/>
                <w:sz w:val="20"/>
                <w:szCs w:val="20"/>
              </w:rPr>
              <w:t>采集器</w:t>
            </w:r>
            <w:r w:rsidRPr="00AB6137">
              <w:rPr>
                <w:rFonts w:ascii="宋体" w:hAnsi="宋体" w:cs="Arial"/>
                <w:kern w:val="0"/>
                <w:sz w:val="20"/>
                <w:szCs w:val="20"/>
              </w:rPr>
              <w:t>I</w:t>
            </w:r>
            <w:r w:rsidRPr="00AB6137">
              <w:rPr>
                <w:rFonts w:ascii="宋体" w:hAnsi="宋体" w:cs="Arial" w:hint="eastAsia"/>
                <w:kern w:val="0"/>
                <w:sz w:val="20"/>
                <w:szCs w:val="20"/>
              </w:rPr>
              <w:t>型</w:t>
            </w:r>
            <w:r w:rsidRPr="00AB6137">
              <w:rPr>
                <w:rFonts w:ascii="宋体" w:cs="Arial"/>
                <w:kern w:val="0"/>
                <w:sz w:val="20"/>
                <w:szCs w:val="20"/>
              </w:rPr>
              <w:t>,</w:t>
            </w:r>
            <w:r w:rsidRPr="00AB6137">
              <w:rPr>
                <w:rFonts w:ascii="宋体" w:hAnsi="宋体" w:cs="Arial" w:hint="eastAsia"/>
                <w:kern w:val="0"/>
                <w:sz w:val="20"/>
                <w:szCs w:val="20"/>
              </w:rPr>
              <w:t>通信方式</w:t>
            </w:r>
            <w:r w:rsidRPr="00AB6137">
              <w:rPr>
                <w:rFonts w:ascii="宋体" w:hAnsi="宋体" w:cs="Arial"/>
                <w:kern w:val="0"/>
                <w:sz w:val="20"/>
                <w:szCs w:val="20"/>
              </w:rPr>
              <w:t>:HPLC,</w:t>
            </w:r>
            <w:r w:rsidRPr="00AB6137">
              <w:rPr>
                <w:rFonts w:ascii="宋体" w:hAnsi="宋体" w:cs="Arial" w:hint="eastAsia"/>
                <w:kern w:val="0"/>
                <w:sz w:val="20"/>
                <w:szCs w:val="20"/>
              </w:rPr>
              <w:t>频率范围</w:t>
            </w:r>
            <w:r w:rsidRPr="00AB6137">
              <w:rPr>
                <w:rFonts w:ascii="宋体" w:hAnsi="宋体" w:cs="Arial"/>
                <w:kern w:val="0"/>
                <w:sz w:val="20"/>
                <w:szCs w:val="20"/>
              </w:rPr>
              <w:t>/</w:t>
            </w:r>
            <w:r w:rsidRPr="00AB6137">
              <w:rPr>
                <w:rFonts w:ascii="宋体" w:hAnsi="宋体" w:cs="Arial" w:hint="eastAsia"/>
                <w:kern w:val="0"/>
                <w:sz w:val="20"/>
                <w:szCs w:val="20"/>
              </w:rPr>
              <w:t>中心频率</w:t>
            </w:r>
            <w:r w:rsidRPr="00AB6137">
              <w:rPr>
                <w:rFonts w:ascii="宋体" w:hAnsi="宋体" w:cs="Arial"/>
                <w:kern w:val="0"/>
                <w:sz w:val="20"/>
                <w:szCs w:val="20"/>
              </w:rPr>
              <w:t>:</w:t>
            </w:r>
            <w:r w:rsidRPr="00AB6137">
              <w:rPr>
                <w:rFonts w:ascii="宋体" w:hAnsi="宋体" w:cs="Arial" w:hint="eastAsia"/>
                <w:kern w:val="0"/>
                <w:sz w:val="20"/>
                <w:szCs w:val="20"/>
              </w:rPr>
              <w:t>无</w:t>
            </w:r>
            <w:r w:rsidRPr="00AB6137">
              <w:rPr>
                <w:rFonts w:ascii="宋体" w:cs="Arial"/>
                <w:kern w:val="0"/>
                <w:sz w:val="20"/>
                <w:szCs w:val="20"/>
              </w:rPr>
              <w:t>,</w:t>
            </w:r>
            <w:r w:rsidRPr="00AB6137">
              <w:rPr>
                <w:rFonts w:ascii="宋体" w:hAnsi="宋体" w:cs="Arial" w:hint="eastAsia"/>
                <w:kern w:val="0"/>
                <w:sz w:val="20"/>
                <w:szCs w:val="20"/>
              </w:rPr>
              <w:t>调制方式</w:t>
            </w:r>
            <w:r w:rsidRPr="00AB6137">
              <w:rPr>
                <w:rFonts w:ascii="宋体" w:hAnsi="宋体" w:cs="Arial"/>
                <w:kern w:val="0"/>
                <w:sz w:val="20"/>
                <w:szCs w:val="20"/>
              </w:rPr>
              <w:t>:OFDM</w:t>
            </w:r>
          </w:p>
        </w:tc>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只</w:t>
            </w:r>
          </w:p>
        </w:tc>
        <w:tc>
          <w:tcPr>
            <w:tcW w:w="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800</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2019-12-31</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买方指定仓库地面交货</w:t>
            </w:r>
          </w:p>
        </w:tc>
        <w:tc>
          <w:tcPr>
            <w:tcW w:w="680" w:type="dxa"/>
            <w:tcBorders>
              <w:top w:val="nil"/>
              <w:left w:val="nil"/>
              <w:bottom w:val="single" w:sz="4" w:space="0" w:color="000000"/>
              <w:right w:val="nil"/>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 xml:space="preserve">　</w:t>
            </w:r>
          </w:p>
        </w:tc>
        <w:tc>
          <w:tcPr>
            <w:tcW w:w="2030" w:type="dxa"/>
            <w:tcBorders>
              <w:top w:val="nil"/>
              <w:left w:val="single" w:sz="4" w:space="0" w:color="000000"/>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2819-500138759-00001</w:t>
            </w:r>
          </w:p>
        </w:tc>
      </w:tr>
      <w:tr w:rsidR="007F229C" w:rsidRPr="00AB6137" w:rsidTr="00AB6137">
        <w:trPr>
          <w:trHeight w:val="960"/>
        </w:trPr>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包</w:t>
            </w:r>
            <w:r w:rsidRPr="00AB6137">
              <w:rPr>
                <w:rFonts w:ascii="宋体" w:hAnsi="宋体" w:cs="Arial"/>
                <w:kern w:val="0"/>
                <w:sz w:val="20"/>
                <w:szCs w:val="20"/>
              </w:rPr>
              <w:t>1</w:t>
            </w:r>
          </w:p>
        </w:tc>
        <w:tc>
          <w:tcPr>
            <w:tcW w:w="1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050021114600080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青海省电力公司海西供电公司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国网青海海西供电公司</w:t>
            </w:r>
            <w:r w:rsidRPr="00AB6137">
              <w:rPr>
                <w:rFonts w:ascii="宋体" w:hAnsi="宋体" w:cs="Arial"/>
                <w:kern w:val="0"/>
                <w:sz w:val="20"/>
                <w:szCs w:val="20"/>
              </w:rPr>
              <w:t>2019</w:t>
            </w:r>
            <w:r w:rsidRPr="00AB6137">
              <w:rPr>
                <w:rFonts w:ascii="宋体" w:hAnsi="宋体" w:cs="Arial" w:hint="eastAsia"/>
                <w:kern w:val="0"/>
                <w:sz w:val="20"/>
                <w:szCs w:val="20"/>
              </w:rPr>
              <w:t>年用电信息采集系统适应性升级改造</w:t>
            </w:r>
            <w:r w:rsidRPr="00AB6137">
              <w:rPr>
                <w:rFonts w:ascii="宋体" w:cs="Arial"/>
                <w:kern w:val="0"/>
                <w:sz w:val="20"/>
                <w:szCs w:val="20"/>
              </w:rPr>
              <w:t>-</w:t>
            </w:r>
            <w:r w:rsidRPr="00AB6137">
              <w:rPr>
                <w:rFonts w:ascii="宋体" w:hAnsi="宋体" w:cs="Arial" w:hint="eastAsia"/>
                <w:kern w:val="0"/>
                <w:sz w:val="20"/>
                <w:szCs w:val="20"/>
              </w:rPr>
              <w:t>成本性</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无</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本地</w:t>
            </w:r>
            <w:r w:rsidRPr="00AB6137">
              <w:rPr>
                <w:rFonts w:ascii="宋体" w:hAnsi="宋体" w:cs="Arial"/>
                <w:kern w:val="0"/>
                <w:sz w:val="20"/>
                <w:szCs w:val="20"/>
              </w:rPr>
              <w:t>,2</w:t>
            </w:r>
            <w:r w:rsidRPr="00AB6137">
              <w:rPr>
                <w:rFonts w:ascii="宋体" w:hAnsi="宋体" w:cs="Arial" w:hint="eastAsia"/>
                <w:kern w:val="0"/>
                <w:sz w:val="20"/>
                <w:szCs w:val="20"/>
              </w:rPr>
              <w:t>级单相表</w:t>
            </w:r>
            <w:r w:rsidRPr="00AB6137">
              <w:rPr>
                <w:rFonts w:ascii="宋体" w:hAnsi="宋体" w:cs="Arial"/>
                <w:kern w:val="0"/>
                <w:sz w:val="20"/>
                <w:szCs w:val="20"/>
              </w:rPr>
              <w:t>,HPLC,</w:t>
            </w:r>
            <w:r w:rsidRPr="00AB6137">
              <w:rPr>
                <w:rFonts w:ascii="宋体" w:hAnsi="宋体" w:cs="Arial" w:hint="eastAsia"/>
                <w:kern w:val="0"/>
                <w:sz w:val="20"/>
                <w:szCs w:val="20"/>
              </w:rPr>
              <w:t>无</w:t>
            </w:r>
            <w:r w:rsidRPr="00AB6137">
              <w:rPr>
                <w:rFonts w:ascii="宋体" w:hAnsi="宋体" w:cs="Arial"/>
                <w:kern w:val="0"/>
                <w:sz w:val="20"/>
                <w:szCs w:val="20"/>
              </w:rPr>
              <w:t>,OFDM</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通信单元类别</w:t>
            </w:r>
            <w:r w:rsidRPr="00AB6137">
              <w:rPr>
                <w:rFonts w:ascii="宋体" w:hAnsi="宋体" w:cs="Arial"/>
                <w:kern w:val="0"/>
                <w:sz w:val="20"/>
                <w:szCs w:val="20"/>
              </w:rPr>
              <w:t>:</w:t>
            </w:r>
            <w:r w:rsidRPr="00AB6137">
              <w:rPr>
                <w:rFonts w:ascii="宋体" w:hAnsi="宋体" w:cs="Arial" w:hint="eastAsia"/>
                <w:kern w:val="0"/>
                <w:sz w:val="20"/>
                <w:szCs w:val="20"/>
              </w:rPr>
              <w:t>本地</w:t>
            </w:r>
            <w:r w:rsidRPr="00AB6137">
              <w:rPr>
                <w:rFonts w:ascii="宋体" w:cs="Arial"/>
                <w:kern w:val="0"/>
                <w:sz w:val="20"/>
                <w:szCs w:val="20"/>
              </w:rPr>
              <w:t>,</w:t>
            </w:r>
            <w:r w:rsidRPr="00AB6137">
              <w:rPr>
                <w:rFonts w:ascii="宋体" w:hAnsi="宋体" w:cs="Arial" w:hint="eastAsia"/>
                <w:kern w:val="0"/>
                <w:sz w:val="20"/>
                <w:szCs w:val="20"/>
              </w:rPr>
              <w:t>适用终端</w:t>
            </w:r>
            <w:r w:rsidRPr="00AB6137">
              <w:rPr>
                <w:rFonts w:ascii="宋体" w:hAnsi="宋体" w:cs="Arial"/>
                <w:kern w:val="0"/>
                <w:sz w:val="20"/>
                <w:szCs w:val="20"/>
              </w:rPr>
              <w:t>/</w:t>
            </w:r>
            <w:r w:rsidRPr="00AB6137">
              <w:rPr>
                <w:rFonts w:ascii="宋体" w:hAnsi="宋体" w:cs="Arial" w:hint="eastAsia"/>
                <w:kern w:val="0"/>
                <w:sz w:val="20"/>
                <w:szCs w:val="20"/>
              </w:rPr>
              <w:t>表类型</w:t>
            </w:r>
            <w:r w:rsidRPr="00AB6137">
              <w:rPr>
                <w:rFonts w:ascii="宋体" w:hAnsi="宋体" w:cs="Arial"/>
                <w:kern w:val="0"/>
                <w:sz w:val="20"/>
                <w:szCs w:val="20"/>
              </w:rPr>
              <w:t>:2</w:t>
            </w:r>
            <w:r w:rsidRPr="00AB6137">
              <w:rPr>
                <w:rFonts w:ascii="宋体" w:hAnsi="宋体" w:cs="Arial" w:hint="eastAsia"/>
                <w:kern w:val="0"/>
                <w:sz w:val="20"/>
                <w:szCs w:val="20"/>
              </w:rPr>
              <w:t>级单相表</w:t>
            </w:r>
            <w:r w:rsidRPr="00AB6137">
              <w:rPr>
                <w:rFonts w:ascii="宋体" w:cs="Arial"/>
                <w:kern w:val="0"/>
                <w:sz w:val="20"/>
                <w:szCs w:val="20"/>
              </w:rPr>
              <w:t>,</w:t>
            </w:r>
            <w:r w:rsidRPr="00AB6137">
              <w:rPr>
                <w:rFonts w:ascii="宋体" w:hAnsi="宋体" w:cs="Arial" w:hint="eastAsia"/>
                <w:kern w:val="0"/>
                <w:sz w:val="20"/>
                <w:szCs w:val="20"/>
              </w:rPr>
              <w:t>通信方式</w:t>
            </w:r>
            <w:r w:rsidRPr="00AB6137">
              <w:rPr>
                <w:rFonts w:ascii="宋体" w:hAnsi="宋体" w:cs="Arial"/>
                <w:kern w:val="0"/>
                <w:sz w:val="20"/>
                <w:szCs w:val="20"/>
              </w:rPr>
              <w:t>:HPLC,</w:t>
            </w:r>
            <w:r w:rsidRPr="00AB6137">
              <w:rPr>
                <w:rFonts w:ascii="宋体" w:hAnsi="宋体" w:cs="Arial" w:hint="eastAsia"/>
                <w:kern w:val="0"/>
                <w:sz w:val="20"/>
                <w:szCs w:val="20"/>
              </w:rPr>
              <w:t>频率范围</w:t>
            </w:r>
            <w:r w:rsidRPr="00AB6137">
              <w:rPr>
                <w:rFonts w:ascii="宋体" w:hAnsi="宋体" w:cs="Arial"/>
                <w:kern w:val="0"/>
                <w:sz w:val="20"/>
                <w:szCs w:val="20"/>
              </w:rPr>
              <w:t>/</w:t>
            </w:r>
            <w:r w:rsidRPr="00AB6137">
              <w:rPr>
                <w:rFonts w:ascii="宋体" w:hAnsi="宋体" w:cs="Arial" w:hint="eastAsia"/>
                <w:kern w:val="0"/>
                <w:sz w:val="20"/>
                <w:szCs w:val="20"/>
              </w:rPr>
              <w:t>中心频率</w:t>
            </w:r>
            <w:r w:rsidRPr="00AB6137">
              <w:rPr>
                <w:rFonts w:ascii="宋体" w:hAnsi="宋体" w:cs="Arial"/>
                <w:kern w:val="0"/>
                <w:sz w:val="20"/>
                <w:szCs w:val="20"/>
              </w:rPr>
              <w:t>:</w:t>
            </w:r>
            <w:r w:rsidRPr="00AB6137">
              <w:rPr>
                <w:rFonts w:ascii="宋体" w:hAnsi="宋体" w:cs="Arial" w:hint="eastAsia"/>
                <w:kern w:val="0"/>
                <w:sz w:val="20"/>
                <w:szCs w:val="20"/>
              </w:rPr>
              <w:t>无</w:t>
            </w:r>
            <w:r w:rsidRPr="00AB6137">
              <w:rPr>
                <w:rFonts w:ascii="宋体" w:cs="Arial"/>
                <w:kern w:val="0"/>
                <w:sz w:val="20"/>
                <w:szCs w:val="20"/>
              </w:rPr>
              <w:t>,</w:t>
            </w:r>
            <w:r w:rsidRPr="00AB6137">
              <w:rPr>
                <w:rFonts w:ascii="宋体" w:hAnsi="宋体" w:cs="Arial" w:hint="eastAsia"/>
                <w:kern w:val="0"/>
                <w:sz w:val="20"/>
                <w:szCs w:val="20"/>
              </w:rPr>
              <w:t>调制方式</w:t>
            </w:r>
            <w:r w:rsidRPr="00AB6137">
              <w:rPr>
                <w:rFonts w:ascii="宋体" w:hAnsi="宋体" w:cs="Arial"/>
                <w:kern w:val="0"/>
                <w:sz w:val="20"/>
                <w:szCs w:val="20"/>
              </w:rPr>
              <w:t>:OFDM</w:t>
            </w:r>
          </w:p>
        </w:tc>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只</w:t>
            </w:r>
          </w:p>
        </w:tc>
        <w:tc>
          <w:tcPr>
            <w:tcW w:w="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14970</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2019-12-31</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买方指定仓库地面交货</w:t>
            </w:r>
          </w:p>
        </w:tc>
        <w:tc>
          <w:tcPr>
            <w:tcW w:w="680" w:type="dxa"/>
            <w:tcBorders>
              <w:top w:val="nil"/>
              <w:left w:val="nil"/>
              <w:bottom w:val="single" w:sz="4" w:space="0" w:color="000000"/>
              <w:right w:val="nil"/>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 xml:space="preserve">　</w:t>
            </w:r>
          </w:p>
        </w:tc>
        <w:tc>
          <w:tcPr>
            <w:tcW w:w="2030" w:type="dxa"/>
            <w:tcBorders>
              <w:top w:val="nil"/>
              <w:left w:val="single" w:sz="4" w:space="0" w:color="000000"/>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2819-500138761-00005</w:t>
            </w:r>
          </w:p>
        </w:tc>
      </w:tr>
      <w:tr w:rsidR="007F229C" w:rsidRPr="00AB6137" w:rsidTr="00AB6137">
        <w:trPr>
          <w:trHeight w:val="960"/>
        </w:trPr>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包</w:t>
            </w:r>
            <w:r w:rsidRPr="00AB6137">
              <w:rPr>
                <w:rFonts w:ascii="宋体" w:hAnsi="宋体" w:cs="Arial"/>
                <w:kern w:val="0"/>
                <w:sz w:val="20"/>
                <w:szCs w:val="20"/>
              </w:rPr>
              <w:t>1</w:t>
            </w:r>
          </w:p>
        </w:tc>
        <w:tc>
          <w:tcPr>
            <w:tcW w:w="1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050021114600110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青海省电力公司海西供电公司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国网青海海西供电公司</w:t>
            </w:r>
            <w:r w:rsidRPr="00AB6137">
              <w:rPr>
                <w:rFonts w:ascii="宋体" w:hAnsi="宋体" w:cs="Arial"/>
                <w:kern w:val="0"/>
                <w:sz w:val="20"/>
                <w:szCs w:val="20"/>
              </w:rPr>
              <w:t>2019</w:t>
            </w:r>
            <w:r w:rsidRPr="00AB6137">
              <w:rPr>
                <w:rFonts w:ascii="宋体" w:hAnsi="宋体" w:cs="Arial" w:hint="eastAsia"/>
                <w:kern w:val="0"/>
                <w:sz w:val="20"/>
                <w:szCs w:val="20"/>
              </w:rPr>
              <w:t>年用电信息采集系统适应性升级改造</w:t>
            </w:r>
            <w:r w:rsidRPr="00AB6137">
              <w:rPr>
                <w:rFonts w:ascii="宋体" w:cs="Arial"/>
                <w:kern w:val="0"/>
                <w:sz w:val="20"/>
                <w:szCs w:val="20"/>
              </w:rPr>
              <w:t>-</w:t>
            </w:r>
            <w:r w:rsidRPr="00AB6137">
              <w:rPr>
                <w:rFonts w:ascii="宋体" w:hAnsi="宋体" w:cs="Arial" w:hint="eastAsia"/>
                <w:kern w:val="0"/>
                <w:sz w:val="20"/>
                <w:szCs w:val="20"/>
              </w:rPr>
              <w:t>成本性</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无</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本地</w:t>
            </w:r>
            <w:r w:rsidRPr="00AB6137">
              <w:rPr>
                <w:rFonts w:ascii="宋体" w:hAnsi="宋体" w:cs="Arial"/>
                <w:kern w:val="0"/>
                <w:sz w:val="20"/>
                <w:szCs w:val="20"/>
              </w:rPr>
              <w:t>,1</w:t>
            </w:r>
            <w:r w:rsidRPr="00AB6137">
              <w:rPr>
                <w:rFonts w:ascii="宋体" w:hAnsi="宋体" w:cs="Arial" w:hint="eastAsia"/>
                <w:kern w:val="0"/>
                <w:sz w:val="20"/>
                <w:szCs w:val="20"/>
              </w:rPr>
              <w:t>级三相表</w:t>
            </w:r>
            <w:r w:rsidRPr="00AB6137">
              <w:rPr>
                <w:rFonts w:ascii="宋体" w:hAnsi="宋体" w:cs="Arial"/>
                <w:kern w:val="0"/>
                <w:sz w:val="20"/>
                <w:szCs w:val="20"/>
              </w:rPr>
              <w:t>,HPLC,</w:t>
            </w:r>
            <w:r w:rsidRPr="00AB6137">
              <w:rPr>
                <w:rFonts w:ascii="宋体" w:hAnsi="宋体" w:cs="Arial" w:hint="eastAsia"/>
                <w:kern w:val="0"/>
                <w:sz w:val="20"/>
                <w:szCs w:val="20"/>
              </w:rPr>
              <w:t>无</w:t>
            </w:r>
            <w:r w:rsidRPr="00AB6137">
              <w:rPr>
                <w:rFonts w:ascii="宋体" w:hAnsi="宋体" w:cs="Arial"/>
                <w:kern w:val="0"/>
                <w:sz w:val="20"/>
                <w:szCs w:val="20"/>
              </w:rPr>
              <w:t>,OFDM</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通信单元类别</w:t>
            </w:r>
            <w:r w:rsidRPr="00AB6137">
              <w:rPr>
                <w:rFonts w:ascii="宋体" w:hAnsi="宋体" w:cs="Arial"/>
                <w:kern w:val="0"/>
                <w:sz w:val="20"/>
                <w:szCs w:val="20"/>
              </w:rPr>
              <w:t>:</w:t>
            </w:r>
            <w:r w:rsidRPr="00AB6137">
              <w:rPr>
                <w:rFonts w:ascii="宋体" w:hAnsi="宋体" w:cs="Arial" w:hint="eastAsia"/>
                <w:kern w:val="0"/>
                <w:sz w:val="20"/>
                <w:szCs w:val="20"/>
              </w:rPr>
              <w:t>本地</w:t>
            </w:r>
            <w:r w:rsidRPr="00AB6137">
              <w:rPr>
                <w:rFonts w:ascii="宋体" w:cs="Arial"/>
                <w:kern w:val="0"/>
                <w:sz w:val="20"/>
                <w:szCs w:val="20"/>
              </w:rPr>
              <w:t>,</w:t>
            </w:r>
            <w:r w:rsidRPr="00AB6137">
              <w:rPr>
                <w:rFonts w:ascii="宋体" w:hAnsi="宋体" w:cs="Arial" w:hint="eastAsia"/>
                <w:kern w:val="0"/>
                <w:sz w:val="20"/>
                <w:szCs w:val="20"/>
              </w:rPr>
              <w:t>适用终端</w:t>
            </w:r>
            <w:r w:rsidRPr="00AB6137">
              <w:rPr>
                <w:rFonts w:ascii="宋体" w:hAnsi="宋体" w:cs="Arial"/>
                <w:kern w:val="0"/>
                <w:sz w:val="20"/>
                <w:szCs w:val="20"/>
              </w:rPr>
              <w:t>/</w:t>
            </w:r>
            <w:r w:rsidRPr="00AB6137">
              <w:rPr>
                <w:rFonts w:ascii="宋体" w:hAnsi="宋体" w:cs="Arial" w:hint="eastAsia"/>
                <w:kern w:val="0"/>
                <w:sz w:val="20"/>
                <w:szCs w:val="20"/>
              </w:rPr>
              <w:t>表类型</w:t>
            </w:r>
            <w:r w:rsidRPr="00AB6137">
              <w:rPr>
                <w:rFonts w:ascii="宋体" w:hAnsi="宋体" w:cs="Arial"/>
                <w:kern w:val="0"/>
                <w:sz w:val="20"/>
                <w:szCs w:val="20"/>
              </w:rPr>
              <w:t>:1</w:t>
            </w:r>
            <w:r w:rsidRPr="00AB6137">
              <w:rPr>
                <w:rFonts w:ascii="宋体" w:hAnsi="宋体" w:cs="Arial" w:hint="eastAsia"/>
                <w:kern w:val="0"/>
                <w:sz w:val="20"/>
                <w:szCs w:val="20"/>
              </w:rPr>
              <w:t>级三相表</w:t>
            </w:r>
            <w:r w:rsidRPr="00AB6137">
              <w:rPr>
                <w:rFonts w:ascii="宋体" w:cs="Arial"/>
                <w:kern w:val="0"/>
                <w:sz w:val="20"/>
                <w:szCs w:val="20"/>
              </w:rPr>
              <w:t>,</w:t>
            </w:r>
            <w:r w:rsidRPr="00AB6137">
              <w:rPr>
                <w:rFonts w:ascii="宋体" w:hAnsi="宋体" w:cs="Arial" w:hint="eastAsia"/>
                <w:kern w:val="0"/>
                <w:sz w:val="20"/>
                <w:szCs w:val="20"/>
              </w:rPr>
              <w:t>通信方式</w:t>
            </w:r>
            <w:r w:rsidRPr="00AB6137">
              <w:rPr>
                <w:rFonts w:ascii="宋体" w:hAnsi="宋体" w:cs="Arial"/>
                <w:kern w:val="0"/>
                <w:sz w:val="20"/>
                <w:szCs w:val="20"/>
              </w:rPr>
              <w:t>:HPLC,</w:t>
            </w:r>
            <w:r w:rsidRPr="00AB6137">
              <w:rPr>
                <w:rFonts w:ascii="宋体" w:hAnsi="宋体" w:cs="Arial" w:hint="eastAsia"/>
                <w:kern w:val="0"/>
                <w:sz w:val="20"/>
                <w:szCs w:val="20"/>
              </w:rPr>
              <w:t>频率范围</w:t>
            </w:r>
            <w:r w:rsidRPr="00AB6137">
              <w:rPr>
                <w:rFonts w:ascii="宋体" w:hAnsi="宋体" w:cs="Arial"/>
                <w:kern w:val="0"/>
                <w:sz w:val="20"/>
                <w:szCs w:val="20"/>
              </w:rPr>
              <w:t>/</w:t>
            </w:r>
            <w:r w:rsidRPr="00AB6137">
              <w:rPr>
                <w:rFonts w:ascii="宋体" w:hAnsi="宋体" w:cs="Arial" w:hint="eastAsia"/>
                <w:kern w:val="0"/>
                <w:sz w:val="20"/>
                <w:szCs w:val="20"/>
              </w:rPr>
              <w:t>中心频率</w:t>
            </w:r>
            <w:r w:rsidRPr="00AB6137">
              <w:rPr>
                <w:rFonts w:ascii="宋体" w:hAnsi="宋体" w:cs="Arial"/>
                <w:kern w:val="0"/>
                <w:sz w:val="20"/>
                <w:szCs w:val="20"/>
              </w:rPr>
              <w:t>:</w:t>
            </w:r>
            <w:r w:rsidRPr="00AB6137">
              <w:rPr>
                <w:rFonts w:ascii="宋体" w:hAnsi="宋体" w:cs="Arial" w:hint="eastAsia"/>
                <w:kern w:val="0"/>
                <w:sz w:val="20"/>
                <w:szCs w:val="20"/>
              </w:rPr>
              <w:t>无</w:t>
            </w:r>
            <w:r w:rsidRPr="00AB6137">
              <w:rPr>
                <w:rFonts w:ascii="宋体" w:cs="Arial"/>
                <w:kern w:val="0"/>
                <w:sz w:val="20"/>
                <w:szCs w:val="20"/>
              </w:rPr>
              <w:t>,</w:t>
            </w:r>
            <w:r w:rsidRPr="00AB6137">
              <w:rPr>
                <w:rFonts w:ascii="宋体" w:hAnsi="宋体" w:cs="Arial" w:hint="eastAsia"/>
                <w:kern w:val="0"/>
                <w:sz w:val="20"/>
                <w:szCs w:val="20"/>
              </w:rPr>
              <w:t>调制方式</w:t>
            </w:r>
            <w:r w:rsidRPr="00AB6137">
              <w:rPr>
                <w:rFonts w:ascii="宋体" w:hAnsi="宋体" w:cs="Arial"/>
                <w:kern w:val="0"/>
                <w:sz w:val="20"/>
                <w:szCs w:val="20"/>
              </w:rPr>
              <w:t>:OFDM</w:t>
            </w:r>
          </w:p>
        </w:tc>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只</w:t>
            </w:r>
          </w:p>
        </w:tc>
        <w:tc>
          <w:tcPr>
            <w:tcW w:w="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1806</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2019-12-31</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买方指定仓库地面交货</w:t>
            </w:r>
          </w:p>
        </w:tc>
        <w:tc>
          <w:tcPr>
            <w:tcW w:w="680" w:type="dxa"/>
            <w:tcBorders>
              <w:top w:val="nil"/>
              <w:left w:val="nil"/>
              <w:bottom w:val="single" w:sz="4" w:space="0" w:color="000000"/>
              <w:right w:val="nil"/>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 xml:space="preserve">　</w:t>
            </w:r>
          </w:p>
        </w:tc>
        <w:tc>
          <w:tcPr>
            <w:tcW w:w="2030" w:type="dxa"/>
            <w:tcBorders>
              <w:top w:val="nil"/>
              <w:left w:val="single" w:sz="4" w:space="0" w:color="000000"/>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2819-500138757-00003</w:t>
            </w:r>
          </w:p>
        </w:tc>
      </w:tr>
      <w:tr w:rsidR="007F229C" w:rsidRPr="00AB6137" w:rsidTr="00AB6137">
        <w:trPr>
          <w:trHeight w:val="960"/>
        </w:trPr>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包</w:t>
            </w:r>
            <w:r w:rsidRPr="00AB6137">
              <w:rPr>
                <w:rFonts w:ascii="宋体" w:hAnsi="宋体" w:cs="Arial"/>
                <w:kern w:val="0"/>
                <w:sz w:val="20"/>
                <w:szCs w:val="20"/>
              </w:rPr>
              <w:t>1</w:t>
            </w:r>
          </w:p>
        </w:tc>
        <w:tc>
          <w:tcPr>
            <w:tcW w:w="1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050021114600120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青海省电力公司海西供电公司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国网青海海西供电公司</w:t>
            </w:r>
            <w:r w:rsidRPr="00AB6137">
              <w:rPr>
                <w:rFonts w:ascii="宋体" w:hAnsi="宋体" w:cs="Arial"/>
                <w:kern w:val="0"/>
                <w:sz w:val="20"/>
                <w:szCs w:val="20"/>
              </w:rPr>
              <w:t>2019</w:t>
            </w:r>
            <w:r w:rsidRPr="00AB6137">
              <w:rPr>
                <w:rFonts w:ascii="宋体" w:hAnsi="宋体" w:cs="Arial" w:hint="eastAsia"/>
                <w:kern w:val="0"/>
                <w:sz w:val="20"/>
                <w:szCs w:val="20"/>
              </w:rPr>
              <w:t>年用电信息采集系统适应性升级改造</w:t>
            </w:r>
            <w:r w:rsidRPr="00AB6137">
              <w:rPr>
                <w:rFonts w:ascii="宋体" w:cs="Arial"/>
                <w:kern w:val="0"/>
                <w:sz w:val="20"/>
                <w:szCs w:val="20"/>
              </w:rPr>
              <w:t>-</w:t>
            </w:r>
            <w:r w:rsidRPr="00AB6137">
              <w:rPr>
                <w:rFonts w:ascii="宋体" w:hAnsi="宋体" w:cs="Arial" w:hint="eastAsia"/>
                <w:kern w:val="0"/>
                <w:sz w:val="20"/>
                <w:szCs w:val="20"/>
              </w:rPr>
              <w:t>成本性</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无</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本地</w:t>
            </w:r>
            <w:r w:rsidRPr="00AB6137">
              <w:rPr>
                <w:rFonts w:ascii="宋体" w:cs="Arial"/>
                <w:kern w:val="0"/>
                <w:sz w:val="20"/>
                <w:szCs w:val="20"/>
              </w:rPr>
              <w:t>,</w:t>
            </w:r>
            <w:r w:rsidRPr="00AB6137">
              <w:rPr>
                <w:rFonts w:ascii="宋体" w:hAnsi="宋体" w:cs="Arial" w:hint="eastAsia"/>
                <w:kern w:val="0"/>
                <w:sz w:val="20"/>
                <w:szCs w:val="20"/>
              </w:rPr>
              <w:t>集中器</w:t>
            </w:r>
            <w:r w:rsidRPr="00AB6137">
              <w:rPr>
                <w:rFonts w:ascii="宋体" w:hAnsi="宋体" w:cs="Arial"/>
                <w:kern w:val="0"/>
                <w:sz w:val="20"/>
                <w:szCs w:val="20"/>
              </w:rPr>
              <w:t>I</w:t>
            </w:r>
            <w:r w:rsidRPr="00AB6137">
              <w:rPr>
                <w:rFonts w:ascii="宋体" w:hAnsi="宋体" w:cs="Arial" w:hint="eastAsia"/>
                <w:kern w:val="0"/>
                <w:sz w:val="20"/>
                <w:szCs w:val="20"/>
              </w:rPr>
              <w:t>型</w:t>
            </w:r>
            <w:r w:rsidRPr="00AB6137">
              <w:rPr>
                <w:rFonts w:ascii="宋体" w:hAnsi="宋体" w:cs="Arial"/>
                <w:kern w:val="0"/>
                <w:sz w:val="20"/>
                <w:szCs w:val="20"/>
              </w:rPr>
              <w:t>,HPLC,</w:t>
            </w:r>
            <w:r w:rsidRPr="00AB6137">
              <w:rPr>
                <w:rFonts w:ascii="宋体" w:hAnsi="宋体" w:cs="Arial" w:hint="eastAsia"/>
                <w:kern w:val="0"/>
                <w:sz w:val="20"/>
                <w:szCs w:val="20"/>
              </w:rPr>
              <w:t>无</w:t>
            </w:r>
            <w:r w:rsidRPr="00AB6137">
              <w:rPr>
                <w:rFonts w:ascii="宋体" w:hAnsi="宋体" w:cs="Arial"/>
                <w:kern w:val="0"/>
                <w:sz w:val="20"/>
                <w:szCs w:val="20"/>
              </w:rPr>
              <w:t>,OFDM</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通信单元类别</w:t>
            </w:r>
            <w:r w:rsidRPr="00AB6137">
              <w:rPr>
                <w:rFonts w:ascii="宋体" w:hAnsi="宋体" w:cs="Arial"/>
                <w:kern w:val="0"/>
                <w:sz w:val="20"/>
                <w:szCs w:val="20"/>
              </w:rPr>
              <w:t>:</w:t>
            </w:r>
            <w:r w:rsidRPr="00AB6137">
              <w:rPr>
                <w:rFonts w:ascii="宋体" w:hAnsi="宋体" w:cs="Arial" w:hint="eastAsia"/>
                <w:kern w:val="0"/>
                <w:sz w:val="20"/>
                <w:szCs w:val="20"/>
              </w:rPr>
              <w:t>本地</w:t>
            </w:r>
            <w:r w:rsidRPr="00AB6137">
              <w:rPr>
                <w:rFonts w:ascii="宋体" w:cs="Arial"/>
                <w:kern w:val="0"/>
                <w:sz w:val="20"/>
                <w:szCs w:val="20"/>
              </w:rPr>
              <w:t>,</w:t>
            </w:r>
            <w:r w:rsidRPr="00AB6137">
              <w:rPr>
                <w:rFonts w:ascii="宋体" w:hAnsi="宋体" w:cs="Arial" w:hint="eastAsia"/>
                <w:kern w:val="0"/>
                <w:sz w:val="20"/>
                <w:szCs w:val="20"/>
              </w:rPr>
              <w:t>适用终端</w:t>
            </w:r>
            <w:r w:rsidRPr="00AB6137">
              <w:rPr>
                <w:rFonts w:ascii="宋体" w:hAnsi="宋体" w:cs="Arial"/>
                <w:kern w:val="0"/>
                <w:sz w:val="20"/>
                <w:szCs w:val="20"/>
              </w:rPr>
              <w:t>/</w:t>
            </w:r>
            <w:r w:rsidRPr="00AB6137">
              <w:rPr>
                <w:rFonts w:ascii="宋体" w:hAnsi="宋体" w:cs="Arial" w:hint="eastAsia"/>
                <w:kern w:val="0"/>
                <w:sz w:val="20"/>
                <w:szCs w:val="20"/>
              </w:rPr>
              <w:t>表类型</w:t>
            </w:r>
            <w:r w:rsidRPr="00AB6137">
              <w:rPr>
                <w:rFonts w:ascii="宋体" w:hAnsi="宋体" w:cs="Arial"/>
                <w:kern w:val="0"/>
                <w:sz w:val="20"/>
                <w:szCs w:val="20"/>
              </w:rPr>
              <w:t>:</w:t>
            </w:r>
            <w:r w:rsidRPr="00AB6137">
              <w:rPr>
                <w:rFonts w:ascii="宋体" w:hAnsi="宋体" w:cs="Arial" w:hint="eastAsia"/>
                <w:kern w:val="0"/>
                <w:sz w:val="20"/>
                <w:szCs w:val="20"/>
              </w:rPr>
              <w:t>集中器</w:t>
            </w:r>
            <w:r w:rsidRPr="00AB6137">
              <w:rPr>
                <w:rFonts w:ascii="宋体" w:hAnsi="宋体" w:cs="Arial"/>
                <w:kern w:val="0"/>
                <w:sz w:val="20"/>
                <w:szCs w:val="20"/>
              </w:rPr>
              <w:t>I</w:t>
            </w:r>
            <w:r w:rsidRPr="00AB6137">
              <w:rPr>
                <w:rFonts w:ascii="宋体" w:hAnsi="宋体" w:cs="Arial" w:hint="eastAsia"/>
                <w:kern w:val="0"/>
                <w:sz w:val="20"/>
                <w:szCs w:val="20"/>
              </w:rPr>
              <w:t>型</w:t>
            </w:r>
            <w:r w:rsidRPr="00AB6137">
              <w:rPr>
                <w:rFonts w:ascii="宋体" w:cs="Arial"/>
                <w:kern w:val="0"/>
                <w:sz w:val="20"/>
                <w:szCs w:val="20"/>
              </w:rPr>
              <w:t>,</w:t>
            </w:r>
            <w:r w:rsidRPr="00AB6137">
              <w:rPr>
                <w:rFonts w:ascii="宋体" w:hAnsi="宋体" w:cs="Arial" w:hint="eastAsia"/>
                <w:kern w:val="0"/>
                <w:sz w:val="20"/>
                <w:szCs w:val="20"/>
              </w:rPr>
              <w:t>通信方式</w:t>
            </w:r>
            <w:r w:rsidRPr="00AB6137">
              <w:rPr>
                <w:rFonts w:ascii="宋体" w:hAnsi="宋体" w:cs="Arial"/>
                <w:kern w:val="0"/>
                <w:sz w:val="20"/>
                <w:szCs w:val="20"/>
              </w:rPr>
              <w:t>:HPLC,</w:t>
            </w:r>
            <w:r w:rsidRPr="00AB6137">
              <w:rPr>
                <w:rFonts w:ascii="宋体" w:hAnsi="宋体" w:cs="Arial" w:hint="eastAsia"/>
                <w:kern w:val="0"/>
                <w:sz w:val="20"/>
                <w:szCs w:val="20"/>
              </w:rPr>
              <w:t>频率范围</w:t>
            </w:r>
            <w:r w:rsidRPr="00AB6137">
              <w:rPr>
                <w:rFonts w:ascii="宋体" w:hAnsi="宋体" w:cs="Arial"/>
                <w:kern w:val="0"/>
                <w:sz w:val="20"/>
                <w:szCs w:val="20"/>
              </w:rPr>
              <w:t>/</w:t>
            </w:r>
            <w:r w:rsidRPr="00AB6137">
              <w:rPr>
                <w:rFonts w:ascii="宋体" w:hAnsi="宋体" w:cs="Arial" w:hint="eastAsia"/>
                <w:kern w:val="0"/>
                <w:sz w:val="20"/>
                <w:szCs w:val="20"/>
              </w:rPr>
              <w:t>中心频率</w:t>
            </w:r>
            <w:r w:rsidRPr="00AB6137">
              <w:rPr>
                <w:rFonts w:ascii="宋体" w:hAnsi="宋体" w:cs="Arial"/>
                <w:kern w:val="0"/>
                <w:sz w:val="20"/>
                <w:szCs w:val="20"/>
              </w:rPr>
              <w:t>:</w:t>
            </w:r>
            <w:r w:rsidRPr="00AB6137">
              <w:rPr>
                <w:rFonts w:ascii="宋体" w:hAnsi="宋体" w:cs="Arial" w:hint="eastAsia"/>
                <w:kern w:val="0"/>
                <w:sz w:val="20"/>
                <w:szCs w:val="20"/>
              </w:rPr>
              <w:t>无</w:t>
            </w:r>
            <w:r w:rsidRPr="00AB6137">
              <w:rPr>
                <w:rFonts w:ascii="宋体" w:cs="Arial"/>
                <w:kern w:val="0"/>
                <w:sz w:val="20"/>
                <w:szCs w:val="20"/>
              </w:rPr>
              <w:t>,</w:t>
            </w:r>
            <w:r w:rsidRPr="00AB6137">
              <w:rPr>
                <w:rFonts w:ascii="宋体" w:hAnsi="宋体" w:cs="Arial" w:hint="eastAsia"/>
                <w:kern w:val="0"/>
                <w:sz w:val="20"/>
                <w:szCs w:val="20"/>
              </w:rPr>
              <w:t>调制方式</w:t>
            </w:r>
            <w:r w:rsidRPr="00AB6137">
              <w:rPr>
                <w:rFonts w:ascii="宋体" w:hAnsi="宋体" w:cs="Arial"/>
                <w:kern w:val="0"/>
                <w:sz w:val="20"/>
                <w:szCs w:val="20"/>
              </w:rPr>
              <w:t>:OFDM</w:t>
            </w:r>
          </w:p>
        </w:tc>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只</w:t>
            </w:r>
          </w:p>
        </w:tc>
        <w:tc>
          <w:tcPr>
            <w:tcW w:w="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480</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2019-12-31</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买方指定仓库地面交货</w:t>
            </w:r>
          </w:p>
        </w:tc>
        <w:tc>
          <w:tcPr>
            <w:tcW w:w="680" w:type="dxa"/>
            <w:tcBorders>
              <w:top w:val="nil"/>
              <w:left w:val="nil"/>
              <w:bottom w:val="single" w:sz="4" w:space="0" w:color="000000"/>
              <w:right w:val="nil"/>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 xml:space="preserve">　</w:t>
            </w:r>
          </w:p>
        </w:tc>
        <w:tc>
          <w:tcPr>
            <w:tcW w:w="2030" w:type="dxa"/>
            <w:tcBorders>
              <w:top w:val="nil"/>
              <w:left w:val="single" w:sz="4" w:space="0" w:color="000000"/>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2819-500138758-00004</w:t>
            </w:r>
          </w:p>
        </w:tc>
      </w:tr>
      <w:tr w:rsidR="007F229C" w:rsidRPr="00AB6137" w:rsidTr="00AB6137">
        <w:trPr>
          <w:trHeight w:val="720"/>
        </w:trPr>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包</w:t>
            </w:r>
            <w:r w:rsidRPr="00AB6137">
              <w:rPr>
                <w:rFonts w:ascii="宋体" w:hAnsi="宋体" w:cs="Arial"/>
                <w:kern w:val="0"/>
                <w:sz w:val="20"/>
                <w:szCs w:val="20"/>
              </w:rPr>
              <w:t>1</w:t>
            </w:r>
          </w:p>
        </w:tc>
        <w:tc>
          <w:tcPr>
            <w:tcW w:w="1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050021189000010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青海省电力公司玉树电网灾后重建筹建处</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国网青海玉树供电公司</w:t>
            </w:r>
            <w:r w:rsidRPr="00AB6137">
              <w:rPr>
                <w:rFonts w:ascii="宋体" w:hAnsi="宋体" w:cs="Arial"/>
                <w:kern w:val="0"/>
                <w:sz w:val="20"/>
                <w:szCs w:val="20"/>
              </w:rPr>
              <w:t>2019</w:t>
            </w:r>
            <w:r w:rsidRPr="00AB6137">
              <w:rPr>
                <w:rFonts w:ascii="宋体" w:hAnsi="宋体" w:cs="Arial" w:hint="eastAsia"/>
                <w:kern w:val="0"/>
                <w:sz w:val="20"/>
                <w:szCs w:val="20"/>
              </w:rPr>
              <w:t>年新装智能电能表与采集终端建设</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无</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本地</w:t>
            </w:r>
            <w:r w:rsidRPr="00AB6137">
              <w:rPr>
                <w:rFonts w:ascii="宋体" w:cs="Arial"/>
                <w:kern w:val="0"/>
                <w:sz w:val="20"/>
                <w:szCs w:val="20"/>
              </w:rPr>
              <w:t>,</w:t>
            </w:r>
            <w:r w:rsidRPr="00AB6137">
              <w:rPr>
                <w:rFonts w:ascii="宋体" w:hAnsi="宋体" w:cs="Arial" w:hint="eastAsia"/>
                <w:kern w:val="0"/>
                <w:sz w:val="20"/>
                <w:szCs w:val="20"/>
              </w:rPr>
              <w:t>集中器</w:t>
            </w:r>
            <w:r w:rsidRPr="00AB6137">
              <w:rPr>
                <w:rFonts w:ascii="宋体" w:hAnsi="宋体" w:cs="Arial"/>
                <w:kern w:val="0"/>
                <w:sz w:val="20"/>
                <w:szCs w:val="20"/>
              </w:rPr>
              <w:t>I</w:t>
            </w:r>
            <w:r w:rsidRPr="00AB6137">
              <w:rPr>
                <w:rFonts w:ascii="宋体" w:hAnsi="宋体" w:cs="Arial" w:hint="eastAsia"/>
                <w:kern w:val="0"/>
                <w:sz w:val="20"/>
                <w:szCs w:val="20"/>
              </w:rPr>
              <w:t>型</w:t>
            </w:r>
            <w:r w:rsidRPr="00AB6137">
              <w:rPr>
                <w:rFonts w:ascii="宋体" w:hAnsi="宋体" w:cs="Arial"/>
                <w:kern w:val="0"/>
                <w:sz w:val="20"/>
                <w:szCs w:val="20"/>
              </w:rPr>
              <w:t>,HPLC,</w:t>
            </w:r>
            <w:r w:rsidRPr="00AB6137">
              <w:rPr>
                <w:rFonts w:ascii="宋体" w:hAnsi="宋体" w:cs="Arial" w:hint="eastAsia"/>
                <w:kern w:val="0"/>
                <w:sz w:val="20"/>
                <w:szCs w:val="20"/>
              </w:rPr>
              <w:t>无</w:t>
            </w:r>
            <w:r w:rsidRPr="00AB6137">
              <w:rPr>
                <w:rFonts w:ascii="宋体" w:hAnsi="宋体" w:cs="Arial"/>
                <w:kern w:val="0"/>
                <w:sz w:val="20"/>
                <w:szCs w:val="20"/>
              </w:rPr>
              <w:t>,OFDM</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通信单元类别</w:t>
            </w:r>
            <w:r w:rsidRPr="00AB6137">
              <w:rPr>
                <w:rFonts w:ascii="宋体" w:hAnsi="宋体" w:cs="Arial"/>
                <w:kern w:val="0"/>
                <w:sz w:val="20"/>
                <w:szCs w:val="20"/>
              </w:rPr>
              <w:t>:</w:t>
            </w:r>
            <w:r w:rsidRPr="00AB6137">
              <w:rPr>
                <w:rFonts w:ascii="宋体" w:hAnsi="宋体" w:cs="Arial" w:hint="eastAsia"/>
                <w:kern w:val="0"/>
                <w:sz w:val="20"/>
                <w:szCs w:val="20"/>
              </w:rPr>
              <w:t>本地</w:t>
            </w:r>
            <w:r w:rsidRPr="00AB6137">
              <w:rPr>
                <w:rFonts w:ascii="宋体" w:cs="Arial"/>
                <w:kern w:val="0"/>
                <w:sz w:val="20"/>
                <w:szCs w:val="20"/>
              </w:rPr>
              <w:t>,</w:t>
            </w:r>
            <w:r w:rsidRPr="00AB6137">
              <w:rPr>
                <w:rFonts w:ascii="宋体" w:hAnsi="宋体" w:cs="Arial" w:hint="eastAsia"/>
                <w:kern w:val="0"/>
                <w:sz w:val="20"/>
                <w:szCs w:val="20"/>
              </w:rPr>
              <w:t>适用终端</w:t>
            </w:r>
            <w:r w:rsidRPr="00AB6137">
              <w:rPr>
                <w:rFonts w:ascii="宋体" w:hAnsi="宋体" w:cs="Arial"/>
                <w:kern w:val="0"/>
                <w:sz w:val="20"/>
                <w:szCs w:val="20"/>
              </w:rPr>
              <w:t>/</w:t>
            </w:r>
            <w:r w:rsidRPr="00AB6137">
              <w:rPr>
                <w:rFonts w:ascii="宋体" w:hAnsi="宋体" w:cs="Arial" w:hint="eastAsia"/>
                <w:kern w:val="0"/>
                <w:sz w:val="20"/>
                <w:szCs w:val="20"/>
              </w:rPr>
              <w:t>表类型</w:t>
            </w:r>
            <w:r w:rsidRPr="00AB6137">
              <w:rPr>
                <w:rFonts w:ascii="宋体" w:hAnsi="宋体" w:cs="Arial"/>
                <w:kern w:val="0"/>
                <w:sz w:val="20"/>
                <w:szCs w:val="20"/>
              </w:rPr>
              <w:t>:</w:t>
            </w:r>
            <w:r w:rsidRPr="00AB6137">
              <w:rPr>
                <w:rFonts w:ascii="宋体" w:hAnsi="宋体" w:cs="Arial" w:hint="eastAsia"/>
                <w:kern w:val="0"/>
                <w:sz w:val="20"/>
                <w:szCs w:val="20"/>
              </w:rPr>
              <w:t>集中器</w:t>
            </w:r>
            <w:r w:rsidRPr="00AB6137">
              <w:rPr>
                <w:rFonts w:ascii="宋体" w:hAnsi="宋体" w:cs="Arial"/>
                <w:kern w:val="0"/>
                <w:sz w:val="20"/>
                <w:szCs w:val="20"/>
              </w:rPr>
              <w:t>I</w:t>
            </w:r>
            <w:r w:rsidRPr="00AB6137">
              <w:rPr>
                <w:rFonts w:ascii="宋体" w:hAnsi="宋体" w:cs="Arial" w:hint="eastAsia"/>
                <w:kern w:val="0"/>
                <w:sz w:val="20"/>
                <w:szCs w:val="20"/>
              </w:rPr>
              <w:t>型</w:t>
            </w:r>
            <w:r w:rsidRPr="00AB6137">
              <w:rPr>
                <w:rFonts w:ascii="宋体" w:cs="Arial"/>
                <w:kern w:val="0"/>
                <w:sz w:val="20"/>
                <w:szCs w:val="20"/>
              </w:rPr>
              <w:t>,</w:t>
            </w:r>
            <w:r w:rsidRPr="00AB6137">
              <w:rPr>
                <w:rFonts w:ascii="宋体" w:hAnsi="宋体" w:cs="Arial" w:hint="eastAsia"/>
                <w:kern w:val="0"/>
                <w:sz w:val="20"/>
                <w:szCs w:val="20"/>
              </w:rPr>
              <w:t>通信方式</w:t>
            </w:r>
            <w:r w:rsidRPr="00AB6137">
              <w:rPr>
                <w:rFonts w:ascii="宋体" w:hAnsi="宋体" w:cs="Arial"/>
                <w:kern w:val="0"/>
                <w:sz w:val="20"/>
                <w:szCs w:val="20"/>
              </w:rPr>
              <w:t>:HPLC,</w:t>
            </w:r>
            <w:r w:rsidRPr="00AB6137">
              <w:rPr>
                <w:rFonts w:ascii="宋体" w:hAnsi="宋体" w:cs="Arial" w:hint="eastAsia"/>
                <w:kern w:val="0"/>
                <w:sz w:val="20"/>
                <w:szCs w:val="20"/>
              </w:rPr>
              <w:t>频率范围</w:t>
            </w:r>
            <w:r w:rsidRPr="00AB6137">
              <w:rPr>
                <w:rFonts w:ascii="宋体" w:hAnsi="宋体" w:cs="Arial"/>
                <w:kern w:val="0"/>
                <w:sz w:val="20"/>
                <w:szCs w:val="20"/>
              </w:rPr>
              <w:t>/</w:t>
            </w:r>
            <w:r w:rsidRPr="00AB6137">
              <w:rPr>
                <w:rFonts w:ascii="宋体" w:hAnsi="宋体" w:cs="Arial" w:hint="eastAsia"/>
                <w:kern w:val="0"/>
                <w:sz w:val="20"/>
                <w:szCs w:val="20"/>
              </w:rPr>
              <w:t>中心频率</w:t>
            </w:r>
            <w:r w:rsidRPr="00AB6137">
              <w:rPr>
                <w:rFonts w:ascii="宋体" w:hAnsi="宋体" w:cs="Arial"/>
                <w:kern w:val="0"/>
                <w:sz w:val="20"/>
                <w:szCs w:val="20"/>
              </w:rPr>
              <w:t>:</w:t>
            </w:r>
            <w:r w:rsidRPr="00AB6137">
              <w:rPr>
                <w:rFonts w:ascii="宋体" w:hAnsi="宋体" w:cs="Arial" w:hint="eastAsia"/>
                <w:kern w:val="0"/>
                <w:sz w:val="20"/>
                <w:szCs w:val="20"/>
              </w:rPr>
              <w:t>无</w:t>
            </w:r>
            <w:r w:rsidRPr="00AB6137">
              <w:rPr>
                <w:rFonts w:ascii="宋体" w:cs="Arial"/>
                <w:kern w:val="0"/>
                <w:sz w:val="20"/>
                <w:szCs w:val="20"/>
              </w:rPr>
              <w:t>,</w:t>
            </w:r>
            <w:r w:rsidRPr="00AB6137">
              <w:rPr>
                <w:rFonts w:ascii="宋体" w:hAnsi="宋体" w:cs="Arial" w:hint="eastAsia"/>
                <w:kern w:val="0"/>
                <w:sz w:val="20"/>
                <w:szCs w:val="20"/>
              </w:rPr>
              <w:t>调制方式</w:t>
            </w:r>
            <w:r w:rsidRPr="00AB6137">
              <w:rPr>
                <w:rFonts w:ascii="宋体" w:hAnsi="宋体" w:cs="Arial"/>
                <w:kern w:val="0"/>
                <w:sz w:val="20"/>
                <w:szCs w:val="20"/>
              </w:rPr>
              <w:t>:OFDM</w:t>
            </w:r>
          </w:p>
        </w:tc>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只</w:t>
            </w:r>
          </w:p>
        </w:tc>
        <w:tc>
          <w:tcPr>
            <w:tcW w:w="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800</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2019-12-31</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买方指定仓库地面交货</w:t>
            </w:r>
          </w:p>
        </w:tc>
        <w:tc>
          <w:tcPr>
            <w:tcW w:w="680" w:type="dxa"/>
            <w:tcBorders>
              <w:top w:val="nil"/>
              <w:left w:val="nil"/>
              <w:bottom w:val="single" w:sz="4" w:space="0" w:color="000000"/>
              <w:right w:val="nil"/>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 xml:space="preserve">　</w:t>
            </w:r>
          </w:p>
        </w:tc>
        <w:tc>
          <w:tcPr>
            <w:tcW w:w="2030" w:type="dxa"/>
            <w:tcBorders>
              <w:top w:val="nil"/>
              <w:left w:val="single" w:sz="4" w:space="0" w:color="000000"/>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2814-500138758-00002</w:t>
            </w:r>
          </w:p>
        </w:tc>
      </w:tr>
      <w:tr w:rsidR="007F229C" w:rsidRPr="00AB6137" w:rsidTr="00AB6137">
        <w:trPr>
          <w:trHeight w:val="720"/>
        </w:trPr>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包</w:t>
            </w:r>
            <w:r w:rsidRPr="00AB6137">
              <w:rPr>
                <w:rFonts w:ascii="宋体" w:hAnsi="宋体" w:cs="Arial"/>
                <w:kern w:val="0"/>
                <w:sz w:val="20"/>
                <w:szCs w:val="20"/>
              </w:rPr>
              <w:t>1</w:t>
            </w:r>
          </w:p>
        </w:tc>
        <w:tc>
          <w:tcPr>
            <w:tcW w:w="1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050021109400030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青海省电力公司玉树电网灾后重建筹建处</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国网青海玉树供电公司</w:t>
            </w:r>
            <w:r w:rsidRPr="00AB6137">
              <w:rPr>
                <w:rFonts w:ascii="宋体" w:hAnsi="宋体" w:cs="Arial"/>
                <w:kern w:val="0"/>
                <w:sz w:val="20"/>
                <w:szCs w:val="20"/>
              </w:rPr>
              <w:t>2019</w:t>
            </w:r>
            <w:r w:rsidRPr="00AB6137">
              <w:rPr>
                <w:rFonts w:ascii="宋体" w:hAnsi="宋体" w:cs="Arial" w:hint="eastAsia"/>
                <w:kern w:val="0"/>
                <w:sz w:val="20"/>
                <w:szCs w:val="20"/>
              </w:rPr>
              <w:t>年用电信息采集系统建设</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无</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本地</w:t>
            </w:r>
            <w:r w:rsidRPr="00AB6137">
              <w:rPr>
                <w:rFonts w:ascii="宋体" w:hAnsi="宋体" w:cs="Arial"/>
                <w:kern w:val="0"/>
                <w:sz w:val="20"/>
                <w:szCs w:val="20"/>
              </w:rPr>
              <w:t>,2</w:t>
            </w:r>
            <w:r w:rsidRPr="00AB6137">
              <w:rPr>
                <w:rFonts w:ascii="宋体" w:hAnsi="宋体" w:cs="Arial" w:hint="eastAsia"/>
                <w:kern w:val="0"/>
                <w:sz w:val="20"/>
                <w:szCs w:val="20"/>
              </w:rPr>
              <w:t>级单相表</w:t>
            </w:r>
            <w:r w:rsidRPr="00AB6137">
              <w:rPr>
                <w:rFonts w:ascii="宋体" w:hAnsi="宋体" w:cs="Arial"/>
                <w:kern w:val="0"/>
                <w:sz w:val="20"/>
                <w:szCs w:val="20"/>
              </w:rPr>
              <w:t>,HPLC,</w:t>
            </w:r>
            <w:r w:rsidRPr="00AB6137">
              <w:rPr>
                <w:rFonts w:ascii="宋体" w:hAnsi="宋体" w:cs="Arial" w:hint="eastAsia"/>
                <w:kern w:val="0"/>
                <w:sz w:val="20"/>
                <w:szCs w:val="20"/>
              </w:rPr>
              <w:t>无</w:t>
            </w:r>
            <w:r w:rsidRPr="00AB6137">
              <w:rPr>
                <w:rFonts w:ascii="宋体" w:hAnsi="宋体" w:cs="Arial"/>
                <w:kern w:val="0"/>
                <w:sz w:val="20"/>
                <w:szCs w:val="20"/>
              </w:rPr>
              <w:t>,OFDM</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通信单元类别</w:t>
            </w:r>
            <w:r w:rsidRPr="00AB6137">
              <w:rPr>
                <w:rFonts w:ascii="宋体" w:hAnsi="宋体" w:cs="Arial"/>
                <w:kern w:val="0"/>
                <w:sz w:val="20"/>
                <w:szCs w:val="20"/>
              </w:rPr>
              <w:t>:</w:t>
            </w:r>
            <w:r w:rsidRPr="00AB6137">
              <w:rPr>
                <w:rFonts w:ascii="宋体" w:hAnsi="宋体" w:cs="Arial" w:hint="eastAsia"/>
                <w:kern w:val="0"/>
                <w:sz w:val="20"/>
                <w:szCs w:val="20"/>
              </w:rPr>
              <w:t>本地</w:t>
            </w:r>
            <w:r w:rsidRPr="00AB6137">
              <w:rPr>
                <w:rFonts w:ascii="宋体" w:cs="Arial"/>
                <w:kern w:val="0"/>
                <w:sz w:val="20"/>
                <w:szCs w:val="20"/>
              </w:rPr>
              <w:t>,</w:t>
            </w:r>
            <w:r w:rsidRPr="00AB6137">
              <w:rPr>
                <w:rFonts w:ascii="宋体" w:hAnsi="宋体" w:cs="Arial" w:hint="eastAsia"/>
                <w:kern w:val="0"/>
                <w:sz w:val="20"/>
                <w:szCs w:val="20"/>
              </w:rPr>
              <w:t>适用终端</w:t>
            </w:r>
            <w:r w:rsidRPr="00AB6137">
              <w:rPr>
                <w:rFonts w:ascii="宋体" w:hAnsi="宋体" w:cs="Arial"/>
                <w:kern w:val="0"/>
                <w:sz w:val="20"/>
                <w:szCs w:val="20"/>
              </w:rPr>
              <w:t>/</w:t>
            </w:r>
            <w:r w:rsidRPr="00AB6137">
              <w:rPr>
                <w:rFonts w:ascii="宋体" w:hAnsi="宋体" w:cs="Arial" w:hint="eastAsia"/>
                <w:kern w:val="0"/>
                <w:sz w:val="20"/>
                <w:szCs w:val="20"/>
              </w:rPr>
              <w:t>表类型</w:t>
            </w:r>
            <w:r w:rsidRPr="00AB6137">
              <w:rPr>
                <w:rFonts w:ascii="宋体" w:hAnsi="宋体" w:cs="Arial"/>
                <w:kern w:val="0"/>
                <w:sz w:val="20"/>
                <w:szCs w:val="20"/>
              </w:rPr>
              <w:t>:2</w:t>
            </w:r>
            <w:r w:rsidRPr="00AB6137">
              <w:rPr>
                <w:rFonts w:ascii="宋体" w:hAnsi="宋体" w:cs="Arial" w:hint="eastAsia"/>
                <w:kern w:val="0"/>
                <w:sz w:val="20"/>
                <w:szCs w:val="20"/>
              </w:rPr>
              <w:t>级单相表</w:t>
            </w:r>
            <w:r w:rsidRPr="00AB6137">
              <w:rPr>
                <w:rFonts w:ascii="宋体" w:cs="Arial"/>
                <w:kern w:val="0"/>
                <w:sz w:val="20"/>
                <w:szCs w:val="20"/>
              </w:rPr>
              <w:t>,</w:t>
            </w:r>
            <w:r w:rsidRPr="00AB6137">
              <w:rPr>
                <w:rFonts w:ascii="宋体" w:hAnsi="宋体" w:cs="Arial" w:hint="eastAsia"/>
                <w:kern w:val="0"/>
                <w:sz w:val="20"/>
                <w:szCs w:val="20"/>
              </w:rPr>
              <w:t>通信方式</w:t>
            </w:r>
            <w:r w:rsidRPr="00AB6137">
              <w:rPr>
                <w:rFonts w:ascii="宋体" w:hAnsi="宋体" w:cs="Arial"/>
                <w:kern w:val="0"/>
                <w:sz w:val="20"/>
                <w:szCs w:val="20"/>
              </w:rPr>
              <w:t>:HPLC,</w:t>
            </w:r>
            <w:r w:rsidRPr="00AB6137">
              <w:rPr>
                <w:rFonts w:ascii="宋体" w:hAnsi="宋体" w:cs="Arial" w:hint="eastAsia"/>
                <w:kern w:val="0"/>
                <w:sz w:val="20"/>
                <w:szCs w:val="20"/>
              </w:rPr>
              <w:t>频率范围</w:t>
            </w:r>
            <w:r w:rsidRPr="00AB6137">
              <w:rPr>
                <w:rFonts w:ascii="宋体" w:hAnsi="宋体" w:cs="Arial"/>
                <w:kern w:val="0"/>
                <w:sz w:val="20"/>
                <w:szCs w:val="20"/>
              </w:rPr>
              <w:t>/</w:t>
            </w:r>
            <w:r w:rsidRPr="00AB6137">
              <w:rPr>
                <w:rFonts w:ascii="宋体" w:hAnsi="宋体" w:cs="Arial" w:hint="eastAsia"/>
                <w:kern w:val="0"/>
                <w:sz w:val="20"/>
                <w:szCs w:val="20"/>
              </w:rPr>
              <w:t>中心频率</w:t>
            </w:r>
            <w:r w:rsidRPr="00AB6137">
              <w:rPr>
                <w:rFonts w:ascii="宋体" w:hAnsi="宋体" w:cs="Arial"/>
                <w:kern w:val="0"/>
                <w:sz w:val="20"/>
                <w:szCs w:val="20"/>
              </w:rPr>
              <w:t>:</w:t>
            </w:r>
            <w:r w:rsidRPr="00AB6137">
              <w:rPr>
                <w:rFonts w:ascii="宋体" w:hAnsi="宋体" w:cs="Arial" w:hint="eastAsia"/>
                <w:kern w:val="0"/>
                <w:sz w:val="20"/>
                <w:szCs w:val="20"/>
              </w:rPr>
              <w:t>无</w:t>
            </w:r>
            <w:r w:rsidRPr="00AB6137">
              <w:rPr>
                <w:rFonts w:ascii="宋体" w:cs="Arial"/>
                <w:kern w:val="0"/>
                <w:sz w:val="20"/>
                <w:szCs w:val="20"/>
              </w:rPr>
              <w:t>,</w:t>
            </w:r>
            <w:r w:rsidRPr="00AB6137">
              <w:rPr>
                <w:rFonts w:ascii="宋体" w:hAnsi="宋体" w:cs="Arial" w:hint="eastAsia"/>
                <w:kern w:val="0"/>
                <w:sz w:val="20"/>
                <w:szCs w:val="20"/>
              </w:rPr>
              <w:t>调制方式</w:t>
            </w:r>
            <w:r w:rsidRPr="00AB6137">
              <w:rPr>
                <w:rFonts w:ascii="宋体" w:hAnsi="宋体" w:cs="Arial"/>
                <w:kern w:val="0"/>
                <w:sz w:val="20"/>
                <w:szCs w:val="20"/>
              </w:rPr>
              <w:t>:OFDM</w:t>
            </w:r>
          </w:p>
        </w:tc>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只</w:t>
            </w:r>
          </w:p>
        </w:tc>
        <w:tc>
          <w:tcPr>
            <w:tcW w:w="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9710</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2019-12-27</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买方指定仓库地面交货</w:t>
            </w:r>
          </w:p>
        </w:tc>
        <w:tc>
          <w:tcPr>
            <w:tcW w:w="680" w:type="dxa"/>
            <w:tcBorders>
              <w:top w:val="nil"/>
              <w:left w:val="nil"/>
              <w:bottom w:val="single" w:sz="4" w:space="0" w:color="000000"/>
              <w:right w:val="nil"/>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 xml:space="preserve">　</w:t>
            </w:r>
          </w:p>
        </w:tc>
        <w:tc>
          <w:tcPr>
            <w:tcW w:w="2030" w:type="dxa"/>
            <w:tcBorders>
              <w:top w:val="nil"/>
              <w:left w:val="single" w:sz="4" w:space="0" w:color="000000"/>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2814-500138761-00001</w:t>
            </w:r>
          </w:p>
        </w:tc>
      </w:tr>
      <w:tr w:rsidR="007F229C" w:rsidRPr="00AB6137" w:rsidTr="00AB6137">
        <w:trPr>
          <w:trHeight w:val="720"/>
        </w:trPr>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包</w:t>
            </w:r>
            <w:r w:rsidRPr="00AB6137">
              <w:rPr>
                <w:rFonts w:ascii="宋体" w:hAnsi="宋体" w:cs="Arial"/>
                <w:kern w:val="0"/>
                <w:sz w:val="20"/>
                <w:szCs w:val="20"/>
              </w:rPr>
              <w:t>1</w:t>
            </w:r>
          </w:p>
        </w:tc>
        <w:tc>
          <w:tcPr>
            <w:tcW w:w="1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050021109400040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青海省电力公司玉树电网灾后重建筹建处</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国网青海玉树供电公司</w:t>
            </w:r>
            <w:r w:rsidRPr="00AB6137">
              <w:rPr>
                <w:rFonts w:ascii="宋体" w:hAnsi="宋体" w:cs="Arial"/>
                <w:kern w:val="0"/>
                <w:sz w:val="20"/>
                <w:szCs w:val="20"/>
              </w:rPr>
              <w:t>2019</w:t>
            </w:r>
            <w:r w:rsidRPr="00AB6137">
              <w:rPr>
                <w:rFonts w:ascii="宋体" w:hAnsi="宋体" w:cs="Arial" w:hint="eastAsia"/>
                <w:kern w:val="0"/>
                <w:sz w:val="20"/>
                <w:szCs w:val="20"/>
              </w:rPr>
              <w:t>年用电信息采集系统建设</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无</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本地</w:t>
            </w:r>
            <w:r w:rsidRPr="00AB6137">
              <w:rPr>
                <w:rFonts w:ascii="宋体" w:hAnsi="宋体" w:cs="Arial"/>
                <w:kern w:val="0"/>
                <w:sz w:val="20"/>
                <w:szCs w:val="20"/>
              </w:rPr>
              <w:t>,1</w:t>
            </w:r>
            <w:r w:rsidRPr="00AB6137">
              <w:rPr>
                <w:rFonts w:ascii="宋体" w:hAnsi="宋体" w:cs="Arial" w:hint="eastAsia"/>
                <w:kern w:val="0"/>
                <w:sz w:val="20"/>
                <w:szCs w:val="20"/>
              </w:rPr>
              <w:t>级三相表</w:t>
            </w:r>
            <w:r w:rsidRPr="00AB6137">
              <w:rPr>
                <w:rFonts w:ascii="宋体" w:hAnsi="宋体" w:cs="Arial"/>
                <w:kern w:val="0"/>
                <w:sz w:val="20"/>
                <w:szCs w:val="20"/>
              </w:rPr>
              <w:t>,HPLC,</w:t>
            </w:r>
            <w:r w:rsidRPr="00AB6137">
              <w:rPr>
                <w:rFonts w:ascii="宋体" w:hAnsi="宋体" w:cs="Arial" w:hint="eastAsia"/>
                <w:kern w:val="0"/>
                <w:sz w:val="20"/>
                <w:szCs w:val="20"/>
              </w:rPr>
              <w:t>无</w:t>
            </w:r>
            <w:r w:rsidRPr="00AB6137">
              <w:rPr>
                <w:rFonts w:ascii="宋体" w:hAnsi="宋体" w:cs="Arial"/>
                <w:kern w:val="0"/>
                <w:sz w:val="20"/>
                <w:szCs w:val="20"/>
              </w:rPr>
              <w:t>,OFDM</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通信单元类别</w:t>
            </w:r>
            <w:r w:rsidRPr="00AB6137">
              <w:rPr>
                <w:rFonts w:ascii="宋体" w:hAnsi="宋体" w:cs="Arial"/>
                <w:kern w:val="0"/>
                <w:sz w:val="20"/>
                <w:szCs w:val="20"/>
              </w:rPr>
              <w:t>:</w:t>
            </w:r>
            <w:r w:rsidRPr="00AB6137">
              <w:rPr>
                <w:rFonts w:ascii="宋体" w:hAnsi="宋体" w:cs="Arial" w:hint="eastAsia"/>
                <w:kern w:val="0"/>
                <w:sz w:val="20"/>
                <w:szCs w:val="20"/>
              </w:rPr>
              <w:t>本地</w:t>
            </w:r>
            <w:r w:rsidRPr="00AB6137">
              <w:rPr>
                <w:rFonts w:ascii="宋体" w:cs="Arial"/>
                <w:kern w:val="0"/>
                <w:sz w:val="20"/>
                <w:szCs w:val="20"/>
              </w:rPr>
              <w:t>,</w:t>
            </w:r>
            <w:r w:rsidRPr="00AB6137">
              <w:rPr>
                <w:rFonts w:ascii="宋体" w:hAnsi="宋体" w:cs="Arial" w:hint="eastAsia"/>
                <w:kern w:val="0"/>
                <w:sz w:val="20"/>
                <w:szCs w:val="20"/>
              </w:rPr>
              <w:t>适用终端</w:t>
            </w:r>
            <w:r w:rsidRPr="00AB6137">
              <w:rPr>
                <w:rFonts w:ascii="宋体" w:hAnsi="宋体" w:cs="Arial"/>
                <w:kern w:val="0"/>
                <w:sz w:val="20"/>
                <w:szCs w:val="20"/>
              </w:rPr>
              <w:t>/</w:t>
            </w:r>
            <w:r w:rsidRPr="00AB6137">
              <w:rPr>
                <w:rFonts w:ascii="宋体" w:hAnsi="宋体" w:cs="Arial" w:hint="eastAsia"/>
                <w:kern w:val="0"/>
                <w:sz w:val="20"/>
                <w:szCs w:val="20"/>
              </w:rPr>
              <w:t>表类型</w:t>
            </w:r>
            <w:r w:rsidRPr="00AB6137">
              <w:rPr>
                <w:rFonts w:ascii="宋体" w:hAnsi="宋体" w:cs="Arial"/>
                <w:kern w:val="0"/>
                <w:sz w:val="20"/>
                <w:szCs w:val="20"/>
              </w:rPr>
              <w:t>:1</w:t>
            </w:r>
            <w:r w:rsidRPr="00AB6137">
              <w:rPr>
                <w:rFonts w:ascii="宋体" w:hAnsi="宋体" w:cs="Arial" w:hint="eastAsia"/>
                <w:kern w:val="0"/>
                <w:sz w:val="20"/>
                <w:szCs w:val="20"/>
              </w:rPr>
              <w:t>级三相表</w:t>
            </w:r>
            <w:r w:rsidRPr="00AB6137">
              <w:rPr>
                <w:rFonts w:ascii="宋体" w:cs="Arial"/>
                <w:kern w:val="0"/>
                <w:sz w:val="20"/>
                <w:szCs w:val="20"/>
              </w:rPr>
              <w:t>,</w:t>
            </w:r>
            <w:r w:rsidRPr="00AB6137">
              <w:rPr>
                <w:rFonts w:ascii="宋体" w:hAnsi="宋体" w:cs="Arial" w:hint="eastAsia"/>
                <w:kern w:val="0"/>
                <w:sz w:val="20"/>
                <w:szCs w:val="20"/>
              </w:rPr>
              <w:t>通信方式</w:t>
            </w:r>
            <w:r w:rsidRPr="00AB6137">
              <w:rPr>
                <w:rFonts w:ascii="宋体" w:hAnsi="宋体" w:cs="Arial"/>
                <w:kern w:val="0"/>
                <w:sz w:val="20"/>
                <w:szCs w:val="20"/>
              </w:rPr>
              <w:t>:HPLC,</w:t>
            </w:r>
            <w:r w:rsidRPr="00AB6137">
              <w:rPr>
                <w:rFonts w:ascii="宋体" w:hAnsi="宋体" w:cs="Arial" w:hint="eastAsia"/>
                <w:kern w:val="0"/>
                <w:sz w:val="20"/>
                <w:szCs w:val="20"/>
              </w:rPr>
              <w:t>频率范围</w:t>
            </w:r>
            <w:r w:rsidRPr="00AB6137">
              <w:rPr>
                <w:rFonts w:ascii="宋体" w:hAnsi="宋体" w:cs="Arial"/>
                <w:kern w:val="0"/>
                <w:sz w:val="20"/>
                <w:szCs w:val="20"/>
              </w:rPr>
              <w:t>/</w:t>
            </w:r>
            <w:r w:rsidRPr="00AB6137">
              <w:rPr>
                <w:rFonts w:ascii="宋体" w:hAnsi="宋体" w:cs="Arial" w:hint="eastAsia"/>
                <w:kern w:val="0"/>
                <w:sz w:val="20"/>
                <w:szCs w:val="20"/>
              </w:rPr>
              <w:t>中心频率</w:t>
            </w:r>
            <w:r w:rsidRPr="00AB6137">
              <w:rPr>
                <w:rFonts w:ascii="宋体" w:hAnsi="宋体" w:cs="Arial"/>
                <w:kern w:val="0"/>
                <w:sz w:val="20"/>
                <w:szCs w:val="20"/>
              </w:rPr>
              <w:t>:</w:t>
            </w:r>
            <w:r w:rsidRPr="00AB6137">
              <w:rPr>
                <w:rFonts w:ascii="宋体" w:hAnsi="宋体" w:cs="Arial" w:hint="eastAsia"/>
                <w:kern w:val="0"/>
                <w:sz w:val="20"/>
                <w:szCs w:val="20"/>
              </w:rPr>
              <w:t>无</w:t>
            </w:r>
            <w:r w:rsidRPr="00AB6137">
              <w:rPr>
                <w:rFonts w:ascii="宋体" w:cs="Arial"/>
                <w:kern w:val="0"/>
                <w:sz w:val="20"/>
                <w:szCs w:val="20"/>
              </w:rPr>
              <w:t>,</w:t>
            </w:r>
            <w:r w:rsidRPr="00AB6137">
              <w:rPr>
                <w:rFonts w:ascii="宋体" w:hAnsi="宋体" w:cs="Arial" w:hint="eastAsia"/>
                <w:kern w:val="0"/>
                <w:sz w:val="20"/>
                <w:szCs w:val="20"/>
              </w:rPr>
              <w:t>调制方式</w:t>
            </w:r>
            <w:r w:rsidRPr="00AB6137">
              <w:rPr>
                <w:rFonts w:ascii="宋体" w:hAnsi="宋体" w:cs="Arial"/>
                <w:kern w:val="0"/>
                <w:sz w:val="20"/>
                <w:szCs w:val="20"/>
              </w:rPr>
              <w:t>:OFDM</w:t>
            </w:r>
          </w:p>
        </w:tc>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只</w:t>
            </w:r>
          </w:p>
        </w:tc>
        <w:tc>
          <w:tcPr>
            <w:tcW w:w="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250</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2019-12-27</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买方指定仓库地面交货</w:t>
            </w:r>
          </w:p>
        </w:tc>
        <w:tc>
          <w:tcPr>
            <w:tcW w:w="680" w:type="dxa"/>
            <w:tcBorders>
              <w:top w:val="nil"/>
              <w:left w:val="nil"/>
              <w:bottom w:val="single" w:sz="4" w:space="0" w:color="000000"/>
              <w:right w:val="nil"/>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 xml:space="preserve">　</w:t>
            </w:r>
          </w:p>
        </w:tc>
        <w:tc>
          <w:tcPr>
            <w:tcW w:w="2030" w:type="dxa"/>
            <w:tcBorders>
              <w:top w:val="nil"/>
              <w:left w:val="single" w:sz="4" w:space="0" w:color="000000"/>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2814-500138757-00001</w:t>
            </w:r>
          </w:p>
        </w:tc>
      </w:tr>
      <w:tr w:rsidR="007F229C" w:rsidRPr="00AB6137" w:rsidTr="00AB6137">
        <w:trPr>
          <w:trHeight w:val="720"/>
        </w:trPr>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包</w:t>
            </w:r>
            <w:r w:rsidRPr="00AB6137">
              <w:rPr>
                <w:rFonts w:ascii="宋体" w:hAnsi="宋体" w:cs="Arial"/>
                <w:kern w:val="0"/>
                <w:sz w:val="20"/>
                <w:szCs w:val="20"/>
              </w:rPr>
              <w:t>1</w:t>
            </w:r>
          </w:p>
        </w:tc>
        <w:tc>
          <w:tcPr>
            <w:tcW w:w="1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050021109400050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青海省电力公司玉树电网灾后重建筹建处</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国网青海玉树供电公司</w:t>
            </w:r>
            <w:r w:rsidRPr="00AB6137">
              <w:rPr>
                <w:rFonts w:ascii="宋体" w:hAnsi="宋体" w:cs="Arial"/>
                <w:kern w:val="0"/>
                <w:sz w:val="20"/>
                <w:szCs w:val="20"/>
              </w:rPr>
              <w:t>2019</w:t>
            </w:r>
            <w:r w:rsidRPr="00AB6137">
              <w:rPr>
                <w:rFonts w:ascii="宋体" w:hAnsi="宋体" w:cs="Arial" w:hint="eastAsia"/>
                <w:kern w:val="0"/>
                <w:sz w:val="20"/>
                <w:szCs w:val="20"/>
              </w:rPr>
              <w:t>年用电信息采集系统建设</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无</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本地</w:t>
            </w:r>
            <w:r w:rsidRPr="00AB6137">
              <w:rPr>
                <w:rFonts w:ascii="宋体" w:cs="Arial"/>
                <w:kern w:val="0"/>
                <w:sz w:val="20"/>
                <w:szCs w:val="20"/>
              </w:rPr>
              <w:t>,</w:t>
            </w:r>
            <w:r w:rsidRPr="00AB6137">
              <w:rPr>
                <w:rFonts w:ascii="宋体" w:hAnsi="宋体" w:cs="Arial" w:hint="eastAsia"/>
                <w:kern w:val="0"/>
                <w:sz w:val="20"/>
                <w:szCs w:val="20"/>
              </w:rPr>
              <w:t>集中器</w:t>
            </w:r>
            <w:r w:rsidRPr="00AB6137">
              <w:rPr>
                <w:rFonts w:ascii="宋体" w:hAnsi="宋体" w:cs="Arial"/>
                <w:kern w:val="0"/>
                <w:sz w:val="20"/>
                <w:szCs w:val="20"/>
              </w:rPr>
              <w:t>I</w:t>
            </w:r>
            <w:r w:rsidRPr="00AB6137">
              <w:rPr>
                <w:rFonts w:ascii="宋体" w:hAnsi="宋体" w:cs="Arial" w:hint="eastAsia"/>
                <w:kern w:val="0"/>
                <w:sz w:val="20"/>
                <w:szCs w:val="20"/>
              </w:rPr>
              <w:t>型</w:t>
            </w:r>
            <w:r w:rsidRPr="00AB6137">
              <w:rPr>
                <w:rFonts w:ascii="宋体" w:hAnsi="宋体" w:cs="Arial"/>
                <w:kern w:val="0"/>
                <w:sz w:val="20"/>
                <w:szCs w:val="20"/>
              </w:rPr>
              <w:t>,HPLC,</w:t>
            </w:r>
            <w:r w:rsidRPr="00AB6137">
              <w:rPr>
                <w:rFonts w:ascii="宋体" w:hAnsi="宋体" w:cs="Arial" w:hint="eastAsia"/>
                <w:kern w:val="0"/>
                <w:sz w:val="20"/>
                <w:szCs w:val="20"/>
              </w:rPr>
              <w:t>无</w:t>
            </w:r>
            <w:r w:rsidRPr="00AB6137">
              <w:rPr>
                <w:rFonts w:ascii="宋体" w:hAnsi="宋体" w:cs="Arial"/>
                <w:kern w:val="0"/>
                <w:sz w:val="20"/>
                <w:szCs w:val="20"/>
              </w:rPr>
              <w:t>,OFDM</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通信单元类别</w:t>
            </w:r>
            <w:r w:rsidRPr="00AB6137">
              <w:rPr>
                <w:rFonts w:ascii="宋体" w:hAnsi="宋体" w:cs="Arial"/>
                <w:kern w:val="0"/>
                <w:sz w:val="20"/>
                <w:szCs w:val="20"/>
              </w:rPr>
              <w:t>:</w:t>
            </w:r>
            <w:r w:rsidRPr="00AB6137">
              <w:rPr>
                <w:rFonts w:ascii="宋体" w:hAnsi="宋体" w:cs="Arial" w:hint="eastAsia"/>
                <w:kern w:val="0"/>
                <w:sz w:val="20"/>
                <w:szCs w:val="20"/>
              </w:rPr>
              <w:t>本地</w:t>
            </w:r>
            <w:r w:rsidRPr="00AB6137">
              <w:rPr>
                <w:rFonts w:ascii="宋体" w:cs="Arial"/>
                <w:kern w:val="0"/>
                <w:sz w:val="20"/>
                <w:szCs w:val="20"/>
              </w:rPr>
              <w:t>,</w:t>
            </w:r>
            <w:r w:rsidRPr="00AB6137">
              <w:rPr>
                <w:rFonts w:ascii="宋体" w:hAnsi="宋体" w:cs="Arial" w:hint="eastAsia"/>
                <w:kern w:val="0"/>
                <w:sz w:val="20"/>
                <w:szCs w:val="20"/>
              </w:rPr>
              <w:t>适用终端</w:t>
            </w:r>
            <w:r w:rsidRPr="00AB6137">
              <w:rPr>
                <w:rFonts w:ascii="宋体" w:hAnsi="宋体" w:cs="Arial"/>
                <w:kern w:val="0"/>
                <w:sz w:val="20"/>
                <w:szCs w:val="20"/>
              </w:rPr>
              <w:t>/</w:t>
            </w:r>
            <w:r w:rsidRPr="00AB6137">
              <w:rPr>
                <w:rFonts w:ascii="宋体" w:hAnsi="宋体" w:cs="Arial" w:hint="eastAsia"/>
                <w:kern w:val="0"/>
                <w:sz w:val="20"/>
                <w:szCs w:val="20"/>
              </w:rPr>
              <w:t>表类型</w:t>
            </w:r>
            <w:r w:rsidRPr="00AB6137">
              <w:rPr>
                <w:rFonts w:ascii="宋体" w:hAnsi="宋体" w:cs="Arial"/>
                <w:kern w:val="0"/>
                <w:sz w:val="20"/>
                <w:szCs w:val="20"/>
              </w:rPr>
              <w:t>:</w:t>
            </w:r>
            <w:r w:rsidRPr="00AB6137">
              <w:rPr>
                <w:rFonts w:ascii="宋体" w:hAnsi="宋体" w:cs="Arial" w:hint="eastAsia"/>
                <w:kern w:val="0"/>
                <w:sz w:val="20"/>
                <w:szCs w:val="20"/>
              </w:rPr>
              <w:t>集中器</w:t>
            </w:r>
            <w:r w:rsidRPr="00AB6137">
              <w:rPr>
                <w:rFonts w:ascii="宋体" w:hAnsi="宋体" w:cs="Arial"/>
                <w:kern w:val="0"/>
                <w:sz w:val="20"/>
                <w:szCs w:val="20"/>
              </w:rPr>
              <w:t>I</w:t>
            </w:r>
            <w:r w:rsidRPr="00AB6137">
              <w:rPr>
                <w:rFonts w:ascii="宋体" w:hAnsi="宋体" w:cs="Arial" w:hint="eastAsia"/>
                <w:kern w:val="0"/>
                <w:sz w:val="20"/>
                <w:szCs w:val="20"/>
              </w:rPr>
              <w:t>型</w:t>
            </w:r>
            <w:r w:rsidRPr="00AB6137">
              <w:rPr>
                <w:rFonts w:ascii="宋体" w:cs="Arial"/>
                <w:kern w:val="0"/>
                <w:sz w:val="20"/>
                <w:szCs w:val="20"/>
              </w:rPr>
              <w:t>,</w:t>
            </w:r>
            <w:r w:rsidRPr="00AB6137">
              <w:rPr>
                <w:rFonts w:ascii="宋体" w:hAnsi="宋体" w:cs="Arial" w:hint="eastAsia"/>
                <w:kern w:val="0"/>
                <w:sz w:val="20"/>
                <w:szCs w:val="20"/>
              </w:rPr>
              <w:t>通信方式</w:t>
            </w:r>
            <w:r w:rsidRPr="00AB6137">
              <w:rPr>
                <w:rFonts w:ascii="宋体" w:hAnsi="宋体" w:cs="Arial"/>
                <w:kern w:val="0"/>
                <w:sz w:val="20"/>
                <w:szCs w:val="20"/>
              </w:rPr>
              <w:t>:HPLC,</w:t>
            </w:r>
            <w:r w:rsidRPr="00AB6137">
              <w:rPr>
                <w:rFonts w:ascii="宋体" w:hAnsi="宋体" w:cs="Arial" w:hint="eastAsia"/>
                <w:kern w:val="0"/>
                <w:sz w:val="20"/>
                <w:szCs w:val="20"/>
              </w:rPr>
              <w:t>频率范围</w:t>
            </w:r>
            <w:r w:rsidRPr="00AB6137">
              <w:rPr>
                <w:rFonts w:ascii="宋体" w:hAnsi="宋体" w:cs="Arial"/>
                <w:kern w:val="0"/>
                <w:sz w:val="20"/>
                <w:szCs w:val="20"/>
              </w:rPr>
              <w:t>/</w:t>
            </w:r>
            <w:r w:rsidRPr="00AB6137">
              <w:rPr>
                <w:rFonts w:ascii="宋体" w:hAnsi="宋体" w:cs="Arial" w:hint="eastAsia"/>
                <w:kern w:val="0"/>
                <w:sz w:val="20"/>
                <w:szCs w:val="20"/>
              </w:rPr>
              <w:t>中心频率</w:t>
            </w:r>
            <w:r w:rsidRPr="00AB6137">
              <w:rPr>
                <w:rFonts w:ascii="宋体" w:hAnsi="宋体" w:cs="Arial"/>
                <w:kern w:val="0"/>
                <w:sz w:val="20"/>
                <w:szCs w:val="20"/>
              </w:rPr>
              <w:t>:</w:t>
            </w:r>
            <w:r w:rsidRPr="00AB6137">
              <w:rPr>
                <w:rFonts w:ascii="宋体" w:hAnsi="宋体" w:cs="Arial" w:hint="eastAsia"/>
                <w:kern w:val="0"/>
                <w:sz w:val="20"/>
                <w:szCs w:val="20"/>
              </w:rPr>
              <w:t>无</w:t>
            </w:r>
            <w:r w:rsidRPr="00AB6137">
              <w:rPr>
                <w:rFonts w:ascii="宋体" w:cs="Arial"/>
                <w:kern w:val="0"/>
                <w:sz w:val="20"/>
                <w:szCs w:val="20"/>
              </w:rPr>
              <w:t>,</w:t>
            </w:r>
            <w:r w:rsidRPr="00AB6137">
              <w:rPr>
                <w:rFonts w:ascii="宋体" w:hAnsi="宋体" w:cs="Arial" w:hint="eastAsia"/>
                <w:kern w:val="0"/>
                <w:sz w:val="20"/>
                <w:szCs w:val="20"/>
              </w:rPr>
              <w:t>调制方式</w:t>
            </w:r>
            <w:r w:rsidRPr="00AB6137">
              <w:rPr>
                <w:rFonts w:ascii="宋体" w:hAnsi="宋体" w:cs="Arial"/>
                <w:kern w:val="0"/>
                <w:sz w:val="20"/>
                <w:szCs w:val="20"/>
              </w:rPr>
              <w:t>:OFDM</w:t>
            </w:r>
          </w:p>
        </w:tc>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只</w:t>
            </w:r>
          </w:p>
        </w:tc>
        <w:tc>
          <w:tcPr>
            <w:tcW w:w="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50</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2019-12-27</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买方指定仓库地面交货</w:t>
            </w:r>
          </w:p>
        </w:tc>
        <w:tc>
          <w:tcPr>
            <w:tcW w:w="680" w:type="dxa"/>
            <w:tcBorders>
              <w:top w:val="nil"/>
              <w:left w:val="nil"/>
              <w:bottom w:val="single" w:sz="4" w:space="0" w:color="000000"/>
              <w:right w:val="nil"/>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 xml:space="preserve">　</w:t>
            </w:r>
          </w:p>
        </w:tc>
        <w:tc>
          <w:tcPr>
            <w:tcW w:w="2030" w:type="dxa"/>
            <w:tcBorders>
              <w:top w:val="nil"/>
              <w:left w:val="single" w:sz="4" w:space="0" w:color="000000"/>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2814-500138758-00001</w:t>
            </w:r>
          </w:p>
        </w:tc>
      </w:tr>
      <w:tr w:rsidR="007F229C" w:rsidRPr="00AB6137" w:rsidTr="00AB6137">
        <w:trPr>
          <w:trHeight w:val="720"/>
        </w:trPr>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包</w:t>
            </w:r>
            <w:r w:rsidRPr="00AB6137">
              <w:rPr>
                <w:rFonts w:ascii="宋体" w:hAnsi="宋体" w:cs="Arial"/>
                <w:kern w:val="0"/>
                <w:sz w:val="20"/>
                <w:szCs w:val="20"/>
              </w:rPr>
              <w:t>1</w:t>
            </w:r>
          </w:p>
        </w:tc>
        <w:tc>
          <w:tcPr>
            <w:tcW w:w="1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050021165300040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青海省电力公司西宁供电公司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国网西宁供电公司</w:t>
            </w:r>
            <w:r w:rsidRPr="00AB6137">
              <w:rPr>
                <w:rFonts w:ascii="宋体" w:hAnsi="宋体" w:cs="Arial"/>
                <w:kern w:val="0"/>
                <w:sz w:val="20"/>
                <w:szCs w:val="20"/>
              </w:rPr>
              <w:t>2019</w:t>
            </w:r>
            <w:r w:rsidRPr="00AB6137">
              <w:rPr>
                <w:rFonts w:ascii="宋体" w:hAnsi="宋体" w:cs="Arial" w:hint="eastAsia"/>
                <w:kern w:val="0"/>
                <w:sz w:val="20"/>
                <w:szCs w:val="20"/>
              </w:rPr>
              <w:t>年电能表购置</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无</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本地</w:t>
            </w:r>
            <w:r w:rsidRPr="00AB6137">
              <w:rPr>
                <w:rFonts w:ascii="宋体" w:hAnsi="宋体" w:cs="Arial"/>
                <w:kern w:val="0"/>
                <w:sz w:val="20"/>
                <w:szCs w:val="20"/>
              </w:rPr>
              <w:t>,1</w:t>
            </w:r>
            <w:r w:rsidRPr="00AB6137">
              <w:rPr>
                <w:rFonts w:ascii="宋体" w:hAnsi="宋体" w:cs="Arial" w:hint="eastAsia"/>
                <w:kern w:val="0"/>
                <w:sz w:val="20"/>
                <w:szCs w:val="20"/>
              </w:rPr>
              <w:t>级三相表</w:t>
            </w:r>
            <w:r w:rsidRPr="00AB6137">
              <w:rPr>
                <w:rFonts w:ascii="宋体" w:hAnsi="宋体" w:cs="Arial"/>
                <w:kern w:val="0"/>
                <w:sz w:val="20"/>
                <w:szCs w:val="20"/>
              </w:rPr>
              <w:t>,HPLC,</w:t>
            </w:r>
            <w:r w:rsidRPr="00AB6137">
              <w:rPr>
                <w:rFonts w:ascii="宋体" w:hAnsi="宋体" w:cs="Arial" w:hint="eastAsia"/>
                <w:kern w:val="0"/>
                <w:sz w:val="20"/>
                <w:szCs w:val="20"/>
              </w:rPr>
              <w:t>无</w:t>
            </w:r>
            <w:r w:rsidRPr="00AB6137">
              <w:rPr>
                <w:rFonts w:ascii="宋体" w:hAnsi="宋体" w:cs="Arial"/>
                <w:kern w:val="0"/>
                <w:sz w:val="20"/>
                <w:szCs w:val="20"/>
              </w:rPr>
              <w:t>,OFDM</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通信单元类别</w:t>
            </w:r>
            <w:r w:rsidRPr="00AB6137">
              <w:rPr>
                <w:rFonts w:ascii="宋体" w:hAnsi="宋体" w:cs="Arial"/>
                <w:kern w:val="0"/>
                <w:sz w:val="20"/>
                <w:szCs w:val="20"/>
              </w:rPr>
              <w:t>:</w:t>
            </w:r>
            <w:r w:rsidRPr="00AB6137">
              <w:rPr>
                <w:rFonts w:ascii="宋体" w:hAnsi="宋体" w:cs="Arial" w:hint="eastAsia"/>
                <w:kern w:val="0"/>
                <w:sz w:val="20"/>
                <w:szCs w:val="20"/>
              </w:rPr>
              <w:t>本地</w:t>
            </w:r>
            <w:r w:rsidRPr="00AB6137">
              <w:rPr>
                <w:rFonts w:ascii="宋体" w:cs="Arial"/>
                <w:kern w:val="0"/>
                <w:sz w:val="20"/>
                <w:szCs w:val="20"/>
              </w:rPr>
              <w:t>,</w:t>
            </w:r>
            <w:r w:rsidRPr="00AB6137">
              <w:rPr>
                <w:rFonts w:ascii="宋体" w:hAnsi="宋体" w:cs="Arial" w:hint="eastAsia"/>
                <w:kern w:val="0"/>
                <w:sz w:val="20"/>
                <w:szCs w:val="20"/>
              </w:rPr>
              <w:t>适用终端</w:t>
            </w:r>
            <w:r w:rsidRPr="00AB6137">
              <w:rPr>
                <w:rFonts w:ascii="宋体" w:hAnsi="宋体" w:cs="Arial"/>
                <w:kern w:val="0"/>
                <w:sz w:val="20"/>
                <w:szCs w:val="20"/>
              </w:rPr>
              <w:t>/</w:t>
            </w:r>
            <w:r w:rsidRPr="00AB6137">
              <w:rPr>
                <w:rFonts w:ascii="宋体" w:hAnsi="宋体" w:cs="Arial" w:hint="eastAsia"/>
                <w:kern w:val="0"/>
                <w:sz w:val="20"/>
                <w:szCs w:val="20"/>
              </w:rPr>
              <w:t>表类型</w:t>
            </w:r>
            <w:r w:rsidRPr="00AB6137">
              <w:rPr>
                <w:rFonts w:ascii="宋体" w:hAnsi="宋体" w:cs="Arial"/>
                <w:kern w:val="0"/>
                <w:sz w:val="20"/>
                <w:szCs w:val="20"/>
              </w:rPr>
              <w:t>:1</w:t>
            </w:r>
            <w:r w:rsidRPr="00AB6137">
              <w:rPr>
                <w:rFonts w:ascii="宋体" w:hAnsi="宋体" w:cs="Arial" w:hint="eastAsia"/>
                <w:kern w:val="0"/>
                <w:sz w:val="20"/>
                <w:szCs w:val="20"/>
              </w:rPr>
              <w:t>级三相表</w:t>
            </w:r>
            <w:r w:rsidRPr="00AB6137">
              <w:rPr>
                <w:rFonts w:ascii="宋体" w:cs="Arial"/>
                <w:kern w:val="0"/>
                <w:sz w:val="20"/>
                <w:szCs w:val="20"/>
              </w:rPr>
              <w:t>,</w:t>
            </w:r>
            <w:r w:rsidRPr="00AB6137">
              <w:rPr>
                <w:rFonts w:ascii="宋体" w:hAnsi="宋体" w:cs="Arial" w:hint="eastAsia"/>
                <w:kern w:val="0"/>
                <w:sz w:val="20"/>
                <w:szCs w:val="20"/>
              </w:rPr>
              <w:t>通信方式</w:t>
            </w:r>
            <w:r w:rsidRPr="00AB6137">
              <w:rPr>
                <w:rFonts w:ascii="宋体" w:hAnsi="宋体" w:cs="Arial"/>
                <w:kern w:val="0"/>
                <w:sz w:val="20"/>
                <w:szCs w:val="20"/>
              </w:rPr>
              <w:t>:HPLC,</w:t>
            </w:r>
            <w:r w:rsidRPr="00AB6137">
              <w:rPr>
                <w:rFonts w:ascii="宋体" w:hAnsi="宋体" w:cs="Arial" w:hint="eastAsia"/>
                <w:kern w:val="0"/>
                <w:sz w:val="20"/>
                <w:szCs w:val="20"/>
              </w:rPr>
              <w:t>频率范围</w:t>
            </w:r>
            <w:r w:rsidRPr="00AB6137">
              <w:rPr>
                <w:rFonts w:ascii="宋体" w:hAnsi="宋体" w:cs="Arial"/>
                <w:kern w:val="0"/>
                <w:sz w:val="20"/>
                <w:szCs w:val="20"/>
              </w:rPr>
              <w:t>/</w:t>
            </w:r>
            <w:r w:rsidRPr="00AB6137">
              <w:rPr>
                <w:rFonts w:ascii="宋体" w:hAnsi="宋体" w:cs="Arial" w:hint="eastAsia"/>
                <w:kern w:val="0"/>
                <w:sz w:val="20"/>
                <w:szCs w:val="20"/>
              </w:rPr>
              <w:t>中心频率</w:t>
            </w:r>
            <w:r w:rsidRPr="00AB6137">
              <w:rPr>
                <w:rFonts w:ascii="宋体" w:hAnsi="宋体" w:cs="Arial"/>
                <w:kern w:val="0"/>
                <w:sz w:val="20"/>
                <w:szCs w:val="20"/>
              </w:rPr>
              <w:t>:</w:t>
            </w:r>
            <w:r w:rsidRPr="00AB6137">
              <w:rPr>
                <w:rFonts w:ascii="宋体" w:hAnsi="宋体" w:cs="Arial" w:hint="eastAsia"/>
                <w:kern w:val="0"/>
                <w:sz w:val="20"/>
                <w:szCs w:val="20"/>
              </w:rPr>
              <w:t>无</w:t>
            </w:r>
            <w:r w:rsidRPr="00AB6137">
              <w:rPr>
                <w:rFonts w:ascii="宋体" w:cs="Arial"/>
                <w:kern w:val="0"/>
                <w:sz w:val="20"/>
                <w:szCs w:val="20"/>
              </w:rPr>
              <w:t>,</w:t>
            </w:r>
            <w:r w:rsidRPr="00AB6137">
              <w:rPr>
                <w:rFonts w:ascii="宋体" w:hAnsi="宋体" w:cs="Arial" w:hint="eastAsia"/>
                <w:kern w:val="0"/>
                <w:sz w:val="20"/>
                <w:szCs w:val="20"/>
              </w:rPr>
              <w:t>调制方式</w:t>
            </w:r>
            <w:r w:rsidRPr="00AB6137">
              <w:rPr>
                <w:rFonts w:ascii="宋体" w:hAnsi="宋体" w:cs="Arial"/>
                <w:kern w:val="0"/>
                <w:sz w:val="20"/>
                <w:szCs w:val="20"/>
              </w:rPr>
              <w:t>:OFDM</w:t>
            </w:r>
          </w:p>
        </w:tc>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只</w:t>
            </w:r>
          </w:p>
        </w:tc>
        <w:tc>
          <w:tcPr>
            <w:tcW w:w="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1500</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2019-12-30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买方指定仓库地面交货</w:t>
            </w:r>
          </w:p>
        </w:tc>
        <w:tc>
          <w:tcPr>
            <w:tcW w:w="680" w:type="dxa"/>
            <w:tcBorders>
              <w:top w:val="nil"/>
              <w:left w:val="nil"/>
              <w:bottom w:val="single" w:sz="4" w:space="0" w:color="000000"/>
              <w:right w:val="nil"/>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 xml:space="preserve">　</w:t>
            </w:r>
          </w:p>
        </w:tc>
        <w:tc>
          <w:tcPr>
            <w:tcW w:w="2030" w:type="dxa"/>
            <w:tcBorders>
              <w:top w:val="nil"/>
              <w:left w:val="single" w:sz="4" w:space="0" w:color="000000"/>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2813-500138757-00003</w:t>
            </w:r>
          </w:p>
        </w:tc>
      </w:tr>
      <w:tr w:rsidR="007F229C" w:rsidRPr="00AB6137" w:rsidTr="00AB6137">
        <w:trPr>
          <w:trHeight w:val="720"/>
        </w:trPr>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包</w:t>
            </w:r>
            <w:r w:rsidRPr="00AB6137">
              <w:rPr>
                <w:rFonts w:ascii="宋体" w:hAnsi="宋体" w:cs="Arial"/>
                <w:kern w:val="0"/>
                <w:sz w:val="20"/>
                <w:szCs w:val="20"/>
              </w:rPr>
              <w:t>1</w:t>
            </w:r>
          </w:p>
        </w:tc>
        <w:tc>
          <w:tcPr>
            <w:tcW w:w="1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050021165300010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青海省电力公司西宁供电公司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国网西宁供电公司</w:t>
            </w:r>
            <w:r w:rsidRPr="00AB6137">
              <w:rPr>
                <w:rFonts w:ascii="宋体" w:hAnsi="宋体" w:cs="Arial"/>
                <w:kern w:val="0"/>
                <w:sz w:val="20"/>
                <w:szCs w:val="20"/>
              </w:rPr>
              <w:t>2019</w:t>
            </w:r>
            <w:r w:rsidRPr="00AB6137">
              <w:rPr>
                <w:rFonts w:ascii="宋体" w:hAnsi="宋体" w:cs="Arial" w:hint="eastAsia"/>
                <w:kern w:val="0"/>
                <w:sz w:val="20"/>
                <w:szCs w:val="20"/>
              </w:rPr>
              <w:t>年电能表购置</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无</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本地</w:t>
            </w:r>
            <w:r w:rsidRPr="00AB6137">
              <w:rPr>
                <w:rFonts w:ascii="宋体" w:hAnsi="宋体" w:cs="Arial"/>
                <w:kern w:val="0"/>
                <w:sz w:val="20"/>
                <w:szCs w:val="20"/>
              </w:rPr>
              <w:t>,2</w:t>
            </w:r>
            <w:r w:rsidRPr="00AB6137">
              <w:rPr>
                <w:rFonts w:ascii="宋体" w:hAnsi="宋体" w:cs="Arial" w:hint="eastAsia"/>
                <w:kern w:val="0"/>
                <w:sz w:val="20"/>
                <w:szCs w:val="20"/>
              </w:rPr>
              <w:t>级单相表</w:t>
            </w:r>
            <w:r w:rsidRPr="00AB6137">
              <w:rPr>
                <w:rFonts w:ascii="宋体" w:hAnsi="宋体" w:cs="Arial"/>
                <w:kern w:val="0"/>
                <w:sz w:val="20"/>
                <w:szCs w:val="20"/>
              </w:rPr>
              <w:t>,HPLC,</w:t>
            </w:r>
            <w:r w:rsidRPr="00AB6137">
              <w:rPr>
                <w:rFonts w:ascii="宋体" w:hAnsi="宋体" w:cs="Arial" w:hint="eastAsia"/>
                <w:kern w:val="0"/>
                <w:sz w:val="20"/>
                <w:szCs w:val="20"/>
              </w:rPr>
              <w:t>无</w:t>
            </w:r>
            <w:r w:rsidRPr="00AB6137">
              <w:rPr>
                <w:rFonts w:ascii="宋体" w:hAnsi="宋体" w:cs="Arial"/>
                <w:kern w:val="0"/>
                <w:sz w:val="20"/>
                <w:szCs w:val="20"/>
              </w:rPr>
              <w:t>,OFDM</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通信单元类别</w:t>
            </w:r>
            <w:r w:rsidRPr="00AB6137">
              <w:rPr>
                <w:rFonts w:ascii="宋体" w:hAnsi="宋体" w:cs="Arial"/>
                <w:kern w:val="0"/>
                <w:sz w:val="20"/>
                <w:szCs w:val="20"/>
              </w:rPr>
              <w:t>:</w:t>
            </w:r>
            <w:r w:rsidRPr="00AB6137">
              <w:rPr>
                <w:rFonts w:ascii="宋体" w:hAnsi="宋体" w:cs="Arial" w:hint="eastAsia"/>
                <w:kern w:val="0"/>
                <w:sz w:val="20"/>
                <w:szCs w:val="20"/>
              </w:rPr>
              <w:t>本地</w:t>
            </w:r>
            <w:r w:rsidRPr="00AB6137">
              <w:rPr>
                <w:rFonts w:ascii="宋体" w:cs="Arial"/>
                <w:kern w:val="0"/>
                <w:sz w:val="20"/>
                <w:szCs w:val="20"/>
              </w:rPr>
              <w:t>,</w:t>
            </w:r>
            <w:r w:rsidRPr="00AB6137">
              <w:rPr>
                <w:rFonts w:ascii="宋体" w:hAnsi="宋体" w:cs="Arial" w:hint="eastAsia"/>
                <w:kern w:val="0"/>
                <w:sz w:val="20"/>
                <w:szCs w:val="20"/>
              </w:rPr>
              <w:t>适用终端</w:t>
            </w:r>
            <w:r w:rsidRPr="00AB6137">
              <w:rPr>
                <w:rFonts w:ascii="宋体" w:hAnsi="宋体" w:cs="Arial"/>
                <w:kern w:val="0"/>
                <w:sz w:val="20"/>
                <w:szCs w:val="20"/>
              </w:rPr>
              <w:t>/</w:t>
            </w:r>
            <w:r w:rsidRPr="00AB6137">
              <w:rPr>
                <w:rFonts w:ascii="宋体" w:hAnsi="宋体" w:cs="Arial" w:hint="eastAsia"/>
                <w:kern w:val="0"/>
                <w:sz w:val="20"/>
                <w:szCs w:val="20"/>
              </w:rPr>
              <w:t>表类型</w:t>
            </w:r>
            <w:r w:rsidRPr="00AB6137">
              <w:rPr>
                <w:rFonts w:ascii="宋体" w:hAnsi="宋体" w:cs="Arial"/>
                <w:kern w:val="0"/>
                <w:sz w:val="20"/>
                <w:szCs w:val="20"/>
              </w:rPr>
              <w:t>:2</w:t>
            </w:r>
            <w:r w:rsidRPr="00AB6137">
              <w:rPr>
                <w:rFonts w:ascii="宋体" w:hAnsi="宋体" w:cs="Arial" w:hint="eastAsia"/>
                <w:kern w:val="0"/>
                <w:sz w:val="20"/>
                <w:szCs w:val="20"/>
              </w:rPr>
              <w:t>级单相表</w:t>
            </w:r>
            <w:r w:rsidRPr="00AB6137">
              <w:rPr>
                <w:rFonts w:ascii="宋体" w:cs="Arial"/>
                <w:kern w:val="0"/>
                <w:sz w:val="20"/>
                <w:szCs w:val="20"/>
              </w:rPr>
              <w:t>,</w:t>
            </w:r>
            <w:r w:rsidRPr="00AB6137">
              <w:rPr>
                <w:rFonts w:ascii="宋体" w:hAnsi="宋体" w:cs="Arial" w:hint="eastAsia"/>
                <w:kern w:val="0"/>
                <w:sz w:val="20"/>
                <w:szCs w:val="20"/>
              </w:rPr>
              <w:t>通信方式</w:t>
            </w:r>
            <w:r w:rsidRPr="00AB6137">
              <w:rPr>
                <w:rFonts w:ascii="宋体" w:hAnsi="宋体" w:cs="Arial"/>
                <w:kern w:val="0"/>
                <w:sz w:val="20"/>
                <w:szCs w:val="20"/>
              </w:rPr>
              <w:t>:HPLC,</w:t>
            </w:r>
            <w:r w:rsidRPr="00AB6137">
              <w:rPr>
                <w:rFonts w:ascii="宋体" w:hAnsi="宋体" w:cs="Arial" w:hint="eastAsia"/>
                <w:kern w:val="0"/>
                <w:sz w:val="20"/>
                <w:szCs w:val="20"/>
              </w:rPr>
              <w:t>频率范围</w:t>
            </w:r>
            <w:r w:rsidRPr="00AB6137">
              <w:rPr>
                <w:rFonts w:ascii="宋体" w:hAnsi="宋体" w:cs="Arial"/>
                <w:kern w:val="0"/>
                <w:sz w:val="20"/>
                <w:szCs w:val="20"/>
              </w:rPr>
              <w:t>/</w:t>
            </w:r>
            <w:r w:rsidRPr="00AB6137">
              <w:rPr>
                <w:rFonts w:ascii="宋体" w:hAnsi="宋体" w:cs="Arial" w:hint="eastAsia"/>
                <w:kern w:val="0"/>
                <w:sz w:val="20"/>
                <w:szCs w:val="20"/>
              </w:rPr>
              <w:t>中心频率</w:t>
            </w:r>
            <w:r w:rsidRPr="00AB6137">
              <w:rPr>
                <w:rFonts w:ascii="宋体" w:hAnsi="宋体" w:cs="Arial"/>
                <w:kern w:val="0"/>
                <w:sz w:val="20"/>
                <w:szCs w:val="20"/>
              </w:rPr>
              <w:t>:</w:t>
            </w:r>
            <w:r w:rsidRPr="00AB6137">
              <w:rPr>
                <w:rFonts w:ascii="宋体" w:hAnsi="宋体" w:cs="Arial" w:hint="eastAsia"/>
                <w:kern w:val="0"/>
                <w:sz w:val="20"/>
                <w:szCs w:val="20"/>
              </w:rPr>
              <w:t>无</w:t>
            </w:r>
            <w:r w:rsidRPr="00AB6137">
              <w:rPr>
                <w:rFonts w:ascii="宋体" w:cs="Arial"/>
                <w:kern w:val="0"/>
                <w:sz w:val="20"/>
                <w:szCs w:val="20"/>
              </w:rPr>
              <w:t>,</w:t>
            </w:r>
            <w:r w:rsidRPr="00AB6137">
              <w:rPr>
                <w:rFonts w:ascii="宋体" w:hAnsi="宋体" w:cs="Arial" w:hint="eastAsia"/>
                <w:kern w:val="0"/>
                <w:sz w:val="20"/>
                <w:szCs w:val="20"/>
              </w:rPr>
              <w:t>调制方式</w:t>
            </w:r>
            <w:r w:rsidRPr="00AB6137">
              <w:rPr>
                <w:rFonts w:ascii="宋体" w:hAnsi="宋体" w:cs="Arial"/>
                <w:kern w:val="0"/>
                <w:sz w:val="20"/>
                <w:szCs w:val="20"/>
              </w:rPr>
              <w:t>:OFDM</w:t>
            </w:r>
          </w:p>
        </w:tc>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只</w:t>
            </w:r>
          </w:p>
        </w:tc>
        <w:tc>
          <w:tcPr>
            <w:tcW w:w="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11500</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2019-12-30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买方指定仓库地面交货</w:t>
            </w:r>
          </w:p>
        </w:tc>
        <w:tc>
          <w:tcPr>
            <w:tcW w:w="680" w:type="dxa"/>
            <w:tcBorders>
              <w:top w:val="nil"/>
              <w:left w:val="nil"/>
              <w:bottom w:val="single" w:sz="4" w:space="0" w:color="000000"/>
              <w:right w:val="nil"/>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 xml:space="preserve">　</w:t>
            </w:r>
          </w:p>
        </w:tc>
        <w:tc>
          <w:tcPr>
            <w:tcW w:w="2030" w:type="dxa"/>
            <w:tcBorders>
              <w:top w:val="nil"/>
              <w:left w:val="single" w:sz="4" w:space="0" w:color="000000"/>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2813-500138761-00009</w:t>
            </w:r>
          </w:p>
        </w:tc>
      </w:tr>
      <w:tr w:rsidR="007F229C" w:rsidRPr="00AB6137" w:rsidTr="00AB6137">
        <w:trPr>
          <w:trHeight w:val="720"/>
        </w:trPr>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包</w:t>
            </w:r>
            <w:r w:rsidRPr="00AB6137">
              <w:rPr>
                <w:rFonts w:ascii="宋体" w:hAnsi="宋体" w:cs="Arial"/>
                <w:kern w:val="0"/>
                <w:sz w:val="20"/>
                <w:szCs w:val="20"/>
              </w:rPr>
              <w:t>1</w:t>
            </w:r>
          </w:p>
        </w:tc>
        <w:tc>
          <w:tcPr>
            <w:tcW w:w="1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050021173000030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青海省电力公司西宁供电公司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青海西宁湟中县</w:t>
            </w:r>
            <w:r w:rsidRPr="00AB6137">
              <w:rPr>
                <w:rFonts w:ascii="宋体" w:hAnsi="宋体" w:cs="Arial"/>
                <w:kern w:val="0"/>
                <w:sz w:val="20"/>
                <w:szCs w:val="20"/>
              </w:rPr>
              <w:t>10kV</w:t>
            </w:r>
            <w:r w:rsidRPr="00AB6137">
              <w:rPr>
                <w:rFonts w:ascii="宋体" w:hAnsi="宋体" w:cs="Arial" w:hint="eastAsia"/>
                <w:kern w:val="0"/>
                <w:sz w:val="20"/>
                <w:szCs w:val="20"/>
              </w:rPr>
              <w:t>总一路上下野牛沟村低压台区改造工程</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10kV</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本地</w:t>
            </w:r>
            <w:r w:rsidRPr="00AB6137">
              <w:rPr>
                <w:rFonts w:ascii="宋体" w:cs="Arial"/>
                <w:kern w:val="0"/>
                <w:sz w:val="20"/>
                <w:szCs w:val="20"/>
              </w:rPr>
              <w:t>,</w:t>
            </w:r>
            <w:r w:rsidRPr="00AB6137">
              <w:rPr>
                <w:rFonts w:ascii="宋体" w:hAnsi="宋体" w:cs="Arial" w:hint="eastAsia"/>
                <w:kern w:val="0"/>
                <w:sz w:val="20"/>
                <w:szCs w:val="20"/>
              </w:rPr>
              <w:t>集中器</w:t>
            </w:r>
            <w:r w:rsidRPr="00AB6137">
              <w:rPr>
                <w:rFonts w:ascii="宋体" w:hAnsi="宋体" w:cs="Arial"/>
                <w:kern w:val="0"/>
                <w:sz w:val="20"/>
                <w:szCs w:val="20"/>
              </w:rPr>
              <w:t>I</w:t>
            </w:r>
            <w:r w:rsidRPr="00AB6137">
              <w:rPr>
                <w:rFonts w:ascii="宋体" w:hAnsi="宋体" w:cs="Arial" w:hint="eastAsia"/>
                <w:kern w:val="0"/>
                <w:sz w:val="20"/>
                <w:szCs w:val="20"/>
              </w:rPr>
              <w:t>型</w:t>
            </w:r>
            <w:r w:rsidRPr="00AB6137">
              <w:rPr>
                <w:rFonts w:ascii="宋体" w:hAnsi="宋体" w:cs="Arial"/>
                <w:kern w:val="0"/>
                <w:sz w:val="20"/>
                <w:szCs w:val="20"/>
              </w:rPr>
              <w:t>,HPLC,</w:t>
            </w:r>
            <w:r w:rsidRPr="00AB6137">
              <w:rPr>
                <w:rFonts w:ascii="宋体" w:hAnsi="宋体" w:cs="Arial" w:hint="eastAsia"/>
                <w:kern w:val="0"/>
                <w:sz w:val="20"/>
                <w:szCs w:val="20"/>
              </w:rPr>
              <w:t>无</w:t>
            </w:r>
            <w:r w:rsidRPr="00AB6137">
              <w:rPr>
                <w:rFonts w:ascii="宋体" w:hAnsi="宋体" w:cs="Arial"/>
                <w:kern w:val="0"/>
                <w:sz w:val="20"/>
                <w:szCs w:val="20"/>
              </w:rPr>
              <w:t>,OFDM</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通信单元类别</w:t>
            </w:r>
            <w:r w:rsidRPr="00AB6137">
              <w:rPr>
                <w:rFonts w:ascii="宋体" w:hAnsi="宋体" w:cs="Arial"/>
                <w:kern w:val="0"/>
                <w:sz w:val="20"/>
                <w:szCs w:val="20"/>
              </w:rPr>
              <w:t>:</w:t>
            </w:r>
            <w:r w:rsidRPr="00AB6137">
              <w:rPr>
                <w:rFonts w:ascii="宋体" w:hAnsi="宋体" w:cs="Arial" w:hint="eastAsia"/>
                <w:kern w:val="0"/>
                <w:sz w:val="20"/>
                <w:szCs w:val="20"/>
              </w:rPr>
              <w:t>本地</w:t>
            </w:r>
            <w:r w:rsidRPr="00AB6137">
              <w:rPr>
                <w:rFonts w:ascii="宋体" w:cs="Arial"/>
                <w:kern w:val="0"/>
                <w:sz w:val="20"/>
                <w:szCs w:val="20"/>
              </w:rPr>
              <w:t>,</w:t>
            </w:r>
            <w:r w:rsidRPr="00AB6137">
              <w:rPr>
                <w:rFonts w:ascii="宋体" w:hAnsi="宋体" w:cs="Arial" w:hint="eastAsia"/>
                <w:kern w:val="0"/>
                <w:sz w:val="20"/>
                <w:szCs w:val="20"/>
              </w:rPr>
              <w:t>适用终端</w:t>
            </w:r>
            <w:r w:rsidRPr="00AB6137">
              <w:rPr>
                <w:rFonts w:ascii="宋体" w:hAnsi="宋体" w:cs="Arial"/>
                <w:kern w:val="0"/>
                <w:sz w:val="20"/>
                <w:szCs w:val="20"/>
              </w:rPr>
              <w:t>/</w:t>
            </w:r>
            <w:r w:rsidRPr="00AB6137">
              <w:rPr>
                <w:rFonts w:ascii="宋体" w:hAnsi="宋体" w:cs="Arial" w:hint="eastAsia"/>
                <w:kern w:val="0"/>
                <w:sz w:val="20"/>
                <w:szCs w:val="20"/>
              </w:rPr>
              <w:t>表类型</w:t>
            </w:r>
            <w:r w:rsidRPr="00AB6137">
              <w:rPr>
                <w:rFonts w:ascii="宋体" w:hAnsi="宋体" w:cs="Arial"/>
                <w:kern w:val="0"/>
                <w:sz w:val="20"/>
                <w:szCs w:val="20"/>
              </w:rPr>
              <w:t>:</w:t>
            </w:r>
            <w:r w:rsidRPr="00AB6137">
              <w:rPr>
                <w:rFonts w:ascii="宋体" w:hAnsi="宋体" w:cs="Arial" w:hint="eastAsia"/>
                <w:kern w:val="0"/>
                <w:sz w:val="20"/>
                <w:szCs w:val="20"/>
              </w:rPr>
              <w:t>集中器</w:t>
            </w:r>
            <w:r w:rsidRPr="00AB6137">
              <w:rPr>
                <w:rFonts w:ascii="宋体" w:hAnsi="宋体" w:cs="Arial"/>
                <w:kern w:val="0"/>
                <w:sz w:val="20"/>
                <w:szCs w:val="20"/>
              </w:rPr>
              <w:t>I</w:t>
            </w:r>
            <w:r w:rsidRPr="00AB6137">
              <w:rPr>
                <w:rFonts w:ascii="宋体" w:hAnsi="宋体" w:cs="Arial" w:hint="eastAsia"/>
                <w:kern w:val="0"/>
                <w:sz w:val="20"/>
                <w:szCs w:val="20"/>
              </w:rPr>
              <w:t>型</w:t>
            </w:r>
            <w:r w:rsidRPr="00AB6137">
              <w:rPr>
                <w:rFonts w:ascii="宋体" w:cs="Arial"/>
                <w:kern w:val="0"/>
                <w:sz w:val="20"/>
                <w:szCs w:val="20"/>
              </w:rPr>
              <w:t>,</w:t>
            </w:r>
            <w:r w:rsidRPr="00AB6137">
              <w:rPr>
                <w:rFonts w:ascii="宋体" w:hAnsi="宋体" w:cs="Arial" w:hint="eastAsia"/>
                <w:kern w:val="0"/>
                <w:sz w:val="20"/>
                <w:szCs w:val="20"/>
              </w:rPr>
              <w:t>通信方式</w:t>
            </w:r>
            <w:r w:rsidRPr="00AB6137">
              <w:rPr>
                <w:rFonts w:ascii="宋体" w:hAnsi="宋体" w:cs="Arial"/>
                <w:kern w:val="0"/>
                <w:sz w:val="20"/>
                <w:szCs w:val="20"/>
              </w:rPr>
              <w:t>:HPLC,</w:t>
            </w:r>
            <w:r w:rsidRPr="00AB6137">
              <w:rPr>
                <w:rFonts w:ascii="宋体" w:hAnsi="宋体" w:cs="Arial" w:hint="eastAsia"/>
                <w:kern w:val="0"/>
                <w:sz w:val="20"/>
                <w:szCs w:val="20"/>
              </w:rPr>
              <w:t>频率范围</w:t>
            </w:r>
            <w:r w:rsidRPr="00AB6137">
              <w:rPr>
                <w:rFonts w:ascii="宋体" w:hAnsi="宋体" w:cs="Arial"/>
                <w:kern w:val="0"/>
                <w:sz w:val="20"/>
                <w:szCs w:val="20"/>
              </w:rPr>
              <w:t>/</w:t>
            </w:r>
            <w:r w:rsidRPr="00AB6137">
              <w:rPr>
                <w:rFonts w:ascii="宋体" w:hAnsi="宋体" w:cs="Arial" w:hint="eastAsia"/>
                <w:kern w:val="0"/>
                <w:sz w:val="20"/>
                <w:szCs w:val="20"/>
              </w:rPr>
              <w:t>中心频率</w:t>
            </w:r>
            <w:r w:rsidRPr="00AB6137">
              <w:rPr>
                <w:rFonts w:ascii="宋体" w:hAnsi="宋体" w:cs="Arial"/>
                <w:kern w:val="0"/>
                <w:sz w:val="20"/>
                <w:szCs w:val="20"/>
              </w:rPr>
              <w:t>:</w:t>
            </w:r>
            <w:r w:rsidRPr="00AB6137">
              <w:rPr>
                <w:rFonts w:ascii="宋体" w:hAnsi="宋体" w:cs="Arial" w:hint="eastAsia"/>
                <w:kern w:val="0"/>
                <w:sz w:val="20"/>
                <w:szCs w:val="20"/>
              </w:rPr>
              <w:t>无</w:t>
            </w:r>
            <w:r w:rsidRPr="00AB6137">
              <w:rPr>
                <w:rFonts w:ascii="宋体" w:cs="Arial"/>
                <w:kern w:val="0"/>
                <w:sz w:val="20"/>
                <w:szCs w:val="20"/>
              </w:rPr>
              <w:t>,</w:t>
            </w:r>
            <w:r w:rsidRPr="00AB6137">
              <w:rPr>
                <w:rFonts w:ascii="宋体" w:hAnsi="宋体" w:cs="Arial" w:hint="eastAsia"/>
                <w:kern w:val="0"/>
                <w:sz w:val="20"/>
                <w:szCs w:val="20"/>
              </w:rPr>
              <w:t>调制方式</w:t>
            </w:r>
            <w:r w:rsidRPr="00AB6137">
              <w:rPr>
                <w:rFonts w:ascii="宋体" w:hAnsi="宋体" w:cs="Arial"/>
                <w:kern w:val="0"/>
                <w:sz w:val="20"/>
                <w:szCs w:val="20"/>
              </w:rPr>
              <w:t>:OFDM</w:t>
            </w:r>
          </w:p>
        </w:tc>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只</w:t>
            </w:r>
          </w:p>
        </w:tc>
        <w:tc>
          <w:tcPr>
            <w:tcW w:w="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147</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2019-12-30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买方指定仓库地面交货</w:t>
            </w:r>
          </w:p>
        </w:tc>
        <w:tc>
          <w:tcPr>
            <w:tcW w:w="680" w:type="dxa"/>
            <w:tcBorders>
              <w:top w:val="nil"/>
              <w:left w:val="nil"/>
              <w:bottom w:val="single" w:sz="4" w:space="0" w:color="000000"/>
              <w:right w:val="nil"/>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 xml:space="preserve">　</w:t>
            </w:r>
          </w:p>
        </w:tc>
        <w:tc>
          <w:tcPr>
            <w:tcW w:w="2030" w:type="dxa"/>
            <w:tcBorders>
              <w:top w:val="nil"/>
              <w:left w:val="single" w:sz="4" w:space="0" w:color="000000"/>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2813-500138758-00007</w:t>
            </w:r>
          </w:p>
        </w:tc>
      </w:tr>
      <w:tr w:rsidR="007F229C" w:rsidRPr="00AB6137" w:rsidTr="00AB6137">
        <w:trPr>
          <w:trHeight w:val="720"/>
        </w:trPr>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包</w:t>
            </w:r>
            <w:r w:rsidRPr="00AB6137">
              <w:rPr>
                <w:rFonts w:ascii="宋体" w:hAnsi="宋体" w:cs="Arial"/>
                <w:kern w:val="0"/>
                <w:sz w:val="20"/>
                <w:szCs w:val="20"/>
              </w:rPr>
              <w:t>1</w:t>
            </w:r>
          </w:p>
        </w:tc>
        <w:tc>
          <w:tcPr>
            <w:tcW w:w="1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050021173000020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青海省电力公司西宁供电公司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青海西宁湟中县</w:t>
            </w:r>
            <w:r w:rsidRPr="00AB6137">
              <w:rPr>
                <w:rFonts w:ascii="宋体" w:hAnsi="宋体" w:cs="Arial"/>
                <w:kern w:val="0"/>
                <w:sz w:val="20"/>
                <w:szCs w:val="20"/>
              </w:rPr>
              <w:t>10kV</w:t>
            </w:r>
            <w:r w:rsidRPr="00AB6137">
              <w:rPr>
                <w:rFonts w:ascii="宋体" w:hAnsi="宋体" w:cs="Arial" w:hint="eastAsia"/>
                <w:kern w:val="0"/>
                <w:sz w:val="20"/>
                <w:szCs w:val="20"/>
              </w:rPr>
              <w:t>总一路上下野牛沟村低压台区改造工程</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10kV</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本地</w:t>
            </w:r>
            <w:r w:rsidRPr="00AB6137">
              <w:rPr>
                <w:rFonts w:ascii="宋体" w:hAnsi="宋体" w:cs="Arial"/>
                <w:kern w:val="0"/>
                <w:sz w:val="20"/>
                <w:szCs w:val="20"/>
              </w:rPr>
              <w:t>,2</w:t>
            </w:r>
            <w:r w:rsidRPr="00AB6137">
              <w:rPr>
                <w:rFonts w:ascii="宋体" w:hAnsi="宋体" w:cs="Arial" w:hint="eastAsia"/>
                <w:kern w:val="0"/>
                <w:sz w:val="20"/>
                <w:szCs w:val="20"/>
              </w:rPr>
              <w:t>级单相表</w:t>
            </w:r>
            <w:r w:rsidRPr="00AB6137">
              <w:rPr>
                <w:rFonts w:ascii="宋体" w:hAnsi="宋体" w:cs="Arial"/>
                <w:kern w:val="0"/>
                <w:sz w:val="20"/>
                <w:szCs w:val="20"/>
              </w:rPr>
              <w:t>,HPLC,</w:t>
            </w:r>
            <w:r w:rsidRPr="00AB6137">
              <w:rPr>
                <w:rFonts w:ascii="宋体" w:hAnsi="宋体" w:cs="Arial" w:hint="eastAsia"/>
                <w:kern w:val="0"/>
                <w:sz w:val="20"/>
                <w:szCs w:val="20"/>
              </w:rPr>
              <w:t>无</w:t>
            </w:r>
            <w:r w:rsidRPr="00AB6137">
              <w:rPr>
                <w:rFonts w:ascii="宋体" w:hAnsi="宋体" w:cs="Arial"/>
                <w:kern w:val="0"/>
                <w:sz w:val="20"/>
                <w:szCs w:val="20"/>
              </w:rPr>
              <w:t>,OFDM</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通信单元类别</w:t>
            </w:r>
            <w:r w:rsidRPr="00AB6137">
              <w:rPr>
                <w:rFonts w:ascii="宋体" w:hAnsi="宋体" w:cs="Arial"/>
                <w:kern w:val="0"/>
                <w:sz w:val="20"/>
                <w:szCs w:val="20"/>
              </w:rPr>
              <w:t>:</w:t>
            </w:r>
            <w:r w:rsidRPr="00AB6137">
              <w:rPr>
                <w:rFonts w:ascii="宋体" w:hAnsi="宋体" w:cs="Arial" w:hint="eastAsia"/>
                <w:kern w:val="0"/>
                <w:sz w:val="20"/>
                <w:szCs w:val="20"/>
              </w:rPr>
              <w:t>本地</w:t>
            </w:r>
            <w:r w:rsidRPr="00AB6137">
              <w:rPr>
                <w:rFonts w:ascii="宋体" w:cs="Arial"/>
                <w:kern w:val="0"/>
                <w:sz w:val="20"/>
                <w:szCs w:val="20"/>
              </w:rPr>
              <w:t>,</w:t>
            </w:r>
            <w:r w:rsidRPr="00AB6137">
              <w:rPr>
                <w:rFonts w:ascii="宋体" w:hAnsi="宋体" w:cs="Arial" w:hint="eastAsia"/>
                <w:kern w:val="0"/>
                <w:sz w:val="20"/>
                <w:szCs w:val="20"/>
              </w:rPr>
              <w:t>适用终端</w:t>
            </w:r>
            <w:r w:rsidRPr="00AB6137">
              <w:rPr>
                <w:rFonts w:ascii="宋体" w:hAnsi="宋体" w:cs="Arial"/>
                <w:kern w:val="0"/>
                <w:sz w:val="20"/>
                <w:szCs w:val="20"/>
              </w:rPr>
              <w:t>/</w:t>
            </w:r>
            <w:r w:rsidRPr="00AB6137">
              <w:rPr>
                <w:rFonts w:ascii="宋体" w:hAnsi="宋体" w:cs="Arial" w:hint="eastAsia"/>
                <w:kern w:val="0"/>
                <w:sz w:val="20"/>
                <w:szCs w:val="20"/>
              </w:rPr>
              <w:t>表类型</w:t>
            </w:r>
            <w:r w:rsidRPr="00AB6137">
              <w:rPr>
                <w:rFonts w:ascii="宋体" w:hAnsi="宋体" w:cs="Arial"/>
                <w:kern w:val="0"/>
                <w:sz w:val="20"/>
                <w:szCs w:val="20"/>
              </w:rPr>
              <w:t>:2</w:t>
            </w:r>
            <w:r w:rsidRPr="00AB6137">
              <w:rPr>
                <w:rFonts w:ascii="宋体" w:hAnsi="宋体" w:cs="Arial" w:hint="eastAsia"/>
                <w:kern w:val="0"/>
                <w:sz w:val="20"/>
                <w:szCs w:val="20"/>
              </w:rPr>
              <w:t>级单相表</w:t>
            </w:r>
            <w:r w:rsidRPr="00AB6137">
              <w:rPr>
                <w:rFonts w:ascii="宋体" w:cs="Arial"/>
                <w:kern w:val="0"/>
                <w:sz w:val="20"/>
                <w:szCs w:val="20"/>
              </w:rPr>
              <w:t>,</w:t>
            </w:r>
            <w:r w:rsidRPr="00AB6137">
              <w:rPr>
                <w:rFonts w:ascii="宋体" w:hAnsi="宋体" w:cs="Arial" w:hint="eastAsia"/>
                <w:kern w:val="0"/>
                <w:sz w:val="20"/>
                <w:szCs w:val="20"/>
              </w:rPr>
              <w:t>通信方式</w:t>
            </w:r>
            <w:r w:rsidRPr="00AB6137">
              <w:rPr>
                <w:rFonts w:ascii="宋体" w:hAnsi="宋体" w:cs="Arial"/>
                <w:kern w:val="0"/>
                <w:sz w:val="20"/>
                <w:szCs w:val="20"/>
              </w:rPr>
              <w:t>:HPLC,</w:t>
            </w:r>
            <w:r w:rsidRPr="00AB6137">
              <w:rPr>
                <w:rFonts w:ascii="宋体" w:hAnsi="宋体" w:cs="Arial" w:hint="eastAsia"/>
                <w:kern w:val="0"/>
                <w:sz w:val="20"/>
                <w:szCs w:val="20"/>
              </w:rPr>
              <w:t>频率范围</w:t>
            </w:r>
            <w:r w:rsidRPr="00AB6137">
              <w:rPr>
                <w:rFonts w:ascii="宋体" w:hAnsi="宋体" w:cs="Arial"/>
                <w:kern w:val="0"/>
                <w:sz w:val="20"/>
                <w:szCs w:val="20"/>
              </w:rPr>
              <w:t>/</w:t>
            </w:r>
            <w:r w:rsidRPr="00AB6137">
              <w:rPr>
                <w:rFonts w:ascii="宋体" w:hAnsi="宋体" w:cs="Arial" w:hint="eastAsia"/>
                <w:kern w:val="0"/>
                <w:sz w:val="20"/>
                <w:szCs w:val="20"/>
              </w:rPr>
              <w:t>中心频率</w:t>
            </w:r>
            <w:r w:rsidRPr="00AB6137">
              <w:rPr>
                <w:rFonts w:ascii="宋体" w:hAnsi="宋体" w:cs="Arial"/>
                <w:kern w:val="0"/>
                <w:sz w:val="20"/>
                <w:szCs w:val="20"/>
              </w:rPr>
              <w:t>:</w:t>
            </w:r>
            <w:r w:rsidRPr="00AB6137">
              <w:rPr>
                <w:rFonts w:ascii="宋体" w:hAnsi="宋体" w:cs="Arial" w:hint="eastAsia"/>
                <w:kern w:val="0"/>
                <w:sz w:val="20"/>
                <w:szCs w:val="20"/>
              </w:rPr>
              <w:t>无</w:t>
            </w:r>
            <w:r w:rsidRPr="00AB6137">
              <w:rPr>
                <w:rFonts w:ascii="宋体" w:cs="Arial"/>
                <w:kern w:val="0"/>
                <w:sz w:val="20"/>
                <w:szCs w:val="20"/>
              </w:rPr>
              <w:t>,</w:t>
            </w:r>
            <w:r w:rsidRPr="00AB6137">
              <w:rPr>
                <w:rFonts w:ascii="宋体" w:hAnsi="宋体" w:cs="Arial" w:hint="eastAsia"/>
                <w:kern w:val="0"/>
                <w:sz w:val="20"/>
                <w:szCs w:val="20"/>
              </w:rPr>
              <w:t>调制方式</w:t>
            </w:r>
            <w:r w:rsidRPr="00AB6137">
              <w:rPr>
                <w:rFonts w:ascii="宋体" w:hAnsi="宋体" w:cs="Arial"/>
                <w:kern w:val="0"/>
                <w:sz w:val="20"/>
                <w:szCs w:val="20"/>
              </w:rPr>
              <w:t>:OFDM</w:t>
            </w:r>
          </w:p>
        </w:tc>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只</w:t>
            </w:r>
          </w:p>
        </w:tc>
        <w:tc>
          <w:tcPr>
            <w:tcW w:w="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616</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2019-12-30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买方指定仓库地面交货</w:t>
            </w:r>
          </w:p>
        </w:tc>
        <w:tc>
          <w:tcPr>
            <w:tcW w:w="680" w:type="dxa"/>
            <w:tcBorders>
              <w:top w:val="nil"/>
              <w:left w:val="nil"/>
              <w:bottom w:val="single" w:sz="4" w:space="0" w:color="000000"/>
              <w:right w:val="nil"/>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 xml:space="preserve">　</w:t>
            </w:r>
          </w:p>
        </w:tc>
        <w:tc>
          <w:tcPr>
            <w:tcW w:w="2030" w:type="dxa"/>
            <w:tcBorders>
              <w:top w:val="nil"/>
              <w:left w:val="single" w:sz="4" w:space="0" w:color="000000"/>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2813-500138761-00012</w:t>
            </w:r>
          </w:p>
        </w:tc>
      </w:tr>
      <w:tr w:rsidR="007F229C" w:rsidRPr="00AB6137" w:rsidTr="00AB6137">
        <w:trPr>
          <w:trHeight w:val="720"/>
        </w:trPr>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包</w:t>
            </w:r>
            <w:r w:rsidRPr="00AB6137">
              <w:rPr>
                <w:rFonts w:ascii="宋体" w:hAnsi="宋体" w:cs="Arial"/>
                <w:kern w:val="0"/>
                <w:sz w:val="20"/>
                <w:szCs w:val="20"/>
              </w:rPr>
              <w:t>1</w:t>
            </w:r>
          </w:p>
        </w:tc>
        <w:tc>
          <w:tcPr>
            <w:tcW w:w="1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050021173000010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青海省电力公司西宁供电公司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青海西宁湟中县</w:t>
            </w:r>
            <w:r w:rsidRPr="00AB6137">
              <w:rPr>
                <w:rFonts w:ascii="宋体" w:hAnsi="宋体" w:cs="Arial"/>
                <w:kern w:val="0"/>
                <w:sz w:val="20"/>
                <w:szCs w:val="20"/>
              </w:rPr>
              <w:t>10kV</w:t>
            </w:r>
            <w:r w:rsidRPr="00AB6137">
              <w:rPr>
                <w:rFonts w:ascii="宋体" w:hAnsi="宋体" w:cs="Arial" w:hint="eastAsia"/>
                <w:kern w:val="0"/>
                <w:sz w:val="20"/>
                <w:szCs w:val="20"/>
              </w:rPr>
              <w:t>总一路上下野牛沟村低压台区改造工程</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10kV</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本地</w:t>
            </w:r>
            <w:r w:rsidRPr="00AB6137">
              <w:rPr>
                <w:rFonts w:ascii="宋体" w:cs="Arial"/>
                <w:kern w:val="0"/>
                <w:sz w:val="20"/>
                <w:szCs w:val="20"/>
              </w:rPr>
              <w:t>,</w:t>
            </w:r>
            <w:r w:rsidRPr="00AB6137">
              <w:rPr>
                <w:rFonts w:ascii="宋体" w:hAnsi="宋体" w:cs="Arial" w:hint="eastAsia"/>
                <w:kern w:val="0"/>
                <w:sz w:val="20"/>
                <w:szCs w:val="20"/>
              </w:rPr>
              <w:t>采集器</w:t>
            </w:r>
            <w:r w:rsidRPr="00AB6137">
              <w:rPr>
                <w:rFonts w:ascii="宋体" w:hAnsi="宋体" w:cs="Arial"/>
                <w:kern w:val="0"/>
                <w:sz w:val="20"/>
                <w:szCs w:val="20"/>
              </w:rPr>
              <w:t>I</w:t>
            </w:r>
            <w:r w:rsidRPr="00AB6137">
              <w:rPr>
                <w:rFonts w:ascii="宋体" w:hAnsi="宋体" w:cs="Arial" w:hint="eastAsia"/>
                <w:kern w:val="0"/>
                <w:sz w:val="20"/>
                <w:szCs w:val="20"/>
              </w:rPr>
              <w:t>型</w:t>
            </w:r>
            <w:r w:rsidRPr="00AB6137">
              <w:rPr>
                <w:rFonts w:ascii="宋体" w:hAnsi="宋体" w:cs="Arial"/>
                <w:kern w:val="0"/>
                <w:sz w:val="20"/>
                <w:szCs w:val="20"/>
              </w:rPr>
              <w:t>,HPLC,</w:t>
            </w:r>
            <w:r w:rsidRPr="00AB6137">
              <w:rPr>
                <w:rFonts w:ascii="宋体" w:hAnsi="宋体" w:cs="Arial" w:hint="eastAsia"/>
                <w:kern w:val="0"/>
                <w:sz w:val="20"/>
                <w:szCs w:val="20"/>
              </w:rPr>
              <w:t>无</w:t>
            </w:r>
            <w:r w:rsidRPr="00AB6137">
              <w:rPr>
                <w:rFonts w:ascii="宋体" w:hAnsi="宋体" w:cs="Arial"/>
                <w:kern w:val="0"/>
                <w:sz w:val="20"/>
                <w:szCs w:val="20"/>
              </w:rPr>
              <w:t>,OFDM</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通信单元类别</w:t>
            </w:r>
            <w:r w:rsidRPr="00AB6137">
              <w:rPr>
                <w:rFonts w:ascii="宋体" w:hAnsi="宋体" w:cs="Arial"/>
                <w:kern w:val="0"/>
                <w:sz w:val="20"/>
                <w:szCs w:val="20"/>
              </w:rPr>
              <w:t>:</w:t>
            </w:r>
            <w:r w:rsidRPr="00AB6137">
              <w:rPr>
                <w:rFonts w:ascii="宋体" w:hAnsi="宋体" w:cs="Arial" w:hint="eastAsia"/>
                <w:kern w:val="0"/>
                <w:sz w:val="20"/>
                <w:szCs w:val="20"/>
              </w:rPr>
              <w:t>本地</w:t>
            </w:r>
            <w:r w:rsidRPr="00AB6137">
              <w:rPr>
                <w:rFonts w:ascii="宋体" w:cs="Arial"/>
                <w:kern w:val="0"/>
                <w:sz w:val="20"/>
                <w:szCs w:val="20"/>
              </w:rPr>
              <w:t>,</w:t>
            </w:r>
            <w:r w:rsidRPr="00AB6137">
              <w:rPr>
                <w:rFonts w:ascii="宋体" w:hAnsi="宋体" w:cs="Arial" w:hint="eastAsia"/>
                <w:kern w:val="0"/>
                <w:sz w:val="20"/>
                <w:szCs w:val="20"/>
              </w:rPr>
              <w:t>适用终端</w:t>
            </w:r>
            <w:r w:rsidRPr="00AB6137">
              <w:rPr>
                <w:rFonts w:ascii="宋体" w:hAnsi="宋体" w:cs="Arial"/>
                <w:kern w:val="0"/>
                <w:sz w:val="20"/>
                <w:szCs w:val="20"/>
              </w:rPr>
              <w:t>/</w:t>
            </w:r>
            <w:r w:rsidRPr="00AB6137">
              <w:rPr>
                <w:rFonts w:ascii="宋体" w:hAnsi="宋体" w:cs="Arial" w:hint="eastAsia"/>
                <w:kern w:val="0"/>
                <w:sz w:val="20"/>
                <w:szCs w:val="20"/>
              </w:rPr>
              <w:t>表类型</w:t>
            </w:r>
            <w:r w:rsidRPr="00AB6137">
              <w:rPr>
                <w:rFonts w:ascii="宋体" w:hAnsi="宋体" w:cs="Arial"/>
                <w:kern w:val="0"/>
                <w:sz w:val="20"/>
                <w:szCs w:val="20"/>
              </w:rPr>
              <w:t>:</w:t>
            </w:r>
            <w:r w:rsidRPr="00AB6137">
              <w:rPr>
                <w:rFonts w:ascii="宋体" w:hAnsi="宋体" w:cs="Arial" w:hint="eastAsia"/>
                <w:kern w:val="0"/>
                <w:sz w:val="20"/>
                <w:szCs w:val="20"/>
              </w:rPr>
              <w:t>采集器</w:t>
            </w:r>
            <w:r w:rsidRPr="00AB6137">
              <w:rPr>
                <w:rFonts w:ascii="宋体" w:hAnsi="宋体" w:cs="Arial"/>
                <w:kern w:val="0"/>
                <w:sz w:val="20"/>
                <w:szCs w:val="20"/>
              </w:rPr>
              <w:t>I</w:t>
            </w:r>
            <w:r w:rsidRPr="00AB6137">
              <w:rPr>
                <w:rFonts w:ascii="宋体" w:hAnsi="宋体" w:cs="Arial" w:hint="eastAsia"/>
                <w:kern w:val="0"/>
                <w:sz w:val="20"/>
                <w:szCs w:val="20"/>
              </w:rPr>
              <w:t>型</w:t>
            </w:r>
            <w:r w:rsidRPr="00AB6137">
              <w:rPr>
                <w:rFonts w:ascii="宋体" w:cs="Arial"/>
                <w:kern w:val="0"/>
                <w:sz w:val="20"/>
                <w:szCs w:val="20"/>
              </w:rPr>
              <w:t>,</w:t>
            </w:r>
            <w:r w:rsidRPr="00AB6137">
              <w:rPr>
                <w:rFonts w:ascii="宋体" w:hAnsi="宋体" w:cs="Arial" w:hint="eastAsia"/>
                <w:kern w:val="0"/>
                <w:sz w:val="20"/>
                <w:szCs w:val="20"/>
              </w:rPr>
              <w:t>通信方式</w:t>
            </w:r>
            <w:r w:rsidRPr="00AB6137">
              <w:rPr>
                <w:rFonts w:ascii="宋体" w:hAnsi="宋体" w:cs="Arial"/>
                <w:kern w:val="0"/>
                <w:sz w:val="20"/>
                <w:szCs w:val="20"/>
              </w:rPr>
              <w:t>:HPLC,</w:t>
            </w:r>
            <w:r w:rsidRPr="00AB6137">
              <w:rPr>
                <w:rFonts w:ascii="宋体" w:hAnsi="宋体" w:cs="Arial" w:hint="eastAsia"/>
                <w:kern w:val="0"/>
                <w:sz w:val="20"/>
                <w:szCs w:val="20"/>
              </w:rPr>
              <w:t>频率范围</w:t>
            </w:r>
            <w:r w:rsidRPr="00AB6137">
              <w:rPr>
                <w:rFonts w:ascii="宋体" w:hAnsi="宋体" w:cs="Arial"/>
                <w:kern w:val="0"/>
                <w:sz w:val="20"/>
                <w:szCs w:val="20"/>
              </w:rPr>
              <w:t>/</w:t>
            </w:r>
            <w:r w:rsidRPr="00AB6137">
              <w:rPr>
                <w:rFonts w:ascii="宋体" w:hAnsi="宋体" w:cs="Arial" w:hint="eastAsia"/>
                <w:kern w:val="0"/>
                <w:sz w:val="20"/>
                <w:szCs w:val="20"/>
              </w:rPr>
              <w:t>中心频率</w:t>
            </w:r>
            <w:r w:rsidRPr="00AB6137">
              <w:rPr>
                <w:rFonts w:ascii="宋体" w:hAnsi="宋体" w:cs="Arial"/>
                <w:kern w:val="0"/>
                <w:sz w:val="20"/>
                <w:szCs w:val="20"/>
              </w:rPr>
              <w:t>:</w:t>
            </w:r>
            <w:r w:rsidRPr="00AB6137">
              <w:rPr>
                <w:rFonts w:ascii="宋体" w:hAnsi="宋体" w:cs="Arial" w:hint="eastAsia"/>
                <w:kern w:val="0"/>
                <w:sz w:val="20"/>
                <w:szCs w:val="20"/>
              </w:rPr>
              <w:t>无</w:t>
            </w:r>
            <w:r w:rsidRPr="00AB6137">
              <w:rPr>
                <w:rFonts w:ascii="宋体" w:cs="Arial"/>
                <w:kern w:val="0"/>
                <w:sz w:val="20"/>
                <w:szCs w:val="20"/>
              </w:rPr>
              <w:t>,</w:t>
            </w:r>
            <w:r w:rsidRPr="00AB6137">
              <w:rPr>
                <w:rFonts w:ascii="宋体" w:hAnsi="宋体" w:cs="Arial" w:hint="eastAsia"/>
                <w:kern w:val="0"/>
                <w:sz w:val="20"/>
                <w:szCs w:val="20"/>
              </w:rPr>
              <w:t>调制方式</w:t>
            </w:r>
            <w:r w:rsidRPr="00AB6137">
              <w:rPr>
                <w:rFonts w:ascii="宋体" w:hAnsi="宋体" w:cs="Arial"/>
                <w:kern w:val="0"/>
                <w:sz w:val="20"/>
                <w:szCs w:val="20"/>
              </w:rPr>
              <w:t>:OFDM</w:t>
            </w:r>
          </w:p>
        </w:tc>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只</w:t>
            </w:r>
          </w:p>
        </w:tc>
        <w:tc>
          <w:tcPr>
            <w:tcW w:w="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50</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2019-12-30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买方指定仓库地面交货</w:t>
            </w:r>
          </w:p>
        </w:tc>
        <w:tc>
          <w:tcPr>
            <w:tcW w:w="680" w:type="dxa"/>
            <w:tcBorders>
              <w:top w:val="nil"/>
              <w:left w:val="nil"/>
              <w:bottom w:val="single" w:sz="4" w:space="0" w:color="000000"/>
              <w:right w:val="nil"/>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 xml:space="preserve">　</w:t>
            </w:r>
          </w:p>
        </w:tc>
        <w:tc>
          <w:tcPr>
            <w:tcW w:w="2030" w:type="dxa"/>
            <w:tcBorders>
              <w:top w:val="nil"/>
              <w:left w:val="single" w:sz="4" w:space="0" w:color="000000"/>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2813-500138759-00004</w:t>
            </w:r>
          </w:p>
        </w:tc>
      </w:tr>
      <w:tr w:rsidR="007F229C" w:rsidRPr="00AB6137" w:rsidTr="00AB6137">
        <w:trPr>
          <w:trHeight w:val="960"/>
        </w:trPr>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包</w:t>
            </w:r>
            <w:r w:rsidRPr="00AB6137">
              <w:rPr>
                <w:rFonts w:ascii="宋体" w:hAnsi="宋体" w:cs="Arial"/>
                <w:kern w:val="0"/>
                <w:sz w:val="20"/>
                <w:szCs w:val="20"/>
              </w:rPr>
              <w:t>2</w:t>
            </w:r>
          </w:p>
        </w:tc>
        <w:tc>
          <w:tcPr>
            <w:tcW w:w="1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050021173300010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青海省电力公司果洛供电公司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国网果洛供电公司</w:t>
            </w:r>
            <w:r w:rsidRPr="00AB6137">
              <w:rPr>
                <w:rFonts w:ascii="宋体" w:hAnsi="宋体" w:cs="Arial"/>
                <w:kern w:val="0"/>
                <w:sz w:val="20"/>
                <w:szCs w:val="20"/>
              </w:rPr>
              <w:t>2018</w:t>
            </w:r>
            <w:r w:rsidRPr="00AB6137">
              <w:rPr>
                <w:rFonts w:ascii="宋体" w:hAnsi="宋体" w:cs="Arial" w:hint="eastAsia"/>
                <w:kern w:val="0"/>
                <w:sz w:val="20"/>
                <w:szCs w:val="20"/>
              </w:rPr>
              <w:t>年用电信息采集系统建设（玛多、班玛、久治）</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无</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本地</w:t>
            </w:r>
            <w:r w:rsidRPr="00AB6137">
              <w:rPr>
                <w:rFonts w:ascii="宋体" w:hAnsi="宋体" w:cs="Arial"/>
                <w:kern w:val="0"/>
                <w:sz w:val="20"/>
                <w:szCs w:val="20"/>
              </w:rPr>
              <w:t>,2</w:t>
            </w:r>
            <w:r w:rsidRPr="00AB6137">
              <w:rPr>
                <w:rFonts w:ascii="宋体" w:hAnsi="宋体" w:cs="Arial" w:hint="eastAsia"/>
                <w:kern w:val="0"/>
                <w:sz w:val="20"/>
                <w:szCs w:val="20"/>
              </w:rPr>
              <w:t>级单相表</w:t>
            </w:r>
            <w:r w:rsidRPr="00AB6137">
              <w:rPr>
                <w:rFonts w:ascii="宋体" w:hAnsi="宋体" w:cs="Arial"/>
                <w:kern w:val="0"/>
                <w:sz w:val="20"/>
                <w:szCs w:val="20"/>
              </w:rPr>
              <w:t>,HPLC,</w:t>
            </w:r>
            <w:r w:rsidRPr="00AB6137">
              <w:rPr>
                <w:rFonts w:ascii="宋体" w:hAnsi="宋体" w:cs="Arial" w:hint="eastAsia"/>
                <w:kern w:val="0"/>
                <w:sz w:val="20"/>
                <w:szCs w:val="20"/>
              </w:rPr>
              <w:t>无</w:t>
            </w:r>
            <w:r w:rsidRPr="00AB6137">
              <w:rPr>
                <w:rFonts w:ascii="宋体" w:hAnsi="宋体" w:cs="Arial"/>
                <w:kern w:val="0"/>
                <w:sz w:val="20"/>
                <w:szCs w:val="20"/>
              </w:rPr>
              <w:t>,OFDM</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通信单元类别</w:t>
            </w:r>
            <w:r w:rsidRPr="00AB6137">
              <w:rPr>
                <w:rFonts w:ascii="宋体" w:hAnsi="宋体" w:cs="Arial"/>
                <w:kern w:val="0"/>
                <w:sz w:val="20"/>
                <w:szCs w:val="20"/>
              </w:rPr>
              <w:t>:</w:t>
            </w:r>
            <w:r w:rsidRPr="00AB6137">
              <w:rPr>
                <w:rFonts w:ascii="宋体" w:hAnsi="宋体" w:cs="Arial" w:hint="eastAsia"/>
                <w:kern w:val="0"/>
                <w:sz w:val="20"/>
                <w:szCs w:val="20"/>
              </w:rPr>
              <w:t>本地</w:t>
            </w:r>
            <w:r w:rsidRPr="00AB6137">
              <w:rPr>
                <w:rFonts w:ascii="宋体" w:cs="Arial"/>
                <w:kern w:val="0"/>
                <w:sz w:val="20"/>
                <w:szCs w:val="20"/>
              </w:rPr>
              <w:t>,</w:t>
            </w:r>
            <w:r w:rsidRPr="00AB6137">
              <w:rPr>
                <w:rFonts w:ascii="宋体" w:hAnsi="宋体" w:cs="Arial" w:hint="eastAsia"/>
                <w:kern w:val="0"/>
                <w:sz w:val="20"/>
                <w:szCs w:val="20"/>
              </w:rPr>
              <w:t>适用终端</w:t>
            </w:r>
            <w:r w:rsidRPr="00AB6137">
              <w:rPr>
                <w:rFonts w:ascii="宋体" w:hAnsi="宋体" w:cs="Arial"/>
                <w:kern w:val="0"/>
                <w:sz w:val="20"/>
                <w:szCs w:val="20"/>
              </w:rPr>
              <w:t>/</w:t>
            </w:r>
            <w:r w:rsidRPr="00AB6137">
              <w:rPr>
                <w:rFonts w:ascii="宋体" w:hAnsi="宋体" w:cs="Arial" w:hint="eastAsia"/>
                <w:kern w:val="0"/>
                <w:sz w:val="20"/>
                <w:szCs w:val="20"/>
              </w:rPr>
              <w:t>表类型</w:t>
            </w:r>
            <w:r w:rsidRPr="00AB6137">
              <w:rPr>
                <w:rFonts w:ascii="宋体" w:hAnsi="宋体" w:cs="Arial"/>
                <w:kern w:val="0"/>
                <w:sz w:val="20"/>
                <w:szCs w:val="20"/>
              </w:rPr>
              <w:t>:2</w:t>
            </w:r>
            <w:r w:rsidRPr="00AB6137">
              <w:rPr>
                <w:rFonts w:ascii="宋体" w:hAnsi="宋体" w:cs="Arial" w:hint="eastAsia"/>
                <w:kern w:val="0"/>
                <w:sz w:val="20"/>
                <w:szCs w:val="20"/>
              </w:rPr>
              <w:t>级单相表</w:t>
            </w:r>
            <w:r w:rsidRPr="00AB6137">
              <w:rPr>
                <w:rFonts w:ascii="宋体" w:cs="Arial"/>
                <w:kern w:val="0"/>
                <w:sz w:val="20"/>
                <w:szCs w:val="20"/>
              </w:rPr>
              <w:t>,</w:t>
            </w:r>
            <w:r w:rsidRPr="00AB6137">
              <w:rPr>
                <w:rFonts w:ascii="宋体" w:hAnsi="宋体" w:cs="Arial" w:hint="eastAsia"/>
                <w:kern w:val="0"/>
                <w:sz w:val="20"/>
                <w:szCs w:val="20"/>
              </w:rPr>
              <w:t>通信方式</w:t>
            </w:r>
            <w:r w:rsidRPr="00AB6137">
              <w:rPr>
                <w:rFonts w:ascii="宋体" w:hAnsi="宋体" w:cs="Arial"/>
                <w:kern w:val="0"/>
                <w:sz w:val="20"/>
                <w:szCs w:val="20"/>
              </w:rPr>
              <w:t>:HPLC,</w:t>
            </w:r>
            <w:r w:rsidRPr="00AB6137">
              <w:rPr>
                <w:rFonts w:ascii="宋体" w:hAnsi="宋体" w:cs="Arial" w:hint="eastAsia"/>
                <w:kern w:val="0"/>
                <w:sz w:val="20"/>
                <w:szCs w:val="20"/>
              </w:rPr>
              <w:t>频率范围</w:t>
            </w:r>
            <w:r w:rsidRPr="00AB6137">
              <w:rPr>
                <w:rFonts w:ascii="宋体" w:hAnsi="宋体" w:cs="Arial"/>
                <w:kern w:val="0"/>
                <w:sz w:val="20"/>
                <w:szCs w:val="20"/>
              </w:rPr>
              <w:t>/</w:t>
            </w:r>
            <w:r w:rsidRPr="00AB6137">
              <w:rPr>
                <w:rFonts w:ascii="宋体" w:hAnsi="宋体" w:cs="Arial" w:hint="eastAsia"/>
                <w:kern w:val="0"/>
                <w:sz w:val="20"/>
                <w:szCs w:val="20"/>
              </w:rPr>
              <w:t>中心频率</w:t>
            </w:r>
            <w:r w:rsidRPr="00AB6137">
              <w:rPr>
                <w:rFonts w:ascii="宋体" w:hAnsi="宋体" w:cs="Arial"/>
                <w:kern w:val="0"/>
                <w:sz w:val="20"/>
                <w:szCs w:val="20"/>
              </w:rPr>
              <w:t>:</w:t>
            </w:r>
            <w:r w:rsidRPr="00AB6137">
              <w:rPr>
                <w:rFonts w:ascii="宋体" w:hAnsi="宋体" w:cs="Arial" w:hint="eastAsia"/>
                <w:kern w:val="0"/>
                <w:sz w:val="20"/>
                <w:szCs w:val="20"/>
              </w:rPr>
              <w:t>无</w:t>
            </w:r>
            <w:r w:rsidRPr="00AB6137">
              <w:rPr>
                <w:rFonts w:ascii="宋体" w:cs="Arial"/>
                <w:kern w:val="0"/>
                <w:sz w:val="20"/>
                <w:szCs w:val="20"/>
              </w:rPr>
              <w:t>,</w:t>
            </w:r>
            <w:r w:rsidRPr="00AB6137">
              <w:rPr>
                <w:rFonts w:ascii="宋体" w:hAnsi="宋体" w:cs="Arial" w:hint="eastAsia"/>
                <w:kern w:val="0"/>
                <w:sz w:val="20"/>
                <w:szCs w:val="20"/>
              </w:rPr>
              <w:t>调制方式</w:t>
            </w:r>
            <w:r w:rsidRPr="00AB6137">
              <w:rPr>
                <w:rFonts w:ascii="宋体" w:hAnsi="宋体" w:cs="Arial"/>
                <w:kern w:val="0"/>
                <w:sz w:val="20"/>
                <w:szCs w:val="20"/>
              </w:rPr>
              <w:t>:OFDM</w:t>
            </w:r>
          </w:p>
        </w:tc>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只</w:t>
            </w:r>
          </w:p>
        </w:tc>
        <w:tc>
          <w:tcPr>
            <w:tcW w:w="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2681</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2019-08-30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买方指定仓库地面交货</w:t>
            </w:r>
          </w:p>
        </w:tc>
        <w:tc>
          <w:tcPr>
            <w:tcW w:w="680" w:type="dxa"/>
            <w:tcBorders>
              <w:top w:val="nil"/>
              <w:left w:val="nil"/>
              <w:bottom w:val="single" w:sz="4" w:space="0" w:color="000000"/>
              <w:right w:val="nil"/>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 xml:space="preserve">　</w:t>
            </w:r>
          </w:p>
        </w:tc>
        <w:tc>
          <w:tcPr>
            <w:tcW w:w="2030" w:type="dxa"/>
            <w:tcBorders>
              <w:top w:val="nil"/>
              <w:left w:val="single" w:sz="4" w:space="0" w:color="000000"/>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2804-500138761-00002</w:t>
            </w:r>
          </w:p>
        </w:tc>
      </w:tr>
      <w:tr w:rsidR="007F229C" w:rsidRPr="00AB6137" w:rsidTr="00AB6137">
        <w:trPr>
          <w:trHeight w:val="960"/>
        </w:trPr>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包</w:t>
            </w:r>
            <w:r w:rsidRPr="00AB6137">
              <w:rPr>
                <w:rFonts w:ascii="宋体" w:hAnsi="宋体" w:cs="Arial"/>
                <w:kern w:val="0"/>
                <w:sz w:val="20"/>
                <w:szCs w:val="20"/>
              </w:rPr>
              <w:t>2</w:t>
            </w:r>
          </w:p>
        </w:tc>
        <w:tc>
          <w:tcPr>
            <w:tcW w:w="1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050021173300040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青海省电力公司果洛供电公司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国网果洛供电公司</w:t>
            </w:r>
            <w:r w:rsidRPr="00AB6137">
              <w:rPr>
                <w:rFonts w:ascii="宋体" w:hAnsi="宋体" w:cs="Arial"/>
                <w:kern w:val="0"/>
                <w:sz w:val="20"/>
                <w:szCs w:val="20"/>
              </w:rPr>
              <w:t>2018</w:t>
            </w:r>
            <w:r w:rsidRPr="00AB6137">
              <w:rPr>
                <w:rFonts w:ascii="宋体" w:hAnsi="宋体" w:cs="Arial" w:hint="eastAsia"/>
                <w:kern w:val="0"/>
                <w:sz w:val="20"/>
                <w:szCs w:val="20"/>
              </w:rPr>
              <w:t>年用电信息采集系统建设（玛多、班玛、久治）</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无</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本地</w:t>
            </w:r>
            <w:r w:rsidRPr="00AB6137">
              <w:rPr>
                <w:rFonts w:ascii="宋体" w:hAnsi="宋体" w:cs="Arial"/>
                <w:kern w:val="0"/>
                <w:sz w:val="20"/>
                <w:szCs w:val="20"/>
              </w:rPr>
              <w:t>,1</w:t>
            </w:r>
            <w:r w:rsidRPr="00AB6137">
              <w:rPr>
                <w:rFonts w:ascii="宋体" w:hAnsi="宋体" w:cs="Arial" w:hint="eastAsia"/>
                <w:kern w:val="0"/>
                <w:sz w:val="20"/>
                <w:szCs w:val="20"/>
              </w:rPr>
              <w:t>级三相表</w:t>
            </w:r>
            <w:r w:rsidRPr="00AB6137">
              <w:rPr>
                <w:rFonts w:ascii="宋体" w:hAnsi="宋体" w:cs="Arial"/>
                <w:kern w:val="0"/>
                <w:sz w:val="20"/>
                <w:szCs w:val="20"/>
              </w:rPr>
              <w:t>,HPLC,</w:t>
            </w:r>
            <w:r w:rsidRPr="00AB6137">
              <w:rPr>
                <w:rFonts w:ascii="宋体" w:hAnsi="宋体" w:cs="Arial" w:hint="eastAsia"/>
                <w:kern w:val="0"/>
                <w:sz w:val="20"/>
                <w:szCs w:val="20"/>
              </w:rPr>
              <w:t>无</w:t>
            </w:r>
            <w:r w:rsidRPr="00AB6137">
              <w:rPr>
                <w:rFonts w:ascii="宋体" w:hAnsi="宋体" w:cs="Arial"/>
                <w:kern w:val="0"/>
                <w:sz w:val="20"/>
                <w:szCs w:val="20"/>
              </w:rPr>
              <w:t>,OFDM</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通信单元类别</w:t>
            </w:r>
            <w:r w:rsidRPr="00AB6137">
              <w:rPr>
                <w:rFonts w:ascii="宋体" w:hAnsi="宋体" w:cs="Arial"/>
                <w:kern w:val="0"/>
                <w:sz w:val="20"/>
                <w:szCs w:val="20"/>
              </w:rPr>
              <w:t>:</w:t>
            </w:r>
            <w:r w:rsidRPr="00AB6137">
              <w:rPr>
                <w:rFonts w:ascii="宋体" w:hAnsi="宋体" w:cs="Arial" w:hint="eastAsia"/>
                <w:kern w:val="0"/>
                <w:sz w:val="20"/>
                <w:szCs w:val="20"/>
              </w:rPr>
              <w:t>本地</w:t>
            </w:r>
            <w:r w:rsidRPr="00AB6137">
              <w:rPr>
                <w:rFonts w:ascii="宋体" w:cs="Arial"/>
                <w:kern w:val="0"/>
                <w:sz w:val="20"/>
                <w:szCs w:val="20"/>
              </w:rPr>
              <w:t>,</w:t>
            </w:r>
            <w:r w:rsidRPr="00AB6137">
              <w:rPr>
                <w:rFonts w:ascii="宋体" w:hAnsi="宋体" w:cs="Arial" w:hint="eastAsia"/>
                <w:kern w:val="0"/>
                <w:sz w:val="20"/>
                <w:szCs w:val="20"/>
              </w:rPr>
              <w:t>适用终端</w:t>
            </w:r>
            <w:r w:rsidRPr="00AB6137">
              <w:rPr>
                <w:rFonts w:ascii="宋体" w:hAnsi="宋体" w:cs="Arial"/>
                <w:kern w:val="0"/>
                <w:sz w:val="20"/>
                <w:szCs w:val="20"/>
              </w:rPr>
              <w:t>/</w:t>
            </w:r>
            <w:r w:rsidRPr="00AB6137">
              <w:rPr>
                <w:rFonts w:ascii="宋体" w:hAnsi="宋体" w:cs="Arial" w:hint="eastAsia"/>
                <w:kern w:val="0"/>
                <w:sz w:val="20"/>
                <w:szCs w:val="20"/>
              </w:rPr>
              <w:t>表类型</w:t>
            </w:r>
            <w:r w:rsidRPr="00AB6137">
              <w:rPr>
                <w:rFonts w:ascii="宋体" w:hAnsi="宋体" w:cs="Arial"/>
                <w:kern w:val="0"/>
                <w:sz w:val="20"/>
                <w:szCs w:val="20"/>
              </w:rPr>
              <w:t>:1</w:t>
            </w:r>
            <w:r w:rsidRPr="00AB6137">
              <w:rPr>
                <w:rFonts w:ascii="宋体" w:hAnsi="宋体" w:cs="Arial" w:hint="eastAsia"/>
                <w:kern w:val="0"/>
                <w:sz w:val="20"/>
                <w:szCs w:val="20"/>
              </w:rPr>
              <w:t>级三相表</w:t>
            </w:r>
            <w:r w:rsidRPr="00AB6137">
              <w:rPr>
                <w:rFonts w:ascii="宋体" w:cs="Arial"/>
                <w:kern w:val="0"/>
                <w:sz w:val="20"/>
                <w:szCs w:val="20"/>
              </w:rPr>
              <w:t>,</w:t>
            </w:r>
            <w:r w:rsidRPr="00AB6137">
              <w:rPr>
                <w:rFonts w:ascii="宋体" w:hAnsi="宋体" w:cs="Arial" w:hint="eastAsia"/>
                <w:kern w:val="0"/>
                <w:sz w:val="20"/>
                <w:szCs w:val="20"/>
              </w:rPr>
              <w:t>通信方式</w:t>
            </w:r>
            <w:r w:rsidRPr="00AB6137">
              <w:rPr>
                <w:rFonts w:ascii="宋体" w:hAnsi="宋体" w:cs="Arial"/>
                <w:kern w:val="0"/>
                <w:sz w:val="20"/>
                <w:szCs w:val="20"/>
              </w:rPr>
              <w:t>:HPLC,</w:t>
            </w:r>
            <w:r w:rsidRPr="00AB6137">
              <w:rPr>
                <w:rFonts w:ascii="宋体" w:hAnsi="宋体" w:cs="Arial" w:hint="eastAsia"/>
                <w:kern w:val="0"/>
                <w:sz w:val="20"/>
                <w:szCs w:val="20"/>
              </w:rPr>
              <w:t>频率范围</w:t>
            </w:r>
            <w:r w:rsidRPr="00AB6137">
              <w:rPr>
                <w:rFonts w:ascii="宋体" w:hAnsi="宋体" w:cs="Arial"/>
                <w:kern w:val="0"/>
                <w:sz w:val="20"/>
                <w:szCs w:val="20"/>
              </w:rPr>
              <w:t>/</w:t>
            </w:r>
            <w:r w:rsidRPr="00AB6137">
              <w:rPr>
                <w:rFonts w:ascii="宋体" w:hAnsi="宋体" w:cs="Arial" w:hint="eastAsia"/>
                <w:kern w:val="0"/>
                <w:sz w:val="20"/>
                <w:szCs w:val="20"/>
              </w:rPr>
              <w:t>中心频率</w:t>
            </w:r>
            <w:r w:rsidRPr="00AB6137">
              <w:rPr>
                <w:rFonts w:ascii="宋体" w:hAnsi="宋体" w:cs="Arial"/>
                <w:kern w:val="0"/>
                <w:sz w:val="20"/>
                <w:szCs w:val="20"/>
              </w:rPr>
              <w:t>:</w:t>
            </w:r>
            <w:r w:rsidRPr="00AB6137">
              <w:rPr>
                <w:rFonts w:ascii="宋体" w:hAnsi="宋体" w:cs="Arial" w:hint="eastAsia"/>
                <w:kern w:val="0"/>
                <w:sz w:val="20"/>
                <w:szCs w:val="20"/>
              </w:rPr>
              <w:t>无</w:t>
            </w:r>
            <w:r w:rsidRPr="00AB6137">
              <w:rPr>
                <w:rFonts w:ascii="宋体" w:cs="Arial"/>
                <w:kern w:val="0"/>
                <w:sz w:val="20"/>
                <w:szCs w:val="20"/>
              </w:rPr>
              <w:t>,</w:t>
            </w:r>
            <w:r w:rsidRPr="00AB6137">
              <w:rPr>
                <w:rFonts w:ascii="宋体" w:hAnsi="宋体" w:cs="Arial" w:hint="eastAsia"/>
                <w:kern w:val="0"/>
                <w:sz w:val="20"/>
                <w:szCs w:val="20"/>
              </w:rPr>
              <w:t>调制方式</w:t>
            </w:r>
            <w:r w:rsidRPr="00AB6137">
              <w:rPr>
                <w:rFonts w:ascii="宋体" w:hAnsi="宋体" w:cs="Arial"/>
                <w:kern w:val="0"/>
                <w:sz w:val="20"/>
                <w:szCs w:val="20"/>
              </w:rPr>
              <w:t>:OFDM</w:t>
            </w:r>
          </w:p>
        </w:tc>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只</w:t>
            </w:r>
          </w:p>
        </w:tc>
        <w:tc>
          <w:tcPr>
            <w:tcW w:w="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179</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2019-08-30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买方指定仓库地面交货</w:t>
            </w:r>
          </w:p>
        </w:tc>
        <w:tc>
          <w:tcPr>
            <w:tcW w:w="680" w:type="dxa"/>
            <w:tcBorders>
              <w:top w:val="nil"/>
              <w:left w:val="nil"/>
              <w:bottom w:val="single" w:sz="4" w:space="0" w:color="000000"/>
              <w:right w:val="nil"/>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 xml:space="preserve">　</w:t>
            </w:r>
          </w:p>
        </w:tc>
        <w:tc>
          <w:tcPr>
            <w:tcW w:w="2030" w:type="dxa"/>
            <w:tcBorders>
              <w:top w:val="nil"/>
              <w:left w:val="single" w:sz="4" w:space="0" w:color="000000"/>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2804-500138757-00006</w:t>
            </w:r>
          </w:p>
        </w:tc>
      </w:tr>
      <w:tr w:rsidR="007F229C" w:rsidRPr="00AB6137" w:rsidTr="00AB6137">
        <w:trPr>
          <w:trHeight w:val="720"/>
        </w:trPr>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包</w:t>
            </w:r>
            <w:r w:rsidRPr="00AB6137">
              <w:rPr>
                <w:rFonts w:ascii="宋体" w:hAnsi="宋体" w:cs="Arial"/>
                <w:kern w:val="0"/>
                <w:sz w:val="20"/>
                <w:szCs w:val="20"/>
              </w:rPr>
              <w:t>2</w:t>
            </w:r>
          </w:p>
        </w:tc>
        <w:tc>
          <w:tcPr>
            <w:tcW w:w="1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050021110200020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青海省电力公司黄化供电公司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国网黄化供电公司</w:t>
            </w:r>
            <w:r w:rsidRPr="00AB6137">
              <w:rPr>
                <w:rFonts w:ascii="宋体" w:hAnsi="宋体" w:cs="Arial"/>
                <w:kern w:val="0"/>
                <w:sz w:val="20"/>
                <w:szCs w:val="20"/>
              </w:rPr>
              <w:t>2019</w:t>
            </w:r>
            <w:r w:rsidRPr="00AB6137">
              <w:rPr>
                <w:rFonts w:ascii="宋体" w:hAnsi="宋体" w:cs="Arial" w:hint="eastAsia"/>
                <w:kern w:val="0"/>
                <w:sz w:val="20"/>
                <w:szCs w:val="20"/>
              </w:rPr>
              <w:t>年电能表更换及配套项目</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无</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本地</w:t>
            </w:r>
            <w:r w:rsidRPr="00AB6137">
              <w:rPr>
                <w:rFonts w:ascii="宋体" w:hAnsi="宋体" w:cs="Arial"/>
                <w:kern w:val="0"/>
                <w:sz w:val="20"/>
                <w:szCs w:val="20"/>
              </w:rPr>
              <w:t>,1</w:t>
            </w:r>
            <w:r w:rsidRPr="00AB6137">
              <w:rPr>
                <w:rFonts w:ascii="宋体" w:hAnsi="宋体" w:cs="Arial" w:hint="eastAsia"/>
                <w:kern w:val="0"/>
                <w:sz w:val="20"/>
                <w:szCs w:val="20"/>
              </w:rPr>
              <w:t>级三相表</w:t>
            </w:r>
            <w:r w:rsidRPr="00AB6137">
              <w:rPr>
                <w:rFonts w:ascii="宋体" w:hAnsi="宋体" w:cs="Arial"/>
                <w:kern w:val="0"/>
                <w:sz w:val="20"/>
                <w:szCs w:val="20"/>
              </w:rPr>
              <w:t>,HPLC,</w:t>
            </w:r>
            <w:r w:rsidRPr="00AB6137">
              <w:rPr>
                <w:rFonts w:ascii="宋体" w:hAnsi="宋体" w:cs="Arial" w:hint="eastAsia"/>
                <w:kern w:val="0"/>
                <w:sz w:val="20"/>
                <w:szCs w:val="20"/>
              </w:rPr>
              <w:t>无</w:t>
            </w:r>
            <w:r w:rsidRPr="00AB6137">
              <w:rPr>
                <w:rFonts w:ascii="宋体" w:hAnsi="宋体" w:cs="Arial"/>
                <w:kern w:val="0"/>
                <w:sz w:val="20"/>
                <w:szCs w:val="20"/>
              </w:rPr>
              <w:t>,OFDM</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通信单元类别</w:t>
            </w:r>
            <w:r w:rsidRPr="00AB6137">
              <w:rPr>
                <w:rFonts w:ascii="宋体" w:hAnsi="宋体" w:cs="Arial"/>
                <w:kern w:val="0"/>
                <w:sz w:val="20"/>
                <w:szCs w:val="20"/>
              </w:rPr>
              <w:t>:</w:t>
            </w:r>
            <w:r w:rsidRPr="00AB6137">
              <w:rPr>
                <w:rFonts w:ascii="宋体" w:hAnsi="宋体" w:cs="Arial" w:hint="eastAsia"/>
                <w:kern w:val="0"/>
                <w:sz w:val="20"/>
                <w:szCs w:val="20"/>
              </w:rPr>
              <w:t>本地</w:t>
            </w:r>
            <w:r w:rsidRPr="00AB6137">
              <w:rPr>
                <w:rFonts w:ascii="宋体" w:cs="Arial"/>
                <w:kern w:val="0"/>
                <w:sz w:val="20"/>
                <w:szCs w:val="20"/>
              </w:rPr>
              <w:t>,</w:t>
            </w:r>
            <w:r w:rsidRPr="00AB6137">
              <w:rPr>
                <w:rFonts w:ascii="宋体" w:hAnsi="宋体" w:cs="Arial" w:hint="eastAsia"/>
                <w:kern w:val="0"/>
                <w:sz w:val="20"/>
                <w:szCs w:val="20"/>
              </w:rPr>
              <w:t>适用终端</w:t>
            </w:r>
            <w:r w:rsidRPr="00AB6137">
              <w:rPr>
                <w:rFonts w:ascii="宋体" w:hAnsi="宋体" w:cs="Arial"/>
                <w:kern w:val="0"/>
                <w:sz w:val="20"/>
                <w:szCs w:val="20"/>
              </w:rPr>
              <w:t>/</w:t>
            </w:r>
            <w:r w:rsidRPr="00AB6137">
              <w:rPr>
                <w:rFonts w:ascii="宋体" w:hAnsi="宋体" w:cs="Arial" w:hint="eastAsia"/>
                <w:kern w:val="0"/>
                <w:sz w:val="20"/>
                <w:szCs w:val="20"/>
              </w:rPr>
              <w:t>表类型</w:t>
            </w:r>
            <w:r w:rsidRPr="00AB6137">
              <w:rPr>
                <w:rFonts w:ascii="宋体" w:hAnsi="宋体" w:cs="Arial"/>
                <w:kern w:val="0"/>
                <w:sz w:val="20"/>
                <w:szCs w:val="20"/>
              </w:rPr>
              <w:t>:1</w:t>
            </w:r>
            <w:r w:rsidRPr="00AB6137">
              <w:rPr>
                <w:rFonts w:ascii="宋体" w:hAnsi="宋体" w:cs="Arial" w:hint="eastAsia"/>
                <w:kern w:val="0"/>
                <w:sz w:val="20"/>
                <w:szCs w:val="20"/>
              </w:rPr>
              <w:t>级三相表</w:t>
            </w:r>
            <w:r w:rsidRPr="00AB6137">
              <w:rPr>
                <w:rFonts w:ascii="宋体" w:cs="Arial"/>
                <w:kern w:val="0"/>
                <w:sz w:val="20"/>
                <w:szCs w:val="20"/>
              </w:rPr>
              <w:t>,</w:t>
            </w:r>
            <w:r w:rsidRPr="00AB6137">
              <w:rPr>
                <w:rFonts w:ascii="宋体" w:hAnsi="宋体" w:cs="Arial" w:hint="eastAsia"/>
                <w:kern w:val="0"/>
                <w:sz w:val="20"/>
                <w:szCs w:val="20"/>
              </w:rPr>
              <w:t>通信方式</w:t>
            </w:r>
            <w:r w:rsidRPr="00AB6137">
              <w:rPr>
                <w:rFonts w:ascii="宋体" w:hAnsi="宋体" w:cs="Arial"/>
                <w:kern w:val="0"/>
                <w:sz w:val="20"/>
                <w:szCs w:val="20"/>
              </w:rPr>
              <w:t>:HPLC,</w:t>
            </w:r>
            <w:r w:rsidRPr="00AB6137">
              <w:rPr>
                <w:rFonts w:ascii="宋体" w:hAnsi="宋体" w:cs="Arial" w:hint="eastAsia"/>
                <w:kern w:val="0"/>
                <w:sz w:val="20"/>
                <w:szCs w:val="20"/>
              </w:rPr>
              <w:t>频率范围</w:t>
            </w:r>
            <w:r w:rsidRPr="00AB6137">
              <w:rPr>
                <w:rFonts w:ascii="宋体" w:hAnsi="宋体" w:cs="Arial"/>
                <w:kern w:val="0"/>
                <w:sz w:val="20"/>
                <w:szCs w:val="20"/>
              </w:rPr>
              <w:t>/</w:t>
            </w:r>
            <w:r w:rsidRPr="00AB6137">
              <w:rPr>
                <w:rFonts w:ascii="宋体" w:hAnsi="宋体" w:cs="Arial" w:hint="eastAsia"/>
                <w:kern w:val="0"/>
                <w:sz w:val="20"/>
                <w:szCs w:val="20"/>
              </w:rPr>
              <w:t>中心频率</w:t>
            </w:r>
            <w:r w:rsidRPr="00AB6137">
              <w:rPr>
                <w:rFonts w:ascii="宋体" w:hAnsi="宋体" w:cs="Arial"/>
                <w:kern w:val="0"/>
                <w:sz w:val="20"/>
                <w:szCs w:val="20"/>
              </w:rPr>
              <w:t>:</w:t>
            </w:r>
            <w:r w:rsidRPr="00AB6137">
              <w:rPr>
                <w:rFonts w:ascii="宋体" w:hAnsi="宋体" w:cs="Arial" w:hint="eastAsia"/>
                <w:kern w:val="0"/>
                <w:sz w:val="20"/>
                <w:szCs w:val="20"/>
              </w:rPr>
              <w:t>无</w:t>
            </w:r>
            <w:r w:rsidRPr="00AB6137">
              <w:rPr>
                <w:rFonts w:ascii="宋体" w:cs="Arial"/>
                <w:kern w:val="0"/>
                <w:sz w:val="20"/>
                <w:szCs w:val="20"/>
              </w:rPr>
              <w:t>,</w:t>
            </w:r>
            <w:r w:rsidRPr="00AB6137">
              <w:rPr>
                <w:rFonts w:ascii="宋体" w:hAnsi="宋体" w:cs="Arial" w:hint="eastAsia"/>
                <w:kern w:val="0"/>
                <w:sz w:val="20"/>
                <w:szCs w:val="20"/>
              </w:rPr>
              <w:t>调制方式</w:t>
            </w:r>
            <w:r w:rsidRPr="00AB6137">
              <w:rPr>
                <w:rFonts w:ascii="宋体" w:hAnsi="宋体" w:cs="Arial"/>
                <w:kern w:val="0"/>
                <w:sz w:val="20"/>
                <w:szCs w:val="20"/>
              </w:rPr>
              <w:t>:OFDM</w:t>
            </w:r>
          </w:p>
        </w:tc>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只</w:t>
            </w:r>
          </w:p>
        </w:tc>
        <w:tc>
          <w:tcPr>
            <w:tcW w:w="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6953</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2019-12-27</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买方指定仓库地面交货</w:t>
            </w:r>
          </w:p>
        </w:tc>
        <w:tc>
          <w:tcPr>
            <w:tcW w:w="680" w:type="dxa"/>
            <w:tcBorders>
              <w:top w:val="nil"/>
              <w:left w:val="nil"/>
              <w:bottom w:val="single" w:sz="4" w:space="0" w:color="000000"/>
              <w:right w:val="nil"/>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 xml:space="preserve">　</w:t>
            </w:r>
          </w:p>
        </w:tc>
        <w:tc>
          <w:tcPr>
            <w:tcW w:w="2030" w:type="dxa"/>
            <w:tcBorders>
              <w:top w:val="nil"/>
              <w:left w:val="single" w:sz="4" w:space="0" w:color="000000"/>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2809-500138757-00009</w:t>
            </w:r>
          </w:p>
        </w:tc>
      </w:tr>
      <w:tr w:rsidR="007F229C" w:rsidRPr="00AB6137" w:rsidTr="00AB6137">
        <w:trPr>
          <w:trHeight w:val="720"/>
        </w:trPr>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包</w:t>
            </w:r>
            <w:r w:rsidRPr="00AB6137">
              <w:rPr>
                <w:rFonts w:ascii="宋体" w:hAnsi="宋体" w:cs="Arial"/>
                <w:kern w:val="0"/>
                <w:sz w:val="20"/>
                <w:szCs w:val="20"/>
              </w:rPr>
              <w:t>2</w:t>
            </w:r>
          </w:p>
        </w:tc>
        <w:tc>
          <w:tcPr>
            <w:tcW w:w="1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050021110200060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青海省电力公司黄化供电公司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国网黄化供电公司</w:t>
            </w:r>
            <w:r w:rsidRPr="00AB6137">
              <w:rPr>
                <w:rFonts w:ascii="宋体" w:hAnsi="宋体" w:cs="Arial"/>
                <w:kern w:val="0"/>
                <w:sz w:val="20"/>
                <w:szCs w:val="20"/>
              </w:rPr>
              <w:t>2019</w:t>
            </w:r>
            <w:r w:rsidRPr="00AB6137">
              <w:rPr>
                <w:rFonts w:ascii="宋体" w:hAnsi="宋体" w:cs="Arial" w:hint="eastAsia"/>
                <w:kern w:val="0"/>
                <w:sz w:val="20"/>
                <w:szCs w:val="20"/>
              </w:rPr>
              <w:t>年电能表更换及配套项目</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无</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本地</w:t>
            </w:r>
            <w:r w:rsidRPr="00AB6137">
              <w:rPr>
                <w:rFonts w:ascii="宋体" w:hAnsi="宋体" w:cs="Arial"/>
                <w:kern w:val="0"/>
                <w:sz w:val="20"/>
                <w:szCs w:val="20"/>
              </w:rPr>
              <w:t>,2</w:t>
            </w:r>
            <w:r w:rsidRPr="00AB6137">
              <w:rPr>
                <w:rFonts w:ascii="宋体" w:hAnsi="宋体" w:cs="Arial" w:hint="eastAsia"/>
                <w:kern w:val="0"/>
                <w:sz w:val="20"/>
                <w:szCs w:val="20"/>
              </w:rPr>
              <w:t>级单相表</w:t>
            </w:r>
            <w:r w:rsidRPr="00AB6137">
              <w:rPr>
                <w:rFonts w:ascii="宋体" w:hAnsi="宋体" w:cs="Arial"/>
                <w:kern w:val="0"/>
                <w:sz w:val="20"/>
                <w:szCs w:val="20"/>
              </w:rPr>
              <w:t>,HPLC,</w:t>
            </w:r>
            <w:r w:rsidRPr="00AB6137">
              <w:rPr>
                <w:rFonts w:ascii="宋体" w:hAnsi="宋体" w:cs="Arial" w:hint="eastAsia"/>
                <w:kern w:val="0"/>
                <w:sz w:val="20"/>
                <w:szCs w:val="20"/>
              </w:rPr>
              <w:t>无</w:t>
            </w:r>
            <w:r w:rsidRPr="00AB6137">
              <w:rPr>
                <w:rFonts w:ascii="宋体" w:hAnsi="宋体" w:cs="Arial"/>
                <w:kern w:val="0"/>
                <w:sz w:val="20"/>
                <w:szCs w:val="20"/>
              </w:rPr>
              <w:t>,OFDM</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通信单元类别</w:t>
            </w:r>
            <w:r w:rsidRPr="00AB6137">
              <w:rPr>
                <w:rFonts w:ascii="宋体" w:hAnsi="宋体" w:cs="Arial"/>
                <w:kern w:val="0"/>
                <w:sz w:val="20"/>
                <w:szCs w:val="20"/>
              </w:rPr>
              <w:t>:</w:t>
            </w:r>
            <w:r w:rsidRPr="00AB6137">
              <w:rPr>
                <w:rFonts w:ascii="宋体" w:hAnsi="宋体" w:cs="Arial" w:hint="eastAsia"/>
                <w:kern w:val="0"/>
                <w:sz w:val="20"/>
                <w:szCs w:val="20"/>
              </w:rPr>
              <w:t>本地</w:t>
            </w:r>
            <w:r w:rsidRPr="00AB6137">
              <w:rPr>
                <w:rFonts w:ascii="宋体" w:cs="Arial"/>
                <w:kern w:val="0"/>
                <w:sz w:val="20"/>
                <w:szCs w:val="20"/>
              </w:rPr>
              <w:t>,</w:t>
            </w:r>
            <w:r w:rsidRPr="00AB6137">
              <w:rPr>
                <w:rFonts w:ascii="宋体" w:hAnsi="宋体" w:cs="Arial" w:hint="eastAsia"/>
                <w:kern w:val="0"/>
                <w:sz w:val="20"/>
                <w:szCs w:val="20"/>
              </w:rPr>
              <w:t>适用终端</w:t>
            </w:r>
            <w:r w:rsidRPr="00AB6137">
              <w:rPr>
                <w:rFonts w:ascii="宋体" w:hAnsi="宋体" w:cs="Arial"/>
                <w:kern w:val="0"/>
                <w:sz w:val="20"/>
                <w:szCs w:val="20"/>
              </w:rPr>
              <w:t>/</w:t>
            </w:r>
            <w:r w:rsidRPr="00AB6137">
              <w:rPr>
                <w:rFonts w:ascii="宋体" w:hAnsi="宋体" w:cs="Arial" w:hint="eastAsia"/>
                <w:kern w:val="0"/>
                <w:sz w:val="20"/>
                <w:szCs w:val="20"/>
              </w:rPr>
              <w:t>表类型</w:t>
            </w:r>
            <w:r w:rsidRPr="00AB6137">
              <w:rPr>
                <w:rFonts w:ascii="宋体" w:hAnsi="宋体" w:cs="Arial"/>
                <w:kern w:val="0"/>
                <w:sz w:val="20"/>
                <w:szCs w:val="20"/>
              </w:rPr>
              <w:t>:2</w:t>
            </w:r>
            <w:r w:rsidRPr="00AB6137">
              <w:rPr>
                <w:rFonts w:ascii="宋体" w:hAnsi="宋体" w:cs="Arial" w:hint="eastAsia"/>
                <w:kern w:val="0"/>
                <w:sz w:val="20"/>
                <w:szCs w:val="20"/>
              </w:rPr>
              <w:t>级单相表</w:t>
            </w:r>
            <w:r w:rsidRPr="00AB6137">
              <w:rPr>
                <w:rFonts w:ascii="宋体" w:cs="Arial"/>
                <w:kern w:val="0"/>
                <w:sz w:val="20"/>
                <w:szCs w:val="20"/>
              </w:rPr>
              <w:t>,</w:t>
            </w:r>
            <w:r w:rsidRPr="00AB6137">
              <w:rPr>
                <w:rFonts w:ascii="宋体" w:hAnsi="宋体" w:cs="Arial" w:hint="eastAsia"/>
                <w:kern w:val="0"/>
                <w:sz w:val="20"/>
                <w:szCs w:val="20"/>
              </w:rPr>
              <w:t>通信方式</w:t>
            </w:r>
            <w:r w:rsidRPr="00AB6137">
              <w:rPr>
                <w:rFonts w:ascii="宋体" w:hAnsi="宋体" w:cs="Arial"/>
                <w:kern w:val="0"/>
                <w:sz w:val="20"/>
                <w:szCs w:val="20"/>
              </w:rPr>
              <w:t>:HPLC,</w:t>
            </w:r>
            <w:r w:rsidRPr="00AB6137">
              <w:rPr>
                <w:rFonts w:ascii="宋体" w:hAnsi="宋体" w:cs="Arial" w:hint="eastAsia"/>
                <w:kern w:val="0"/>
                <w:sz w:val="20"/>
                <w:szCs w:val="20"/>
              </w:rPr>
              <w:t>频率范围</w:t>
            </w:r>
            <w:r w:rsidRPr="00AB6137">
              <w:rPr>
                <w:rFonts w:ascii="宋体" w:hAnsi="宋体" w:cs="Arial"/>
                <w:kern w:val="0"/>
                <w:sz w:val="20"/>
                <w:szCs w:val="20"/>
              </w:rPr>
              <w:t>/</w:t>
            </w:r>
            <w:r w:rsidRPr="00AB6137">
              <w:rPr>
                <w:rFonts w:ascii="宋体" w:hAnsi="宋体" w:cs="Arial" w:hint="eastAsia"/>
                <w:kern w:val="0"/>
                <w:sz w:val="20"/>
                <w:szCs w:val="20"/>
              </w:rPr>
              <w:t>中心频率</w:t>
            </w:r>
            <w:r w:rsidRPr="00AB6137">
              <w:rPr>
                <w:rFonts w:ascii="宋体" w:hAnsi="宋体" w:cs="Arial"/>
                <w:kern w:val="0"/>
                <w:sz w:val="20"/>
                <w:szCs w:val="20"/>
              </w:rPr>
              <w:t>:</w:t>
            </w:r>
            <w:r w:rsidRPr="00AB6137">
              <w:rPr>
                <w:rFonts w:ascii="宋体" w:hAnsi="宋体" w:cs="Arial" w:hint="eastAsia"/>
                <w:kern w:val="0"/>
                <w:sz w:val="20"/>
                <w:szCs w:val="20"/>
              </w:rPr>
              <w:t>无</w:t>
            </w:r>
            <w:r w:rsidRPr="00AB6137">
              <w:rPr>
                <w:rFonts w:ascii="宋体" w:cs="Arial"/>
                <w:kern w:val="0"/>
                <w:sz w:val="20"/>
                <w:szCs w:val="20"/>
              </w:rPr>
              <w:t>,</w:t>
            </w:r>
            <w:r w:rsidRPr="00AB6137">
              <w:rPr>
                <w:rFonts w:ascii="宋体" w:hAnsi="宋体" w:cs="Arial" w:hint="eastAsia"/>
                <w:kern w:val="0"/>
                <w:sz w:val="20"/>
                <w:szCs w:val="20"/>
              </w:rPr>
              <w:t>调制方式</w:t>
            </w:r>
            <w:r w:rsidRPr="00AB6137">
              <w:rPr>
                <w:rFonts w:ascii="宋体" w:hAnsi="宋体" w:cs="Arial"/>
                <w:kern w:val="0"/>
                <w:sz w:val="20"/>
                <w:szCs w:val="20"/>
              </w:rPr>
              <w:t>:OFDM</w:t>
            </w:r>
          </w:p>
        </w:tc>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只</w:t>
            </w:r>
          </w:p>
        </w:tc>
        <w:tc>
          <w:tcPr>
            <w:tcW w:w="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7497</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2019-12-27</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买方指定仓库地面交货</w:t>
            </w:r>
          </w:p>
        </w:tc>
        <w:tc>
          <w:tcPr>
            <w:tcW w:w="680" w:type="dxa"/>
            <w:tcBorders>
              <w:top w:val="nil"/>
              <w:left w:val="nil"/>
              <w:bottom w:val="single" w:sz="4" w:space="0" w:color="000000"/>
              <w:right w:val="nil"/>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 xml:space="preserve">　</w:t>
            </w:r>
          </w:p>
        </w:tc>
        <w:tc>
          <w:tcPr>
            <w:tcW w:w="2030" w:type="dxa"/>
            <w:tcBorders>
              <w:top w:val="nil"/>
              <w:left w:val="single" w:sz="4" w:space="0" w:color="000000"/>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2809-500138761-00011</w:t>
            </w:r>
          </w:p>
        </w:tc>
      </w:tr>
      <w:tr w:rsidR="007F229C" w:rsidRPr="00AB6137" w:rsidTr="00AB6137">
        <w:trPr>
          <w:trHeight w:val="960"/>
        </w:trPr>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包</w:t>
            </w:r>
            <w:r w:rsidRPr="00AB6137">
              <w:rPr>
                <w:rFonts w:ascii="宋体" w:hAnsi="宋体" w:cs="Arial"/>
                <w:kern w:val="0"/>
                <w:sz w:val="20"/>
                <w:szCs w:val="20"/>
              </w:rPr>
              <w:t>2</w:t>
            </w:r>
          </w:p>
        </w:tc>
        <w:tc>
          <w:tcPr>
            <w:tcW w:w="1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050021173100100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青海省电力公司果洛供电公司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国网青海果洛供电公司</w:t>
            </w:r>
            <w:r w:rsidRPr="00AB6137">
              <w:rPr>
                <w:rFonts w:ascii="宋体" w:hAnsi="宋体" w:cs="Arial"/>
                <w:kern w:val="0"/>
                <w:sz w:val="20"/>
                <w:szCs w:val="20"/>
              </w:rPr>
              <w:t>2019</w:t>
            </w:r>
            <w:r w:rsidRPr="00AB6137">
              <w:rPr>
                <w:rFonts w:ascii="宋体" w:hAnsi="宋体" w:cs="Arial" w:hint="eastAsia"/>
                <w:kern w:val="0"/>
                <w:sz w:val="20"/>
                <w:szCs w:val="20"/>
              </w:rPr>
              <w:t>年用电信息采集系统适应性升级改造</w:t>
            </w:r>
            <w:r w:rsidRPr="00AB6137">
              <w:rPr>
                <w:rFonts w:ascii="宋体" w:cs="Arial"/>
                <w:kern w:val="0"/>
                <w:sz w:val="20"/>
                <w:szCs w:val="20"/>
              </w:rPr>
              <w:t>-</w:t>
            </w:r>
            <w:r w:rsidRPr="00AB6137">
              <w:rPr>
                <w:rFonts w:ascii="宋体" w:hAnsi="宋体" w:cs="Arial" w:hint="eastAsia"/>
                <w:kern w:val="0"/>
                <w:sz w:val="20"/>
                <w:szCs w:val="20"/>
              </w:rPr>
              <w:t>成本性</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无</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本地</w:t>
            </w:r>
            <w:r w:rsidRPr="00AB6137">
              <w:rPr>
                <w:rFonts w:ascii="宋体" w:cs="Arial"/>
                <w:kern w:val="0"/>
                <w:sz w:val="20"/>
                <w:szCs w:val="20"/>
              </w:rPr>
              <w:t>,</w:t>
            </w:r>
            <w:r w:rsidRPr="00AB6137">
              <w:rPr>
                <w:rFonts w:ascii="宋体" w:hAnsi="宋体" w:cs="Arial" w:hint="eastAsia"/>
                <w:kern w:val="0"/>
                <w:sz w:val="20"/>
                <w:szCs w:val="20"/>
              </w:rPr>
              <w:t>集中器</w:t>
            </w:r>
            <w:r w:rsidRPr="00AB6137">
              <w:rPr>
                <w:rFonts w:ascii="宋体" w:hAnsi="宋体" w:cs="Arial"/>
                <w:kern w:val="0"/>
                <w:sz w:val="20"/>
                <w:szCs w:val="20"/>
              </w:rPr>
              <w:t>I</w:t>
            </w:r>
            <w:r w:rsidRPr="00AB6137">
              <w:rPr>
                <w:rFonts w:ascii="宋体" w:hAnsi="宋体" w:cs="Arial" w:hint="eastAsia"/>
                <w:kern w:val="0"/>
                <w:sz w:val="20"/>
                <w:szCs w:val="20"/>
              </w:rPr>
              <w:t>型</w:t>
            </w:r>
            <w:r w:rsidRPr="00AB6137">
              <w:rPr>
                <w:rFonts w:ascii="宋体" w:hAnsi="宋体" w:cs="Arial"/>
                <w:kern w:val="0"/>
                <w:sz w:val="20"/>
                <w:szCs w:val="20"/>
              </w:rPr>
              <w:t>,HPLC,</w:t>
            </w:r>
            <w:r w:rsidRPr="00AB6137">
              <w:rPr>
                <w:rFonts w:ascii="宋体" w:hAnsi="宋体" w:cs="Arial" w:hint="eastAsia"/>
                <w:kern w:val="0"/>
                <w:sz w:val="20"/>
                <w:szCs w:val="20"/>
              </w:rPr>
              <w:t>无</w:t>
            </w:r>
            <w:r w:rsidRPr="00AB6137">
              <w:rPr>
                <w:rFonts w:ascii="宋体" w:hAnsi="宋体" w:cs="Arial"/>
                <w:kern w:val="0"/>
                <w:sz w:val="20"/>
                <w:szCs w:val="20"/>
              </w:rPr>
              <w:t>,OFDM</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通信单元类别</w:t>
            </w:r>
            <w:r w:rsidRPr="00AB6137">
              <w:rPr>
                <w:rFonts w:ascii="宋体" w:hAnsi="宋体" w:cs="Arial"/>
                <w:kern w:val="0"/>
                <w:sz w:val="20"/>
                <w:szCs w:val="20"/>
              </w:rPr>
              <w:t>:</w:t>
            </w:r>
            <w:r w:rsidRPr="00AB6137">
              <w:rPr>
                <w:rFonts w:ascii="宋体" w:hAnsi="宋体" w:cs="Arial" w:hint="eastAsia"/>
                <w:kern w:val="0"/>
                <w:sz w:val="20"/>
                <w:szCs w:val="20"/>
              </w:rPr>
              <w:t>本地</w:t>
            </w:r>
            <w:r w:rsidRPr="00AB6137">
              <w:rPr>
                <w:rFonts w:ascii="宋体" w:cs="Arial"/>
                <w:kern w:val="0"/>
                <w:sz w:val="20"/>
                <w:szCs w:val="20"/>
              </w:rPr>
              <w:t>,</w:t>
            </w:r>
            <w:r w:rsidRPr="00AB6137">
              <w:rPr>
                <w:rFonts w:ascii="宋体" w:hAnsi="宋体" w:cs="Arial" w:hint="eastAsia"/>
                <w:kern w:val="0"/>
                <w:sz w:val="20"/>
                <w:szCs w:val="20"/>
              </w:rPr>
              <w:t>适用终端</w:t>
            </w:r>
            <w:r w:rsidRPr="00AB6137">
              <w:rPr>
                <w:rFonts w:ascii="宋体" w:hAnsi="宋体" w:cs="Arial"/>
                <w:kern w:val="0"/>
                <w:sz w:val="20"/>
                <w:szCs w:val="20"/>
              </w:rPr>
              <w:t>/</w:t>
            </w:r>
            <w:r w:rsidRPr="00AB6137">
              <w:rPr>
                <w:rFonts w:ascii="宋体" w:hAnsi="宋体" w:cs="Arial" w:hint="eastAsia"/>
                <w:kern w:val="0"/>
                <w:sz w:val="20"/>
                <w:szCs w:val="20"/>
              </w:rPr>
              <w:t>表类型</w:t>
            </w:r>
            <w:r w:rsidRPr="00AB6137">
              <w:rPr>
                <w:rFonts w:ascii="宋体" w:hAnsi="宋体" w:cs="Arial"/>
                <w:kern w:val="0"/>
                <w:sz w:val="20"/>
                <w:szCs w:val="20"/>
              </w:rPr>
              <w:t>:</w:t>
            </w:r>
            <w:r w:rsidRPr="00AB6137">
              <w:rPr>
                <w:rFonts w:ascii="宋体" w:hAnsi="宋体" w:cs="Arial" w:hint="eastAsia"/>
                <w:kern w:val="0"/>
                <w:sz w:val="20"/>
                <w:szCs w:val="20"/>
              </w:rPr>
              <w:t>集中器</w:t>
            </w:r>
            <w:r w:rsidRPr="00AB6137">
              <w:rPr>
                <w:rFonts w:ascii="宋体" w:hAnsi="宋体" w:cs="Arial"/>
                <w:kern w:val="0"/>
                <w:sz w:val="20"/>
                <w:szCs w:val="20"/>
              </w:rPr>
              <w:t>I</w:t>
            </w:r>
            <w:r w:rsidRPr="00AB6137">
              <w:rPr>
                <w:rFonts w:ascii="宋体" w:hAnsi="宋体" w:cs="Arial" w:hint="eastAsia"/>
                <w:kern w:val="0"/>
                <w:sz w:val="20"/>
                <w:szCs w:val="20"/>
              </w:rPr>
              <w:t>型</w:t>
            </w:r>
            <w:r w:rsidRPr="00AB6137">
              <w:rPr>
                <w:rFonts w:ascii="宋体" w:cs="Arial"/>
                <w:kern w:val="0"/>
                <w:sz w:val="20"/>
                <w:szCs w:val="20"/>
              </w:rPr>
              <w:t>,</w:t>
            </w:r>
            <w:r w:rsidRPr="00AB6137">
              <w:rPr>
                <w:rFonts w:ascii="宋体" w:hAnsi="宋体" w:cs="Arial" w:hint="eastAsia"/>
                <w:kern w:val="0"/>
                <w:sz w:val="20"/>
                <w:szCs w:val="20"/>
              </w:rPr>
              <w:t>通信方式</w:t>
            </w:r>
            <w:r w:rsidRPr="00AB6137">
              <w:rPr>
                <w:rFonts w:ascii="宋体" w:hAnsi="宋体" w:cs="Arial"/>
                <w:kern w:val="0"/>
                <w:sz w:val="20"/>
                <w:szCs w:val="20"/>
              </w:rPr>
              <w:t>:HPLC,</w:t>
            </w:r>
            <w:r w:rsidRPr="00AB6137">
              <w:rPr>
                <w:rFonts w:ascii="宋体" w:hAnsi="宋体" w:cs="Arial" w:hint="eastAsia"/>
                <w:kern w:val="0"/>
                <w:sz w:val="20"/>
                <w:szCs w:val="20"/>
              </w:rPr>
              <w:t>频率范围</w:t>
            </w:r>
            <w:r w:rsidRPr="00AB6137">
              <w:rPr>
                <w:rFonts w:ascii="宋体" w:hAnsi="宋体" w:cs="Arial"/>
                <w:kern w:val="0"/>
                <w:sz w:val="20"/>
                <w:szCs w:val="20"/>
              </w:rPr>
              <w:t>/</w:t>
            </w:r>
            <w:r w:rsidRPr="00AB6137">
              <w:rPr>
                <w:rFonts w:ascii="宋体" w:hAnsi="宋体" w:cs="Arial" w:hint="eastAsia"/>
                <w:kern w:val="0"/>
                <w:sz w:val="20"/>
                <w:szCs w:val="20"/>
              </w:rPr>
              <w:t>中心频率</w:t>
            </w:r>
            <w:r w:rsidRPr="00AB6137">
              <w:rPr>
                <w:rFonts w:ascii="宋体" w:hAnsi="宋体" w:cs="Arial"/>
                <w:kern w:val="0"/>
                <w:sz w:val="20"/>
                <w:szCs w:val="20"/>
              </w:rPr>
              <w:t>:</w:t>
            </w:r>
            <w:r w:rsidRPr="00AB6137">
              <w:rPr>
                <w:rFonts w:ascii="宋体" w:hAnsi="宋体" w:cs="Arial" w:hint="eastAsia"/>
                <w:kern w:val="0"/>
                <w:sz w:val="20"/>
                <w:szCs w:val="20"/>
              </w:rPr>
              <w:t>无</w:t>
            </w:r>
            <w:r w:rsidRPr="00AB6137">
              <w:rPr>
                <w:rFonts w:ascii="宋体" w:cs="Arial"/>
                <w:kern w:val="0"/>
                <w:sz w:val="20"/>
                <w:szCs w:val="20"/>
              </w:rPr>
              <w:t>,</w:t>
            </w:r>
            <w:r w:rsidRPr="00AB6137">
              <w:rPr>
                <w:rFonts w:ascii="宋体" w:hAnsi="宋体" w:cs="Arial" w:hint="eastAsia"/>
                <w:kern w:val="0"/>
                <w:sz w:val="20"/>
                <w:szCs w:val="20"/>
              </w:rPr>
              <w:t>调制方式</w:t>
            </w:r>
            <w:r w:rsidRPr="00AB6137">
              <w:rPr>
                <w:rFonts w:ascii="宋体" w:hAnsi="宋体" w:cs="Arial"/>
                <w:kern w:val="0"/>
                <w:sz w:val="20"/>
                <w:szCs w:val="20"/>
              </w:rPr>
              <w:t>:OFDM</w:t>
            </w:r>
          </w:p>
        </w:tc>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只</w:t>
            </w:r>
          </w:p>
        </w:tc>
        <w:tc>
          <w:tcPr>
            <w:tcW w:w="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680</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2019-12-31</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买方指定仓库地面交货</w:t>
            </w:r>
          </w:p>
        </w:tc>
        <w:tc>
          <w:tcPr>
            <w:tcW w:w="680" w:type="dxa"/>
            <w:tcBorders>
              <w:top w:val="nil"/>
              <w:left w:val="nil"/>
              <w:bottom w:val="single" w:sz="4" w:space="0" w:color="000000"/>
              <w:right w:val="nil"/>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 xml:space="preserve">　</w:t>
            </w:r>
          </w:p>
        </w:tc>
        <w:tc>
          <w:tcPr>
            <w:tcW w:w="2030" w:type="dxa"/>
            <w:tcBorders>
              <w:top w:val="nil"/>
              <w:left w:val="single" w:sz="4" w:space="0" w:color="000000"/>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2804-500138758-00002</w:t>
            </w:r>
          </w:p>
        </w:tc>
      </w:tr>
      <w:tr w:rsidR="007F229C" w:rsidRPr="00AB6137" w:rsidTr="00AB6137">
        <w:trPr>
          <w:trHeight w:val="960"/>
        </w:trPr>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包</w:t>
            </w:r>
            <w:r w:rsidRPr="00AB6137">
              <w:rPr>
                <w:rFonts w:ascii="宋体" w:hAnsi="宋体" w:cs="Arial"/>
                <w:kern w:val="0"/>
                <w:sz w:val="20"/>
                <w:szCs w:val="20"/>
              </w:rPr>
              <w:t>2</w:t>
            </w:r>
          </w:p>
        </w:tc>
        <w:tc>
          <w:tcPr>
            <w:tcW w:w="1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050021173100010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青海省电力公司果洛供电公司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国网青海果洛供电公司</w:t>
            </w:r>
            <w:r w:rsidRPr="00AB6137">
              <w:rPr>
                <w:rFonts w:ascii="宋体" w:hAnsi="宋体" w:cs="Arial"/>
                <w:kern w:val="0"/>
                <w:sz w:val="20"/>
                <w:szCs w:val="20"/>
              </w:rPr>
              <w:t>2019</w:t>
            </w:r>
            <w:r w:rsidRPr="00AB6137">
              <w:rPr>
                <w:rFonts w:ascii="宋体" w:hAnsi="宋体" w:cs="Arial" w:hint="eastAsia"/>
                <w:kern w:val="0"/>
                <w:sz w:val="20"/>
                <w:szCs w:val="20"/>
              </w:rPr>
              <w:t>年用电信息采集系统适应性升级改造</w:t>
            </w:r>
            <w:r w:rsidRPr="00AB6137">
              <w:rPr>
                <w:rFonts w:ascii="宋体" w:cs="Arial"/>
                <w:kern w:val="0"/>
                <w:sz w:val="20"/>
                <w:szCs w:val="20"/>
              </w:rPr>
              <w:t>-</w:t>
            </w:r>
            <w:r w:rsidRPr="00AB6137">
              <w:rPr>
                <w:rFonts w:ascii="宋体" w:hAnsi="宋体" w:cs="Arial" w:hint="eastAsia"/>
                <w:kern w:val="0"/>
                <w:sz w:val="20"/>
                <w:szCs w:val="20"/>
              </w:rPr>
              <w:t>成本性</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无</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本地</w:t>
            </w:r>
            <w:r w:rsidRPr="00AB6137">
              <w:rPr>
                <w:rFonts w:ascii="宋体" w:hAnsi="宋体" w:cs="Arial"/>
                <w:kern w:val="0"/>
                <w:sz w:val="20"/>
                <w:szCs w:val="20"/>
              </w:rPr>
              <w:t>,2</w:t>
            </w:r>
            <w:r w:rsidRPr="00AB6137">
              <w:rPr>
                <w:rFonts w:ascii="宋体" w:hAnsi="宋体" w:cs="Arial" w:hint="eastAsia"/>
                <w:kern w:val="0"/>
                <w:sz w:val="20"/>
                <w:szCs w:val="20"/>
              </w:rPr>
              <w:t>级单相表</w:t>
            </w:r>
            <w:r w:rsidRPr="00AB6137">
              <w:rPr>
                <w:rFonts w:ascii="宋体" w:hAnsi="宋体" w:cs="Arial"/>
                <w:kern w:val="0"/>
                <w:sz w:val="20"/>
                <w:szCs w:val="20"/>
              </w:rPr>
              <w:t>,HPLC,</w:t>
            </w:r>
            <w:r w:rsidRPr="00AB6137">
              <w:rPr>
                <w:rFonts w:ascii="宋体" w:hAnsi="宋体" w:cs="Arial" w:hint="eastAsia"/>
                <w:kern w:val="0"/>
                <w:sz w:val="20"/>
                <w:szCs w:val="20"/>
              </w:rPr>
              <w:t>无</w:t>
            </w:r>
            <w:r w:rsidRPr="00AB6137">
              <w:rPr>
                <w:rFonts w:ascii="宋体" w:hAnsi="宋体" w:cs="Arial"/>
                <w:kern w:val="0"/>
                <w:sz w:val="20"/>
                <w:szCs w:val="20"/>
              </w:rPr>
              <w:t>,OFDM</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通信单元类别</w:t>
            </w:r>
            <w:r w:rsidRPr="00AB6137">
              <w:rPr>
                <w:rFonts w:ascii="宋体" w:hAnsi="宋体" w:cs="Arial"/>
                <w:kern w:val="0"/>
                <w:sz w:val="20"/>
                <w:szCs w:val="20"/>
              </w:rPr>
              <w:t>:</w:t>
            </w:r>
            <w:r w:rsidRPr="00AB6137">
              <w:rPr>
                <w:rFonts w:ascii="宋体" w:hAnsi="宋体" w:cs="Arial" w:hint="eastAsia"/>
                <w:kern w:val="0"/>
                <w:sz w:val="20"/>
                <w:szCs w:val="20"/>
              </w:rPr>
              <w:t>本地</w:t>
            </w:r>
            <w:r w:rsidRPr="00AB6137">
              <w:rPr>
                <w:rFonts w:ascii="宋体" w:cs="Arial"/>
                <w:kern w:val="0"/>
                <w:sz w:val="20"/>
                <w:szCs w:val="20"/>
              </w:rPr>
              <w:t>,</w:t>
            </w:r>
            <w:r w:rsidRPr="00AB6137">
              <w:rPr>
                <w:rFonts w:ascii="宋体" w:hAnsi="宋体" w:cs="Arial" w:hint="eastAsia"/>
                <w:kern w:val="0"/>
                <w:sz w:val="20"/>
                <w:szCs w:val="20"/>
              </w:rPr>
              <w:t>适用终端</w:t>
            </w:r>
            <w:r w:rsidRPr="00AB6137">
              <w:rPr>
                <w:rFonts w:ascii="宋体" w:hAnsi="宋体" w:cs="Arial"/>
                <w:kern w:val="0"/>
                <w:sz w:val="20"/>
                <w:szCs w:val="20"/>
              </w:rPr>
              <w:t>/</w:t>
            </w:r>
            <w:r w:rsidRPr="00AB6137">
              <w:rPr>
                <w:rFonts w:ascii="宋体" w:hAnsi="宋体" w:cs="Arial" w:hint="eastAsia"/>
                <w:kern w:val="0"/>
                <w:sz w:val="20"/>
                <w:szCs w:val="20"/>
              </w:rPr>
              <w:t>表类型</w:t>
            </w:r>
            <w:r w:rsidRPr="00AB6137">
              <w:rPr>
                <w:rFonts w:ascii="宋体" w:hAnsi="宋体" w:cs="Arial"/>
                <w:kern w:val="0"/>
                <w:sz w:val="20"/>
                <w:szCs w:val="20"/>
              </w:rPr>
              <w:t>:2</w:t>
            </w:r>
            <w:r w:rsidRPr="00AB6137">
              <w:rPr>
                <w:rFonts w:ascii="宋体" w:hAnsi="宋体" w:cs="Arial" w:hint="eastAsia"/>
                <w:kern w:val="0"/>
                <w:sz w:val="20"/>
                <w:szCs w:val="20"/>
              </w:rPr>
              <w:t>级单相表</w:t>
            </w:r>
            <w:r w:rsidRPr="00AB6137">
              <w:rPr>
                <w:rFonts w:ascii="宋体" w:cs="Arial"/>
                <w:kern w:val="0"/>
                <w:sz w:val="20"/>
                <w:szCs w:val="20"/>
              </w:rPr>
              <w:t>,</w:t>
            </w:r>
            <w:r w:rsidRPr="00AB6137">
              <w:rPr>
                <w:rFonts w:ascii="宋体" w:hAnsi="宋体" w:cs="Arial" w:hint="eastAsia"/>
                <w:kern w:val="0"/>
                <w:sz w:val="20"/>
                <w:szCs w:val="20"/>
              </w:rPr>
              <w:t>通信方式</w:t>
            </w:r>
            <w:r w:rsidRPr="00AB6137">
              <w:rPr>
                <w:rFonts w:ascii="宋体" w:hAnsi="宋体" w:cs="Arial"/>
                <w:kern w:val="0"/>
                <w:sz w:val="20"/>
                <w:szCs w:val="20"/>
              </w:rPr>
              <w:t>:HPLC,</w:t>
            </w:r>
            <w:r w:rsidRPr="00AB6137">
              <w:rPr>
                <w:rFonts w:ascii="宋体" w:hAnsi="宋体" w:cs="Arial" w:hint="eastAsia"/>
                <w:kern w:val="0"/>
                <w:sz w:val="20"/>
                <w:szCs w:val="20"/>
              </w:rPr>
              <w:t>频率范围</w:t>
            </w:r>
            <w:r w:rsidRPr="00AB6137">
              <w:rPr>
                <w:rFonts w:ascii="宋体" w:hAnsi="宋体" w:cs="Arial"/>
                <w:kern w:val="0"/>
                <w:sz w:val="20"/>
                <w:szCs w:val="20"/>
              </w:rPr>
              <w:t>/</w:t>
            </w:r>
            <w:r w:rsidRPr="00AB6137">
              <w:rPr>
                <w:rFonts w:ascii="宋体" w:hAnsi="宋体" w:cs="Arial" w:hint="eastAsia"/>
                <w:kern w:val="0"/>
                <w:sz w:val="20"/>
                <w:szCs w:val="20"/>
              </w:rPr>
              <w:t>中心频率</w:t>
            </w:r>
            <w:r w:rsidRPr="00AB6137">
              <w:rPr>
                <w:rFonts w:ascii="宋体" w:hAnsi="宋体" w:cs="Arial"/>
                <w:kern w:val="0"/>
                <w:sz w:val="20"/>
                <w:szCs w:val="20"/>
              </w:rPr>
              <w:t>:</w:t>
            </w:r>
            <w:r w:rsidRPr="00AB6137">
              <w:rPr>
                <w:rFonts w:ascii="宋体" w:hAnsi="宋体" w:cs="Arial" w:hint="eastAsia"/>
                <w:kern w:val="0"/>
                <w:sz w:val="20"/>
                <w:szCs w:val="20"/>
              </w:rPr>
              <w:t>无</w:t>
            </w:r>
            <w:r w:rsidRPr="00AB6137">
              <w:rPr>
                <w:rFonts w:ascii="宋体" w:cs="Arial"/>
                <w:kern w:val="0"/>
                <w:sz w:val="20"/>
                <w:szCs w:val="20"/>
              </w:rPr>
              <w:t>,</w:t>
            </w:r>
            <w:r w:rsidRPr="00AB6137">
              <w:rPr>
                <w:rFonts w:ascii="宋体" w:hAnsi="宋体" w:cs="Arial" w:hint="eastAsia"/>
                <w:kern w:val="0"/>
                <w:sz w:val="20"/>
                <w:szCs w:val="20"/>
              </w:rPr>
              <w:t>调制方式</w:t>
            </w:r>
            <w:r w:rsidRPr="00AB6137">
              <w:rPr>
                <w:rFonts w:ascii="宋体" w:hAnsi="宋体" w:cs="Arial"/>
                <w:kern w:val="0"/>
                <w:sz w:val="20"/>
                <w:szCs w:val="20"/>
              </w:rPr>
              <w:t>:OFDM</w:t>
            </w:r>
          </w:p>
        </w:tc>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只</w:t>
            </w:r>
          </w:p>
        </w:tc>
        <w:tc>
          <w:tcPr>
            <w:tcW w:w="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15000</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2019-12-31</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买方指定仓库地面交货</w:t>
            </w:r>
          </w:p>
        </w:tc>
        <w:tc>
          <w:tcPr>
            <w:tcW w:w="680" w:type="dxa"/>
            <w:tcBorders>
              <w:top w:val="nil"/>
              <w:left w:val="nil"/>
              <w:bottom w:val="single" w:sz="4" w:space="0" w:color="000000"/>
              <w:right w:val="nil"/>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 xml:space="preserve">　</w:t>
            </w:r>
          </w:p>
        </w:tc>
        <w:tc>
          <w:tcPr>
            <w:tcW w:w="2030" w:type="dxa"/>
            <w:tcBorders>
              <w:top w:val="nil"/>
              <w:left w:val="single" w:sz="4" w:space="0" w:color="000000"/>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2804-500138761-00001</w:t>
            </w:r>
          </w:p>
        </w:tc>
      </w:tr>
      <w:tr w:rsidR="007F229C" w:rsidRPr="00AB6137" w:rsidTr="00AB6137">
        <w:trPr>
          <w:trHeight w:val="960"/>
        </w:trPr>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包</w:t>
            </w:r>
            <w:r w:rsidRPr="00AB6137">
              <w:rPr>
                <w:rFonts w:ascii="宋体" w:hAnsi="宋体" w:cs="Arial"/>
                <w:kern w:val="0"/>
                <w:sz w:val="20"/>
                <w:szCs w:val="20"/>
              </w:rPr>
              <w:t>2</w:t>
            </w:r>
          </w:p>
        </w:tc>
        <w:tc>
          <w:tcPr>
            <w:tcW w:w="1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050021173100040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青海省电力公司果洛供电公司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国网青海果洛供电公司</w:t>
            </w:r>
            <w:r w:rsidRPr="00AB6137">
              <w:rPr>
                <w:rFonts w:ascii="宋体" w:hAnsi="宋体" w:cs="Arial"/>
                <w:kern w:val="0"/>
                <w:sz w:val="20"/>
                <w:szCs w:val="20"/>
              </w:rPr>
              <w:t>2019</w:t>
            </w:r>
            <w:r w:rsidRPr="00AB6137">
              <w:rPr>
                <w:rFonts w:ascii="宋体" w:hAnsi="宋体" w:cs="Arial" w:hint="eastAsia"/>
                <w:kern w:val="0"/>
                <w:sz w:val="20"/>
                <w:szCs w:val="20"/>
              </w:rPr>
              <w:t>年用电信息采集系统适应性升级改造</w:t>
            </w:r>
            <w:r w:rsidRPr="00AB6137">
              <w:rPr>
                <w:rFonts w:ascii="宋体" w:cs="Arial"/>
                <w:kern w:val="0"/>
                <w:sz w:val="20"/>
                <w:szCs w:val="20"/>
              </w:rPr>
              <w:t>-</w:t>
            </w:r>
            <w:r w:rsidRPr="00AB6137">
              <w:rPr>
                <w:rFonts w:ascii="宋体" w:hAnsi="宋体" w:cs="Arial" w:hint="eastAsia"/>
                <w:kern w:val="0"/>
                <w:sz w:val="20"/>
                <w:szCs w:val="20"/>
              </w:rPr>
              <w:t>成本性</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无</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本地</w:t>
            </w:r>
            <w:r w:rsidRPr="00AB6137">
              <w:rPr>
                <w:rFonts w:ascii="宋体" w:hAnsi="宋体" w:cs="Arial"/>
                <w:kern w:val="0"/>
                <w:sz w:val="20"/>
                <w:szCs w:val="20"/>
              </w:rPr>
              <w:t>,1</w:t>
            </w:r>
            <w:r w:rsidRPr="00AB6137">
              <w:rPr>
                <w:rFonts w:ascii="宋体" w:hAnsi="宋体" w:cs="Arial" w:hint="eastAsia"/>
                <w:kern w:val="0"/>
                <w:sz w:val="20"/>
                <w:szCs w:val="20"/>
              </w:rPr>
              <w:t>级三相表</w:t>
            </w:r>
            <w:r w:rsidRPr="00AB6137">
              <w:rPr>
                <w:rFonts w:ascii="宋体" w:hAnsi="宋体" w:cs="Arial"/>
                <w:kern w:val="0"/>
                <w:sz w:val="20"/>
                <w:szCs w:val="20"/>
              </w:rPr>
              <w:t>,HPLC,</w:t>
            </w:r>
            <w:r w:rsidRPr="00AB6137">
              <w:rPr>
                <w:rFonts w:ascii="宋体" w:hAnsi="宋体" w:cs="Arial" w:hint="eastAsia"/>
                <w:kern w:val="0"/>
                <w:sz w:val="20"/>
                <w:szCs w:val="20"/>
              </w:rPr>
              <w:t>无</w:t>
            </w:r>
            <w:r w:rsidRPr="00AB6137">
              <w:rPr>
                <w:rFonts w:ascii="宋体" w:hAnsi="宋体" w:cs="Arial"/>
                <w:kern w:val="0"/>
                <w:sz w:val="20"/>
                <w:szCs w:val="20"/>
              </w:rPr>
              <w:t>,OFDM</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通信单元类别</w:t>
            </w:r>
            <w:r w:rsidRPr="00AB6137">
              <w:rPr>
                <w:rFonts w:ascii="宋体" w:hAnsi="宋体" w:cs="Arial"/>
                <w:kern w:val="0"/>
                <w:sz w:val="20"/>
                <w:szCs w:val="20"/>
              </w:rPr>
              <w:t>:</w:t>
            </w:r>
            <w:r w:rsidRPr="00AB6137">
              <w:rPr>
                <w:rFonts w:ascii="宋体" w:hAnsi="宋体" w:cs="Arial" w:hint="eastAsia"/>
                <w:kern w:val="0"/>
                <w:sz w:val="20"/>
                <w:szCs w:val="20"/>
              </w:rPr>
              <w:t>本地</w:t>
            </w:r>
            <w:r w:rsidRPr="00AB6137">
              <w:rPr>
                <w:rFonts w:ascii="宋体" w:cs="Arial"/>
                <w:kern w:val="0"/>
                <w:sz w:val="20"/>
                <w:szCs w:val="20"/>
              </w:rPr>
              <w:t>,</w:t>
            </w:r>
            <w:r w:rsidRPr="00AB6137">
              <w:rPr>
                <w:rFonts w:ascii="宋体" w:hAnsi="宋体" w:cs="Arial" w:hint="eastAsia"/>
                <w:kern w:val="0"/>
                <w:sz w:val="20"/>
                <w:szCs w:val="20"/>
              </w:rPr>
              <w:t>适用终端</w:t>
            </w:r>
            <w:r w:rsidRPr="00AB6137">
              <w:rPr>
                <w:rFonts w:ascii="宋体" w:hAnsi="宋体" w:cs="Arial"/>
                <w:kern w:val="0"/>
                <w:sz w:val="20"/>
                <w:szCs w:val="20"/>
              </w:rPr>
              <w:t>/</w:t>
            </w:r>
            <w:r w:rsidRPr="00AB6137">
              <w:rPr>
                <w:rFonts w:ascii="宋体" w:hAnsi="宋体" w:cs="Arial" w:hint="eastAsia"/>
                <w:kern w:val="0"/>
                <w:sz w:val="20"/>
                <w:szCs w:val="20"/>
              </w:rPr>
              <w:t>表类型</w:t>
            </w:r>
            <w:r w:rsidRPr="00AB6137">
              <w:rPr>
                <w:rFonts w:ascii="宋体" w:hAnsi="宋体" w:cs="Arial"/>
                <w:kern w:val="0"/>
                <w:sz w:val="20"/>
                <w:szCs w:val="20"/>
              </w:rPr>
              <w:t>:1</w:t>
            </w:r>
            <w:r w:rsidRPr="00AB6137">
              <w:rPr>
                <w:rFonts w:ascii="宋体" w:hAnsi="宋体" w:cs="Arial" w:hint="eastAsia"/>
                <w:kern w:val="0"/>
                <w:sz w:val="20"/>
                <w:szCs w:val="20"/>
              </w:rPr>
              <w:t>级三相表</w:t>
            </w:r>
            <w:r w:rsidRPr="00AB6137">
              <w:rPr>
                <w:rFonts w:ascii="宋体" w:cs="Arial"/>
                <w:kern w:val="0"/>
                <w:sz w:val="20"/>
                <w:szCs w:val="20"/>
              </w:rPr>
              <w:t>,</w:t>
            </w:r>
            <w:r w:rsidRPr="00AB6137">
              <w:rPr>
                <w:rFonts w:ascii="宋体" w:hAnsi="宋体" w:cs="Arial" w:hint="eastAsia"/>
                <w:kern w:val="0"/>
                <w:sz w:val="20"/>
                <w:szCs w:val="20"/>
              </w:rPr>
              <w:t>通信方式</w:t>
            </w:r>
            <w:r w:rsidRPr="00AB6137">
              <w:rPr>
                <w:rFonts w:ascii="宋体" w:hAnsi="宋体" w:cs="Arial"/>
                <w:kern w:val="0"/>
                <w:sz w:val="20"/>
                <w:szCs w:val="20"/>
              </w:rPr>
              <w:t>:HPLC,</w:t>
            </w:r>
            <w:r w:rsidRPr="00AB6137">
              <w:rPr>
                <w:rFonts w:ascii="宋体" w:hAnsi="宋体" w:cs="Arial" w:hint="eastAsia"/>
                <w:kern w:val="0"/>
                <w:sz w:val="20"/>
                <w:szCs w:val="20"/>
              </w:rPr>
              <w:t>频率范围</w:t>
            </w:r>
            <w:r w:rsidRPr="00AB6137">
              <w:rPr>
                <w:rFonts w:ascii="宋体" w:hAnsi="宋体" w:cs="Arial"/>
                <w:kern w:val="0"/>
                <w:sz w:val="20"/>
                <w:szCs w:val="20"/>
              </w:rPr>
              <w:t>/</w:t>
            </w:r>
            <w:r w:rsidRPr="00AB6137">
              <w:rPr>
                <w:rFonts w:ascii="宋体" w:hAnsi="宋体" w:cs="Arial" w:hint="eastAsia"/>
                <w:kern w:val="0"/>
                <w:sz w:val="20"/>
                <w:szCs w:val="20"/>
              </w:rPr>
              <w:t>中心频率</w:t>
            </w:r>
            <w:r w:rsidRPr="00AB6137">
              <w:rPr>
                <w:rFonts w:ascii="宋体" w:hAnsi="宋体" w:cs="Arial"/>
                <w:kern w:val="0"/>
                <w:sz w:val="20"/>
                <w:szCs w:val="20"/>
              </w:rPr>
              <w:t>:</w:t>
            </w:r>
            <w:r w:rsidRPr="00AB6137">
              <w:rPr>
                <w:rFonts w:ascii="宋体" w:hAnsi="宋体" w:cs="Arial" w:hint="eastAsia"/>
                <w:kern w:val="0"/>
                <w:sz w:val="20"/>
                <w:szCs w:val="20"/>
              </w:rPr>
              <w:t>无</w:t>
            </w:r>
            <w:r w:rsidRPr="00AB6137">
              <w:rPr>
                <w:rFonts w:ascii="宋体" w:cs="Arial"/>
                <w:kern w:val="0"/>
                <w:sz w:val="20"/>
                <w:szCs w:val="20"/>
              </w:rPr>
              <w:t>,</w:t>
            </w:r>
            <w:r w:rsidRPr="00AB6137">
              <w:rPr>
                <w:rFonts w:ascii="宋体" w:hAnsi="宋体" w:cs="Arial" w:hint="eastAsia"/>
                <w:kern w:val="0"/>
                <w:sz w:val="20"/>
                <w:szCs w:val="20"/>
              </w:rPr>
              <w:t>调制方式</w:t>
            </w:r>
            <w:r w:rsidRPr="00AB6137">
              <w:rPr>
                <w:rFonts w:ascii="宋体" w:hAnsi="宋体" w:cs="Arial"/>
                <w:kern w:val="0"/>
                <w:sz w:val="20"/>
                <w:szCs w:val="20"/>
              </w:rPr>
              <w:t>:OFDM</w:t>
            </w:r>
          </w:p>
        </w:tc>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只</w:t>
            </w:r>
          </w:p>
        </w:tc>
        <w:tc>
          <w:tcPr>
            <w:tcW w:w="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5000</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2019-12-31</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买方指定仓库地面交货</w:t>
            </w:r>
          </w:p>
        </w:tc>
        <w:tc>
          <w:tcPr>
            <w:tcW w:w="680" w:type="dxa"/>
            <w:tcBorders>
              <w:top w:val="nil"/>
              <w:left w:val="nil"/>
              <w:bottom w:val="single" w:sz="4" w:space="0" w:color="000000"/>
              <w:right w:val="nil"/>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 xml:space="preserve">　</w:t>
            </w:r>
          </w:p>
        </w:tc>
        <w:tc>
          <w:tcPr>
            <w:tcW w:w="2030" w:type="dxa"/>
            <w:tcBorders>
              <w:top w:val="nil"/>
              <w:left w:val="single" w:sz="4" w:space="0" w:color="000000"/>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2804-500138757-00003</w:t>
            </w:r>
          </w:p>
        </w:tc>
      </w:tr>
      <w:tr w:rsidR="007F229C" w:rsidRPr="00AB6137" w:rsidTr="00AB6137">
        <w:trPr>
          <w:trHeight w:val="720"/>
        </w:trPr>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包</w:t>
            </w:r>
            <w:r w:rsidRPr="00AB6137">
              <w:rPr>
                <w:rFonts w:ascii="宋体" w:hAnsi="宋体" w:cs="Arial"/>
                <w:kern w:val="0"/>
                <w:sz w:val="20"/>
                <w:szCs w:val="20"/>
              </w:rPr>
              <w:t>2</w:t>
            </w:r>
          </w:p>
        </w:tc>
        <w:tc>
          <w:tcPr>
            <w:tcW w:w="1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050021162700010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青海省电力公司海北供电公司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国网青海海北供电公司</w:t>
            </w:r>
            <w:r w:rsidRPr="00AB6137">
              <w:rPr>
                <w:rFonts w:ascii="宋体" w:hAnsi="宋体" w:cs="Arial"/>
                <w:kern w:val="0"/>
                <w:sz w:val="20"/>
                <w:szCs w:val="20"/>
              </w:rPr>
              <w:t>2019</w:t>
            </w:r>
            <w:r w:rsidRPr="00AB6137">
              <w:rPr>
                <w:rFonts w:ascii="宋体" w:hAnsi="宋体" w:cs="Arial" w:hint="eastAsia"/>
                <w:kern w:val="0"/>
                <w:sz w:val="20"/>
                <w:szCs w:val="20"/>
              </w:rPr>
              <w:t>年电能表购置</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无</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本地</w:t>
            </w:r>
            <w:r w:rsidRPr="00AB6137">
              <w:rPr>
                <w:rFonts w:ascii="宋体" w:hAnsi="宋体" w:cs="Arial"/>
                <w:kern w:val="0"/>
                <w:sz w:val="20"/>
                <w:szCs w:val="20"/>
              </w:rPr>
              <w:t>,2</w:t>
            </w:r>
            <w:r w:rsidRPr="00AB6137">
              <w:rPr>
                <w:rFonts w:ascii="宋体" w:hAnsi="宋体" w:cs="Arial" w:hint="eastAsia"/>
                <w:kern w:val="0"/>
                <w:sz w:val="20"/>
                <w:szCs w:val="20"/>
              </w:rPr>
              <w:t>级单相表</w:t>
            </w:r>
            <w:r w:rsidRPr="00AB6137">
              <w:rPr>
                <w:rFonts w:ascii="宋体" w:hAnsi="宋体" w:cs="Arial"/>
                <w:kern w:val="0"/>
                <w:sz w:val="20"/>
                <w:szCs w:val="20"/>
              </w:rPr>
              <w:t>,HPLC,</w:t>
            </w:r>
            <w:r w:rsidRPr="00AB6137">
              <w:rPr>
                <w:rFonts w:ascii="宋体" w:hAnsi="宋体" w:cs="Arial" w:hint="eastAsia"/>
                <w:kern w:val="0"/>
                <w:sz w:val="20"/>
                <w:szCs w:val="20"/>
              </w:rPr>
              <w:t>无</w:t>
            </w:r>
            <w:r w:rsidRPr="00AB6137">
              <w:rPr>
                <w:rFonts w:ascii="宋体" w:hAnsi="宋体" w:cs="Arial"/>
                <w:kern w:val="0"/>
                <w:sz w:val="20"/>
                <w:szCs w:val="20"/>
              </w:rPr>
              <w:t>,OFDM</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通信单元类别</w:t>
            </w:r>
            <w:r w:rsidRPr="00AB6137">
              <w:rPr>
                <w:rFonts w:ascii="宋体" w:hAnsi="宋体" w:cs="Arial"/>
                <w:kern w:val="0"/>
                <w:sz w:val="20"/>
                <w:szCs w:val="20"/>
              </w:rPr>
              <w:t>:</w:t>
            </w:r>
            <w:r w:rsidRPr="00AB6137">
              <w:rPr>
                <w:rFonts w:ascii="宋体" w:hAnsi="宋体" w:cs="Arial" w:hint="eastAsia"/>
                <w:kern w:val="0"/>
                <w:sz w:val="20"/>
                <w:szCs w:val="20"/>
              </w:rPr>
              <w:t>本地</w:t>
            </w:r>
            <w:r w:rsidRPr="00AB6137">
              <w:rPr>
                <w:rFonts w:ascii="宋体" w:cs="Arial"/>
                <w:kern w:val="0"/>
                <w:sz w:val="20"/>
                <w:szCs w:val="20"/>
              </w:rPr>
              <w:t>,</w:t>
            </w:r>
            <w:r w:rsidRPr="00AB6137">
              <w:rPr>
                <w:rFonts w:ascii="宋体" w:hAnsi="宋体" w:cs="Arial" w:hint="eastAsia"/>
                <w:kern w:val="0"/>
                <w:sz w:val="20"/>
                <w:szCs w:val="20"/>
              </w:rPr>
              <w:t>适用终端</w:t>
            </w:r>
            <w:r w:rsidRPr="00AB6137">
              <w:rPr>
                <w:rFonts w:ascii="宋体" w:hAnsi="宋体" w:cs="Arial"/>
                <w:kern w:val="0"/>
                <w:sz w:val="20"/>
                <w:szCs w:val="20"/>
              </w:rPr>
              <w:t>/</w:t>
            </w:r>
            <w:r w:rsidRPr="00AB6137">
              <w:rPr>
                <w:rFonts w:ascii="宋体" w:hAnsi="宋体" w:cs="Arial" w:hint="eastAsia"/>
                <w:kern w:val="0"/>
                <w:sz w:val="20"/>
                <w:szCs w:val="20"/>
              </w:rPr>
              <w:t>表类型</w:t>
            </w:r>
            <w:r w:rsidRPr="00AB6137">
              <w:rPr>
                <w:rFonts w:ascii="宋体" w:hAnsi="宋体" w:cs="Arial"/>
                <w:kern w:val="0"/>
                <w:sz w:val="20"/>
                <w:szCs w:val="20"/>
              </w:rPr>
              <w:t>:2</w:t>
            </w:r>
            <w:r w:rsidRPr="00AB6137">
              <w:rPr>
                <w:rFonts w:ascii="宋体" w:hAnsi="宋体" w:cs="Arial" w:hint="eastAsia"/>
                <w:kern w:val="0"/>
                <w:sz w:val="20"/>
                <w:szCs w:val="20"/>
              </w:rPr>
              <w:t>级单相表</w:t>
            </w:r>
            <w:r w:rsidRPr="00AB6137">
              <w:rPr>
                <w:rFonts w:ascii="宋体" w:cs="Arial"/>
                <w:kern w:val="0"/>
                <w:sz w:val="20"/>
                <w:szCs w:val="20"/>
              </w:rPr>
              <w:t>,</w:t>
            </w:r>
            <w:r w:rsidRPr="00AB6137">
              <w:rPr>
                <w:rFonts w:ascii="宋体" w:hAnsi="宋体" w:cs="Arial" w:hint="eastAsia"/>
                <w:kern w:val="0"/>
                <w:sz w:val="20"/>
                <w:szCs w:val="20"/>
              </w:rPr>
              <w:t>通信方式</w:t>
            </w:r>
            <w:r w:rsidRPr="00AB6137">
              <w:rPr>
                <w:rFonts w:ascii="宋体" w:hAnsi="宋体" w:cs="Arial"/>
                <w:kern w:val="0"/>
                <w:sz w:val="20"/>
                <w:szCs w:val="20"/>
              </w:rPr>
              <w:t>:HPLC,</w:t>
            </w:r>
            <w:r w:rsidRPr="00AB6137">
              <w:rPr>
                <w:rFonts w:ascii="宋体" w:hAnsi="宋体" w:cs="Arial" w:hint="eastAsia"/>
                <w:kern w:val="0"/>
                <w:sz w:val="20"/>
                <w:szCs w:val="20"/>
              </w:rPr>
              <w:t>频率范围</w:t>
            </w:r>
            <w:r w:rsidRPr="00AB6137">
              <w:rPr>
                <w:rFonts w:ascii="宋体" w:hAnsi="宋体" w:cs="Arial"/>
                <w:kern w:val="0"/>
                <w:sz w:val="20"/>
                <w:szCs w:val="20"/>
              </w:rPr>
              <w:t>/</w:t>
            </w:r>
            <w:r w:rsidRPr="00AB6137">
              <w:rPr>
                <w:rFonts w:ascii="宋体" w:hAnsi="宋体" w:cs="Arial" w:hint="eastAsia"/>
                <w:kern w:val="0"/>
                <w:sz w:val="20"/>
                <w:szCs w:val="20"/>
              </w:rPr>
              <w:t>中心频率</w:t>
            </w:r>
            <w:r w:rsidRPr="00AB6137">
              <w:rPr>
                <w:rFonts w:ascii="宋体" w:hAnsi="宋体" w:cs="Arial"/>
                <w:kern w:val="0"/>
                <w:sz w:val="20"/>
                <w:szCs w:val="20"/>
              </w:rPr>
              <w:t>:</w:t>
            </w:r>
            <w:r w:rsidRPr="00AB6137">
              <w:rPr>
                <w:rFonts w:ascii="宋体" w:hAnsi="宋体" w:cs="Arial" w:hint="eastAsia"/>
                <w:kern w:val="0"/>
                <w:sz w:val="20"/>
                <w:szCs w:val="20"/>
              </w:rPr>
              <w:t>无</w:t>
            </w:r>
            <w:r w:rsidRPr="00AB6137">
              <w:rPr>
                <w:rFonts w:ascii="宋体" w:cs="Arial"/>
                <w:kern w:val="0"/>
                <w:sz w:val="20"/>
                <w:szCs w:val="20"/>
              </w:rPr>
              <w:t>,</w:t>
            </w:r>
            <w:r w:rsidRPr="00AB6137">
              <w:rPr>
                <w:rFonts w:ascii="宋体" w:hAnsi="宋体" w:cs="Arial" w:hint="eastAsia"/>
                <w:kern w:val="0"/>
                <w:sz w:val="20"/>
                <w:szCs w:val="20"/>
              </w:rPr>
              <w:t>调制方式</w:t>
            </w:r>
            <w:r w:rsidRPr="00AB6137">
              <w:rPr>
                <w:rFonts w:ascii="宋体" w:hAnsi="宋体" w:cs="Arial"/>
                <w:kern w:val="0"/>
                <w:sz w:val="20"/>
                <w:szCs w:val="20"/>
              </w:rPr>
              <w:t>:OFDM</w:t>
            </w:r>
          </w:p>
        </w:tc>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只</w:t>
            </w:r>
          </w:p>
        </w:tc>
        <w:tc>
          <w:tcPr>
            <w:tcW w:w="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10000</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2019-11-15</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买方指定仓库地面交货</w:t>
            </w:r>
          </w:p>
        </w:tc>
        <w:tc>
          <w:tcPr>
            <w:tcW w:w="680" w:type="dxa"/>
            <w:tcBorders>
              <w:top w:val="nil"/>
              <w:left w:val="nil"/>
              <w:bottom w:val="single" w:sz="4" w:space="0" w:color="000000"/>
              <w:right w:val="nil"/>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 xml:space="preserve">　</w:t>
            </w:r>
          </w:p>
        </w:tc>
        <w:tc>
          <w:tcPr>
            <w:tcW w:w="2030" w:type="dxa"/>
            <w:tcBorders>
              <w:top w:val="nil"/>
              <w:left w:val="single" w:sz="4" w:space="0" w:color="000000"/>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2805-500138761-00007</w:t>
            </w:r>
          </w:p>
        </w:tc>
      </w:tr>
      <w:tr w:rsidR="007F229C" w:rsidRPr="00AB6137" w:rsidTr="00AB6137">
        <w:trPr>
          <w:trHeight w:val="720"/>
        </w:trPr>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包</w:t>
            </w:r>
            <w:r w:rsidRPr="00AB6137">
              <w:rPr>
                <w:rFonts w:ascii="宋体" w:hAnsi="宋体" w:cs="Arial"/>
                <w:kern w:val="0"/>
                <w:sz w:val="20"/>
                <w:szCs w:val="20"/>
              </w:rPr>
              <w:t>2</w:t>
            </w:r>
          </w:p>
        </w:tc>
        <w:tc>
          <w:tcPr>
            <w:tcW w:w="1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050021162800010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青海省电力公司海北供电公司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国网青海海北供电公司</w:t>
            </w:r>
            <w:r w:rsidRPr="00AB6137">
              <w:rPr>
                <w:rFonts w:ascii="宋体" w:hAnsi="宋体" w:cs="Arial"/>
                <w:kern w:val="0"/>
                <w:sz w:val="20"/>
                <w:szCs w:val="20"/>
              </w:rPr>
              <w:t>2019</w:t>
            </w:r>
            <w:r w:rsidRPr="00AB6137">
              <w:rPr>
                <w:rFonts w:ascii="宋体" w:hAnsi="宋体" w:cs="Arial" w:hint="eastAsia"/>
                <w:kern w:val="0"/>
                <w:sz w:val="20"/>
                <w:szCs w:val="20"/>
              </w:rPr>
              <w:t>年电能表购置</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无</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本地</w:t>
            </w:r>
            <w:r w:rsidRPr="00AB6137">
              <w:rPr>
                <w:rFonts w:ascii="宋体" w:hAnsi="宋体" w:cs="Arial"/>
                <w:kern w:val="0"/>
                <w:sz w:val="20"/>
                <w:szCs w:val="20"/>
              </w:rPr>
              <w:t>,1</w:t>
            </w:r>
            <w:r w:rsidRPr="00AB6137">
              <w:rPr>
                <w:rFonts w:ascii="宋体" w:hAnsi="宋体" w:cs="Arial" w:hint="eastAsia"/>
                <w:kern w:val="0"/>
                <w:sz w:val="20"/>
                <w:szCs w:val="20"/>
              </w:rPr>
              <w:t>级三相表</w:t>
            </w:r>
            <w:r w:rsidRPr="00AB6137">
              <w:rPr>
                <w:rFonts w:ascii="宋体" w:hAnsi="宋体" w:cs="Arial"/>
                <w:kern w:val="0"/>
                <w:sz w:val="20"/>
                <w:szCs w:val="20"/>
              </w:rPr>
              <w:t>,HPLC,</w:t>
            </w:r>
            <w:r w:rsidRPr="00AB6137">
              <w:rPr>
                <w:rFonts w:ascii="宋体" w:hAnsi="宋体" w:cs="Arial" w:hint="eastAsia"/>
                <w:kern w:val="0"/>
                <w:sz w:val="20"/>
                <w:szCs w:val="20"/>
              </w:rPr>
              <w:t>无</w:t>
            </w:r>
            <w:r w:rsidRPr="00AB6137">
              <w:rPr>
                <w:rFonts w:ascii="宋体" w:hAnsi="宋体" w:cs="Arial"/>
                <w:kern w:val="0"/>
                <w:sz w:val="20"/>
                <w:szCs w:val="20"/>
              </w:rPr>
              <w:t>,OFDM</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通信单元类别</w:t>
            </w:r>
            <w:r w:rsidRPr="00AB6137">
              <w:rPr>
                <w:rFonts w:ascii="宋体" w:hAnsi="宋体" w:cs="Arial"/>
                <w:kern w:val="0"/>
                <w:sz w:val="20"/>
                <w:szCs w:val="20"/>
              </w:rPr>
              <w:t>:</w:t>
            </w:r>
            <w:r w:rsidRPr="00AB6137">
              <w:rPr>
                <w:rFonts w:ascii="宋体" w:hAnsi="宋体" w:cs="Arial" w:hint="eastAsia"/>
                <w:kern w:val="0"/>
                <w:sz w:val="20"/>
                <w:szCs w:val="20"/>
              </w:rPr>
              <w:t>本地</w:t>
            </w:r>
            <w:r w:rsidRPr="00AB6137">
              <w:rPr>
                <w:rFonts w:ascii="宋体" w:cs="Arial"/>
                <w:kern w:val="0"/>
                <w:sz w:val="20"/>
                <w:szCs w:val="20"/>
              </w:rPr>
              <w:t>,</w:t>
            </w:r>
            <w:r w:rsidRPr="00AB6137">
              <w:rPr>
                <w:rFonts w:ascii="宋体" w:hAnsi="宋体" w:cs="Arial" w:hint="eastAsia"/>
                <w:kern w:val="0"/>
                <w:sz w:val="20"/>
                <w:szCs w:val="20"/>
              </w:rPr>
              <w:t>适用终端</w:t>
            </w:r>
            <w:r w:rsidRPr="00AB6137">
              <w:rPr>
                <w:rFonts w:ascii="宋体" w:hAnsi="宋体" w:cs="Arial"/>
                <w:kern w:val="0"/>
                <w:sz w:val="20"/>
                <w:szCs w:val="20"/>
              </w:rPr>
              <w:t>/</w:t>
            </w:r>
            <w:r w:rsidRPr="00AB6137">
              <w:rPr>
                <w:rFonts w:ascii="宋体" w:hAnsi="宋体" w:cs="Arial" w:hint="eastAsia"/>
                <w:kern w:val="0"/>
                <w:sz w:val="20"/>
                <w:szCs w:val="20"/>
              </w:rPr>
              <w:t>表类型</w:t>
            </w:r>
            <w:r w:rsidRPr="00AB6137">
              <w:rPr>
                <w:rFonts w:ascii="宋体" w:hAnsi="宋体" w:cs="Arial"/>
                <w:kern w:val="0"/>
                <w:sz w:val="20"/>
                <w:szCs w:val="20"/>
              </w:rPr>
              <w:t>:1</w:t>
            </w:r>
            <w:r w:rsidRPr="00AB6137">
              <w:rPr>
                <w:rFonts w:ascii="宋体" w:hAnsi="宋体" w:cs="Arial" w:hint="eastAsia"/>
                <w:kern w:val="0"/>
                <w:sz w:val="20"/>
                <w:szCs w:val="20"/>
              </w:rPr>
              <w:t>级三相表</w:t>
            </w:r>
            <w:r w:rsidRPr="00AB6137">
              <w:rPr>
                <w:rFonts w:ascii="宋体" w:cs="Arial"/>
                <w:kern w:val="0"/>
                <w:sz w:val="20"/>
                <w:szCs w:val="20"/>
              </w:rPr>
              <w:t>,</w:t>
            </w:r>
            <w:r w:rsidRPr="00AB6137">
              <w:rPr>
                <w:rFonts w:ascii="宋体" w:hAnsi="宋体" w:cs="Arial" w:hint="eastAsia"/>
                <w:kern w:val="0"/>
                <w:sz w:val="20"/>
                <w:szCs w:val="20"/>
              </w:rPr>
              <w:t>通信方式</w:t>
            </w:r>
            <w:r w:rsidRPr="00AB6137">
              <w:rPr>
                <w:rFonts w:ascii="宋体" w:hAnsi="宋体" w:cs="Arial"/>
                <w:kern w:val="0"/>
                <w:sz w:val="20"/>
                <w:szCs w:val="20"/>
              </w:rPr>
              <w:t>:HPLC,</w:t>
            </w:r>
            <w:r w:rsidRPr="00AB6137">
              <w:rPr>
                <w:rFonts w:ascii="宋体" w:hAnsi="宋体" w:cs="Arial" w:hint="eastAsia"/>
                <w:kern w:val="0"/>
                <w:sz w:val="20"/>
                <w:szCs w:val="20"/>
              </w:rPr>
              <w:t>频率范围</w:t>
            </w:r>
            <w:r w:rsidRPr="00AB6137">
              <w:rPr>
                <w:rFonts w:ascii="宋体" w:hAnsi="宋体" w:cs="Arial"/>
                <w:kern w:val="0"/>
                <w:sz w:val="20"/>
                <w:szCs w:val="20"/>
              </w:rPr>
              <w:t>/</w:t>
            </w:r>
            <w:r w:rsidRPr="00AB6137">
              <w:rPr>
                <w:rFonts w:ascii="宋体" w:hAnsi="宋体" w:cs="Arial" w:hint="eastAsia"/>
                <w:kern w:val="0"/>
                <w:sz w:val="20"/>
                <w:szCs w:val="20"/>
              </w:rPr>
              <w:t>中心频率</w:t>
            </w:r>
            <w:r w:rsidRPr="00AB6137">
              <w:rPr>
                <w:rFonts w:ascii="宋体" w:hAnsi="宋体" w:cs="Arial"/>
                <w:kern w:val="0"/>
                <w:sz w:val="20"/>
                <w:szCs w:val="20"/>
              </w:rPr>
              <w:t>:</w:t>
            </w:r>
            <w:r w:rsidRPr="00AB6137">
              <w:rPr>
                <w:rFonts w:ascii="宋体" w:hAnsi="宋体" w:cs="Arial" w:hint="eastAsia"/>
                <w:kern w:val="0"/>
                <w:sz w:val="20"/>
                <w:szCs w:val="20"/>
              </w:rPr>
              <w:t>无</w:t>
            </w:r>
            <w:r w:rsidRPr="00AB6137">
              <w:rPr>
                <w:rFonts w:ascii="宋体" w:cs="Arial"/>
                <w:kern w:val="0"/>
                <w:sz w:val="20"/>
                <w:szCs w:val="20"/>
              </w:rPr>
              <w:t>,</w:t>
            </w:r>
            <w:r w:rsidRPr="00AB6137">
              <w:rPr>
                <w:rFonts w:ascii="宋体" w:hAnsi="宋体" w:cs="Arial" w:hint="eastAsia"/>
                <w:kern w:val="0"/>
                <w:sz w:val="20"/>
                <w:szCs w:val="20"/>
              </w:rPr>
              <w:t>调制方式</w:t>
            </w:r>
            <w:r w:rsidRPr="00AB6137">
              <w:rPr>
                <w:rFonts w:ascii="宋体" w:hAnsi="宋体" w:cs="Arial"/>
                <w:kern w:val="0"/>
                <w:sz w:val="20"/>
                <w:szCs w:val="20"/>
              </w:rPr>
              <w:t>:OFDM</w:t>
            </w:r>
          </w:p>
        </w:tc>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只</w:t>
            </w:r>
          </w:p>
        </w:tc>
        <w:tc>
          <w:tcPr>
            <w:tcW w:w="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2000</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2019-11-15</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买方指定仓库地面交货</w:t>
            </w:r>
          </w:p>
        </w:tc>
        <w:tc>
          <w:tcPr>
            <w:tcW w:w="680" w:type="dxa"/>
            <w:tcBorders>
              <w:top w:val="nil"/>
              <w:left w:val="nil"/>
              <w:bottom w:val="single" w:sz="4" w:space="0" w:color="000000"/>
              <w:right w:val="nil"/>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 xml:space="preserve">　</w:t>
            </w:r>
          </w:p>
        </w:tc>
        <w:tc>
          <w:tcPr>
            <w:tcW w:w="2030" w:type="dxa"/>
            <w:tcBorders>
              <w:top w:val="nil"/>
              <w:left w:val="single" w:sz="4" w:space="0" w:color="000000"/>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2805-500138757-00006</w:t>
            </w:r>
          </w:p>
        </w:tc>
      </w:tr>
      <w:tr w:rsidR="007F229C" w:rsidRPr="00AB6137" w:rsidTr="00AB6137">
        <w:trPr>
          <w:trHeight w:val="960"/>
        </w:trPr>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包</w:t>
            </w:r>
            <w:r w:rsidRPr="00AB6137">
              <w:rPr>
                <w:rFonts w:ascii="宋体" w:hAnsi="宋体" w:cs="Arial"/>
                <w:kern w:val="0"/>
                <w:sz w:val="20"/>
                <w:szCs w:val="20"/>
              </w:rPr>
              <w:t>2</w:t>
            </w:r>
          </w:p>
        </w:tc>
        <w:tc>
          <w:tcPr>
            <w:tcW w:w="1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050021162300010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青海省电力公司海北供电公司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国网青海海北供电公司</w:t>
            </w:r>
            <w:r w:rsidRPr="00AB6137">
              <w:rPr>
                <w:rFonts w:ascii="宋体" w:hAnsi="宋体" w:cs="Arial"/>
                <w:kern w:val="0"/>
                <w:sz w:val="20"/>
                <w:szCs w:val="20"/>
              </w:rPr>
              <w:t>2019</w:t>
            </w:r>
            <w:r w:rsidRPr="00AB6137">
              <w:rPr>
                <w:rFonts w:ascii="宋体" w:hAnsi="宋体" w:cs="Arial" w:hint="eastAsia"/>
                <w:kern w:val="0"/>
                <w:sz w:val="20"/>
                <w:szCs w:val="20"/>
              </w:rPr>
              <w:t>年营销关键基础设施信息安全改造（无加密芯片更换改造）</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无</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本地</w:t>
            </w:r>
            <w:r w:rsidRPr="00AB6137">
              <w:rPr>
                <w:rFonts w:ascii="宋体" w:cs="Arial"/>
                <w:kern w:val="0"/>
                <w:sz w:val="20"/>
                <w:szCs w:val="20"/>
              </w:rPr>
              <w:t>,</w:t>
            </w:r>
            <w:r w:rsidRPr="00AB6137">
              <w:rPr>
                <w:rFonts w:ascii="宋体" w:hAnsi="宋体" w:cs="Arial" w:hint="eastAsia"/>
                <w:kern w:val="0"/>
                <w:sz w:val="20"/>
                <w:szCs w:val="20"/>
              </w:rPr>
              <w:t>集中器</w:t>
            </w:r>
            <w:r w:rsidRPr="00AB6137">
              <w:rPr>
                <w:rFonts w:ascii="宋体" w:hAnsi="宋体" w:cs="Arial"/>
                <w:kern w:val="0"/>
                <w:sz w:val="20"/>
                <w:szCs w:val="20"/>
              </w:rPr>
              <w:t>I</w:t>
            </w:r>
            <w:r w:rsidRPr="00AB6137">
              <w:rPr>
                <w:rFonts w:ascii="宋体" w:hAnsi="宋体" w:cs="Arial" w:hint="eastAsia"/>
                <w:kern w:val="0"/>
                <w:sz w:val="20"/>
                <w:szCs w:val="20"/>
              </w:rPr>
              <w:t>型</w:t>
            </w:r>
            <w:r w:rsidRPr="00AB6137">
              <w:rPr>
                <w:rFonts w:ascii="宋体" w:hAnsi="宋体" w:cs="Arial"/>
                <w:kern w:val="0"/>
                <w:sz w:val="20"/>
                <w:szCs w:val="20"/>
              </w:rPr>
              <w:t>,HPLC,</w:t>
            </w:r>
            <w:r w:rsidRPr="00AB6137">
              <w:rPr>
                <w:rFonts w:ascii="宋体" w:hAnsi="宋体" w:cs="Arial" w:hint="eastAsia"/>
                <w:kern w:val="0"/>
                <w:sz w:val="20"/>
                <w:szCs w:val="20"/>
              </w:rPr>
              <w:t>无</w:t>
            </w:r>
            <w:r w:rsidRPr="00AB6137">
              <w:rPr>
                <w:rFonts w:ascii="宋体" w:hAnsi="宋体" w:cs="Arial"/>
                <w:kern w:val="0"/>
                <w:sz w:val="20"/>
                <w:szCs w:val="20"/>
              </w:rPr>
              <w:t>,OFDM</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通信单元类别</w:t>
            </w:r>
            <w:r w:rsidRPr="00AB6137">
              <w:rPr>
                <w:rFonts w:ascii="宋体" w:hAnsi="宋体" w:cs="Arial"/>
                <w:kern w:val="0"/>
                <w:sz w:val="20"/>
                <w:szCs w:val="20"/>
              </w:rPr>
              <w:t>:</w:t>
            </w:r>
            <w:r w:rsidRPr="00AB6137">
              <w:rPr>
                <w:rFonts w:ascii="宋体" w:hAnsi="宋体" w:cs="Arial" w:hint="eastAsia"/>
                <w:kern w:val="0"/>
                <w:sz w:val="20"/>
                <w:szCs w:val="20"/>
              </w:rPr>
              <w:t>本地</w:t>
            </w:r>
            <w:r w:rsidRPr="00AB6137">
              <w:rPr>
                <w:rFonts w:ascii="宋体" w:cs="Arial"/>
                <w:kern w:val="0"/>
                <w:sz w:val="20"/>
                <w:szCs w:val="20"/>
              </w:rPr>
              <w:t>,</w:t>
            </w:r>
            <w:r w:rsidRPr="00AB6137">
              <w:rPr>
                <w:rFonts w:ascii="宋体" w:hAnsi="宋体" w:cs="Arial" w:hint="eastAsia"/>
                <w:kern w:val="0"/>
                <w:sz w:val="20"/>
                <w:szCs w:val="20"/>
              </w:rPr>
              <w:t>适用终端</w:t>
            </w:r>
            <w:r w:rsidRPr="00AB6137">
              <w:rPr>
                <w:rFonts w:ascii="宋体" w:hAnsi="宋体" w:cs="Arial"/>
                <w:kern w:val="0"/>
                <w:sz w:val="20"/>
                <w:szCs w:val="20"/>
              </w:rPr>
              <w:t>/</w:t>
            </w:r>
            <w:r w:rsidRPr="00AB6137">
              <w:rPr>
                <w:rFonts w:ascii="宋体" w:hAnsi="宋体" w:cs="Arial" w:hint="eastAsia"/>
                <w:kern w:val="0"/>
                <w:sz w:val="20"/>
                <w:szCs w:val="20"/>
              </w:rPr>
              <w:t>表类型</w:t>
            </w:r>
            <w:r w:rsidRPr="00AB6137">
              <w:rPr>
                <w:rFonts w:ascii="宋体" w:hAnsi="宋体" w:cs="Arial"/>
                <w:kern w:val="0"/>
                <w:sz w:val="20"/>
                <w:szCs w:val="20"/>
              </w:rPr>
              <w:t>:</w:t>
            </w:r>
            <w:r w:rsidRPr="00AB6137">
              <w:rPr>
                <w:rFonts w:ascii="宋体" w:hAnsi="宋体" w:cs="Arial" w:hint="eastAsia"/>
                <w:kern w:val="0"/>
                <w:sz w:val="20"/>
                <w:szCs w:val="20"/>
              </w:rPr>
              <w:t>集中器</w:t>
            </w:r>
            <w:r w:rsidRPr="00AB6137">
              <w:rPr>
                <w:rFonts w:ascii="宋体" w:hAnsi="宋体" w:cs="Arial"/>
                <w:kern w:val="0"/>
                <w:sz w:val="20"/>
                <w:szCs w:val="20"/>
              </w:rPr>
              <w:t>I</w:t>
            </w:r>
            <w:r w:rsidRPr="00AB6137">
              <w:rPr>
                <w:rFonts w:ascii="宋体" w:hAnsi="宋体" w:cs="Arial" w:hint="eastAsia"/>
                <w:kern w:val="0"/>
                <w:sz w:val="20"/>
                <w:szCs w:val="20"/>
              </w:rPr>
              <w:t>型</w:t>
            </w:r>
            <w:r w:rsidRPr="00AB6137">
              <w:rPr>
                <w:rFonts w:ascii="宋体" w:cs="Arial"/>
                <w:kern w:val="0"/>
                <w:sz w:val="20"/>
                <w:szCs w:val="20"/>
              </w:rPr>
              <w:t>,</w:t>
            </w:r>
            <w:r w:rsidRPr="00AB6137">
              <w:rPr>
                <w:rFonts w:ascii="宋体" w:hAnsi="宋体" w:cs="Arial" w:hint="eastAsia"/>
                <w:kern w:val="0"/>
                <w:sz w:val="20"/>
                <w:szCs w:val="20"/>
              </w:rPr>
              <w:t>通信方式</w:t>
            </w:r>
            <w:r w:rsidRPr="00AB6137">
              <w:rPr>
                <w:rFonts w:ascii="宋体" w:hAnsi="宋体" w:cs="Arial"/>
                <w:kern w:val="0"/>
                <w:sz w:val="20"/>
                <w:szCs w:val="20"/>
              </w:rPr>
              <w:t>:HPLC,</w:t>
            </w:r>
            <w:r w:rsidRPr="00AB6137">
              <w:rPr>
                <w:rFonts w:ascii="宋体" w:hAnsi="宋体" w:cs="Arial" w:hint="eastAsia"/>
                <w:kern w:val="0"/>
                <w:sz w:val="20"/>
                <w:szCs w:val="20"/>
              </w:rPr>
              <w:t>频率范围</w:t>
            </w:r>
            <w:r w:rsidRPr="00AB6137">
              <w:rPr>
                <w:rFonts w:ascii="宋体" w:hAnsi="宋体" w:cs="Arial"/>
                <w:kern w:val="0"/>
                <w:sz w:val="20"/>
                <w:szCs w:val="20"/>
              </w:rPr>
              <w:t>/</w:t>
            </w:r>
            <w:r w:rsidRPr="00AB6137">
              <w:rPr>
                <w:rFonts w:ascii="宋体" w:hAnsi="宋体" w:cs="Arial" w:hint="eastAsia"/>
                <w:kern w:val="0"/>
                <w:sz w:val="20"/>
                <w:szCs w:val="20"/>
              </w:rPr>
              <w:t>中心频率</w:t>
            </w:r>
            <w:r w:rsidRPr="00AB6137">
              <w:rPr>
                <w:rFonts w:ascii="宋体" w:hAnsi="宋体" w:cs="Arial"/>
                <w:kern w:val="0"/>
                <w:sz w:val="20"/>
                <w:szCs w:val="20"/>
              </w:rPr>
              <w:t>:</w:t>
            </w:r>
            <w:r w:rsidRPr="00AB6137">
              <w:rPr>
                <w:rFonts w:ascii="宋体" w:hAnsi="宋体" w:cs="Arial" w:hint="eastAsia"/>
                <w:kern w:val="0"/>
                <w:sz w:val="20"/>
                <w:szCs w:val="20"/>
              </w:rPr>
              <w:t>无</w:t>
            </w:r>
            <w:r w:rsidRPr="00AB6137">
              <w:rPr>
                <w:rFonts w:ascii="宋体" w:cs="Arial"/>
                <w:kern w:val="0"/>
                <w:sz w:val="20"/>
                <w:szCs w:val="20"/>
              </w:rPr>
              <w:t>,</w:t>
            </w:r>
            <w:r w:rsidRPr="00AB6137">
              <w:rPr>
                <w:rFonts w:ascii="宋体" w:hAnsi="宋体" w:cs="Arial" w:hint="eastAsia"/>
                <w:kern w:val="0"/>
                <w:sz w:val="20"/>
                <w:szCs w:val="20"/>
              </w:rPr>
              <w:t>调制方式</w:t>
            </w:r>
            <w:r w:rsidRPr="00AB6137">
              <w:rPr>
                <w:rFonts w:ascii="宋体" w:hAnsi="宋体" w:cs="Arial"/>
                <w:kern w:val="0"/>
                <w:sz w:val="20"/>
                <w:szCs w:val="20"/>
              </w:rPr>
              <w:t>:OFDM</w:t>
            </w:r>
          </w:p>
        </w:tc>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只</w:t>
            </w:r>
          </w:p>
        </w:tc>
        <w:tc>
          <w:tcPr>
            <w:tcW w:w="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700</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2019-11-15</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买方指定仓库地面交货</w:t>
            </w:r>
          </w:p>
        </w:tc>
        <w:tc>
          <w:tcPr>
            <w:tcW w:w="680" w:type="dxa"/>
            <w:tcBorders>
              <w:top w:val="nil"/>
              <w:left w:val="nil"/>
              <w:bottom w:val="single" w:sz="4" w:space="0" w:color="000000"/>
              <w:right w:val="nil"/>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 xml:space="preserve">　</w:t>
            </w:r>
          </w:p>
        </w:tc>
        <w:tc>
          <w:tcPr>
            <w:tcW w:w="2030" w:type="dxa"/>
            <w:tcBorders>
              <w:top w:val="nil"/>
              <w:left w:val="single" w:sz="4" w:space="0" w:color="000000"/>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2805-500138758-00004</w:t>
            </w:r>
          </w:p>
        </w:tc>
      </w:tr>
      <w:tr w:rsidR="007F229C" w:rsidRPr="00AB6137" w:rsidTr="00AB6137">
        <w:trPr>
          <w:trHeight w:val="960"/>
        </w:trPr>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包</w:t>
            </w:r>
            <w:r w:rsidRPr="00AB6137">
              <w:rPr>
                <w:rFonts w:ascii="宋体" w:hAnsi="宋体" w:cs="Arial"/>
                <w:kern w:val="0"/>
                <w:sz w:val="20"/>
                <w:szCs w:val="20"/>
              </w:rPr>
              <w:t>2</w:t>
            </w:r>
          </w:p>
        </w:tc>
        <w:tc>
          <w:tcPr>
            <w:tcW w:w="1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050021162500010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青海省电力公司海北供电公司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国网青海海北供电公司</w:t>
            </w:r>
            <w:r w:rsidRPr="00AB6137">
              <w:rPr>
                <w:rFonts w:ascii="宋体" w:hAnsi="宋体" w:cs="Arial"/>
                <w:kern w:val="0"/>
                <w:sz w:val="20"/>
                <w:szCs w:val="20"/>
              </w:rPr>
              <w:t>2019</w:t>
            </w:r>
            <w:r w:rsidRPr="00AB6137">
              <w:rPr>
                <w:rFonts w:ascii="宋体" w:hAnsi="宋体" w:cs="Arial" w:hint="eastAsia"/>
                <w:kern w:val="0"/>
                <w:sz w:val="20"/>
                <w:szCs w:val="20"/>
              </w:rPr>
              <w:t>年用电信息采集系统适应性升级改造</w:t>
            </w:r>
            <w:r w:rsidRPr="00AB6137">
              <w:rPr>
                <w:rFonts w:ascii="宋体" w:cs="Arial"/>
                <w:kern w:val="0"/>
                <w:sz w:val="20"/>
                <w:szCs w:val="20"/>
              </w:rPr>
              <w:t>-</w:t>
            </w:r>
            <w:r w:rsidRPr="00AB6137">
              <w:rPr>
                <w:rFonts w:ascii="宋体" w:hAnsi="宋体" w:cs="Arial" w:hint="eastAsia"/>
                <w:kern w:val="0"/>
                <w:sz w:val="20"/>
                <w:szCs w:val="20"/>
              </w:rPr>
              <w:t>成本性</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无</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本地</w:t>
            </w:r>
            <w:r w:rsidRPr="00AB6137">
              <w:rPr>
                <w:rFonts w:ascii="宋体" w:hAnsi="宋体" w:cs="Arial"/>
                <w:kern w:val="0"/>
                <w:sz w:val="20"/>
                <w:szCs w:val="20"/>
              </w:rPr>
              <w:t>,1</w:t>
            </w:r>
            <w:r w:rsidRPr="00AB6137">
              <w:rPr>
                <w:rFonts w:ascii="宋体" w:hAnsi="宋体" w:cs="Arial" w:hint="eastAsia"/>
                <w:kern w:val="0"/>
                <w:sz w:val="20"/>
                <w:szCs w:val="20"/>
              </w:rPr>
              <w:t>级三相表</w:t>
            </w:r>
            <w:r w:rsidRPr="00AB6137">
              <w:rPr>
                <w:rFonts w:ascii="宋体" w:hAnsi="宋体" w:cs="Arial"/>
                <w:kern w:val="0"/>
                <w:sz w:val="20"/>
                <w:szCs w:val="20"/>
              </w:rPr>
              <w:t>,HPLC,</w:t>
            </w:r>
            <w:r w:rsidRPr="00AB6137">
              <w:rPr>
                <w:rFonts w:ascii="宋体" w:hAnsi="宋体" w:cs="Arial" w:hint="eastAsia"/>
                <w:kern w:val="0"/>
                <w:sz w:val="20"/>
                <w:szCs w:val="20"/>
              </w:rPr>
              <w:t>无</w:t>
            </w:r>
            <w:r w:rsidRPr="00AB6137">
              <w:rPr>
                <w:rFonts w:ascii="宋体" w:hAnsi="宋体" w:cs="Arial"/>
                <w:kern w:val="0"/>
                <w:sz w:val="20"/>
                <w:szCs w:val="20"/>
              </w:rPr>
              <w:t>,OFDM</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通信单元类别</w:t>
            </w:r>
            <w:r w:rsidRPr="00AB6137">
              <w:rPr>
                <w:rFonts w:ascii="宋体" w:hAnsi="宋体" w:cs="Arial"/>
                <w:kern w:val="0"/>
                <w:sz w:val="20"/>
                <w:szCs w:val="20"/>
              </w:rPr>
              <w:t>:</w:t>
            </w:r>
            <w:r w:rsidRPr="00AB6137">
              <w:rPr>
                <w:rFonts w:ascii="宋体" w:hAnsi="宋体" w:cs="Arial" w:hint="eastAsia"/>
                <w:kern w:val="0"/>
                <w:sz w:val="20"/>
                <w:szCs w:val="20"/>
              </w:rPr>
              <w:t>本地</w:t>
            </w:r>
            <w:r w:rsidRPr="00AB6137">
              <w:rPr>
                <w:rFonts w:ascii="宋体" w:cs="Arial"/>
                <w:kern w:val="0"/>
                <w:sz w:val="20"/>
                <w:szCs w:val="20"/>
              </w:rPr>
              <w:t>,</w:t>
            </w:r>
            <w:r w:rsidRPr="00AB6137">
              <w:rPr>
                <w:rFonts w:ascii="宋体" w:hAnsi="宋体" w:cs="Arial" w:hint="eastAsia"/>
                <w:kern w:val="0"/>
                <w:sz w:val="20"/>
                <w:szCs w:val="20"/>
              </w:rPr>
              <w:t>适用终端</w:t>
            </w:r>
            <w:r w:rsidRPr="00AB6137">
              <w:rPr>
                <w:rFonts w:ascii="宋体" w:hAnsi="宋体" w:cs="Arial"/>
                <w:kern w:val="0"/>
                <w:sz w:val="20"/>
                <w:szCs w:val="20"/>
              </w:rPr>
              <w:t>/</w:t>
            </w:r>
            <w:r w:rsidRPr="00AB6137">
              <w:rPr>
                <w:rFonts w:ascii="宋体" w:hAnsi="宋体" w:cs="Arial" w:hint="eastAsia"/>
                <w:kern w:val="0"/>
                <w:sz w:val="20"/>
                <w:szCs w:val="20"/>
              </w:rPr>
              <w:t>表类型</w:t>
            </w:r>
            <w:r w:rsidRPr="00AB6137">
              <w:rPr>
                <w:rFonts w:ascii="宋体" w:hAnsi="宋体" w:cs="Arial"/>
                <w:kern w:val="0"/>
                <w:sz w:val="20"/>
                <w:szCs w:val="20"/>
              </w:rPr>
              <w:t>:1</w:t>
            </w:r>
            <w:r w:rsidRPr="00AB6137">
              <w:rPr>
                <w:rFonts w:ascii="宋体" w:hAnsi="宋体" w:cs="Arial" w:hint="eastAsia"/>
                <w:kern w:val="0"/>
                <w:sz w:val="20"/>
                <w:szCs w:val="20"/>
              </w:rPr>
              <w:t>级三相表</w:t>
            </w:r>
            <w:r w:rsidRPr="00AB6137">
              <w:rPr>
                <w:rFonts w:ascii="宋体" w:cs="Arial"/>
                <w:kern w:val="0"/>
                <w:sz w:val="20"/>
                <w:szCs w:val="20"/>
              </w:rPr>
              <w:t>,</w:t>
            </w:r>
            <w:r w:rsidRPr="00AB6137">
              <w:rPr>
                <w:rFonts w:ascii="宋体" w:hAnsi="宋体" w:cs="Arial" w:hint="eastAsia"/>
                <w:kern w:val="0"/>
                <w:sz w:val="20"/>
                <w:szCs w:val="20"/>
              </w:rPr>
              <w:t>通信方式</w:t>
            </w:r>
            <w:r w:rsidRPr="00AB6137">
              <w:rPr>
                <w:rFonts w:ascii="宋体" w:hAnsi="宋体" w:cs="Arial"/>
                <w:kern w:val="0"/>
                <w:sz w:val="20"/>
                <w:szCs w:val="20"/>
              </w:rPr>
              <w:t>:HPLC,</w:t>
            </w:r>
            <w:r w:rsidRPr="00AB6137">
              <w:rPr>
                <w:rFonts w:ascii="宋体" w:hAnsi="宋体" w:cs="Arial" w:hint="eastAsia"/>
                <w:kern w:val="0"/>
                <w:sz w:val="20"/>
                <w:szCs w:val="20"/>
              </w:rPr>
              <w:t>频率范围</w:t>
            </w:r>
            <w:r w:rsidRPr="00AB6137">
              <w:rPr>
                <w:rFonts w:ascii="宋体" w:hAnsi="宋体" w:cs="Arial"/>
                <w:kern w:val="0"/>
                <w:sz w:val="20"/>
                <w:szCs w:val="20"/>
              </w:rPr>
              <w:t>/</w:t>
            </w:r>
            <w:r w:rsidRPr="00AB6137">
              <w:rPr>
                <w:rFonts w:ascii="宋体" w:hAnsi="宋体" w:cs="Arial" w:hint="eastAsia"/>
                <w:kern w:val="0"/>
                <w:sz w:val="20"/>
                <w:szCs w:val="20"/>
              </w:rPr>
              <w:t>中心频率</w:t>
            </w:r>
            <w:r w:rsidRPr="00AB6137">
              <w:rPr>
                <w:rFonts w:ascii="宋体" w:hAnsi="宋体" w:cs="Arial"/>
                <w:kern w:val="0"/>
                <w:sz w:val="20"/>
                <w:szCs w:val="20"/>
              </w:rPr>
              <w:t>:</w:t>
            </w:r>
            <w:r w:rsidRPr="00AB6137">
              <w:rPr>
                <w:rFonts w:ascii="宋体" w:hAnsi="宋体" w:cs="Arial" w:hint="eastAsia"/>
                <w:kern w:val="0"/>
                <w:sz w:val="20"/>
                <w:szCs w:val="20"/>
              </w:rPr>
              <w:t>无</w:t>
            </w:r>
            <w:r w:rsidRPr="00AB6137">
              <w:rPr>
                <w:rFonts w:ascii="宋体" w:cs="Arial"/>
                <w:kern w:val="0"/>
                <w:sz w:val="20"/>
                <w:szCs w:val="20"/>
              </w:rPr>
              <w:t>,</w:t>
            </w:r>
            <w:r w:rsidRPr="00AB6137">
              <w:rPr>
                <w:rFonts w:ascii="宋体" w:hAnsi="宋体" w:cs="Arial" w:hint="eastAsia"/>
                <w:kern w:val="0"/>
                <w:sz w:val="20"/>
                <w:szCs w:val="20"/>
              </w:rPr>
              <w:t>调制方式</w:t>
            </w:r>
            <w:r w:rsidRPr="00AB6137">
              <w:rPr>
                <w:rFonts w:ascii="宋体" w:hAnsi="宋体" w:cs="Arial"/>
                <w:kern w:val="0"/>
                <w:sz w:val="20"/>
                <w:szCs w:val="20"/>
              </w:rPr>
              <w:t>:OFDM</w:t>
            </w:r>
          </w:p>
        </w:tc>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只</w:t>
            </w:r>
          </w:p>
        </w:tc>
        <w:tc>
          <w:tcPr>
            <w:tcW w:w="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2430</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2019-11-15</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买方指定仓库地面交货</w:t>
            </w:r>
          </w:p>
        </w:tc>
        <w:tc>
          <w:tcPr>
            <w:tcW w:w="680" w:type="dxa"/>
            <w:tcBorders>
              <w:top w:val="nil"/>
              <w:left w:val="nil"/>
              <w:bottom w:val="single" w:sz="4" w:space="0" w:color="000000"/>
              <w:right w:val="nil"/>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 xml:space="preserve">　</w:t>
            </w:r>
          </w:p>
        </w:tc>
        <w:tc>
          <w:tcPr>
            <w:tcW w:w="2030" w:type="dxa"/>
            <w:tcBorders>
              <w:top w:val="nil"/>
              <w:left w:val="single" w:sz="4" w:space="0" w:color="000000"/>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2805-500138757-00001</w:t>
            </w:r>
          </w:p>
        </w:tc>
      </w:tr>
      <w:tr w:rsidR="007F229C" w:rsidRPr="00AB6137" w:rsidTr="00AB6137">
        <w:trPr>
          <w:trHeight w:val="960"/>
        </w:trPr>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包</w:t>
            </w:r>
            <w:r w:rsidRPr="00AB6137">
              <w:rPr>
                <w:rFonts w:ascii="宋体" w:hAnsi="宋体" w:cs="Arial"/>
                <w:kern w:val="0"/>
                <w:sz w:val="20"/>
                <w:szCs w:val="20"/>
              </w:rPr>
              <w:t>2</w:t>
            </w:r>
          </w:p>
        </w:tc>
        <w:tc>
          <w:tcPr>
            <w:tcW w:w="1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050021162400010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青海省电力公司海北供电公司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国网青海海北供电公司</w:t>
            </w:r>
            <w:r w:rsidRPr="00AB6137">
              <w:rPr>
                <w:rFonts w:ascii="宋体" w:hAnsi="宋体" w:cs="Arial"/>
                <w:kern w:val="0"/>
                <w:sz w:val="20"/>
                <w:szCs w:val="20"/>
              </w:rPr>
              <w:t>2019</w:t>
            </w:r>
            <w:r w:rsidRPr="00AB6137">
              <w:rPr>
                <w:rFonts w:ascii="宋体" w:hAnsi="宋体" w:cs="Arial" w:hint="eastAsia"/>
                <w:kern w:val="0"/>
                <w:sz w:val="20"/>
                <w:szCs w:val="20"/>
              </w:rPr>
              <w:t>年用电信息采集系统适应性升级改造</w:t>
            </w:r>
            <w:r w:rsidRPr="00AB6137">
              <w:rPr>
                <w:rFonts w:ascii="宋体" w:cs="Arial"/>
                <w:kern w:val="0"/>
                <w:sz w:val="20"/>
                <w:szCs w:val="20"/>
              </w:rPr>
              <w:t>-</w:t>
            </w:r>
            <w:r w:rsidRPr="00AB6137">
              <w:rPr>
                <w:rFonts w:ascii="宋体" w:hAnsi="宋体" w:cs="Arial" w:hint="eastAsia"/>
                <w:kern w:val="0"/>
                <w:sz w:val="20"/>
                <w:szCs w:val="20"/>
              </w:rPr>
              <w:t>成本性</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无</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本地</w:t>
            </w:r>
            <w:r w:rsidRPr="00AB6137">
              <w:rPr>
                <w:rFonts w:ascii="宋体" w:hAnsi="宋体" w:cs="Arial"/>
                <w:kern w:val="0"/>
                <w:sz w:val="20"/>
                <w:szCs w:val="20"/>
              </w:rPr>
              <w:t>,2</w:t>
            </w:r>
            <w:r w:rsidRPr="00AB6137">
              <w:rPr>
                <w:rFonts w:ascii="宋体" w:hAnsi="宋体" w:cs="Arial" w:hint="eastAsia"/>
                <w:kern w:val="0"/>
                <w:sz w:val="20"/>
                <w:szCs w:val="20"/>
              </w:rPr>
              <w:t>级单相表</w:t>
            </w:r>
            <w:r w:rsidRPr="00AB6137">
              <w:rPr>
                <w:rFonts w:ascii="宋体" w:hAnsi="宋体" w:cs="Arial"/>
                <w:kern w:val="0"/>
                <w:sz w:val="20"/>
                <w:szCs w:val="20"/>
              </w:rPr>
              <w:t>,HPLC,</w:t>
            </w:r>
            <w:r w:rsidRPr="00AB6137">
              <w:rPr>
                <w:rFonts w:ascii="宋体" w:hAnsi="宋体" w:cs="Arial" w:hint="eastAsia"/>
                <w:kern w:val="0"/>
                <w:sz w:val="20"/>
                <w:szCs w:val="20"/>
              </w:rPr>
              <w:t>无</w:t>
            </w:r>
            <w:r w:rsidRPr="00AB6137">
              <w:rPr>
                <w:rFonts w:ascii="宋体" w:hAnsi="宋体" w:cs="Arial"/>
                <w:kern w:val="0"/>
                <w:sz w:val="20"/>
                <w:szCs w:val="20"/>
              </w:rPr>
              <w:t>,OFDM</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通信单元类别</w:t>
            </w:r>
            <w:r w:rsidRPr="00AB6137">
              <w:rPr>
                <w:rFonts w:ascii="宋体" w:hAnsi="宋体" w:cs="Arial"/>
                <w:kern w:val="0"/>
                <w:sz w:val="20"/>
                <w:szCs w:val="20"/>
              </w:rPr>
              <w:t>:</w:t>
            </w:r>
            <w:r w:rsidRPr="00AB6137">
              <w:rPr>
                <w:rFonts w:ascii="宋体" w:hAnsi="宋体" w:cs="Arial" w:hint="eastAsia"/>
                <w:kern w:val="0"/>
                <w:sz w:val="20"/>
                <w:szCs w:val="20"/>
              </w:rPr>
              <w:t>本地</w:t>
            </w:r>
            <w:r w:rsidRPr="00AB6137">
              <w:rPr>
                <w:rFonts w:ascii="宋体" w:cs="Arial"/>
                <w:kern w:val="0"/>
                <w:sz w:val="20"/>
                <w:szCs w:val="20"/>
              </w:rPr>
              <w:t>,</w:t>
            </w:r>
            <w:r w:rsidRPr="00AB6137">
              <w:rPr>
                <w:rFonts w:ascii="宋体" w:hAnsi="宋体" w:cs="Arial" w:hint="eastAsia"/>
                <w:kern w:val="0"/>
                <w:sz w:val="20"/>
                <w:szCs w:val="20"/>
              </w:rPr>
              <w:t>适用终端</w:t>
            </w:r>
            <w:r w:rsidRPr="00AB6137">
              <w:rPr>
                <w:rFonts w:ascii="宋体" w:hAnsi="宋体" w:cs="Arial"/>
                <w:kern w:val="0"/>
                <w:sz w:val="20"/>
                <w:szCs w:val="20"/>
              </w:rPr>
              <w:t>/</w:t>
            </w:r>
            <w:r w:rsidRPr="00AB6137">
              <w:rPr>
                <w:rFonts w:ascii="宋体" w:hAnsi="宋体" w:cs="Arial" w:hint="eastAsia"/>
                <w:kern w:val="0"/>
                <w:sz w:val="20"/>
                <w:szCs w:val="20"/>
              </w:rPr>
              <w:t>表类型</w:t>
            </w:r>
            <w:r w:rsidRPr="00AB6137">
              <w:rPr>
                <w:rFonts w:ascii="宋体" w:hAnsi="宋体" w:cs="Arial"/>
                <w:kern w:val="0"/>
                <w:sz w:val="20"/>
                <w:szCs w:val="20"/>
              </w:rPr>
              <w:t>:2</w:t>
            </w:r>
            <w:r w:rsidRPr="00AB6137">
              <w:rPr>
                <w:rFonts w:ascii="宋体" w:hAnsi="宋体" w:cs="Arial" w:hint="eastAsia"/>
                <w:kern w:val="0"/>
                <w:sz w:val="20"/>
                <w:szCs w:val="20"/>
              </w:rPr>
              <w:t>级单相表</w:t>
            </w:r>
            <w:r w:rsidRPr="00AB6137">
              <w:rPr>
                <w:rFonts w:ascii="宋体" w:cs="Arial"/>
                <w:kern w:val="0"/>
                <w:sz w:val="20"/>
                <w:szCs w:val="20"/>
              </w:rPr>
              <w:t>,</w:t>
            </w:r>
            <w:r w:rsidRPr="00AB6137">
              <w:rPr>
                <w:rFonts w:ascii="宋体" w:hAnsi="宋体" w:cs="Arial" w:hint="eastAsia"/>
                <w:kern w:val="0"/>
                <w:sz w:val="20"/>
                <w:szCs w:val="20"/>
              </w:rPr>
              <w:t>通信方式</w:t>
            </w:r>
            <w:r w:rsidRPr="00AB6137">
              <w:rPr>
                <w:rFonts w:ascii="宋体" w:hAnsi="宋体" w:cs="Arial"/>
                <w:kern w:val="0"/>
                <w:sz w:val="20"/>
                <w:szCs w:val="20"/>
              </w:rPr>
              <w:t>:HPLC,</w:t>
            </w:r>
            <w:r w:rsidRPr="00AB6137">
              <w:rPr>
                <w:rFonts w:ascii="宋体" w:hAnsi="宋体" w:cs="Arial" w:hint="eastAsia"/>
                <w:kern w:val="0"/>
                <w:sz w:val="20"/>
                <w:szCs w:val="20"/>
              </w:rPr>
              <w:t>频率范围</w:t>
            </w:r>
            <w:r w:rsidRPr="00AB6137">
              <w:rPr>
                <w:rFonts w:ascii="宋体" w:hAnsi="宋体" w:cs="Arial"/>
                <w:kern w:val="0"/>
                <w:sz w:val="20"/>
                <w:szCs w:val="20"/>
              </w:rPr>
              <w:t>/</w:t>
            </w:r>
            <w:r w:rsidRPr="00AB6137">
              <w:rPr>
                <w:rFonts w:ascii="宋体" w:hAnsi="宋体" w:cs="Arial" w:hint="eastAsia"/>
                <w:kern w:val="0"/>
                <w:sz w:val="20"/>
                <w:szCs w:val="20"/>
              </w:rPr>
              <w:t>中心频率</w:t>
            </w:r>
            <w:r w:rsidRPr="00AB6137">
              <w:rPr>
                <w:rFonts w:ascii="宋体" w:hAnsi="宋体" w:cs="Arial"/>
                <w:kern w:val="0"/>
                <w:sz w:val="20"/>
                <w:szCs w:val="20"/>
              </w:rPr>
              <w:t>:</w:t>
            </w:r>
            <w:r w:rsidRPr="00AB6137">
              <w:rPr>
                <w:rFonts w:ascii="宋体" w:hAnsi="宋体" w:cs="Arial" w:hint="eastAsia"/>
                <w:kern w:val="0"/>
                <w:sz w:val="20"/>
                <w:szCs w:val="20"/>
              </w:rPr>
              <w:t>无</w:t>
            </w:r>
            <w:r w:rsidRPr="00AB6137">
              <w:rPr>
                <w:rFonts w:ascii="宋体" w:cs="Arial"/>
                <w:kern w:val="0"/>
                <w:sz w:val="20"/>
                <w:szCs w:val="20"/>
              </w:rPr>
              <w:t>,</w:t>
            </w:r>
            <w:r w:rsidRPr="00AB6137">
              <w:rPr>
                <w:rFonts w:ascii="宋体" w:hAnsi="宋体" w:cs="Arial" w:hint="eastAsia"/>
                <w:kern w:val="0"/>
                <w:sz w:val="20"/>
                <w:szCs w:val="20"/>
              </w:rPr>
              <w:t>调制方式</w:t>
            </w:r>
            <w:r w:rsidRPr="00AB6137">
              <w:rPr>
                <w:rFonts w:ascii="宋体" w:hAnsi="宋体" w:cs="Arial"/>
                <w:kern w:val="0"/>
                <w:sz w:val="20"/>
                <w:szCs w:val="20"/>
              </w:rPr>
              <w:t>:OFDM</w:t>
            </w:r>
          </w:p>
        </w:tc>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只</w:t>
            </w:r>
          </w:p>
        </w:tc>
        <w:tc>
          <w:tcPr>
            <w:tcW w:w="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19840</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2019-11-15</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买方指定仓库地面交货</w:t>
            </w:r>
          </w:p>
        </w:tc>
        <w:tc>
          <w:tcPr>
            <w:tcW w:w="680" w:type="dxa"/>
            <w:tcBorders>
              <w:top w:val="nil"/>
              <w:left w:val="nil"/>
              <w:bottom w:val="single" w:sz="4" w:space="0" w:color="000000"/>
              <w:right w:val="nil"/>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 xml:space="preserve">　</w:t>
            </w:r>
          </w:p>
        </w:tc>
        <w:tc>
          <w:tcPr>
            <w:tcW w:w="2030" w:type="dxa"/>
            <w:tcBorders>
              <w:top w:val="nil"/>
              <w:left w:val="single" w:sz="4" w:space="0" w:color="000000"/>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2805-500138761-00003</w:t>
            </w:r>
          </w:p>
        </w:tc>
      </w:tr>
      <w:tr w:rsidR="007F229C" w:rsidRPr="00AB6137" w:rsidTr="00AB6137">
        <w:trPr>
          <w:trHeight w:val="960"/>
        </w:trPr>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包</w:t>
            </w:r>
            <w:r w:rsidRPr="00AB6137">
              <w:rPr>
                <w:rFonts w:ascii="宋体" w:hAnsi="宋体" w:cs="Arial"/>
                <w:kern w:val="0"/>
                <w:sz w:val="20"/>
                <w:szCs w:val="20"/>
              </w:rPr>
              <w:t>2</w:t>
            </w:r>
          </w:p>
        </w:tc>
        <w:tc>
          <w:tcPr>
            <w:tcW w:w="1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050021162600010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青海省电力公司海北供电公司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国网青海海北供电公司</w:t>
            </w:r>
            <w:r w:rsidRPr="00AB6137">
              <w:rPr>
                <w:rFonts w:ascii="宋体" w:hAnsi="宋体" w:cs="Arial"/>
                <w:kern w:val="0"/>
                <w:sz w:val="20"/>
                <w:szCs w:val="20"/>
              </w:rPr>
              <w:t>2019</w:t>
            </w:r>
            <w:r w:rsidRPr="00AB6137">
              <w:rPr>
                <w:rFonts w:ascii="宋体" w:hAnsi="宋体" w:cs="Arial" w:hint="eastAsia"/>
                <w:kern w:val="0"/>
                <w:sz w:val="20"/>
                <w:szCs w:val="20"/>
              </w:rPr>
              <w:t>年用电信息采集系统适应性升级改造</w:t>
            </w:r>
            <w:r w:rsidRPr="00AB6137">
              <w:rPr>
                <w:rFonts w:ascii="宋体" w:cs="Arial"/>
                <w:kern w:val="0"/>
                <w:sz w:val="20"/>
                <w:szCs w:val="20"/>
              </w:rPr>
              <w:t>-</w:t>
            </w:r>
            <w:r w:rsidRPr="00AB6137">
              <w:rPr>
                <w:rFonts w:ascii="宋体" w:hAnsi="宋体" w:cs="Arial" w:hint="eastAsia"/>
                <w:kern w:val="0"/>
                <w:sz w:val="20"/>
                <w:szCs w:val="20"/>
              </w:rPr>
              <w:t>资本性</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无</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本地</w:t>
            </w:r>
            <w:r w:rsidRPr="00AB6137">
              <w:rPr>
                <w:rFonts w:ascii="宋体" w:cs="Arial"/>
                <w:kern w:val="0"/>
                <w:sz w:val="20"/>
                <w:szCs w:val="20"/>
              </w:rPr>
              <w:t>,</w:t>
            </w:r>
            <w:r w:rsidRPr="00AB6137">
              <w:rPr>
                <w:rFonts w:ascii="宋体" w:hAnsi="宋体" w:cs="Arial" w:hint="eastAsia"/>
                <w:kern w:val="0"/>
                <w:sz w:val="20"/>
                <w:szCs w:val="20"/>
              </w:rPr>
              <w:t>集中器</w:t>
            </w:r>
            <w:r w:rsidRPr="00AB6137">
              <w:rPr>
                <w:rFonts w:ascii="宋体" w:hAnsi="宋体" w:cs="Arial"/>
                <w:kern w:val="0"/>
                <w:sz w:val="20"/>
                <w:szCs w:val="20"/>
              </w:rPr>
              <w:t>I</w:t>
            </w:r>
            <w:r w:rsidRPr="00AB6137">
              <w:rPr>
                <w:rFonts w:ascii="宋体" w:hAnsi="宋体" w:cs="Arial" w:hint="eastAsia"/>
                <w:kern w:val="0"/>
                <w:sz w:val="20"/>
                <w:szCs w:val="20"/>
              </w:rPr>
              <w:t>型</w:t>
            </w:r>
            <w:r w:rsidRPr="00AB6137">
              <w:rPr>
                <w:rFonts w:ascii="宋体" w:hAnsi="宋体" w:cs="Arial"/>
                <w:kern w:val="0"/>
                <w:sz w:val="20"/>
                <w:szCs w:val="20"/>
              </w:rPr>
              <w:t>,HPLC,</w:t>
            </w:r>
            <w:r w:rsidRPr="00AB6137">
              <w:rPr>
                <w:rFonts w:ascii="宋体" w:hAnsi="宋体" w:cs="Arial" w:hint="eastAsia"/>
                <w:kern w:val="0"/>
                <w:sz w:val="20"/>
                <w:szCs w:val="20"/>
              </w:rPr>
              <w:t>无</w:t>
            </w:r>
            <w:r w:rsidRPr="00AB6137">
              <w:rPr>
                <w:rFonts w:ascii="宋体" w:hAnsi="宋体" w:cs="Arial"/>
                <w:kern w:val="0"/>
                <w:sz w:val="20"/>
                <w:szCs w:val="20"/>
              </w:rPr>
              <w:t>,OFDM</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通信单元类别</w:t>
            </w:r>
            <w:r w:rsidRPr="00AB6137">
              <w:rPr>
                <w:rFonts w:ascii="宋体" w:hAnsi="宋体" w:cs="Arial"/>
                <w:kern w:val="0"/>
                <w:sz w:val="20"/>
                <w:szCs w:val="20"/>
              </w:rPr>
              <w:t>:</w:t>
            </w:r>
            <w:r w:rsidRPr="00AB6137">
              <w:rPr>
                <w:rFonts w:ascii="宋体" w:hAnsi="宋体" w:cs="Arial" w:hint="eastAsia"/>
                <w:kern w:val="0"/>
                <w:sz w:val="20"/>
                <w:szCs w:val="20"/>
              </w:rPr>
              <w:t>本地</w:t>
            </w:r>
            <w:r w:rsidRPr="00AB6137">
              <w:rPr>
                <w:rFonts w:ascii="宋体" w:cs="Arial"/>
                <w:kern w:val="0"/>
                <w:sz w:val="20"/>
                <w:szCs w:val="20"/>
              </w:rPr>
              <w:t>,</w:t>
            </w:r>
            <w:r w:rsidRPr="00AB6137">
              <w:rPr>
                <w:rFonts w:ascii="宋体" w:hAnsi="宋体" w:cs="Arial" w:hint="eastAsia"/>
                <w:kern w:val="0"/>
                <w:sz w:val="20"/>
                <w:szCs w:val="20"/>
              </w:rPr>
              <w:t>适用终端</w:t>
            </w:r>
            <w:r w:rsidRPr="00AB6137">
              <w:rPr>
                <w:rFonts w:ascii="宋体" w:hAnsi="宋体" w:cs="Arial"/>
                <w:kern w:val="0"/>
                <w:sz w:val="20"/>
                <w:szCs w:val="20"/>
              </w:rPr>
              <w:t>/</w:t>
            </w:r>
            <w:r w:rsidRPr="00AB6137">
              <w:rPr>
                <w:rFonts w:ascii="宋体" w:hAnsi="宋体" w:cs="Arial" w:hint="eastAsia"/>
                <w:kern w:val="0"/>
                <w:sz w:val="20"/>
                <w:szCs w:val="20"/>
              </w:rPr>
              <w:t>表类型</w:t>
            </w:r>
            <w:r w:rsidRPr="00AB6137">
              <w:rPr>
                <w:rFonts w:ascii="宋体" w:hAnsi="宋体" w:cs="Arial"/>
                <w:kern w:val="0"/>
                <w:sz w:val="20"/>
                <w:szCs w:val="20"/>
              </w:rPr>
              <w:t>:</w:t>
            </w:r>
            <w:r w:rsidRPr="00AB6137">
              <w:rPr>
                <w:rFonts w:ascii="宋体" w:hAnsi="宋体" w:cs="Arial" w:hint="eastAsia"/>
                <w:kern w:val="0"/>
                <w:sz w:val="20"/>
                <w:szCs w:val="20"/>
              </w:rPr>
              <w:t>集中器</w:t>
            </w:r>
            <w:r w:rsidRPr="00AB6137">
              <w:rPr>
                <w:rFonts w:ascii="宋体" w:hAnsi="宋体" w:cs="Arial"/>
                <w:kern w:val="0"/>
                <w:sz w:val="20"/>
                <w:szCs w:val="20"/>
              </w:rPr>
              <w:t>I</w:t>
            </w:r>
            <w:r w:rsidRPr="00AB6137">
              <w:rPr>
                <w:rFonts w:ascii="宋体" w:hAnsi="宋体" w:cs="Arial" w:hint="eastAsia"/>
                <w:kern w:val="0"/>
                <w:sz w:val="20"/>
                <w:szCs w:val="20"/>
              </w:rPr>
              <w:t>型</w:t>
            </w:r>
            <w:r w:rsidRPr="00AB6137">
              <w:rPr>
                <w:rFonts w:ascii="宋体" w:cs="Arial"/>
                <w:kern w:val="0"/>
                <w:sz w:val="20"/>
                <w:szCs w:val="20"/>
              </w:rPr>
              <w:t>,</w:t>
            </w:r>
            <w:r w:rsidRPr="00AB6137">
              <w:rPr>
                <w:rFonts w:ascii="宋体" w:hAnsi="宋体" w:cs="Arial" w:hint="eastAsia"/>
                <w:kern w:val="0"/>
                <w:sz w:val="20"/>
                <w:szCs w:val="20"/>
              </w:rPr>
              <w:t>通信方式</w:t>
            </w:r>
            <w:r w:rsidRPr="00AB6137">
              <w:rPr>
                <w:rFonts w:ascii="宋体" w:hAnsi="宋体" w:cs="Arial"/>
                <w:kern w:val="0"/>
                <w:sz w:val="20"/>
                <w:szCs w:val="20"/>
              </w:rPr>
              <w:t>:HPLC,</w:t>
            </w:r>
            <w:r w:rsidRPr="00AB6137">
              <w:rPr>
                <w:rFonts w:ascii="宋体" w:hAnsi="宋体" w:cs="Arial" w:hint="eastAsia"/>
                <w:kern w:val="0"/>
                <w:sz w:val="20"/>
                <w:szCs w:val="20"/>
              </w:rPr>
              <w:t>频率范围</w:t>
            </w:r>
            <w:r w:rsidRPr="00AB6137">
              <w:rPr>
                <w:rFonts w:ascii="宋体" w:hAnsi="宋体" w:cs="Arial"/>
                <w:kern w:val="0"/>
                <w:sz w:val="20"/>
                <w:szCs w:val="20"/>
              </w:rPr>
              <w:t>/</w:t>
            </w:r>
            <w:r w:rsidRPr="00AB6137">
              <w:rPr>
                <w:rFonts w:ascii="宋体" w:hAnsi="宋体" w:cs="Arial" w:hint="eastAsia"/>
                <w:kern w:val="0"/>
                <w:sz w:val="20"/>
                <w:szCs w:val="20"/>
              </w:rPr>
              <w:t>中心频率</w:t>
            </w:r>
            <w:r w:rsidRPr="00AB6137">
              <w:rPr>
                <w:rFonts w:ascii="宋体" w:hAnsi="宋体" w:cs="Arial"/>
                <w:kern w:val="0"/>
                <w:sz w:val="20"/>
                <w:szCs w:val="20"/>
              </w:rPr>
              <w:t>:</w:t>
            </w:r>
            <w:r w:rsidRPr="00AB6137">
              <w:rPr>
                <w:rFonts w:ascii="宋体" w:hAnsi="宋体" w:cs="Arial" w:hint="eastAsia"/>
                <w:kern w:val="0"/>
                <w:sz w:val="20"/>
                <w:szCs w:val="20"/>
              </w:rPr>
              <w:t>无</w:t>
            </w:r>
            <w:r w:rsidRPr="00AB6137">
              <w:rPr>
                <w:rFonts w:ascii="宋体" w:cs="Arial"/>
                <w:kern w:val="0"/>
                <w:sz w:val="20"/>
                <w:szCs w:val="20"/>
              </w:rPr>
              <w:t>,</w:t>
            </w:r>
            <w:r w:rsidRPr="00AB6137">
              <w:rPr>
                <w:rFonts w:ascii="宋体" w:hAnsi="宋体" w:cs="Arial" w:hint="eastAsia"/>
                <w:kern w:val="0"/>
                <w:sz w:val="20"/>
                <w:szCs w:val="20"/>
              </w:rPr>
              <w:t>调制方式</w:t>
            </w:r>
            <w:r w:rsidRPr="00AB6137">
              <w:rPr>
                <w:rFonts w:ascii="宋体" w:hAnsi="宋体" w:cs="Arial"/>
                <w:kern w:val="0"/>
                <w:sz w:val="20"/>
                <w:szCs w:val="20"/>
              </w:rPr>
              <w:t>:OFDM</w:t>
            </w:r>
          </w:p>
        </w:tc>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只</w:t>
            </w:r>
          </w:p>
        </w:tc>
        <w:tc>
          <w:tcPr>
            <w:tcW w:w="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1000</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2019-11-15</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买方指定仓库地面交货</w:t>
            </w:r>
          </w:p>
        </w:tc>
        <w:tc>
          <w:tcPr>
            <w:tcW w:w="680" w:type="dxa"/>
            <w:tcBorders>
              <w:top w:val="nil"/>
              <w:left w:val="nil"/>
              <w:bottom w:val="single" w:sz="4" w:space="0" w:color="000000"/>
              <w:right w:val="nil"/>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 xml:space="preserve">　</w:t>
            </w:r>
          </w:p>
        </w:tc>
        <w:tc>
          <w:tcPr>
            <w:tcW w:w="2030" w:type="dxa"/>
            <w:tcBorders>
              <w:top w:val="nil"/>
              <w:left w:val="single" w:sz="4" w:space="0" w:color="000000"/>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2805-500138758-00001</w:t>
            </w:r>
          </w:p>
        </w:tc>
      </w:tr>
      <w:tr w:rsidR="007F229C" w:rsidRPr="00AB6137" w:rsidTr="00AB6137">
        <w:trPr>
          <w:trHeight w:val="720"/>
        </w:trPr>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包</w:t>
            </w:r>
            <w:r w:rsidRPr="00AB6137">
              <w:rPr>
                <w:rFonts w:ascii="宋体" w:hAnsi="宋体" w:cs="Arial"/>
                <w:kern w:val="0"/>
                <w:sz w:val="20"/>
                <w:szCs w:val="20"/>
              </w:rPr>
              <w:t>2</w:t>
            </w:r>
          </w:p>
        </w:tc>
        <w:tc>
          <w:tcPr>
            <w:tcW w:w="1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050021125400050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青海省电力公司黄化供电公司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国网青海黄化供电公司</w:t>
            </w:r>
            <w:r w:rsidRPr="00AB6137">
              <w:rPr>
                <w:rFonts w:ascii="宋体" w:hAnsi="宋体" w:cs="Arial"/>
                <w:kern w:val="0"/>
                <w:sz w:val="20"/>
                <w:szCs w:val="20"/>
              </w:rPr>
              <w:t>2019</w:t>
            </w:r>
            <w:r w:rsidRPr="00AB6137">
              <w:rPr>
                <w:rFonts w:ascii="宋体" w:hAnsi="宋体" w:cs="Arial" w:hint="eastAsia"/>
                <w:kern w:val="0"/>
                <w:sz w:val="20"/>
                <w:szCs w:val="20"/>
              </w:rPr>
              <w:t>年电能表购置</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无</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本地</w:t>
            </w:r>
            <w:r w:rsidRPr="00AB6137">
              <w:rPr>
                <w:rFonts w:ascii="宋体" w:hAnsi="宋体" w:cs="Arial"/>
                <w:kern w:val="0"/>
                <w:sz w:val="20"/>
                <w:szCs w:val="20"/>
              </w:rPr>
              <w:t>,1</w:t>
            </w:r>
            <w:r w:rsidRPr="00AB6137">
              <w:rPr>
                <w:rFonts w:ascii="宋体" w:hAnsi="宋体" w:cs="Arial" w:hint="eastAsia"/>
                <w:kern w:val="0"/>
                <w:sz w:val="20"/>
                <w:szCs w:val="20"/>
              </w:rPr>
              <w:t>级三相表</w:t>
            </w:r>
            <w:r w:rsidRPr="00AB6137">
              <w:rPr>
                <w:rFonts w:ascii="宋体" w:hAnsi="宋体" w:cs="Arial"/>
                <w:kern w:val="0"/>
                <w:sz w:val="20"/>
                <w:szCs w:val="20"/>
              </w:rPr>
              <w:t>,HPLC,</w:t>
            </w:r>
            <w:r w:rsidRPr="00AB6137">
              <w:rPr>
                <w:rFonts w:ascii="宋体" w:hAnsi="宋体" w:cs="Arial" w:hint="eastAsia"/>
                <w:kern w:val="0"/>
                <w:sz w:val="20"/>
                <w:szCs w:val="20"/>
              </w:rPr>
              <w:t>无</w:t>
            </w:r>
            <w:r w:rsidRPr="00AB6137">
              <w:rPr>
                <w:rFonts w:ascii="宋体" w:hAnsi="宋体" w:cs="Arial"/>
                <w:kern w:val="0"/>
                <w:sz w:val="20"/>
                <w:szCs w:val="20"/>
              </w:rPr>
              <w:t>,OFDM</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通信单元类别</w:t>
            </w:r>
            <w:r w:rsidRPr="00AB6137">
              <w:rPr>
                <w:rFonts w:ascii="宋体" w:hAnsi="宋体" w:cs="Arial"/>
                <w:kern w:val="0"/>
                <w:sz w:val="20"/>
                <w:szCs w:val="20"/>
              </w:rPr>
              <w:t>:</w:t>
            </w:r>
            <w:r w:rsidRPr="00AB6137">
              <w:rPr>
                <w:rFonts w:ascii="宋体" w:hAnsi="宋体" w:cs="Arial" w:hint="eastAsia"/>
                <w:kern w:val="0"/>
                <w:sz w:val="20"/>
                <w:szCs w:val="20"/>
              </w:rPr>
              <w:t>本地</w:t>
            </w:r>
            <w:r w:rsidRPr="00AB6137">
              <w:rPr>
                <w:rFonts w:ascii="宋体" w:cs="Arial"/>
                <w:kern w:val="0"/>
                <w:sz w:val="20"/>
                <w:szCs w:val="20"/>
              </w:rPr>
              <w:t>,</w:t>
            </w:r>
            <w:r w:rsidRPr="00AB6137">
              <w:rPr>
                <w:rFonts w:ascii="宋体" w:hAnsi="宋体" w:cs="Arial" w:hint="eastAsia"/>
                <w:kern w:val="0"/>
                <w:sz w:val="20"/>
                <w:szCs w:val="20"/>
              </w:rPr>
              <w:t>适用终端</w:t>
            </w:r>
            <w:r w:rsidRPr="00AB6137">
              <w:rPr>
                <w:rFonts w:ascii="宋体" w:hAnsi="宋体" w:cs="Arial"/>
                <w:kern w:val="0"/>
                <w:sz w:val="20"/>
                <w:szCs w:val="20"/>
              </w:rPr>
              <w:t>/</w:t>
            </w:r>
            <w:r w:rsidRPr="00AB6137">
              <w:rPr>
                <w:rFonts w:ascii="宋体" w:hAnsi="宋体" w:cs="Arial" w:hint="eastAsia"/>
                <w:kern w:val="0"/>
                <w:sz w:val="20"/>
                <w:szCs w:val="20"/>
              </w:rPr>
              <w:t>表类型</w:t>
            </w:r>
            <w:r w:rsidRPr="00AB6137">
              <w:rPr>
                <w:rFonts w:ascii="宋体" w:hAnsi="宋体" w:cs="Arial"/>
                <w:kern w:val="0"/>
                <w:sz w:val="20"/>
                <w:szCs w:val="20"/>
              </w:rPr>
              <w:t>:1</w:t>
            </w:r>
            <w:r w:rsidRPr="00AB6137">
              <w:rPr>
                <w:rFonts w:ascii="宋体" w:hAnsi="宋体" w:cs="Arial" w:hint="eastAsia"/>
                <w:kern w:val="0"/>
                <w:sz w:val="20"/>
                <w:szCs w:val="20"/>
              </w:rPr>
              <w:t>级三相表</w:t>
            </w:r>
            <w:r w:rsidRPr="00AB6137">
              <w:rPr>
                <w:rFonts w:ascii="宋体" w:cs="Arial"/>
                <w:kern w:val="0"/>
                <w:sz w:val="20"/>
                <w:szCs w:val="20"/>
              </w:rPr>
              <w:t>,</w:t>
            </w:r>
            <w:r w:rsidRPr="00AB6137">
              <w:rPr>
                <w:rFonts w:ascii="宋体" w:hAnsi="宋体" w:cs="Arial" w:hint="eastAsia"/>
                <w:kern w:val="0"/>
                <w:sz w:val="20"/>
                <w:szCs w:val="20"/>
              </w:rPr>
              <w:t>通信方式</w:t>
            </w:r>
            <w:r w:rsidRPr="00AB6137">
              <w:rPr>
                <w:rFonts w:ascii="宋体" w:hAnsi="宋体" w:cs="Arial"/>
                <w:kern w:val="0"/>
                <w:sz w:val="20"/>
                <w:szCs w:val="20"/>
              </w:rPr>
              <w:t>:HPLC,</w:t>
            </w:r>
            <w:r w:rsidRPr="00AB6137">
              <w:rPr>
                <w:rFonts w:ascii="宋体" w:hAnsi="宋体" w:cs="Arial" w:hint="eastAsia"/>
                <w:kern w:val="0"/>
                <w:sz w:val="20"/>
                <w:szCs w:val="20"/>
              </w:rPr>
              <w:t>频率范围</w:t>
            </w:r>
            <w:r w:rsidRPr="00AB6137">
              <w:rPr>
                <w:rFonts w:ascii="宋体" w:hAnsi="宋体" w:cs="Arial"/>
                <w:kern w:val="0"/>
                <w:sz w:val="20"/>
                <w:szCs w:val="20"/>
              </w:rPr>
              <w:t>/</w:t>
            </w:r>
            <w:r w:rsidRPr="00AB6137">
              <w:rPr>
                <w:rFonts w:ascii="宋体" w:hAnsi="宋体" w:cs="Arial" w:hint="eastAsia"/>
                <w:kern w:val="0"/>
                <w:sz w:val="20"/>
                <w:szCs w:val="20"/>
              </w:rPr>
              <w:t>中心频率</w:t>
            </w:r>
            <w:r w:rsidRPr="00AB6137">
              <w:rPr>
                <w:rFonts w:ascii="宋体" w:hAnsi="宋体" w:cs="Arial"/>
                <w:kern w:val="0"/>
                <w:sz w:val="20"/>
                <w:szCs w:val="20"/>
              </w:rPr>
              <w:t>:</w:t>
            </w:r>
            <w:r w:rsidRPr="00AB6137">
              <w:rPr>
                <w:rFonts w:ascii="宋体" w:hAnsi="宋体" w:cs="Arial" w:hint="eastAsia"/>
                <w:kern w:val="0"/>
                <w:sz w:val="20"/>
                <w:szCs w:val="20"/>
              </w:rPr>
              <w:t>无</w:t>
            </w:r>
            <w:r w:rsidRPr="00AB6137">
              <w:rPr>
                <w:rFonts w:ascii="宋体" w:cs="Arial"/>
                <w:kern w:val="0"/>
                <w:sz w:val="20"/>
                <w:szCs w:val="20"/>
              </w:rPr>
              <w:t>,</w:t>
            </w:r>
            <w:r w:rsidRPr="00AB6137">
              <w:rPr>
                <w:rFonts w:ascii="宋体" w:hAnsi="宋体" w:cs="Arial" w:hint="eastAsia"/>
                <w:kern w:val="0"/>
                <w:sz w:val="20"/>
                <w:szCs w:val="20"/>
              </w:rPr>
              <w:t>调制方式</w:t>
            </w:r>
            <w:r w:rsidRPr="00AB6137">
              <w:rPr>
                <w:rFonts w:ascii="宋体" w:hAnsi="宋体" w:cs="Arial"/>
                <w:kern w:val="0"/>
                <w:sz w:val="20"/>
                <w:szCs w:val="20"/>
              </w:rPr>
              <w:t>:OFDM</w:t>
            </w:r>
          </w:p>
        </w:tc>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只</w:t>
            </w:r>
          </w:p>
        </w:tc>
        <w:tc>
          <w:tcPr>
            <w:tcW w:w="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3000</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2019-12-31</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买方指定仓库地面交货</w:t>
            </w:r>
          </w:p>
        </w:tc>
        <w:tc>
          <w:tcPr>
            <w:tcW w:w="680" w:type="dxa"/>
            <w:tcBorders>
              <w:top w:val="nil"/>
              <w:left w:val="nil"/>
              <w:bottom w:val="single" w:sz="4" w:space="0" w:color="000000"/>
              <w:right w:val="nil"/>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 xml:space="preserve">　</w:t>
            </w:r>
          </w:p>
        </w:tc>
        <w:tc>
          <w:tcPr>
            <w:tcW w:w="2030" w:type="dxa"/>
            <w:tcBorders>
              <w:top w:val="nil"/>
              <w:left w:val="single" w:sz="4" w:space="0" w:color="000000"/>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2809-500138757-00011</w:t>
            </w:r>
          </w:p>
        </w:tc>
      </w:tr>
      <w:tr w:rsidR="007F229C" w:rsidRPr="00AB6137" w:rsidTr="00AB6137">
        <w:trPr>
          <w:trHeight w:val="720"/>
        </w:trPr>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包</w:t>
            </w:r>
            <w:r w:rsidRPr="00AB6137">
              <w:rPr>
                <w:rFonts w:ascii="宋体" w:hAnsi="宋体" w:cs="Arial"/>
                <w:kern w:val="0"/>
                <w:sz w:val="20"/>
                <w:szCs w:val="20"/>
              </w:rPr>
              <w:t>2</w:t>
            </w:r>
          </w:p>
        </w:tc>
        <w:tc>
          <w:tcPr>
            <w:tcW w:w="1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050021125400040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青海省电力公司黄化供电公司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国网青海黄化供电公司</w:t>
            </w:r>
            <w:r w:rsidRPr="00AB6137">
              <w:rPr>
                <w:rFonts w:ascii="宋体" w:hAnsi="宋体" w:cs="Arial"/>
                <w:kern w:val="0"/>
                <w:sz w:val="20"/>
                <w:szCs w:val="20"/>
              </w:rPr>
              <w:t>2019</w:t>
            </w:r>
            <w:r w:rsidRPr="00AB6137">
              <w:rPr>
                <w:rFonts w:ascii="宋体" w:hAnsi="宋体" w:cs="Arial" w:hint="eastAsia"/>
                <w:kern w:val="0"/>
                <w:sz w:val="20"/>
                <w:szCs w:val="20"/>
              </w:rPr>
              <w:t>年电能表购置</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无</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本地</w:t>
            </w:r>
            <w:r w:rsidRPr="00AB6137">
              <w:rPr>
                <w:rFonts w:ascii="宋体" w:hAnsi="宋体" w:cs="Arial"/>
                <w:kern w:val="0"/>
                <w:sz w:val="20"/>
                <w:szCs w:val="20"/>
              </w:rPr>
              <w:t>,2</w:t>
            </w:r>
            <w:r w:rsidRPr="00AB6137">
              <w:rPr>
                <w:rFonts w:ascii="宋体" w:hAnsi="宋体" w:cs="Arial" w:hint="eastAsia"/>
                <w:kern w:val="0"/>
                <w:sz w:val="20"/>
                <w:szCs w:val="20"/>
              </w:rPr>
              <w:t>级单相表</w:t>
            </w:r>
            <w:r w:rsidRPr="00AB6137">
              <w:rPr>
                <w:rFonts w:ascii="宋体" w:hAnsi="宋体" w:cs="Arial"/>
                <w:kern w:val="0"/>
                <w:sz w:val="20"/>
                <w:szCs w:val="20"/>
              </w:rPr>
              <w:t>,HPLC,</w:t>
            </w:r>
            <w:r w:rsidRPr="00AB6137">
              <w:rPr>
                <w:rFonts w:ascii="宋体" w:hAnsi="宋体" w:cs="Arial" w:hint="eastAsia"/>
                <w:kern w:val="0"/>
                <w:sz w:val="20"/>
                <w:szCs w:val="20"/>
              </w:rPr>
              <w:t>无</w:t>
            </w:r>
            <w:r w:rsidRPr="00AB6137">
              <w:rPr>
                <w:rFonts w:ascii="宋体" w:hAnsi="宋体" w:cs="Arial"/>
                <w:kern w:val="0"/>
                <w:sz w:val="20"/>
                <w:szCs w:val="20"/>
              </w:rPr>
              <w:t>,OFDM</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通信单元类别</w:t>
            </w:r>
            <w:r w:rsidRPr="00AB6137">
              <w:rPr>
                <w:rFonts w:ascii="宋体" w:hAnsi="宋体" w:cs="Arial"/>
                <w:kern w:val="0"/>
                <w:sz w:val="20"/>
                <w:szCs w:val="20"/>
              </w:rPr>
              <w:t>:</w:t>
            </w:r>
            <w:r w:rsidRPr="00AB6137">
              <w:rPr>
                <w:rFonts w:ascii="宋体" w:hAnsi="宋体" w:cs="Arial" w:hint="eastAsia"/>
                <w:kern w:val="0"/>
                <w:sz w:val="20"/>
                <w:szCs w:val="20"/>
              </w:rPr>
              <w:t>本地</w:t>
            </w:r>
            <w:r w:rsidRPr="00AB6137">
              <w:rPr>
                <w:rFonts w:ascii="宋体" w:cs="Arial"/>
                <w:kern w:val="0"/>
                <w:sz w:val="20"/>
                <w:szCs w:val="20"/>
              </w:rPr>
              <w:t>,</w:t>
            </w:r>
            <w:r w:rsidRPr="00AB6137">
              <w:rPr>
                <w:rFonts w:ascii="宋体" w:hAnsi="宋体" w:cs="Arial" w:hint="eastAsia"/>
                <w:kern w:val="0"/>
                <w:sz w:val="20"/>
                <w:szCs w:val="20"/>
              </w:rPr>
              <w:t>适用终端</w:t>
            </w:r>
            <w:r w:rsidRPr="00AB6137">
              <w:rPr>
                <w:rFonts w:ascii="宋体" w:hAnsi="宋体" w:cs="Arial"/>
                <w:kern w:val="0"/>
                <w:sz w:val="20"/>
                <w:szCs w:val="20"/>
              </w:rPr>
              <w:t>/</w:t>
            </w:r>
            <w:r w:rsidRPr="00AB6137">
              <w:rPr>
                <w:rFonts w:ascii="宋体" w:hAnsi="宋体" w:cs="Arial" w:hint="eastAsia"/>
                <w:kern w:val="0"/>
                <w:sz w:val="20"/>
                <w:szCs w:val="20"/>
              </w:rPr>
              <w:t>表类型</w:t>
            </w:r>
            <w:r w:rsidRPr="00AB6137">
              <w:rPr>
                <w:rFonts w:ascii="宋体" w:hAnsi="宋体" w:cs="Arial"/>
                <w:kern w:val="0"/>
                <w:sz w:val="20"/>
                <w:szCs w:val="20"/>
              </w:rPr>
              <w:t>:2</w:t>
            </w:r>
            <w:r w:rsidRPr="00AB6137">
              <w:rPr>
                <w:rFonts w:ascii="宋体" w:hAnsi="宋体" w:cs="Arial" w:hint="eastAsia"/>
                <w:kern w:val="0"/>
                <w:sz w:val="20"/>
                <w:szCs w:val="20"/>
              </w:rPr>
              <w:t>级单相表</w:t>
            </w:r>
            <w:r w:rsidRPr="00AB6137">
              <w:rPr>
                <w:rFonts w:ascii="宋体" w:cs="Arial"/>
                <w:kern w:val="0"/>
                <w:sz w:val="20"/>
                <w:szCs w:val="20"/>
              </w:rPr>
              <w:t>,</w:t>
            </w:r>
            <w:r w:rsidRPr="00AB6137">
              <w:rPr>
                <w:rFonts w:ascii="宋体" w:hAnsi="宋体" w:cs="Arial" w:hint="eastAsia"/>
                <w:kern w:val="0"/>
                <w:sz w:val="20"/>
                <w:szCs w:val="20"/>
              </w:rPr>
              <w:t>通信方式</w:t>
            </w:r>
            <w:r w:rsidRPr="00AB6137">
              <w:rPr>
                <w:rFonts w:ascii="宋体" w:hAnsi="宋体" w:cs="Arial"/>
                <w:kern w:val="0"/>
                <w:sz w:val="20"/>
                <w:szCs w:val="20"/>
              </w:rPr>
              <w:t>:HPLC,</w:t>
            </w:r>
            <w:r w:rsidRPr="00AB6137">
              <w:rPr>
                <w:rFonts w:ascii="宋体" w:hAnsi="宋体" w:cs="Arial" w:hint="eastAsia"/>
                <w:kern w:val="0"/>
                <w:sz w:val="20"/>
                <w:szCs w:val="20"/>
              </w:rPr>
              <w:t>频率范围</w:t>
            </w:r>
            <w:r w:rsidRPr="00AB6137">
              <w:rPr>
                <w:rFonts w:ascii="宋体" w:hAnsi="宋体" w:cs="Arial"/>
                <w:kern w:val="0"/>
                <w:sz w:val="20"/>
                <w:szCs w:val="20"/>
              </w:rPr>
              <w:t>/</w:t>
            </w:r>
            <w:r w:rsidRPr="00AB6137">
              <w:rPr>
                <w:rFonts w:ascii="宋体" w:hAnsi="宋体" w:cs="Arial" w:hint="eastAsia"/>
                <w:kern w:val="0"/>
                <w:sz w:val="20"/>
                <w:szCs w:val="20"/>
              </w:rPr>
              <w:t>中心频率</w:t>
            </w:r>
            <w:r w:rsidRPr="00AB6137">
              <w:rPr>
                <w:rFonts w:ascii="宋体" w:hAnsi="宋体" w:cs="Arial"/>
                <w:kern w:val="0"/>
                <w:sz w:val="20"/>
                <w:szCs w:val="20"/>
              </w:rPr>
              <w:t>:</w:t>
            </w:r>
            <w:r w:rsidRPr="00AB6137">
              <w:rPr>
                <w:rFonts w:ascii="宋体" w:hAnsi="宋体" w:cs="Arial" w:hint="eastAsia"/>
                <w:kern w:val="0"/>
                <w:sz w:val="20"/>
                <w:szCs w:val="20"/>
              </w:rPr>
              <w:t>无</w:t>
            </w:r>
            <w:r w:rsidRPr="00AB6137">
              <w:rPr>
                <w:rFonts w:ascii="宋体" w:cs="Arial"/>
                <w:kern w:val="0"/>
                <w:sz w:val="20"/>
                <w:szCs w:val="20"/>
              </w:rPr>
              <w:t>,</w:t>
            </w:r>
            <w:r w:rsidRPr="00AB6137">
              <w:rPr>
                <w:rFonts w:ascii="宋体" w:hAnsi="宋体" w:cs="Arial" w:hint="eastAsia"/>
                <w:kern w:val="0"/>
                <w:sz w:val="20"/>
                <w:szCs w:val="20"/>
              </w:rPr>
              <w:t>调制方式</w:t>
            </w:r>
            <w:r w:rsidRPr="00AB6137">
              <w:rPr>
                <w:rFonts w:ascii="宋体" w:hAnsi="宋体" w:cs="Arial"/>
                <w:kern w:val="0"/>
                <w:sz w:val="20"/>
                <w:szCs w:val="20"/>
              </w:rPr>
              <w:t>:OFDM</w:t>
            </w:r>
          </w:p>
        </w:tc>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只</w:t>
            </w:r>
          </w:p>
        </w:tc>
        <w:tc>
          <w:tcPr>
            <w:tcW w:w="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7000</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2019-12-31</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买方指定仓库地面交货</w:t>
            </w:r>
          </w:p>
        </w:tc>
        <w:tc>
          <w:tcPr>
            <w:tcW w:w="680" w:type="dxa"/>
            <w:tcBorders>
              <w:top w:val="nil"/>
              <w:left w:val="nil"/>
              <w:bottom w:val="single" w:sz="4" w:space="0" w:color="000000"/>
              <w:right w:val="nil"/>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 xml:space="preserve">　</w:t>
            </w:r>
          </w:p>
        </w:tc>
        <w:tc>
          <w:tcPr>
            <w:tcW w:w="2030" w:type="dxa"/>
            <w:tcBorders>
              <w:top w:val="nil"/>
              <w:left w:val="single" w:sz="4" w:space="0" w:color="000000"/>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2809-500138761-00004</w:t>
            </w:r>
          </w:p>
        </w:tc>
      </w:tr>
      <w:tr w:rsidR="007F229C" w:rsidRPr="00AB6137" w:rsidTr="00AB6137">
        <w:trPr>
          <w:trHeight w:val="960"/>
        </w:trPr>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包</w:t>
            </w:r>
            <w:r w:rsidRPr="00AB6137">
              <w:rPr>
                <w:rFonts w:ascii="宋体" w:hAnsi="宋体" w:cs="Arial"/>
                <w:kern w:val="0"/>
                <w:sz w:val="20"/>
                <w:szCs w:val="20"/>
              </w:rPr>
              <w:t>2</w:t>
            </w:r>
          </w:p>
        </w:tc>
        <w:tc>
          <w:tcPr>
            <w:tcW w:w="1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050021405800010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青海省电力公司黄化供电公司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国网青海黄化供电公司</w:t>
            </w:r>
            <w:r w:rsidRPr="00AB6137">
              <w:rPr>
                <w:rFonts w:ascii="宋体" w:hAnsi="宋体" w:cs="Arial"/>
                <w:kern w:val="0"/>
                <w:sz w:val="20"/>
                <w:szCs w:val="20"/>
              </w:rPr>
              <w:t>2019</w:t>
            </w:r>
            <w:r w:rsidRPr="00AB6137">
              <w:rPr>
                <w:rFonts w:ascii="宋体" w:hAnsi="宋体" w:cs="Arial" w:hint="eastAsia"/>
                <w:kern w:val="0"/>
                <w:sz w:val="20"/>
                <w:szCs w:val="20"/>
              </w:rPr>
              <w:t>年营销关键基础设施信息安全改造（无加密芯片更换改造）</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无</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本地</w:t>
            </w:r>
            <w:r w:rsidRPr="00AB6137">
              <w:rPr>
                <w:rFonts w:ascii="宋体" w:cs="Arial"/>
                <w:kern w:val="0"/>
                <w:sz w:val="20"/>
                <w:szCs w:val="20"/>
              </w:rPr>
              <w:t>,</w:t>
            </w:r>
            <w:r w:rsidRPr="00AB6137">
              <w:rPr>
                <w:rFonts w:ascii="宋体" w:hAnsi="宋体" w:cs="Arial" w:hint="eastAsia"/>
                <w:kern w:val="0"/>
                <w:sz w:val="20"/>
                <w:szCs w:val="20"/>
              </w:rPr>
              <w:t>集中器</w:t>
            </w:r>
            <w:r w:rsidRPr="00AB6137">
              <w:rPr>
                <w:rFonts w:ascii="宋体" w:hAnsi="宋体" w:cs="Arial"/>
                <w:kern w:val="0"/>
                <w:sz w:val="20"/>
                <w:szCs w:val="20"/>
              </w:rPr>
              <w:t>I</w:t>
            </w:r>
            <w:r w:rsidRPr="00AB6137">
              <w:rPr>
                <w:rFonts w:ascii="宋体" w:hAnsi="宋体" w:cs="Arial" w:hint="eastAsia"/>
                <w:kern w:val="0"/>
                <w:sz w:val="20"/>
                <w:szCs w:val="20"/>
              </w:rPr>
              <w:t>型</w:t>
            </w:r>
            <w:r w:rsidRPr="00AB6137">
              <w:rPr>
                <w:rFonts w:ascii="宋体" w:hAnsi="宋体" w:cs="Arial"/>
                <w:kern w:val="0"/>
                <w:sz w:val="20"/>
                <w:szCs w:val="20"/>
              </w:rPr>
              <w:t>,HPLC,</w:t>
            </w:r>
            <w:r w:rsidRPr="00AB6137">
              <w:rPr>
                <w:rFonts w:ascii="宋体" w:hAnsi="宋体" w:cs="Arial" w:hint="eastAsia"/>
                <w:kern w:val="0"/>
                <w:sz w:val="20"/>
                <w:szCs w:val="20"/>
              </w:rPr>
              <w:t>无</w:t>
            </w:r>
            <w:r w:rsidRPr="00AB6137">
              <w:rPr>
                <w:rFonts w:ascii="宋体" w:hAnsi="宋体" w:cs="Arial"/>
                <w:kern w:val="0"/>
                <w:sz w:val="20"/>
                <w:szCs w:val="20"/>
              </w:rPr>
              <w:t>,OFDM</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通信单元类别</w:t>
            </w:r>
            <w:r w:rsidRPr="00AB6137">
              <w:rPr>
                <w:rFonts w:ascii="宋体" w:hAnsi="宋体" w:cs="Arial"/>
                <w:kern w:val="0"/>
                <w:sz w:val="20"/>
                <w:szCs w:val="20"/>
              </w:rPr>
              <w:t>:</w:t>
            </w:r>
            <w:r w:rsidRPr="00AB6137">
              <w:rPr>
                <w:rFonts w:ascii="宋体" w:hAnsi="宋体" w:cs="Arial" w:hint="eastAsia"/>
                <w:kern w:val="0"/>
                <w:sz w:val="20"/>
                <w:szCs w:val="20"/>
              </w:rPr>
              <w:t>本地</w:t>
            </w:r>
            <w:r w:rsidRPr="00AB6137">
              <w:rPr>
                <w:rFonts w:ascii="宋体" w:cs="Arial"/>
                <w:kern w:val="0"/>
                <w:sz w:val="20"/>
                <w:szCs w:val="20"/>
              </w:rPr>
              <w:t>,</w:t>
            </w:r>
            <w:r w:rsidRPr="00AB6137">
              <w:rPr>
                <w:rFonts w:ascii="宋体" w:hAnsi="宋体" w:cs="Arial" w:hint="eastAsia"/>
                <w:kern w:val="0"/>
                <w:sz w:val="20"/>
                <w:szCs w:val="20"/>
              </w:rPr>
              <w:t>适用终端</w:t>
            </w:r>
            <w:r w:rsidRPr="00AB6137">
              <w:rPr>
                <w:rFonts w:ascii="宋体" w:hAnsi="宋体" w:cs="Arial"/>
                <w:kern w:val="0"/>
                <w:sz w:val="20"/>
                <w:szCs w:val="20"/>
              </w:rPr>
              <w:t>/</w:t>
            </w:r>
            <w:r w:rsidRPr="00AB6137">
              <w:rPr>
                <w:rFonts w:ascii="宋体" w:hAnsi="宋体" w:cs="Arial" w:hint="eastAsia"/>
                <w:kern w:val="0"/>
                <w:sz w:val="20"/>
                <w:szCs w:val="20"/>
              </w:rPr>
              <w:t>表类型</w:t>
            </w:r>
            <w:r w:rsidRPr="00AB6137">
              <w:rPr>
                <w:rFonts w:ascii="宋体" w:hAnsi="宋体" w:cs="Arial"/>
                <w:kern w:val="0"/>
                <w:sz w:val="20"/>
                <w:szCs w:val="20"/>
              </w:rPr>
              <w:t>:</w:t>
            </w:r>
            <w:r w:rsidRPr="00AB6137">
              <w:rPr>
                <w:rFonts w:ascii="宋体" w:hAnsi="宋体" w:cs="Arial" w:hint="eastAsia"/>
                <w:kern w:val="0"/>
                <w:sz w:val="20"/>
                <w:szCs w:val="20"/>
              </w:rPr>
              <w:t>集中器</w:t>
            </w:r>
            <w:r w:rsidRPr="00AB6137">
              <w:rPr>
                <w:rFonts w:ascii="宋体" w:hAnsi="宋体" w:cs="Arial"/>
                <w:kern w:val="0"/>
                <w:sz w:val="20"/>
                <w:szCs w:val="20"/>
              </w:rPr>
              <w:t>I</w:t>
            </w:r>
            <w:r w:rsidRPr="00AB6137">
              <w:rPr>
                <w:rFonts w:ascii="宋体" w:hAnsi="宋体" w:cs="Arial" w:hint="eastAsia"/>
                <w:kern w:val="0"/>
                <w:sz w:val="20"/>
                <w:szCs w:val="20"/>
              </w:rPr>
              <w:t>型</w:t>
            </w:r>
            <w:r w:rsidRPr="00AB6137">
              <w:rPr>
                <w:rFonts w:ascii="宋体" w:cs="Arial"/>
                <w:kern w:val="0"/>
                <w:sz w:val="20"/>
                <w:szCs w:val="20"/>
              </w:rPr>
              <w:t>,</w:t>
            </w:r>
            <w:r w:rsidRPr="00AB6137">
              <w:rPr>
                <w:rFonts w:ascii="宋体" w:hAnsi="宋体" w:cs="Arial" w:hint="eastAsia"/>
                <w:kern w:val="0"/>
                <w:sz w:val="20"/>
                <w:szCs w:val="20"/>
              </w:rPr>
              <w:t>通信方式</w:t>
            </w:r>
            <w:r w:rsidRPr="00AB6137">
              <w:rPr>
                <w:rFonts w:ascii="宋体" w:hAnsi="宋体" w:cs="Arial"/>
                <w:kern w:val="0"/>
                <w:sz w:val="20"/>
                <w:szCs w:val="20"/>
              </w:rPr>
              <w:t>:HPLC,</w:t>
            </w:r>
            <w:r w:rsidRPr="00AB6137">
              <w:rPr>
                <w:rFonts w:ascii="宋体" w:hAnsi="宋体" w:cs="Arial" w:hint="eastAsia"/>
                <w:kern w:val="0"/>
                <w:sz w:val="20"/>
                <w:szCs w:val="20"/>
              </w:rPr>
              <w:t>频率范围</w:t>
            </w:r>
            <w:r w:rsidRPr="00AB6137">
              <w:rPr>
                <w:rFonts w:ascii="宋体" w:hAnsi="宋体" w:cs="Arial"/>
                <w:kern w:val="0"/>
                <w:sz w:val="20"/>
                <w:szCs w:val="20"/>
              </w:rPr>
              <w:t>/</w:t>
            </w:r>
            <w:r w:rsidRPr="00AB6137">
              <w:rPr>
                <w:rFonts w:ascii="宋体" w:hAnsi="宋体" w:cs="Arial" w:hint="eastAsia"/>
                <w:kern w:val="0"/>
                <w:sz w:val="20"/>
                <w:szCs w:val="20"/>
              </w:rPr>
              <w:t>中心频率</w:t>
            </w:r>
            <w:r w:rsidRPr="00AB6137">
              <w:rPr>
                <w:rFonts w:ascii="宋体" w:hAnsi="宋体" w:cs="Arial"/>
                <w:kern w:val="0"/>
                <w:sz w:val="20"/>
                <w:szCs w:val="20"/>
              </w:rPr>
              <w:t>:</w:t>
            </w:r>
            <w:r w:rsidRPr="00AB6137">
              <w:rPr>
                <w:rFonts w:ascii="宋体" w:hAnsi="宋体" w:cs="Arial" w:hint="eastAsia"/>
                <w:kern w:val="0"/>
                <w:sz w:val="20"/>
                <w:szCs w:val="20"/>
              </w:rPr>
              <w:t>无</w:t>
            </w:r>
            <w:r w:rsidRPr="00AB6137">
              <w:rPr>
                <w:rFonts w:ascii="宋体" w:cs="Arial"/>
                <w:kern w:val="0"/>
                <w:sz w:val="20"/>
                <w:szCs w:val="20"/>
              </w:rPr>
              <w:t>,</w:t>
            </w:r>
            <w:r w:rsidRPr="00AB6137">
              <w:rPr>
                <w:rFonts w:ascii="宋体" w:hAnsi="宋体" w:cs="Arial" w:hint="eastAsia"/>
                <w:kern w:val="0"/>
                <w:sz w:val="20"/>
                <w:szCs w:val="20"/>
              </w:rPr>
              <w:t>调制方式</w:t>
            </w:r>
            <w:r w:rsidRPr="00AB6137">
              <w:rPr>
                <w:rFonts w:ascii="宋体" w:hAnsi="宋体" w:cs="Arial"/>
                <w:kern w:val="0"/>
                <w:sz w:val="20"/>
                <w:szCs w:val="20"/>
              </w:rPr>
              <w:t>:OFDM</w:t>
            </w:r>
          </w:p>
        </w:tc>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只</w:t>
            </w:r>
          </w:p>
        </w:tc>
        <w:tc>
          <w:tcPr>
            <w:tcW w:w="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550</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2019-12-31</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买方指定仓库地面交货</w:t>
            </w:r>
          </w:p>
        </w:tc>
        <w:tc>
          <w:tcPr>
            <w:tcW w:w="680" w:type="dxa"/>
            <w:tcBorders>
              <w:top w:val="nil"/>
              <w:left w:val="nil"/>
              <w:bottom w:val="single" w:sz="4" w:space="0" w:color="000000"/>
              <w:right w:val="nil"/>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 xml:space="preserve">　</w:t>
            </w:r>
          </w:p>
        </w:tc>
        <w:tc>
          <w:tcPr>
            <w:tcW w:w="2030" w:type="dxa"/>
            <w:tcBorders>
              <w:top w:val="nil"/>
              <w:left w:val="single" w:sz="4" w:space="0" w:color="000000"/>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2809-500138758-00008</w:t>
            </w:r>
          </w:p>
        </w:tc>
      </w:tr>
      <w:tr w:rsidR="007F229C" w:rsidRPr="00AB6137" w:rsidTr="00AB6137">
        <w:trPr>
          <w:trHeight w:val="960"/>
        </w:trPr>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包</w:t>
            </w:r>
            <w:r w:rsidRPr="00AB6137">
              <w:rPr>
                <w:rFonts w:ascii="宋体" w:hAnsi="宋体" w:cs="Arial"/>
                <w:kern w:val="0"/>
                <w:sz w:val="20"/>
                <w:szCs w:val="20"/>
              </w:rPr>
              <w:t>2</w:t>
            </w:r>
          </w:p>
        </w:tc>
        <w:tc>
          <w:tcPr>
            <w:tcW w:w="1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050021165600080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青海省电力公司黄化供电公司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国网青海黄化供电公司</w:t>
            </w:r>
            <w:r w:rsidRPr="00AB6137">
              <w:rPr>
                <w:rFonts w:ascii="宋体" w:hAnsi="宋体" w:cs="Arial"/>
                <w:kern w:val="0"/>
                <w:sz w:val="20"/>
                <w:szCs w:val="20"/>
              </w:rPr>
              <w:t>2019</w:t>
            </w:r>
            <w:r w:rsidRPr="00AB6137">
              <w:rPr>
                <w:rFonts w:ascii="宋体" w:hAnsi="宋体" w:cs="Arial" w:hint="eastAsia"/>
                <w:kern w:val="0"/>
                <w:sz w:val="20"/>
                <w:szCs w:val="20"/>
              </w:rPr>
              <w:t>年用电信息采集系统适应性升级改造</w:t>
            </w:r>
            <w:r w:rsidRPr="00AB6137">
              <w:rPr>
                <w:rFonts w:ascii="宋体" w:cs="Arial"/>
                <w:kern w:val="0"/>
                <w:sz w:val="20"/>
                <w:szCs w:val="20"/>
              </w:rPr>
              <w:t>-</w:t>
            </w:r>
            <w:r w:rsidRPr="00AB6137">
              <w:rPr>
                <w:rFonts w:ascii="宋体" w:hAnsi="宋体" w:cs="Arial" w:hint="eastAsia"/>
                <w:kern w:val="0"/>
                <w:sz w:val="20"/>
                <w:szCs w:val="20"/>
              </w:rPr>
              <w:t>成本性</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无</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本地</w:t>
            </w:r>
            <w:r w:rsidRPr="00AB6137">
              <w:rPr>
                <w:rFonts w:ascii="宋体" w:hAnsi="宋体" w:cs="Arial"/>
                <w:kern w:val="0"/>
                <w:sz w:val="20"/>
                <w:szCs w:val="20"/>
              </w:rPr>
              <w:t>,2</w:t>
            </w:r>
            <w:r w:rsidRPr="00AB6137">
              <w:rPr>
                <w:rFonts w:ascii="宋体" w:hAnsi="宋体" w:cs="Arial" w:hint="eastAsia"/>
                <w:kern w:val="0"/>
                <w:sz w:val="20"/>
                <w:szCs w:val="20"/>
              </w:rPr>
              <w:t>级单相表</w:t>
            </w:r>
            <w:r w:rsidRPr="00AB6137">
              <w:rPr>
                <w:rFonts w:ascii="宋体" w:hAnsi="宋体" w:cs="Arial"/>
                <w:kern w:val="0"/>
                <w:sz w:val="20"/>
                <w:szCs w:val="20"/>
              </w:rPr>
              <w:t>,HPLC,</w:t>
            </w:r>
            <w:r w:rsidRPr="00AB6137">
              <w:rPr>
                <w:rFonts w:ascii="宋体" w:hAnsi="宋体" w:cs="Arial" w:hint="eastAsia"/>
                <w:kern w:val="0"/>
                <w:sz w:val="20"/>
                <w:szCs w:val="20"/>
              </w:rPr>
              <w:t>无</w:t>
            </w:r>
            <w:r w:rsidRPr="00AB6137">
              <w:rPr>
                <w:rFonts w:ascii="宋体" w:hAnsi="宋体" w:cs="Arial"/>
                <w:kern w:val="0"/>
                <w:sz w:val="20"/>
                <w:szCs w:val="20"/>
              </w:rPr>
              <w:t>,OFDM</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通信单元类别</w:t>
            </w:r>
            <w:r w:rsidRPr="00AB6137">
              <w:rPr>
                <w:rFonts w:ascii="宋体" w:hAnsi="宋体" w:cs="Arial"/>
                <w:kern w:val="0"/>
                <w:sz w:val="20"/>
                <w:szCs w:val="20"/>
              </w:rPr>
              <w:t>:</w:t>
            </w:r>
            <w:r w:rsidRPr="00AB6137">
              <w:rPr>
                <w:rFonts w:ascii="宋体" w:hAnsi="宋体" w:cs="Arial" w:hint="eastAsia"/>
                <w:kern w:val="0"/>
                <w:sz w:val="20"/>
                <w:szCs w:val="20"/>
              </w:rPr>
              <w:t>本地</w:t>
            </w:r>
            <w:r w:rsidRPr="00AB6137">
              <w:rPr>
                <w:rFonts w:ascii="宋体" w:cs="Arial"/>
                <w:kern w:val="0"/>
                <w:sz w:val="20"/>
                <w:szCs w:val="20"/>
              </w:rPr>
              <w:t>,</w:t>
            </w:r>
            <w:r w:rsidRPr="00AB6137">
              <w:rPr>
                <w:rFonts w:ascii="宋体" w:hAnsi="宋体" w:cs="Arial" w:hint="eastAsia"/>
                <w:kern w:val="0"/>
                <w:sz w:val="20"/>
                <w:szCs w:val="20"/>
              </w:rPr>
              <w:t>适用终端</w:t>
            </w:r>
            <w:r w:rsidRPr="00AB6137">
              <w:rPr>
                <w:rFonts w:ascii="宋体" w:hAnsi="宋体" w:cs="Arial"/>
                <w:kern w:val="0"/>
                <w:sz w:val="20"/>
                <w:szCs w:val="20"/>
              </w:rPr>
              <w:t>/</w:t>
            </w:r>
            <w:r w:rsidRPr="00AB6137">
              <w:rPr>
                <w:rFonts w:ascii="宋体" w:hAnsi="宋体" w:cs="Arial" w:hint="eastAsia"/>
                <w:kern w:val="0"/>
                <w:sz w:val="20"/>
                <w:szCs w:val="20"/>
              </w:rPr>
              <w:t>表类型</w:t>
            </w:r>
            <w:r w:rsidRPr="00AB6137">
              <w:rPr>
                <w:rFonts w:ascii="宋体" w:hAnsi="宋体" w:cs="Arial"/>
                <w:kern w:val="0"/>
                <w:sz w:val="20"/>
                <w:szCs w:val="20"/>
              </w:rPr>
              <w:t>:2</w:t>
            </w:r>
            <w:r w:rsidRPr="00AB6137">
              <w:rPr>
                <w:rFonts w:ascii="宋体" w:hAnsi="宋体" w:cs="Arial" w:hint="eastAsia"/>
                <w:kern w:val="0"/>
                <w:sz w:val="20"/>
                <w:szCs w:val="20"/>
              </w:rPr>
              <w:t>级单相表</w:t>
            </w:r>
            <w:r w:rsidRPr="00AB6137">
              <w:rPr>
                <w:rFonts w:ascii="宋体" w:cs="Arial"/>
                <w:kern w:val="0"/>
                <w:sz w:val="20"/>
                <w:szCs w:val="20"/>
              </w:rPr>
              <w:t>,</w:t>
            </w:r>
            <w:r w:rsidRPr="00AB6137">
              <w:rPr>
                <w:rFonts w:ascii="宋体" w:hAnsi="宋体" w:cs="Arial" w:hint="eastAsia"/>
                <w:kern w:val="0"/>
                <w:sz w:val="20"/>
                <w:szCs w:val="20"/>
              </w:rPr>
              <w:t>通信方式</w:t>
            </w:r>
            <w:r w:rsidRPr="00AB6137">
              <w:rPr>
                <w:rFonts w:ascii="宋体" w:hAnsi="宋体" w:cs="Arial"/>
                <w:kern w:val="0"/>
                <w:sz w:val="20"/>
                <w:szCs w:val="20"/>
              </w:rPr>
              <w:t>:HPLC,</w:t>
            </w:r>
            <w:r w:rsidRPr="00AB6137">
              <w:rPr>
                <w:rFonts w:ascii="宋体" w:hAnsi="宋体" w:cs="Arial" w:hint="eastAsia"/>
                <w:kern w:val="0"/>
                <w:sz w:val="20"/>
                <w:szCs w:val="20"/>
              </w:rPr>
              <w:t>频率范围</w:t>
            </w:r>
            <w:r w:rsidRPr="00AB6137">
              <w:rPr>
                <w:rFonts w:ascii="宋体" w:hAnsi="宋体" w:cs="Arial"/>
                <w:kern w:val="0"/>
                <w:sz w:val="20"/>
                <w:szCs w:val="20"/>
              </w:rPr>
              <w:t>/</w:t>
            </w:r>
            <w:r w:rsidRPr="00AB6137">
              <w:rPr>
                <w:rFonts w:ascii="宋体" w:hAnsi="宋体" w:cs="Arial" w:hint="eastAsia"/>
                <w:kern w:val="0"/>
                <w:sz w:val="20"/>
                <w:szCs w:val="20"/>
              </w:rPr>
              <w:t>中心频率</w:t>
            </w:r>
            <w:r w:rsidRPr="00AB6137">
              <w:rPr>
                <w:rFonts w:ascii="宋体" w:hAnsi="宋体" w:cs="Arial"/>
                <w:kern w:val="0"/>
                <w:sz w:val="20"/>
                <w:szCs w:val="20"/>
              </w:rPr>
              <w:t>:</w:t>
            </w:r>
            <w:r w:rsidRPr="00AB6137">
              <w:rPr>
                <w:rFonts w:ascii="宋体" w:hAnsi="宋体" w:cs="Arial" w:hint="eastAsia"/>
                <w:kern w:val="0"/>
                <w:sz w:val="20"/>
                <w:szCs w:val="20"/>
              </w:rPr>
              <w:t>无</w:t>
            </w:r>
            <w:r w:rsidRPr="00AB6137">
              <w:rPr>
                <w:rFonts w:ascii="宋体" w:cs="Arial"/>
                <w:kern w:val="0"/>
                <w:sz w:val="20"/>
                <w:szCs w:val="20"/>
              </w:rPr>
              <w:t>,</w:t>
            </w:r>
            <w:r w:rsidRPr="00AB6137">
              <w:rPr>
                <w:rFonts w:ascii="宋体" w:hAnsi="宋体" w:cs="Arial" w:hint="eastAsia"/>
                <w:kern w:val="0"/>
                <w:sz w:val="20"/>
                <w:szCs w:val="20"/>
              </w:rPr>
              <w:t>调制方式</w:t>
            </w:r>
            <w:r w:rsidRPr="00AB6137">
              <w:rPr>
                <w:rFonts w:ascii="宋体" w:hAnsi="宋体" w:cs="Arial"/>
                <w:kern w:val="0"/>
                <w:sz w:val="20"/>
                <w:szCs w:val="20"/>
              </w:rPr>
              <w:t>:OFDM</w:t>
            </w:r>
          </w:p>
        </w:tc>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只</w:t>
            </w:r>
          </w:p>
        </w:tc>
        <w:tc>
          <w:tcPr>
            <w:tcW w:w="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35550</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2019-12-31</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买方指定仓库地面交货</w:t>
            </w:r>
          </w:p>
        </w:tc>
        <w:tc>
          <w:tcPr>
            <w:tcW w:w="680" w:type="dxa"/>
            <w:tcBorders>
              <w:top w:val="nil"/>
              <w:left w:val="nil"/>
              <w:bottom w:val="single" w:sz="4" w:space="0" w:color="000000"/>
              <w:right w:val="nil"/>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 xml:space="preserve">　</w:t>
            </w:r>
          </w:p>
        </w:tc>
        <w:tc>
          <w:tcPr>
            <w:tcW w:w="2030" w:type="dxa"/>
            <w:tcBorders>
              <w:top w:val="nil"/>
              <w:left w:val="single" w:sz="4" w:space="0" w:color="000000"/>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2809-500138761-00008</w:t>
            </w:r>
          </w:p>
        </w:tc>
      </w:tr>
      <w:tr w:rsidR="007F229C" w:rsidRPr="00AB6137" w:rsidTr="00AB6137">
        <w:trPr>
          <w:trHeight w:val="960"/>
        </w:trPr>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包</w:t>
            </w:r>
            <w:r w:rsidRPr="00AB6137">
              <w:rPr>
                <w:rFonts w:ascii="宋体" w:hAnsi="宋体" w:cs="Arial"/>
                <w:kern w:val="0"/>
                <w:sz w:val="20"/>
                <w:szCs w:val="20"/>
              </w:rPr>
              <w:t>2</w:t>
            </w:r>
          </w:p>
        </w:tc>
        <w:tc>
          <w:tcPr>
            <w:tcW w:w="1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050021110300060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青海省电力公司黄化供电公司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国网青海黄化供电公司</w:t>
            </w:r>
            <w:r w:rsidRPr="00AB6137">
              <w:rPr>
                <w:rFonts w:ascii="宋体" w:hAnsi="宋体" w:cs="Arial"/>
                <w:kern w:val="0"/>
                <w:sz w:val="20"/>
                <w:szCs w:val="20"/>
              </w:rPr>
              <w:t>2019</w:t>
            </w:r>
            <w:r w:rsidRPr="00AB6137">
              <w:rPr>
                <w:rFonts w:ascii="宋体" w:hAnsi="宋体" w:cs="Arial" w:hint="eastAsia"/>
                <w:kern w:val="0"/>
                <w:sz w:val="20"/>
                <w:szCs w:val="20"/>
              </w:rPr>
              <w:t>年用电信息采集系统适应性升级改造</w:t>
            </w:r>
            <w:r w:rsidRPr="00AB6137">
              <w:rPr>
                <w:rFonts w:ascii="宋体" w:cs="Arial"/>
                <w:kern w:val="0"/>
                <w:sz w:val="20"/>
                <w:szCs w:val="20"/>
              </w:rPr>
              <w:t>-</w:t>
            </w:r>
            <w:r w:rsidRPr="00AB6137">
              <w:rPr>
                <w:rFonts w:ascii="宋体" w:hAnsi="宋体" w:cs="Arial" w:hint="eastAsia"/>
                <w:kern w:val="0"/>
                <w:sz w:val="20"/>
                <w:szCs w:val="20"/>
              </w:rPr>
              <w:t>资本性</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无</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本地</w:t>
            </w:r>
            <w:r w:rsidRPr="00AB6137">
              <w:rPr>
                <w:rFonts w:ascii="宋体" w:cs="Arial"/>
                <w:kern w:val="0"/>
                <w:sz w:val="20"/>
                <w:szCs w:val="20"/>
              </w:rPr>
              <w:t>,</w:t>
            </w:r>
            <w:r w:rsidRPr="00AB6137">
              <w:rPr>
                <w:rFonts w:ascii="宋体" w:hAnsi="宋体" w:cs="Arial" w:hint="eastAsia"/>
                <w:kern w:val="0"/>
                <w:sz w:val="20"/>
                <w:szCs w:val="20"/>
              </w:rPr>
              <w:t>集中器</w:t>
            </w:r>
            <w:r w:rsidRPr="00AB6137">
              <w:rPr>
                <w:rFonts w:ascii="宋体" w:hAnsi="宋体" w:cs="Arial"/>
                <w:kern w:val="0"/>
                <w:sz w:val="20"/>
                <w:szCs w:val="20"/>
              </w:rPr>
              <w:t>I</w:t>
            </w:r>
            <w:r w:rsidRPr="00AB6137">
              <w:rPr>
                <w:rFonts w:ascii="宋体" w:hAnsi="宋体" w:cs="Arial" w:hint="eastAsia"/>
                <w:kern w:val="0"/>
                <w:sz w:val="20"/>
                <w:szCs w:val="20"/>
              </w:rPr>
              <w:t>型</w:t>
            </w:r>
            <w:r w:rsidRPr="00AB6137">
              <w:rPr>
                <w:rFonts w:ascii="宋体" w:hAnsi="宋体" w:cs="Arial"/>
                <w:kern w:val="0"/>
                <w:sz w:val="20"/>
                <w:szCs w:val="20"/>
              </w:rPr>
              <w:t>,HPLC,</w:t>
            </w:r>
            <w:r w:rsidRPr="00AB6137">
              <w:rPr>
                <w:rFonts w:ascii="宋体" w:hAnsi="宋体" w:cs="Arial" w:hint="eastAsia"/>
                <w:kern w:val="0"/>
                <w:sz w:val="20"/>
                <w:szCs w:val="20"/>
              </w:rPr>
              <w:t>无</w:t>
            </w:r>
            <w:r w:rsidRPr="00AB6137">
              <w:rPr>
                <w:rFonts w:ascii="宋体" w:hAnsi="宋体" w:cs="Arial"/>
                <w:kern w:val="0"/>
                <w:sz w:val="20"/>
                <w:szCs w:val="20"/>
              </w:rPr>
              <w:t>,OFDM</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通信单元类别</w:t>
            </w:r>
            <w:r w:rsidRPr="00AB6137">
              <w:rPr>
                <w:rFonts w:ascii="宋体" w:hAnsi="宋体" w:cs="Arial"/>
                <w:kern w:val="0"/>
                <w:sz w:val="20"/>
                <w:szCs w:val="20"/>
              </w:rPr>
              <w:t>:</w:t>
            </w:r>
            <w:r w:rsidRPr="00AB6137">
              <w:rPr>
                <w:rFonts w:ascii="宋体" w:hAnsi="宋体" w:cs="Arial" w:hint="eastAsia"/>
                <w:kern w:val="0"/>
                <w:sz w:val="20"/>
                <w:szCs w:val="20"/>
              </w:rPr>
              <w:t>本地</w:t>
            </w:r>
            <w:r w:rsidRPr="00AB6137">
              <w:rPr>
                <w:rFonts w:ascii="宋体" w:cs="Arial"/>
                <w:kern w:val="0"/>
                <w:sz w:val="20"/>
                <w:szCs w:val="20"/>
              </w:rPr>
              <w:t>,</w:t>
            </w:r>
            <w:r w:rsidRPr="00AB6137">
              <w:rPr>
                <w:rFonts w:ascii="宋体" w:hAnsi="宋体" w:cs="Arial" w:hint="eastAsia"/>
                <w:kern w:val="0"/>
                <w:sz w:val="20"/>
                <w:szCs w:val="20"/>
              </w:rPr>
              <w:t>适用终端</w:t>
            </w:r>
            <w:r w:rsidRPr="00AB6137">
              <w:rPr>
                <w:rFonts w:ascii="宋体" w:hAnsi="宋体" w:cs="Arial"/>
                <w:kern w:val="0"/>
                <w:sz w:val="20"/>
                <w:szCs w:val="20"/>
              </w:rPr>
              <w:t>/</w:t>
            </w:r>
            <w:r w:rsidRPr="00AB6137">
              <w:rPr>
                <w:rFonts w:ascii="宋体" w:hAnsi="宋体" w:cs="Arial" w:hint="eastAsia"/>
                <w:kern w:val="0"/>
                <w:sz w:val="20"/>
                <w:szCs w:val="20"/>
              </w:rPr>
              <w:t>表类型</w:t>
            </w:r>
            <w:r w:rsidRPr="00AB6137">
              <w:rPr>
                <w:rFonts w:ascii="宋体" w:hAnsi="宋体" w:cs="Arial"/>
                <w:kern w:val="0"/>
                <w:sz w:val="20"/>
                <w:szCs w:val="20"/>
              </w:rPr>
              <w:t>:</w:t>
            </w:r>
            <w:r w:rsidRPr="00AB6137">
              <w:rPr>
                <w:rFonts w:ascii="宋体" w:hAnsi="宋体" w:cs="Arial" w:hint="eastAsia"/>
                <w:kern w:val="0"/>
                <w:sz w:val="20"/>
                <w:szCs w:val="20"/>
              </w:rPr>
              <w:t>集中器</w:t>
            </w:r>
            <w:r w:rsidRPr="00AB6137">
              <w:rPr>
                <w:rFonts w:ascii="宋体" w:hAnsi="宋体" w:cs="Arial"/>
                <w:kern w:val="0"/>
                <w:sz w:val="20"/>
                <w:szCs w:val="20"/>
              </w:rPr>
              <w:t>I</w:t>
            </w:r>
            <w:r w:rsidRPr="00AB6137">
              <w:rPr>
                <w:rFonts w:ascii="宋体" w:hAnsi="宋体" w:cs="Arial" w:hint="eastAsia"/>
                <w:kern w:val="0"/>
                <w:sz w:val="20"/>
                <w:szCs w:val="20"/>
              </w:rPr>
              <w:t>型</w:t>
            </w:r>
            <w:r w:rsidRPr="00AB6137">
              <w:rPr>
                <w:rFonts w:ascii="宋体" w:cs="Arial"/>
                <w:kern w:val="0"/>
                <w:sz w:val="20"/>
                <w:szCs w:val="20"/>
              </w:rPr>
              <w:t>,</w:t>
            </w:r>
            <w:r w:rsidRPr="00AB6137">
              <w:rPr>
                <w:rFonts w:ascii="宋体" w:hAnsi="宋体" w:cs="Arial" w:hint="eastAsia"/>
                <w:kern w:val="0"/>
                <w:sz w:val="20"/>
                <w:szCs w:val="20"/>
              </w:rPr>
              <w:t>通信方式</w:t>
            </w:r>
            <w:r w:rsidRPr="00AB6137">
              <w:rPr>
                <w:rFonts w:ascii="宋体" w:hAnsi="宋体" w:cs="Arial"/>
                <w:kern w:val="0"/>
                <w:sz w:val="20"/>
                <w:szCs w:val="20"/>
              </w:rPr>
              <w:t>:HPLC,</w:t>
            </w:r>
            <w:r w:rsidRPr="00AB6137">
              <w:rPr>
                <w:rFonts w:ascii="宋体" w:hAnsi="宋体" w:cs="Arial" w:hint="eastAsia"/>
                <w:kern w:val="0"/>
                <w:sz w:val="20"/>
                <w:szCs w:val="20"/>
              </w:rPr>
              <w:t>频率范围</w:t>
            </w:r>
            <w:r w:rsidRPr="00AB6137">
              <w:rPr>
                <w:rFonts w:ascii="宋体" w:hAnsi="宋体" w:cs="Arial"/>
                <w:kern w:val="0"/>
                <w:sz w:val="20"/>
                <w:szCs w:val="20"/>
              </w:rPr>
              <w:t>/</w:t>
            </w:r>
            <w:r w:rsidRPr="00AB6137">
              <w:rPr>
                <w:rFonts w:ascii="宋体" w:hAnsi="宋体" w:cs="Arial" w:hint="eastAsia"/>
                <w:kern w:val="0"/>
                <w:sz w:val="20"/>
                <w:szCs w:val="20"/>
              </w:rPr>
              <w:t>中心频率</w:t>
            </w:r>
            <w:r w:rsidRPr="00AB6137">
              <w:rPr>
                <w:rFonts w:ascii="宋体" w:hAnsi="宋体" w:cs="Arial"/>
                <w:kern w:val="0"/>
                <w:sz w:val="20"/>
                <w:szCs w:val="20"/>
              </w:rPr>
              <w:t>:</w:t>
            </w:r>
            <w:r w:rsidRPr="00AB6137">
              <w:rPr>
                <w:rFonts w:ascii="宋体" w:hAnsi="宋体" w:cs="Arial" w:hint="eastAsia"/>
                <w:kern w:val="0"/>
                <w:sz w:val="20"/>
                <w:szCs w:val="20"/>
              </w:rPr>
              <w:t>无</w:t>
            </w:r>
            <w:r w:rsidRPr="00AB6137">
              <w:rPr>
                <w:rFonts w:ascii="宋体" w:cs="Arial"/>
                <w:kern w:val="0"/>
                <w:sz w:val="20"/>
                <w:szCs w:val="20"/>
              </w:rPr>
              <w:t>,</w:t>
            </w:r>
            <w:r w:rsidRPr="00AB6137">
              <w:rPr>
                <w:rFonts w:ascii="宋体" w:hAnsi="宋体" w:cs="Arial" w:hint="eastAsia"/>
                <w:kern w:val="0"/>
                <w:sz w:val="20"/>
                <w:szCs w:val="20"/>
              </w:rPr>
              <w:t>调制方式</w:t>
            </w:r>
            <w:r w:rsidRPr="00AB6137">
              <w:rPr>
                <w:rFonts w:ascii="宋体" w:hAnsi="宋体" w:cs="Arial"/>
                <w:kern w:val="0"/>
                <w:sz w:val="20"/>
                <w:szCs w:val="20"/>
              </w:rPr>
              <w:t>:OFDM</w:t>
            </w:r>
          </w:p>
        </w:tc>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只</w:t>
            </w:r>
          </w:p>
        </w:tc>
        <w:tc>
          <w:tcPr>
            <w:tcW w:w="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450</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2019-12-31</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买方指定仓库地面交货</w:t>
            </w:r>
          </w:p>
        </w:tc>
        <w:tc>
          <w:tcPr>
            <w:tcW w:w="680" w:type="dxa"/>
            <w:tcBorders>
              <w:top w:val="nil"/>
              <w:left w:val="nil"/>
              <w:bottom w:val="single" w:sz="4" w:space="0" w:color="000000"/>
              <w:right w:val="nil"/>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 xml:space="preserve">　</w:t>
            </w:r>
          </w:p>
        </w:tc>
        <w:tc>
          <w:tcPr>
            <w:tcW w:w="2030" w:type="dxa"/>
            <w:tcBorders>
              <w:top w:val="nil"/>
              <w:left w:val="single" w:sz="4" w:space="0" w:color="000000"/>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2809-500138758-00005</w:t>
            </w:r>
          </w:p>
        </w:tc>
      </w:tr>
      <w:tr w:rsidR="007F229C" w:rsidRPr="00AB6137" w:rsidTr="00AB6137">
        <w:trPr>
          <w:trHeight w:val="960"/>
        </w:trPr>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包</w:t>
            </w:r>
            <w:r w:rsidRPr="00AB6137">
              <w:rPr>
                <w:rFonts w:ascii="宋体" w:hAnsi="宋体" w:cs="Arial"/>
                <w:kern w:val="0"/>
                <w:sz w:val="20"/>
                <w:szCs w:val="20"/>
              </w:rPr>
              <w:t>2</w:t>
            </w:r>
          </w:p>
        </w:tc>
        <w:tc>
          <w:tcPr>
            <w:tcW w:w="1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050021405900010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青海省电力公司黄化供电公司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国网青海黄化供电公司</w:t>
            </w:r>
            <w:r w:rsidRPr="00AB6137">
              <w:rPr>
                <w:rFonts w:ascii="宋体" w:hAnsi="宋体" w:cs="Arial"/>
                <w:kern w:val="0"/>
                <w:sz w:val="20"/>
                <w:szCs w:val="20"/>
              </w:rPr>
              <w:t>2019</w:t>
            </w:r>
            <w:r w:rsidRPr="00AB6137">
              <w:rPr>
                <w:rFonts w:ascii="宋体" w:hAnsi="宋体" w:cs="Arial" w:hint="eastAsia"/>
                <w:kern w:val="0"/>
                <w:sz w:val="20"/>
                <w:szCs w:val="20"/>
              </w:rPr>
              <w:t>年用电信息采集系统适应性升级改造</w:t>
            </w:r>
            <w:r w:rsidRPr="00AB6137">
              <w:rPr>
                <w:rFonts w:ascii="宋体" w:cs="Arial"/>
                <w:kern w:val="0"/>
                <w:sz w:val="20"/>
                <w:szCs w:val="20"/>
              </w:rPr>
              <w:t>-</w:t>
            </w:r>
            <w:r w:rsidRPr="00AB6137">
              <w:rPr>
                <w:rFonts w:ascii="宋体" w:hAnsi="宋体" w:cs="Arial" w:hint="eastAsia"/>
                <w:kern w:val="0"/>
                <w:sz w:val="20"/>
                <w:szCs w:val="20"/>
              </w:rPr>
              <w:t>资本性</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无</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本地</w:t>
            </w:r>
            <w:r w:rsidRPr="00AB6137">
              <w:rPr>
                <w:rFonts w:ascii="宋体" w:cs="Arial"/>
                <w:kern w:val="0"/>
                <w:sz w:val="20"/>
                <w:szCs w:val="20"/>
              </w:rPr>
              <w:t>,</w:t>
            </w:r>
            <w:r w:rsidRPr="00AB6137">
              <w:rPr>
                <w:rFonts w:ascii="宋体" w:hAnsi="宋体" w:cs="Arial" w:hint="eastAsia"/>
                <w:kern w:val="0"/>
                <w:sz w:val="20"/>
                <w:szCs w:val="20"/>
              </w:rPr>
              <w:t>采集器</w:t>
            </w:r>
            <w:r w:rsidRPr="00AB6137">
              <w:rPr>
                <w:rFonts w:ascii="宋体" w:hAnsi="宋体" w:cs="Arial"/>
                <w:kern w:val="0"/>
                <w:sz w:val="20"/>
                <w:szCs w:val="20"/>
              </w:rPr>
              <w:t>I</w:t>
            </w:r>
            <w:r w:rsidRPr="00AB6137">
              <w:rPr>
                <w:rFonts w:ascii="宋体" w:hAnsi="宋体" w:cs="Arial" w:hint="eastAsia"/>
                <w:kern w:val="0"/>
                <w:sz w:val="20"/>
                <w:szCs w:val="20"/>
              </w:rPr>
              <w:t>型</w:t>
            </w:r>
            <w:r w:rsidRPr="00AB6137">
              <w:rPr>
                <w:rFonts w:ascii="宋体" w:hAnsi="宋体" w:cs="Arial"/>
                <w:kern w:val="0"/>
                <w:sz w:val="20"/>
                <w:szCs w:val="20"/>
              </w:rPr>
              <w:t>,HPLC,</w:t>
            </w:r>
            <w:r w:rsidRPr="00AB6137">
              <w:rPr>
                <w:rFonts w:ascii="宋体" w:hAnsi="宋体" w:cs="Arial" w:hint="eastAsia"/>
                <w:kern w:val="0"/>
                <w:sz w:val="20"/>
                <w:szCs w:val="20"/>
              </w:rPr>
              <w:t>无</w:t>
            </w:r>
            <w:r w:rsidRPr="00AB6137">
              <w:rPr>
                <w:rFonts w:ascii="宋体" w:hAnsi="宋体" w:cs="Arial"/>
                <w:kern w:val="0"/>
                <w:sz w:val="20"/>
                <w:szCs w:val="20"/>
              </w:rPr>
              <w:t>,OFDM</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通信单元类别</w:t>
            </w:r>
            <w:r w:rsidRPr="00AB6137">
              <w:rPr>
                <w:rFonts w:ascii="宋体" w:hAnsi="宋体" w:cs="Arial"/>
                <w:kern w:val="0"/>
                <w:sz w:val="20"/>
                <w:szCs w:val="20"/>
              </w:rPr>
              <w:t>:</w:t>
            </w:r>
            <w:r w:rsidRPr="00AB6137">
              <w:rPr>
                <w:rFonts w:ascii="宋体" w:hAnsi="宋体" w:cs="Arial" w:hint="eastAsia"/>
                <w:kern w:val="0"/>
                <w:sz w:val="20"/>
                <w:szCs w:val="20"/>
              </w:rPr>
              <w:t>本地</w:t>
            </w:r>
            <w:r w:rsidRPr="00AB6137">
              <w:rPr>
                <w:rFonts w:ascii="宋体" w:cs="Arial"/>
                <w:kern w:val="0"/>
                <w:sz w:val="20"/>
                <w:szCs w:val="20"/>
              </w:rPr>
              <w:t>,</w:t>
            </w:r>
            <w:r w:rsidRPr="00AB6137">
              <w:rPr>
                <w:rFonts w:ascii="宋体" w:hAnsi="宋体" w:cs="Arial" w:hint="eastAsia"/>
                <w:kern w:val="0"/>
                <w:sz w:val="20"/>
                <w:szCs w:val="20"/>
              </w:rPr>
              <w:t>适用终端</w:t>
            </w:r>
            <w:r w:rsidRPr="00AB6137">
              <w:rPr>
                <w:rFonts w:ascii="宋体" w:hAnsi="宋体" w:cs="Arial"/>
                <w:kern w:val="0"/>
                <w:sz w:val="20"/>
                <w:szCs w:val="20"/>
              </w:rPr>
              <w:t>/</w:t>
            </w:r>
            <w:r w:rsidRPr="00AB6137">
              <w:rPr>
                <w:rFonts w:ascii="宋体" w:hAnsi="宋体" w:cs="Arial" w:hint="eastAsia"/>
                <w:kern w:val="0"/>
                <w:sz w:val="20"/>
                <w:szCs w:val="20"/>
              </w:rPr>
              <w:t>表类型</w:t>
            </w:r>
            <w:r w:rsidRPr="00AB6137">
              <w:rPr>
                <w:rFonts w:ascii="宋体" w:hAnsi="宋体" w:cs="Arial"/>
                <w:kern w:val="0"/>
                <w:sz w:val="20"/>
                <w:szCs w:val="20"/>
              </w:rPr>
              <w:t>:</w:t>
            </w:r>
            <w:r w:rsidRPr="00AB6137">
              <w:rPr>
                <w:rFonts w:ascii="宋体" w:hAnsi="宋体" w:cs="Arial" w:hint="eastAsia"/>
                <w:kern w:val="0"/>
                <w:sz w:val="20"/>
                <w:szCs w:val="20"/>
              </w:rPr>
              <w:t>采集器</w:t>
            </w:r>
            <w:r w:rsidRPr="00AB6137">
              <w:rPr>
                <w:rFonts w:ascii="宋体" w:hAnsi="宋体" w:cs="Arial"/>
                <w:kern w:val="0"/>
                <w:sz w:val="20"/>
                <w:szCs w:val="20"/>
              </w:rPr>
              <w:t>I</w:t>
            </w:r>
            <w:r w:rsidRPr="00AB6137">
              <w:rPr>
                <w:rFonts w:ascii="宋体" w:hAnsi="宋体" w:cs="Arial" w:hint="eastAsia"/>
                <w:kern w:val="0"/>
                <w:sz w:val="20"/>
                <w:szCs w:val="20"/>
              </w:rPr>
              <w:t>型</w:t>
            </w:r>
            <w:r w:rsidRPr="00AB6137">
              <w:rPr>
                <w:rFonts w:ascii="宋体" w:cs="Arial"/>
                <w:kern w:val="0"/>
                <w:sz w:val="20"/>
                <w:szCs w:val="20"/>
              </w:rPr>
              <w:t>,</w:t>
            </w:r>
            <w:r w:rsidRPr="00AB6137">
              <w:rPr>
                <w:rFonts w:ascii="宋体" w:hAnsi="宋体" w:cs="Arial" w:hint="eastAsia"/>
                <w:kern w:val="0"/>
                <w:sz w:val="20"/>
                <w:szCs w:val="20"/>
              </w:rPr>
              <w:t>通信方式</w:t>
            </w:r>
            <w:r w:rsidRPr="00AB6137">
              <w:rPr>
                <w:rFonts w:ascii="宋体" w:hAnsi="宋体" w:cs="Arial"/>
                <w:kern w:val="0"/>
                <w:sz w:val="20"/>
                <w:szCs w:val="20"/>
              </w:rPr>
              <w:t>:HPLC,</w:t>
            </w:r>
            <w:r w:rsidRPr="00AB6137">
              <w:rPr>
                <w:rFonts w:ascii="宋体" w:hAnsi="宋体" w:cs="Arial" w:hint="eastAsia"/>
                <w:kern w:val="0"/>
                <w:sz w:val="20"/>
                <w:szCs w:val="20"/>
              </w:rPr>
              <w:t>频率范围</w:t>
            </w:r>
            <w:r w:rsidRPr="00AB6137">
              <w:rPr>
                <w:rFonts w:ascii="宋体" w:hAnsi="宋体" w:cs="Arial"/>
                <w:kern w:val="0"/>
                <w:sz w:val="20"/>
                <w:szCs w:val="20"/>
              </w:rPr>
              <w:t>/</w:t>
            </w:r>
            <w:r w:rsidRPr="00AB6137">
              <w:rPr>
                <w:rFonts w:ascii="宋体" w:hAnsi="宋体" w:cs="Arial" w:hint="eastAsia"/>
                <w:kern w:val="0"/>
                <w:sz w:val="20"/>
                <w:szCs w:val="20"/>
              </w:rPr>
              <w:t>中心频率</w:t>
            </w:r>
            <w:r w:rsidRPr="00AB6137">
              <w:rPr>
                <w:rFonts w:ascii="宋体" w:hAnsi="宋体" w:cs="Arial"/>
                <w:kern w:val="0"/>
                <w:sz w:val="20"/>
                <w:szCs w:val="20"/>
              </w:rPr>
              <w:t>:</w:t>
            </w:r>
            <w:r w:rsidRPr="00AB6137">
              <w:rPr>
                <w:rFonts w:ascii="宋体" w:hAnsi="宋体" w:cs="Arial" w:hint="eastAsia"/>
                <w:kern w:val="0"/>
                <w:sz w:val="20"/>
                <w:szCs w:val="20"/>
              </w:rPr>
              <w:t>无</w:t>
            </w:r>
            <w:r w:rsidRPr="00AB6137">
              <w:rPr>
                <w:rFonts w:ascii="宋体" w:cs="Arial"/>
                <w:kern w:val="0"/>
                <w:sz w:val="20"/>
                <w:szCs w:val="20"/>
              </w:rPr>
              <w:t>,</w:t>
            </w:r>
            <w:r w:rsidRPr="00AB6137">
              <w:rPr>
                <w:rFonts w:ascii="宋体" w:hAnsi="宋体" w:cs="Arial" w:hint="eastAsia"/>
                <w:kern w:val="0"/>
                <w:sz w:val="20"/>
                <w:szCs w:val="20"/>
              </w:rPr>
              <w:t>调制方式</w:t>
            </w:r>
            <w:r w:rsidRPr="00AB6137">
              <w:rPr>
                <w:rFonts w:ascii="宋体" w:hAnsi="宋体" w:cs="Arial"/>
                <w:kern w:val="0"/>
                <w:sz w:val="20"/>
                <w:szCs w:val="20"/>
              </w:rPr>
              <w:t>:OFDM</w:t>
            </w:r>
          </w:p>
        </w:tc>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只</w:t>
            </w:r>
          </w:p>
        </w:tc>
        <w:tc>
          <w:tcPr>
            <w:tcW w:w="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600</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2019-12-31</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买方指定仓库地面交货</w:t>
            </w:r>
          </w:p>
        </w:tc>
        <w:tc>
          <w:tcPr>
            <w:tcW w:w="680" w:type="dxa"/>
            <w:tcBorders>
              <w:top w:val="nil"/>
              <w:left w:val="nil"/>
              <w:bottom w:val="single" w:sz="4" w:space="0" w:color="000000"/>
              <w:right w:val="nil"/>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 xml:space="preserve">　</w:t>
            </w:r>
          </w:p>
        </w:tc>
        <w:tc>
          <w:tcPr>
            <w:tcW w:w="2030" w:type="dxa"/>
            <w:tcBorders>
              <w:top w:val="nil"/>
              <w:left w:val="single" w:sz="4" w:space="0" w:color="000000"/>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2809-500138759-00008</w:t>
            </w:r>
          </w:p>
        </w:tc>
      </w:tr>
      <w:tr w:rsidR="007F229C" w:rsidRPr="00AB6137" w:rsidTr="00AB6137">
        <w:trPr>
          <w:trHeight w:val="720"/>
        </w:trPr>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包</w:t>
            </w:r>
            <w:r w:rsidRPr="00AB6137">
              <w:rPr>
                <w:rFonts w:ascii="宋体" w:hAnsi="宋体" w:cs="Arial"/>
                <w:kern w:val="0"/>
                <w:sz w:val="20"/>
                <w:szCs w:val="20"/>
              </w:rPr>
              <w:t>3</w:t>
            </w:r>
          </w:p>
        </w:tc>
        <w:tc>
          <w:tcPr>
            <w:tcW w:w="1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050021142000080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青海省电力公司海南供电公司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国网海南供电公司</w:t>
            </w:r>
            <w:r w:rsidRPr="00AB6137">
              <w:rPr>
                <w:rFonts w:ascii="宋体" w:hAnsi="宋体" w:cs="Arial"/>
                <w:kern w:val="0"/>
                <w:sz w:val="20"/>
                <w:szCs w:val="20"/>
              </w:rPr>
              <w:t>2019</w:t>
            </w:r>
            <w:r w:rsidRPr="00AB6137">
              <w:rPr>
                <w:rFonts w:ascii="宋体" w:hAnsi="宋体" w:cs="Arial" w:hint="eastAsia"/>
                <w:kern w:val="0"/>
                <w:sz w:val="20"/>
                <w:szCs w:val="20"/>
              </w:rPr>
              <w:t>年电能表购置项目</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无</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本地</w:t>
            </w:r>
            <w:r w:rsidRPr="00AB6137">
              <w:rPr>
                <w:rFonts w:ascii="宋体" w:hAnsi="宋体" w:cs="Arial"/>
                <w:kern w:val="0"/>
                <w:sz w:val="20"/>
                <w:szCs w:val="20"/>
              </w:rPr>
              <w:t>,1</w:t>
            </w:r>
            <w:r w:rsidRPr="00AB6137">
              <w:rPr>
                <w:rFonts w:ascii="宋体" w:hAnsi="宋体" w:cs="Arial" w:hint="eastAsia"/>
                <w:kern w:val="0"/>
                <w:sz w:val="20"/>
                <w:szCs w:val="20"/>
              </w:rPr>
              <w:t>级三相表</w:t>
            </w:r>
            <w:r w:rsidRPr="00AB6137">
              <w:rPr>
                <w:rFonts w:ascii="宋体" w:hAnsi="宋体" w:cs="Arial"/>
                <w:kern w:val="0"/>
                <w:sz w:val="20"/>
                <w:szCs w:val="20"/>
              </w:rPr>
              <w:t>,HPLC,</w:t>
            </w:r>
            <w:r w:rsidRPr="00AB6137">
              <w:rPr>
                <w:rFonts w:ascii="宋体" w:hAnsi="宋体" w:cs="Arial" w:hint="eastAsia"/>
                <w:kern w:val="0"/>
                <w:sz w:val="20"/>
                <w:szCs w:val="20"/>
              </w:rPr>
              <w:t>无</w:t>
            </w:r>
            <w:r w:rsidRPr="00AB6137">
              <w:rPr>
                <w:rFonts w:ascii="宋体" w:hAnsi="宋体" w:cs="Arial"/>
                <w:kern w:val="0"/>
                <w:sz w:val="20"/>
                <w:szCs w:val="20"/>
              </w:rPr>
              <w:t>,OFDM</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通信单元类别</w:t>
            </w:r>
            <w:r w:rsidRPr="00AB6137">
              <w:rPr>
                <w:rFonts w:ascii="宋体" w:hAnsi="宋体" w:cs="Arial"/>
                <w:kern w:val="0"/>
                <w:sz w:val="20"/>
                <w:szCs w:val="20"/>
              </w:rPr>
              <w:t>:</w:t>
            </w:r>
            <w:r w:rsidRPr="00AB6137">
              <w:rPr>
                <w:rFonts w:ascii="宋体" w:hAnsi="宋体" w:cs="Arial" w:hint="eastAsia"/>
                <w:kern w:val="0"/>
                <w:sz w:val="20"/>
                <w:szCs w:val="20"/>
              </w:rPr>
              <w:t>本地</w:t>
            </w:r>
            <w:r w:rsidRPr="00AB6137">
              <w:rPr>
                <w:rFonts w:ascii="宋体" w:cs="Arial"/>
                <w:kern w:val="0"/>
                <w:sz w:val="20"/>
                <w:szCs w:val="20"/>
              </w:rPr>
              <w:t>,</w:t>
            </w:r>
            <w:r w:rsidRPr="00AB6137">
              <w:rPr>
                <w:rFonts w:ascii="宋体" w:hAnsi="宋体" w:cs="Arial" w:hint="eastAsia"/>
                <w:kern w:val="0"/>
                <w:sz w:val="20"/>
                <w:szCs w:val="20"/>
              </w:rPr>
              <w:t>适用终端</w:t>
            </w:r>
            <w:r w:rsidRPr="00AB6137">
              <w:rPr>
                <w:rFonts w:ascii="宋体" w:hAnsi="宋体" w:cs="Arial"/>
                <w:kern w:val="0"/>
                <w:sz w:val="20"/>
                <w:szCs w:val="20"/>
              </w:rPr>
              <w:t>/</w:t>
            </w:r>
            <w:r w:rsidRPr="00AB6137">
              <w:rPr>
                <w:rFonts w:ascii="宋体" w:hAnsi="宋体" w:cs="Arial" w:hint="eastAsia"/>
                <w:kern w:val="0"/>
                <w:sz w:val="20"/>
                <w:szCs w:val="20"/>
              </w:rPr>
              <w:t>表类型</w:t>
            </w:r>
            <w:r w:rsidRPr="00AB6137">
              <w:rPr>
                <w:rFonts w:ascii="宋体" w:hAnsi="宋体" w:cs="Arial"/>
                <w:kern w:val="0"/>
                <w:sz w:val="20"/>
                <w:szCs w:val="20"/>
              </w:rPr>
              <w:t>:1</w:t>
            </w:r>
            <w:r w:rsidRPr="00AB6137">
              <w:rPr>
                <w:rFonts w:ascii="宋体" w:hAnsi="宋体" w:cs="Arial" w:hint="eastAsia"/>
                <w:kern w:val="0"/>
                <w:sz w:val="20"/>
                <w:szCs w:val="20"/>
              </w:rPr>
              <w:t>级三相表</w:t>
            </w:r>
            <w:r w:rsidRPr="00AB6137">
              <w:rPr>
                <w:rFonts w:ascii="宋体" w:cs="Arial"/>
                <w:kern w:val="0"/>
                <w:sz w:val="20"/>
                <w:szCs w:val="20"/>
              </w:rPr>
              <w:t>,</w:t>
            </w:r>
            <w:r w:rsidRPr="00AB6137">
              <w:rPr>
                <w:rFonts w:ascii="宋体" w:hAnsi="宋体" w:cs="Arial" w:hint="eastAsia"/>
                <w:kern w:val="0"/>
                <w:sz w:val="20"/>
                <w:szCs w:val="20"/>
              </w:rPr>
              <w:t>通信方式</w:t>
            </w:r>
            <w:r w:rsidRPr="00AB6137">
              <w:rPr>
                <w:rFonts w:ascii="宋体" w:hAnsi="宋体" w:cs="Arial"/>
                <w:kern w:val="0"/>
                <w:sz w:val="20"/>
                <w:szCs w:val="20"/>
              </w:rPr>
              <w:t>:HPLC,</w:t>
            </w:r>
            <w:r w:rsidRPr="00AB6137">
              <w:rPr>
                <w:rFonts w:ascii="宋体" w:hAnsi="宋体" w:cs="Arial" w:hint="eastAsia"/>
                <w:kern w:val="0"/>
                <w:sz w:val="20"/>
                <w:szCs w:val="20"/>
              </w:rPr>
              <w:t>频率范围</w:t>
            </w:r>
            <w:r w:rsidRPr="00AB6137">
              <w:rPr>
                <w:rFonts w:ascii="宋体" w:hAnsi="宋体" w:cs="Arial"/>
                <w:kern w:val="0"/>
                <w:sz w:val="20"/>
                <w:szCs w:val="20"/>
              </w:rPr>
              <w:t>/</w:t>
            </w:r>
            <w:r w:rsidRPr="00AB6137">
              <w:rPr>
                <w:rFonts w:ascii="宋体" w:hAnsi="宋体" w:cs="Arial" w:hint="eastAsia"/>
                <w:kern w:val="0"/>
                <w:sz w:val="20"/>
                <w:szCs w:val="20"/>
              </w:rPr>
              <w:t>中心频率</w:t>
            </w:r>
            <w:r w:rsidRPr="00AB6137">
              <w:rPr>
                <w:rFonts w:ascii="宋体" w:hAnsi="宋体" w:cs="Arial"/>
                <w:kern w:val="0"/>
                <w:sz w:val="20"/>
                <w:szCs w:val="20"/>
              </w:rPr>
              <w:t>:</w:t>
            </w:r>
            <w:r w:rsidRPr="00AB6137">
              <w:rPr>
                <w:rFonts w:ascii="宋体" w:hAnsi="宋体" w:cs="Arial" w:hint="eastAsia"/>
                <w:kern w:val="0"/>
                <w:sz w:val="20"/>
                <w:szCs w:val="20"/>
              </w:rPr>
              <w:t>无</w:t>
            </w:r>
            <w:r w:rsidRPr="00AB6137">
              <w:rPr>
                <w:rFonts w:ascii="宋体" w:cs="Arial"/>
                <w:kern w:val="0"/>
                <w:sz w:val="20"/>
                <w:szCs w:val="20"/>
              </w:rPr>
              <w:t>,</w:t>
            </w:r>
            <w:r w:rsidRPr="00AB6137">
              <w:rPr>
                <w:rFonts w:ascii="宋体" w:hAnsi="宋体" w:cs="Arial" w:hint="eastAsia"/>
                <w:kern w:val="0"/>
                <w:sz w:val="20"/>
                <w:szCs w:val="20"/>
              </w:rPr>
              <w:t>调制方式</w:t>
            </w:r>
            <w:r w:rsidRPr="00AB6137">
              <w:rPr>
                <w:rFonts w:ascii="宋体" w:hAnsi="宋体" w:cs="Arial"/>
                <w:kern w:val="0"/>
                <w:sz w:val="20"/>
                <w:szCs w:val="20"/>
              </w:rPr>
              <w:t>:OFDM</w:t>
            </w:r>
          </w:p>
        </w:tc>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只</w:t>
            </w:r>
          </w:p>
        </w:tc>
        <w:tc>
          <w:tcPr>
            <w:tcW w:w="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300</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2019-09-20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买方指定仓库地面交货</w:t>
            </w:r>
          </w:p>
        </w:tc>
        <w:tc>
          <w:tcPr>
            <w:tcW w:w="680" w:type="dxa"/>
            <w:tcBorders>
              <w:top w:val="nil"/>
              <w:left w:val="nil"/>
              <w:bottom w:val="single" w:sz="4" w:space="0" w:color="000000"/>
              <w:right w:val="nil"/>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 xml:space="preserve">　</w:t>
            </w:r>
          </w:p>
        </w:tc>
        <w:tc>
          <w:tcPr>
            <w:tcW w:w="2030" w:type="dxa"/>
            <w:tcBorders>
              <w:top w:val="nil"/>
              <w:left w:val="single" w:sz="4" w:space="0" w:color="000000"/>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2807-500138757-00007</w:t>
            </w:r>
          </w:p>
        </w:tc>
      </w:tr>
      <w:tr w:rsidR="007F229C" w:rsidRPr="00AB6137" w:rsidTr="00AB6137">
        <w:trPr>
          <w:trHeight w:val="720"/>
        </w:trPr>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包</w:t>
            </w:r>
            <w:r w:rsidRPr="00AB6137">
              <w:rPr>
                <w:rFonts w:ascii="宋体" w:hAnsi="宋体" w:cs="Arial"/>
                <w:kern w:val="0"/>
                <w:sz w:val="20"/>
                <w:szCs w:val="20"/>
              </w:rPr>
              <w:t>3</w:t>
            </w:r>
          </w:p>
        </w:tc>
        <w:tc>
          <w:tcPr>
            <w:tcW w:w="1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050021142000050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青海省电力公司海南供电公司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国网海南供电公司</w:t>
            </w:r>
            <w:r w:rsidRPr="00AB6137">
              <w:rPr>
                <w:rFonts w:ascii="宋体" w:hAnsi="宋体" w:cs="Arial"/>
                <w:kern w:val="0"/>
                <w:sz w:val="20"/>
                <w:szCs w:val="20"/>
              </w:rPr>
              <w:t>2019</w:t>
            </w:r>
            <w:r w:rsidRPr="00AB6137">
              <w:rPr>
                <w:rFonts w:ascii="宋体" w:hAnsi="宋体" w:cs="Arial" w:hint="eastAsia"/>
                <w:kern w:val="0"/>
                <w:sz w:val="20"/>
                <w:szCs w:val="20"/>
              </w:rPr>
              <w:t>年电能表购置项目</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无</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本地</w:t>
            </w:r>
            <w:r w:rsidRPr="00AB6137">
              <w:rPr>
                <w:rFonts w:ascii="宋体" w:hAnsi="宋体" w:cs="Arial"/>
                <w:kern w:val="0"/>
                <w:sz w:val="20"/>
                <w:szCs w:val="20"/>
              </w:rPr>
              <w:t>,2</w:t>
            </w:r>
            <w:r w:rsidRPr="00AB6137">
              <w:rPr>
                <w:rFonts w:ascii="宋体" w:hAnsi="宋体" w:cs="Arial" w:hint="eastAsia"/>
                <w:kern w:val="0"/>
                <w:sz w:val="20"/>
                <w:szCs w:val="20"/>
              </w:rPr>
              <w:t>级单相表</w:t>
            </w:r>
            <w:r w:rsidRPr="00AB6137">
              <w:rPr>
                <w:rFonts w:ascii="宋体" w:hAnsi="宋体" w:cs="Arial"/>
                <w:kern w:val="0"/>
                <w:sz w:val="20"/>
                <w:szCs w:val="20"/>
              </w:rPr>
              <w:t>,HPLC,</w:t>
            </w:r>
            <w:r w:rsidRPr="00AB6137">
              <w:rPr>
                <w:rFonts w:ascii="宋体" w:hAnsi="宋体" w:cs="Arial" w:hint="eastAsia"/>
                <w:kern w:val="0"/>
                <w:sz w:val="20"/>
                <w:szCs w:val="20"/>
              </w:rPr>
              <w:t>无</w:t>
            </w:r>
            <w:r w:rsidRPr="00AB6137">
              <w:rPr>
                <w:rFonts w:ascii="宋体" w:hAnsi="宋体" w:cs="Arial"/>
                <w:kern w:val="0"/>
                <w:sz w:val="20"/>
                <w:szCs w:val="20"/>
              </w:rPr>
              <w:t>,OFDM</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通信单元类别</w:t>
            </w:r>
            <w:r w:rsidRPr="00AB6137">
              <w:rPr>
                <w:rFonts w:ascii="宋体" w:hAnsi="宋体" w:cs="Arial"/>
                <w:kern w:val="0"/>
                <w:sz w:val="20"/>
                <w:szCs w:val="20"/>
              </w:rPr>
              <w:t>:</w:t>
            </w:r>
            <w:r w:rsidRPr="00AB6137">
              <w:rPr>
                <w:rFonts w:ascii="宋体" w:hAnsi="宋体" w:cs="Arial" w:hint="eastAsia"/>
                <w:kern w:val="0"/>
                <w:sz w:val="20"/>
                <w:szCs w:val="20"/>
              </w:rPr>
              <w:t>本地</w:t>
            </w:r>
            <w:r w:rsidRPr="00AB6137">
              <w:rPr>
                <w:rFonts w:ascii="宋体" w:cs="Arial"/>
                <w:kern w:val="0"/>
                <w:sz w:val="20"/>
                <w:szCs w:val="20"/>
              </w:rPr>
              <w:t>,</w:t>
            </w:r>
            <w:r w:rsidRPr="00AB6137">
              <w:rPr>
                <w:rFonts w:ascii="宋体" w:hAnsi="宋体" w:cs="Arial" w:hint="eastAsia"/>
                <w:kern w:val="0"/>
                <w:sz w:val="20"/>
                <w:szCs w:val="20"/>
              </w:rPr>
              <w:t>适用终端</w:t>
            </w:r>
            <w:r w:rsidRPr="00AB6137">
              <w:rPr>
                <w:rFonts w:ascii="宋体" w:hAnsi="宋体" w:cs="Arial"/>
                <w:kern w:val="0"/>
                <w:sz w:val="20"/>
                <w:szCs w:val="20"/>
              </w:rPr>
              <w:t>/</w:t>
            </w:r>
            <w:r w:rsidRPr="00AB6137">
              <w:rPr>
                <w:rFonts w:ascii="宋体" w:hAnsi="宋体" w:cs="Arial" w:hint="eastAsia"/>
                <w:kern w:val="0"/>
                <w:sz w:val="20"/>
                <w:szCs w:val="20"/>
              </w:rPr>
              <w:t>表类型</w:t>
            </w:r>
            <w:r w:rsidRPr="00AB6137">
              <w:rPr>
                <w:rFonts w:ascii="宋体" w:hAnsi="宋体" w:cs="Arial"/>
                <w:kern w:val="0"/>
                <w:sz w:val="20"/>
                <w:szCs w:val="20"/>
              </w:rPr>
              <w:t>:2</w:t>
            </w:r>
            <w:r w:rsidRPr="00AB6137">
              <w:rPr>
                <w:rFonts w:ascii="宋体" w:hAnsi="宋体" w:cs="Arial" w:hint="eastAsia"/>
                <w:kern w:val="0"/>
                <w:sz w:val="20"/>
                <w:szCs w:val="20"/>
              </w:rPr>
              <w:t>级单相表</w:t>
            </w:r>
            <w:r w:rsidRPr="00AB6137">
              <w:rPr>
                <w:rFonts w:ascii="宋体" w:cs="Arial"/>
                <w:kern w:val="0"/>
                <w:sz w:val="20"/>
                <w:szCs w:val="20"/>
              </w:rPr>
              <w:t>,</w:t>
            </w:r>
            <w:r w:rsidRPr="00AB6137">
              <w:rPr>
                <w:rFonts w:ascii="宋体" w:hAnsi="宋体" w:cs="Arial" w:hint="eastAsia"/>
                <w:kern w:val="0"/>
                <w:sz w:val="20"/>
                <w:szCs w:val="20"/>
              </w:rPr>
              <w:t>通信方式</w:t>
            </w:r>
            <w:r w:rsidRPr="00AB6137">
              <w:rPr>
                <w:rFonts w:ascii="宋体" w:hAnsi="宋体" w:cs="Arial"/>
                <w:kern w:val="0"/>
                <w:sz w:val="20"/>
                <w:szCs w:val="20"/>
              </w:rPr>
              <w:t>:HPLC,</w:t>
            </w:r>
            <w:r w:rsidRPr="00AB6137">
              <w:rPr>
                <w:rFonts w:ascii="宋体" w:hAnsi="宋体" w:cs="Arial" w:hint="eastAsia"/>
                <w:kern w:val="0"/>
                <w:sz w:val="20"/>
                <w:szCs w:val="20"/>
              </w:rPr>
              <w:t>频率范围</w:t>
            </w:r>
            <w:r w:rsidRPr="00AB6137">
              <w:rPr>
                <w:rFonts w:ascii="宋体" w:hAnsi="宋体" w:cs="Arial"/>
                <w:kern w:val="0"/>
                <w:sz w:val="20"/>
                <w:szCs w:val="20"/>
              </w:rPr>
              <w:t>/</w:t>
            </w:r>
            <w:r w:rsidRPr="00AB6137">
              <w:rPr>
                <w:rFonts w:ascii="宋体" w:hAnsi="宋体" w:cs="Arial" w:hint="eastAsia"/>
                <w:kern w:val="0"/>
                <w:sz w:val="20"/>
                <w:szCs w:val="20"/>
              </w:rPr>
              <w:t>中心频率</w:t>
            </w:r>
            <w:r w:rsidRPr="00AB6137">
              <w:rPr>
                <w:rFonts w:ascii="宋体" w:hAnsi="宋体" w:cs="Arial"/>
                <w:kern w:val="0"/>
                <w:sz w:val="20"/>
                <w:szCs w:val="20"/>
              </w:rPr>
              <w:t>:</w:t>
            </w:r>
            <w:r w:rsidRPr="00AB6137">
              <w:rPr>
                <w:rFonts w:ascii="宋体" w:hAnsi="宋体" w:cs="Arial" w:hint="eastAsia"/>
                <w:kern w:val="0"/>
                <w:sz w:val="20"/>
                <w:szCs w:val="20"/>
              </w:rPr>
              <w:t>无</w:t>
            </w:r>
            <w:r w:rsidRPr="00AB6137">
              <w:rPr>
                <w:rFonts w:ascii="宋体" w:cs="Arial"/>
                <w:kern w:val="0"/>
                <w:sz w:val="20"/>
                <w:szCs w:val="20"/>
              </w:rPr>
              <w:t>,</w:t>
            </w:r>
            <w:r w:rsidRPr="00AB6137">
              <w:rPr>
                <w:rFonts w:ascii="宋体" w:hAnsi="宋体" w:cs="Arial" w:hint="eastAsia"/>
                <w:kern w:val="0"/>
                <w:sz w:val="20"/>
                <w:szCs w:val="20"/>
              </w:rPr>
              <w:t>调制方式</w:t>
            </w:r>
            <w:r w:rsidRPr="00AB6137">
              <w:rPr>
                <w:rFonts w:ascii="宋体" w:hAnsi="宋体" w:cs="Arial"/>
                <w:kern w:val="0"/>
                <w:sz w:val="20"/>
                <w:szCs w:val="20"/>
              </w:rPr>
              <w:t>:OFDM</w:t>
            </w:r>
          </w:p>
        </w:tc>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只</w:t>
            </w:r>
          </w:p>
        </w:tc>
        <w:tc>
          <w:tcPr>
            <w:tcW w:w="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1200</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2019-09-20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买方指定仓库地面交货</w:t>
            </w:r>
          </w:p>
        </w:tc>
        <w:tc>
          <w:tcPr>
            <w:tcW w:w="680" w:type="dxa"/>
            <w:tcBorders>
              <w:top w:val="nil"/>
              <w:left w:val="nil"/>
              <w:bottom w:val="single" w:sz="4" w:space="0" w:color="000000"/>
              <w:right w:val="nil"/>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 xml:space="preserve">　</w:t>
            </w:r>
          </w:p>
        </w:tc>
        <w:tc>
          <w:tcPr>
            <w:tcW w:w="2030" w:type="dxa"/>
            <w:tcBorders>
              <w:top w:val="nil"/>
              <w:left w:val="single" w:sz="4" w:space="0" w:color="000000"/>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2807-500138761-00013</w:t>
            </w:r>
          </w:p>
        </w:tc>
      </w:tr>
      <w:tr w:rsidR="007F229C" w:rsidRPr="00AB6137" w:rsidTr="00AB6137">
        <w:trPr>
          <w:trHeight w:val="720"/>
        </w:trPr>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包</w:t>
            </w:r>
            <w:r w:rsidRPr="00AB6137">
              <w:rPr>
                <w:rFonts w:ascii="宋体" w:hAnsi="宋体" w:cs="Arial"/>
                <w:kern w:val="0"/>
                <w:sz w:val="20"/>
                <w:szCs w:val="20"/>
              </w:rPr>
              <w:t>3</w:t>
            </w:r>
          </w:p>
        </w:tc>
        <w:tc>
          <w:tcPr>
            <w:tcW w:w="1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cs="Arial"/>
                <w:kern w:val="0"/>
                <w:sz w:val="20"/>
                <w:szCs w:val="20"/>
              </w:rPr>
              <w:t>0</w:t>
            </w:r>
            <w:r w:rsidRPr="00AB6137">
              <w:rPr>
                <w:rFonts w:ascii="宋体" w:hAnsi="宋体" w:cs="Arial"/>
                <w:kern w:val="0"/>
                <w:sz w:val="20"/>
                <w:szCs w:val="20"/>
              </w:rPr>
              <w:t>50021114400160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青海省电力公司海西供电公司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国网海西供电公司</w:t>
            </w:r>
            <w:r w:rsidRPr="00AB6137">
              <w:rPr>
                <w:rFonts w:ascii="宋体" w:hAnsi="宋体" w:cs="Arial"/>
                <w:kern w:val="0"/>
                <w:sz w:val="20"/>
                <w:szCs w:val="20"/>
              </w:rPr>
              <w:t>2019</w:t>
            </w:r>
            <w:r w:rsidRPr="00AB6137">
              <w:rPr>
                <w:rFonts w:ascii="宋体" w:hAnsi="宋体" w:cs="Arial" w:hint="eastAsia"/>
                <w:kern w:val="0"/>
                <w:sz w:val="20"/>
                <w:szCs w:val="20"/>
              </w:rPr>
              <w:t>年电能表购置项目</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无</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本地</w:t>
            </w:r>
            <w:r w:rsidRPr="00AB6137">
              <w:rPr>
                <w:rFonts w:ascii="宋体" w:hAnsi="宋体" w:cs="Arial"/>
                <w:kern w:val="0"/>
                <w:sz w:val="20"/>
                <w:szCs w:val="20"/>
              </w:rPr>
              <w:t>,2</w:t>
            </w:r>
            <w:r w:rsidRPr="00AB6137">
              <w:rPr>
                <w:rFonts w:ascii="宋体" w:hAnsi="宋体" w:cs="Arial" w:hint="eastAsia"/>
                <w:kern w:val="0"/>
                <w:sz w:val="20"/>
                <w:szCs w:val="20"/>
              </w:rPr>
              <w:t>级单相表</w:t>
            </w:r>
            <w:r w:rsidRPr="00AB6137">
              <w:rPr>
                <w:rFonts w:ascii="宋体" w:hAnsi="宋体" w:cs="Arial"/>
                <w:kern w:val="0"/>
                <w:sz w:val="20"/>
                <w:szCs w:val="20"/>
              </w:rPr>
              <w:t>,HPLC,</w:t>
            </w:r>
            <w:r w:rsidRPr="00AB6137">
              <w:rPr>
                <w:rFonts w:ascii="宋体" w:hAnsi="宋体" w:cs="Arial" w:hint="eastAsia"/>
                <w:kern w:val="0"/>
                <w:sz w:val="20"/>
                <w:szCs w:val="20"/>
              </w:rPr>
              <w:t>无</w:t>
            </w:r>
            <w:r w:rsidRPr="00AB6137">
              <w:rPr>
                <w:rFonts w:ascii="宋体" w:hAnsi="宋体" w:cs="Arial"/>
                <w:kern w:val="0"/>
                <w:sz w:val="20"/>
                <w:szCs w:val="20"/>
              </w:rPr>
              <w:t>,OFDM</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通信单元类别</w:t>
            </w:r>
            <w:r w:rsidRPr="00AB6137">
              <w:rPr>
                <w:rFonts w:ascii="宋体" w:hAnsi="宋体" w:cs="Arial"/>
                <w:kern w:val="0"/>
                <w:sz w:val="20"/>
                <w:szCs w:val="20"/>
              </w:rPr>
              <w:t>:</w:t>
            </w:r>
            <w:r w:rsidRPr="00AB6137">
              <w:rPr>
                <w:rFonts w:ascii="宋体" w:hAnsi="宋体" w:cs="Arial" w:hint="eastAsia"/>
                <w:kern w:val="0"/>
                <w:sz w:val="20"/>
                <w:szCs w:val="20"/>
              </w:rPr>
              <w:t>本地</w:t>
            </w:r>
            <w:r w:rsidRPr="00AB6137">
              <w:rPr>
                <w:rFonts w:ascii="宋体" w:cs="Arial"/>
                <w:kern w:val="0"/>
                <w:sz w:val="20"/>
                <w:szCs w:val="20"/>
              </w:rPr>
              <w:t>,</w:t>
            </w:r>
            <w:r w:rsidRPr="00AB6137">
              <w:rPr>
                <w:rFonts w:ascii="宋体" w:hAnsi="宋体" w:cs="Arial" w:hint="eastAsia"/>
                <w:kern w:val="0"/>
                <w:sz w:val="20"/>
                <w:szCs w:val="20"/>
              </w:rPr>
              <w:t>适用终端</w:t>
            </w:r>
            <w:r w:rsidRPr="00AB6137">
              <w:rPr>
                <w:rFonts w:ascii="宋体" w:hAnsi="宋体" w:cs="Arial"/>
                <w:kern w:val="0"/>
                <w:sz w:val="20"/>
                <w:szCs w:val="20"/>
              </w:rPr>
              <w:t>/</w:t>
            </w:r>
            <w:r w:rsidRPr="00AB6137">
              <w:rPr>
                <w:rFonts w:ascii="宋体" w:hAnsi="宋体" w:cs="Arial" w:hint="eastAsia"/>
                <w:kern w:val="0"/>
                <w:sz w:val="20"/>
                <w:szCs w:val="20"/>
              </w:rPr>
              <w:t>表类型</w:t>
            </w:r>
            <w:r w:rsidRPr="00AB6137">
              <w:rPr>
                <w:rFonts w:ascii="宋体" w:hAnsi="宋体" w:cs="Arial"/>
                <w:kern w:val="0"/>
                <w:sz w:val="20"/>
                <w:szCs w:val="20"/>
              </w:rPr>
              <w:t>:2</w:t>
            </w:r>
            <w:r w:rsidRPr="00AB6137">
              <w:rPr>
                <w:rFonts w:ascii="宋体" w:hAnsi="宋体" w:cs="Arial" w:hint="eastAsia"/>
                <w:kern w:val="0"/>
                <w:sz w:val="20"/>
                <w:szCs w:val="20"/>
              </w:rPr>
              <w:t>级单相表</w:t>
            </w:r>
            <w:r w:rsidRPr="00AB6137">
              <w:rPr>
                <w:rFonts w:ascii="宋体" w:cs="Arial"/>
                <w:kern w:val="0"/>
                <w:sz w:val="20"/>
                <w:szCs w:val="20"/>
              </w:rPr>
              <w:t>,</w:t>
            </w:r>
            <w:r w:rsidRPr="00AB6137">
              <w:rPr>
                <w:rFonts w:ascii="宋体" w:hAnsi="宋体" w:cs="Arial" w:hint="eastAsia"/>
                <w:kern w:val="0"/>
                <w:sz w:val="20"/>
                <w:szCs w:val="20"/>
              </w:rPr>
              <w:t>通信方式</w:t>
            </w:r>
            <w:r w:rsidRPr="00AB6137">
              <w:rPr>
                <w:rFonts w:ascii="宋体" w:hAnsi="宋体" w:cs="Arial"/>
                <w:kern w:val="0"/>
                <w:sz w:val="20"/>
                <w:szCs w:val="20"/>
              </w:rPr>
              <w:t>:HPLC,</w:t>
            </w:r>
            <w:r w:rsidRPr="00AB6137">
              <w:rPr>
                <w:rFonts w:ascii="宋体" w:hAnsi="宋体" w:cs="Arial" w:hint="eastAsia"/>
                <w:kern w:val="0"/>
                <w:sz w:val="20"/>
                <w:szCs w:val="20"/>
              </w:rPr>
              <w:t>频率范围</w:t>
            </w:r>
            <w:r w:rsidRPr="00AB6137">
              <w:rPr>
                <w:rFonts w:ascii="宋体" w:hAnsi="宋体" w:cs="Arial"/>
                <w:kern w:val="0"/>
                <w:sz w:val="20"/>
                <w:szCs w:val="20"/>
              </w:rPr>
              <w:t>/</w:t>
            </w:r>
            <w:r w:rsidRPr="00AB6137">
              <w:rPr>
                <w:rFonts w:ascii="宋体" w:hAnsi="宋体" w:cs="Arial" w:hint="eastAsia"/>
                <w:kern w:val="0"/>
                <w:sz w:val="20"/>
                <w:szCs w:val="20"/>
              </w:rPr>
              <w:t>中心频率</w:t>
            </w:r>
            <w:r w:rsidRPr="00AB6137">
              <w:rPr>
                <w:rFonts w:ascii="宋体" w:hAnsi="宋体" w:cs="Arial"/>
                <w:kern w:val="0"/>
                <w:sz w:val="20"/>
                <w:szCs w:val="20"/>
              </w:rPr>
              <w:t>:</w:t>
            </w:r>
            <w:r w:rsidRPr="00AB6137">
              <w:rPr>
                <w:rFonts w:ascii="宋体" w:hAnsi="宋体" w:cs="Arial" w:hint="eastAsia"/>
                <w:kern w:val="0"/>
                <w:sz w:val="20"/>
                <w:szCs w:val="20"/>
              </w:rPr>
              <w:t>无</w:t>
            </w:r>
            <w:r w:rsidRPr="00AB6137">
              <w:rPr>
                <w:rFonts w:ascii="宋体" w:cs="Arial"/>
                <w:kern w:val="0"/>
                <w:sz w:val="20"/>
                <w:szCs w:val="20"/>
              </w:rPr>
              <w:t>,</w:t>
            </w:r>
            <w:r w:rsidRPr="00AB6137">
              <w:rPr>
                <w:rFonts w:ascii="宋体" w:hAnsi="宋体" w:cs="Arial" w:hint="eastAsia"/>
                <w:kern w:val="0"/>
                <w:sz w:val="20"/>
                <w:szCs w:val="20"/>
              </w:rPr>
              <w:t>调制方式</w:t>
            </w:r>
            <w:r w:rsidRPr="00AB6137">
              <w:rPr>
                <w:rFonts w:ascii="宋体" w:hAnsi="宋体" w:cs="Arial"/>
                <w:kern w:val="0"/>
                <w:sz w:val="20"/>
                <w:szCs w:val="20"/>
              </w:rPr>
              <w:t>:OFDM</w:t>
            </w:r>
          </w:p>
        </w:tc>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只</w:t>
            </w:r>
          </w:p>
        </w:tc>
        <w:tc>
          <w:tcPr>
            <w:tcW w:w="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1100</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2019-12-31</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买方指定仓库地面交货</w:t>
            </w:r>
          </w:p>
        </w:tc>
        <w:tc>
          <w:tcPr>
            <w:tcW w:w="680" w:type="dxa"/>
            <w:tcBorders>
              <w:top w:val="nil"/>
              <w:left w:val="nil"/>
              <w:bottom w:val="single" w:sz="4" w:space="0" w:color="000000"/>
              <w:right w:val="nil"/>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 xml:space="preserve">　</w:t>
            </w:r>
          </w:p>
        </w:tc>
        <w:tc>
          <w:tcPr>
            <w:tcW w:w="2030" w:type="dxa"/>
            <w:tcBorders>
              <w:top w:val="nil"/>
              <w:left w:val="single" w:sz="4" w:space="0" w:color="000000"/>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2819-500138761-00006</w:t>
            </w:r>
          </w:p>
        </w:tc>
      </w:tr>
      <w:tr w:rsidR="007F229C" w:rsidRPr="00AB6137" w:rsidTr="00AB6137">
        <w:trPr>
          <w:trHeight w:val="720"/>
        </w:trPr>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包</w:t>
            </w:r>
            <w:r w:rsidRPr="00AB6137">
              <w:rPr>
                <w:rFonts w:ascii="宋体" w:hAnsi="宋体" w:cs="Arial"/>
                <w:kern w:val="0"/>
                <w:sz w:val="20"/>
                <w:szCs w:val="20"/>
              </w:rPr>
              <w:t>3</w:t>
            </w:r>
          </w:p>
        </w:tc>
        <w:tc>
          <w:tcPr>
            <w:tcW w:w="1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050021114400220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青海省电力公司海西供电公司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国网海西供电公司</w:t>
            </w:r>
            <w:r w:rsidRPr="00AB6137">
              <w:rPr>
                <w:rFonts w:ascii="宋体" w:hAnsi="宋体" w:cs="Arial"/>
                <w:kern w:val="0"/>
                <w:sz w:val="20"/>
                <w:szCs w:val="20"/>
              </w:rPr>
              <w:t>2019</w:t>
            </w:r>
            <w:r w:rsidRPr="00AB6137">
              <w:rPr>
                <w:rFonts w:ascii="宋体" w:hAnsi="宋体" w:cs="Arial" w:hint="eastAsia"/>
                <w:kern w:val="0"/>
                <w:sz w:val="20"/>
                <w:szCs w:val="20"/>
              </w:rPr>
              <w:t>年电能表购置项目</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无</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本地</w:t>
            </w:r>
            <w:r w:rsidRPr="00AB6137">
              <w:rPr>
                <w:rFonts w:ascii="宋体" w:hAnsi="宋体" w:cs="Arial"/>
                <w:kern w:val="0"/>
                <w:sz w:val="20"/>
                <w:szCs w:val="20"/>
              </w:rPr>
              <w:t>,1</w:t>
            </w:r>
            <w:r w:rsidRPr="00AB6137">
              <w:rPr>
                <w:rFonts w:ascii="宋体" w:hAnsi="宋体" w:cs="Arial" w:hint="eastAsia"/>
                <w:kern w:val="0"/>
                <w:sz w:val="20"/>
                <w:szCs w:val="20"/>
              </w:rPr>
              <w:t>级三相表</w:t>
            </w:r>
            <w:r w:rsidRPr="00AB6137">
              <w:rPr>
                <w:rFonts w:ascii="宋体" w:hAnsi="宋体" w:cs="Arial"/>
                <w:kern w:val="0"/>
                <w:sz w:val="20"/>
                <w:szCs w:val="20"/>
              </w:rPr>
              <w:t>,HPLC,</w:t>
            </w:r>
            <w:r w:rsidRPr="00AB6137">
              <w:rPr>
                <w:rFonts w:ascii="宋体" w:hAnsi="宋体" w:cs="Arial" w:hint="eastAsia"/>
                <w:kern w:val="0"/>
                <w:sz w:val="20"/>
                <w:szCs w:val="20"/>
              </w:rPr>
              <w:t>无</w:t>
            </w:r>
            <w:r w:rsidRPr="00AB6137">
              <w:rPr>
                <w:rFonts w:ascii="宋体" w:hAnsi="宋体" w:cs="Arial"/>
                <w:kern w:val="0"/>
                <w:sz w:val="20"/>
                <w:szCs w:val="20"/>
              </w:rPr>
              <w:t>,OFDM</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通信单元类别</w:t>
            </w:r>
            <w:r w:rsidRPr="00AB6137">
              <w:rPr>
                <w:rFonts w:ascii="宋体" w:hAnsi="宋体" w:cs="Arial"/>
                <w:kern w:val="0"/>
                <w:sz w:val="20"/>
                <w:szCs w:val="20"/>
              </w:rPr>
              <w:t>:</w:t>
            </w:r>
            <w:r w:rsidRPr="00AB6137">
              <w:rPr>
                <w:rFonts w:ascii="宋体" w:hAnsi="宋体" w:cs="Arial" w:hint="eastAsia"/>
                <w:kern w:val="0"/>
                <w:sz w:val="20"/>
                <w:szCs w:val="20"/>
              </w:rPr>
              <w:t>本地</w:t>
            </w:r>
            <w:r w:rsidRPr="00AB6137">
              <w:rPr>
                <w:rFonts w:ascii="宋体" w:cs="Arial"/>
                <w:kern w:val="0"/>
                <w:sz w:val="20"/>
                <w:szCs w:val="20"/>
              </w:rPr>
              <w:t>,</w:t>
            </w:r>
            <w:r w:rsidRPr="00AB6137">
              <w:rPr>
                <w:rFonts w:ascii="宋体" w:hAnsi="宋体" w:cs="Arial" w:hint="eastAsia"/>
                <w:kern w:val="0"/>
                <w:sz w:val="20"/>
                <w:szCs w:val="20"/>
              </w:rPr>
              <w:t>适用终端</w:t>
            </w:r>
            <w:r w:rsidRPr="00AB6137">
              <w:rPr>
                <w:rFonts w:ascii="宋体" w:hAnsi="宋体" w:cs="Arial"/>
                <w:kern w:val="0"/>
                <w:sz w:val="20"/>
                <w:szCs w:val="20"/>
              </w:rPr>
              <w:t>/</w:t>
            </w:r>
            <w:r w:rsidRPr="00AB6137">
              <w:rPr>
                <w:rFonts w:ascii="宋体" w:hAnsi="宋体" w:cs="Arial" w:hint="eastAsia"/>
                <w:kern w:val="0"/>
                <w:sz w:val="20"/>
                <w:szCs w:val="20"/>
              </w:rPr>
              <w:t>表类型</w:t>
            </w:r>
            <w:r w:rsidRPr="00AB6137">
              <w:rPr>
                <w:rFonts w:ascii="宋体" w:hAnsi="宋体" w:cs="Arial"/>
                <w:kern w:val="0"/>
                <w:sz w:val="20"/>
                <w:szCs w:val="20"/>
              </w:rPr>
              <w:t>:1</w:t>
            </w:r>
            <w:r w:rsidRPr="00AB6137">
              <w:rPr>
                <w:rFonts w:ascii="宋体" w:hAnsi="宋体" w:cs="Arial" w:hint="eastAsia"/>
                <w:kern w:val="0"/>
                <w:sz w:val="20"/>
                <w:szCs w:val="20"/>
              </w:rPr>
              <w:t>级三相表</w:t>
            </w:r>
            <w:r w:rsidRPr="00AB6137">
              <w:rPr>
                <w:rFonts w:ascii="宋体" w:cs="Arial"/>
                <w:kern w:val="0"/>
                <w:sz w:val="20"/>
                <w:szCs w:val="20"/>
              </w:rPr>
              <w:t>,</w:t>
            </w:r>
            <w:r w:rsidRPr="00AB6137">
              <w:rPr>
                <w:rFonts w:ascii="宋体" w:hAnsi="宋体" w:cs="Arial" w:hint="eastAsia"/>
                <w:kern w:val="0"/>
                <w:sz w:val="20"/>
                <w:szCs w:val="20"/>
              </w:rPr>
              <w:t>通信方式</w:t>
            </w:r>
            <w:r w:rsidRPr="00AB6137">
              <w:rPr>
                <w:rFonts w:ascii="宋体" w:hAnsi="宋体" w:cs="Arial"/>
                <w:kern w:val="0"/>
                <w:sz w:val="20"/>
                <w:szCs w:val="20"/>
              </w:rPr>
              <w:t>:HPLC,</w:t>
            </w:r>
            <w:r w:rsidRPr="00AB6137">
              <w:rPr>
                <w:rFonts w:ascii="宋体" w:hAnsi="宋体" w:cs="Arial" w:hint="eastAsia"/>
                <w:kern w:val="0"/>
                <w:sz w:val="20"/>
                <w:szCs w:val="20"/>
              </w:rPr>
              <w:t>频率范围</w:t>
            </w:r>
            <w:r w:rsidRPr="00AB6137">
              <w:rPr>
                <w:rFonts w:ascii="宋体" w:hAnsi="宋体" w:cs="Arial"/>
                <w:kern w:val="0"/>
                <w:sz w:val="20"/>
                <w:szCs w:val="20"/>
              </w:rPr>
              <w:t>/</w:t>
            </w:r>
            <w:r w:rsidRPr="00AB6137">
              <w:rPr>
                <w:rFonts w:ascii="宋体" w:hAnsi="宋体" w:cs="Arial" w:hint="eastAsia"/>
                <w:kern w:val="0"/>
                <w:sz w:val="20"/>
                <w:szCs w:val="20"/>
              </w:rPr>
              <w:t>中心频率</w:t>
            </w:r>
            <w:r w:rsidRPr="00AB6137">
              <w:rPr>
                <w:rFonts w:ascii="宋体" w:hAnsi="宋体" w:cs="Arial"/>
                <w:kern w:val="0"/>
                <w:sz w:val="20"/>
                <w:szCs w:val="20"/>
              </w:rPr>
              <w:t>:</w:t>
            </w:r>
            <w:r w:rsidRPr="00AB6137">
              <w:rPr>
                <w:rFonts w:ascii="宋体" w:hAnsi="宋体" w:cs="Arial" w:hint="eastAsia"/>
                <w:kern w:val="0"/>
                <w:sz w:val="20"/>
                <w:szCs w:val="20"/>
              </w:rPr>
              <w:t>无</w:t>
            </w:r>
            <w:r w:rsidRPr="00AB6137">
              <w:rPr>
                <w:rFonts w:ascii="宋体" w:cs="Arial"/>
                <w:kern w:val="0"/>
                <w:sz w:val="20"/>
                <w:szCs w:val="20"/>
              </w:rPr>
              <w:t>,</w:t>
            </w:r>
            <w:r w:rsidRPr="00AB6137">
              <w:rPr>
                <w:rFonts w:ascii="宋体" w:hAnsi="宋体" w:cs="Arial" w:hint="eastAsia"/>
                <w:kern w:val="0"/>
                <w:sz w:val="20"/>
                <w:szCs w:val="20"/>
              </w:rPr>
              <w:t>调制方式</w:t>
            </w:r>
            <w:r w:rsidRPr="00AB6137">
              <w:rPr>
                <w:rFonts w:ascii="宋体" w:hAnsi="宋体" w:cs="Arial"/>
                <w:kern w:val="0"/>
                <w:sz w:val="20"/>
                <w:szCs w:val="20"/>
              </w:rPr>
              <w:t>:OFDM</w:t>
            </w:r>
          </w:p>
        </w:tc>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只</w:t>
            </w:r>
          </w:p>
        </w:tc>
        <w:tc>
          <w:tcPr>
            <w:tcW w:w="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280</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2019-12-31</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买方指定仓库地面交货</w:t>
            </w:r>
          </w:p>
        </w:tc>
        <w:tc>
          <w:tcPr>
            <w:tcW w:w="680" w:type="dxa"/>
            <w:tcBorders>
              <w:top w:val="nil"/>
              <w:left w:val="nil"/>
              <w:bottom w:val="single" w:sz="4" w:space="0" w:color="000000"/>
              <w:right w:val="nil"/>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 xml:space="preserve">　</w:t>
            </w:r>
          </w:p>
        </w:tc>
        <w:tc>
          <w:tcPr>
            <w:tcW w:w="2030" w:type="dxa"/>
            <w:tcBorders>
              <w:top w:val="nil"/>
              <w:left w:val="single" w:sz="4" w:space="0" w:color="000000"/>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2819-500138757-00004</w:t>
            </w:r>
          </w:p>
        </w:tc>
      </w:tr>
      <w:tr w:rsidR="007F229C" w:rsidRPr="00AB6137" w:rsidTr="00AB6137">
        <w:trPr>
          <w:trHeight w:val="720"/>
        </w:trPr>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包</w:t>
            </w:r>
            <w:r w:rsidRPr="00AB6137">
              <w:rPr>
                <w:rFonts w:ascii="宋体" w:hAnsi="宋体" w:cs="Arial"/>
                <w:kern w:val="0"/>
                <w:sz w:val="20"/>
                <w:szCs w:val="20"/>
              </w:rPr>
              <w:t>3</w:t>
            </w:r>
          </w:p>
        </w:tc>
        <w:tc>
          <w:tcPr>
            <w:tcW w:w="1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050021141800030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青海省电力公司海东供电公司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国网青海海东供电公司</w:t>
            </w:r>
            <w:r w:rsidRPr="00AB6137">
              <w:rPr>
                <w:rFonts w:ascii="宋体" w:hAnsi="宋体" w:cs="Arial"/>
                <w:kern w:val="0"/>
                <w:sz w:val="20"/>
                <w:szCs w:val="20"/>
              </w:rPr>
              <w:t>2019</w:t>
            </w:r>
            <w:r w:rsidRPr="00AB6137">
              <w:rPr>
                <w:rFonts w:ascii="宋体" w:hAnsi="宋体" w:cs="Arial" w:hint="eastAsia"/>
                <w:kern w:val="0"/>
                <w:sz w:val="20"/>
                <w:szCs w:val="20"/>
              </w:rPr>
              <w:t>年电能表购置</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无</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本地</w:t>
            </w:r>
            <w:r w:rsidRPr="00AB6137">
              <w:rPr>
                <w:rFonts w:ascii="宋体" w:hAnsi="宋体" w:cs="Arial"/>
                <w:kern w:val="0"/>
                <w:sz w:val="20"/>
                <w:szCs w:val="20"/>
              </w:rPr>
              <w:t>,1</w:t>
            </w:r>
            <w:r w:rsidRPr="00AB6137">
              <w:rPr>
                <w:rFonts w:ascii="宋体" w:hAnsi="宋体" w:cs="Arial" w:hint="eastAsia"/>
                <w:kern w:val="0"/>
                <w:sz w:val="20"/>
                <w:szCs w:val="20"/>
              </w:rPr>
              <w:t>级三相表</w:t>
            </w:r>
            <w:r w:rsidRPr="00AB6137">
              <w:rPr>
                <w:rFonts w:ascii="宋体" w:hAnsi="宋体" w:cs="Arial"/>
                <w:kern w:val="0"/>
                <w:sz w:val="20"/>
                <w:szCs w:val="20"/>
              </w:rPr>
              <w:t>,HPLC,</w:t>
            </w:r>
            <w:r w:rsidRPr="00AB6137">
              <w:rPr>
                <w:rFonts w:ascii="宋体" w:hAnsi="宋体" w:cs="Arial" w:hint="eastAsia"/>
                <w:kern w:val="0"/>
                <w:sz w:val="20"/>
                <w:szCs w:val="20"/>
              </w:rPr>
              <w:t>无</w:t>
            </w:r>
            <w:r w:rsidRPr="00AB6137">
              <w:rPr>
                <w:rFonts w:ascii="宋体" w:hAnsi="宋体" w:cs="Arial"/>
                <w:kern w:val="0"/>
                <w:sz w:val="20"/>
                <w:szCs w:val="20"/>
              </w:rPr>
              <w:t>,OFDM</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通信单元类别</w:t>
            </w:r>
            <w:r w:rsidRPr="00AB6137">
              <w:rPr>
                <w:rFonts w:ascii="宋体" w:hAnsi="宋体" w:cs="Arial"/>
                <w:kern w:val="0"/>
                <w:sz w:val="20"/>
                <w:szCs w:val="20"/>
              </w:rPr>
              <w:t>:</w:t>
            </w:r>
            <w:r w:rsidRPr="00AB6137">
              <w:rPr>
                <w:rFonts w:ascii="宋体" w:hAnsi="宋体" w:cs="Arial" w:hint="eastAsia"/>
                <w:kern w:val="0"/>
                <w:sz w:val="20"/>
                <w:szCs w:val="20"/>
              </w:rPr>
              <w:t>本地</w:t>
            </w:r>
            <w:r w:rsidRPr="00AB6137">
              <w:rPr>
                <w:rFonts w:ascii="宋体" w:cs="Arial"/>
                <w:kern w:val="0"/>
                <w:sz w:val="20"/>
                <w:szCs w:val="20"/>
              </w:rPr>
              <w:t>,</w:t>
            </w:r>
            <w:r w:rsidRPr="00AB6137">
              <w:rPr>
                <w:rFonts w:ascii="宋体" w:hAnsi="宋体" w:cs="Arial" w:hint="eastAsia"/>
                <w:kern w:val="0"/>
                <w:sz w:val="20"/>
                <w:szCs w:val="20"/>
              </w:rPr>
              <w:t>适用终端</w:t>
            </w:r>
            <w:r w:rsidRPr="00AB6137">
              <w:rPr>
                <w:rFonts w:ascii="宋体" w:hAnsi="宋体" w:cs="Arial"/>
                <w:kern w:val="0"/>
                <w:sz w:val="20"/>
                <w:szCs w:val="20"/>
              </w:rPr>
              <w:t>/</w:t>
            </w:r>
            <w:r w:rsidRPr="00AB6137">
              <w:rPr>
                <w:rFonts w:ascii="宋体" w:hAnsi="宋体" w:cs="Arial" w:hint="eastAsia"/>
                <w:kern w:val="0"/>
                <w:sz w:val="20"/>
                <w:szCs w:val="20"/>
              </w:rPr>
              <w:t>表类型</w:t>
            </w:r>
            <w:r w:rsidRPr="00AB6137">
              <w:rPr>
                <w:rFonts w:ascii="宋体" w:hAnsi="宋体" w:cs="Arial"/>
                <w:kern w:val="0"/>
                <w:sz w:val="20"/>
                <w:szCs w:val="20"/>
              </w:rPr>
              <w:t>:1</w:t>
            </w:r>
            <w:r w:rsidRPr="00AB6137">
              <w:rPr>
                <w:rFonts w:ascii="宋体" w:hAnsi="宋体" w:cs="Arial" w:hint="eastAsia"/>
                <w:kern w:val="0"/>
                <w:sz w:val="20"/>
                <w:szCs w:val="20"/>
              </w:rPr>
              <w:t>级三相表</w:t>
            </w:r>
            <w:r w:rsidRPr="00AB6137">
              <w:rPr>
                <w:rFonts w:ascii="宋体" w:cs="Arial"/>
                <w:kern w:val="0"/>
                <w:sz w:val="20"/>
                <w:szCs w:val="20"/>
              </w:rPr>
              <w:t>,</w:t>
            </w:r>
            <w:r w:rsidRPr="00AB6137">
              <w:rPr>
                <w:rFonts w:ascii="宋体" w:hAnsi="宋体" w:cs="Arial" w:hint="eastAsia"/>
                <w:kern w:val="0"/>
                <w:sz w:val="20"/>
                <w:szCs w:val="20"/>
              </w:rPr>
              <w:t>通信方式</w:t>
            </w:r>
            <w:r w:rsidRPr="00AB6137">
              <w:rPr>
                <w:rFonts w:ascii="宋体" w:hAnsi="宋体" w:cs="Arial"/>
                <w:kern w:val="0"/>
                <w:sz w:val="20"/>
                <w:szCs w:val="20"/>
              </w:rPr>
              <w:t>:HPLC,</w:t>
            </w:r>
            <w:r w:rsidRPr="00AB6137">
              <w:rPr>
                <w:rFonts w:ascii="宋体" w:hAnsi="宋体" w:cs="Arial" w:hint="eastAsia"/>
                <w:kern w:val="0"/>
                <w:sz w:val="20"/>
                <w:szCs w:val="20"/>
              </w:rPr>
              <w:t>频率范围</w:t>
            </w:r>
            <w:r w:rsidRPr="00AB6137">
              <w:rPr>
                <w:rFonts w:ascii="宋体" w:hAnsi="宋体" w:cs="Arial"/>
                <w:kern w:val="0"/>
                <w:sz w:val="20"/>
                <w:szCs w:val="20"/>
              </w:rPr>
              <w:t>/</w:t>
            </w:r>
            <w:r w:rsidRPr="00AB6137">
              <w:rPr>
                <w:rFonts w:ascii="宋体" w:hAnsi="宋体" w:cs="Arial" w:hint="eastAsia"/>
                <w:kern w:val="0"/>
                <w:sz w:val="20"/>
                <w:szCs w:val="20"/>
              </w:rPr>
              <w:t>中心频率</w:t>
            </w:r>
            <w:r w:rsidRPr="00AB6137">
              <w:rPr>
                <w:rFonts w:ascii="宋体" w:hAnsi="宋体" w:cs="Arial"/>
                <w:kern w:val="0"/>
                <w:sz w:val="20"/>
                <w:szCs w:val="20"/>
              </w:rPr>
              <w:t>:</w:t>
            </w:r>
            <w:r w:rsidRPr="00AB6137">
              <w:rPr>
                <w:rFonts w:ascii="宋体" w:hAnsi="宋体" w:cs="Arial" w:hint="eastAsia"/>
                <w:kern w:val="0"/>
                <w:sz w:val="20"/>
                <w:szCs w:val="20"/>
              </w:rPr>
              <w:t>无</w:t>
            </w:r>
            <w:r w:rsidRPr="00AB6137">
              <w:rPr>
                <w:rFonts w:ascii="宋体" w:cs="Arial"/>
                <w:kern w:val="0"/>
                <w:sz w:val="20"/>
                <w:szCs w:val="20"/>
              </w:rPr>
              <w:t>,</w:t>
            </w:r>
            <w:r w:rsidRPr="00AB6137">
              <w:rPr>
                <w:rFonts w:ascii="宋体" w:hAnsi="宋体" w:cs="Arial" w:hint="eastAsia"/>
                <w:kern w:val="0"/>
                <w:sz w:val="20"/>
                <w:szCs w:val="20"/>
              </w:rPr>
              <w:t>调制方式</w:t>
            </w:r>
            <w:r w:rsidRPr="00AB6137">
              <w:rPr>
                <w:rFonts w:ascii="宋体" w:hAnsi="宋体" w:cs="Arial"/>
                <w:kern w:val="0"/>
                <w:sz w:val="20"/>
                <w:szCs w:val="20"/>
              </w:rPr>
              <w:t>:OFDM</w:t>
            </w:r>
          </w:p>
        </w:tc>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只</w:t>
            </w:r>
          </w:p>
        </w:tc>
        <w:tc>
          <w:tcPr>
            <w:tcW w:w="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1000</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2019-10-10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买方指定仓库地面交货</w:t>
            </w:r>
          </w:p>
        </w:tc>
        <w:tc>
          <w:tcPr>
            <w:tcW w:w="680" w:type="dxa"/>
            <w:tcBorders>
              <w:top w:val="nil"/>
              <w:left w:val="nil"/>
              <w:bottom w:val="single" w:sz="4" w:space="0" w:color="000000"/>
              <w:right w:val="nil"/>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 xml:space="preserve">　</w:t>
            </w:r>
          </w:p>
        </w:tc>
        <w:tc>
          <w:tcPr>
            <w:tcW w:w="2030" w:type="dxa"/>
            <w:tcBorders>
              <w:top w:val="nil"/>
              <w:left w:val="single" w:sz="4" w:space="0" w:color="000000"/>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2806-500138757-00003</w:t>
            </w:r>
          </w:p>
        </w:tc>
      </w:tr>
      <w:tr w:rsidR="007F229C" w:rsidRPr="00AB6137" w:rsidTr="00AB6137">
        <w:trPr>
          <w:trHeight w:val="720"/>
        </w:trPr>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包</w:t>
            </w:r>
            <w:r w:rsidRPr="00AB6137">
              <w:rPr>
                <w:rFonts w:ascii="宋体" w:hAnsi="宋体" w:cs="Arial"/>
                <w:kern w:val="0"/>
                <w:sz w:val="20"/>
                <w:szCs w:val="20"/>
              </w:rPr>
              <w:t>3</w:t>
            </w:r>
          </w:p>
        </w:tc>
        <w:tc>
          <w:tcPr>
            <w:tcW w:w="1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050021141800060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青海省电力公司海东供电公司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国网青海海东供电公司</w:t>
            </w:r>
            <w:r w:rsidRPr="00AB6137">
              <w:rPr>
                <w:rFonts w:ascii="宋体" w:hAnsi="宋体" w:cs="Arial"/>
                <w:kern w:val="0"/>
                <w:sz w:val="20"/>
                <w:szCs w:val="20"/>
              </w:rPr>
              <w:t>2019</w:t>
            </w:r>
            <w:r w:rsidRPr="00AB6137">
              <w:rPr>
                <w:rFonts w:ascii="宋体" w:hAnsi="宋体" w:cs="Arial" w:hint="eastAsia"/>
                <w:kern w:val="0"/>
                <w:sz w:val="20"/>
                <w:szCs w:val="20"/>
              </w:rPr>
              <w:t>年电能表购置</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无</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本地</w:t>
            </w:r>
            <w:r w:rsidRPr="00AB6137">
              <w:rPr>
                <w:rFonts w:ascii="宋体" w:hAnsi="宋体" w:cs="Arial"/>
                <w:kern w:val="0"/>
                <w:sz w:val="20"/>
                <w:szCs w:val="20"/>
              </w:rPr>
              <w:t>,2</w:t>
            </w:r>
            <w:r w:rsidRPr="00AB6137">
              <w:rPr>
                <w:rFonts w:ascii="宋体" w:hAnsi="宋体" w:cs="Arial" w:hint="eastAsia"/>
                <w:kern w:val="0"/>
                <w:sz w:val="20"/>
                <w:szCs w:val="20"/>
              </w:rPr>
              <w:t>级单相表</w:t>
            </w:r>
            <w:r w:rsidRPr="00AB6137">
              <w:rPr>
                <w:rFonts w:ascii="宋体" w:hAnsi="宋体" w:cs="Arial"/>
                <w:kern w:val="0"/>
                <w:sz w:val="20"/>
                <w:szCs w:val="20"/>
              </w:rPr>
              <w:t>,HPLC,</w:t>
            </w:r>
            <w:r w:rsidRPr="00AB6137">
              <w:rPr>
                <w:rFonts w:ascii="宋体" w:hAnsi="宋体" w:cs="Arial" w:hint="eastAsia"/>
                <w:kern w:val="0"/>
                <w:sz w:val="20"/>
                <w:szCs w:val="20"/>
              </w:rPr>
              <w:t>无</w:t>
            </w:r>
            <w:r w:rsidRPr="00AB6137">
              <w:rPr>
                <w:rFonts w:ascii="宋体" w:hAnsi="宋体" w:cs="Arial"/>
                <w:kern w:val="0"/>
                <w:sz w:val="20"/>
                <w:szCs w:val="20"/>
              </w:rPr>
              <w:t>,OFDM</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通信单元类别</w:t>
            </w:r>
            <w:r w:rsidRPr="00AB6137">
              <w:rPr>
                <w:rFonts w:ascii="宋体" w:hAnsi="宋体" w:cs="Arial"/>
                <w:kern w:val="0"/>
                <w:sz w:val="20"/>
                <w:szCs w:val="20"/>
              </w:rPr>
              <w:t>:</w:t>
            </w:r>
            <w:r w:rsidRPr="00AB6137">
              <w:rPr>
                <w:rFonts w:ascii="宋体" w:hAnsi="宋体" w:cs="Arial" w:hint="eastAsia"/>
                <w:kern w:val="0"/>
                <w:sz w:val="20"/>
                <w:szCs w:val="20"/>
              </w:rPr>
              <w:t>本地</w:t>
            </w:r>
            <w:r w:rsidRPr="00AB6137">
              <w:rPr>
                <w:rFonts w:ascii="宋体" w:cs="Arial"/>
                <w:kern w:val="0"/>
                <w:sz w:val="20"/>
                <w:szCs w:val="20"/>
              </w:rPr>
              <w:t>,</w:t>
            </w:r>
            <w:r w:rsidRPr="00AB6137">
              <w:rPr>
                <w:rFonts w:ascii="宋体" w:hAnsi="宋体" w:cs="Arial" w:hint="eastAsia"/>
                <w:kern w:val="0"/>
                <w:sz w:val="20"/>
                <w:szCs w:val="20"/>
              </w:rPr>
              <w:t>适用终端</w:t>
            </w:r>
            <w:r w:rsidRPr="00AB6137">
              <w:rPr>
                <w:rFonts w:ascii="宋体" w:hAnsi="宋体" w:cs="Arial"/>
                <w:kern w:val="0"/>
                <w:sz w:val="20"/>
                <w:szCs w:val="20"/>
              </w:rPr>
              <w:t>/</w:t>
            </w:r>
            <w:r w:rsidRPr="00AB6137">
              <w:rPr>
                <w:rFonts w:ascii="宋体" w:hAnsi="宋体" w:cs="Arial" w:hint="eastAsia"/>
                <w:kern w:val="0"/>
                <w:sz w:val="20"/>
                <w:szCs w:val="20"/>
              </w:rPr>
              <w:t>表类型</w:t>
            </w:r>
            <w:r w:rsidRPr="00AB6137">
              <w:rPr>
                <w:rFonts w:ascii="宋体" w:hAnsi="宋体" w:cs="Arial"/>
                <w:kern w:val="0"/>
                <w:sz w:val="20"/>
                <w:szCs w:val="20"/>
              </w:rPr>
              <w:t>:2</w:t>
            </w:r>
            <w:r w:rsidRPr="00AB6137">
              <w:rPr>
                <w:rFonts w:ascii="宋体" w:hAnsi="宋体" w:cs="Arial" w:hint="eastAsia"/>
                <w:kern w:val="0"/>
                <w:sz w:val="20"/>
                <w:szCs w:val="20"/>
              </w:rPr>
              <w:t>级单相表</w:t>
            </w:r>
            <w:r w:rsidRPr="00AB6137">
              <w:rPr>
                <w:rFonts w:ascii="宋体" w:cs="Arial"/>
                <w:kern w:val="0"/>
                <w:sz w:val="20"/>
                <w:szCs w:val="20"/>
              </w:rPr>
              <w:t>,</w:t>
            </w:r>
            <w:r w:rsidRPr="00AB6137">
              <w:rPr>
                <w:rFonts w:ascii="宋体" w:hAnsi="宋体" w:cs="Arial" w:hint="eastAsia"/>
                <w:kern w:val="0"/>
                <w:sz w:val="20"/>
                <w:szCs w:val="20"/>
              </w:rPr>
              <w:t>通信方式</w:t>
            </w:r>
            <w:r w:rsidRPr="00AB6137">
              <w:rPr>
                <w:rFonts w:ascii="宋体" w:hAnsi="宋体" w:cs="Arial"/>
                <w:kern w:val="0"/>
                <w:sz w:val="20"/>
                <w:szCs w:val="20"/>
              </w:rPr>
              <w:t>:HPLC,</w:t>
            </w:r>
            <w:r w:rsidRPr="00AB6137">
              <w:rPr>
                <w:rFonts w:ascii="宋体" w:hAnsi="宋体" w:cs="Arial" w:hint="eastAsia"/>
                <w:kern w:val="0"/>
                <w:sz w:val="20"/>
                <w:szCs w:val="20"/>
              </w:rPr>
              <w:t>频率范围</w:t>
            </w:r>
            <w:r w:rsidRPr="00AB6137">
              <w:rPr>
                <w:rFonts w:ascii="宋体" w:hAnsi="宋体" w:cs="Arial"/>
                <w:kern w:val="0"/>
                <w:sz w:val="20"/>
                <w:szCs w:val="20"/>
              </w:rPr>
              <w:t>/</w:t>
            </w:r>
            <w:r w:rsidRPr="00AB6137">
              <w:rPr>
                <w:rFonts w:ascii="宋体" w:hAnsi="宋体" w:cs="Arial" w:hint="eastAsia"/>
                <w:kern w:val="0"/>
                <w:sz w:val="20"/>
                <w:szCs w:val="20"/>
              </w:rPr>
              <w:t>中心频率</w:t>
            </w:r>
            <w:r w:rsidRPr="00AB6137">
              <w:rPr>
                <w:rFonts w:ascii="宋体" w:hAnsi="宋体" w:cs="Arial"/>
                <w:kern w:val="0"/>
                <w:sz w:val="20"/>
                <w:szCs w:val="20"/>
              </w:rPr>
              <w:t>:</w:t>
            </w:r>
            <w:r w:rsidRPr="00AB6137">
              <w:rPr>
                <w:rFonts w:ascii="宋体" w:hAnsi="宋体" w:cs="Arial" w:hint="eastAsia"/>
                <w:kern w:val="0"/>
                <w:sz w:val="20"/>
                <w:szCs w:val="20"/>
              </w:rPr>
              <w:t>无</w:t>
            </w:r>
            <w:r w:rsidRPr="00AB6137">
              <w:rPr>
                <w:rFonts w:ascii="宋体" w:cs="Arial"/>
                <w:kern w:val="0"/>
                <w:sz w:val="20"/>
                <w:szCs w:val="20"/>
              </w:rPr>
              <w:t>,</w:t>
            </w:r>
            <w:r w:rsidRPr="00AB6137">
              <w:rPr>
                <w:rFonts w:ascii="宋体" w:hAnsi="宋体" w:cs="Arial" w:hint="eastAsia"/>
                <w:kern w:val="0"/>
                <w:sz w:val="20"/>
                <w:szCs w:val="20"/>
              </w:rPr>
              <w:t>调制方式</w:t>
            </w:r>
            <w:r w:rsidRPr="00AB6137">
              <w:rPr>
                <w:rFonts w:ascii="宋体" w:hAnsi="宋体" w:cs="Arial"/>
                <w:kern w:val="0"/>
                <w:sz w:val="20"/>
                <w:szCs w:val="20"/>
              </w:rPr>
              <w:t>:OFDM</w:t>
            </w:r>
          </w:p>
        </w:tc>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只</w:t>
            </w:r>
          </w:p>
        </w:tc>
        <w:tc>
          <w:tcPr>
            <w:tcW w:w="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3000</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2019-10-10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买方指定仓库地面交货</w:t>
            </w:r>
          </w:p>
        </w:tc>
        <w:tc>
          <w:tcPr>
            <w:tcW w:w="680" w:type="dxa"/>
            <w:tcBorders>
              <w:top w:val="nil"/>
              <w:left w:val="nil"/>
              <w:bottom w:val="single" w:sz="4" w:space="0" w:color="000000"/>
              <w:right w:val="nil"/>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 xml:space="preserve">　</w:t>
            </w:r>
          </w:p>
        </w:tc>
        <w:tc>
          <w:tcPr>
            <w:tcW w:w="2030" w:type="dxa"/>
            <w:tcBorders>
              <w:top w:val="nil"/>
              <w:left w:val="single" w:sz="4" w:space="0" w:color="000000"/>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2806-500138761-00003</w:t>
            </w:r>
          </w:p>
        </w:tc>
      </w:tr>
      <w:tr w:rsidR="007F229C" w:rsidRPr="00AB6137" w:rsidTr="00AB6137">
        <w:trPr>
          <w:trHeight w:val="960"/>
        </w:trPr>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包</w:t>
            </w:r>
            <w:r w:rsidRPr="00AB6137">
              <w:rPr>
                <w:rFonts w:ascii="宋体" w:hAnsi="宋体" w:cs="Arial"/>
                <w:kern w:val="0"/>
                <w:sz w:val="20"/>
                <w:szCs w:val="20"/>
              </w:rPr>
              <w:t>3</w:t>
            </w:r>
          </w:p>
        </w:tc>
        <w:tc>
          <w:tcPr>
            <w:tcW w:w="1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050021141500020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青海省电力公司海东供电公司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国网青海海东供电公司</w:t>
            </w:r>
            <w:r w:rsidRPr="00AB6137">
              <w:rPr>
                <w:rFonts w:ascii="宋体" w:hAnsi="宋体" w:cs="Arial"/>
                <w:kern w:val="0"/>
                <w:sz w:val="20"/>
                <w:szCs w:val="20"/>
              </w:rPr>
              <w:t>2019</w:t>
            </w:r>
            <w:r w:rsidRPr="00AB6137">
              <w:rPr>
                <w:rFonts w:ascii="宋体" w:hAnsi="宋体" w:cs="Arial" w:hint="eastAsia"/>
                <w:kern w:val="0"/>
                <w:sz w:val="20"/>
                <w:szCs w:val="20"/>
              </w:rPr>
              <w:t>年营销关键基础设施信息安全改造（无加密芯片更换改造）</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无</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本地</w:t>
            </w:r>
            <w:r w:rsidRPr="00AB6137">
              <w:rPr>
                <w:rFonts w:ascii="宋体" w:cs="Arial"/>
                <w:kern w:val="0"/>
                <w:sz w:val="20"/>
                <w:szCs w:val="20"/>
              </w:rPr>
              <w:t>,</w:t>
            </w:r>
            <w:r w:rsidRPr="00AB6137">
              <w:rPr>
                <w:rFonts w:ascii="宋体" w:hAnsi="宋体" w:cs="Arial" w:hint="eastAsia"/>
                <w:kern w:val="0"/>
                <w:sz w:val="20"/>
                <w:szCs w:val="20"/>
              </w:rPr>
              <w:t>集中器</w:t>
            </w:r>
            <w:r w:rsidRPr="00AB6137">
              <w:rPr>
                <w:rFonts w:ascii="宋体" w:hAnsi="宋体" w:cs="Arial"/>
                <w:kern w:val="0"/>
                <w:sz w:val="20"/>
                <w:szCs w:val="20"/>
              </w:rPr>
              <w:t>I</w:t>
            </w:r>
            <w:r w:rsidRPr="00AB6137">
              <w:rPr>
                <w:rFonts w:ascii="宋体" w:hAnsi="宋体" w:cs="Arial" w:hint="eastAsia"/>
                <w:kern w:val="0"/>
                <w:sz w:val="20"/>
                <w:szCs w:val="20"/>
              </w:rPr>
              <w:t>型</w:t>
            </w:r>
            <w:r w:rsidRPr="00AB6137">
              <w:rPr>
                <w:rFonts w:ascii="宋体" w:hAnsi="宋体" w:cs="Arial"/>
                <w:kern w:val="0"/>
                <w:sz w:val="20"/>
                <w:szCs w:val="20"/>
              </w:rPr>
              <w:t>,HPLC,</w:t>
            </w:r>
            <w:r w:rsidRPr="00AB6137">
              <w:rPr>
                <w:rFonts w:ascii="宋体" w:hAnsi="宋体" w:cs="Arial" w:hint="eastAsia"/>
                <w:kern w:val="0"/>
                <w:sz w:val="20"/>
                <w:szCs w:val="20"/>
              </w:rPr>
              <w:t>无</w:t>
            </w:r>
            <w:r w:rsidRPr="00AB6137">
              <w:rPr>
                <w:rFonts w:ascii="宋体" w:hAnsi="宋体" w:cs="Arial"/>
                <w:kern w:val="0"/>
                <w:sz w:val="20"/>
                <w:szCs w:val="20"/>
              </w:rPr>
              <w:t>,OFDM</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通信单元类别</w:t>
            </w:r>
            <w:r w:rsidRPr="00AB6137">
              <w:rPr>
                <w:rFonts w:ascii="宋体" w:hAnsi="宋体" w:cs="Arial"/>
                <w:kern w:val="0"/>
                <w:sz w:val="20"/>
                <w:szCs w:val="20"/>
              </w:rPr>
              <w:t>:</w:t>
            </w:r>
            <w:r w:rsidRPr="00AB6137">
              <w:rPr>
                <w:rFonts w:ascii="宋体" w:hAnsi="宋体" w:cs="Arial" w:hint="eastAsia"/>
                <w:kern w:val="0"/>
                <w:sz w:val="20"/>
                <w:szCs w:val="20"/>
              </w:rPr>
              <w:t>本地</w:t>
            </w:r>
            <w:r w:rsidRPr="00AB6137">
              <w:rPr>
                <w:rFonts w:ascii="宋体" w:cs="Arial"/>
                <w:kern w:val="0"/>
                <w:sz w:val="20"/>
                <w:szCs w:val="20"/>
              </w:rPr>
              <w:t>,</w:t>
            </w:r>
            <w:r w:rsidRPr="00AB6137">
              <w:rPr>
                <w:rFonts w:ascii="宋体" w:hAnsi="宋体" w:cs="Arial" w:hint="eastAsia"/>
                <w:kern w:val="0"/>
                <w:sz w:val="20"/>
                <w:szCs w:val="20"/>
              </w:rPr>
              <w:t>适用终端</w:t>
            </w:r>
            <w:r w:rsidRPr="00AB6137">
              <w:rPr>
                <w:rFonts w:ascii="宋体" w:hAnsi="宋体" w:cs="Arial"/>
                <w:kern w:val="0"/>
                <w:sz w:val="20"/>
                <w:szCs w:val="20"/>
              </w:rPr>
              <w:t>/</w:t>
            </w:r>
            <w:r w:rsidRPr="00AB6137">
              <w:rPr>
                <w:rFonts w:ascii="宋体" w:hAnsi="宋体" w:cs="Arial" w:hint="eastAsia"/>
                <w:kern w:val="0"/>
                <w:sz w:val="20"/>
                <w:szCs w:val="20"/>
              </w:rPr>
              <w:t>表类型</w:t>
            </w:r>
            <w:r w:rsidRPr="00AB6137">
              <w:rPr>
                <w:rFonts w:ascii="宋体" w:hAnsi="宋体" w:cs="Arial"/>
                <w:kern w:val="0"/>
                <w:sz w:val="20"/>
                <w:szCs w:val="20"/>
              </w:rPr>
              <w:t>:</w:t>
            </w:r>
            <w:r w:rsidRPr="00AB6137">
              <w:rPr>
                <w:rFonts w:ascii="宋体" w:hAnsi="宋体" w:cs="Arial" w:hint="eastAsia"/>
                <w:kern w:val="0"/>
                <w:sz w:val="20"/>
                <w:szCs w:val="20"/>
              </w:rPr>
              <w:t>集中器</w:t>
            </w:r>
            <w:r w:rsidRPr="00AB6137">
              <w:rPr>
                <w:rFonts w:ascii="宋体" w:hAnsi="宋体" w:cs="Arial"/>
                <w:kern w:val="0"/>
                <w:sz w:val="20"/>
                <w:szCs w:val="20"/>
              </w:rPr>
              <w:t>I</w:t>
            </w:r>
            <w:r w:rsidRPr="00AB6137">
              <w:rPr>
                <w:rFonts w:ascii="宋体" w:hAnsi="宋体" w:cs="Arial" w:hint="eastAsia"/>
                <w:kern w:val="0"/>
                <w:sz w:val="20"/>
                <w:szCs w:val="20"/>
              </w:rPr>
              <w:t>型</w:t>
            </w:r>
            <w:r w:rsidRPr="00AB6137">
              <w:rPr>
                <w:rFonts w:ascii="宋体" w:cs="Arial"/>
                <w:kern w:val="0"/>
                <w:sz w:val="20"/>
                <w:szCs w:val="20"/>
              </w:rPr>
              <w:t>,</w:t>
            </w:r>
            <w:r w:rsidRPr="00AB6137">
              <w:rPr>
                <w:rFonts w:ascii="宋体" w:hAnsi="宋体" w:cs="Arial" w:hint="eastAsia"/>
                <w:kern w:val="0"/>
                <w:sz w:val="20"/>
                <w:szCs w:val="20"/>
              </w:rPr>
              <w:t>通信方式</w:t>
            </w:r>
            <w:r w:rsidRPr="00AB6137">
              <w:rPr>
                <w:rFonts w:ascii="宋体" w:hAnsi="宋体" w:cs="Arial"/>
                <w:kern w:val="0"/>
                <w:sz w:val="20"/>
                <w:szCs w:val="20"/>
              </w:rPr>
              <w:t>:HPLC,</w:t>
            </w:r>
            <w:r w:rsidRPr="00AB6137">
              <w:rPr>
                <w:rFonts w:ascii="宋体" w:hAnsi="宋体" w:cs="Arial" w:hint="eastAsia"/>
                <w:kern w:val="0"/>
                <w:sz w:val="20"/>
                <w:szCs w:val="20"/>
              </w:rPr>
              <w:t>频率范围</w:t>
            </w:r>
            <w:r w:rsidRPr="00AB6137">
              <w:rPr>
                <w:rFonts w:ascii="宋体" w:hAnsi="宋体" w:cs="Arial"/>
                <w:kern w:val="0"/>
                <w:sz w:val="20"/>
                <w:szCs w:val="20"/>
              </w:rPr>
              <w:t>/</w:t>
            </w:r>
            <w:r w:rsidRPr="00AB6137">
              <w:rPr>
                <w:rFonts w:ascii="宋体" w:hAnsi="宋体" w:cs="Arial" w:hint="eastAsia"/>
                <w:kern w:val="0"/>
                <w:sz w:val="20"/>
                <w:szCs w:val="20"/>
              </w:rPr>
              <w:t>中心频率</w:t>
            </w:r>
            <w:r w:rsidRPr="00AB6137">
              <w:rPr>
                <w:rFonts w:ascii="宋体" w:hAnsi="宋体" w:cs="Arial"/>
                <w:kern w:val="0"/>
                <w:sz w:val="20"/>
                <w:szCs w:val="20"/>
              </w:rPr>
              <w:t>:</w:t>
            </w:r>
            <w:r w:rsidRPr="00AB6137">
              <w:rPr>
                <w:rFonts w:ascii="宋体" w:hAnsi="宋体" w:cs="Arial" w:hint="eastAsia"/>
                <w:kern w:val="0"/>
                <w:sz w:val="20"/>
                <w:szCs w:val="20"/>
              </w:rPr>
              <w:t>无</w:t>
            </w:r>
            <w:r w:rsidRPr="00AB6137">
              <w:rPr>
                <w:rFonts w:ascii="宋体" w:cs="Arial"/>
                <w:kern w:val="0"/>
                <w:sz w:val="20"/>
                <w:szCs w:val="20"/>
              </w:rPr>
              <w:t>,</w:t>
            </w:r>
            <w:r w:rsidRPr="00AB6137">
              <w:rPr>
                <w:rFonts w:ascii="宋体" w:hAnsi="宋体" w:cs="Arial" w:hint="eastAsia"/>
                <w:kern w:val="0"/>
                <w:sz w:val="20"/>
                <w:szCs w:val="20"/>
              </w:rPr>
              <w:t>调制方式</w:t>
            </w:r>
            <w:r w:rsidRPr="00AB6137">
              <w:rPr>
                <w:rFonts w:ascii="宋体" w:hAnsi="宋体" w:cs="Arial"/>
                <w:kern w:val="0"/>
                <w:sz w:val="20"/>
                <w:szCs w:val="20"/>
              </w:rPr>
              <w:t>:OFDM</w:t>
            </w:r>
          </w:p>
        </w:tc>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只</w:t>
            </w:r>
          </w:p>
        </w:tc>
        <w:tc>
          <w:tcPr>
            <w:tcW w:w="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420</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2019-10-10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买方指定仓库地面交货</w:t>
            </w:r>
          </w:p>
        </w:tc>
        <w:tc>
          <w:tcPr>
            <w:tcW w:w="680" w:type="dxa"/>
            <w:tcBorders>
              <w:top w:val="nil"/>
              <w:left w:val="nil"/>
              <w:bottom w:val="single" w:sz="4" w:space="0" w:color="000000"/>
              <w:right w:val="nil"/>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 xml:space="preserve">　</w:t>
            </w:r>
          </w:p>
        </w:tc>
        <w:tc>
          <w:tcPr>
            <w:tcW w:w="2030" w:type="dxa"/>
            <w:tcBorders>
              <w:top w:val="nil"/>
              <w:left w:val="single" w:sz="4" w:space="0" w:color="000000"/>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2806-500138758-00002</w:t>
            </w:r>
          </w:p>
        </w:tc>
      </w:tr>
      <w:tr w:rsidR="007F229C" w:rsidRPr="00AB6137" w:rsidTr="00AB6137">
        <w:trPr>
          <w:trHeight w:val="960"/>
        </w:trPr>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包</w:t>
            </w:r>
            <w:r w:rsidRPr="00AB6137">
              <w:rPr>
                <w:rFonts w:ascii="宋体" w:hAnsi="宋体" w:cs="Arial"/>
                <w:kern w:val="0"/>
                <w:sz w:val="20"/>
                <w:szCs w:val="20"/>
              </w:rPr>
              <w:t>3</w:t>
            </w:r>
          </w:p>
        </w:tc>
        <w:tc>
          <w:tcPr>
            <w:tcW w:w="1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050021175000030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青海省电力公司海东供电公司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国网青海海东供电公司</w:t>
            </w:r>
            <w:r w:rsidRPr="00AB6137">
              <w:rPr>
                <w:rFonts w:ascii="宋体" w:hAnsi="宋体" w:cs="Arial"/>
                <w:kern w:val="0"/>
                <w:sz w:val="20"/>
                <w:szCs w:val="20"/>
              </w:rPr>
              <w:t>2019</w:t>
            </w:r>
            <w:r w:rsidRPr="00AB6137">
              <w:rPr>
                <w:rFonts w:ascii="宋体" w:hAnsi="宋体" w:cs="Arial" w:hint="eastAsia"/>
                <w:kern w:val="0"/>
                <w:sz w:val="20"/>
                <w:szCs w:val="20"/>
              </w:rPr>
              <w:t>年用电信息采集系统适应性升级改造</w:t>
            </w:r>
            <w:r w:rsidRPr="00AB6137">
              <w:rPr>
                <w:rFonts w:ascii="宋体" w:cs="Arial"/>
                <w:kern w:val="0"/>
                <w:sz w:val="20"/>
                <w:szCs w:val="20"/>
              </w:rPr>
              <w:t>-</w:t>
            </w:r>
            <w:r w:rsidRPr="00AB6137">
              <w:rPr>
                <w:rFonts w:ascii="宋体" w:hAnsi="宋体" w:cs="Arial" w:hint="eastAsia"/>
                <w:kern w:val="0"/>
                <w:sz w:val="20"/>
                <w:szCs w:val="20"/>
              </w:rPr>
              <w:t>成本性</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无</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本地</w:t>
            </w:r>
            <w:r w:rsidRPr="00AB6137">
              <w:rPr>
                <w:rFonts w:ascii="宋体" w:hAnsi="宋体" w:cs="Arial"/>
                <w:kern w:val="0"/>
                <w:sz w:val="20"/>
                <w:szCs w:val="20"/>
              </w:rPr>
              <w:t>,2</w:t>
            </w:r>
            <w:r w:rsidRPr="00AB6137">
              <w:rPr>
                <w:rFonts w:ascii="宋体" w:hAnsi="宋体" w:cs="Arial" w:hint="eastAsia"/>
                <w:kern w:val="0"/>
                <w:sz w:val="20"/>
                <w:szCs w:val="20"/>
              </w:rPr>
              <w:t>级单相表</w:t>
            </w:r>
            <w:r w:rsidRPr="00AB6137">
              <w:rPr>
                <w:rFonts w:ascii="宋体" w:hAnsi="宋体" w:cs="Arial"/>
                <w:kern w:val="0"/>
                <w:sz w:val="20"/>
                <w:szCs w:val="20"/>
              </w:rPr>
              <w:t>,HPLC,</w:t>
            </w:r>
            <w:r w:rsidRPr="00AB6137">
              <w:rPr>
                <w:rFonts w:ascii="宋体" w:hAnsi="宋体" w:cs="Arial" w:hint="eastAsia"/>
                <w:kern w:val="0"/>
                <w:sz w:val="20"/>
                <w:szCs w:val="20"/>
              </w:rPr>
              <w:t>无</w:t>
            </w:r>
            <w:r w:rsidRPr="00AB6137">
              <w:rPr>
                <w:rFonts w:ascii="宋体" w:hAnsi="宋体" w:cs="Arial"/>
                <w:kern w:val="0"/>
                <w:sz w:val="20"/>
                <w:szCs w:val="20"/>
              </w:rPr>
              <w:t>,OFDM</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通信单元类别</w:t>
            </w:r>
            <w:r w:rsidRPr="00AB6137">
              <w:rPr>
                <w:rFonts w:ascii="宋体" w:hAnsi="宋体" w:cs="Arial"/>
                <w:kern w:val="0"/>
                <w:sz w:val="20"/>
                <w:szCs w:val="20"/>
              </w:rPr>
              <w:t>:</w:t>
            </w:r>
            <w:r w:rsidRPr="00AB6137">
              <w:rPr>
                <w:rFonts w:ascii="宋体" w:hAnsi="宋体" w:cs="Arial" w:hint="eastAsia"/>
                <w:kern w:val="0"/>
                <w:sz w:val="20"/>
                <w:szCs w:val="20"/>
              </w:rPr>
              <w:t>本地</w:t>
            </w:r>
            <w:r w:rsidRPr="00AB6137">
              <w:rPr>
                <w:rFonts w:ascii="宋体" w:cs="Arial"/>
                <w:kern w:val="0"/>
                <w:sz w:val="20"/>
                <w:szCs w:val="20"/>
              </w:rPr>
              <w:t>,</w:t>
            </w:r>
            <w:r w:rsidRPr="00AB6137">
              <w:rPr>
                <w:rFonts w:ascii="宋体" w:hAnsi="宋体" w:cs="Arial" w:hint="eastAsia"/>
                <w:kern w:val="0"/>
                <w:sz w:val="20"/>
                <w:szCs w:val="20"/>
              </w:rPr>
              <w:t>适用终端</w:t>
            </w:r>
            <w:r w:rsidRPr="00AB6137">
              <w:rPr>
                <w:rFonts w:ascii="宋体" w:hAnsi="宋体" w:cs="Arial"/>
                <w:kern w:val="0"/>
                <w:sz w:val="20"/>
                <w:szCs w:val="20"/>
              </w:rPr>
              <w:t>/</w:t>
            </w:r>
            <w:r w:rsidRPr="00AB6137">
              <w:rPr>
                <w:rFonts w:ascii="宋体" w:hAnsi="宋体" w:cs="Arial" w:hint="eastAsia"/>
                <w:kern w:val="0"/>
                <w:sz w:val="20"/>
                <w:szCs w:val="20"/>
              </w:rPr>
              <w:t>表类型</w:t>
            </w:r>
            <w:r w:rsidRPr="00AB6137">
              <w:rPr>
                <w:rFonts w:ascii="宋体" w:hAnsi="宋体" w:cs="Arial"/>
                <w:kern w:val="0"/>
                <w:sz w:val="20"/>
                <w:szCs w:val="20"/>
              </w:rPr>
              <w:t>:2</w:t>
            </w:r>
            <w:r w:rsidRPr="00AB6137">
              <w:rPr>
                <w:rFonts w:ascii="宋体" w:hAnsi="宋体" w:cs="Arial" w:hint="eastAsia"/>
                <w:kern w:val="0"/>
                <w:sz w:val="20"/>
                <w:szCs w:val="20"/>
              </w:rPr>
              <w:t>级单相表</w:t>
            </w:r>
            <w:r w:rsidRPr="00AB6137">
              <w:rPr>
                <w:rFonts w:ascii="宋体" w:cs="Arial"/>
                <w:kern w:val="0"/>
                <w:sz w:val="20"/>
                <w:szCs w:val="20"/>
              </w:rPr>
              <w:t>,</w:t>
            </w:r>
            <w:r w:rsidRPr="00AB6137">
              <w:rPr>
                <w:rFonts w:ascii="宋体" w:hAnsi="宋体" w:cs="Arial" w:hint="eastAsia"/>
                <w:kern w:val="0"/>
                <w:sz w:val="20"/>
                <w:szCs w:val="20"/>
              </w:rPr>
              <w:t>通信方式</w:t>
            </w:r>
            <w:r w:rsidRPr="00AB6137">
              <w:rPr>
                <w:rFonts w:ascii="宋体" w:hAnsi="宋体" w:cs="Arial"/>
                <w:kern w:val="0"/>
                <w:sz w:val="20"/>
                <w:szCs w:val="20"/>
              </w:rPr>
              <w:t>:HPLC,</w:t>
            </w:r>
            <w:r w:rsidRPr="00AB6137">
              <w:rPr>
                <w:rFonts w:ascii="宋体" w:hAnsi="宋体" w:cs="Arial" w:hint="eastAsia"/>
                <w:kern w:val="0"/>
                <w:sz w:val="20"/>
                <w:szCs w:val="20"/>
              </w:rPr>
              <w:t>频率范围</w:t>
            </w:r>
            <w:r w:rsidRPr="00AB6137">
              <w:rPr>
                <w:rFonts w:ascii="宋体" w:hAnsi="宋体" w:cs="Arial"/>
                <w:kern w:val="0"/>
                <w:sz w:val="20"/>
                <w:szCs w:val="20"/>
              </w:rPr>
              <w:t>/</w:t>
            </w:r>
            <w:r w:rsidRPr="00AB6137">
              <w:rPr>
                <w:rFonts w:ascii="宋体" w:hAnsi="宋体" w:cs="Arial" w:hint="eastAsia"/>
                <w:kern w:val="0"/>
                <w:sz w:val="20"/>
                <w:szCs w:val="20"/>
              </w:rPr>
              <w:t>中心频率</w:t>
            </w:r>
            <w:r w:rsidRPr="00AB6137">
              <w:rPr>
                <w:rFonts w:ascii="宋体" w:hAnsi="宋体" w:cs="Arial"/>
                <w:kern w:val="0"/>
                <w:sz w:val="20"/>
                <w:szCs w:val="20"/>
              </w:rPr>
              <w:t>:</w:t>
            </w:r>
            <w:r w:rsidRPr="00AB6137">
              <w:rPr>
                <w:rFonts w:ascii="宋体" w:hAnsi="宋体" w:cs="Arial" w:hint="eastAsia"/>
                <w:kern w:val="0"/>
                <w:sz w:val="20"/>
                <w:szCs w:val="20"/>
              </w:rPr>
              <w:t>无</w:t>
            </w:r>
            <w:r w:rsidRPr="00AB6137">
              <w:rPr>
                <w:rFonts w:ascii="宋体" w:cs="Arial"/>
                <w:kern w:val="0"/>
                <w:sz w:val="20"/>
                <w:szCs w:val="20"/>
              </w:rPr>
              <w:t>,</w:t>
            </w:r>
            <w:r w:rsidRPr="00AB6137">
              <w:rPr>
                <w:rFonts w:ascii="宋体" w:hAnsi="宋体" w:cs="Arial" w:hint="eastAsia"/>
                <w:kern w:val="0"/>
                <w:sz w:val="20"/>
                <w:szCs w:val="20"/>
              </w:rPr>
              <w:t>调制方式</w:t>
            </w:r>
            <w:r w:rsidRPr="00AB6137">
              <w:rPr>
                <w:rFonts w:ascii="宋体" w:hAnsi="宋体" w:cs="Arial"/>
                <w:kern w:val="0"/>
                <w:sz w:val="20"/>
                <w:szCs w:val="20"/>
              </w:rPr>
              <w:t>:OFDM</w:t>
            </w:r>
          </w:p>
        </w:tc>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只</w:t>
            </w:r>
          </w:p>
        </w:tc>
        <w:tc>
          <w:tcPr>
            <w:tcW w:w="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11138</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2019-10-10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买方指定仓库地面交货</w:t>
            </w:r>
          </w:p>
        </w:tc>
        <w:tc>
          <w:tcPr>
            <w:tcW w:w="680" w:type="dxa"/>
            <w:tcBorders>
              <w:top w:val="nil"/>
              <w:left w:val="nil"/>
              <w:bottom w:val="single" w:sz="4" w:space="0" w:color="000000"/>
              <w:right w:val="nil"/>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 xml:space="preserve">　</w:t>
            </w:r>
          </w:p>
        </w:tc>
        <w:tc>
          <w:tcPr>
            <w:tcW w:w="2030" w:type="dxa"/>
            <w:tcBorders>
              <w:top w:val="nil"/>
              <w:left w:val="single" w:sz="4" w:space="0" w:color="000000"/>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2806-500138761-00006</w:t>
            </w:r>
          </w:p>
        </w:tc>
      </w:tr>
      <w:tr w:rsidR="007F229C" w:rsidRPr="00AB6137" w:rsidTr="00AB6137">
        <w:trPr>
          <w:trHeight w:val="960"/>
        </w:trPr>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包</w:t>
            </w:r>
            <w:r w:rsidRPr="00AB6137">
              <w:rPr>
                <w:rFonts w:ascii="宋体" w:hAnsi="宋体" w:cs="Arial"/>
                <w:kern w:val="0"/>
                <w:sz w:val="20"/>
                <w:szCs w:val="20"/>
              </w:rPr>
              <w:t>3</w:t>
            </w:r>
          </w:p>
        </w:tc>
        <w:tc>
          <w:tcPr>
            <w:tcW w:w="1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050021175000050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青海省电力公司海东供电公司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国网青海海东供电公司</w:t>
            </w:r>
            <w:r w:rsidRPr="00AB6137">
              <w:rPr>
                <w:rFonts w:ascii="宋体" w:hAnsi="宋体" w:cs="Arial"/>
                <w:kern w:val="0"/>
                <w:sz w:val="20"/>
                <w:szCs w:val="20"/>
              </w:rPr>
              <w:t>2019</w:t>
            </w:r>
            <w:r w:rsidRPr="00AB6137">
              <w:rPr>
                <w:rFonts w:ascii="宋体" w:hAnsi="宋体" w:cs="Arial" w:hint="eastAsia"/>
                <w:kern w:val="0"/>
                <w:sz w:val="20"/>
                <w:szCs w:val="20"/>
              </w:rPr>
              <w:t>年用电信息采集系统适应性升级改造</w:t>
            </w:r>
            <w:r w:rsidRPr="00AB6137">
              <w:rPr>
                <w:rFonts w:ascii="宋体" w:cs="Arial"/>
                <w:kern w:val="0"/>
                <w:sz w:val="20"/>
                <w:szCs w:val="20"/>
              </w:rPr>
              <w:t>-</w:t>
            </w:r>
            <w:r w:rsidRPr="00AB6137">
              <w:rPr>
                <w:rFonts w:ascii="宋体" w:hAnsi="宋体" w:cs="Arial" w:hint="eastAsia"/>
                <w:kern w:val="0"/>
                <w:sz w:val="20"/>
                <w:szCs w:val="20"/>
              </w:rPr>
              <w:t>成本性</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无</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本地</w:t>
            </w:r>
            <w:r w:rsidRPr="00AB6137">
              <w:rPr>
                <w:rFonts w:ascii="宋体" w:hAnsi="宋体" w:cs="Arial"/>
                <w:kern w:val="0"/>
                <w:sz w:val="20"/>
                <w:szCs w:val="20"/>
              </w:rPr>
              <w:t>,1</w:t>
            </w:r>
            <w:r w:rsidRPr="00AB6137">
              <w:rPr>
                <w:rFonts w:ascii="宋体" w:hAnsi="宋体" w:cs="Arial" w:hint="eastAsia"/>
                <w:kern w:val="0"/>
                <w:sz w:val="20"/>
                <w:szCs w:val="20"/>
              </w:rPr>
              <w:t>级三相表</w:t>
            </w:r>
            <w:r w:rsidRPr="00AB6137">
              <w:rPr>
                <w:rFonts w:ascii="宋体" w:hAnsi="宋体" w:cs="Arial"/>
                <w:kern w:val="0"/>
                <w:sz w:val="20"/>
                <w:szCs w:val="20"/>
              </w:rPr>
              <w:t>,HPLC,</w:t>
            </w:r>
            <w:r w:rsidRPr="00AB6137">
              <w:rPr>
                <w:rFonts w:ascii="宋体" w:hAnsi="宋体" w:cs="Arial" w:hint="eastAsia"/>
                <w:kern w:val="0"/>
                <w:sz w:val="20"/>
                <w:szCs w:val="20"/>
              </w:rPr>
              <w:t>无</w:t>
            </w:r>
            <w:r w:rsidRPr="00AB6137">
              <w:rPr>
                <w:rFonts w:ascii="宋体" w:hAnsi="宋体" w:cs="Arial"/>
                <w:kern w:val="0"/>
                <w:sz w:val="20"/>
                <w:szCs w:val="20"/>
              </w:rPr>
              <w:t>,OFDM</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通信单元类别</w:t>
            </w:r>
            <w:r w:rsidRPr="00AB6137">
              <w:rPr>
                <w:rFonts w:ascii="宋体" w:hAnsi="宋体" w:cs="Arial"/>
                <w:kern w:val="0"/>
                <w:sz w:val="20"/>
                <w:szCs w:val="20"/>
              </w:rPr>
              <w:t>:</w:t>
            </w:r>
            <w:r w:rsidRPr="00AB6137">
              <w:rPr>
                <w:rFonts w:ascii="宋体" w:hAnsi="宋体" w:cs="Arial" w:hint="eastAsia"/>
                <w:kern w:val="0"/>
                <w:sz w:val="20"/>
                <w:szCs w:val="20"/>
              </w:rPr>
              <w:t>本地</w:t>
            </w:r>
            <w:r w:rsidRPr="00AB6137">
              <w:rPr>
                <w:rFonts w:ascii="宋体" w:cs="Arial"/>
                <w:kern w:val="0"/>
                <w:sz w:val="20"/>
                <w:szCs w:val="20"/>
              </w:rPr>
              <w:t>,</w:t>
            </w:r>
            <w:r w:rsidRPr="00AB6137">
              <w:rPr>
                <w:rFonts w:ascii="宋体" w:hAnsi="宋体" w:cs="Arial" w:hint="eastAsia"/>
                <w:kern w:val="0"/>
                <w:sz w:val="20"/>
                <w:szCs w:val="20"/>
              </w:rPr>
              <w:t>适用终端</w:t>
            </w:r>
            <w:r w:rsidRPr="00AB6137">
              <w:rPr>
                <w:rFonts w:ascii="宋体" w:hAnsi="宋体" w:cs="Arial"/>
                <w:kern w:val="0"/>
                <w:sz w:val="20"/>
                <w:szCs w:val="20"/>
              </w:rPr>
              <w:t>/</w:t>
            </w:r>
            <w:r w:rsidRPr="00AB6137">
              <w:rPr>
                <w:rFonts w:ascii="宋体" w:hAnsi="宋体" w:cs="Arial" w:hint="eastAsia"/>
                <w:kern w:val="0"/>
                <w:sz w:val="20"/>
                <w:szCs w:val="20"/>
              </w:rPr>
              <w:t>表类型</w:t>
            </w:r>
            <w:r w:rsidRPr="00AB6137">
              <w:rPr>
                <w:rFonts w:ascii="宋体" w:hAnsi="宋体" w:cs="Arial"/>
                <w:kern w:val="0"/>
                <w:sz w:val="20"/>
                <w:szCs w:val="20"/>
              </w:rPr>
              <w:t>:1</w:t>
            </w:r>
            <w:r w:rsidRPr="00AB6137">
              <w:rPr>
                <w:rFonts w:ascii="宋体" w:hAnsi="宋体" w:cs="Arial" w:hint="eastAsia"/>
                <w:kern w:val="0"/>
                <w:sz w:val="20"/>
                <w:szCs w:val="20"/>
              </w:rPr>
              <w:t>级三相表</w:t>
            </w:r>
            <w:r w:rsidRPr="00AB6137">
              <w:rPr>
                <w:rFonts w:ascii="宋体" w:cs="Arial"/>
                <w:kern w:val="0"/>
                <w:sz w:val="20"/>
                <w:szCs w:val="20"/>
              </w:rPr>
              <w:t>,</w:t>
            </w:r>
            <w:r w:rsidRPr="00AB6137">
              <w:rPr>
                <w:rFonts w:ascii="宋体" w:hAnsi="宋体" w:cs="Arial" w:hint="eastAsia"/>
                <w:kern w:val="0"/>
                <w:sz w:val="20"/>
                <w:szCs w:val="20"/>
              </w:rPr>
              <w:t>通信方式</w:t>
            </w:r>
            <w:r w:rsidRPr="00AB6137">
              <w:rPr>
                <w:rFonts w:ascii="宋体" w:hAnsi="宋体" w:cs="Arial"/>
                <w:kern w:val="0"/>
                <w:sz w:val="20"/>
                <w:szCs w:val="20"/>
              </w:rPr>
              <w:t>:HPLC,</w:t>
            </w:r>
            <w:r w:rsidRPr="00AB6137">
              <w:rPr>
                <w:rFonts w:ascii="宋体" w:hAnsi="宋体" w:cs="Arial" w:hint="eastAsia"/>
                <w:kern w:val="0"/>
                <w:sz w:val="20"/>
                <w:szCs w:val="20"/>
              </w:rPr>
              <w:t>频率范围</w:t>
            </w:r>
            <w:r w:rsidRPr="00AB6137">
              <w:rPr>
                <w:rFonts w:ascii="宋体" w:hAnsi="宋体" w:cs="Arial"/>
                <w:kern w:val="0"/>
                <w:sz w:val="20"/>
                <w:szCs w:val="20"/>
              </w:rPr>
              <w:t>/</w:t>
            </w:r>
            <w:r w:rsidRPr="00AB6137">
              <w:rPr>
                <w:rFonts w:ascii="宋体" w:hAnsi="宋体" w:cs="Arial" w:hint="eastAsia"/>
                <w:kern w:val="0"/>
                <w:sz w:val="20"/>
                <w:szCs w:val="20"/>
              </w:rPr>
              <w:t>中心频率</w:t>
            </w:r>
            <w:r w:rsidRPr="00AB6137">
              <w:rPr>
                <w:rFonts w:ascii="宋体" w:hAnsi="宋体" w:cs="Arial"/>
                <w:kern w:val="0"/>
                <w:sz w:val="20"/>
                <w:szCs w:val="20"/>
              </w:rPr>
              <w:t>:</w:t>
            </w:r>
            <w:r w:rsidRPr="00AB6137">
              <w:rPr>
                <w:rFonts w:ascii="宋体" w:hAnsi="宋体" w:cs="Arial" w:hint="eastAsia"/>
                <w:kern w:val="0"/>
                <w:sz w:val="20"/>
                <w:szCs w:val="20"/>
              </w:rPr>
              <w:t>无</w:t>
            </w:r>
            <w:r w:rsidRPr="00AB6137">
              <w:rPr>
                <w:rFonts w:ascii="宋体" w:cs="Arial"/>
                <w:kern w:val="0"/>
                <w:sz w:val="20"/>
                <w:szCs w:val="20"/>
              </w:rPr>
              <w:t>,</w:t>
            </w:r>
            <w:r w:rsidRPr="00AB6137">
              <w:rPr>
                <w:rFonts w:ascii="宋体" w:hAnsi="宋体" w:cs="Arial" w:hint="eastAsia"/>
                <w:kern w:val="0"/>
                <w:sz w:val="20"/>
                <w:szCs w:val="20"/>
              </w:rPr>
              <w:t>调制方式</w:t>
            </w:r>
            <w:r w:rsidRPr="00AB6137">
              <w:rPr>
                <w:rFonts w:ascii="宋体" w:hAnsi="宋体" w:cs="Arial"/>
                <w:kern w:val="0"/>
                <w:sz w:val="20"/>
                <w:szCs w:val="20"/>
              </w:rPr>
              <w:t>:OFDM</w:t>
            </w:r>
          </w:p>
        </w:tc>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只</w:t>
            </w:r>
          </w:p>
        </w:tc>
        <w:tc>
          <w:tcPr>
            <w:tcW w:w="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634</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2019-10-10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买方指定仓库地面交货</w:t>
            </w:r>
          </w:p>
        </w:tc>
        <w:tc>
          <w:tcPr>
            <w:tcW w:w="680" w:type="dxa"/>
            <w:tcBorders>
              <w:top w:val="nil"/>
              <w:left w:val="nil"/>
              <w:bottom w:val="single" w:sz="4" w:space="0" w:color="000000"/>
              <w:right w:val="nil"/>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 xml:space="preserve">　</w:t>
            </w:r>
          </w:p>
        </w:tc>
        <w:tc>
          <w:tcPr>
            <w:tcW w:w="2030" w:type="dxa"/>
            <w:tcBorders>
              <w:top w:val="nil"/>
              <w:left w:val="single" w:sz="4" w:space="0" w:color="000000"/>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2806-500138757-00005</w:t>
            </w:r>
          </w:p>
        </w:tc>
      </w:tr>
      <w:tr w:rsidR="007F229C" w:rsidRPr="00AB6137" w:rsidTr="00AB6137">
        <w:trPr>
          <w:trHeight w:val="960"/>
        </w:trPr>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包</w:t>
            </w:r>
            <w:r w:rsidRPr="00AB6137">
              <w:rPr>
                <w:rFonts w:ascii="宋体" w:hAnsi="宋体" w:cs="Arial"/>
                <w:kern w:val="0"/>
                <w:sz w:val="20"/>
                <w:szCs w:val="20"/>
              </w:rPr>
              <w:t>3</w:t>
            </w:r>
          </w:p>
        </w:tc>
        <w:tc>
          <w:tcPr>
            <w:tcW w:w="1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050021176000030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青海省电力公司海南供电公司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国网青海海南供电公司</w:t>
            </w:r>
            <w:r w:rsidRPr="00AB6137">
              <w:rPr>
                <w:rFonts w:ascii="宋体" w:hAnsi="宋体" w:cs="Arial"/>
                <w:kern w:val="0"/>
                <w:sz w:val="20"/>
                <w:szCs w:val="20"/>
              </w:rPr>
              <w:t>2019</w:t>
            </w:r>
            <w:r w:rsidRPr="00AB6137">
              <w:rPr>
                <w:rFonts w:ascii="宋体" w:hAnsi="宋体" w:cs="Arial" w:hint="eastAsia"/>
                <w:kern w:val="0"/>
                <w:sz w:val="20"/>
                <w:szCs w:val="20"/>
              </w:rPr>
              <w:t>年营销关键基础设施信息安全改造（无加密芯片更换改造）</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无</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本地</w:t>
            </w:r>
            <w:r w:rsidRPr="00AB6137">
              <w:rPr>
                <w:rFonts w:ascii="宋体" w:cs="Arial"/>
                <w:kern w:val="0"/>
                <w:sz w:val="20"/>
                <w:szCs w:val="20"/>
              </w:rPr>
              <w:t>,</w:t>
            </w:r>
            <w:r w:rsidRPr="00AB6137">
              <w:rPr>
                <w:rFonts w:ascii="宋体" w:hAnsi="宋体" w:cs="Arial" w:hint="eastAsia"/>
                <w:kern w:val="0"/>
                <w:sz w:val="20"/>
                <w:szCs w:val="20"/>
              </w:rPr>
              <w:t>集中器</w:t>
            </w:r>
            <w:r w:rsidRPr="00AB6137">
              <w:rPr>
                <w:rFonts w:ascii="宋体" w:hAnsi="宋体" w:cs="Arial"/>
                <w:kern w:val="0"/>
                <w:sz w:val="20"/>
                <w:szCs w:val="20"/>
              </w:rPr>
              <w:t>I</w:t>
            </w:r>
            <w:r w:rsidRPr="00AB6137">
              <w:rPr>
                <w:rFonts w:ascii="宋体" w:hAnsi="宋体" w:cs="Arial" w:hint="eastAsia"/>
                <w:kern w:val="0"/>
                <w:sz w:val="20"/>
                <w:szCs w:val="20"/>
              </w:rPr>
              <w:t>型</w:t>
            </w:r>
            <w:r w:rsidRPr="00AB6137">
              <w:rPr>
                <w:rFonts w:ascii="宋体" w:hAnsi="宋体" w:cs="Arial"/>
                <w:kern w:val="0"/>
                <w:sz w:val="20"/>
                <w:szCs w:val="20"/>
              </w:rPr>
              <w:t>,HPLC,</w:t>
            </w:r>
            <w:r w:rsidRPr="00AB6137">
              <w:rPr>
                <w:rFonts w:ascii="宋体" w:hAnsi="宋体" w:cs="Arial" w:hint="eastAsia"/>
                <w:kern w:val="0"/>
                <w:sz w:val="20"/>
                <w:szCs w:val="20"/>
              </w:rPr>
              <w:t>无</w:t>
            </w:r>
            <w:r w:rsidRPr="00AB6137">
              <w:rPr>
                <w:rFonts w:ascii="宋体" w:hAnsi="宋体" w:cs="Arial"/>
                <w:kern w:val="0"/>
                <w:sz w:val="20"/>
                <w:szCs w:val="20"/>
              </w:rPr>
              <w:t>,OFDM</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通信单元类别</w:t>
            </w:r>
            <w:r w:rsidRPr="00AB6137">
              <w:rPr>
                <w:rFonts w:ascii="宋体" w:hAnsi="宋体" w:cs="Arial"/>
                <w:kern w:val="0"/>
                <w:sz w:val="20"/>
                <w:szCs w:val="20"/>
              </w:rPr>
              <w:t>:</w:t>
            </w:r>
            <w:r w:rsidRPr="00AB6137">
              <w:rPr>
                <w:rFonts w:ascii="宋体" w:hAnsi="宋体" w:cs="Arial" w:hint="eastAsia"/>
                <w:kern w:val="0"/>
                <w:sz w:val="20"/>
                <w:szCs w:val="20"/>
              </w:rPr>
              <w:t>本地</w:t>
            </w:r>
            <w:r w:rsidRPr="00AB6137">
              <w:rPr>
                <w:rFonts w:ascii="宋体" w:cs="Arial"/>
                <w:kern w:val="0"/>
                <w:sz w:val="20"/>
                <w:szCs w:val="20"/>
              </w:rPr>
              <w:t>,</w:t>
            </w:r>
            <w:r w:rsidRPr="00AB6137">
              <w:rPr>
                <w:rFonts w:ascii="宋体" w:hAnsi="宋体" w:cs="Arial" w:hint="eastAsia"/>
                <w:kern w:val="0"/>
                <w:sz w:val="20"/>
                <w:szCs w:val="20"/>
              </w:rPr>
              <w:t>适用终端</w:t>
            </w:r>
            <w:r w:rsidRPr="00AB6137">
              <w:rPr>
                <w:rFonts w:ascii="宋体" w:hAnsi="宋体" w:cs="Arial"/>
                <w:kern w:val="0"/>
                <w:sz w:val="20"/>
                <w:szCs w:val="20"/>
              </w:rPr>
              <w:t>/</w:t>
            </w:r>
            <w:r w:rsidRPr="00AB6137">
              <w:rPr>
                <w:rFonts w:ascii="宋体" w:hAnsi="宋体" w:cs="Arial" w:hint="eastAsia"/>
                <w:kern w:val="0"/>
                <w:sz w:val="20"/>
                <w:szCs w:val="20"/>
              </w:rPr>
              <w:t>表类型</w:t>
            </w:r>
            <w:r w:rsidRPr="00AB6137">
              <w:rPr>
                <w:rFonts w:ascii="宋体" w:hAnsi="宋体" w:cs="Arial"/>
                <w:kern w:val="0"/>
                <w:sz w:val="20"/>
                <w:szCs w:val="20"/>
              </w:rPr>
              <w:t>:</w:t>
            </w:r>
            <w:r w:rsidRPr="00AB6137">
              <w:rPr>
                <w:rFonts w:ascii="宋体" w:hAnsi="宋体" w:cs="Arial" w:hint="eastAsia"/>
                <w:kern w:val="0"/>
                <w:sz w:val="20"/>
                <w:szCs w:val="20"/>
              </w:rPr>
              <w:t>集中器</w:t>
            </w:r>
            <w:r w:rsidRPr="00AB6137">
              <w:rPr>
                <w:rFonts w:ascii="宋体" w:hAnsi="宋体" w:cs="Arial"/>
                <w:kern w:val="0"/>
                <w:sz w:val="20"/>
                <w:szCs w:val="20"/>
              </w:rPr>
              <w:t>I</w:t>
            </w:r>
            <w:r w:rsidRPr="00AB6137">
              <w:rPr>
                <w:rFonts w:ascii="宋体" w:hAnsi="宋体" w:cs="Arial" w:hint="eastAsia"/>
                <w:kern w:val="0"/>
                <w:sz w:val="20"/>
                <w:szCs w:val="20"/>
              </w:rPr>
              <w:t>型</w:t>
            </w:r>
            <w:r w:rsidRPr="00AB6137">
              <w:rPr>
                <w:rFonts w:ascii="宋体" w:cs="Arial"/>
                <w:kern w:val="0"/>
                <w:sz w:val="20"/>
                <w:szCs w:val="20"/>
              </w:rPr>
              <w:t>,</w:t>
            </w:r>
            <w:r w:rsidRPr="00AB6137">
              <w:rPr>
                <w:rFonts w:ascii="宋体" w:hAnsi="宋体" w:cs="Arial" w:hint="eastAsia"/>
                <w:kern w:val="0"/>
                <w:sz w:val="20"/>
                <w:szCs w:val="20"/>
              </w:rPr>
              <w:t>通信方式</w:t>
            </w:r>
            <w:r w:rsidRPr="00AB6137">
              <w:rPr>
                <w:rFonts w:ascii="宋体" w:hAnsi="宋体" w:cs="Arial"/>
                <w:kern w:val="0"/>
                <w:sz w:val="20"/>
                <w:szCs w:val="20"/>
              </w:rPr>
              <w:t>:HPLC,</w:t>
            </w:r>
            <w:r w:rsidRPr="00AB6137">
              <w:rPr>
                <w:rFonts w:ascii="宋体" w:hAnsi="宋体" w:cs="Arial" w:hint="eastAsia"/>
                <w:kern w:val="0"/>
                <w:sz w:val="20"/>
                <w:szCs w:val="20"/>
              </w:rPr>
              <w:t>频率范围</w:t>
            </w:r>
            <w:r w:rsidRPr="00AB6137">
              <w:rPr>
                <w:rFonts w:ascii="宋体" w:hAnsi="宋体" w:cs="Arial"/>
                <w:kern w:val="0"/>
                <w:sz w:val="20"/>
                <w:szCs w:val="20"/>
              </w:rPr>
              <w:t>/</w:t>
            </w:r>
            <w:r w:rsidRPr="00AB6137">
              <w:rPr>
                <w:rFonts w:ascii="宋体" w:hAnsi="宋体" w:cs="Arial" w:hint="eastAsia"/>
                <w:kern w:val="0"/>
                <w:sz w:val="20"/>
                <w:szCs w:val="20"/>
              </w:rPr>
              <w:t>中心频率</w:t>
            </w:r>
            <w:r w:rsidRPr="00AB6137">
              <w:rPr>
                <w:rFonts w:ascii="宋体" w:hAnsi="宋体" w:cs="Arial"/>
                <w:kern w:val="0"/>
                <w:sz w:val="20"/>
                <w:szCs w:val="20"/>
              </w:rPr>
              <w:t>:</w:t>
            </w:r>
            <w:r w:rsidRPr="00AB6137">
              <w:rPr>
                <w:rFonts w:ascii="宋体" w:hAnsi="宋体" w:cs="Arial" w:hint="eastAsia"/>
                <w:kern w:val="0"/>
                <w:sz w:val="20"/>
                <w:szCs w:val="20"/>
              </w:rPr>
              <w:t>无</w:t>
            </w:r>
            <w:r w:rsidRPr="00AB6137">
              <w:rPr>
                <w:rFonts w:ascii="宋体" w:cs="Arial"/>
                <w:kern w:val="0"/>
                <w:sz w:val="20"/>
                <w:szCs w:val="20"/>
              </w:rPr>
              <w:t>,</w:t>
            </w:r>
            <w:r w:rsidRPr="00AB6137">
              <w:rPr>
                <w:rFonts w:ascii="宋体" w:hAnsi="宋体" w:cs="Arial" w:hint="eastAsia"/>
                <w:kern w:val="0"/>
                <w:sz w:val="20"/>
                <w:szCs w:val="20"/>
              </w:rPr>
              <w:t>调制方式</w:t>
            </w:r>
            <w:r w:rsidRPr="00AB6137">
              <w:rPr>
                <w:rFonts w:ascii="宋体" w:hAnsi="宋体" w:cs="Arial"/>
                <w:kern w:val="0"/>
                <w:sz w:val="20"/>
                <w:szCs w:val="20"/>
              </w:rPr>
              <w:t>:OFDM</w:t>
            </w:r>
          </w:p>
        </w:tc>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只</w:t>
            </w:r>
          </w:p>
        </w:tc>
        <w:tc>
          <w:tcPr>
            <w:tcW w:w="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100</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2019-09-20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买方指定仓库地面交货</w:t>
            </w:r>
          </w:p>
        </w:tc>
        <w:tc>
          <w:tcPr>
            <w:tcW w:w="680" w:type="dxa"/>
            <w:tcBorders>
              <w:top w:val="nil"/>
              <w:left w:val="nil"/>
              <w:bottom w:val="single" w:sz="4" w:space="0" w:color="000000"/>
              <w:right w:val="nil"/>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 xml:space="preserve">　</w:t>
            </w:r>
          </w:p>
        </w:tc>
        <w:tc>
          <w:tcPr>
            <w:tcW w:w="2030" w:type="dxa"/>
            <w:tcBorders>
              <w:top w:val="nil"/>
              <w:left w:val="single" w:sz="4" w:space="0" w:color="000000"/>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2807-500138758-00015</w:t>
            </w:r>
          </w:p>
        </w:tc>
      </w:tr>
      <w:tr w:rsidR="007F229C" w:rsidRPr="00AB6137" w:rsidTr="00AB6137">
        <w:trPr>
          <w:trHeight w:val="960"/>
        </w:trPr>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包</w:t>
            </w:r>
            <w:r w:rsidRPr="00AB6137">
              <w:rPr>
                <w:rFonts w:ascii="宋体" w:hAnsi="宋体" w:cs="Arial"/>
                <w:kern w:val="0"/>
                <w:sz w:val="20"/>
                <w:szCs w:val="20"/>
              </w:rPr>
              <w:t>3</w:t>
            </w:r>
          </w:p>
        </w:tc>
        <w:tc>
          <w:tcPr>
            <w:tcW w:w="1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050021169600090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青海省电力公司海南供电公司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国网青海海南供电公司</w:t>
            </w:r>
            <w:r w:rsidRPr="00AB6137">
              <w:rPr>
                <w:rFonts w:ascii="宋体" w:hAnsi="宋体" w:cs="Arial"/>
                <w:kern w:val="0"/>
                <w:sz w:val="20"/>
                <w:szCs w:val="20"/>
              </w:rPr>
              <w:t>2019</w:t>
            </w:r>
            <w:r w:rsidRPr="00AB6137">
              <w:rPr>
                <w:rFonts w:ascii="宋体" w:hAnsi="宋体" w:cs="Arial" w:hint="eastAsia"/>
                <w:kern w:val="0"/>
                <w:sz w:val="20"/>
                <w:szCs w:val="20"/>
              </w:rPr>
              <w:t>年用电信息采集系统适应性升级改造</w:t>
            </w:r>
            <w:r w:rsidRPr="00AB6137">
              <w:rPr>
                <w:rFonts w:ascii="宋体" w:cs="Arial"/>
                <w:kern w:val="0"/>
                <w:sz w:val="20"/>
                <w:szCs w:val="20"/>
              </w:rPr>
              <w:t>-</w:t>
            </w:r>
            <w:r w:rsidRPr="00AB6137">
              <w:rPr>
                <w:rFonts w:ascii="宋体" w:hAnsi="宋体" w:cs="Arial" w:hint="eastAsia"/>
                <w:kern w:val="0"/>
                <w:sz w:val="20"/>
                <w:szCs w:val="20"/>
              </w:rPr>
              <w:t>成本性</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无</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本地</w:t>
            </w:r>
            <w:r w:rsidRPr="00AB6137">
              <w:rPr>
                <w:rFonts w:ascii="宋体" w:cs="Arial"/>
                <w:kern w:val="0"/>
                <w:sz w:val="20"/>
                <w:szCs w:val="20"/>
              </w:rPr>
              <w:t>,</w:t>
            </w:r>
            <w:r w:rsidRPr="00AB6137">
              <w:rPr>
                <w:rFonts w:ascii="宋体" w:hAnsi="宋体" w:cs="Arial" w:hint="eastAsia"/>
                <w:kern w:val="0"/>
                <w:sz w:val="20"/>
                <w:szCs w:val="20"/>
              </w:rPr>
              <w:t>集中器</w:t>
            </w:r>
            <w:r w:rsidRPr="00AB6137">
              <w:rPr>
                <w:rFonts w:ascii="宋体" w:hAnsi="宋体" w:cs="Arial"/>
                <w:kern w:val="0"/>
                <w:sz w:val="20"/>
                <w:szCs w:val="20"/>
              </w:rPr>
              <w:t>I</w:t>
            </w:r>
            <w:r w:rsidRPr="00AB6137">
              <w:rPr>
                <w:rFonts w:ascii="宋体" w:hAnsi="宋体" w:cs="Arial" w:hint="eastAsia"/>
                <w:kern w:val="0"/>
                <w:sz w:val="20"/>
                <w:szCs w:val="20"/>
              </w:rPr>
              <w:t>型</w:t>
            </w:r>
            <w:r w:rsidRPr="00AB6137">
              <w:rPr>
                <w:rFonts w:ascii="宋体" w:hAnsi="宋体" w:cs="Arial"/>
                <w:kern w:val="0"/>
                <w:sz w:val="20"/>
                <w:szCs w:val="20"/>
              </w:rPr>
              <w:t>,HPLC,</w:t>
            </w:r>
            <w:r w:rsidRPr="00AB6137">
              <w:rPr>
                <w:rFonts w:ascii="宋体" w:hAnsi="宋体" w:cs="Arial" w:hint="eastAsia"/>
                <w:kern w:val="0"/>
                <w:sz w:val="20"/>
                <w:szCs w:val="20"/>
              </w:rPr>
              <w:t>无</w:t>
            </w:r>
            <w:r w:rsidRPr="00AB6137">
              <w:rPr>
                <w:rFonts w:ascii="宋体" w:hAnsi="宋体" w:cs="Arial"/>
                <w:kern w:val="0"/>
                <w:sz w:val="20"/>
                <w:szCs w:val="20"/>
              </w:rPr>
              <w:t>,OFDM</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通信单元类别</w:t>
            </w:r>
            <w:r w:rsidRPr="00AB6137">
              <w:rPr>
                <w:rFonts w:ascii="宋体" w:hAnsi="宋体" w:cs="Arial"/>
                <w:kern w:val="0"/>
                <w:sz w:val="20"/>
                <w:szCs w:val="20"/>
              </w:rPr>
              <w:t>:</w:t>
            </w:r>
            <w:r w:rsidRPr="00AB6137">
              <w:rPr>
                <w:rFonts w:ascii="宋体" w:hAnsi="宋体" w:cs="Arial" w:hint="eastAsia"/>
                <w:kern w:val="0"/>
                <w:sz w:val="20"/>
                <w:szCs w:val="20"/>
              </w:rPr>
              <w:t>本地</w:t>
            </w:r>
            <w:r w:rsidRPr="00AB6137">
              <w:rPr>
                <w:rFonts w:ascii="宋体" w:cs="Arial"/>
                <w:kern w:val="0"/>
                <w:sz w:val="20"/>
                <w:szCs w:val="20"/>
              </w:rPr>
              <w:t>,</w:t>
            </w:r>
            <w:r w:rsidRPr="00AB6137">
              <w:rPr>
                <w:rFonts w:ascii="宋体" w:hAnsi="宋体" w:cs="Arial" w:hint="eastAsia"/>
                <w:kern w:val="0"/>
                <w:sz w:val="20"/>
                <w:szCs w:val="20"/>
              </w:rPr>
              <w:t>适用终端</w:t>
            </w:r>
            <w:r w:rsidRPr="00AB6137">
              <w:rPr>
                <w:rFonts w:ascii="宋体" w:hAnsi="宋体" w:cs="Arial"/>
                <w:kern w:val="0"/>
                <w:sz w:val="20"/>
                <w:szCs w:val="20"/>
              </w:rPr>
              <w:t>/</w:t>
            </w:r>
            <w:r w:rsidRPr="00AB6137">
              <w:rPr>
                <w:rFonts w:ascii="宋体" w:hAnsi="宋体" w:cs="Arial" w:hint="eastAsia"/>
                <w:kern w:val="0"/>
                <w:sz w:val="20"/>
                <w:szCs w:val="20"/>
              </w:rPr>
              <w:t>表类型</w:t>
            </w:r>
            <w:r w:rsidRPr="00AB6137">
              <w:rPr>
                <w:rFonts w:ascii="宋体" w:hAnsi="宋体" w:cs="Arial"/>
                <w:kern w:val="0"/>
                <w:sz w:val="20"/>
                <w:szCs w:val="20"/>
              </w:rPr>
              <w:t>:</w:t>
            </w:r>
            <w:r w:rsidRPr="00AB6137">
              <w:rPr>
                <w:rFonts w:ascii="宋体" w:hAnsi="宋体" w:cs="Arial" w:hint="eastAsia"/>
                <w:kern w:val="0"/>
                <w:sz w:val="20"/>
                <w:szCs w:val="20"/>
              </w:rPr>
              <w:t>集中器</w:t>
            </w:r>
            <w:r w:rsidRPr="00AB6137">
              <w:rPr>
                <w:rFonts w:ascii="宋体" w:hAnsi="宋体" w:cs="Arial"/>
                <w:kern w:val="0"/>
                <w:sz w:val="20"/>
                <w:szCs w:val="20"/>
              </w:rPr>
              <w:t>I</w:t>
            </w:r>
            <w:r w:rsidRPr="00AB6137">
              <w:rPr>
                <w:rFonts w:ascii="宋体" w:hAnsi="宋体" w:cs="Arial" w:hint="eastAsia"/>
                <w:kern w:val="0"/>
                <w:sz w:val="20"/>
                <w:szCs w:val="20"/>
              </w:rPr>
              <w:t>型</w:t>
            </w:r>
            <w:r w:rsidRPr="00AB6137">
              <w:rPr>
                <w:rFonts w:ascii="宋体" w:cs="Arial"/>
                <w:kern w:val="0"/>
                <w:sz w:val="20"/>
                <w:szCs w:val="20"/>
              </w:rPr>
              <w:t>,</w:t>
            </w:r>
            <w:r w:rsidRPr="00AB6137">
              <w:rPr>
                <w:rFonts w:ascii="宋体" w:hAnsi="宋体" w:cs="Arial" w:hint="eastAsia"/>
                <w:kern w:val="0"/>
                <w:sz w:val="20"/>
                <w:szCs w:val="20"/>
              </w:rPr>
              <w:t>通信方式</w:t>
            </w:r>
            <w:r w:rsidRPr="00AB6137">
              <w:rPr>
                <w:rFonts w:ascii="宋体" w:hAnsi="宋体" w:cs="Arial"/>
                <w:kern w:val="0"/>
                <w:sz w:val="20"/>
                <w:szCs w:val="20"/>
              </w:rPr>
              <w:t>:HPLC,</w:t>
            </w:r>
            <w:r w:rsidRPr="00AB6137">
              <w:rPr>
                <w:rFonts w:ascii="宋体" w:hAnsi="宋体" w:cs="Arial" w:hint="eastAsia"/>
                <w:kern w:val="0"/>
                <w:sz w:val="20"/>
                <w:szCs w:val="20"/>
              </w:rPr>
              <w:t>频率范围</w:t>
            </w:r>
            <w:r w:rsidRPr="00AB6137">
              <w:rPr>
                <w:rFonts w:ascii="宋体" w:hAnsi="宋体" w:cs="Arial"/>
                <w:kern w:val="0"/>
                <w:sz w:val="20"/>
                <w:szCs w:val="20"/>
              </w:rPr>
              <w:t>/</w:t>
            </w:r>
            <w:r w:rsidRPr="00AB6137">
              <w:rPr>
                <w:rFonts w:ascii="宋体" w:hAnsi="宋体" w:cs="Arial" w:hint="eastAsia"/>
                <w:kern w:val="0"/>
                <w:sz w:val="20"/>
                <w:szCs w:val="20"/>
              </w:rPr>
              <w:t>中心频率</w:t>
            </w:r>
            <w:r w:rsidRPr="00AB6137">
              <w:rPr>
                <w:rFonts w:ascii="宋体" w:hAnsi="宋体" w:cs="Arial"/>
                <w:kern w:val="0"/>
                <w:sz w:val="20"/>
                <w:szCs w:val="20"/>
              </w:rPr>
              <w:t>:</w:t>
            </w:r>
            <w:r w:rsidRPr="00AB6137">
              <w:rPr>
                <w:rFonts w:ascii="宋体" w:hAnsi="宋体" w:cs="Arial" w:hint="eastAsia"/>
                <w:kern w:val="0"/>
                <w:sz w:val="20"/>
                <w:szCs w:val="20"/>
              </w:rPr>
              <w:t>无</w:t>
            </w:r>
            <w:r w:rsidRPr="00AB6137">
              <w:rPr>
                <w:rFonts w:ascii="宋体" w:cs="Arial"/>
                <w:kern w:val="0"/>
                <w:sz w:val="20"/>
                <w:szCs w:val="20"/>
              </w:rPr>
              <w:t>,</w:t>
            </w:r>
            <w:r w:rsidRPr="00AB6137">
              <w:rPr>
                <w:rFonts w:ascii="宋体" w:hAnsi="宋体" w:cs="Arial" w:hint="eastAsia"/>
                <w:kern w:val="0"/>
                <w:sz w:val="20"/>
                <w:szCs w:val="20"/>
              </w:rPr>
              <w:t>调制方式</w:t>
            </w:r>
            <w:r w:rsidRPr="00AB6137">
              <w:rPr>
                <w:rFonts w:ascii="宋体" w:hAnsi="宋体" w:cs="Arial"/>
                <w:kern w:val="0"/>
                <w:sz w:val="20"/>
                <w:szCs w:val="20"/>
              </w:rPr>
              <w:t>:OFDM</w:t>
            </w:r>
          </w:p>
        </w:tc>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只</w:t>
            </w:r>
          </w:p>
        </w:tc>
        <w:tc>
          <w:tcPr>
            <w:tcW w:w="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160</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2019-09-20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买方指定仓库地面交货</w:t>
            </w:r>
          </w:p>
        </w:tc>
        <w:tc>
          <w:tcPr>
            <w:tcW w:w="680" w:type="dxa"/>
            <w:tcBorders>
              <w:top w:val="nil"/>
              <w:left w:val="nil"/>
              <w:bottom w:val="single" w:sz="4" w:space="0" w:color="000000"/>
              <w:right w:val="nil"/>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 xml:space="preserve">　</w:t>
            </w:r>
          </w:p>
        </w:tc>
        <w:tc>
          <w:tcPr>
            <w:tcW w:w="2030" w:type="dxa"/>
            <w:tcBorders>
              <w:top w:val="nil"/>
              <w:left w:val="single" w:sz="4" w:space="0" w:color="000000"/>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2807-500138758-00007</w:t>
            </w:r>
          </w:p>
        </w:tc>
      </w:tr>
      <w:tr w:rsidR="007F229C" w:rsidRPr="00AB6137" w:rsidTr="00AB6137">
        <w:trPr>
          <w:trHeight w:val="960"/>
        </w:trPr>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包</w:t>
            </w:r>
            <w:r w:rsidRPr="00AB6137">
              <w:rPr>
                <w:rFonts w:ascii="宋体" w:hAnsi="宋体" w:cs="Arial"/>
                <w:kern w:val="0"/>
                <w:sz w:val="20"/>
                <w:szCs w:val="20"/>
              </w:rPr>
              <w:t>3</w:t>
            </w:r>
          </w:p>
        </w:tc>
        <w:tc>
          <w:tcPr>
            <w:tcW w:w="1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050021169600060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青海省电力公司海南供电公司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国网青海海南供电公司</w:t>
            </w:r>
            <w:r w:rsidRPr="00AB6137">
              <w:rPr>
                <w:rFonts w:ascii="宋体" w:hAnsi="宋体" w:cs="Arial"/>
                <w:kern w:val="0"/>
                <w:sz w:val="20"/>
                <w:szCs w:val="20"/>
              </w:rPr>
              <w:t>2019</w:t>
            </w:r>
            <w:r w:rsidRPr="00AB6137">
              <w:rPr>
                <w:rFonts w:ascii="宋体" w:hAnsi="宋体" w:cs="Arial" w:hint="eastAsia"/>
                <w:kern w:val="0"/>
                <w:sz w:val="20"/>
                <w:szCs w:val="20"/>
              </w:rPr>
              <w:t>年用电信息采集系统适应性升级改造</w:t>
            </w:r>
            <w:r w:rsidRPr="00AB6137">
              <w:rPr>
                <w:rFonts w:ascii="宋体" w:cs="Arial"/>
                <w:kern w:val="0"/>
                <w:sz w:val="20"/>
                <w:szCs w:val="20"/>
              </w:rPr>
              <w:t>-</w:t>
            </w:r>
            <w:r w:rsidRPr="00AB6137">
              <w:rPr>
                <w:rFonts w:ascii="宋体" w:hAnsi="宋体" w:cs="Arial" w:hint="eastAsia"/>
                <w:kern w:val="0"/>
                <w:sz w:val="20"/>
                <w:szCs w:val="20"/>
              </w:rPr>
              <w:t>成本性</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无</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本地</w:t>
            </w:r>
            <w:r w:rsidRPr="00AB6137">
              <w:rPr>
                <w:rFonts w:ascii="宋体" w:hAnsi="宋体" w:cs="Arial"/>
                <w:kern w:val="0"/>
                <w:sz w:val="20"/>
                <w:szCs w:val="20"/>
              </w:rPr>
              <w:t>,1</w:t>
            </w:r>
            <w:r w:rsidRPr="00AB6137">
              <w:rPr>
                <w:rFonts w:ascii="宋体" w:hAnsi="宋体" w:cs="Arial" w:hint="eastAsia"/>
                <w:kern w:val="0"/>
                <w:sz w:val="20"/>
                <w:szCs w:val="20"/>
              </w:rPr>
              <w:t>级三相表</w:t>
            </w:r>
            <w:r w:rsidRPr="00AB6137">
              <w:rPr>
                <w:rFonts w:ascii="宋体" w:hAnsi="宋体" w:cs="Arial"/>
                <w:kern w:val="0"/>
                <w:sz w:val="20"/>
                <w:szCs w:val="20"/>
              </w:rPr>
              <w:t>,HPLC,</w:t>
            </w:r>
            <w:r w:rsidRPr="00AB6137">
              <w:rPr>
                <w:rFonts w:ascii="宋体" w:hAnsi="宋体" w:cs="Arial" w:hint="eastAsia"/>
                <w:kern w:val="0"/>
                <w:sz w:val="20"/>
                <w:szCs w:val="20"/>
              </w:rPr>
              <w:t>无</w:t>
            </w:r>
            <w:r w:rsidRPr="00AB6137">
              <w:rPr>
                <w:rFonts w:ascii="宋体" w:hAnsi="宋体" w:cs="Arial"/>
                <w:kern w:val="0"/>
                <w:sz w:val="20"/>
                <w:szCs w:val="20"/>
              </w:rPr>
              <w:t>,OFDM</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通信单元类别</w:t>
            </w:r>
            <w:r w:rsidRPr="00AB6137">
              <w:rPr>
                <w:rFonts w:ascii="宋体" w:hAnsi="宋体" w:cs="Arial"/>
                <w:kern w:val="0"/>
                <w:sz w:val="20"/>
                <w:szCs w:val="20"/>
              </w:rPr>
              <w:t>:</w:t>
            </w:r>
            <w:r w:rsidRPr="00AB6137">
              <w:rPr>
                <w:rFonts w:ascii="宋体" w:hAnsi="宋体" w:cs="Arial" w:hint="eastAsia"/>
                <w:kern w:val="0"/>
                <w:sz w:val="20"/>
                <w:szCs w:val="20"/>
              </w:rPr>
              <w:t>本地</w:t>
            </w:r>
            <w:r w:rsidRPr="00AB6137">
              <w:rPr>
                <w:rFonts w:ascii="宋体" w:cs="Arial"/>
                <w:kern w:val="0"/>
                <w:sz w:val="20"/>
                <w:szCs w:val="20"/>
              </w:rPr>
              <w:t>,</w:t>
            </w:r>
            <w:r w:rsidRPr="00AB6137">
              <w:rPr>
                <w:rFonts w:ascii="宋体" w:hAnsi="宋体" w:cs="Arial" w:hint="eastAsia"/>
                <w:kern w:val="0"/>
                <w:sz w:val="20"/>
                <w:szCs w:val="20"/>
              </w:rPr>
              <w:t>适用终端</w:t>
            </w:r>
            <w:r w:rsidRPr="00AB6137">
              <w:rPr>
                <w:rFonts w:ascii="宋体" w:hAnsi="宋体" w:cs="Arial"/>
                <w:kern w:val="0"/>
                <w:sz w:val="20"/>
                <w:szCs w:val="20"/>
              </w:rPr>
              <w:t>/</w:t>
            </w:r>
            <w:r w:rsidRPr="00AB6137">
              <w:rPr>
                <w:rFonts w:ascii="宋体" w:hAnsi="宋体" w:cs="Arial" w:hint="eastAsia"/>
                <w:kern w:val="0"/>
                <w:sz w:val="20"/>
                <w:szCs w:val="20"/>
              </w:rPr>
              <w:t>表类型</w:t>
            </w:r>
            <w:r w:rsidRPr="00AB6137">
              <w:rPr>
                <w:rFonts w:ascii="宋体" w:hAnsi="宋体" w:cs="Arial"/>
                <w:kern w:val="0"/>
                <w:sz w:val="20"/>
                <w:szCs w:val="20"/>
              </w:rPr>
              <w:t>:1</w:t>
            </w:r>
            <w:r w:rsidRPr="00AB6137">
              <w:rPr>
                <w:rFonts w:ascii="宋体" w:hAnsi="宋体" w:cs="Arial" w:hint="eastAsia"/>
                <w:kern w:val="0"/>
                <w:sz w:val="20"/>
                <w:szCs w:val="20"/>
              </w:rPr>
              <w:t>级三相表</w:t>
            </w:r>
            <w:r w:rsidRPr="00AB6137">
              <w:rPr>
                <w:rFonts w:ascii="宋体" w:cs="Arial"/>
                <w:kern w:val="0"/>
                <w:sz w:val="20"/>
                <w:szCs w:val="20"/>
              </w:rPr>
              <w:t>,</w:t>
            </w:r>
            <w:r w:rsidRPr="00AB6137">
              <w:rPr>
                <w:rFonts w:ascii="宋体" w:hAnsi="宋体" w:cs="Arial" w:hint="eastAsia"/>
                <w:kern w:val="0"/>
                <w:sz w:val="20"/>
                <w:szCs w:val="20"/>
              </w:rPr>
              <w:t>通信方式</w:t>
            </w:r>
            <w:r w:rsidRPr="00AB6137">
              <w:rPr>
                <w:rFonts w:ascii="宋体" w:hAnsi="宋体" w:cs="Arial"/>
                <w:kern w:val="0"/>
                <w:sz w:val="20"/>
                <w:szCs w:val="20"/>
              </w:rPr>
              <w:t>:HPLC,</w:t>
            </w:r>
            <w:r w:rsidRPr="00AB6137">
              <w:rPr>
                <w:rFonts w:ascii="宋体" w:hAnsi="宋体" w:cs="Arial" w:hint="eastAsia"/>
                <w:kern w:val="0"/>
                <w:sz w:val="20"/>
                <w:szCs w:val="20"/>
              </w:rPr>
              <w:t>频率范围</w:t>
            </w:r>
            <w:r w:rsidRPr="00AB6137">
              <w:rPr>
                <w:rFonts w:ascii="宋体" w:hAnsi="宋体" w:cs="Arial"/>
                <w:kern w:val="0"/>
                <w:sz w:val="20"/>
                <w:szCs w:val="20"/>
              </w:rPr>
              <w:t>/</w:t>
            </w:r>
            <w:r w:rsidRPr="00AB6137">
              <w:rPr>
                <w:rFonts w:ascii="宋体" w:hAnsi="宋体" w:cs="Arial" w:hint="eastAsia"/>
                <w:kern w:val="0"/>
                <w:sz w:val="20"/>
                <w:szCs w:val="20"/>
              </w:rPr>
              <w:t>中心频率</w:t>
            </w:r>
            <w:r w:rsidRPr="00AB6137">
              <w:rPr>
                <w:rFonts w:ascii="宋体" w:hAnsi="宋体" w:cs="Arial"/>
                <w:kern w:val="0"/>
                <w:sz w:val="20"/>
                <w:szCs w:val="20"/>
              </w:rPr>
              <w:t>:</w:t>
            </w:r>
            <w:r w:rsidRPr="00AB6137">
              <w:rPr>
                <w:rFonts w:ascii="宋体" w:hAnsi="宋体" w:cs="Arial" w:hint="eastAsia"/>
                <w:kern w:val="0"/>
                <w:sz w:val="20"/>
                <w:szCs w:val="20"/>
              </w:rPr>
              <w:t>无</w:t>
            </w:r>
            <w:r w:rsidRPr="00AB6137">
              <w:rPr>
                <w:rFonts w:ascii="宋体" w:cs="Arial"/>
                <w:kern w:val="0"/>
                <w:sz w:val="20"/>
                <w:szCs w:val="20"/>
              </w:rPr>
              <w:t>,</w:t>
            </w:r>
            <w:r w:rsidRPr="00AB6137">
              <w:rPr>
                <w:rFonts w:ascii="宋体" w:hAnsi="宋体" w:cs="Arial" w:hint="eastAsia"/>
                <w:kern w:val="0"/>
                <w:sz w:val="20"/>
                <w:szCs w:val="20"/>
              </w:rPr>
              <w:t>调制方式</w:t>
            </w:r>
            <w:r w:rsidRPr="00AB6137">
              <w:rPr>
                <w:rFonts w:ascii="宋体" w:hAnsi="宋体" w:cs="Arial"/>
                <w:kern w:val="0"/>
                <w:sz w:val="20"/>
                <w:szCs w:val="20"/>
              </w:rPr>
              <w:t>:OFDM</w:t>
            </w:r>
          </w:p>
        </w:tc>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只</w:t>
            </w:r>
          </w:p>
        </w:tc>
        <w:tc>
          <w:tcPr>
            <w:tcW w:w="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806</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2019-09-20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买方指定仓库地面交货</w:t>
            </w:r>
          </w:p>
        </w:tc>
        <w:tc>
          <w:tcPr>
            <w:tcW w:w="680" w:type="dxa"/>
            <w:tcBorders>
              <w:top w:val="nil"/>
              <w:left w:val="nil"/>
              <w:bottom w:val="single" w:sz="4" w:space="0" w:color="000000"/>
              <w:right w:val="nil"/>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 xml:space="preserve">　</w:t>
            </w:r>
          </w:p>
        </w:tc>
        <w:tc>
          <w:tcPr>
            <w:tcW w:w="2030" w:type="dxa"/>
            <w:tcBorders>
              <w:top w:val="nil"/>
              <w:left w:val="single" w:sz="4" w:space="0" w:color="000000"/>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2807-500138757-00004</w:t>
            </w:r>
          </w:p>
        </w:tc>
      </w:tr>
      <w:tr w:rsidR="007F229C" w:rsidRPr="00AB6137" w:rsidTr="00AB6137">
        <w:trPr>
          <w:trHeight w:val="960"/>
        </w:trPr>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包</w:t>
            </w:r>
            <w:r w:rsidRPr="00AB6137">
              <w:rPr>
                <w:rFonts w:ascii="宋体" w:hAnsi="宋体" w:cs="Arial"/>
                <w:kern w:val="0"/>
                <w:sz w:val="20"/>
                <w:szCs w:val="20"/>
              </w:rPr>
              <w:t>3</w:t>
            </w:r>
          </w:p>
        </w:tc>
        <w:tc>
          <w:tcPr>
            <w:tcW w:w="1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050021169600030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青海省电力公司海南供电公司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国网青海海南供电公司</w:t>
            </w:r>
            <w:r w:rsidRPr="00AB6137">
              <w:rPr>
                <w:rFonts w:ascii="宋体" w:hAnsi="宋体" w:cs="Arial"/>
                <w:kern w:val="0"/>
                <w:sz w:val="20"/>
                <w:szCs w:val="20"/>
              </w:rPr>
              <w:t>2019</w:t>
            </w:r>
            <w:r w:rsidRPr="00AB6137">
              <w:rPr>
                <w:rFonts w:ascii="宋体" w:hAnsi="宋体" w:cs="Arial" w:hint="eastAsia"/>
                <w:kern w:val="0"/>
                <w:sz w:val="20"/>
                <w:szCs w:val="20"/>
              </w:rPr>
              <w:t>年用电信息采集系统适应性升级改造</w:t>
            </w:r>
            <w:r w:rsidRPr="00AB6137">
              <w:rPr>
                <w:rFonts w:ascii="宋体" w:cs="Arial"/>
                <w:kern w:val="0"/>
                <w:sz w:val="20"/>
                <w:szCs w:val="20"/>
              </w:rPr>
              <w:t>-</w:t>
            </w:r>
            <w:r w:rsidRPr="00AB6137">
              <w:rPr>
                <w:rFonts w:ascii="宋体" w:hAnsi="宋体" w:cs="Arial" w:hint="eastAsia"/>
                <w:kern w:val="0"/>
                <w:sz w:val="20"/>
                <w:szCs w:val="20"/>
              </w:rPr>
              <w:t>成本性</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无</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本地</w:t>
            </w:r>
            <w:r w:rsidRPr="00AB6137">
              <w:rPr>
                <w:rFonts w:ascii="宋体" w:hAnsi="宋体" w:cs="Arial"/>
                <w:kern w:val="0"/>
                <w:sz w:val="20"/>
                <w:szCs w:val="20"/>
              </w:rPr>
              <w:t>,2</w:t>
            </w:r>
            <w:r w:rsidRPr="00AB6137">
              <w:rPr>
                <w:rFonts w:ascii="宋体" w:hAnsi="宋体" w:cs="Arial" w:hint="eastAsia"/>
                <w:kern w:val="0"/>
                <w:sz w:val="20"/>
                <w:szCs w:val="20"/>
              </w:rPr>
              <w:t>级单相表</w:t>
            </w:r>
            <w:r w:rsidRPr="00AB6137">
              <w:rPr>
                <w:rFonts w:ascii="宋体" w:hAnsi="宋体" w:cs="Arial"/>
                <w:kern w:val="0"/>
                <w:sz w:val="20"/>
                <w:szCs w:val="20"/>
              </w:rPr>
              <w:t>,HPLC,</w:t>
            </w:r>
            <w:r w:rsidRPr="00AB6137">
              <w:rPr>
                <w:rFonts w:ascii="宋体" w:hAnsi="宋体" w:cs="Arial" w:hint="eastAsia"/>
                <w:kern w:val="0"/>
                <w:sz w:val="20"/>
                <w:szCs w:val="20"/>
              </w:rPr>
              <w:t>无</w:t>
            </w:r>
            <w:r w:rsidRPr="00AB6137">
              <w:rPr>
                <w:rFonts w:ascii="宋体" w:hAnsi="宋体" w:cs="Arial"/>
                <w:kern w:val="0"/>
                <w:sz w:val="20"/>
                <w:szCs w:val="20"/>
              </w:rPr>
              <w:t>,OFDM</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通信单元类别</w:t>
            </w:r>
            <w:r w:rsidRPr="00AB6137">
              <w:rPr>
                <w:rFonts w:ascii="宋体" w:hAnsi="宋体" w:cs="Arial"/>
                <w:kern w:val="0"/>
                <w:sz w:val="20"/>
                <w:szCs w:val="20"/>
              </w:rPr>
              <w:t>:</w:t>
            </w:r>
            <w:r w:rsidRPr="00AB6137">
              <w:rPr>
                <w:rFonts w:ascii="宋体" w:hAnsi="宋体" w:cs="Arial" w:hint="eastAsia"/>
                <w:kern w:val="0"/>
                <w:sz w:val="20"/>
                <w:szCs w:val="20"/>
              </w:rPr>
              <w:t>本地</w:t>
            </w:r>
            <w:r w:rsidRPr="00AB6137">
              <w:rPr>
                <w:rFonts w:ascii="宋体" w:cs="Arial"/>
                <w:kern w:val="0"/>
                <w:sz w:val="20"/>
                <w:szCs w:val="20"/>
              </w:rPr>
              <w:t>,</w:t>
            </w:r>
            <w:r w:rsidRPr="00AB6137">
              <w:rPr>
                <w:rFonts w:ascii="宋体" w:hAnsi="宋体" w:cs="Arial" w:hint="eastAsia"/>
                <w:kern w:val="0"/>
                <w:sz w:val="20"/>
                <w:szCs w:val="20"/>
              </w:rPr>
              <w:t>适用终端</w:t>
            </w:r>
            <w:r w:rsidRPr="00AB6137">
              <w:rPr>
                <w:rFonts w:ascii="宋体" w:hAnsi="宋体" w:cs="Arial"/>
                <w:kern w:val="0"/>
                <w:sz w:val="20"/>
                <w:szCs w:val="20"/>
              </w:rPr>
              <w:t>/</w:t>
            </w:r>
            <w:r w:rsidRPr="00AB6137">
              <w:rPr>
                <w:rFonts w:ascii="宋体" w:hAnsi="宋体" w:cs="Arial" w:hint="eastAsia"/>
                <w:kern w:val="0"/>
                <w:sz w:val="20"/>
                <w:szCs w:val="20"/>
              </w:rPr>
              <w:t>表类型</w:t>
            </w:r>
            <w:r w:rsidRPr="00AB6137">
              <w:rPr>
                <w:rFonts w:ascii="宋体" w:hAnsi="宋体" w:cs="Arial"/>
                <w:kern w:val="0"/>
                <w:sz w:val="20"/>
                <w:szCs w:val="20"/>
              </w:rPr>
              <w:t>:2</w:t>
            </w:r>
            <w:r w:rsidRPr="00AB6137">
              <w:rPr>
                <w:rFonts w:ascii="宋体" w:hAnsi="宋体" w:cs="Arial" w:hint="eastAsia"/>
                <w:kern w:val="0"/>
                <w:sz w:val="20"/>
                <w:szCs w:val="20"/>
              </w:rPr>
              <w:t>级单相表</w:t>
            </w:r>
            <w:r w:rsidRPr="00AB6137">
              <w:rPr>
                <w:rFonts w:ascii="宋体" w:cs="Arial"/>
                <w:kern w:val="0"/>
                <w:sz w:val="20"/>
                <w:szCs w:val="20"/>
              </w:rPr>
              <w:t>,</w:t>
            </w:r>
            <w:r w:rsidRPr="00AB6137">
              <w:rPr>
                <w:rFonts w:ascii="宋体" w:hAnsi="宋体" w:cs="Arial" w:hint="eastAsia"/>
                <w:kern w:val="0"/>
                <w:sz w:val="20"/>
                <w:szCs w:val="20"/>
              </w:rPr>
              <w:t>通信方式</w:t>
            </w:r>
            <w:r w:rsidRPr="00AB6137">
              <w:rPr>
                <w:rFonts w:ascii="宋体" w:hAnsi="宋体" w:cs="Arial"/>
                <w:kern w:val="0"/>
                <w:sz w:val="20"/>
                <w:szCs w:val="20"/>
              </w:rPr>
              <w:t>:HPLC,</w:t>
            </w:r>
            <w:r w:rsidRPr="00AB6137">
              <w:rPr>
                <w:rFonts w:ascii="宋体" w:hAnsi="宋体" w:cs="Arial" w:hint="eastAsia"/>
                <w:kern w:val="0"/>
                <w:sz w:val="20"/>
                <w:szCs w:val="20"/>
              </w:rPr>
              <w:t>频率范围</w:t>
            </w:r>
            <w:r w:rsidRPr="00AB6137">
              <w:rPr>
                <w:rFonts w:ascii="宋体" w:hAnsi="宋体" w:cs="Arial"/>
                <w:kern w:val="0"/>
                <w:sz w:val="20"/>
                <w:szCs w:val="20"/>
              </w:rPr>
              <w:t>/</w:t>
            </w:r>
            <w:r w:rsidRPr="00AB6137">
              <w:rPr>
                <w:rFonts w:ascii="宋体" w:hAnsi="宋体" w:cs="Arial" w:hint="eastAsia"/>
                <w:kern w:val="0"/>
                <w:sz w:val="20"/>
                <w:szCs w:val="20"/>
              </w:rPr>
              <w:t>中心频率</w:t>
            </w:r>
            <w:r w:rsidRPr="00AB6137">
              <w:rPr>
                <w:rFonts w:ascii="宋体" w:hAnsi="宋体" w:cs="Arial"/>
                <w:kern w:val="0"/>
                <w:sz w:val="20"/>
                <w:szCs w:val="20"/>
              </w:rPr>
              <w:t>:</w:t>
            </w:r>
            <w:r w:rsidRPr="00AB6137">
              <w:rPr>
                <w:rFonts w:ascii="宋体" w:hAnsi="宋体" w:cs="Arial" w:hint="eastAsia"/>
                <w:kern w:val="0"/>
                <w:sz w:val="20"/>
                <w:szCs w:val="20"/>
              </w:rPr>
              <w:t>无</w:t>
            </w:r>
            <w:r w:rsidRPr="00AB6137">
              <w:rPr>
                <w:rFonts w:ascii="宋体" w:cs="Arial"/>
                <w:kern w:val="0"/>
                <w:sz w:val="20"/>
                <w:szCs w:val="20"/>
              </w:rPr>
              <w:t>,</w:t>
            </w:r>
            <w:r w:rsidRPr="00AB6137">
              <w:rPr>
                <w:rFonts w:ascii="宋体" w:hAnsi="宋体" w:cs="Arial" w:hint="eastAsia"/>
                <w:kern w:val="0"/>
                <w:sz w:val="20"/>
                <w:szCs w:val="20"/>
              </w:rPr>
              <w:t>调制方式</w:t>
            </w:r>
            <w:r w:rsidRPr="00AB6137">
              <w:rPr>
                <w:rFonts w:ascii="宋体" w:hAnsi="宋体" w:cs="Arial"/>
                <w:kern w:val="0"/>
                <w:sz w:val="20"/>
                <w:szCs w:val="20"/>
              </w:rPr>
              <w:t>:OFDM</w:t>
            </w:r>
          </w:p>
        </w:tc>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只</w:t>
            </w:r>
          </w:p>
        </w:tc>
        <w:tc>
          <w:tcPr>
            <w:tcW w:w="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7000</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2019-09-20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买方指定仓库地面交货</w:t>
            </w:r>
          </w:p>
        </w:tc>
        <w:tc>
          <w:tcPr>
            <w:tcW w:w="680" w:type="dxa"/>
            <w:tcBorders>
              <w:top w:val="nil"/>
              <w:left w:val="nil"/>
              <w:bottom w:val="single" w:sz="4" w:space="0" w:color="000000"/>
              <w:right w:val="nil"/>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 xml:space="preserve">　</w:t>
            </w:r>
          </w:p>
        </w:tc>
        <w:tc>
          <w:tcPr>
            <w:tcW w:w="2030" w:type="dxa"/>
            <w:tcBorders>
              <w:top w:val="nil"/>
              <w:left w:val="single" w:sz="4" w:space="0" w:color="000000"/>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2807-500138761-00008</w:t>
            </w:r>
          </w:p>
        </w:tc>
      </w:tr>
      <w:tr w:rsidR="007F229C" w:rsidRPr="00AB6137" w:rsidTr="00AB6137">
        <w:trPr>
          <w:trHeight w:val="960"/>
        </w:trPr>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包</w:t>
            </w:r>
            <w:r w:rsidRPr="00AB6137">
              <w:rPr>
                <w:rFonts w:ascii="宋体" w:hAnsi="宋体" w:cs="Arial"/>
                <w:kern w:val="0"/>
                <w:sz w:val="20"/>
                <w:szCs w:val="20"/>
              </w:rPr>
              <w:t>3</w:t>
            </w:r>
          </w:p>
        </w:tc>
        <w:tc>
          <w:tcPr>
            <w:tcW w:w="1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050021168800020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青海省电力公司海西供电公司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国网青海海西供电公司</w:t>
            </w:r>
            <w:r w:rsidRPr="00AB6137">
              <w:rPr>
                <w:rFonts w:ascii="宋体" w:hAnsi="宋体" w:cs="Arial"/>
                <w:kern w:val="0"/>
                <w:sz w:val="20"/>
                <w:szCs w:val="20"/>
              </w:rPr>
              <w:t>2019</w:t>
            </w:r>
            <w:r w:rsidRPr="00AB6137">
              <w:rPr>
                <w:rFonts w:ascii="宋体" w:hAnsi="宋体" w:cs="Arial" w:hint="eastAsia"/>
                <w:kern w:val="0"/>
                <w:sz w:val="20"/>
                <w:szCs w:val="20"/>
              </w:rPr>
              <w:t>年营销关键基础设施信息安全改造（无加密芯片更换改造）</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无</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本地</w:t>
            </w:r>
            <w:r w:rsidRPr="00AB6137">
              <w:rPr>
                <w:rFonts w:ascii="宋体" w:cs="Arial"/>
                <w:kern w:val="0"/>
                <w:sz w:val="20"/>
                <w:szCs w:val="20"/>
              </w:rPr>
              <w:t>,</w:t>
            </w:r>
            <w:r w:rsidRPr="00AB6137">
              <w:rPr>
                <w:rFonts w:ascii="宋体" w:hAnsi="宋体" w:cs="Arial" w:hint="eastAsia"/>
                <w:kern w:val="0"/>
                <w:sz w:val="20"/>
                <w:szCs w:val="20"/>
              </w:rPr>
              <w:t>集中器</w:t>
            </w:r>
            <w:r w:rsidRPr="00AB6137">
              <w:rPr>
                <w:rFonts w:ascii="宋体" w:hAnsi="宋体" w:cs="Arial"/>
                <w:kern w:val="0"/>
                <w:sz w:val="20"/>
                <w:szCs w:val="20"/>
              </w:rPr>
              <w:t>I</w:t>
            </w:r>
            <w:r w:rsidRPr="00AB6137">
              <w:rPr>
                <w:rFonts w:ascii="宋体" w:hAnsi="宋体" w:cs="Arial" w:hint="eastAsia"/>
                <w:kern w:val="0"/>
                <w:sz w:val="20"/>
                <w:szCs w:val="20"/>
              </w:rPr>
              <w:t>型</w:t>
            </w:r>
            <w:r w:rsidRPr="00AB6137">
              <w:rPr>
                <w:rFonts w:ascii="宋体" w:hAnsi="宋体" w:cs="Arial"/>
                <w:kern w:val="0"/>
                <w:sz w:val="20"/>
                <w:szCs w:val="20"/>
              </w:rPr>
              <w:t>,HPLC,</w:t>
            </w:r>
            <w:r w:rsidRPr="00AB6137">
              <w:rPr>
                <w:rFonts w:ascii="宋体" w:hAnsi="宋体" w:cs="Arial" w:hint="eastAsia"/>
                <w:kern w:val="0"/>
                <w:sz w:val="20"/>
                <w:szCs w:val="20"/>
              </w:rPr>
              <w:t>无</w:t>
            </w:r>
            <w:r w:rsidRPr="00AB6137">
              <w:rPr>
                <w:rFonts w:ascii="宋体" w:hAnsi="宋体" w:cs="Arial"/>
                <w:kern w:val="0"/>
                <w:sz w:val="20"/>
                <w:szCs w:val="20"/>
              </w:rPr>
              <w:t>,OFDM</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通信单元类别</w:t>
            </w:r>
            <w:r w:rsidRPr="00AB6137">
              <w:rPr>
                <w:rFonts w:ascii="宋体" w:hAnsi="宋体" w:cs="Arial"/>
                <w:kern w:val="0"/>
                <w:sz w:val="20"/>
                <w:szCs w:val="20"/>
              </w:rPr>
              <w:t>:</w:t>
            </w:r>
            <w:r w:rsidRPr="00AB6137">
              <w:rPr>
                <w:rFonts w:ascii="宋体" w:hAnsi="宋体" w:cs="Arial" w:hint="eastAsia"/>
                <w:kern w:val="0"/>
                <w:sz w:val="20"/>
                <w:szCs w:val="20"/>
              </w:rPr>
              <w:t>本地</w:t>
            </w:r>
            <w:r w:rsidRPr="00AB6137">
              <w:rPr>
                <w:rFonts w:ascii="宋体" w:cs="Arial"/>
                <w:kern w:val="0"/>
                <w:sz w:val="20"/>
                <w:szCs w:val="20"/>
              </w:rPr>
              <w:t>,</w:t>
            </w:r>
            <w:r w:rsidRPr="00AB6137">
              <w:rPr>
                <w:rFonts w:ascii="宋体" w:hAnsi="宋体" w:cs="Arial" w:hint="eastAsia"/>
                <w:kern w:val="0"/>
                <w:sz w:val="20"/>
                <w:szCs w:val="20"/>
              </w:rPr>
              <w:t>适用终端</w:t>
            </w:r>
            <w:r w:rsidRPr="00AB6137">
              <w:rPr>
                <w:rFonts w:ascii="宋体" w:hAnsi="宋体" w:cs="Arial"/>
                <w:kern w:val="0"/>
                <w:sz w:val="20"/>
                <w:szCs w:val="20"/>
              </w:rPr>
              <w:t>/</w:t>
            </w:r>
            <w:r w:rsidRPr="00AB6137">
              <w:rPr>
                <w:rFonts w:ascii="宋体" w:hAnsi="宋体" w:cs="Arial" w:hint="eastAsia"/>
                <w:kern w:val="0"/>
                <w:sz w:val="20"/>
                <w:szCs w:val="20"/>
              </w:rPr>
              <w:t>表类型</w:t>
            </w:r>
            <w:r w:rsidRPr="00AB6137">
              <w:rPr>
                <w:rFonts w:ascii="宋体" w:hAnsi="宋体" w:cs="Arial"/>
                <w:kern w:val="0"/>
                <w:sz w:val="20"/>
                <w:szCs w:val="20"/>
              </w:rPr>
              <w:t>:</w:t>
            </w:r>
            <w:r w:rsidRPr="00AB6137">
              <w:rPr>
                <w:rFonts w:ascii="宋体" w:hAnsi="宋体" w:cs="Arial" w:hint="eastAsia"/>
                <w:kern w:val="0"/>
                <w:sz w:val="20"/>
                <w:szCs w:val="20"/>
              </w:rPr>
              <w:t>集中器</w:t>
            </w:r>
            <w:r w:rsidRPr="00AB6137">
              <w:rPr>
                <w:rFonts w:ascii="宋体" w:hAnsi="宋体" w:cs="Arial"/>
                <w:kern w:val="0"/>
                <w:sz w:val="20"/>
                <w:szCs w:val="20"/>
              </w:rPr>
              <w:t>I</w:t>
            </w:r>
            <w:r w:rsidRPr="00AB6137">
              <w:rPr>
                <w:rFonts w:ascii="宋体" w:hAnsi="宋体" w:cs="Arial" w:hint="eastAsia"/>
                <w:kern w:val="0"/>
                <w:sz w:val="20"/>
                <w:szCs w:val="20"/>
              </w:rPr>
              <w:t>型</w:t>
            </w:r>
            <w:r w:rsidRPr="00AB6137">
              <w:rPr>
                <w:rFonts w:ascii="宋体" w:cs="Arial"/>
                <w:kern w:val="0"/>
                <w:sz w:val="20"/>
                <w:szCs w:val="20"/>
              </w:rPr>
              <w:t>,</w:t>
            </w:r>
            <w:r w:rsidRPr="00AB6137">
              <w:rPr>
                <w:rFonts w:ascii="宋体" w:hAnsi="宋体" w:cs="Arial" w:hint="eastAsia"/>
                <w:kern w:val="0"/>
                <w:sz w:val="20"/>
                <w:szCs w:val="20"/>
              </w:rPr>
              <w:t>通信方式</w:t>
            </w:r>
            <w:r w:rsidRPr="00AB6137">
              <w:rPr>
                <w:rFonts w:ascii="宋体" w:hAnsi="宋体" w:cs="Arial"/>
                <w:kern w:val="0"/>
                <w:sz w:val="20"/>
                <w:szCs w:val="20"/>
              </w:rPr>
              <w:t>:HPLC,</w:t>
            </w:r>
            <w:r w:rsidRPr="00AB6137">
              <w:rPr>
                <w:rFonts w:ascii="宋体" w:hAnsi="宋体" w:cs="Arial" w:hint="eastAsia"/>
                <w:kern w:val="0"/>
                <w:sz w:val="20"/>
                <w:szCs w:val="20"/>
              </w:rPr>
              <w:t>频率范围</w:t>
            </w:r>
            <w:r w:rsidRPr="00AB6137">
              <w:rPr>
                <w:rFonts w:ascii="宋体" w:hAnsi="宋体" w:cs="Arial"/>
                <w:kern w:val="0"/>
                <w:sz w:val="20"/>
                <w:szCs w:val="20"/>
              </w:rPr>
              <w:t>/</w:t>
            </w:r>
            <w:r w:rsidRPr="00AB6137">
              <w:rPr>
                <w:rFonts w:ascii="宋体" w:hAnsi="宋体" w:cs="Arial" w:hint="eastAsia"/>
                <w:kern w:val="0"/>
                <w:sz w:val="20"/>
                <w:szCs w:val="20"/>
              </w:rPr>
              <w:t>中心频率</w:t>
            </w:r>
            <w:r w:rsidRPr="00AB6137">
              <w:rPr>
                <w:rFonts w:ascii="宋体" w:hAnsi="宋体" w:cs="Arial"/>
                <w:kern w:val="0"/>
                <w:sz w:val="20"/>
                <w:szCs w:val="20"/>
              </w:rPr>
              <w:t>:</w:t>
            </w:r>
            <w:r w:rsidRPr="00AB6137">
              <w:rPr>
                <w:rFonts w:ascii="宋体" w:hAnsi="宋体" w:cs="Arial" w:hint="eastAsia"/>
                <w:kern w:val="0"/>
                <w:sz w:val="20"/>
                <w:szCs w:val="20"/>
              </w:rPr>
              <w:t>无</w:t>
            </w:r>
            <w:r w:rsidRPr="00AB6137">
              <w:rPr>
                <w:rFonts w:ascii="宋体" w:cs="Arial"/>
                <w:kern w:val="0"/>
                <w:sz w:val="20"/>
                <w:szCs w:val="20"/>
              </w:rPr>
              <w:t>,</w:t>
            </w:r>
            <w:r w:rsidRPr="00AB6137">
              <w:rPr>
                <w:rFonts w:ascii="宋体" w:hAnsi="宋体" w:cs="Arial" w:hint="eastAsia"/>
                <w:kern w:val="0"/>
                <w:sz w:val="20"/>
                <w:szCs w:val="20"/>
              </w:rPr>
              <w:t>调制方式</w:t>
            </w:r>
            <w:r w:rsidRPr="00AB6137">
              <w:rPr>
                <w:rFonts w:ascii="宋体" w:hAnsi="宋体" w:cs="Arial"/>
                <w:kern w:val="0"/>
                <w:sz w:val="20"/>
                <w:szCs w:val="20"/>
              </w:rPr>
              <w:t>:OFDM</w:t>
            </w:r>
          </w:p>
        </w:tc>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只</w:t>
            </w:r>
          </w:p>
        </w:tc>
        <w:tc>
          <w:tcPr>
            <w:tcW w:w="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240</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2019-12-31</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买方指定仓库地面交货</w:t>
            </w:r>
          </w:p>
        </w:tc>
        <w:tc>
          <w:tcPr>
            <w:tcW w:w="680" w:type="dxa"/>
            <w:tcBorders>
              <w:top w:val="nil"/>
              <w:left w:val="nil"/>
              <w:bottom w:val="single" w:sz="4" w:space="0" w:color="000000"/>
              <w:right w:val="nil"/>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 xml:space="preserve">　</w:t>
            </w:r>
          </w:p>
        </w:tc>
        <w:tc>
          <w:tcPr>
            <w:tcW w:w="2030" w:type="dxa"/>
            <w:tcBorders>
              <w:top w:val="nil"/>
              <w:left w:val="single" w:sz="4" w:space="0" w:color="000000"/>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2819-500138758-00008</w:t>
            </w:r>
          </w:p>
        </w:tc>
      </w:tr>
      <w:tr w:rsidR="007F229C" w:rsidRPr="00AB6137" w:rsidTr="00AB6137">
        <w:trPr>
          <w:trHeight w:val="960"/>
        </w:trPr>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包</w:t>
            </w:r>
            <w:r w:rsidRPr="00AB6137">
              <w:rPr>
                <w:rFonts w:ascii="宋体" w:hAnsi="宋体" w:cs="Arial"/>
                <w:kern w:val="0"/>
                <w:sz w:val="20"/>
                <w:szCs w:val="20"/>
              </w:rPr>
              <w:t>3</w:t>
            </w:r>
          </w:p>
        </w:tc>
        <w:tc>
          <w:tcPr>
            <w:tcW w:w="1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050021114600090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青海省电力公司海西供电公司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国网青海海西供电公司</w:t>
            </w:r>
            <w:r w:rsidRPr="00AB6137">
              <w:rPr>
                <w:rFonts w:ascii="宋体" w:hAnsi="宋体" w:cs="Arial"/>
                <w:kern w:val="0"/>
                <w:sz w:val="20"/>
                <w:szCs w:val="20"/>
              </w:rPr>
              <w:t>2019</w:t>
            </w:r>
            <w:r w:rsidRPr="00AB6137">
              <w:rPr>
                <w:rFonts w:ascii="宋体" w:hAnsi="宋体" w:cs="Arial" w:hint="eastAsia"/>
                <w:kern w:val="0"/>
                <w:sz w:val="20"/>
                <w:szCs w:val="20"/>
              </w:rPr>
              <w:t>年用电信息采集系统适应性升级改造</w:t>
            </w:r>
            <w:r w:rsidRPr="00AB6137">
              <w:rPr>
                <w:rFonts w:ascii="宋体" w:cs="Arial"/>
                <w:kern w:val="0"/>
                <w:sz w:val="20"/>
                <w:szCs w:val="20"/>
              </w:rPr>
              <w:t>-</w:t>
            </w:r>
            <w:r w:rsidRPr="00AB6137">
              <w:rPr>
                <w:rFonts w:ascii="宋体" w:hAnsi="宋体" w:cs="Arial" w:hint="eastAsia"/>
                <w:kern w:val="0"/>
                <w:sz w:val="20"/>
                <w:szCs w:val="20"/>
              </w:rPr>
              <w:t>成本性</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无</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本地</w:t>
            </w:r>
            <w:r w:rsidRPr="00AB6137">
              <w:rPr>
                <w:rFonts w:ascii="宋体" w:hAnsi="宋体" w:cs="Arial"/>
                <w:kern w:val="0"/>
                <w:sz w:val="20"/>
                <w:szCs w:val="20"/>
              </w:rPr>
              <w:t>,1</w:t>
            </w:r>
            <w:r w:rsidRPr="00AB6137">
              <w:rPr>
                <w:rFonts w:ascii="宋体" w:hAnsi="宋体" w:cs="Arial" w:hint="eastAsia"/>
                <w:kern w:val="0"/>
                <w:sz w:val="20"/>
                <w:szCs w:val="20"/>
              </w:rPr>
              <w:t>级三相表</w:t>
            </w:r>
            <w:r w:rsidRPr="00AB6137">
              <w:rPr>
                <w:rFonts w:ascii="宋体" w:hAnsi="宋体" w:cs="Arial"/>
                <w:kern w:val="0"/>
                <w:sz w:val="20"/>
                <w:szCs w:val="20"/>
              </w:rPr>
              <w:t>,HPLC,</w:t>
            </w:r>
            <w:r w:rsidRPr="00AB6137">
              <w:rPr>
                <w:rFonts w:ascii="宋体" w:hAnsi="宋体" w:cs="Arial" w:hint="eastAsia"/>
                <w:kern w:val="0"/>
                <w:sz w:val="20"/>
                <w:szCs w:val="20"/>
              </w:rPr>
              <w:t>无</w:t>
            </w:r>
            <w:r w:rsidRPr="00AB6137">
              <w:rPr>
                <w:rFonts w:ascii="宋体" w:hAnsi="宋体" w:cs="Arial"/>
                <w:kern w:val="0"/>
                <w:sz w:val="20"/>
                <w:szCs w:val="20"/>
              </w:rPr>
              <w:t>,OFDM</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通信单元类别</w:t>
            </w:r>
            <w:r w:rsidRPr="00AB6137">
              <w:rPr>
                <w:rFonts w:ascii="宋体" w:hAnsi="宋体" w:cs="Arial"/>
                <w:kern w:val="0"/>
                <w:sz w:val="20"/>
                <w:szCs w:val="20"/>
              </w:rPr>
              <w:t>:</w:t>
            </w:r>
            <w:r w:rsidRPr="00AB6137">
              <w:rPr>
                <w:rFonts w:ascii="宋体" w:hAnsi="宋体" w:cs="Arial" w:hint="eastAsia"/>
                <w:kern w:val="0"/>
                <w:sz w:val="20"/>
                <w:szCs w:val="20"/>
              </w:rPr>
              <w:t>本地</w:t>
            </w:r>
            <w:r w:rsidRPr="00AB6137">
              <w:rPr>
                <w:rFonts w:ascii="宋体" w:cs="Arial"/>
                <w:kern w:val="0"/>
                <w:sz w:val="20"/>
                <w:szCs w:val="20"/>
              </w:rPr>
              <w:t>,</w:t>
            </w:r>
            <w:r w:rsidRPr="00AB6137">
              <w:rPr>
                <w:rFonts w:ascii="宋体" w:hAnsi="宋体" w:cs="Arial" w:hint="eastAsia"/>
                <w:kern w:val="0"/>
                <w:sz w:val="20"/>
                <w:szCs w:val="20"/>
              </w:rPr>
              <w:t>适用终端</w:t>
            </w:r>
            <w:r w:rsidRPr="00AB6137">
              <w:rPr>
                <w:rFonts w:ascii="宋体" w:hAnsi="宋体" w:cs="Arial"/>
                <w:kern w:val="0"/>
                <w:sz w:val="20"/>
                <w:szCs w:val="20"/>
              </w:rPr>
              <w:t>/</w:t>
            </w:r>
            <w:r w:rsidRPr="00AB6137">
              <w:rPr>
                <w:rFonts w:ascii="宋体" w:hAnsi="宋体" w:cs="Arial" w:hint="eastAsia"/>
                <w:kern w:val="0"/>
                <w:sz w:val="20"/>
                <w:szCs w:val="20"/>
              </w:rPr>
              <w:t>表类型</w:t>
            </w:r>
            <w:r w:rsidRPr="00AB6137">
              <w:rPr>
                <w:rFonts w:ascii="宋体" w:hAnsi="宋体" w:cs="Arial"/>
                <w:kern w:val="0"/>
                <w:sz w:val="20"/>
                <w:szCs w:val="20"/>
              </w:rPr>
              <w:t>:1</w:t>
            </w:r>
            <w:r w:rsidRPr="00AB6137">
              <w:rPr>
                <w:rFonts w:ascii="宋体" w:hAnsi="宋体" w:cs="Arial" w:hint="eastAsia"/>
                <w:kern w:val="0"/>
                <w:sz w:val="20"/>
                <w:szCs w:val="20"/>
              </w:rPr>
              <w:t>级三相表</w:t>
            </w:r>
            <w:r w:rsidRPr="00AB6137">
              <w:rPr>
                <w:rFonts w:ascii="宋体" w:cs="Arial"/>
                <w:kern w:val="0"/>
                <w:sz w:val="20"/>
                <w:szCs w:val="20"/>
              </w:rPr>
              <w:t>,</w:t>
            </w:r>
            <w:r w:rsidRPr="00AB6137">
              <w:rPr>
                <w:rFonts w:ascii="宋体" w:hAnsi="宋体" w:cs="Arial" w:hint="eastAsia"/>
                <w:kern w:val="0"/>
                <w:sz w:val="20"/>
                <w:szCs w:val="20"/>
              </w:rPr>
              <w:t>通信方式</w:t>
            </w:r>
            <w:r w:rsidRPr="00AB6137">
              <w:rPr>
                <w:rFonts w:ascii="宋体" w:hAnsi="宋体" w:cs="Arial"/>
                <w:kern w:val="0"/>
                <w:sz w:val="20"/>
                <w:szCs w:val="20"/>
              </w:rPr>
              <w:t>:HPLC,</w:t>
            </w:r>
            <w:r w:rsidRPr="00AB6137">
              <w:rPr>
                <w:rFonts w:ascii="宋体" w:hAnsi="宋体" w:cs="Arial" w:hint="eastAsia"/>
                <w:kern w:val="0"/>
                <w:sz w:val="20"/>
                <w:szCs w:val="20"/>
              </w:rPr>
              <w:t>频率范围</w:t>
            </w:r>
            <w:r w:rsidRPr="00AB6137">
              <w:rPr>
                <w:rFonts w:ascii="宋体" w:hAnsi="宋体" w:cs="Arial"/>
                <w:kern w:val="0"/>
                <w:sz w:val="20"/>
                <w:szCs w:val="20"/>
              </w:rPr>
              <w:t>/</w:t>
            </w:r>
            <w:r w:rsidRPr="00AB6137">
              <w:rPr>
                <w:rFonts w:ascii="宋体" w:hAnsi="宋体" w:cs="Arial" w:hint="eastAsia"/>
                <w:kern w:val="0"/>
                <w:sz w:val="20"/>
                <w:szCs w:val="20"/>
              </w:rPr>
              <w:t>中心频率</w:t>
            </w:r>
            <w:r w:rsidRPr="00AB6137">
              <w:rPr>
                <w:rFonts w:ascii="宋体" w:hAnsi="宋体" w:cs="Arial"/>
                <w:kern w:val="0"/>
                <w:sz w:val="20"/>
                <w:szCs w:val="20"/>
              </w:rPr>
              <w:t>:</w:t>
            </w:r>
            <w:r w:rsidRPr="00AB6137">
              <w:rPr>
                <w:rFonts w:ascii="宋体" w:hAnsi="宋体" w:cs="Arial" w:hint="eastAsia"/>
                <w:kern w:val="0"/>
                <w:sz w:val="20"/>
                <w:szCs w:val="20"/>
              </w:rPr>
              <w:t>无</w:t>
            </w:r>
            <w:r w:rsidRPr="00AB6137">
              <w:rPr>
                <w:rFonts w:ascii="宋体" w:cs="Arial"/>
                <w:kern w:val="0"/>
                <w:sz w:val="20"/>
                <w:szCs w:val="20"/>
              </w:rPr>
              <w:t>,</w:t>
            </w:r>
            <w:r w:rsidRPr="00AB6137">
              <w:rPr>
                <w:rFonts w:ascii="宋体" w:hAnsi="宋体" w:cs="Arial" w:hint="eastAsia"/>
                <w:kern w:val="0"/>
                <w:sz w:val="20"/>
                <w:szCs w:val="20"/>
              </w:rPr>
              <w:t>调制方式</w:t>
            </w:r>
            <w:r w:rsidRPr="00AB6137">
              <w:rPr>
                <w:rFonts w:ascii="宋体" w:hAnsi="宋体" w:cs="Arial"/>
                <w:kern w:val="0"/>
                <w:sz w:val="20"/>
                <w:szCs w:val="20"/>
              </w:rPr>
              <w:t>:OFDM</w:t>
            </w:r>
          </w:p>
        </w:tc>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只</w:t>
            </w:r>
          </w:p>
        </w:tc>
        <w:tc>
          <w:tcPr>
            <w:tcW w:w="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722</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2019-12-31</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买方指定仓库地面交货</w:t>
            </w:r>
          </w:p>
        </w:tc>
        <w:tc>
          <w:tcPr>
            <w:tcW w:w="680" w:type="dxa"/>
            <w:tcBorders>
              <w:top w:val="nil"/>
              <w:left w:val="nil"/>
              <w:bottom w:val="single" w:sz="4" w:space="0" w:color="000000"/>
              <w:right w:val="nil"/>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 xml:space="preserve">　</w:t>
            </w:r>
          </w:p>
        </w:tc>
        <w:tc>
          <w:tcPr>
            <w:tcW w:w="2030" w:type="dxa"/>
            <w:tcBorders>
              <w:top w:val="nil"/>
              <w:left w:val="single" w:sz="4" w:space="0" w:color="000000"/>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2819-500138757-00001</w:t>
            </w:r>
          </w:p>
        </w:tc>
      </w:tr>
      <w:tr w:rsidR="007F229C" w:rsidRPr="00AB6137" w:rsidTr="00AB6137">
        <w:trPr>
          <w:trHeight w:val="960"/>
        </w:trPr>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包</w:t>
            </w:r>
            <w:r w:rsidRPr="00AB6137">
              <w:rPr>
                <w:rFonts w:ascii="宋体" w:hAnsi="宋体" w:cs="Arial"/>
                <w:kern w:val="0"/>
                <w:sz w:val="20"/>
                <w:szCs w:val="20"/>
              </w:rPr>
              <w:t>3</w:t>
            </w:r>
          </w:p>
        </w:tc>
        <w:tc>
          <w:tcPr>
            <w:tcW w:w="1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050021114600060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青海省电力公司海西供电公司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国网青海海西供电公司</w:t>
            </w:r>
            <w:r w:rsidRPr="00AB6137">
              <w:rPr>
                <w:rFonts w:ascii="宋体" w:hAnsi="宋体" w:cs="Arial"/>
                <w:kern w:val="0"/>
                <w:sz w:val="20"/>
                <w:szCs w:val="20"/>
              </w:rPr>
              <w:t>2019</w:t>
            </w:r>
            <w:r w:rsidRPr="00AB6137">
              <w:rPr>
                <w:rFonts w:ascii="宋体" w:hAnsi="宋体" w:cs="Arial" w:hint="eastAsia"/>
                <w:kern w:val="0"/>
                <w:sz w:val="20"/>
                <w:szCs w:val="20"/>
              </w:rPr>
              <w:t>年用电信息采集系统适应性升级改造</w:t>
            </w:r>
            <w:r w:rsidRPr="00AB6137">
              <w:rPr>
                <w:rFonts w:ascii="宋体" w:cs="Arial"/>
                <w:kern w:val="0"/>
                <w:sz w:val="20"/>
                <w:szCs w:val="20"/>
              </w:rPr>
              <w:t>-</w:t>
            </w:r>
            <w:r w:rsidRPr="00AB6137">
              <w:rPr>
                <w:rFonts w:ascii="宋体" w:hAnsi="宋体" w:cs="Arial" w:hint="eastAsia"/>
                <w:kern w:val="0"/>
                <w:sz w:val="20"/>
                <w:szCs w:val="20"/>
              </w:rPr>
              <w:t>成本性</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无</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本地</w:t>
            </w:r>
            <w:r w:rsidRPr="00AB6137">
              <w:rPr>
                <w:rFonts w:ascii="宋体" w:hAnsi="宋体" w:cs="Arial"/>
                <w:kern w:val="0"/>
                <w:sz w:val="20"/>
                <w:szCs w:val="20"/>
              </w:rPr>
              <w:t>,2</w:t>
            </w:r>
            <w:r w:rsidRPr="00AB6137">
              <w:rPr>
                <w:rFonts w:ascii="宋体" w:hAnsi="宋体" w:cs="Arial" w:hint="eastAsia"/>
                <w:kern w:val="0"/>
                <w:sz w:val="20"/>
                <w:szCs w:val="20"/>
              </w:rPr>
              <w:t>级单相表</w:t>
            </w:r>
            <w:r w:rsidRPr="00AB6137">
              <w:rPr>
                <w:rFonts w:ascii="宋体" w:hAnsi="宋体" w:cs="Arial"/>
                <w:kern w:val="0"/>
                <w:sz w:val="20"/>
                <w:szCs w:val="20"/>
              </w:rPr>
              <w:t>,HPLC,</w:t>
            </w:r>
            <w:r w:rsidRPr="00AB6137">
              <w:rPr>
                <w:rFonts w:ascii="宋体" w:hAnsi="宋体" w:cs="Arial" w:hint="eastAsia"/>
                <w:kern w:val="0"/>
                <w:sz w:val="20"/>
                <w:szCs w:val="20"/>
              </w:rPr>
              <w:t>无</w:t>
            </w:r>
            <w:r w:rsidRPr="00AB6137">
              <w:rPr>
                <w:rFonts w:ascii="宋体" w:hAnsi="宋体" w:cs="Arial"/>
                <w:kern w:val="0"/>
                <w:sz w:val="20"/>
                <w:szCs w:val="20"/>
              </w:rPr>
              <w:t>,OFDM</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通信单元类别</w:t>
            </w:r>
            <w:r w:rsidRPr="00AB6137">
              <w:rPr>
                <w:rFonts w:ascii="宋体" w:hAnsi="宋体" w:cs="Arial"/>
                <w:kern w:val="0"/>
                <w:sz w:val="20"/>
                <w:szCs w:val="20"/>
              </w:rPr>
              <w:t>:</w:t>
            </w:r>
            <w:r w:rsidRPr="00AB6137">
              <w:rPr>
                <w:rFonts w:ascii="宋体" w:hAnsi="宋体" w:cs="Arial" w:hint="eastAsia"/>
                <w:kern w:val="0"/>
                <w:sz w:val="20"/>
                <w:szCs w:val="20"/>
              </w:rPr>
              <w:t>本地</w:t>
            </w:r>
            <w:r w:rsidRPr="00AB6137">
              <w:rPr>
                <w:rFonts w:ascii="宋体" w:cs="Arial"/>
                <w:kern w:val="0"/>
                <w:sz w:val="20"/>
                <w:szCs w:val="20"/>
              </w:rPr>
              <w:t>,</w:t>
            </w:r>
            <w:r w:rsidRPr="00AB6137">
              <w:rPr>
                <w:rFonts w:ascii="宋体" w:hAnsi="宋体" w:cs="Arial" w:hint="eastAsia"/>
                <w:kern w:val="0"/>
                <w:sz w:val="20"/>
                <w:szCs w:val="20"/>
              </w:rPr>
              <w:t>适用终端</w:t>
            </w:r>
            <w:r w:rsidRPr="00AB6137">
              <w:rPr>
                <w:rFonts w:ascii="宋体" w:hAnsi="宋体" w:cs="Arial"/>
                <w:kern w:val="0"/>
                <w:sz w:val="20"/>
                <w:szCs w:val="20"/>
              </w:rPr>
              <w:t>/</w:t>
            </w:r>
            <w:r w:rsidRPr="00AB6137">
              <w:rPr>
                <w:rFonts w:ascii="宋体" w:hAnsi="宋体" w:cs="Arial" w:hint="eastAsia"/>
                <w:kern w:val="0"/>
                <w:sz w:val="20"/>
                <w:szCs w:val="20"/>
              </w:rPr>
              <w:t>表类型</w:t>
            </w:r>
            <w:r w:rsidRPr="00AB6137">
              <w:rPr>
                <w:rFonts w:ascii="宋体" w:hAnsi="宋体" w:cs="Arial"/>
                <w:kern w:val="0"/>
                <w:sz w:val="20"/>
                <w:szCs w:val="20"/>
              </w:rPr>
              <w:t>:2</w:t>
            </w:r>
            <w:r w:rsidRPr="00AB6137">
              <w:rPr>
                <w:rFonts w:ascii="宋体" w:hAnsi="宋体" w:cs="Arial" w:hint="eastAsia"/>
                <w:kern w:val="0"/>
                <w:sz w:val="20"/>
                <w:szCs w:val="20"/>
              </w:rPr>
              <w:t>级单相表</w:t>
            </w:r>
            <w:r w:rsidRPr="00AB6137">
              <w:rPr>
                <w:rFonts w:ascii="宋体" w:cs="Arial"/>
                <w:kern w:val="0"/>
                <w:sz w:val="20"/>
                <w:szCs w:val="20"/>
              </w:rPr>
              <w:t>,</w:t>
            </w:r>
            <w:r w:rsidRPr="00AB6137">
              <w:rPr>
                <w:rFonts w:ascii="宋体" w:hAnsi="宋体" w:cs="Arial" w:hint="eastAsia"/>
                <w:kern w:val="0"/>
                <w:sz w:val="20"/>
                <w:szCs w:val="20"/>
              </w:rPr>
              <w:t>通信方式</w:t>
            </w:r>
            <w:r w:rsidRPr="00AB6137">
              <w:rPr>
                <w:rFonts w:ascii="宋体" w:hAnsi="宋体" w:cs="Arial"/>
                <w:kern w:val="0"/>
                <w:sz w:val="20"/>
                <w:szCs w:val="20"/>
              </w:rPr>
              <w:t>:HPLC,</w:t>
            </w:r>
            <w:r w:rsidRPr="00AB6137">
              <w:rPr>
                <w:rFonts w:ascii="宋体" w:hAnsi="宋体" w:cs="Arial" w:hint="eastAsia"/>
                <w:kern w:val="0"/>
                <w:sz w:val="20"/>
                <w:szCs w:val="20"/>
              </w:rPr>
              <w:t>频率范围</w:t>
            </w:r>
            <w:r w:rsidRPr="00AB6137">
              <w:rPr>
                <w:rFonts w:ascii="宋体" w:hAnsi="宋体" w:cs="Arial"/>
                <w:kern w:val="0"/>
                <w:sz w:val="20"/>
                <w:szCs w:val="20"/>
              </w:rPr>
              <w:t>/</w:t>
            </w:r>
            <w:r w:rsidRPr="00AB6137">
              <w:rPr>
                <w:rFonts w:ascii="宋体" w:hAnsi="宋体" w:cs="Arial" w:hint="eastAsia"/>
                <w:kern w:val="0"/>
                <w:sz w:val="20"/>
                <w:szCs w:val="20"/>
              </w:rPr>
              <w:t>中心频率</w:t>
            </w:r>
            <w:r w:rsidRPr="00AB6137">
              <w:rPr>
                <w:rFonts w:ascii="宋体" w:hAnsi="宋体" w:cs="Arial"/>
                <w:kern w:val="0"/>
                <w:sz w:val="20"/>
                <w:szCs w:val="20"/>
              </w:rPr>
              <w:t>:</w:t>
            </w:r>
            <w:r w:rsidRPr="00AB6137">
              <w:rPr>
                <w:rFonts w:ascii="宋体" w:hAnsi="宋体" w:cs="Arial" w:hint="eastAsia"/>
                <w:kern w:val="0"/>
                <w:sz w:val="20"/>
                <w:szCs w:val="20"/>
              </w:rPr>
              <w:t>无</w:t>
            </w:r>
            <w:r w:rsidRPr="00AB6137">
              <w:rPr>
                <w:rFonts w:ascii="宋体" w:cs="Arial"/>
                <w:kern w:val="0"/>
                <w:sz w:val="20"/>
                <w:szCs w:val="20"/>
              </w:rPr>
              <w:t>,</w:t>
            </w:r>
            <w:r w:rsidRPr="00AB6137">
              <w:rPr>
                <w:rFonts w:ascii="宋体" w:hAnsi="宋体" w:cs="Arial" w:hint="eastAsia"/>
                <w:kern w:val="0"/>
                <w:sz w:val="20"/>
                <w:szCs w:val="20"/>
              </w:rPr>
              <w:t>调制方式</w:t>
            </w:r>
            <w:r w:rsidRPr="00AB6137">
              <w:rPr>
                <w:rFonts w:ascii="宋体" w:hAnsi="宋体" w:cs="Arial"/>
                <w:kern w:val="0"/>
                <w:sz w:val="20"/>
                <w:szCs w:val="20"/>
              </w:rPr>
              <w:t>:OFDM</w:t>
            </w:r>
          </w:p>
        </w:tc>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只</w:t>
            </w:r>
          </w:p>
        </w:tc>
        <w:tc>
          <w:tcPr>
            <w:tcW w:w="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5987</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2019-12-31</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买方指定仓库地面交货</w:t>
            </w:r>
          </w:p>
        </w:tc>
        <w:tc>
          <w:tcPr>
            <w:tcW w:w="680" w:type="dxa"/>
            <w:tcBorders>
              <w:top w:val="nil"/>
              <w:left w:val="nil"/>
              <w:bottom w:val="single" w:sz="4" w:space="0" w:color="000000"/>
              <w:right w:val="nil"/>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 xml:space="preserve">　</w:t>
            </w:r>
          </w:p>
        </w:tc>
        <w:tc>
          <w:tcPr>
            <w:tcW w:w="2030" w:type="dxa"/>
            <w:tcBorders>
              <w:top w:val="nil"/>
              <w:left w:val="single" w:sz="4" w:space="0" w:color="000000"/>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2819-500138761-00003</w:t>
            </w:r>
          </w:p>
        </w:tc>
      </w:tr>
      <w:tr w:rsidR="007F229C" w:rsidRPr="00AB6137" w:rsidTr="00AB6137">
        <w:trPr>
          <w:trHeight w:val="720"/>
        </w:trPr>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包</w:t>
            </w:r>
            <w:r w:rsidRPr="00AB6137">
              <w:rPr>
                <w:rFonts w:ascii="宋体" w:hAnsi="宋体" w:cs="Arial"/>
                <w:kern w:val="0"/>
                <w:sz w:val="20"/>
                <w:szCs w:val="20"/>
              </w:rPr>
              <w:t>3</w:t>
            </w:r>
          </w:p>
        </w:tc>
        <w:tc>
          <w:tcPr>
            <w:tcW w:w="1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050021165300030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青海省电力公司西宁供电公司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国网西宁供电公司</w:t>
            </w:r>
            <w:r w:rsidRPr="00AB6137">
              <w:rPr>
                <w:rFonts w:ascii="宋体" w:hAnsi="宋体" w:cs="Arial"/>
                <w:kern w:val="0"/>
                <w:sz w:val="20"/>
                <w:szCs w:val="20"/>
              </w:rPr>
              <w:t>2019</w:t>
            </w:r>
            <w:r w:rsidRPr="00AB6137">
              <w:rPr>
                <w:rFonts w:ascii="宋体" w:hAnsi="宋体" w:cs="Arial" w:hint="eastAsia"/>
                <w:kern w:val="0"/>
                <w:sz w:val="20"/>
                <w:szCs w:val="20"/>
              </w:rPr>
              <w:t>年电能表购置</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无</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本地</w:t>
            </w:r>
            <w:r w:rsidRPr="00AB6137">
              <w:rPr>
                <w:rFonts w:ascii="宋体" w:hAnsi="宋体" w:cs="Arial"/>
                <w:kern w:val="0"/>
                <w:sz w:val="20"/>
                <w:szCs w:val="20"/>
              </w:rPr>
              <w:t>,2</w:t>
            </w:r>
            <w:r w:rsidRPr="00AB6137">
              <w:rPr>
                <w:rFonts w:ascii="宋体" w:hAnsi="宋体" w:cs="Arial" w:hint="eastAsia"/>
                <w:kern w:val="0"/>
                <w:sz w:val="20"/>
                <w:szCs w:val="20"/>
              </w:rPr>
              <w:t>级单相表</w:t>
            </w:r>
            <w:r w:rsidRPr="00AB6137">
              <w:rPr>
                <w:rFonts w:ascii="宋体" w:hAnsi="宋体" w:cs="Arial"/>
                <w:kern w:val="0"/>
                <w:sz w:val="20"/>
                <w:szCs w:val="20"/>
              </w:rPr>
              <w:t>,HPLC,</w:t>
            </w:r>
            <w:r w:rsidRPr="00AB6137">
              <w:rPr>
                <w:rFonts w:ascii="宋体" w:hAnsi="宋体" w:cs="Arial" w:hint="eastAsia"/>
                <w:kern w:val="0"/>
                <w:sz w:val="20"/>
                <w:szCs w:val="20"/>
              </w:rPr>
              <w:t>无</w:t>
            </w:r>
            <w:r w:rsidRPr="00AB6137">
              <w:rPr>
                <w:rFonts w:ascii="宋体" w:hAnsi="宋体" w:cs="Arial"/>
                <w:kern w:val="0"/>
                <w:sz w:val="20"/>
                <w:szCs w:val="20"/>
              </w:rPr>
              <w:t>,OFDM</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通信单元类别</w:t>
            </w:r>
            <w:r w:rsidRPr="00AB6137">
              <w:rPr>
                <w:rFonts w:ascii="宋体" w:hAnsi="宋体" w:cs="Arial"/>
                <w:kern w:val="0"/>
                <w:sz w:val="20"/>
                <w:szCs w:val="20"/>
              </w:rPr>
              <w:t>:</w:t>
            </w:r>
            <w:r w:rsidRPr="00AB6137">
              <w:rPr>
                <w:rFonts w:ascii="宋体" w:hAnsi="宋体" w:cs="Arial" w:hint="eastAsia"/>
                <w:kern w:val="0"/>
                <w:sz w:val="20"/>
                <w:szCs w:val="20"/>
              </w:rPr>
              <w:t>本地</w:t>
            </w:r>
            <w:r w:rsidRPr="00AB6137">
              <w:rPr>
                <w:rFonts w:ascii="宋体" w:cs="Arial"/>
                <w:kern w:val="0"/>
                <w:sz w:val="20"/>
                <w:szCs w:val="20"/>
              </w:rPr>
              <w:t>,</w:t>
            </w:r>
            <w:r w:rsidRPr="00AB6137">
              <w:rPr>
                <w:rFonts w:ascii="宋体" w:hAnsi="宋体" w:cs="Arial" w:hint="eastAsia"/>
                <w:kern w:val="0"/>
                <w:sz w:val="20"/>
                <w:szCs w:val="20"/>
              </w:rPr>
              <w:t>适用终端</w:t>
            </w:r>
            <w:r w:rsidRPr="00AB6137">
              <w:rPr>
                <w:rFonts w:ascii="宋体" w:hAnsi="宋体" w:cs="Arial"/>
                <w:kern w:val="0"/>
                <w:sz w:val="20"/>
                <w:szCs w:val="20"/>
              </w:rPr>
              <w:t>/</w:t>
            </w:r>
            <w:r w:rsidRPr="00AB6137">
              <w:rPr>
                <w:rFonts w:ascii="宋体" w:hAnsi="宋体" w:cs="Arial" w:hint="eastAsia"/>
                <w:kern w:val="0"/>
                <w:sz w:val="20"/>
                <w:szCs w:val="20"/>
              </w:rPr>
              <w:t>表类型</w:t>
            </w:r>
            <w:r w:rsidRPr="00AB6137">
              <w:rPr>
                <w:rFonts w:ascii="宋体" w:hAnsi="宋体" w:cs="Arial"/>
                <w:kern w:val="0"/>
                <w:sz w:val="20"/>
                <w:szCs w:val="20"/>
              </w:rPr>
              <w:t>:2</w:t>
            </w:r>
            <w:r w:rsidRPr="00AB6137">
              <w:rPr>
                <w:rFonts w:ascii="宋体" w:hAnsi="宋体" w:cs="Arial" w:hint="eastAsia"/>
                <w:kern w:val="0"/>
                <w:sz w:val="20"/>
                <w:szCs w:val="20"/>
              </w:rPr>
              <w:t>级单相表</w:t>
            </w:r>
            <w:r w:rsidRPr="00AB6137">
              <w:rPr>
                <w:rFonts w:ascii="宋体" w:cs="Arial"/>
                <w:kern w:val="0"/>
                <w:sz w:val="20"/>
                <w:szCs w:val="20"/>
              </w:rPr>
              <w:t>,</w:t>
            </w:r>
            <w:r w:rsidRPr="00AB6137">
              <w:rPr>
                <w:rFonts w:ascii="宋体" w:hAnsi="宋体" w:cs="Arial" w:hint="eastAsia"/>
                <w:kern w:val="0"/>
                <w:sz w:val="20"/>
                <w:szCs w:val="20"/>
              </w:rPr>
              <w:t>通信方式</w:t>
            </w:r>
            <w:r w:rsidRPr="00AB6137">
              <w:rPr>
                <w:rFonts w:ascii="宋体" w:hAnsi="宋体" w:cs="Arial"/>
                <w:kern w:val="0"/>
                <w:sz w:val="20"/>
                <w:szCs w:val="20"/>
              </w:rPr>
              <w:t>:HPLC,</w:t>
            </w:r>
            <w:r w:rsidRPr="00AB6137">
              <w:rPr>
                <w:rFonts w:ascii="宋体" w:hAnsi="宋体" w:cs="Arial" w:hint="eastAsia"/>
                <w:kern w:val="0"/>
                <w:sz w:val="20"/>
                <w:szCs w:val="20"/>
              </w:rPr>
              <w:t>频率范围</w:t>
            </w:r>
            <w:r w:rsidRPr="00AB6137">
              <w:rPr>
                <w:rFonts w:ascii="宋体" w:hAnsi="宋体" w:cs="Arial"/>
                <w:kern w:val="0"/>
                <w:sz w:val="20"/>
                <w:szCs w:val="20"/>
              </w:rPr>
              <w:t>/</w:t>
            </w:r>
            <w:r w:rsidRPr="00AB6137">
              <w:rPr>
                <w:rFonts w:ascii="宋体" w:hAnsi="宋体" w:cs="Arial" w:hint="eastAsia"/>
                <w:kern w:val="0"/>
                <w:sz w:val="20"/>
                <w:szCs w:val="20"/>
              </w:rPr>
              <w:t>中心频率</w:t>
            </w:r>
            <w:r w:rsidRPr="00AB6137">
              <w:rPr>
                <w:rFonts w:ascii="宋体" w:hAnsi="宋体" w:cs="Arial"/>
                <w:kern w:val="0"/>
                <w:sz w:val="20"/>
                <w:szCs w:val="20"/>
              </w:rPr>
              <w:t>:</w:t>
            </w:r>
            <w:r w:rsidRPr="00AB6137">
              <w:rPr>
                <w:rFonts w:ascii="宋体" w:hAnsi="宋体" w:cs="Arial" w:hint="eastAsia"/>
                <w:kern w:val="0"/>
                <w:sz w:val="20"/>
                <w:szCs w:val="20"/>
              </w:rPr>
              <w:t>无</w:t>
            </w:r>
            <w:r w:rsidRPr="00AB6137">
              <w:rPr>
                <w:rFonts w:ascii="宋体" w:cs="Arial"/>
                <w:kern w:val="0"/>
                <w:sz w:val="20"/>
                <w:szCs w:val="20"/>
              </w:rPr>
              <w:t>,</w:t>
            </w:r>
            <w:r w:rsidRPr="00AB6137">
              <w:rPr>
                <w:rFonts w:ascii="宋体" w:hAnsi="宋体" w:cs="Arial" w:hint="eastAsia"/>
                <w:kern w:val="0"/>
                <w:sz w:val="20"/>
                <w:szCs w:val="20"/>
              </w:rPr>
              <w:t>调制方式</w:t>
            </w:r>
            <w:r w:rsidRPr="00AB6137">
              <w:rPr>
                <w:rFonts w:ascii="宋体" w:hAnsi="宋体" w:cs="Arial"/>
                <w:kern w:val="0"/>
                <w:sz w:val="20"/>
                <w:szCs w:val="20"/>
              </w:rPr>
              <w:t>:OFDM</w:t>
            </w:r>
          </w:p>
        </w:tc>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只</w:t>
            </w:r>
          </w:p>
        </w:tc>
        <w:tc>
          <w:tcPr>
            <w:tcW w:w="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4600</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2019-12-30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买方指定仓库地面交货</w:t>
            </w:r>
          </w:p>
        </w:tc>
        <w:tc>
          <w:tcPr>
            <w:tcW w:w="680" w:type="dxa"/>
            <w:tcBorders>
              <w:top w:val="nil"/>
              <w:left w:val="nil"/>
              <w:bottom w:val="single" w:sz="4" w:space="0" w:color="000000"/>
              <w:right w:val="nil"/>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 xml:space="preserve">　</w:t>
            </w:r>
          </w:p>
        </w:tc>
        <w:tc>
          <w:tcPr>
            <w:tcW w:w="2030" w:type="dxa"/>
            <w:tcBorders>
              <w:top w:val="nil"/>
              <w:left w:val="single" w:sz="4" w:space="0" w:color="000000"/>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2813-500138761-00011</w:t>
            </w:r>
          </w:p>
        </w:tc>
      </w:tr>
      <w:tr w:rsidR="007F229C" w:rsidRPr="00AB6137" w:rsidTr="00AB6137">
        <w:trPr>
          <w:trHeight w:val="720"/>
        </w:trPr>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包</w:t>
            </w:r>
            <w:r w:rsidRPr="00AB6137">
              <w:rPr>
                <w:rFonts w:ascii="宋体" w:hAnsi="宋体" w:cs="Arial"/>
                <w:kern w:val="0"/>
                <w:sz w:val="20"/>
                <w:szCs w:val="20"/>
              </w:rPr>
              <w:t>3</w:t>
            </w:r>
          </w:p>
        </w:tc>
        <w:tc>
          <w:tcPr>
            <w:tcW w:w="1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050021165300060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青海省电力公司西宁供电公司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国网西宁供电公司</w:t>
            </w:r>
            <w:r w:rsidRPr="00AB6137">
              <w:rPr>
                <w:rFonts w:ascii="宋体" w:hAnsi="宋体" w:cs="Arial"/>
                <w:kern w:val="0"/>
                <w:sz w:val="20"/>
                <w:szCs w:val="20"/>
              </w:rPr>
              <w:t>2019</w:t>
            </w:r>
            <w:r w:rsidRPr="00AB6137">
              <w:rPr>
                <w:rFonts w:ascii="宋体" w:hAnsi="宋体" w:cs="Arial" w:hint="eastAsia"/>
                <w:kern w:val="0"/>
                <w:sz w:val="20"/>
                <w:szCs w:val="20"/>
              </w:rPr>
              <w:t>年电能表购置</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无</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本地</w:t>
            </w:r>
            <w:r w:rsidRPr="00AB6137">
              <w:rPr>
                <w:rFonts w:ascii="宋体" w:hAnsi="宋体" w:cs="Arial"/>
                <w:kern w:val="0"/>
                <w:sz w:val="20"/>
                <w:szCs w:val="20"/>
              </w:rPr>
              <w:t>,1</w:t>
            </w:r>
            <w:r w:rsidRPr="00AB6137">
              <w:rPr>
                <w:rFonts w:ascii="宋体" w:hAnsi="宋体" w:cs="Arial" w:hint="eastAsia"/>
                <w:kern w:val="0"/>
                <w:sz w:val="20"/>
                <w:szCs w:val="20"/>
              </w:rPr>
              <w:t>级三相表</w:t>
            </w:r>
            <w:r w:rsidRPr="00AB6137">
              <w:rPr>
                <w:rFonts w:ascii="宋体" w:hAnsi="宋体" w:cs="Arial"/>
                <w:kern w:val="0"/>
                <w:sz w:val="20"/>
                <w:szCs w:val="20"/>
              </w:rPr>
              <w:t>,HPLC,</w:t>
            </w:r>
            <w:r w:rsidRPr="00AB6137">
              <w:rPr>
                <w:rFonts w:ascii="宋体" w:hAnsi="宋体" w:cs="Arial" w:hint="eastAsia"/>
                <w:kern w:val="0"/>
                <w:sz w:val="20"/>
                <w:szCs w:val="20"/>
              </w:rPr>
              <w:t>无</w:t>
            </w:r>
            <w:r w:rsidRPr="00AB6137">
              <w:rPr>
                <w:rFonts w:ascii="宋体" w:hAnsi="宋体" w:cs="Arial"/>
                <w:kern w:val="0"/>
                <w:sz w:val="20"/>
                <w:szCs w:val="20"/>
              </w:rPr>
              <w:t>,OFDM</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通信单元类别</w:t>
            </w:r>
            <w:r w:rsidRPr="00AB6137">
              <w:rPr>
                <w:rFonts w:ascii="宋体" w:hAnsi="宋体" w:cs="Arial"/>
                <w:kern w:val="0"/>
                <w:sz w:val="20"/>
                <w:szCs w:val="20"/>
              </w:rPr>
              <w:t>:</w:t>
            </w:r>
            <w:r w:rsidRPr="00AB6137">
              <w:rPr>
                <w:rFonts w:ascii="宋体" w:hAnsi="宋体" w:cs="Arial" w:hint="eastAsia"/>
                <w:kern w:val="0"/>
                <w:sz w:val="20"/>
                <w:szCs w:val="20"/>
              </w:rPr>
              <w:t>本地</w:t>
            </w:r>
            <w:r w:rsidRPr="00AB6137">
              <w:rPr>
                <w:rFonts w:ascii="宋体" w:cs="Arial"/>
                <w:kern w:val="0"/>
                <w:sz w:val="20"/>
                <w:szCs w:val="20"/>
              </w:rPr>
              <w:t>,</w:t>
            </w:r>
            <w:r w:rsidRPr="00AB6137">
              <w:rPr>
                <w:rFonts w:ascii="宋体" w:hAnsi="宋体" w:cs="Arial" w:hint="eastAsia"/>
                <w:kern w:val="0"/>
                <w:sz w:val="20"/>
                <w:szCs w:val="20"/>
              </w:rPr>
              <w:t>适用终端</w:t>
            </w:r>
            <w:r w:rsidRPr="00AB6137">
              <w:rPr>
                <w:rFonts w:ascii="宋体" w:hAnsi="宋体" w:cs="Arial"/>
                <w:kern w:val="0"/>
                <w:sz w:val="20"/>
                <w:szCs w:val="20"/>
              </w:rPr>
              <w:t>/</w:t>
            </w:r>
            <w:r w:rsidRPr="00AB6137">
              <w:rPr>
                <w:rFonts w:ascii="宋体" w:hAnsi="宋体" w:cs="Arial" w:hint="eastAsia"/>
                <w:kern w:val="0"/>
                <w:sz w:val="20"/>
                <w:szCs w:val="20"/>
              </w:rPr>
              <w:t>表类型</w:t>
            </w:r>
            <w:r w:rsidRPr="00AB6137">
              <w:rPr>
                <w:rFonts w:ascii="宋体" w:hAnsi="宋体" w:cs="Arial"/>
                <w:kern w:val="0"/>
                <w:sz w:val="20"/>
                <w:szCs w:val="20"/>
              </w:rPr>
              <w:t>:1</w:t>
            </w:r>
            <w:r w:rsidRPr="00AB6137">
              <w:rPr>
                <w:rFonts w:ascii="宋体" w:hAnsi="宋体" w:cs="Arial" w:hint="eastAsia"/>
                <w:kern w:val="0"/>
                <w:sz w:val="20"/>
                <w:szCs w:val="20"/>
              </w:rPr>
              <w:t>级三相表</w:t>
            </w:r>
            <w:r w:rsidRPr="00AB6137">
              <w:rPr>
                <w:rFonts w:ascii="宋体" w:cs="Arial"/>
                <w:kern w:val="0"/>
                <w:sz w:val="20"/>
                <w:szCs w:val="20"/>
              </w:rPr>
              <w:t>,</w:t>
            </w:r>
            <w:r w:rsidRPr="00AB6137">
              <w:rPr>
                <w:rFonts w:ascii="宋体" w:hAnsi="宋体" w:cs="Arial" w:hint="eastAsia"/>
                <w:kern w:val="0"/>
                <w:sz w:val="20"/>
                <w:szCs w:val="20"/>
              </w:rPr>
              <w:t>通信方式</w:t>
            </w:r>
            <w:r w:rsidRPr="00AB6137">
              <w:rPr>
                <w:rFonts w:ascii="宋体" w:hAnsi="宋体" w:cs="Arial"/>
                <w:kern w:val="0"/>
                <w:sz w:val="20"/>
                <w:szCs w:val="20"/>
              </w:rPr>
              <w:t>:HPLC,</w:t>
            </w:r>
            <w:r w:rsidRPr="00AB6137">
              <w:rPr>
                <w:rFonts w:ascii="宋体" w:hAnsi="宋体" w:cs="Arial" w:hint="eastAsia"/>
                <w:kern w:val="0"/>
                <w:sz w:val="20"/>
                <w:szCs w:val="20"/>
              </w:rPr>
              <w:t>频率范围</w:t>
            </w:r>
            <w:r w:rsidRPr="00AB6137">
              <w:rPr>
                <w:rFonts w:ascii="宋体" w:hAnsi="宋体" w:cs="Arial"/>
                <w:kern w:val="0"/>
                <w:sz w:val="20"/>
                <w:szCs w:val="20"/>
              </w:rPr>
              <w:t>/</w:t>
            </w:r>
            <w:r w:rsidRPr="00AB6137">
              <w:rPr>
                <w:rFonts w:ascii="宋体" w:hAnsi="宋体" w:cs="Arial" w:hint="eastAsia"/>
                <w:kern w:val="0"/>
                <w:sz w:val="20"/>
                <w:szCs w:val="20"/>
              </w:rPr>
              <w:t>中心频率</w:t>
            </w:r>
            <w:r w:rsidRPr="00AB6137">
              <w:rPr>
                <w:rFonts w:ascii="宋体" w:hAnsi="宋体" w:cs="Arial"/>
                <w:kern w:val="0"/>
                <w:sz w:val="20"/>
                <w:szCs w:val="20"/>
              </w:rPr>
              <w:t>:</w:t>
            </w:r>
            <w:r w:rsidRPr="00AB6137">
              <w:rPr>
                <w:rFonts w:ascii="宋体" w:hAnsi="宋体" w:cs="Arial" w:hint="eastAsia"/>
                <w:kern w:val="0"/>
                <w:sz w:val="20"/>
                <w:szCs w:val="20"/>
              </w:rPr>
              <w:t>无</w:t>
            </w:r>
            <w:r w:rsidRPr="00AB6137">
              <w:rPr>
                <w:rFonts w:ascii="宋体" w:cs="Arial"/>
                <w:kern w:val="0"/>
                <w:sz w:val="20"/>
                <w:szCs w:val="20"/>
              </w:rPr>
              <w:t>,</w:t>
            </w:r>
            <w:r w:rsidRPr="00AB6137">
              <w:rPr>
                <w:rFonts w:ascii="宋体" w:hAnsi="宋体" w:cs="Arial" w:hint="eastAsia"/>
                <w:kern w:val="0"/>
                <w:sz w:val="20"/>
                <w:szCs w:val="20"/>
              </w:rPr>
              <w:t>调制方式</w:t>
            </w:r>
            <w:r w:rsidRPr="00AB6137">
              <w:rPr>
                <w:rFonts w:ascii="宋体" w:hAnsi="宋体" w:cs="Arial"/>
                <w:kern w:val="0"/>
                <w:sz w:val="20"/>
                <w:szCs w:val="20"/>
              </w:rPr>
              <w:t>:OFDM</w:t>
            </w:r>
          </w:p>
        </w:tc>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只</w:t>
            </w:r>
          </w:p>
        </w:tc>
        <w:tc>
          <w:tcPr>
            <w:tcW w:w="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600</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2019-12-30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买方指定仓库地面交货</w:t>
            </w:r>
          </w:p>
        </w:tc>
        <w:tc>
          <w:tcPr>
            <w:tcW w:w="680" w:type="dxa"/>
            <w:tcBorders>
              <w:top w:val="nil"/>
              <w:left w:val="nil"/>
              <w:bottom w:val="single" w:sz="4" w:space="0" w:color="000000"/>
              <w:right w:val="nil"/>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 xml:space="preserve">　</w:t>
            </w:r>
          </w:p>
        </w:tc>
        <w:tc>
          <w:tcPr>
            <w:tcW w:w="2030" w:type="dxa"/>
            <w:tcBorders>
              <w:top w:val="nil"/>
              <w:left w:val="single" w:sz="4" w:space="0" w:color="000000"/>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2813-500138757-00005</w:t>
            </w:r>
          </w:p>
        </w:tc>
      </w:tr>
      <w:tr w:rsidR="007F229C" w:rsidRPr="00AB6137" w:rsidTr="00AB6137">
        <w:trPr>
          <w:trHeight w:val="720"/>
        </w:trPr>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包</w:t>
            </w:r>
            <w:r w:rsidRPr="00AB6137">
              <w:rPr>
                <w:rFonts w:ascii="宋体" w:hAnsi="宋体" w:cs="Arial"/>
                <w:kern w:val="0"/>
                <w:sz w:val="20"/>
                <w:szCs w:val="20"/>
              </w:rPr>
              <w:t>4</w:t>
            </w:r>
          </w:p>
        </w:tc>
        <w:tc>
          <w:tcPr>
            <w:tcW w:w="1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050021142000040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青海省电力公司海南供电公司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国网海南供电公司</w:t>
            </w:r>
            <w:r w:rsidRPr="00AB6137">
              <w:rPr>
                <w:rFonts w:ascii="宋体" w:hAnsi="宋体" w:cs="Arial"/>
                <w:kern w:val="0"/>
                <w:sz w:val="20"/>
                <w:szCs w:val="20"/>
              </w:rPr>
              <w:t>2019</w:t>
            </w:r>
            <w:r w:rsidRPr="00AB6137">
              <w:rPr>
                <w:rFonts w:ascii="宋体" w:hAnsi="宋体" w:cs="Arial" w:hint="eastAsia"/>
                <w:kern w:val="0"/>
                <w:sz w:val="20"/>
                <w:szCs w:val="20"/>
              </w:rPr>
              <w:t>年电能表购置项目</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无</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本地</w:t>
            </w:r>
            <w:r w:rsidRPr="00AB6137">
              <w:rPr>
                <w:rFonts w:ascii="宋体" w:hAnsi="宋体" w:cs="Arial"/>
                <w:kern w:val="0"/>
                <w:sz w:val="20"/>
                <w:szCs w:val="20"/>
              </w:rPr>
              <w:t>,2</w:t>
            </w:r>
            <w:r w:rsidRPr="00AB6137">
              <w:rPr>
                <w:rFonts w:ascii="宋体" w:hAnsi="宋体" w:cs="Arial" w:hint="eastAsia"/>
                <w:kern w:val="0"/>
                <w:sz w:val="20"/>
                <w:szCs w:val="20"/>
              </w:rPr>
              <w:t>级单相表</w:t>
            </w:r>
            <w:r w:rsidRPr="00AB6137">
              <w:rPr>
                <w:rFonts w:ascii="宋体" w:hAnsi="宋体" w:cs="Arial"/>
                <w:kern w:val="0"/>
                <w:sz w:val="20"/>
                <w:szCs w:val="20"/>
              </w:rPr>
              <w:t>,HPLC,</w:t>
            </w:r>
            <w:r w:rsidRPr="00AB6137">
              <w:rPr>
                <w:rFonts w:ascii="宋体" w:hAnsi="宋体" w:cs="Arial" w:hint="eastAsia"/>
                <w:kern w:val="0"/>
                <w:sz w:val="20"/>
                <w:szCs w:val="20"/>
              </w:rPr>
              <w:t>无</w:t>
            </w:r>
            <w:r w:rsidRPr="00AB6137">
              <w:rPr>
                <w:rFonts w:ascii="宋体" w:hAnsi="宋体" w:cs="Arial"/>
                <w:kern w:val="0"/>
                <w:sz w:val="20"/>
                <w:szCs w:val="20"/>
              </w:rPr>
              <w:t>,OFDM</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通信单元类别</w:t>
            </w:r>
            <w:r w:rsidRPr="00AB6137">
              <w:rPr>
                <w:rFonts w:ascii="宋体" w:hAnsi="宋体" w:cs="Arial"/>
                <w:kern w:val="0"/>
                <w:sz w:val="20"/>
                <w:szCs w:val="20"/>
              </w:rPr>
              <w:t>:</w:t>
            </w:r>
            <w:r w:rsidRPr="00AB6137">
              <w:rPr>
                <w:rFonts w:ascii="宋体" w:hAnsi="宋体" w:cs="Arial" w:hint="eastAsia"/>
                <w:kern w:val="0"/>
                <w:sz w:val="20"/>
                <w:szCs w:val="20"/>
              </w:rPr>
              <w:t>本地</w:t>
            </w:r>
            <w:r w:rsidRPr="00AB6137">
              <w:rPr>
                <w:rFonts w:ascii="宋体" w:cs="Arial"/>
                <w:kern w:val="0"/>
                <w:sz w:val="20"/>
                <w:szCs w:val="20"/>
              </w:rPr>
              <w:t>,</w:t>
            </w:r>
            <w:r w:rsidRPr="00AB6137">
              <w:rPr>
                <w:rFonts w:ascii="宋体" w:hAnsi="宋体" w:cs="Arial" w:hint="eastAsia"/>
                <w:kern w:val="0"/>
                <w:sz w:val="20"/>
                <w:szCs w:val="20"/>
              </w:rPr>
              <w:t>适用终端</w:t>
            </w:r>
            <w:r w:rsidRPr="00AB6137">
              <w:rPr>
                <w:rFonts w:ascii="宋体" w:hAnsi="宋体" w:cs="Arial"/>
                <w:kern w:val="0"/>
                <w:sz w:val="20"/>
                <w:szCs w:val="20"/>
              </w:rPr>
              <w:t>/</w:t>
            </w:r>
            <w:r w:rsidRPr="00AB6137">
              <w:rPr>
                <w:rFonts w:ascii="宋体" w:hAnsi="宋体" w:cs="Arial" w:hint="eastAsia"/>
                <w:kern w:val="0"/>
                <w:sz w:val="20"/>
                <w:szCs w:val="20"/>
              </w:rPr>
              <w:t>表类型</w:t>
            </w:r>
            <w:r w:rsidRPr="00AB6137">
              <w:rPr>
                <w:rFonts w:ascii="宋体" w:hAnsi="宋体" w:cs="Arial"/>
                <w:kern w:val="0"/>
                <w:sz w:val="20"/>
                <w:szCs w:val="20"/>
              </w:rPr>
              <w:t>:2</w:t>
            </w:r>
            <w:r w:rsidRPr="00AB6137">
              <w:rPr>
                <w:rFonts w:ascii="宋体" w:hAnsi="宋体" w:cs="Arial" w:hint="eastAsia"/>
                <w:kern w:val="0"/>
                <w:sz w:val="20"/>
                <w:szCs w:val="20"/>
              </w:rPr>
              <w:t>级单相表</w:t>
            </w:r>
            <w:r w:rsidRPr="00AB6137">
              <w:rPr>
                <w:rFonts w:ascii="宋体" w:cs="Arial"/>
                <w:kern w:val="0"/>
                <w:sz w:val="20"/>
                <w:szCs w:val="20"/>
              </w:rPr>
              <w:t>,</w:t>
            </w:r>
            <w:r w:rsidRPr="00AB6137">
              <w:rPr>
                <w:rFonts w:ascii="宋体" w:hAnsi="宋体" w:cs="Arial" w:hint="eastAsia"/>
                <w:kern w:val="0"/>
                <w:sz w:val="20"/>
                <w:szCs w:val="20"/>
              </w:rPr>
              <w:t>通信方式</w:t>
            </w:r>
            <w:r w:rsidRPr="00AB6137">
              <w:rPr>
                <w:rFonts w:ascii="宋体" w:hAnsi="宋体" w:cs="Arial"/>
                <w:kern w:val="0"/>
                <w:sz w:val="20"/>
                <w:szCs w:val="20"/>
              </w:rPr>
              <w:t>:HPLC,</w:t>
            </w:r>
            <w:r w:rsidRPr="00AB6137">
              <w:rPr>
                <w:rFonts w:ascii="宋体" w:hAnsi="宋体" w:cs="Arial" w:hint="eastAsia"/>
                <w:kern w:val="0"/>
                <w:sz w:val="20"/>
                <w:szCs w:val="20"/>
              </w:rPr>
              <w:t>频率范围</w:t>
            </w:r>
            <w:r w:rsidRPr="00AB6137">
              <w:rPr>
                <w:rFonts w:ascii="宋体" w:hAnsi="宋体" w:cs="Arial"/>
                <w:kern w:val="0"/>
                <w:sz w:val="20"/>
                <w:szCs w:val="20"/>
              </w:rPr>
              <w:t>/</w:t>
            </w:r>
            <w:r w:rsidRPr="00AB6137">
              <w:rPr>
                <w:rFonts w:ascii="宋体" w:hAnsi="宋体" w:cs="Arial" w:hint="eastAsia"/>
                <w:kern w:val="0"/>
                <w:sz w:val="20"/>
                <w:szCs w:val="20"/>
              </w:rPr>
              <w:t>中心频率</w:t>
            </w:r>
            <w:r w:rsidRPr="00AB6137">
              <w:rPr>
                <w:rFonts w:ascii="宋体" w:hAnsi="宋体" w:cs="Arial"/>
                <w:kern w:val="0"/>
                <w:sz w:val="20"/>
                <w:szCs w:val="20"/>
              </w:rPr>
              <w:t>:</w:t>
            </w:r>
            <w:r w:rsidRPr="00AB6137">
              <w:rPr>
                <w:rFonts w:ascii="宋体" w:hAnsi="宋体" w:cs="Arial" w:hint="eastAsia"/>
                <w:kern w:val="0"/>
                <w:sz w:val="20"/>
                <w:szCs w:val="20"/>
              </w:rPr>
              <w:t>无</w:t>
            </w:r>
            <w:r w:rsidRPr="00AB6137">
              <w:rPr>
                <w:rFonts w:ascii="宋体" w:cs="Arial"/>
                <w:kern w:val="0"/>
                <w:sz w:val="20"/>
                <w:szCs w:val="20"/>
              </w:rPr>
              <w:t>,</w:t>
            </w:r>
            <w:r w:rsidRPr="00AB6137">
              <w:rPr>
                <w:rFonts w:ascii="宋体" w:hAnsi="宋体" w:cs="Arial" w:hint="eastAsia"/>
                <w:kern w:val="0"/>
                <w:sz w:val="20"/>
                <w:szCs w:val="20"/>
              </w:rPr>
              <w:t>调制方式</w:t>
            </w:r>
            <w:r w:rsidRPr="00AB6137">
              <w:rPr>
                <w:rFonts w:ascii="宋体" w:hAnsi="宋体" w:cs="Arial"/>
                <w:kern w:val="0"/>
                <w:sz w:val="20"/>
                <w:szCs w:val="20"/>
              </w:rPr>
              <w:t>:OFDM</w:t>
            </w:r>
          </w:p>
        </w:tc>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只</w:t>
            </w:r>
          </w:p>
        </w:tc>
        <w:tc>
          <w:tcPr>
            <w:tcW w:w="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1800</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2019-09-20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买方指定仓库地面交货</w:t>
            </w:r>
          </w:p>
        </w:tc>
        <w:tc>
          <w:tcPr>
            <w:tcW w:w="680" w:type="dxa"/>
            <w:tcBorders>
              <w:top w:val="nil"/>
              <w:left w:val="nil"/>
              <w:bottom w:val="single" w:sz="4" w:space="0" w:color="000000"/>
              <w:right w:val="nil"/>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 xml:space="preserve">　</w:t>
            </w:r>
          </w:p>
        </w:tc>
        <w:tc>
          <w:tcPr>
            <w:tcW w:w="2030" w:type="dxa"/>
            <w:tcBorders>
              <w:top w:val="nil"/>
              <w:left w:val="single" w:sz="4" w:space="0" w:color="000000"/>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2807-500138761-00012</w:t>
            </w:r>
          </w:p>
        </w:tc>
      </w:tr>
      <w:tr w:rsidR="007F229C" w:rsidRPr="00AB6137" w:rsidTr="00AB6137">
        <w:trPr>
          <w:trHeight w:val="720"/>
        </w:trPr>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包</w:t>
            </w:r>
            <w:r w:rsidRPr="00AB6137">
              <w:rPr>
                <w:rFonts w:ascii="宋体" w:hAnsi="宋体" w:cs="Arial"/>
                <w:kern w:val="0"/>
                <w:sz w:val="20"/>
                <w:szCs w:val="20"/>
              </w:rPr>
              <w:t>4</w:t>
            </w:r>
          </w:p>
        </w:tc>
        <w:tc>
          <w:tcPr>
            <w:tcW w:w="1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cs="Arial"/>
                <w:kern w:val="0"/>
                <w:sz w:val="20"/>
                <w:szCs w:val="20"/>
              </w:rPr>
              <w:t>0</w:t>
            </w:r>
            <w:r w:rsidRPr="00AB6137">
              <w:rPr>
                <w:rFonts w:ascii="宋体" w:hAnsi="宋体" w:cs="Arial"/>
                <w:kern w:val="0"/>
                <w:sz w:val="20"/>
                <w:szCs w:val="20"/>
              </w:rPr>
              <w:t>50021142000070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青海省电力公司海南供电公司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国网海南供电公司</w:t>
            </w:r>
            <w:r w:rsidRPr="00AB6137">
              <w:rPr>
                <w:rFonts w:ascii="宋体" w:hAnsi="宋体" w:cs="Arial"/>
                <w:kern w:val="0"/>
                <w:sz w:val="20"/>
                <w:szCs w:val="20"/>
              </w:rPr>
              <w:t>2019</w:t>
            </w:r>
            <w:r w:rsidRPr="00AB6137">
              <w:rPr>
                <w:rFonts w:ascii="宋体" w:hAnsi="宋体" w:cs="Arial" w:hint="eastAsia"/>
                <w:kern w:val="0"/>
                <w:sz w:val="20"/>
                <w:szCs w:val="20"/>
              </w:rPr>
              <w:t>年电能表购置项目</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无</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本地</w:t>
            </w:r>
            <w:r w:rsidRPr="00AB6137">
              <w:rPr>
                <w:rFonts w:ascii="宋体" w:hAnsi="宋体" w:cs="Arial"/>
                <w:kern w:val="0"/>
                <w:sz w:val="20"/>
                <w:szCs w:val="20"/>
              </w:rPr>
              <w:t>,1</w:t>
            </w:r>
            <w:r w:rsidRPr="00AB6137">
              <w:rPr>
                <w:rFonts w:ascii="宋体" w:hAnsi="宋体" w:cs="Arial" w:hint="eastAsia"/>
                <w:kern w:val="0"/>
                <w:sz w:val="20"/>
                <w:szCs w:val="20"/>
              </w:rPr>
              <w:t>级三相表</w:t>
            </w:r>
            <w:r w:rsidRPr="00AB6137">
              <w:rPr>
                <w:rFonts w:ascii="宋体" w:hAnsi="宋体" w:cs="Arial"/>
                <w:kern w:val="0"/>
                <w:sz w:val="20"/>
                <w:szCs w:val="20"/>
              </w:rPr>
              <w:t>,HPLC,</w:t>
            </w:r>
            <w:r w:rsidRPr="00AB6137">
              <w:rPr>
                <w:rFonts w:ascii="宋体" w:hAnsi="宋体" w:cs="Arial" w:hint="eastAsia"/>
                <w:kern w:val="0"/>
                <w:sz w:val="20"/>
                <w:szCs w:val="20"/>
              </w:rPr>
              <w:t>无</w:t>
            </w:r>
            <w:r w:rsidRPr="00AB6137">
              <w:rPr>
                <w:rFonts w:ascii="宋体" w:hAnsi="宋体" w:cs="Arial"/>
                <w:kern w:val="0"/>
                <w:sz w:val="20"/>
                <w:szCs w:val="20"/>
              </w:rPr>
              <w:t>,OFDM</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通信单元类别</w:t>
            </w:r>
            <w:r w:rsidRPr="00AB6137">
              <w:rPr>
                <w:rFonts w:ascii="宋体" w:hAnsi="宋体" w:cs="Arial"/>
                <w:kern w:val="0"/>
                <w:sz w:val="20"/>
                <w:szCs w:val="20"/>
              </w:rPr>
              <w:t>:</w:t>
            </w:r>
            <w:r w:rsidRPr="00AB6137">
              <w:rPr>
                <w:rFonts w:ascii="宋体" w:hAnsi="宋体" w:cs="Arial" w:hint="eastAsia"/>
                <w:kern w:val="0"/>
                <w:sz w:val="20"/>
                <w:szCs w:val="20"/>
              </w:rPr>
              <w:t>本地</w:t>
            </w:r>
            <w:r w:rsidRPr="00AB6137">
              <w:rPr>
                <w:rFonts w:ascii="宋体" w:cs="Arial"/>
                <w:kern w:val="0"/>
                <w:sz w:val="20"/>
                <w:szCs w:val="20"/>
              </w:rPr>
              <w:t>,</w:t>
            </w:r>
            <w:r w:rsidRPr="00AB6137">
              <w:rPr>
                <w:rFonts w:ascii="宋体" w:hAnsi="宋体" w:cs="Arial" w:hint="eastAsia"/>
                <w:kern w:val="0"/>
                <w:sz w:val="20"/>
                <w:szCs w:val="20"/>
              </w:rPr>
              <w:t>适用终端</w:t>
            </w:r>
            <w:r w:rsidRPr="00AB6137">
              <w:rPr>
                <w:rFonts w:ascii="宋体" w:hAnsi="宋体" w:cs="Arial"/>
                <w:kern w:val="0"/>
                <w:sz w:val="20"/>
                <w:szCs w:val="20"/>
              </w:rPr>
              <w:t>/</w:t>
            </w:r>
            <w:r w:rsidRPr="00AB6137">
              <w:rPr>
                <w:rFonts w:ascii="宋体" w:hAnsi="宋体" w:cs="Arial" w:hint="eastAsia"/>
                <w:kern w:val="0"/>
                <w:sz w:val="20"/>
                <w:szCs w:val="20"/>
              </w:rPr>
              <w:t>表类型</w:t>
            </w:r>
            <w:r w:rsidRPr="00AB6137">
              <w:rPr>
                <w:rFonts w:ascii="宋体" w:hAnsi="宋体" w:cs="Arial"/>
                <w:kern w:val="0"/>
                <w:sz w:val="20"/>
                <w:szCs w:val="20"/>
              </w:rPr>
              <w:t>:1</w:t>
            </w:r>
            <w:r w:rsidRPr="00AB6137">
              <w:rPr>
                <w:rFonts w:ascii="宋体" w:hAnsi="宋体" w:cs="Arial" w:hint="eastAsia"/>
                <w:kern w:val="0"/>
                <w:sz w:val="20"/>
                <w:szCs w:val="20"/>
              </w:rPr>
              <w:t>级三相表</w:t>
            </w:r>
            <w:r w:rsidRPr="00AB6137">
              <w:rPr>
                <w:rFonts w:ascii="宋体" w:cs="Arial"/>
                <w:kern w:val="0"/>
                <w:sz w:val="20"/>
                <w:szCs w:val="20"/>
              </w:rPr>
              <w:t>,</w:t>
            </w:r>
            <w:r w:rsidRPr="00AB6137">
              <w:rPr>
                <w:rFonts w:ascii="宋体" w:hAnsi="宋体" w:cs="Arial" w:hint="eastAsia"/>
                <w:kern w:val="0"/>
                <w:sz w:val="20"/>
                <w:szCs w:val="20"/>
              </w:rPr>
              <w:t>通信方式</w:t>
            </w:r>
            <w:r w:rsidRPr="00AB6137">
              <w:rPr>
                <w:rFonts w:ascii="宋体" w:hAnsi="宋体" w:cs="Arial"/>
                <w:kern w:val="0"/>
                <w:sz w:val="20"/>
                <w:szCs w:val="20"/>
              </w:rPr>
              <w:t>:HPLC,</w:t>
            </w:r>
            <w:r w:rsidRPr="00AB6137">
              <w:rPr>
                <w:rFonts w:ascii="宋体" w:hAnsi="宋体" w:cs="Arial" w:hint="eastAsia"/>
                <w:kern w:val="0"/>
                <w:sz w:val="20"/>
                <w:szCs w:val="20"/>
              </w:rPr>
              <w:t>频率范围</w:t>
            </w:r>
            <w:r w:rsidRPr="00AB6137">
              <w:rPr>
                <w:rFonts w:ascii="宋体" w:hAnsi="宋体" w:cs="Arial"/>
                <w:kern w:val="0"/>
                <w:sz w:val="20"/>
                <w:szCs w:val="20"/>
              </w:rPr>
              <w:t>/</w:t>
            </w:r>
            <w:r w:rsidRPr="00AB6137">
              <w:rPr>
                <w:rFonts w:ascii="宋体" w:hAnsi="宋体" w:cs="Arial" w:hint="eastAsia"/>
                <w:kern w:val="0"/>
                <w:sz w:val="20"/>
                <w:szCs w:val="20"/>
              </w:rPr>
              <w:t>中心频率</w:t>
            </w:r>
            <w:r w:rsidRPr="00AB6137">
              <w:rPr>
                <w:rFonts w:ascii="宋体" w:hAnsi="宋体" w:cs="Arial"/>
                <w:kern w:val="0"/>
                <w:sz w:val="20"/>
                <w:szCs w:val="20"/>
              </w:rPr>
              <w:t>:</w:t>
            </w:r>
            <w:r w:rsidRPr="00AB6137">
              <w:rPr>
                <w:rFonts w:ascii="宋体" w:hAnsi="宋体" w:cs="Arial" w:hint="eastAsia"/>
                <w:kern w:val="0"/>
                <w:sz w:val="20"/>
                <w:szCs w:val="20"/>
              </w:rPr>
              <w:t>无</w:t>
            </w:r>
            <w:r w:rsidRPr="00AB6137">
              <w:rPr>
                <w:rFonts w:ascii="宋体" w:cs="Arial"/>
                <w:kern w:val="0"/>
                <w:sz w:val="20"/>
                <w:szCs w:val="20"/>
              </w:rPr>
              <w:t>,</w:t>
            </w:r>
            <w:r w:rsidRPr="00AB6137">
              <w:rPr>
                <w:rFonts w:ascii="宋体" w:hAnsi="宋体" w:cs="Arial" w:hint="eastAsia"/>
                <w:kern w:val="0"/>
                <w:sz w:val="20"/>
                <w:szCs w:val="20"/>
              </w:rPr>
              <w:t>调制方式</w:t>
            </w:r>
            <w:r w:rsidRPr="00AB6137">
              <w:rPr>
                <w:rFonts w:ascii="宋体" w:hAnsi="宋体" w:cs="Arial"/>
                <w:kern w:val="0"/>
                <w:sz w:val="20"/>
                <w:szCs w:val="20"/>
              </w:rPr>
              <w:t>:OFDM</w:t>
            </w:r>
          </w:p>
        </w:tc>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只</w:t>
            </w:r>
          </w:p>
        </w:tc>
        <w:tc>
          <w:tcPr>
            <w:tcW w:w="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450</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2019-09-20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买方指定仓库地面交货</w:t>
            </w:r>
          </w:p>
        </w:tc>
        <w:tc>
          <w:tcPr>
            <w:tcW w:w="680" w:type="dxa"/>
            <w:tcBorders>
              <w:top w:val="nil"/>
              <w:left w:val="nil"/>
              <w:bottom w:val="single" w:sz="4" w:space="0" w:color="000000"/>
              <w:right w:val="nil"/>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 xml:space="preserve">　</w:t>
            </w:r>
          </w:p>
        </w:tc>
        <w:tc>
          <w:tcPr>
            <w:tcW w:w="2030" w:type="dxa"/>
            <w:tcBorders>
              <w:top w:val="nil"/>
              <w:left w:val="single" w:sz="4" w:space="0" w:color="000000"/>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2807-500138757-00006</w:t>
            </w:r>
          </w:p>
        </w:tc>
      </w:tr>
      <w:tr w:rsidR="007F229C" w:rsidRPr="00AB6137" w:rsidTr="00AB6137">
        <w:trPr>
          <w:trHeight w:val="720"/>
        </w:trPr>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包</w:t>
            </w:r>
            <w:r w:rsidRPr="00AB6137">
              <w:rPr>
                <w:rFonts w:ascii="宋体" w:hAnsi="宋体" w:cs="Arial"/>
                <w:kern w:val="0"/>
                <w:sz w:val="20"/>
                <w:szCs w:val="20"/>
              </w:rPr>
              <w:t>4</w:t>
            </w:r>
          </w:p>
        </w:tc>
        <w:tc>
          <w:tcPr>
            <w:tcW w:w="1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050021114400150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青海省电力公司海西供电公司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国网海西供电公司</w:t>
            </w:r>
            <w:r w:rsidRPr="00AB6137">
              <w:rPr>
                <w:rFonts w:ascii="宋体" w:hAnsi="宋体" w:cs="Arial"/>
                <w:kern w:val="0"/>
                <w:sz w:val="20"/>
                <w:szCs w:val="20"/>
              </w:rPr>
              <w:t>2019</w:t>
            </w:r>
            <w:r w:rsidRPr="00AB6137">
              <w:rPr>
                <w:rFonts w:ascii="宋体" w:hAnsi="宋体" w:cs="Arial" w:hint="eastAsia"/>
                <w:kern w:val="0"/>
                <w:sz w:val="20"/>
                <w:szCs w:val="20"/>
              </w:rPr>
              <w:t>年电能表购置项目</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无</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本地</w:t>
            </w:r>
            <w:r w:rsidRPr="00AB6137">
              <w:rPr>
                <w:rFonts w:ascii="宋体" w:hAnsi="宋体" w:cs="Arial"/>
                <w:kern w:val="0"/>
                <w:sz w:val="20"/>
                <w:szCs w:val="20"/>
              </w:rPr>
              <w:t>,2</w:t>
            </w:r>
            <w:r w:rsidRPr="00AB6137">
              <w:rPr>
                <w:rFonts w:ascii="宋体" w:hAnsi="宋体" w:cs="Arial" w:hint="eastAsia"/>
                <w:kern w:val="0"/>
                <w:sz w:val="20"/>
                <w:szCs w:val="20"/>
              </w:rPr>
              <w:t>级单相表</w:t>
            </w:r>
            <w:r w:rsidRPr="00AB6137">
              <w:rPr>
                <w:rFonts w:ascii="宋体" w:hAnsi="宋体" w:cs="Arial"/>
                <w:kern w:val="0"/>
                <w:sz w:val="20"/>
                <w:szCs w:val="20"/>
              </w:rPr>
              <w:t>,HPLC,</w:t>
            </w:r>
            <w:r w:rsidRPr="00AB6137">
              <w:rPr>
                <w:rFonts w:ascii="宋体" w:hAnsi="宋体" w:cs="Arial" w:hint="eastAsia"/>
                <w:kern w:val="0"/>
                <w:sz w:val="20"/>
                <w:szCs w:val="20"/>
              </w:rPr>
              <w:t>无</w:t>
            </w:r>
            <w:r w:rsidRPr="00AB6137">
              <w:rPr>
                <w:rFonts w:ascii="宋体" w:hAnsi="宋体" w:cs="Arial"/>
                <w:kern w:val="0"/>
                <w:sz w:val="20"/>
                <w:szCs w:val="20"/>
              </w:rPr>
              <w:t>,OFDM</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通信单元类别</w:t>
            </w:r>
            <w:r w:rsidRPr="00AB6137">
              <w:rPr>
                <w:rFonts w:ascii="宋体" w:hAnsi="宋体" w:cs="Arial"/>
                <w:kern w:val="0"/>
                <w:sz w:val="20"/>
                <w:szCs w:val="20"/>
              </w:rPr>
              <w:t>:</w:t>
            </w:r>
            <w:r w:rsidRPr="00AB6137">
              <w:rPr>
                <w:rFonts w:ascii="宋体" w:hAnsi="宋体" w:cs="Arial" w:hint="eastAsia"/>
                <w:kern w:val="0"/>
                <w:sz w:val="20"/>
                <w:szCs w:val="20"/>
              </w:rPr>
              <w:t>本地</w:t>
            </w:r>
            <w:r w:rsidRPr="00AB6137">
              <w:rPr>
                <w:rFonts w:ascii="宋体" w:cs="Arial"/>
                <w:kern w:val="0"/>
                <w:sz w:val="20"/>
                <w:szCs w:val="20"/>
              </w:rPr>
              <w:t>,</w:t>
            </w:r>
            <w:r w:rsidRPr="00AB6137">
              <w:rPr>
                <w:rFonts w:ascii="宋体" w:hAnsi="宋体" w:cs="Arial" w:hint="eastAsia"/>
                <w:kern w:val="0"/>
                <w:sz w:val="20"/>
                <w:szCs w:val="20"/>
              </w:rPr>
              <w:t>适用终端</w:t>
            </w:r>
            <w:r w:rsidRPr="00AB6137">
              <w:rPr>
                <w:rFonts w:ascii="宋体" w:hAnsi="宋体" w:cs="Arial"/>
                <w:kern w:val="0"/>
                <w:sz w:val="20"/>
                <w:szCs w:val="20"/>
              </w:rPr>
              <w:t>/</w:t>
            </w:r>
            <w:r w:rsidRPr="00AB6137">
              <w:rPr>
                <w:rFonts w:ascii="宋体" w:hAnsi="宋体" w:cs="Arial" w:hint="eastAsia"/>
                <w:kern w:val="0"/>
                <w:sz w:val="20"/>
                <w:szCs w:val="20"/>
              </w:rPr>
              <w:t>表类型</w:t>
            </w:r>
            <w:r w:rsidRPr="00AB6137">
              <w:rPr>
                <w:rFonts w:ascii="宋体" w:hAnsi="宋体" w:cs="Arial"/>
                <w:kern w:val="0"/>
                <w:sz w:val="20"/>
                <w:szCs w:val="20"/>
              </w:rPr>
              <w:t>:2</w:t>
            </w:r>
            <w:r w:rsidRPr="00AB6137">
              <w:rPr>
                <w:rFonts w:ascii="宋体" w:hAnsi="宋体" w:cs="Arial" w:hint="eastAsia"/>
                <w:kern w:val="0"/>
                <w:sz w:val="20"/>
                <w:szCs w:val="20"/>
              </w:rPr>
              <w:t>级单相表</w:t>
            </w:r>
            <w:r w:rsidRPr="00AB6137">
              <w:rPr>
                <w:rFonts w:ascii="宋体" w:cs="Arial"/>
                <w:kern w:val="0"/>
                <w:sz w:val="20"/>
                <w:szCs w:val="20"/>
              </w:rPr>
              <w:t>,</w:t>
            </w:r>
            <w:r w:rsidRPr="00AB6137">
              <w:rPr>
                <w:rFonts w:ascii="宋体" w:hAnsi="宋体" w:cs="Arial" w:hint="eastAsia"/>
                <w:kern w:val="0"/>
                <w:sz w:val="20"/>
                <w:szCs w:val="20"/>
              </w:rPr>
              <w:t>通信方式</w:t>
            </w:r>
            <w:r w:rsidRPr="00AB6137">
              <w:rPr>
                <w:rFonts w:ascii="宋体" w:hAnsi="宋体" w:cs="Arial"/>
                <w:kern w:val="0"/>
                <w:sz w:val="20"/>
                <w:szCs w:val="20"/>
              </w:rPr>
              <w:t>:HPLC,</w:t>
            </w:r>
            <w:r w:rsidRPr="00AB6137">
              <w:rPr>
                <w:rFonts w:ascii="宋体" w:hAnsi="宋体" w:cs="Arial" w:hint="eastAsia"/>
                <w:kern w:val="0"/>
                <w:sz w:val="20"/>
                <w:szCs w:val="20"/>
              </w:rPr>
              <w:t>频率范围</w:t>
            </w:r>
            <w:r w:rsidRPr="00AB6137">
              <w:rPr>
                <w:rFonts w:ascii="宋体" w:hAnsi="宋体" w:cs="Arial"/>
                <w:kern w:val="0"/>
                <w:sz w:val="20"/>
                <w:szCs w:val="20"/>
              </w:rPr>
              <w:t>/</w:t>
            </w:r>
            <w:r w:rsidRPr="00AB6137">
              <w:rPr>
                <w:rFonts w:ascii="宋体" w:hAnsi="宋体" w:cs="Arial" w:hint="eastAsia"/>
                <w:kern w:val="0"/>
                <w:sz w:val="20"/>
                <w:szCs w:val="20"/>
              </w:rPr>
              <w:t>中心频率</w:t>
            </w:r>
            <w:r w:rsidRPr="00AB6137">
              <w:rPr>
                <w:rFonts w:ascii="宋体" w:hAnsi="宋体" w:cs="Arial"/>
                <w:kern w:val="0"/>
                <w:sz w:val="20"/>
                <w:szCs w:val="20"/>
              </w:rPr>
              <w:t>:</w:t>
            </w:r>
            <w:r w:rsidRPr="00AB6137">
              <w:rPr>
                <w:rFonts w:ascii="宋体" w:hAnsi="宋体" w:cs="Arial" w:hint="eastAsia"/>
                <w:kern w:val="0"/>
                <w:sz w:val="20"/>
                <w:szCs w:val="20"/>
              </w:rPr>
              <w:t>无</w:t>
            </w:r>
            <w:r w:rsidRPr="00AB6137">
              <w:rPr>
                <w:rFonts w:ascii="宋体" w:cs="Arial"/>
                <w:kern w:val="0"/>
                <w:sz w:val="20"/>
                <w:szCs w:val="20"/>
              </w:rPr>
              <w:t>,</w:t>
            </w:r>
            <w:r w:rsidRPr="00AB6137">
              <w:rPr>
                <w:rFonts w:ascii="宋体" w:hAnsi="宋体" w:cs="Arial" w:hint="eastAsia"/>
                <w:kern w:val="0"/>
                <w:sz w:val="20"/>
                <w:szCs w:val="20"/>
              </w:rPr>
              <w:t>调制方式</w:t>
            </w:r>
            <w:r w:rsidRPr="00AB6137">
              <w:rPr>
                <w:rFonts w:ascii="宋体" w:hAnsi="宋体" w:cs="Arial"/>
                <w:kern w:val="0"/>
                <w:sz w:val="20"/>
                <w:szCs w:val="20"/>
              </w:rPr>
              <w:t>:OFDM</w:t>
            </w:r>
          </w:p>
        </w:tc>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只</w:t>
            </w:r>
          </w:p>
        </w:tc>
        <w:tc>
          <w:tcPr>
            <w:tcW w:w="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1650</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2019-12-31</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买方指定仓库地面交货</w:t>
            </w:r>
          </w:p>
        </w:tc>
        <w:tc>
          <w:tcPr>
            <w:tcW w:w="680" w:type="dxa"/>
            <w:tcBorders>
              <w:top w:val="nil"/>
              <w:left w:val="nil"/>
              <w:bottom w:val="single" w:sz="4" w:space="0" w:color="000000"/>
              <w:right w:val="nil"/>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 xml:space="preserve">　</w:t>
            </w:r>
          </w:p>
        </w:tc>
        <w:tc>
          <w:tcPr>
            <w:tcW w:w="2030" w:type="dxa"/>
            <w:tcBorders>
              <w:top w:val="nil"/>
              <w:left w:val="single" w:sz="4" w:space="0" w:color="000000"/>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2819-500138761-00007</w:t>
            </w:r>
          </w:p>
        </w:tc>
      </w:tr>
      <w:tr w:rsidR="007F229C" w:rsidRPr="00AB6137" w:rsidTr="00AB6137">
        <w:trPr>
          <w:trHeight w:val="720"/>
        </w:trPr>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包</w:t>
            </w:r>
            <w:r w:rsidRPr="00AB6137">
              <w:rPr>
                <w:rFonts w:ascii="宋体" w:hAnsi="宋体" w:cs="Arial"/>
                <w:kern w:val="0"/>
                <w:sz w:val="20"/>
                <w:szCs w:val="20"/>
              </w:rPr>
              <w:t>4</w:t>
            </w:r>
          </w:p>
        </w:tc>
        <w:tc>
          <w:tcPr>
            <w:tcW w:w="1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050021114400210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青海省电力公司海西供电公司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国网海西供电公司</w:t>
            </w:r>
            <w:r w:rsidRPr="00AB6137">
              <w:rPr>
                <w:rFonts w:ascii="宋体" w:hAnsi="宋体" w:cs="Arial"/>
                <w:kern w:val="0"/>
                <w:sz w:val="20"/>
                <w:szCs w:val="20"/>
              </w:rPr>
              <w:t>2019</w:t>
            </w:r>
            <w:r w:rsidRPr="00AB6137">
              <w:rPr>
                <w:rFonts w:ascii="宋体" w:hAnsi="宋体" w:cs="Arial" w:hint="eastAsia"/>
                <w:kern w:val="0"/>
                <w:sz w:val="20"/>
                <w:szCs w:val="20"/>
              </w:rPr>
              <w:t>年电能表购置项目</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无</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本地</w:t>
            </w:r>
            <w:r w:rsidRPr="00AB6137">
              <w:rPr>
                <w:rFonts w:ascii="宋体" w:hAnsi="宋体" w:cs="Arial"/>
                <w:kern w:val="0"/>
                <w:sz w:val="20"/>
                <w:szCs w:val="20"/>
              </w:rPr>
              <w:t>,1</w:t>
            </w:r>
            <w:r w:rsidRPr="00AB6137">
              <w:rPr>
                <w:rFonts w:ascii="宋体" w:hAnsi="宋体" w:cs="Arial" w:hint="eastAsia"/>
                <w:kern w:val="0"/>
                <w:sz w:val="20"/>
                <w:szCs w:val="20"/>
              </w:rPr>
              <w:t>级三相表</w:t>
            </w:r>
            <w:r w:rsidRPr="00AB6137">
              <w:rPr>
                <w:rFonts w:ascii="宋体" w:hAnsi="宋体" w:cs="Arial"/>
                <w:kern w:val="0"/>
                <w:sz w:val="20"/>
                <w:szCs w:val="20"/>
              </w:rPr>
              <w:t>,HPLC,</w:t>
            </w:r>
            <w:r w:rsidRPr="00AB6137">
              <w:rPr>
                <w:rFonts w:ascii="宋体" w:hAnsi="宋体" w:cs="Arial" w:hint="eastAsia"/>
                <w:kern w:val="0"/>
                <w:sz w:val="20"/>
                <w:szCs w:val="20"/>
              </w:rPr>
              <w:t>无</w:t>
            </w:r>
            <w:r w:rsidRPr="00AB6137">
              <w:rPr>
                <w:rFonts w:ascii="宋体" w:hAnsi="宋体" w:cs="Arial"/>
                <w:kern w:val="0"/>
                <w:sz w:val="20"/>
                <w:szCs w:val="20"/>
              </w:rPr>
              <w:t>,OFDM</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通信单元类别</w:t>
            </w:r>
            <w:r w:rsidRPr="00AB6137">
              <w:rPr>
                <w:rFonts w:ascii="宋体" w:hAnsi="宋体" w:cs="Arial"/>
                <w:kern w:val="0"/>
                <w:sz w:val="20"/>
                <w:szCs w:val="20"/>
              </w:rPr>
              <w:t>:</w:t>
            </w:r>
            <w:r w:rsidRPr="00AB6137">
              <w:rPr>
                <w:rFonts w:ascii="宋体" w:hAnsi="宋体" w:cs="Arial" w:hint="eastAsia"/>
                <w:kern w:val="0"/>
                <w:sz w:val="20"/>
                <w:szCs w:val="20"/>
              </w:rPr>
              <w:t>本地</w:t>
            </w:r>
            <w:r w:rsidRPr="00AB6137">
              <w:rPr>
                <w:rFonts w:ascii="宋体" w:cs="Arial"/>
                <w:kern w:val="0"/>
                <w:sz w:val="20"/>
                <w:szCs w:val="20"/>
              </w:rPr>
              <w:t>,</w:t>
            </w:r>
            <w:r w:rsidRPr="00AB6137">
              <w:rPr>
                <w:rFonts w:ascii="宋体" w:hAnsi="宋体" w:cs="Arial" w:hint="eastAsia"/>
                <w:kern w:val="0"/>
                <w:sz w:val="20"/>
                <w:szCs w:val="20"/>
              </w:rPr>
              <w:t>适用终端</w:t>
            </w:r>
            <w:r w:rsidRPr="00AB6137">
              <w:rPr>
                <w:rFonts w:ascii="宋体" w:hAnsi="宋体" w:cs="Arial"/>
                <w:kern w:val="0"/>
                <w:sz w:val="20"/>
                <w:szCs w:val="20"/>
              </w:rPr>
              <w:t>/</w:t>
            </w:r>
            <w:r w:rsidRPr="00AB6137">
              <w:rPr>
                <w:rFonts w:ascii="宋体" w:hAnsi="宋体" w:cs="Arial" w:hint="eastAsia"/>
                <w:kern w:val="0"/>
                <w:sz w:val="20"/>
                <w:szCs w:val="20"/>
              </w:rPr>
              <w:t>表类型</w:t>
            </w:r>
            <w:r w:rsidRPr="00AB6137">
              <w:rPr>
                <w:rFonts w:ascii="宋体" w:hAnsi="宋体" w:cs="Arial"/>
                <w:kern w:val="0"/>
                <w:sz w:val="20"/>
                <w:szCs w:val="20"/>
              </w:rPr>
              <w:t>:1</w:t>
            </w:r>
            <w:r w:rsidRPr="00AB6137">
              <w:rPr>
                <w:rFonts w:ascii="宋体" w:hAnsi="宋体" w:cs="Arial" w:hint="eastAsia"/>
                <w:kern w:val="0"/>
                <w:sz w:val="20"/>
                <w:szCs w:val="20"/>
              </w:rPr>
              <w:t>级三相表</w:t>
            </w:r>
            <w:r w:rsidRPr="00AB6137">
              <w:rPr>
                <w:rFonts w:ascii="宋体" w:cs="Arial"/>
                <w:kern w:val="0"/>
                <w:sz w:val="20"/>
                <w:szCs w:val="20"/>
              </w:rPr>
              <w:t>,</w:t>
            </w:r>
            <w:r w:rsidRPr="00AB6137">
              <w:rPr>
                <w:rFonts w:ascii="宋体" w:hAnsi="宋体" w:cs="Arial" w:hint="eastAsia"/>
                <w:kern w:val="0"/>
                <w:sz w:val="20"/>
                <w:szCs w:val="20"/>
              </w:rPr>
              <w:t>通信方式</w:t>
            </w:r>
            <w:r w:rsidRPr="00AB6137">
              <w:rPr>
                <w:rFonts w:ascii="宋体" w:hAnsi="宋体" w:cs="Arial"/>
                <w:kern w:val="0"/>
                <w:sz w:val="20"/>
                <w:szCs w:val="20"/>
              </w:rPr>
              <w:t>:HPLC,</w:t>
            </w:r>
            <w:r w:rsidRPr="00AB6137">
              <w:rPr>
                <w:rFonts w:ascii="宋体" w:hAnsi="宋体" w:cs="Arial" w:hint="eastAsia"/>
                <w:kern w:val="0"/>
                <w:sz w:val="20"/>
                <w:szCs w:val="20"/>
              </w:rPr>
              <w:t>频率范围</w:t>
            </w:r>
            <w:r w:rsidRPr="00AB6137">
              <w:rPr>
                <w:rFonts w:ascii="宋体" w:hAnsi="宋体" w:cs="Arial"/>
                <w:kern w:val="0"/>
                <w:sz w:val="20"/>
                <w:szCs w:val="20"/>
              </w:rPr>
              <w:t>/</w:t>
            </w:r>
            <w:r w:rsidRPr="00AB6137">
              <w:rPr>
                <w:rFonts w:ascii="宋体" w:hAnsi="宋体" w:cs="Arial" w:hint="eastAsia"/>
                <w:kern w:val="0"/>
                <w:sz w:val="20"/>
                <w:szCs w:val="20"/>
              </w:rPr>
              <w:t>中心频率</w:t>
            </w:r>
            <w:r w:rsidRPr="00AB6137">
              <w:rPr>
                <w:rFonts w:ascii="宋体" w:hAnsi="宋体" w:cs="Arial"/>
                <w:kern w:val="0"/>
                <w:sz w:val="20"/>
                <w:szCs w:val="20"/>
              </w:rPr>
              <w:t>:</w:t>
            </w:r>
            <w:r w:rsidRPr="00AB6137">
              <w:rPr>
                <w:rFonts w:ascii="宋体" w:hAnsi="宋体" w:cs="Arial" w:hint="eastAsia"/>
                <w:kern w:val="0"/>
                <w:sz w:val="20"/>
                <w:szCs w:val="20"/>
              </w:rPr>
              <w:t>无</w:t>
            </w:r>
            <w:r w:rsidRPr="00AB6137">
              <w:rPr>
                <w:rFonts w:ascii="宋体" w:cs="Arial"/>
                <w:kern w:val="0"/>
                <w:sz w:val="20"/>
                <w:szCs w:val="20"/>
              </w:rPr>
              <w:t>,</w:t>
            </w:r>
            <w:r w:rsidRPr="00AB6137">
              <w:rPr>
                <w:rFonts w:ascii="宋体" w:hAnsi="宋体" w:cs="Arial" w:hint="eastAsia"/>
                <w:kern w:val="0"/>
                <w:sz w:val="20"/>
                <w:szCs w:val="20"/>
              </w:rPr>
              <w:t>调制方式</w:t>
            </w:r>
            <w:r w:rsidRPr="00AB6137">
              <w:rPr>
                <w:rFonts w:ascii="宋体" w:hAnsi="宋体" w:cs="Arial"/>
                <w:kern w:val="0"/>
                <w:sz w:val="20"/>
                <w:szCs w:val="20"/>
              </w:rPr>
              <w:t>:OFDM</w:t>
            </w:r>
          </w:p>
        </w:tc>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只</w:t>
            </w:r>
          </w:p>
        </w:tc>
        <w:tc>
          <w:tcPr>
            <w:tcW w:w="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420</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2019-12-31</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买方指定仓库地面交货</w:t>
            </w:r>
          </w:p>
        </w:tc>
        <w:tc>
          <w:tcPr>
            <w:tcW w:w="680" w:type="dxa"/>
            <w:tcBorders>
              <w:top w:val="nil"/>
              <w:left w:val="nil"/>
              <w:bottom w:val="single" w:sz="4" w:space="0" w:color="000000"/>
              <w:right w:val="nil"/>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 xml:space="preserve">　</w:t>
            </w:r>
          </w:p>
        </w:tc>
        <w:tc>
          <w:tcPr>
            <w:tcW w:w="2030" w:type="dxa"/>
            <w:tcBorders>
              <w:top w:val="nil"/>
              <w:left w:val="single" w:sz="4" w:space="0" w:color="000000"/>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2819-500138757-00005</w:t>
            </w:r>
          </w:p>
        </w:tc>
      </w:tr>
      <w:tr w:rsidR="007F229C" w:rsidRPr="00AB6137" w:rsidTr="00AB6137">
        <w:trPr>
          <w:trHeight w:val="720"/>
        </w:trPr>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包</w:t>
            </w:r>
            <w:r w:rsidRPr="00AB6137">
              <w:rPr>
                <w:rFonts w:ascii="宋体" w:hAnsi="宋体" w:cs="Arial"/>
                <w:kern w:val="0"/>
                <w:sz w:val="20"/>
                <w:szCs w:val="20"/>
              </w:rPr>
              <w:t>4</w:t>
            </w:r>
          </w:p>
        </w:tc>
        <w:tc>
          <w:tcPr>
            <w:tcW w:w="1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050021141800050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青海省电力公司海东供电公司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国网青海海东供电公司</w:t>
            </w:r>
            <w:r w:rsidRPr="00AB6137">
              <w:rPr>
                <w:rFonts w:ascii="宋体" w:hAnsi="宋体" w:cs="Arial"/>
                <w:kern w:val="0"/>
                <w:sz w:val="20"/>
                <w:szCs w:val="20"/>
              </w:rPr>
              <w:t>2019</w:t>
            </w:r>
            <w:r w:rsidRPr="00AB6137">
              <w:rPr>
                <w:rFonts w:ascii="宋体" w:hAnsi="宋体" w:cs="Arial" w:hint="eastAsia"/>
                <w:kern w:val="0"/>
                <w:sz w:val="20"/>
                <w:szCs w:val="20"/>
              </w:rPr>
              <w:t>年电能表购置</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无</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本地</w:t>
            </w:r>
            <w:r w:rsidRPr="00AB6137">
              <w:rPr>
                <w:rFonts w:ascii="宋体" w:hAnsi="宋体" w:cs="Arial"/>
                <w:kern w:val="0"/>
                <w:sz w:val="20"/>
                <w:szCs w:val="20"/>
              </w:rPr>
              <w:t>,2</w:t>
            </w:r>
            <w:r w:rsidRPr="00AB6137">
              <w:rPr>
                <w:rFonts w:ascii="宋体" w:hAnsi="宋体" w:cs="Arial" w:hint="eastAsia"/>
                <w:kern w:val="0"/>
                <w:sz w:val="20"/>
                <w:szCs w:val="20"/>
              </w:rPr>
              <w:t>级单相表</w:t>
            </w:r>
            <w:r w:rsidRPr="00AB6137">
              <w:rPr>
                <w:rFonts w:ascii="宋体" w:hAnsi="宋体" w:cs="Arial"/>
                <w:kern w:val="0"/>
                <w:sz w:val="20"/>
                <w:szCs w:val="20"/>
              </w:rPr>
              <w:t>,HPLC,</w:t>
            </w:r>
            <w:r w:rsidRPr="00AB6137">
              <w:rPr>
                <w:rFonts w:ascii="宋体" w:hAnsi="宋体" w:cs="Arial" w:hint="eastAsia"/>
                <w:kern w:val="0"/>
                <w:sz w:val="20"/>
                <w:szCs w:val="20"/>
              </w:rPr>
              <w:t>无</w:t>
            </w:r>
            <w:r w:rsidRPr="00AB6137">
              <w:rPr>
                <w:rFonts w:ascii="宋体" w:hAnsi="宋体" w:cs="Arial"/>
                <w:kern w:val="0"/>
                <w:sz w:val="20"/>
                <w:szCs w:val="20"/>
              </w:rPr>
              <w:t>,OFDM</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通信单元类别</w:t>
            </w:r>
            <w:r w:rsidRPr="00AB6137">
              <w:rPr>
                <w:rFonts w:ascii="宋体" w:hAnsi="宋体" w:cs="Arial"/>
                <w:kern w:val="0"/>
                <w:sz w:val="20"/>
                <w:szCs w:val="20"/>
              </w:rPr>
              <w:t>:</w:t>
            </w:r>
            <w:r w:rsidRPr="00AB6137">
              <w:rPr>
                <w:rFonts w:ascii="宋体" w:hAnsi="宋体" w:cs="Arial" w:hint="eastAsia"/>
                <w:kern w:val="0"/>
                <w:sz w:val="20"/>
                <w:szCs w:val="20"/>
              </w:rPr>
              <w:t>本地</w:t>
            </w:r>
            <w:r w:rsidRPr="00AB6137">
              <w:rPr>
                <w:rFonts w:ascii="宋体" w:cs="Arial"/>
                <w:kern w:val="0"/>
                <w:sz w:val="20"/>
                <w:szCs w:val="20"/>
              </w:rPr>
              <w:t>,</w:t>
            </w:r>
            <w:r w:rsidRPr="00AB6137">
              <w:rPr>
                <w:rFonts w:ascii="宋体" w:hAnsi="宋体" w:cs="Arial" w:hint="eastAsia"/>
                <w:kern w:val="0"/>
                <w:sz w:val="20"/>
                <w:szCs w:val="20"/>
              </w:rPr>
              <w:t>适用终端</w:t>
            </w:r>
            <w:r w:rsidRPr="00AB6137">
              <w:rPr>
                <w:rFonts w:ascii="宋体" w:hAnsi="宋体" w:cs="Arial"/>
                <w:kern w:val="0"/>
                <w:sz w:val="20"/>
                <w:szCs w:val="20"/>
              </w:rPr>
              <w:t>/</w:t>
            </w:r>
            <w:r w:rsidRPr="00AB6137">
              <w:rPr>
                <w:rFonts w:ascii="宋体" w:hAnsi="宋体" w:cs="Arial" w:hint="eastAsia"/>
                <w:kern w:val="0"/>
                <w:sz w:val="20"/>
                <w:szCs w:val="20"/>
              </w:rPr>
              <w:t>表类型</w:t>
            </w:r>
            <w:r w:rsidRPr="00AB6137">
              <w:rPr>
                <w:rFonts w:ascii="宋体" w:hAnsi="宋体" w:cs="Arial"/>
                <w:kern w:val="0"/>
                <w:sz w:val="20"/>
                <w:szCs w:val="20"/>
              </w:rPr>
              <w:t>:2</w:t>
            </w:r>
            <w:r w:rsidRPr="00AB6137">
              <w:rPr>
                <w:rFonts w:ascii="宋体" w:hAnsi="宋体" w:cs="Arial" w:hint="eastAsia"/>
                <w:kern w:val="0"/>
                <w:sz w:val="20"/>
                <w:szCs w:val="20"/>
              </w:rPr>
              <w:t>级单相表</w:t>
            </w:r>
            <w:r w:rsidRPr="00AB6137">
              <w:rPr>
                <w:rFonts w:ascii="宋体" w:cs="Arial"/>
                <w:kern w:val="0"/>
                <w:sz w:val="20"/>
                <w:szCs w:val="20"/>
              </w:rPr>
              <w:t>,</w:t>
            </w:r>
            <w:r w:rsidRPr="00AB6137">
              <w:rPr>
                <w:rFonts w:ascii="宋体" w:hAnsi="宋体" w:cs="Arial" w:hint="eastAsia"/>
                <w:kern w:val="0"/>
                <w:sz w:val="20"/>
                <w:szCs w:val="20"/>
              </w:rPr>
              <w:t>通信方式</w:t>
            </w:r>
            <w:r w:rsidRPr="00AB6137">
              <w:rPr>
                <w:rFonts w:ascii="宋体" w:hAnsi="宋体" w:cs="Arial"/>
                <w:kern w:val="0"/>
                <w:sz w:val="20"/>
                <w:szCs w:val="20"/>
              </w:rPr>
              <w:t>:HPLC,</w:t>
            </w:r>
            <w:r w:rsidRPr="00AB6137">
              <w:rPr>
                <w:rFonts w:ascii="宋体" w:hAnsi="宋体" w:cs="Arial" w:hint="eastAsia"/>
                <w:kern w:val="0"/>
                <w:sz w:val="20"/>
                <w:szCs w:val="20"/>
              </w:rPr>
              <w:t>频率范围</w:t>
            </w:r>
            <w:r w:rsidRPr="00AB6137">
              <w:rPr>
                <w:rFonts w:ascii="宋体" w:hAnsi="宋体" w:cs="Arial"/>
                <w:kern w:val="0"/>
                <w:sz w:val="20"/>
                <w:szCs w:val="20"/>
              </w:rPr>
              <w:t>/</w:t>
            </w:r>
            <w:r w:rsidRPr="00AB6137">
              <w:rPr>
                <w:rFonts w:ascii="宋体" w:hAnsi="宋体" w:cs="Arial" w:hint="eastAsia"/>
                <w:kern w:val="0"/>
                <w:sz w:val="20"/>
                <w:szCs w:val="20"/>
              </w:rPr>
              <w:t>中心频率</w:t>
            </w:r>
            <w:r w:rsidRPr="00AB6137">
              <w:rPr>
                <w:rFonts w:ascii="宋体" w:hAnsi="宋体" w:cs="Arial"/>
                <w:kern w:val="0"/>
                <w:sz w:val="20"/>
                <w:szCs w:val="20"/>
              </w:rPr>
              <w:t>:</w:t>
            </w:r>
            <w:r w:rsidRPr="00AB6137">
              <w:rPr>
                <w:rFonts w:ascii="宋体" w:hAnsi="宋体" w:cs="Arial" w:hint="eastAsia"/>
                <w:kern w:val="0"/>
                <w:sz w:val="20"/>
                <w:szCs w:val="20"/>
              </w:rPr>
              <w:t>无</w:t>
            </w:r>
            <w:r w:rsidRPr="00AB6137">
              <w:rPr>
                <w:rFonts w:ascii="宋体" w:cs="Arial"/>
                <w:kern w:val="0"/>
                <w:sz w:val="20"/>
                <w:szCs w:val="20"/>
              </w:rPr>
              <w:t>,</w:t>
            </w:r>
            <w:r w:rsidRPr="00AB6137">
              <w:rPr>
                <w:rFonts w:ascii="宋体" w:hAnsi="宋体" w:cs="Arial" w:hint="eastAsia"/>
                <w:kern w:val="0"/>
                <w:sz w:val="20"/>
                <w:szCs w:val="20"/>
              </w:rPr>
              <w:t>调制方式</w:t>
            </w:r>
            <w:r w:rsidRPr="00AB6137">
              <w:rPr>
                <w:rFonts w:ascii="宋体" w:hAnsi="宋体" w:cs="Arial"/>
                <w:kern w:val="0"/>
                <w:sz w:val="20"/>
                <w:szCs w:val="20"/>
              </w:rPr>
              <w:t>:OFDM</w:t>
            </w:r>
          </w:p>
        </w:tc>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只</w:t>
            </w:r>
          </w:p>
        </w:tc>
        <w:tc>
          <w:tcPr>
            <w:tcW w:w="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6000</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2019-10-10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买方指定仓库地面交货</w:t>
            </w:r>
          </w:p>
        </w:tc>
        <w:tc>
          <w:tcPr>
            <w:tcW w:w="680" w:type="dxa"/>
            <w:tcBorders>
              <w:top w:val="nil"/>
              <w:left w:val="nil"/>
              <w:bottom w:val="single" w:sz="4" w:space="0" w:color="000000"/>
              <w:right w:val="nil"/>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 xml:space="preserve">　</w:t>
            </w:r>
          </w:p>
        </w:tc>
        <w:tc>
          <w:tcPr>
            <w:tcW w:w="2030" w:type="dxa"/>
            <w:tcBorders>
              <w:top w:val="nil"/>
              <w:left w:val="single" w:sz="4" w:space="0" w:color="000000"/>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2806-500138761-00001</w:t>
            </w:r>
          </w:p>
        </w:tc>
      </w:tr>
      <w:tr w:rsidR="007F229C" w:rsidRPr="00AB6137" w:rsidTr="00AB6137">
        <w:trPr>
          <w:trHeight w:val="720"/>
        </w:trPr>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包</w:t>
            </w:r>
            <w:r w:rsidRPr="00AB6137">
              <w:rPr>
                <w:rFonts w:ascii="宋体" w:hAnsi="宋体" w:cs="Arial"/>
                <w:kern w:val="0"/>
                <w:sz w:val="20"/>
                <w:szCs w:val="20"/>
              </w:rPr>
              <w:t>4</w:t>
            </w:r>
          </w:p>
        </w:tc>
        <w:tc>
          <w:tcPr>
            <w:tcW w:w="1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050021141800020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青海省电力公司海东供电公司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国网青海海东供电公司</w:t>
            </w:r>
            <w:r w:rsidRPr="00AB6137">
              <w:rPr>
                <w:rFonts w:ascii="宋体" w:hAnsi="宋体" w:cs="Arial"/>
                <w:kern w:val="0"/>
                <w:sz w:val="20"/>
                <w:szCs w:val="20"/>
              </w:rPr>
              <w:t>2019</w:t>
            </w:r>
            <w:r w:rsidRPr="00AB6137">
              <w:rPr>
                <w:rFonts w:ascii="宋体" w:hAnsi="宋体" w:cs="Arial" w:hint="eastAsia"/>
                <w:kern w:val="0"/>
                <w:sz w:val="20"/>
                <w:szCs w:val="20"/>
              </w:rPr>
              <w:t>年电能表购置</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无</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本地</w:t>
            </w:r>
            <w:r w:rsidRPr="00AB6137">
              <w:rPr>
                <w:rFonts w:ascii="宋体" w:hAnsi="宋体" w:cs="Arial"/>
                <w:kern w:val="0"/>
                <w:sz w:val="20"/>
                <w:szCs w:val="20"/>
              </w:rPr>
              <w:t>,1</w:t>
            </w:r>
            <w:r w:rsidRPr="00AB6137">
              <w:rPr>
                <w:rFonts w:ascii="宋体" w:hAnsi="宋体" w:cs="Arial" w:hint="eastAsia"/>
                <w:kern w:val="0"/>
                <w:sz w:val="20"/>
                <w:szCs w:val="20"/>
              </w:rPr>
              <w:t>级三相表</w:t>
            </w:r>
            <w:r w:rsidRPr="00AB6137">
              <w:rPr>
                <w:rFonts w:ascii="宋体" w:hAnsi="宋体" w:cs="Arial"/>
                <w:kern w:val="0"/>
                <w:sz w:val="20"/>
                <w:szCs w:val="20"/>
              </w:rPr>
              <w:t>,HPLC,</w:t>
            </w:r>
            <w:r w:rsidRPr="00AB6137">
              <w:rPr>
                <w:rFonts w:ascii="宋体" w:hAnsi="宋体" w:cs="Arial" w:hint="eastAsia"/>
                <w:kern w:val="0"/>
                <w:sz w:val="20"/>
                <w:szCs w:val="20"/>
              </w:rPr>
              <w:t>无</w:t>
            </w:r>
            <w:r w:rsidRPr="00AB6137">
              <w:rPr>
                <w:rFonts w:ascii="宋体" w:hAnsi="宋体" w:cs="Arial"/>
                <w:kern w:val="0"/>
                <w:sz w:val="20"/>
                <w:szCs w:val="20"/>
              </w:rPr>
              <w:t>,OFDM</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通信单元类别</w:t>
            </w:r>
            <w:r w:rsidRPr="00AB6137">
              <w:rPr>
                <w:rFonts w:ascii="宋体" w:hAnsi="宋体" w:cs="Arial"/>
                <w:kern w:val="0"/>
                <w:sz w:val="20"/>
                <w:szCs w:val="20"/>
              </w:rPr>
              <w:t>:</w:t>
            </w:r>
            <w:r w:rsidRPr="00AB6137">
              <w:rPr>
                <w:rFonts w:ascii="宋体" w:hAnsi="宋体" w:cs="Arial" w:hint="eastAsia"/>
                <w:kern w:val="0"/>
                <w:sz w:val="20"/>
                <w:szCs w:val="20"/>
              </w:rPr>
              <w:t>本地</w:t>
            </w:r>
            <w:r w:rsidRPr="00AB6137">
              <w:rPr>
                <w:rFonts w:ascii="宋体" w:cs="Arial"/>
                <w:kern w:val="0"/>
                <w:sz w:val="20"/>
                <w:szCs w:val="20"/>
              </w:rPr>
              <w:t>,</w:t>
            </w:r>
            <w:r w:rsidRPr="00AB6137">
              <w:rPr>
                <w:rFonts w:ascii="宋体" w:hAnsi="宋体" w:cs="Arial" w:hint="eastAsia"/>
                <w:kern w:val="0"/>
                <w:sz w:val="20"/>
                <w:szCs w:val="20"/>
              </w:rPr>
              <w:t>适用终端</w:t>
            </w:r>
            <w:r w:rsidRPr="00AB6137">
              <w:rPr>
                <w:rFonts w:ascii="宋体" w:hAnsi="宋体" w:cs="Arial"/>
                <w:kern w:val="0"/>
                <w:sz w:val="20"/>
                <w:szCs w:val="20"/>
              </w:rPr>
              <w:t>/</w:t>
            </w:r>
            <w:r w:rsidRPr="00AB6137">
              <w:rPr>
                <w:rFonts w:ascii="宋体" w:hAnsi="宋体" w:cs="Arial" w:hint="eastAsia"/>
                <w:kern w:val="0"/>
                <w:sz w:val="20"/>
                <w:szCs w:val="20"/>
              </w:rPr>
              <w:t>表类型</w:t>
            </w:r>
            <w:r w:rsidRPr="00AB6137">
              <w:rPr>
                <w:rFonts w:ascii="宋体" w:hAnsi="宋体" w:cs="Arial"/>
                <w:kern w:val="0"/>
                <w:sz w:val="20"/>
                <w:szCs w:val="20"/>
              </w:rPr>
              <w:t>:1</w:t>
            </w:r>
            <w:r w:rsidRPr="00AB6137">
              <w:rPr>
                <w:rFonts w:ascii="宋体" w:hAnsi="宋体" w:cs="Arial" w:hint="eastAsia"/>
                <w:kern w:val="0"/>
                <w:sz w:val="20"/>
                <w:szCs w:val="20"/>
              </w:rPr>
              <w:t>级三相表</w:t>
            </w:r>
            <w:r w:rsidRPr="00AB6137">
              <w:rPr>
                <w:rFonts w:ascii="宋体" w:cs="Arial"/>
                <w:kern w:val="0"/>
                <w:sz w:val="20"/>
                <w:szCs w:val="20"/>
              </w:rPr>
              <w:t>,</w:t>
            </w:r>
            <w:r w:rsidRPr="00AB6137">
              <w:rPr>
                <w:rFonts w:ascii="宋体" w:hAnsi="宋体" w:cs="Arial" w:hint="eastAsia"/>
                <w:kern w:val="0"/>
                <w:sz w:val="20"/>
                <w:szCs w:val="20"/>
              </w:rPr>
              <w:t>通信方式</w:t>
            </w:r>
            <w:r w:rsidRPr="00AB6137">
              <w:rPr>
                <w:rFonts w:ascii="宋体" w:hAnsi="宋体" w:cs="Arial"/>
                <w:kern w:val="0"/>
                <w:sz w:val="20"/>
                <w:szCs w:val="20"/>
              </w:rPr>
              <w:t>:HPLC,</w:t>
            </w:r>
            <w:r w:rsidRPr="00AB6137">
              <w:rPr>
                <w:rFonts w:ascii="宋体" w:hAnsi="宋体" w:cs="Arial" w:hint="eastAsia"/>
                <w:kern w:val="0"/>
                <w:sz w:val="20"/>
                <w:szCs w:val="20"/>
              </w:rPr>
              <w:t>频率范围</w:t>
            </w:r>
            <w:r w:rsidRPr="00AB6137">
              <w:rPr>
                <w:rFonts w:ascii="宋体" w:hAnsi="宋体" w:cs="Arial"/>
                <w:kern w:val="0"/>
                <w:sz w:val="20"/>
                <w:szCs w:val="20"/>
              </w:rPr>
              <w:t>/</w:t>
            </w:r>
            <w:r w:rsidRPr="00AB6137">
              <w:rPr>
                <w:rFonts w:ascii="宋体" w:hAnsi="宋体" w:cs="Arial" w:hint="eastAsia"/>
                <w:kern w:val="0"/>
                <w:sz w:val="20"/>
                <w:szCs w:val="20"/>
              </w:rPr>
              <w:t>中心频率</w:t>
            </w:r>
            <w:r w:rsidRPr="00AB6137">
              <w:rPr>
                <w:rFonts w:ascii="宋体" w:hAnsi="宋体" w:cs="Arial"/>
                <w:kern w:val="0"/>
                <w:sz w:val="20"/>
                <w:szCs w:val="20"/>
              </w:rPr>
              <w:t>:</w:t>
            </w:r>
            <w:r w:rsidRPr="00AB6137">
              <w:rPr>
                <w:rFonts w:ascii="宋体" w:hAnsi="宋体" w:cs="Arial" w:hint="eastAsia"/>
                <w:kern w:val="0"/>
                <w:sz w:val="20"/>
                <w:szCs w:val="20"/>
              </w:rPr>
              <w:t>无</w:t>
            </w:r>
            <w:r w:rsidRPr="00AB6137">
              <w:rPr>
                <w:rFonts w:ascii="宋体" w:cs="Arial"/>
                <w:kern w:val="0"/>
                <w:sz w:val="20"/>
                <w:szCs w:val="20"/>
              </w:rPr>
              <w:t>,</w:t>
            </w:r>
            <w:r w:rsidRPr="00AB6137">
              <w:rPr>
                <w:rFonts w:ascii="宋体" w:hAnsi="宋体" w:cs="Arial" w:hint="eastAsia"/>
                <w:kern w:val="0"/>
                <w:sz w:val="20"/>
                <w:szCs w:val="20"/>
              </w:rPr>
              <w:t>调制方式</w:t>
            </w:r>
            <w:r w:rsidRPr="00AB6137">
              <w:rPr>
                <w:rFonts w:ascii="宋体" w:hAnsi="宋体" w:cs="Arial"/>
                <w:kern w:val="0"/>
                <w:sz w:val="20"/>
                <w:szCs w:val="20"/>
              </w:rPr>
              <w:t>:OFDM</w:t>
            </w:r>
          </w:p>
        </w:tc>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只</w:t>
            </w:r>
          </w:p>
        </w:tc>
        <w:tc>
          <w:tcPr>
            <w:tcW w:w="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1500</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2019-10-10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买方指定仓库地面交货</w:t>
            </w:r>
          </w:p>
        </w:tc>
        <w:tc>
          <w:tcPr>
            <w:tcW w:w="680" w:type="dxa"/>
            <w:tcBorders>
              <w:top w:val="nil"/>
              <w:left w:val="nil"/>
              <w:bottom w:val="single" w:sz="4" w:space="0" w:color="000000"/>
              <w:right w:val="nil"/>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 xml:space="preserve">　</w:t>
            </w:r>
          </w:p>
        </w:tc>
        <w:tc>
          <w:tcPr>
            <w:tcW w:w="2030" w:type="dxa"/>
            <w:tcBorders>
              <w:top w:val="nil"/>
              <w:left w:val="single" w:sz="4" w:space="0" w:color="000000"/>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2806-500138757-00002</w:t>
            </w:r>
          </w:p>
        </w:tc>
      </w:tr>
      <w:tr w:rsidR="007F229C" w:rsidRPr="00AB6137" w:rsidTr="00AB6137">
        <w:trPr>
          <w:trHeight w:val="960"/>
        </w:trPr>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包</w:t>
            </w:r>
            <w:r w:rsidRPr="00AB6137">
              <w:rPr>
                <w:rFonts w:ascii="宋体" w:hAnsi="宋体" w:cs="Arial"/>
                <w:kern w:val="0"/>
                <w:sz w:val="20"/>
                <w:szCs w:val="20"/>
              </w:rPr>
              <w:t>4</w:t>
            </w:r>
          </w:p>
        </w:tc>
        <w:tc>
          <w:tcPr>
            <w:tcW w:w="1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050021175000020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青海省电力公司海东供电公司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国网青海海东供电公司</w:t>
            </w:r>
            <w:r w:rsidRPr="00AB6137">
              <w:rPr>
                <w:rFonts w:ascii="宋体" w:hAnsi="宋体" w:cs="Arial"/>
                <w:kern w:val="0"/>
                <w:sz w:val="20"/>
                <w:szCs w:val="20"/>
              </w:rPr>
              <w:t>2019</w:t>
            </w:r>
            <w:r w:rsidRPr="00AB6137">
              <w:rPr>
                <w:rFonts w:ascii="宋体" w:hAnsi="宋体" w:cs="Arial" w:hint="eastAsia"/>
                <w:kern w:val="0"/>
                <w:sz w:val="20"/>
                <w:szCs w:val="20"/>
              </w:rPr>
              <w:t>年用电信息采集系统适应性升级改造</w:t>
            </w:r>
            <w:r w:rsidRPr="00AB6137">
              <w:rPr>
                <w:rFonts w:ascii="宋体" w:cs="Arial"/>
                <w:kern w:val="0"/>
                <w:sz w:val="20"/>
                <w:szCs w:val="20"/>
              </w:rPr>
              <w:t>-</w:t>
            </w:r>
            <w:r w:rsidRPr="00AB6137">
              <w:rPr>
                <w:rFonts w:ascii="宋体" w:hAnsi="宋体" w:cs="Arial" w:hint="eastAsia"/>
                <w:kern w:val="0"/>
                <w:sz w:val="20"/>
                <w:szCs w:val="20"/>
              </w:rPr>
              <w:t>成本性</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无</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本地</w:t>
            </w:r>
            <w:r w:rsidRPr="00AB6137">
              <w:rPr>
                <w:rFonts w:ascii="宋体" w:hAnsi="宋体" w:cs="Arial"/>
                <w:kern w:val="0"/>
                <w:sz w:val="20"/>
                <w:szCs w:val="20"/>
              </w:rPr>
              <w:t>,2</w:t>
            </w:r>
            <w:r w:rsidRPr="00AB6137">
              <w:rPr>
                <w:rFonts w:ascii="宋体" w:hAnsi="宋体" w:cs="Arial" w:hint="eastAsia"/>
                <w:kern w:val="0"/>
                <w:sz w:val="20"/>
                <w:szCs w:val="20"/>
              </w:rPr>
              <w:t>级单相表</w:t>
            </w:r>
            <w:r w:rsidRPr="00AB6137">
              <w:rPr>
                <w:rFonts w:ascii="宋体" w:hAnsi="宋体" w:cs="Arial"/>
                <w:kern w:val="0"/>
                <w:sz w:val="20"/>
                <w:szCs w:val="20"/>
              </w:rPr>
              <w:t>,HPLC,</w:t>
            </w:r>
            <w:r w:rsidRPr="00AB6137">
              <w:rPr>
                <w:rFonts w:ascii="宋体" w:hAnsi="宋体" w:cs="Arial" w:hint="eastAsia"/>
                <w:kern w:val="0"/>
                <w:sz w:val="20"/>
                <w:szCs w:val="20"/>
              </w:rPr>
              <w:t>无</w:t>
            </w:r>
            <w:r w:rsidRPr="00AB6137">
              <w:rPr>
                <w:rFonts w:ascii="宋体" w:hAnsi="宋体" w:cs="Arial"/>
                <w:kern w:val="0"/>
                <w:sz w:val="20"/>
                <w:szCs w:val="20"/>
              </w:rPr>
              <w:t>,OFDM</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通信单元类别</w:t>
            </w:r>
            <w:r w:rsidRPr="00AB6137">
              <w:rPr>
                <w:rFonts w:ascii="宋体" w:hAnsi="宋体" w:cs="Arial"/>
                <w:kern w:val="0"/>
                <w:sz w:val="20"/>
                <w:szCs w:val="20"/>
              </w:rPr>
              <w:t>:</w:t>
            </w:r>
            <w:r w:rsidRPr="00AB6137">
              <w:rPr>
                <w:rFonts w:ascii="宋体" w:hAnsi="宋体" w:cs="Arial" w:hint="eastAsia"/>
                <w:kern w:val="0"/>
                <w:sz w:val="20"/>
                <w:szCs w:val="20"/>
              </w:rPr>
              <w:t>本地</w:t>
            </w:r>
            <w:r w:rsidRPr="00AB6137">
              <w:rPr>
                <w:rFonts w:ascii="宋体" w:cs="Arial"/>
                <w:kern w:val="0"/>
                <w:sz w:val="20"/>
                <w:szCs w:val="20"/>
              </w:rPr>
              <w:t>,</w:t>
            </w:r>
            <w:r w:rsidRPr="00AB6137">
              <w:rPr>
                <w:rFonts w:ascii="宋体" w:hAnsi="宋体" w:cs="Arial" w:hint="eastAsia"/>
                <w:kern w:val="0"/>
                <w:sz w:val="20"/>
                <w:szCs w:val="20"/>
              </w:rPr>
              <w:t>适用终端</w:t>
            </w:r>
            <w:r w:rsidRPr="00AB6137">
              <w:rPr>
                <w:rFonts w:ascii="宋体" w:hAnsi="宋体" w:cs="Arial"/>
                <w:kern w:val="0"/>
                <w:sz w:val="20"/>
                <w:szCs w:val="20"/>
              </w:rPr>
              <w:t>/</w:t>
            </w:r>
            <w:r w:rsidRPr="00AB6137">
              <w:rPr>
                <w:rFonts w:ascii="宋体" w:hAnsi="宋体" w:cs="Arial" w:hint="eastAsia"/>
                <w:kern w:val="0"/>
                <w:sz w:val="20"/>
                <w:szCs w:val="20"/>
              </w:rPr>
              <w:t>表类型</w:t>
            </w:r>
            <w:r w:rsidRPr="00AB6137">
              <w:rPr>
                <w:rFonts w:ascii="宋体" w:hAnsi="宋体" w:cs="Arial"/>
                <w:kern w:val="0"/>
                <w:sz w:val="20"/>
                <w:szCs w:val="20"/>
              </w:rPr>
              <w:t>:2</w:t>
            </w:r>
            <w:r w:rsidRPr="00AB6137">
              <w:rPr>
                <w:rFonts w:ascii="宋体" w:hAnsi="宋体" w:cs="Arial" w:hint="eastAsia"/>
                <w:kern w:val="0"/>
                <w:sz w:val="20"/>
                <w:szCs w:val="20"/>
              </w:rPr>
              <w:t>级单相表</w:t>
            </w:r>
            <w:r w:rsidRPr="00AB6137">
              <w:rPr>
                <w:rFonts w:ascii="宋体" w:cs="Arial"/>
                <w:kern w:val="0"/>
                <w:sz w:val="20"/>
                <w:szCs w:val="20"/>
              </w:rPr>
              <w:t>,</w:t>
            </w:r>
            <w:r w:rsidRPr="00AB6137">
              <w:rPr>
                <w:rFonts w:ascii="宋体" w:hAnsi="宋体" w:cs="Arial" w:hint="eastAsia"/>
                <w:kern w:val="0"/>
                <w:sz w:val="20"/>
                <w:szCs w:val="20"/>
              </w:rPr>
              <w:t>通信方式</w:t>
            </w:r>
            <w:r w:rsidRPr="00AB6137">
              <w:rPr>
                <w:rFonts w:ascii="宋体" w:hAnsi="宋体" w:cs="Arial"/>
                <w:kern w:val="0"/>
                <w:sz w:val="20"/>
                <w:szCs w:val="20"/>
              </w:rPr>
              <w:t>:HPLC,</w:t>
            </w:r>
            <w:r w:rsidRPr="00AB6137">
              <w:rPr>
                <w:rFonts w:ascii="宋体" w:hAnsi="宋体" w:cs="Arial" w:hint="eastAsia"/>
                <w:kern w:val="0"/>
                <w:sz w:val="20"/>
                <w:szCs w:val="20"/>
              </w:rPr>
              <w:t>频率范围</w:t>
            </w:r>
            <w:r w:rsidRPr="00AB6137">
              <w:rPr>
                <w:rFonts w:ascii="宋体" w:hAnsi="宋体" w:cs="Arial"/>
                <w:kern w:val="0"/>
                <w:sz w:val="20"/>
                <w:szCs w:val="20"/>
              </w:rPr>
              <w:t>/</w:t>
            </w:r>
            <w:r w:rsidRPr="00AB6137">
              <w:rPr>
                <w:rFonts w:ascii="宋体" w:hAnsi="宋体" w:cs="Arial" w:hint="eastAsia"/>
                <w:kern w:val="0"/>
                <w:sz w:val="20"/>
                <w:szCs w:val="20"/>
              </w:rPr>
              <w:t>中心频率</w:t>
            </w:r>
            <w:r w:rsidRPr="00AB6137">
              <w:rPr>
                <w:rFonts w:ascii="宋体" w:hAnsi="宋体" w:cs="Arial"/>
                <w:kern w:val="0"/>
                <w:sz w:val="20"/>
                <w:szCs w:val="20"/>
              </w:rPr>
              <w:t>:</w:t>
            </w:r>
            <w:r w:rsidRPr="00AB6137">
              <w:rPr>
                <w:rFonts w:ascii="宋体" w:hAnsi="宋体" w:cs="Arial" w:hint="eastAsia"/>
                <w:kern w:val="0"/>
                <w:sz w:val="20"/>
                <w:szCs w:val="20"/>
              </w:rPr>
              <w:t>无</w:t>
            </w:r>
            <w:r w:rsidRPr="00AB6137">
              <w:rPr>
                <w:rFonts w:ascii="宋体" w:cs="Arial"/>
                <w:kern w:val="0"/>
                <w:sz w:val="20"/>
                <w:szCs w:val="20"/>
              </w:rPr>
              <w:t>,</w:t>
            </w:r>
            <w:r w:rsidRPr="00AB6137">
              <w:rPr>
                <w:rFonts w:ascii="宋体" w:hAnsi="宋体" w:cs="Arial" w:hint="eastAsia"/>
                <w:kern w:val="0"/>
                <w:sz w:val="20"/>
                <w:szCs w:val="20"/>
              </w:rPr>
              <w:t>调制方式</w:t>
            </w:r>
            <w:r w:rsidRPr="00AB6137">
              <w:rPr>
                <w:rFonts w:ascii="宋体" w:hAnsi="宋体" w:cs="Arial"/>
                <w:kern w:val="0"/>
                <w:sz w:val="20"/>
                <w:szCs w:val="20"/>
              </w:rPr>
              <w:t>:OFDM</w:t>
            </w:r>
          </w:p>
        </w:tc>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只</w:t>
            </w:r>
          </w:p>
        </w:tc>
        <w:tc>
          <w:tcPr>
            <w:tcW w:w="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7844</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2019-10-10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买方指定仓库地面交货</w:t>
            </w:r>
          </w:p>
        </w:tc>
        <w:tc>
          <w:tcPr>
            <w:tcW w:w="680" w:type="dxa"/>
            <w:tcBorders>
              <w:top w:val="nil"/>
              <w:left w:val="nil"/>
              <w:bottom w:val="single" w:sz="4" w:space="0" w:color="000000"/>
              <w:right w:val="nil"/>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 xml:space="preserve">　</w:t>
            </w:r>
          </w:p>
        </w:tc>
        <w:tc>
          <w:tcPr>
            <w:tcW w:w="2030" w:type="dxa"/>
            <w:tcBorders>
              <w:top w:val="nil"/>
              <w:left w:val="single" w:sz="4" w:space="0" w:color="000000"/>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2806-500138761-00005</w:t>
            </w:r>
          </w:p>
        </w:tc>
      </w:tr>
      <w:tr w:rsidR="007F229C" w:rsidRPr="00AB6137" w:rsidTr="00AB6137">
        <w:trPr>
          <w:trHeight w:val="960"/>
        </w:trPr>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包</w:t>
            </w:r>
            <w:r w:rsidRPr="00AB6137">
              <w:rPr>
                <w:rFonts w:ascii="宋体" w:hAnsi="宋体" w:cs="Arial"/>
                <w:kern w:val="0"/>
                <w:sz w:val="20"/>
                <w:szCs w:val="20"/>
              </w:rPr>
              <w:t>4</w:t>
            </w:r>
          </w:p>
        </w:tc>
        <w:tc>
          <w:tcPr>
            <w:tcW w:w="1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050021175100020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青海省电力公司海东供电公司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国网青海海东供电公司</w:t>
            </w:r>
            <w:r w:rsidRPr="00AB6137">
              <w:rPr>
                <w:rFonts w:ascii="宋体" w:hAnsi="宋体" w:cs="Arial"/>
                <w:kern w:val="0"/>
                <w:sz w:val="20"/>
                <w:szCs w:val="20"/>
              </w:rPr>
              <w:t>2019</w:t>
            </w:r>
            <w:r w:rsidRPr="00AB6137">
              <w:rPr>
                <w:rFonts w:ascii="宋体" w:hAnsi="宋体" w:cs="Arial" w:hint="eastAsia"/>
                <w:kern w:val="0"/>
                <w:sz w:val="20"/>
                <w:szCs w:val="20"/>
              </w:rPr>
              <w:t>年用电信息采集系统适应性升级改造</w:t>
            </w:r>
            <w:r w:rsidRPr="00AB6137">
              <w:rPr>
                <w:rFonts w:ascii="宋体" w:cs="Arial"/>
                <w:kern w:val="0"/>
                <w:sz w:val="20"/>
                <w:szCs w:val="20"/>
              </w:rPr>
              <w:t>-</w:t>
            </w:r>
            <w:r w:rsidRPr="00AB6137">
              <w:rPr>
                <w:rFonts w:ascii="宋体" w:hAnsi="宋体" w:cs="Arial" w:hint="eastAsia"/>
                <w:kern w:val="0"/>
                <w:sz w:val="20"/>
                <w:szCs w:val="20"/>
              </w:rPr>
              <w:t>成本性</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无</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本地</w:t>
            </w:r>
            <w:r w:rsidRPr="00AB6137">
              <w:rPr>
                <w:rFonts w:ascii="宋体" w:hAnsi="宋体" w:cs="Arial"/>
                <w:kern w:val="0"/>
                <w:sz w:val="20"/>
                <w:szCs w:val="20"/>
              </w:rPr>
              <w:t>,1</w:t>
            </w:r>
            <w:r w:rsidRPr="00AB6137">
              <w:rPr>
                <w:rFonts w:ascii="宋体" w:hAnsi="宋体" w:cs="Arial" w:hint="eastAsia"/>
                <w:kern w:val="0"/>
                <w:sz w:val="20"/>
                <w:szCs w:val="20"/>
              </w:rPr>
              <w:t>级三相表</w:t>
            </w:r>
            <w:r w:rsidRPr="00AB6137">
              <w:rPr>
                <w:rFonts w:ascii="宋体" w:hAnsi="宋体" w:cs="Arial"/>
                <w:kern w:val="0"/>
                <w:sz w:val="20"/>
                <w:szCs w:val="20"/>
              </w:rPr>
              <w:t>,HPLC,</w:t>
            </w:r>
            <w:r w:rsidRPr="00AB6137">
              <w:rPr>
                <w:rFonts w:ascii="宋体" w:hAnsi="宋体" w:cs="Arial" w:hint="eastAsia"/>
                <w:kern w:val="0"/>
                <w:sz w:val="20"/>
                <w:szCs w:val="20"/>
              </w:rPr>
              <w:t>无</w:t>
            </w:r>
            <w:r w:rsidRPr="00AB6137">
              <w:rPr>
                <w:rFonts w:ascii="宋体" w:hAnsi="宋体" w:cs="Arial"/>
                <w:kern w:val="0"/>
                <w:sz w:val="20"/>
                <w:szCs w:val="20"/>
              </w:rPr>
              <w:t>,OFDM</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通信单元类别</w:t>
            </w:r>
            <w:r w:rsidRPr="00AB6137">
              <w:rPr>
                <w:rFonts w:ascii="宋体" w:hAnsi="宋体" w:cs="Arial"/>
                <w:kern w:val="0"/>
                <w:sz w:val="20"/>
                <w:szCs w:val="20"/>
              </w:rPr>
              <w:t>:</w:t>
            </w:r>
            <w:r w:rsidRPr="00AB6137">
              <w:rPr>
                <w:rFonts w:ascii="宋体" w:hAnsi="宋体" w:cs="Arial" w:hint="eastAsia"/>
                <w:kern w:val="0"/>
                <w:sz w:val="20"/>
                <w:szCs w:val="20"/>
              </w:rPr>
              <w:t>本地</w:t>
            </w:r>
            <w:r w:rsidRPr="00AB6137">
              <w:rPr>
                <w:rFonts w:ascii="宋体" w:cs="Arial"/>
                <w:kern w:val="0"/>
                <w:sz w:val="20"/>
                <w:szCs w:val="20"/>
              </w:rPr>
              <w:t>,</w:t>
            </w:r>
            <w:r w:rsidRPr="00AB6137">
              <w:rPr>
                <w:rFonts w:ascii="宋体" w:hAnsi="宋体" w:cs="Arial" w:hint="eastAsia"/>
                <w:kern w:val="0"/>
                <w:sz w:val="20"/>
                <w:szCs w:val="20"/>
              </w:rPr>
              <w:t>适用终端</w:t>
            </w:r>
            <w:r w:rsidRPr="00AB6137">
              <w:rPr>
                <w:rFonts w:ascii="宋体" w:hAnsi="宋体" w:cs="Arial"/>
                <w:kern w:val="0"/>
                <w:sz w:val="20"/>
                <w:szCs w:val="20"/>
              </w:rPr>
              <w:t>/</w:t>
            </w:r>
            <w:r w:rsidRPr="00AB6137">
              <w:rPr>
                <w:rFonts w:ascii="宋体" w:hAnsi="宋体" w:cs="Arial" w:hint="eastAsia"/>
                <w:kern w:val="0"/>
                <w:sz w:val="20"/>
                <w:szCs w:val="20"/>
              </w:rPr>
              <w:t>表类型</w:t>
            </w:r>
            <w:r w:rsidRPr="00AB6137">
              <w:rPr>
                <w:rFonts w:ascii="宋体" w:hAnsi="宋体" w:cs="Arial"/>
                <w:kern w:val="0"/>
                <w:sz w:val="20"/>
                <w:szCs w:val="20"/>
              </w:rPr>
              <w:t>:1</w:t>
            </w:r>
            <w:r w:rsidRPr="00AB6137">
              <w:rPr>
                <w:rFonts w:ascii="宋体" w:hAnsi="宋体" w:cs="Arial" w:hint="eastAsia"/>
                <w:kern w:val="0"/>
                <w:sz w:val="20"/>
                <w:szCs w:val="20"/>
              </w:rPr>
              <w:t>级三相表</w:t>
            </w:r>
            <w:r w:rsidRPr="00AB6137">
              <w:rPr>
                <w:rFonts w:ascii="宋体" w:cs="Arial"/>
                <w:kern w:val="0"/>
                <w:sz w:val="20"/>
                <w:szCs w:val="20"/>
              </w:rPr>
              <w:t>,</w:t>
            </w:r>
            <w:r w:rsidRPr="00AB6137">
              <w:rPr>
                <w:rFonts w:ascii="宋体" w:hAnsi="宋体" w:cs="Arial" w:hint="eastAsia"/>
                <w:kern w:val="0"/>
                <w:sz w:val="20"/>
                <w:szCs w:val="20"/>
              </w:rPr>
              <w:t>通信方式</w:t>
            </w:r>
            <w:r w:rsidRPr="00AB6137">
              <w:rPr>
                <w:rFonts w:ascii="宋体" w:hAnsi="宋体" w:cs="Arial"/>
                <w:kern w:val="0"/>
                <w:sz w:val="20"/>
                <w:szCs w:val="20"/>
              </w:rPr>
              <w:t>:HPLC,</w:t>
            </w:r>
            <w:r w:rsidRPr="00AB6137">
              <w:rPr>
                <w:rFonts w:ascii="宋体" w:hAnsi="宋体" w:cs="Arial" w:hint="eastAsia"/>
                <w:kern w:val="0"/>
                <w:sz w:val="20"/>
                <w:szCs w:val="20"/>
              </w:rPr>
              <w:t>频率范围</w:t>
            </w:r>
            <w:r w:rsidRPr="00AB6137">
              <w:rPr>
                <w:rFonts w:ascii="宋体" w:hAnsi="宋体" w:cs="Arial"/>
                <w:kern w:val="0"/>
                <w:sz w:val="20"/>
                <w:szCs w:val="20"/>
              </w:rPr>
              <w:t>/</w:t>
            </w:r>
            <w:r w:rsidRPr="00AB6137">
              <w:rPr>
                <w:rFonts w:ascii="宋体" w:hAnsi="宋体" w:cs="Arial" w:hint="eastAsia"/>
                <w:kern w:val="0"/>
                <w:sz w:val="20"/>
                <w:szCs w:val="20"/>
              </w:rPr>
              <w:t>中心频率</w:t>
            </w:r>
            <w:r w:rsidRPr="00AB6137">
              <w:rPr>
                <w:rFonts w:ascii="宋体" w:hAnsi="宋体" w:cs="Arial"/>
                <w:kern w:val="0"/>
                <w:sz w:val="20"/>
                <w:szCs w:val="20"/>
              </w:rPr>
              <w:t>:</w:t>
            </w:r>
            <w:r w:rsidRPr="00AB6137">
              <w:rPr>
                <w:rFonts w:ascii="宋体" w:hAnsi="宋体" w:cs="Arial" w:hint="eastAsia"/>
                <w:kern w:val="0"/>
                <w:sz w:val="20"/>
                <w:szCs w:val="20"/>
              </w:rPr>
              <w:t>无</w:t>
            </w:r>
            <w:r w:rsidRPr="00AB6137">
              <w:rPr>
                <w:rFonts w:ascii="宋体" w:cs="Arial"/>
                <w:kern w:val="0"/>
                <w:sz w:val="20"/>
                <w:szCs w:val="20"/>
              </w:rPr>
              <w:t>,</w:t>
            </w:r>
            <w:r w:rsidRPr="00AB6137">
              <w:rPr>
                <w:rFonts w:ascii="宋体" w:hAnsi="宋体" w:cs="Arial" w:hint="eastAsia"/>
                <w:kern w:val="0"/>
                <w:sz w:val="20"/>
                <w:szCs w:val="20"/>
              </w:rPr>
              <w:t>调制方式</w:t>
            </w:r>
            <w:r w:rsidRPr="00AB6137">
              <w:rPr>
                <w:rFonts w:ascii="宋体" w:hAnsi="宋体" w:cs="Arial"/>
                <w:kern w:val="0"/>
                <w:sz w:val="20"/>
                <w:szCs w:val="20"/>
              </w:rPr>
              <w:t>:OFDM</w:t>
            </w:r>
          </w:p>
        </w:tc>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只</w:t>
            </w:r>
          </w:p>
        </w:tc>
        <w:tc>
          <w:tcPr>
            <w:tcW w:w="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952</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2019-10-10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买方指定仓库地面交货</w:t>
            </w:r>
          </w:p>
        </w:tc>
        <w:tc>
          <w:tcPr>
            <w:tcW w:w="680" w:type="dxa"/>
            <w:tcBorders>
              <w:top w:val="nil"/>
              <w:left w:val="nil"/>
              <w:bottom w:val="single" w:sz="4" w:space="0" w:color="000000"/>
              <w:right w:val="nil"/>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 xml:space="preserve">　</w:t>
            </w:r>
          </w:p>
        </w:tc>
        <w:tc>
          <w:tcPr>
            <w:tcW w:w="2030" w:type="dxa"/>
            <w:tcBorders>
              <w:top w:val="nil"/>
              <w:left w:val="single" w:sz="4" w:space="0" w:color="000000"/>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2806-500138757-00006</w:t>
            </w:r>
          </w:p>
        </w:tc>
      </w:tr>
      <w:tr w:rsidR="007F229C" w:rsidRPr="00AB6137" w:rsidTr="00AB6137">
        <w:trPr>
          <w:trHeight w:val="960"/>
        </w:trPr>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包</w:t>
            </w:r>
            <w:r w:rsidRPr="00AB6137">
              <w:rPr>
                <w:rFonts w:ascii="宋体" w:hAnsi="宋体" w:cs="Arial"/>
                <w:kern w:val="0"/>
                <w:sz w:val="20"/>
                <w:szCs w:val="20"/>
              </w:rPr>
              <w:t>4</w:t>
            </w:r>
          </w:p>
        </w:tc>
        <w:tc>
          <w:tcPr>
            <w:tcW w:w="1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050021175100010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青海省电力公司海东供电公司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国网青海海东供电公司</w:t>
            </w:r>
            <w:r w:rsidRPr="00AB6137">
              <w:rPr>
                <w:rFonts w:ascii="宋体" w:hAnsi="宋体" w:cs="Arial"/>
                <w:kern w:val="0"/>
                <w:sz w:val="20"/>
                <w:szCs w:val="20"/>
              </w:rPr>
              <w:t>2019</w:t>
            </w:r>
            <w:r w:rsidRPr="00AB6137">
              <w:rPr>
                <w:rFonts w:ascii="宋体" w:hAnsi="宋体" w:cs="Arial" w:hint="eastAsia"/>
                <w:kern w:val="0"/>
                <w:sz w:val="20"/>
                <w:szCs w:val="20"/>
              </w:rPr>
              <w:t>年用电信息采集系统适应性升级改造</w:t>
            </w:r>
            <w:r w:rsidRPr="00AB6137">
              <w:rPr>
                <w:rFonts w:ascii="宋体" w:cs="Arial"/>
                <w:kern w:val="0"/>
                <w:sz w:val="20"/>
                <w:szCs w:val="20"/>
              </w:rPr>
              <w:t>-</w:t>
            </w:r>
            <w:r w:rsidRPr="00AB6137">
              <w:rPr>
                <w:rFonts w:ascii="宋体" w:hAnsi="宋体" w:cs="Arial" w:hint="eastAsia"/>
                <w:kern w:val="0"/>
                <w:sz w:val="20"/>
                <w:szCs w:val="20"/>
              </w:rPr>
              <w:t>成本性</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无</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本地</w:t>
            </w:r>
            <w:r w:rsidRPr="00AB6137">
              <w:rPr>
                <w:rFonts w:ascii="宋体" w:hAnsi="宋体" w:cs="Arial"/>
                <w:kern w:val="0"/>
                <w:sz w:val="20"/>
                <w:szCs w:val="20"/>
              </w:rPr>
              <w:t>,2</w:t>
            </w:r>
            <w:r w:rsidRPr="00AB6137">
              <w:rPr>
                <w:rFonts w:ascii="宋体" w:hAnsi="宋体" w:cs="Arial" w:hint="eastAsia"/>
                <w:kern w:val="0"/>
                <w:sz w:val="20"/>
                <w:szCs w:val="20"/>
              </w:rPr>
              <w:t>级单相表</w:t>
            </w:r>
            <w:r w:rsidRPr="00AB6137">
              <w:rPr>
                <w:rFonts w:ascii="宋体" w:hAnsi="宋体" w:cs="Arial"/>
                <w:kern w:val="0"/>
                <w:sz w:val="20"/>
                <w:szCs w:val="20"/>
              </w:rPr>
              <w:t>,HPLC,</w:t>
            </w:r>
            <w:r w:rsidRPr="00AB6137">
              <w:rPr>
                <w:rFonts w:ascii="宋体" w:hAnsi="宋体" w:cs="Arial" w:hint="eastAsia"/>
                <w:kern w:val="0"/>
                <w:sz w:val="20"/>
                <w:szCs w:val="20"/>
              </w:rPr>
              <w:t>无</w:t>
            </w:r>
            <w:r w:rsidRPr="00AB6137">
              <w:rPr>
                <w:rFonts w:ascii="宋体" w:hAnsi="宋体" w:cs="Arial"/>
                <w:kern w:val="0"/>
                <w:sz w:val="20"/>
                <w:szCs w:val="20"/>
              </w:rPr>
              <w:t>,OFDM</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通信单元类别</w:t>
            </w:r>
            <w:r w:rsidRPr="00AB6137">
              <w:rPr>
                <w:rFonts w:ascii="宋体" w:hAnsi="宋体" w:cs="Arial"/>
                <w:kern w:val="0"/>
                <w:sz w:val="20"/>
                <w:szCs w:val="20"/>
              </w:rPr>
              <w:t>:</w:t>
            </w:r>
            <w:r w:rsidRPr="00AB6137">
              <w:rPr>
                <w:rFonts w:ascii="宋体" w:hAnsi="宋体" w:cs="Arial" w:hint="eastAsia"/>
                <w:kern w:val="0"/>
                <w:sz w:val="20"/>
                <w:szCs w:val="20"/>
              </w:rPr>
              <w:t>本地</w:t>
            </w:r>
            <w:r w:rsidRPr="00AB6137">
              <w:rPr>
                <w:rFonts w:ascii="宋体" w:cs="Arial"/>
                <w:kern w:val="0"/>
                <w:sz w:val="20"/>
                <w:szCs w:val="20"/>
              </w:rPr>
              <w:t>,</w:t>
            </w:r>
            <w:r w:rsidRPr="00AB6137">
              <w:rPr>
                <w:rFonts w:ascii="宋体" w:hAnsi="宋体" w:cs="Arial" w:hint="eastAsia"/>
                <w:kern w:val="0"/>
                <w:sz w:val="20"/>
                <w:szCs w:val="20"/>
              </w:rPr>
              <w:t>适用终端</w:t>
            </w:r>
            <w:r w:rsidRPr="00AB6137">
              <w:rPr>
                <w:rFonts w:ascii="宋体" w:hAnsi="宋体" w:cs="Arial"/>
                <w:kern w:val="0"/>
                <w:sz w:val="20"/>
                <w:szCs w:val="20"/>
              </w:rPr>
              <w:t>/</w:t>
            </w:r>
            <w:r w:rsidRPr="00AB6137">
              <w:rPr>
                <w:rFonts w:ascii="宋体" w:hAnsi="宋体" w:cs="Arial" w:hint="eastAsia"/>
                <w:kern w:val="0"/>
                <w:sz w:val="20"/>
                <w:szCs w:val="20"/>
              </w:rPr>
              <w:t>表类型</w:t>
            </w:r>
            <w:r w:rsidRPr="00AB6137">
              <w:rPr>
                <w:rFonts w:ascii="宋体" w:hAnsi="宋体" w:cs="Arial"/>
                <w:kern w:val="0"/>
                <w:sz w:val="20"/>
                <w:szCs w:val="20"/>
              </w:rPr>
              <w:t>:2</w:t>
            </w:r>
            <w:r w:rsidRPr="00AB6137">
              <w:rPr>
                <w:rFonts w:ascii="宋体" w:hAnsi="宋体" w:cs="Arial" w:hint="eastAsia"/>
                <w:kern w:val="0"/>
                <w:sz w:val="20"/>
                <w:szCs w:val="20"/>
              </w:rPr>
              <w:t>级单相表</w:t>
            </w:r>
            <w:r w:rsidRPr="00AB6137">
              <w:rPr>
                <w:rFonts w:ascii="宋体" w:cs="Arial"/>
                <w:kern w:val="0"/>
                <w:sz w:val="20"/>
                <w:szCs w:val="20"/>
              </w:rPr>
              <w:t>,</w:t>
            </w:r>
            <w:r w:rsidRPr="00AB6137">
              <w:rPr>
                <w:rFonts w:ascii="宋体" w:hAnsi="宋体" w:cs="Arial" w:hint="eastAsia"/>
                <w:kern w:val="0"/>
                <w:sz w:val="20"/>
                <w:szCs w:val="20"/>
              </w:rPr>
              <w:t>通信方式</w:t>
            </w:r>
            <w:r w:rsidRPr="00AB6137">
              <w:rPr>
                <w:rFonts w:ascii="宋体" w:hAnsi="宋体" w:cs="Arial"/>
                <w:kern w:val="0"/>
                <w:sz w:val="20"/>
                <w:szCs w:val="20"/>
              </w:rPr>
              <w:t>:HPLC,</w:t>
            </w:r>
            <w:r w:rsidRPr="00AB6137">
              <w:rPr>
                <w:rFonts w:ascii="宋体" w:hAnsi="宋体" w:cs="Arial" w:hint="eastAsia"/>
                <w:kern w:val="0"/>
                <w:sz w:val="20"/>
                <w:szCs w:val="20"/>
              </w:rPr>
              <w:t>频率范围</w:t>
            </w:r>
            <w:r w:rsidRPr="00AB6137">
              <w:rPr>
                <w:rFonts w:ascii="宋体" w:hAnsi="宋体" w:cs="Arial"/>
                <w:kern w:val="0"/>
                <w:sz w:val="20"/>
                <w:szCs w:val="20"/>
              </w:rPr>
              <w:t>/</w:t>
            </w:r>
            <w:r w:rsidRPr="00AB6137">
              <w:rPr>
                <w:rFonts w:ascii="宋体" w:hAnsi="宋体" w:cs="Arial" w:hint="eastAsia"/>
                <w:kern w:val="0"/>
                <w:sz w:val="20"/>
                <w:szCs w:val="20"/>
              </w:rPr>
              <w:t>中心频率</w:t>
            </w:r>
            <w:r w:rsidRPr="00AB6137">
              <w:rPr>
                <w:rFonts w:ascii="宋体" w:hAnsi="宋体" w:cs="Arial"/>
                <w:kern w:val="0"/>
                <w:sz w:val="20"/>
                <w:szCs w:val="20"/>
              </w:rPr>
              <w:t>:</w:t>
            </w:r>
            <w:r w:rsidRPr="00AB6137">
              <w:rPr>
                <w:rFonts w:ascii="宋体" w:hAnsi="宋体" w:cs="Arial" w:hint="eastAsia"/>
                <w:kern w:val="0"/>
                <w:sz w:val="20"/>
                <w:szCs w:val="20"/>
              </w:rPr>
              <w:t>无</w:t>
            </w:r>
            <w:r w:rsidRPr="00AB6137">
              <w:rPr>
                <w:rFonts w:ascii="宋体" w:cs="Arial"/>
                <w:kern w:val="0"/>
                <w:sz w:val="20"/>
                <w:szCs w:val="20"/>
              </w:rPr>
              <w:t>,</w:t>
            </w:r>
            <w:r w:rsidRPr="00AB6137">
              <w:rPr>
                <w:rFonts w:ascii="宋体" w:hAnsi="宋体" w:cs="Arial" w:hint="eastAsia"/>
                <w:kern w:val="0"/>
                <w:sz w:val="20"/>
                <w:szCs w:val="20"/>
              </w:rPr>
              <w:t>调制方式</w:t>
            </w:r>
            <w:r w:rsidRPr="00AB6137">
              <w:rPr>
                <w:rFonts w:ascii="宋体" w:hAnsi="宋体" w:cs="Arial"/>
                <w:kern w:val="0"/>
                <w:sz w:val="20"/>
                <w:szCs w:val="20"/>
              </w:rPr>
              <w:t>:OFDM</w:t>
            </w:r>
          </w:p>
        </w:tc>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只</w:t>
            </w:r>
          </w:p>
        </w:tc>
        <w:tc>
          <w:tcPr>
            <w:tcW w:w="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20000</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2019-10-10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买方指定仓库地面交货</w:t>
            </w:r>
          </w:p>
        </w:tc>
        <w:tc>
          <w:tcPr>
            <w:tcW w:w="680" w:type="dxa"/>
            <w:tcBorders>
              <w:top w:val="nil"/>
              <w:left w:val="nil"/>
              <w:bottom w:val="single" w:sz="4" w:space="0" w:color="000000"/>
              <w:right w:val="nil"/>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 xml:space="preserve">　</w:t>
            </w:r>
          </w:p>
        </w:tc>
        <w:tc>
          <w:tcPr>
            <w:tcW w:w="2030" w:type="dxa"/>
            <w:tcBorders>
              <w:top w:val="nil"/>
              <w:left w:val="single" w:sz="4" w:space="0" w:color="000000"/>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2806-500138761-00007</w:t>
            </w:r>
          </w:p>
        </w:tc>
      </w:tr>
      <w:tr w:rsidR="007F229C" w:rsidRPr="00AB6137" w:rsidTr="00AB6137">
        <w:trPr>
          <w:trHeight w:val="960"/>
        </w:trPr>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包</w:t>
            </w:r>
            <w:r w:rsidRPr="00AB6137">
              <w:rPr>
                <w:rFonts w:ascii="宋体" w:hAnsi="宋体" w:cs="Arial"/>
                <w:kern w:val="0"/>
                <w:sz w:val="20"/>
                <w:szCs w:val="20"/>
              </w:rPr>
              <w:t>4</w:t>
            </w:r>
          </w:p>
        </w:tc>
        <w:tc>
          <w:tcPr>
            <w:tcW w:w="1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050021141700020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青海省电力公司海东供电公司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国网青海海东供电公司</w:t>
            </w:r>
            <w:r w:rsidRPr="00AB6137">
              <w:rPr>
                <w:rFonts w:ascii="宋体" w:hAnsi="宋体" w:cs="Arial"/>
                <w:kern w:val="0"/>
                <w:sz w:val="20"/>
                <w:szCs w:val="20"/>
              </w:rPr>
              <w:t>2019</w:t>
            </w:r>
            <w:r w:rsidRPr="00AB6137">
              <w:rPr>
                <w:rFonts w:ascii="宋体" w:hAnsi="宋体" w:cs="Arial" w:hint="eastAsia"/>
                <w:kern w:val="0"/>
                <w:sz w:val="20"/>
                <w:szCs w:val="20"/>
              </w:rPr>
              <w:t>年用电信息采集系统适应性升级改造</w:t>
            </w:r>
            <w:r w:rsidRPr="00AB6137">
              <w:rPr>
                <w:rFonts w:ascii="宋体" w:cs="Arial"/>
                <w:kern w:val="0"/>
                <w:sz w:val="20"/>
                <w:szCs w:val="20"/>
              </w:rPr>
              <w:t>-</w:t>
            </w:r>
            <w:r w:rsidRPr="00AB6137">
              <w:rPr>
                <w:rFonts w:ascii="宋体" w:hAnsi="宋体" w:cs="Arial" w:hint="eastAsia"/>
                <w:kern w:val="0"/>
                <w:sz w:val="20"/>
                <w:szCs w:val="20"/>
              </w:rPr>
              <w:t>资本性</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无</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本地</w:t>
            </w:r>
            <w:r w:rsidRPr="00AB6137">
              <w:rPr>
                <w:rFonts w:ascii="宋体" w:cs="Arial"/>
                <w:kern w:val="0"/>
                <w:sz w:val="20"/>
                <w:szCs w:val="20"/>
              </w:rPr>
              <w:t>,</w:t>
            </w:r>
            <w:r w:rsidRPr="00AB6137">
              <w:rPr>
                <w:rFonts w:ascii="宋体" w:hAnsi="宋体" w:cs="Arial" w:hint="eastAsia"/>
                <w:kern w:val="0"/>
                <w:sz w:val="20"/>
                <w:szCs w:val="20"/>
              </w:rPr>
              <w:t>集中器</w:t>
            </w:r>
            <w:r w:rsidRPr="00AB6137">
              <w:rPr>
                <w:rFonts w:ascii="宋体" w:hAnsi="宋体" w:cs="Arial"/>
                <w:kern w:val="0"/>
                <w:sz w:val="20"/>
                <w:szCs w:val="20"/>
              </w:rPr>
              <w:t>I</w:t>
            </w:r>
            <w:r w:rsidRPr="00AB6137">
              <w:rPr>
                <w:rFonts w:ascii="宋体" w:hAnsi="宋体" w:cs="Arial" w:hint="eastAsia"/>
                <w:kern w:val="0"/>
                <w:sz w:val="20"/>
                <w:szCs w:val="20"/>
              </w:rPr>
              <w:t>型</w:t>
            </w:r>
            <w:r w:rsidRPr="00AB6137">
              <w:rPr>
                <w:rFonts w:ascii="宋体" w:hAnsi="宋体" w:cs="Arial"/>
                <w:kern w:val="0"/>
                <w:sz w:val="20"/>
                <w:szCs w:val="20"/>
              </w:rPr>
              <w:t>,HPLC,</w:t>
            </w:r>
            <w:r w:rsidRPr="00AB6137">
              <w:rPr>
                <w:rFonts w:ascii="宋体" w:hAnsi="宋体" w:cs="Arial" w:hint="eastAsia"/>
                <w:kern w:val="0"/>
                <w:sz w:val="20"/>
                <w:szCs w:val="20"/>
              </w:rPr>
              <w:t>无</w:t>
            </w:r>
            <w:r w:rsidRPr="00AB6137">
              <w:rPr>
                <w:rFonts w:ascii="宋体" w:hAnsi="宋体" w:cs="Arial"/>
                <w:kern w:val="0"/>
                <w:sz w:val="20"/>
                <w:szCs w:val="20"/>
              </w:rPr>
              <w:t>,OFDM</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通信单元类别</w:t>
            </w:r>
            <w:r w:rsidRPr="00AB6137">
              <w:rPr>
                <w:rFonts w:ascii="宋体" w:hAnsi="宋体" w:cs="Arial"/>
                <w:kern w:val="0"/>
                <w:sz w:val="20"/>
                <w:szCs w:val="20"/>
              </w:rPr>
              <w:t>:</w:t>
            </w:r>
            <w:r w:rsidRPr="00AB6137">
              <w:rPr>
                <w:rFonts w:ascii="宋体" w:hAnsi="宋体" w:cs="Arial" w:hint="eastAsia"/>
                <w:kern w:val="0"/>
                <w:sz w:val="20"/>
                <w:szCs w:val="20"/>
              </w:rPr>
              <w:t>本地</w:t>
            </w:r>
            <w:r w:rsidRPr="00AB6137">
              <w:rPr>
                <w:rFonts w:ascii="宋体" w:cs="Arial"/>
                <w:kern w:val="0"/>
                <w:sz w:val="20"/>
                <w:szCs w:val="20"/>
              </w:rPr>
              <w:t>,</w:t>
            </w:r>
            <w:r w:rsidRPr="00AB6137">
              <w:rPr>
                <w:rFonts w:ascii="宋体" w:hAnsi="宋体" w:cs="Arial" w:hint="eastAsia"/>
                <w:kern w:val="0"/>
                <w:sz w:val="20"/>
                <w:szCs w:val="20"/>
              </w:rPr>
              <w:t>适用终端</w:t>
            </w:r>
            <w:r w:rsidRPr="00AB6137">
              <w:rPr>
                <w:rFonts w:ascii="宋体" w:hAnsi="宋体" w:cs="Arial"/>
                <w:kern w:val="0"/>
                <w:sz w:val="20"/>
                <w:szCs w:val="20"/>
              </w:rPr>
              <w:t>/</w:t>
            </w:r>
            <w:r w:rsidRPr="00AB6137">
              <w:rPr>
                <w:rFonts w:ascii="宋体" w:hAnsi="宋体" w:cs="Arial" w:hint="eastAsia"/>
                <w:kern w:val="0"/>
                <w:sz w:val="20"/>
                <w:szCs w:val="20"/>
              </w:rPr>
              <w:t>表类型</w:t>
            </w:r>
            <w:r w:rsidRPr="00AB6137">
              <w:rPr>
                <w:rFonts w:ascii="宋体" w:hAnsi="宋体" w:cs="Arial"/>
                <w:kern w:val="0"/>
                <w:sz w:val="20"/>
                <w:szCs w:val="20"/>
              </w:rPr>
              <w:t>:</w:t>
            </w:r>
            <w:r w:rsidRPr="00AB6137">
              <w:rPr>
                <w:rFonts w:ascii="宋体" w:hAnsi="宋体" w:cs="Arial" w:hint="eastAsia"/>
                <w:kern w:val="0"/>
                <w:sz w:val="20"/>
                <w:szCs w:val="20"/>
              </w:rPr>
              <w:t>集中器</w:t>
            </w:r>
            <w:r w:rsidRPr="00AB6137">
              <w:rPr>
                <w:rFonts w:ascii="宋体" w:hAnsi="宋体" w:cs="Arial"/>
                <w:kern w:val="0"/>
                <w:sz w:val="20"/>
                <w:szCs w:val="20"/>
              </w:rPr>
              <w:t>I</w:t>
            </w:r>
            <w:r w:rsidRPr="00AB6137">
              <w:rPr>
                <w:rFonts w:ascii="宋体" w:hAnsi="宋体" w:cs="Arial" w:hint="eastAsia"/>
                <w:kern w:val="0"/>
                <w:sz w:val="20"/>
                <w:szCs w:val="20"/>
              </w:rPr>
              <w:t>型</w:t>
            </w:r>
            <w:r w:rsidRPr="00AB6137">
              <w:rPr>
                <w:rFonts w:ascii="宋体" w:cs="Arial"/>
                <w:kern w:val="0"/>
                <w:sz w:val="20"/>
                <w:szCs w:val="20"/>
              </w:rPr>
              <w:t>,</w:t>
            </w:r>
            <w:r w:rsidRPr="00AB6137">
              <w:rPr>
                <w:rFonts w:ascii="宋体" w:hAnsi="宋体" w:cs="Arial" w:hint="eastAsia"/>
                <w:kern w:val="0"/>
                <w:sz w:val="20"/>
                <w:szCs w:val="20"/>
              </w:rPr>
              <w:t>通信方式</w:t>
            </w:r>
            <w:r w:rsidRPr="00AB6137">
              <w:rPr>
                <w:rFonts w:ascii="宋体" w:hAnsi="宋体" w:cs="Arial"/>
                <w:kern w:val="0"/>
                <w:sz w:val="20"/>
                <w:szCs w:val="20"/>
              </w:rPr>
              <w:t>:HPLC,</w:t>
            </w:r>
            <w:r w:rsidRPr="00AB6137">
              <w:rPr>
                <w:rFonts w:ascii="宋体" w:hAnsi="宋体" w:cs="Arial" w:hint="eastAsia"/>
                <w:kern w:val="0"/>
                <w:sz w:val="20"/>
                <w:szCs w:val="20"/>
              </w:rPr>
              <w:t>频率范围</w:t>
            </w:r>
            <w:r w:rsidRPr="00AB6137">
              <w:rPr>
                <w:rFonts w:ascii="宋体" w:hAnsi="宋体" w:cs="Arial"/>
                <w:kern w:val="0"/>
                <w:sz w:val="20"/>
                <w:szCs w:val="20"/>
              </w:rPr>
              <w:t>/</w:t>
            </w:r>
            <w:r w:rsidRPr="00AB6137">
              <w:rPr>
                <w:rFonts w:ascii="宋体" w:hAnsi="宋体" w:cs="Arial" w:hint="eastAsia"/>
                <w:kern w:val="0"/>
                <w:sz w:val="20"/>
                <w:szCs w:val="20"/>
              </w:rPr>
              <w:t>中心频率</w:t>
            </w:r>
            <w:r w:rsidRPr="00AB6137">
              <w:rPr>
                <w:rFonts w:ascii="宋体" w:hAnsi="宋体" w:cs="Arial"/>
                <w:kern w:val="0"/>
                <w:sz w:val="20"/>
                <w:szCs w:val="20"/>
              </w:rPr>
              <w:t>:</w:t>
            </w:r>
            <w:r w:rsidRPr="00AB6137">
              <w:rPr>
                <w:rFonts w:ascii="宋体" w:hAnsi="宋体" w:cs="Arial" w:hint="eastAsia"/>
                <w:kern w:val="0"/>
                <w:sz w:val="20"/>
                <w:szCs w:val="20"/>
              </w:rPr>
              <w:t>无</w:t>
            </w:r>
            <w:r w:rsidRPr="00AB6137">
              <w:rPr>
                <w:rFonts w:ascii="宋体" w:cs="Arial"/>
                <w:kern w:val="0"/>
                <w:sz w:val="20"/>
                <w:szCs w:val="20"/>
              </w:rPr>
              <w:t>,</w:t>
            </w:r>
            <w:r w:rsidRPr="00AB6137">
              <w:rPr>
                <w:rFonts w:ascii="宋体" w:hAnsi="宋体" w:cs="Arial" w:hint="eastAsia"/>
                <w:kern w:val="0"/>
                <w:sz w:val="20"/>
                <w:szCs w:val="20"/>
              </w:rPr>
              <w:t>调制方式</w:t>
            </w:r>
            <w:r w:rsidRPr="00AB6137">
              <w:rPr>
                <w:rFonts w:ascii="宋体" w:hAnsi="宋体" w:cs="Arial"/>
                <w:kern w:val="0"/>
                <w:sz w:val="20"/>
                <w:szCs w:val="20"/>
              </w:rPr>
              <w:t>:OFDM</w:t>
            </w:r>
          </w:p>
        </w:tc>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只</w:t>
            </w:r>
          </w:p>
        </w:tc>
        <w:tc>
          <w:tcPr>
            <w:tcW w:w="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440</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2019-10-10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买方指定仓库地面交货</w:t>
            </w:r>
          </w:p>
        </w:tc>
        <w:tc>
          <w:tcPr>
            <w:tcW w:w="680" w:type="dxa"/>
            <w:tcBorders>
              <w:top w:val="nil"/>
              <w:left w:val="nil"/>
              <w:bottom w:val="single" w:sz="4" w:space="0" w:color="000000"/>
              <w:right w:val="nil"/>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 xml:space="preserve">　</w:t>
            </w:r>
          </w:p>
        </w:tc>
        <w:tc>
          <w:tcPr>
            <w:tcW w:w="2030" w:type="dxa"/>
            <w:tcBorders>
              <w:top w:val="nil"/>
              <w:left w:val="single" w:sz="4" w:space="0" w:color="000000"/>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2806-500138758-00003</w:t>
            </w:r>
          </w:p>
        </w:tc>
      </w:tr>
      <w:tr w:rsidR="007F229C" w:rsidRPr="00AB6137" w:rsidTr="00AB6137">
        <w:trPr>
          <w:trHeight w:val="960"/>
        </w:trPr>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包</w:t>
            </w:r>
            <w:r w:rsidRPr="00AB6137">
              <w:rPr>
                <w:rFonts w:ascii="宋体" w:hAnsi="宋体" w:cs="Arial"/>
                <w:kern w:val="0"/>
                <w:sz w:val="20"/>
                <w:szCs w:val="20"/>
              </w:rPr>
              <w:t>4</w:t>
            </w:r>
          </w:p>
        </w:tc>
        <w:tc>
          <w:tcPr>
            <w:tcW w:w="1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050021141700010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青海省电力公司海东供电公司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国网青海海东供电公司</w:t>
            </w:r>
            <w:r w:rsidRPr="00AB6137">
              <w:rPr>
                <w:rFonts w:ascii="宋体" w:hAnsi="宋体" w:cs="Arial"/>
                <w:kern w:val="0"/>
                <w:sz w:val="20"/>
                <w:szCs w:val="20"/>
              </w:rPr>
              <w:t>2019</w:t>
            </w:r>
            <w:r w:rsidRPr="00AB6137">
              <w:rPr>
                <w:rFonts w:ascii="宋体" w:hAnsi="宋体" w:cs="Arial" w:hint="eastAsia"/>
                <w:kern w:val="0"/>
                <w:sz w:val="20"/>
                <w:szCs w:val="20"/>
              </w:rPr>
              <w:t>年用电信息采集系统适应性升级改造</w:t>
            </w:r>
            <w:r w:rsidRPr="00AB6137">
              <w:rPr>
                <w:rFonts w:ascii="宋体" w:cs="Arial"/>
                <w:kern w:val="0"/>
                <w:sz w:val="20"/>
                <w:szCs w:val="20"/>
              </w:rPr>
              <w:t>-</w:t>
            </w:r>
            <w:r w:rsidRPr="00AB6137">
              <w:rPr>
                <w:rFonts w:ascii="宋体" w:hAnsi="宋体" w:cs="Arial" w:hint="eastAsia"/>
                <w:kern w:val="0"/>
                <w:sz w:val="20"/>
                <w:szCs w:val="20"/>
              </w:rPr>
              <w:t>资本性</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无</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本地</w:t>
            </w:r>
            <w:r w:rsidRPr="00AB6137">
              <w:rPr>
                <w:rFonts w:ascii="宋体" w:cs="Arial"/>
                <w:kern w:val="0"/>
                <w:sz w:val="20"/>
                <w:szCs w:val="20"/>
              </w:rPr>
              <w:t>,</w:t>
            </w:r>
            <w:r w:rsidRPr="00AB6137">
              <w:rPr>
                <w:rFonts w:ascii="宋体" w:hAnsi="宋体" w:cs="Arial" w:hint="eastAsia"/>
                <w:kern w:val="0"/>
                <w:sz w:val="20"/>
                <w:szCs w:val="20"/>
              </w:rPr>
              <w:t>集中器</w:t>
            </w:r>
            <w:r w:rsidRPr="00AB6137">
              <w:rPr>
                <w:rFonts w:ascii="宋体" w:hAnsi="宋体" w:cs="Arial"/>
                <w:kern w:val="0"/>
                <w:sz w:val="20"/>
                <w:szCs w:val="20"/>
              </w:rPr>
              <w:t>I</w:t>
            </w:r>
            <w:r w:rsidRPr="00AB6137">
              <w:rPr>
                <w:rFonts w:ascii="宋体" w:hAnsi="宋体" w:cs="Arial" w:hint="eastAsia"/>
                <w:kern w:val="0"/>
                <w:sz w:val="20"/>
                <w:szCs w:val="20"/>
              </w:rPr>
              <w:t>型</w:t>
            </w:r>
            <w:r w:rsidRPr="00AB6137">
              <w:rPr>
                <w:rFonts w:ascii="宋体" w:hAnsi="宋体" w:cs="Arial"/>
                <w:kern w:val="0"/>
                <w:sz w:val="20"/>
                <w:szCs w:val="20"/>
              </w:rPr>
              <w:t>,HPLC,</w:t>
            </w:r>
            <w:r w:rsidRPr="00AB6137">
              <w:rPr>
                <w:rFonts w:ascii="宋体" w:hAnsi="宋体" w:cs="Arial" w:hint="eastAsia"/>
                <w:kern w:val="0"/>
                <w:sz w:val="20"/>
                <w:szCs w:val="20"/>
              </w:rPr>
              <w:t>无</w:t>
            </w:r>
            <w:r w:rsidRPr="00AB6137">
              <w:rPr>
                <w:rFonts w:ascii="宋体" w:hAnsi="宋体" w:cs="Arial"/>
                <w:kern w:val="0"/>
                <w:sz w:val="20"/>
                <w:szCs w:val="20"/>
              </w:rPr>
              <w:t>,OFDM</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通信单元类别</w:t>
            </w:r>
            <w:r w:rsidRPr="00AB6137">
              <w:rPr>
                <w:rFonts w:ascii="宋体" w:hAnsi="宋体" w:cs="Arial"/>
                <w:kern w:val="0"/>
                <w:sz w:val="20"/>
                <w:szCs w:val="20"/>
              </w:rPr>
              <w:t>:</w:t>
            </w:r>
            <w:r w:rsidRPr="00AB6137">
              <w:rPr>
                <w:rFonts w:ascii="宋体" w:hAnsi="宋体" w:cs="Arial" w:hint="eastAsia"/>
                <w:kern w:val="0"/>
                <w:sz w:val="20"/>
                <w:szCs w:val="20"/>
              </w:rPr>
              <w:t>本地</w:t>
            </w:r>
            <w:r w:rsidRPr="00AB6137">
              <w:rPr>
                <w:rFonts w:ascii="宋体" w:cs="Arial"/>
                <w:kern w:val="0"/>
                <w:sz w:val="20"/>
                <w:szCs w:val="20"/>
              </w:rPr>
              <w:t>,</w:t>
            </w:r>
            <w:r w:rsidRPr="00AB6137">
              <w:rPr>
                <w:rFonts w:ascii="宋体" w:hAnsi="宋体" w:cs="Arial" w:hint="eastAsia"/>
                <w:kern w:val="0"/>
                <w:sz w:val="20"/>
                <w:szCs w:val="20"/>
              </w:rPr>
              <w:t>适用终端</w:t>
            </w:r>
            <w:r w:rsidRPr="00AB6137">
              <w:rPr>
                <w:rFonts w:ascii="宋体" w:hAnsi="宋体" w:cs="Arial"/>
                <w:kern w:val="0"/>
                <w:sz w:val="20"/>
                <w:szCs w:val="20"/>
              </w:rPr>
              <w:t>/</w:t>
            </w:r>
            <w:r w:rsidRPr="00AB6137">
              <w:rPr>
                <w:rFonts w:ascii="宋体" w:hAnsi="宋体" w:cs="Arial" w:hint="eastAsia"/>
                <w:kern w:val="0"/>
                <w:sz w:val="20"/>
                <w:szCs w:val="20"/>
              </w:rPr>
              <w:t>表类型</w:t>
            </w:r>
            <w:r w:rsidRPr="00AB6137">
              <w:rPr>
                <w:rFonts w:ascii="宋体" w:hAnsi="宋体" w:cs="Arial"/>
                <w:kern w:val="0"/>
                <w:sz w:val="20"/>
                <w:szCs w:val="20"/>
              </w:rPr>
              <w:t>:</w:t>
            </w:r>
            <w:r w:rsidRPr="00AB6137">
              <w:rPr>
                <w:rFonts w:ascii="宋体" w:hAnsi="宋体" w:cs="Arial" w:hint="eastAsia"/>
                <w:kern w:val="0"/>
                <w:sz w:val="20"/>
                <w:szCs w:val="20"/>
              </w:rPr>
              <w:t>集中器</w:t>
            </w:r>
            <w:r w:rsidRPr="00AB6137">
              <w:rPr>
                <w:rFonts w:ascii="宋体" w:hAnsi="宋体" w:cs="Arial"/>
                <w:kern w:val="0"/>
                <w:sz w:val="20"/>
                <w:szCs w:val="20"/>
              </w:rPr>
              <w:t>I</w:t>
            </w:r>
            <w:r w:rsidRPr="00AB6137">
              <w:rPr>
                <w:rFonts w:ascii="宋体" w:hAnsi="宋体" w:cs="Arial" w:hint="eastAsia"/>
                <w:kern w:val="0"/>
                <w:sz w:val="20"/>
                <w:szCs w:val="20"/>
              </w:rPr>
              <w:t>型</w:t>
            </w:r>
            <w:r w:rsidRPr="00AB6137">
              <w:rPr>
                <w:rFonts w:ascii="宋体" w:cs="Arial"/>
                <w:kern w:val="0"/>
                <w:sz w:val="20"/>
                <w:szCs w:val="20"/>
              </w:rPr>
              <w:t>,</w:t>
            </w:r>
            <w:r w:rsidRPr="00AB6137">
              <w:rPr>
                <w:rFonts w:ascii="宋体" w:hAnsi="宋体" w:cs="Arial" w:hint="eastAsia"/>
                <w:kern w:val="0"/>
                <w:sz w:val="20"/>
                <w:szCs w:val="20"/>
              </w:rPr>
              <w:t>通信方式</w:t>
            </w:r>
            <w:r w:rsidRPr="00AB6137">
              <w:rPr>
                <w:rFonts w:ascii="宋体" w:hAnsi="宋体" w:cs="Arial"/>
                <w:kern w:val="0"/>
                <w:sz w:val="20"/>
                <w:szCs w:val="20"/>
              </w:rPr>
              <w:t>:HPLC,</w:t>
            </w:r>
            <w:r w:rsidRPr="00AB6137">
              <w:rPr>
                <w:rFonts w:ascii="宋体" w:hAnsi="宋体" w:cs="Arial" w:hint="eastAsia"/>
                <w:kern w:val="0"/>
                <w:sz w:val="20"/>
                <w:szCs w:val="20"/>
              </w:rPr>
              <w:t>频率范围</w:t>
            </w:r>
            <w:r w:rsidRPr="00AB6137">
              <w:rPr>
                <w:rFonts w:ascii="宋体" w:hAnsi="宋体" w:cs="Arial"/>
                <w:kern w:val="0"/>
                <w:sz w:val="20"/>
                <w:szCs w:val="20"/>
              </w:rPr>
              <w:t>/</w:t>
            </w:r>
            <w:r w:rsidRPr="00AB6137">
              <w:rPr>
                <w:rFonts w:ascii="宋体" w:hAnsi="宋体" w:cs="Arial" w:hint="eastAsia"/>
                <w:kern w:val="0"/>
                <w:sz w:val="20"/>
                <w:szCs w:val="20"/>
              </w:rPr>
              <w:t>中心频率</w:t>
            </w:r>
            <w:r w:rsidRPr="00AB6137">
              <w:rPr>
                <w:rFonts w:ascii="宋体" w:hAnsi="宋体" w:cs="Arial"/>
                <w:kern w:val="0"/>
                <w:sz w:val="20"/>
                <w:szCs w:val="20"/>
              </w:rPr>
              <w:t>:</w:t>
            </w:r>
            <w:r w:rsidRPr="00AB6137">
              <w:rPr>
                <w:rFonts w:ascii="宋体" w:hAnsi="宋体" w:cs="Arial" w:hint="eastAsia"/>
                <w:kern w:val="0"/>
                <w:sz w:val="20"/>
                <w:szCs w:val="20"/>
              </w:rPr>
              <w:t>无</w:t>
            </w:r>
            <w:r w:rsidRPr="00AB6137">
              <w:rPr>
                <w:rFonts w:ascii="宋体" w:cs="Arial"/>
                <w:kern w:val="0"/>
                <w:sz w:val="20"/>
                <w:szCs w:val="20"/>
              </w:rPr>
              <w:t>,</w:t>
            </w:r>
            <w:r w:rsidRPr="00AB6137">
              <w:rPr>
                <w:rFonts w:ascii="宋体" w:hAnsi="宋体" w:cs="Arial" w:hint="eastAsia"/>
                <w:kern w:val="0"/>
                <w:sz w:val="20"/>
                <w:szCs w:val="20"/>
              </w:rPr>
              <w:t>调制方式</w:t>
            </w:r>
            <w:r w:rsidRPr="00AB6137">
              <w:rPr>
                <w:rFonts w:ascii="宋体" w:hAnsi="宋体" w:cs="Arial"/>
                <w:kern w:val="0"/>
                <w:sz w:val="20"/>
                <w:szCs w:val="20"/>
              </w:rPr>
              <w:t>:OFDM</w:t>
            </w:r>
          </w:p>
        </w:tc>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只</w:t>
            </w:r>
          </w:p>
        </w:tc>
        <w:tc>
          <w:tcPr>
            <w:tcW w:w="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400</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2019-10-10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买方指定仓库地面交货</w:t>
            </w:r>
          </w:p>
        </w:tc>
        <w:tc>
          <w:tcPr>
            <w:tcW w:w="680" w:type="dxa"/>
            <w:tcBorders>
              <w:top w:val="nil"/>
              <w:left w:val="nil"/>
              <w:bottom w:val="single" w:sz="4" w:space="0" w:color="000000"/>
              <w:right w:val="nil"/>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 xml:space="preserve">　</w:t>
            </w:r>
          </w:p>
        </w:tc>
        <w:tc>
          <w:tcPr>
            <w:tcW w:w="2030" w:type="dxa"/>
            <w:tcBorders>
              <w:top w:val="nil"/>
              <w:left w:val="single" w:sz="4" w:space="0" w:color="000000"/>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2806-500138758-00005</w:t>
            </w:r>
          </w:p>
        </w:tc>
      </w:tr>
      <w:tr w:rsidR="007F229C" w:rsidRPr="00AB6137" w:rsidTr="00AB6137">
        <w:trPr>
          <w:trHeight w:val="960"/>
        </w:trPr>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包</w:t>
            </w:r>
            <w:r w:rsidRPr="00AB6137">
              <w:rPr>
                <w:rFonts w:ascii="宋体" w:hAnsi="宋体" w:cs="Arial"/>
                <w:kern w:val="0"/>
                <w:sz w:val="20"/>
                <w:szCs w:val="20"/>
              </w:rPr>
              <w:t>4</w:t>
            </w:r>
          </w:p>
        </w:tc>
        <w:tc>
          <w:tcPr>
            <w:tcW w:w="1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050021176000020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青海省电力公司海南供电公司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国网青海海南供电公司</w:t>
            </w:r>
            <w:r w:rsidRPr="00AB6137">
              <w:rPr>
                <w:rFonts w:ascii="宋体" w:hAnsi="宋体" w:cs="Arial"/>
                <w:kern w:val="0"/>
                <w:sz w:val="20"/>
                <w:szCs w:val="20"/>
              </w:rPr>
              <w:t>2019</w:t>
            </w:r>
            <w:r w:rsidRPr="00AB6137">
              <w:rPr>
                <w:rFonts w:ascii="宋体" w:hAnsi="宋体" w:cs="Arial" w:hint="eastAsia"/>
                <w:kern w:val="0"/>
                <w:sz w:val="20"/>
                <w:szCs w:val="20"/>
              </w:rPr>
              <w:t>年营销关键基础设施信息安全改造（无加密芯片更换改造）</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无</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本地</w:t>
            </w:r>
            <w:r w:rsidRPr="00AB6137">
              <w:rPr>
                <w:rFonts w:ascii="宋体" w:cs="Arial"/>
                <w:kern w:val="0"/>
                <w:sz w:val="20"/>
                <w:szCs w:val="20"/>
              </w:rPr>
              <w:t>,</w:t>
            </w:r>
            <w:r w:rsidRPr="00AB6137">
              <w:rPr>
                <w:rFonts w:ascii="宋体" w:hAnsi="宋体" w:cs="Arial" w:hint="eastAsia"/>
                <w:kern w:val="0"/>
                <w:sz w:val="20"/>
                <w:szCs w:val="20"/>
              </w:rPr>
              <w:t>集中器</w:t>
            </w:r>
            <w:r w:rsidRPr="00AB6137">
              <w:rPr>
                <w:rFonts w:ascii="宋体" w:hAnsi="宋体" w:cs="Arial"/>
                <w:kern w:val="0"/>
                <w:sz w:val="20"/>
                <w:szCs w:val="20"/>
              </w:rPr>
              <w:t>I</w:t>
            </w:r>
            <w:r w:rsidRPr="00AB6137">
              <w:rPr>
                <w:rFonts w:ascii="宋体" w:hAnsi="宋体" w:cs="Arial" w:hint="eastAsia"/>
                <w:kern w:val="0"/>
                <w:sz w:val="20"/>
                <w:szCs w:val="20"/>
              </w:rPr>
              <w:t>型</w:t>
            </w:r>
            <w:r w:rsidRPr="00AB6137">
              <w:rPr>
                <w:rFonts w:ascii="宋体" w:hAnsi="宋体" w:cs="Arial"/>
                <w:kern w:val="0"/>
                <w:sz w:val="20"/>
                <w:szCs w:val="20"/>
              </w:rPr>
              <w:t>,HPLC,</w:t>
            </w:r>
            <w:r w:rsidRPr="00AB6137">
              <w:rPr>
                <w:rFonts w:ascii="宋体" w:hAnsi="宋体" w:cs="Arial" w:hint="eastAsia"/>
                <w:kern w:val="0"/>
                <w:sz w:val="20"/>
                <w:szCs w:val="20"/>
              </w:rPr>
              <w:t>无</w:t>
            </w:r>
            <w:r w:rsidRPr="00AB6137">
              <w:rPr>
                <w:rFonts w:ascii="宋体" w:hAnsi="宋体" w:cs="Arial"/>
                <w:kern w:val="0"/>
                <w:sz w:val="20"/>
                <w:szCs w:val="20"/>
              </w:rPr>
              <w:t>,OFDM</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通信单元类别</w:t>
            </w:r>
            <w:r w:rsidRPr="00AB6137">
              <w:rPr>
                <w:rFonts w:ascii="宋体" w:hAnsi="宋体" w:cs="Arial"/>
                <w:kern w:val="0"/>
                <w:sz w:val="20"/>
                <w:szCs w:val="20"/>
              </w:rPr>
              <w:t>:</w:t>
            </w:r>
            <w:r w:rsidRPr="00AB6137">
              <w:rPr>
                <w:rFonts w:ascii="宋体" w:hAnsi="宋体" w:cs="Arial" w:hint="eastAsia"/>
                <w:kern w:val="0"/>
                <w:sz w:val="20"/>
                <w:szCs w:val="20"/>
              </w:rPr>
              <w:t>本地</w:t>
            </w:r>
            <w:r w:rsidRPr="00AB6137">
              <w:rPr>
                <w:rFonts w:ascii="宋体" w:cs="Arial"/>
                <w:kern w:val="0"/>
                <w:sz w:val="20"/>
                <w:szCs w:val="20"/>
              </w:rPr>
              <w:t>,</w:t>
            </w:r>
            <w:r w:rsidRPr="00AB6137">
              <w:rPr>
                <w:rFonts w:ascii="宋体" w:hAnsi="宋体" w:cs="Arial" w:hint="eastAsia"/>
                <w:kern w:val="0"/>
                <w:sz w:val="20"/>
                <w:szCs w:val="20"/>
              </w:rPr>
              <w:t>适用终端</w:t>
            </w:r>
            <w:r w:rsidRPr="00AB6137">
              <w:rPr>
                <w:rFonts w:ascii="宋体" w:hAnsi="宋体" w:cs="Arial"/>
                <w:kern w:val="0"/>
                <w:sz w:val="20"/>
                <w:szCs w:val="20"/>
              </w:rPr>
              <w:t>/</w:t>
            </w:r>
            <w:r w:rsidRPr="00AB6137">
              <w:rPr>
                <w:rFonts w:ascii="宋体" w:hAnsi="宋体" w:cs="Arial" w:hint="eastAsia"/>
                <w:kern w:val="0"/>
                <w:sz w:val="20"/>
                <w:szCs w:val="20"/>
              </w:rPr>
              <w:t>表类型</w:t>
            </w:r>
            <w:r w:rsidRPr="00AB6137">
              <w:rPr>
                <w:rFonts w:ascii="宋体" w:hAnsi="宋体" w:cs="Arial"/>
                <w:kern w:val="0"/>
                <w:sz w:val="20"/>
                <w:szCs w:val="20"/>
              </w:rPr>
              <w:t>:</w:t>
            </w:r>
            <w:r w:rsidRPr="00AB6137">
              <w:rPr>
                <w:rFonts w:ascii="宋体" w:hAnsi="宋体" w:cs="Arial" w:hint="eastAsia"/>
                <w:kern w:val="0"/>
                <w:sz w:val="20"/>
                <w:szCs w:val="20"/>
              </w:rPr>
              <w:t>集中器</w:t>
            </w:r>
            <w:r w:rsidRPr="00AB6137">
              <w:rPr>
                <w:rFonts w:ascii="宋体" w:hAnsi="宋体" w:cs="Arial"/>
                <w:kern w:val="0"/>
                <w:sz w:val="20"/>
                <w:szCs w:val="20"/>
              </w:rPr>
              <w:t>I</w:t>
            </w:r>
            <w:r w:rsidRPr="00AB6137">
              <w:rPr>
                <w:rFonts w:ascii="宋体" w:hAnsi="宋体" w:cs="Arial" w:hint="eastAsia"/>
                <w:kern w:val="0"/>
                <w:sz w:val="20"/>
                <w:szCs w:val="20"/>
              </w:rPr>
              <w:t>型</w:t>
            </w:r>
            <w:r w:rsidRPr="00AB6137">
              <w:rPr>
                <w:rFonts w:ascii="宋体" w:cs="Arial"/>
                <w:kern w:val="0"/>
                <w:sz w:val="20"/>
                <w:szCs w:val="20"/>
              </w:rPr>
              <w:t>,</w:t>
            </w:r>
            <w:r w:rsidRPr="00AB6137">
              <w:rPr>
                <w:rFonts w:ascii="宋体" w:hAnsi="宋体" w:cs="Arial" w:hint="eastAsia"/>
                <w:kern w:val="0"/>
                <w:sz w:val="20"/>
                <w:szCs w:val="20"/>
              </w:rPr>
              <w:t>通信方式</w:t>
            </w:r>
            <w:r w:rsidRPr="00AB6137">
              <w:rPr>
                <w:rFonts w:ascii="宋体" w:hAnsi="宋体" w:cs="Arial"/>
                <w:kern w:val="0"/>
                <w:sz w:val="20"/>
                <w:szCs w:val="20"/>
              </w:rPr>
              <w:t>:HPLC,</w:t>
            </w:r>
            <w:r w:rsidRPr="00AB6137">
              <w:rPr>
                <w:rFonts w:ascii="宋体" w:hAnsi="宋体" w:cs="Arial" w:hint="eastAsia"/>
                <w:kern w:val="0"/>
                <w:sz w:val="20"/>
                <w:szCs w:val="20"/>
              </w:rPr>
              <w:t>频率范围</w:t>
            </w:r>
            <w:r w:rsidRPr="00AB6137">
              <w:rPr>
                <w:rFonts w:ascii="宋体" w:hAnsi="宋体" w:cs="Arial"/>
                <w:kern w:val="0"/>
                <w:sz w:val="20"/>
                <w:szCs w:val="20"/>
              </w:rPr>
              <w:t>/</w:t>
            </w:r>
            <w:r w:rsidRPr="00AB6137">
              <w:rPr>
                <w:rFonts w:ascii="宋体" w:hAnsi="宋体" w:cs="Arial" w:hint="eastAsia"/>
                <w:kern w:val="0"/>
                <w:sz w:val="20"/>
                <w:szCs w:val="20"/>
              </w:rPr>
              <w:t>中心频率</w:t>
            </w:r>
            <w:r w:rsidRPr="00AB6137">
              <w:rPr>
                <w:rFonts w:ascii="宋体" w:hAnsi="宋体" w:cs="Arial"/>
                <w:kern w:val="0"/>
                <w:sz w:val="20"/>
                <w:szCs w:val="20"/>
              </w:rPr>
              <w:t>:</w:t>
            </w:r>
            <w:r w:rsidRPr="00AB6137">
              <w:rPr>
                <w:rFonts w:ascii="宋体" w:hAnsi="宋体" w:cs="Arial" w:hint="eastAsia"/>
                <w:kern w:val="0"/>
                <w:sz w:val="20"/>
                <w:szCs w:val="20"/>
              </w:rPr>
              <w:t>无</w:t>
            </w:r>
            <w:r w:rsidRPr="00AB6137">
              <w:rPr>
                <w:rFonts w:ascii="宋体" w:cs="Arial"/>
                <w:kern w:val="0"/>
                <w:sz w:val="20"/>
                <w:szCs w:val="20"/>
              </w:rPr>
              <w:t>,</w:t>
            </w:r>
            <w:r w:rsidRPr="00AB6137">
              <w:rPr>
                <w:rFonts w:ascii="宋体" w:hAnsi="宋体" w:cs="Arial" w:hint="eastAsia"/>
                <w:kern w:val="0"/>
                <w:sz w:val="20"/>
                <w:szCs w:val="20"/>
              </w:rPr>
              <w:t>调制方式</w:t>
            </w:r>
            <w:r w:rsidRPr="00AB6137">
              <w:rPr>
                <w:rFonts w:ascii="宋体" w:hAnsi="宋体" w:cs="Arial"/>
                <w:kern w:val="0"/>
                <w:sz w:val="20"/>
                <w:szCs w:val="20"/>
              </w:rPr>
              <w:t>:OFDM</w:t>
            </w:r>
          </w:p>
        </w:tc>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只</w:t>
            </w:r>
          </w:p>
        </w:tc>
        <w:tc>
          <w:tcPr>
            <w:tcW w:w="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200</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2019-09-20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买方指定仓库地面交货</w:t>
            </w:r>
          </w:p>
        </w:tc>
        <w:tc>
          <w:tcPr>
            <w:tcW w:w="680" w:type="dxa"/>
            <w:tcBorders>
              <w:top w:val="nil"/>
              <w:left w:val="nil"/>
              <w:bottom w:val="single" w:sz="4" w:space="0" w:color="000000"/>
              <w:right w:val="nil"/>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 xml:space="preserve">　</w:t>
            </w:r>
          </w:p>
        </w:tc>
        <w:tc>
          <w:tcPr>
            <w:tcW w:w="2030" w:type="dxa"/>
            <w:tcBorders>
              <w:top w:val="nil"/>
              <w:left w:val="single" w:sz="4" w:space="0" w:color="000000"/>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2807-500138758-00014</w:t>
            </w:r>
          </w:p>
        </w:tc>
      </w:tr>
      <w:tr w:rsidR="007F229C" w:rsidRPr="00AB6137" w:rsidTr="00AB6137">
        <w:trPr>
          <w:trHeight w:val="960"/>
        </w:trPr>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包</w:t>
            </w:r>
            <w:r w:rsidRPr="00AB6137">
              <w:rPr>
                <w:rFonts w:ascii="宋体" w:hAnsi="宋体" w:cs="Arial"/>
                <w:kern w:val="0"/>
                <w:sz w:val="20"/>
                <w:szCs w:val="20"/>
              </w:rPr>
              <w:t>4</w:t>
            </w:r>
          </w:p>
        </w:tc>
        <w:tc>
          <w:tcPr>
            <w:tcW w:w="1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050021169600020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青海省电力公司海南供电公司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国网青海海南供电公司</w:t>
            </w:r>
            <w:r w:rsidRPr="00AB6137">
              <w:rPr>
                <w:rFonts w:ascii="宋体" w:hAnsi="宋体" w:cs="Arial"/>
                <w:kern w:val="0"/>
                <w:sz w:val="20"/>
                <w:szCs w:val="20"/>
              </w:rPr>
              <w:t>2019</w:t>
            </w:r>
            <w:r w:rsidRPr="00AB6137">
              <w:rPr>
                <w:rFonts w:ascii="宋体" w:hAnsi="宋体" w:cs="Arial" w:hint="eastAsia"/>
                <w:kern w:val="0"/>
                <w:sz w:val="20"/>
                <w:szCs w:val="20"/>
              </w:rPr>
              <w:t>年用电信息采集系统适应性升级改造</w:t>
            </w:r>
            <w:r w:rsidRPr="00AB6137">
              <w:rPr>
                <w:rFonts w:ascii="宋体" w:cs="Arial"/>
                <w:kern w:val="0"/>
                <w:sz w:val="20"/>
                <w:szCs w:val="20"/>
              </w:rPr>
              <w:t>-</w:t>
            </w:r>
            <w:r w:rsidRPr="00AB6137">
              <w:rPr>
                <w:rFonts w:ascii="宋体" w:hAnsi="宋体" w:cs="Arial" w:hint="eastAsia"/>
                <w:kern w:val="0"/>
                <w:sz w:val="20"/>
                <w:szCs w:val="20"/>
              </w:rPr>
              <w:t>成本性</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无</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本地</w:t>
            </w:r>
            <w:r w:rsidRPr="00AB6137">
              <w:rPr>
                <w:rFonts w:ascii="宋体" w:hAnsi="宋体" w:cs="Arial"/>
                <w:kern w:val="0"/>
                <w:sz w:val="20"/>
                <w:szCs w:val="20"/>
              </w:rPr>
              <w:t>,2</w:t>
            </w:r>
            <w:r w:rsidRPr="00AB6137">
              <w:rPr>
                <w:rFonts w:ascii="宋体" w:hAnsi="宋体" w:cs="Arial" w:hint="eastAsia"/>
                <w:kern w:val="0"/>
                <w:sz w:val="20"/>
                <w:szCs w:val="20"/>
              </w:rPr>
              <w:t>级单相表</w:t>
            </w:r>
            <w:r w:rsidRPr="00AB6137">
              <w:rPr>
                <w:rFonts w:ascii="宋体" w:hAnsi="宋体" w:cs="Arial"/>
                <w:kern w:val="0"/>
                <w:sz w:val="20"/>
                <w:szCs w:val="20"/>
              </w:rPr>
              <w:t>,HPLC,</w:t>
            </w:r>
            <w:r w:rsidRPr="00AB6137">
              <w:rPr>
                <w:rFonts w:ascii="宋体" w:hAnsi="宋体" w:cs="Arial" w:hint="eastAsia"/>
                <w:kern w:val="0"/>
                <w:sz w:val="20"/>
                <w:szCs w:val="20"/>
              </w:rPr>
              <w:t>无</w:t>
            </w:r>
            <w:r w:rsidRPr="00AB6137">
              <w:rPr>
                <w:rFonts w:ascii="宋体" w:hAnsi="宋体" w:cs="Arial"/>
                <w:kern w:val="0"/>
                <w:sz w:val="20"/>
                <w:szCs w:val="20"/>
              </w:rPr>
              <w:t>,OFDM</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通信单元类别</w:t>
            </w:r>
            <w:r w:rsidRPr="00AB6137">
              <w:rPr>
                <w:rFonts w:ascii="宋体" w:hAnsi="宋体" w:cs="Arial"/>
                <w:kern w:val="0"/>
                <w:sz w:val="20"/>
                <w:szCs w:val="20"/>
              </w:rPr>
              <w:t>:</w:t>
            </w:r>
            <w:r w:rsidRPr="00AB6137">
              <w:rPr>
                <w:rFonts w:ascii="宋体" w:hAnsi="宋体" w:cs="Arial" w:hint="eastAsia"/>
                <w:kern w:val="0"/>
                <w:sz w:val="20"/>
                <w:szCs w:val="20"/>
              </w:rPr>
              <w:t>本地</w:t>
            </w:r>
            <w:r w:rsidRPr="00AB6137">
              <w:rPr>
                <w:rFonts w:ascii="宋体" w:cs="Arial"/>
                <w:kern w:val="0"/>
                <w:sz w:val="20"/>
                <w:szCs w:val="20"/>
              </w:rPr>
              <w:t>,</w:t>
            </w:r>
            <w:r w:rsidRPr="00AB6137">
              <w:rPr>
                <w:rFonts w:ascii="宋体" w:hAnsi="宋体" w:cs="Arial" w:hint="eastAsia"/>
                <w:kern w:val="0"/>
                <w:sz w:val="20"/>
                <w:szCs w:val="20"/>
              </w:rPr>
              <w:t>适用终端</w:t>
            </w:r>
            <w:r w:rsidRPr="00AB6137">
              <w:rPr>
                <w:rFonts w:ascii="宋体" w:hAnsi="宋体" w:cs="Arial"/>
                <w:kern w:val="0"/>
                <w:sz w:val="20"/>
                <w:szCs w:val="20"/>
              </w:rPr>
              <w:t>/</w:t>
            </w:r>
            <w:r w:rsidRPr="00AB6137">
              <w:rPr>
                <w:rFonts w:ascii="宋体" w:hAnsi="宋体" w:cs="Arial" w:hint="eastAsia"/>
                <w:kern w:val="0"/>
                <w:sz w:val="20"/>
                <w:szCs w:val="20"/>
              </w:rPr>
              <w:t>表类型</w:t>
            </w:r>
            <w:r w:rsidRPr="00AB6137">
              <w:rPr>
                <w:rFonts w:ascii="宋体" w:hAnsi="宋体" w:cs="Arial"/>
                <w:kern w:val="0"/>
                <w:sz w:val="20"/>
                <w:szCs w:val="20"/>
              </w:rPr>
              <w:t>:2</w:t>
            </w:r>
            <w:r w:rsidRPr="00AB6137">
              <w:rPr>
                <w:rFonts w:ascii="宋体" w:hAnsi="宋体" w:cs="Arial" w:hint="eastAsia"/>
                <w:kern w:val="0"/>
                <w:sz w:val="20"/>
                <w:szCs w:val="20"/>
              </w:rPr>
              <w:t>级单相表</w:t>
            </w:r>
            <w:r w:rsidRPr="00AB6137">
              <w:rPr>
                <w:rFonts w:ascii="宋体" w:cs="Arial"/>
                <w:kern w:val="0"/>
                <w:sz w:val="20"/>
                <w:szCs w:val="20"/>
              </w:rPr>
              <w:t>,</w:t>
            </w:r>
            <w:r w:rsidRPr="00AB6137">
              <w:rPr>
                <w:rFonts w:ascii="宋体" w:hAnsi="宋体" w:cs="Arial" w:hint="eastAsia"/>
                <w:kern w:val="0"/>
                <w:sz w:val="20"/>
                <w:szCs w:val="20"/>
              </w:rPr>
              <w:t>通信方式</w:t>
            </w:r>
            <w:r w:rsidRPr="00AB6137">
              <w:rPr>
                <w:rFonts w:ascii="宋体" w:hAnsi="宋体" w:cs="Arial"/>
                <w:kern w:val="0"/>
                <w:sz w:val="20"/>
                <w:szCs w:val="20"/>
              </w:rPr>
              <w:t>:HPLC,</w:t>
            </w:r>
            <w:r w:rsidRPr="00AB6137">
              <w:rPr>
                <w:rFonts w:ascii="宋体" w:hAnsi="宋体" w:cs="Arial" w:hint="eastAsia"/>
                <w:kern w:val="0"/>
                <w:sz w:val="20"/>
                <w:szCs w:val="20"/>
              </w:rPr>
              <w:t>频率范围</w:t>
            </w:r>
            <w:r w:rsidRPr="00AB6137">
              <w:rPr>
                <w:rFonts w:ascii="宋体" w:hAnsi="宋体" w:cs="Arial"/>
                <w:kern w:val="0"/>
                <w:sz w:val="20"/>
                <w:szCs w:val="20"/>
              </w:rPr>
              <w:t>/</w:t>
            </w:r>
            <w:r w:rsidRPr="00AB6137">
              <w:rPr>
                <w:rFonts w:ascii="宋体" w:hAnsi="宋体" w:cs="Arial" w:hint="eastAsia"/>
                <w:kern w:val="0"/>
                <w:sz w:val="20"/>
                <w:szCs w:val="20"/>
              </w:rPr>
              <w:t>中心频率</w:t>
            </w:r>
            <w:r w:rsidRPr="00AB6137">
              <w:rPr>
                <w:rFonts w:ascii="宋体" w:hAnsi="宋体" w:cs="Arial"/>
                <w:kern w:val="0"/>
                <w:sz w:val="20"/>
                <w:szCs w:val="20"/>
              </w:rPr>
              <w:t>:</w:t>
            </w:r>
            <w:r w:rsidRPr="00AB6137">
              <w:rPr>
                <w:rFonts w:ascii="宋体" w:hAnsi="宋体" w:cs="Arial" w:hint="eastAsia"/>
                <w:kern w:val="0"/>
                <w:sz w:val="20"/>
                <w:szCs w:val="20"/>
              </w:rPr>
              <w:t>无</w:t>
            </w:r>
            <w:r w:rsidRPr="00AB6137">
              <w:rPr>
                <w:rFonts w:ascii="宋体" w:cs="Arial"/>
                <w:kern w:val="0"/>
                <w:sz w:val="20"/>
                <w:szCs w:val="20"/>
              </w:rPr>
              <w:t>,</w:t>
            </w:r>
            <w:r w:rsidRPr="00AB6137">
              <w:rPr>
                <w:rFonts w:ascii="宋体" w:hAnsi="宋体" w:cs="Arial" w:hint="eastAsia"/>
                <w:kern w:val="0"/>
                <w:sz w:val="20"/>
                <w:szCs w:val="20"/>
              </w:rPr>
              <w:t>调制方式</w:t>
            </w:r>
            <w:r w:rsidRPr="00AB6137">
              <w:rPr>
                <w:rFonts w:ascii="宋体" w:hAnsi="宋体" w:cs="Arial"/>
                <w:kern w:val="0"/>
                <w:sz w:val="20"/>
                <w:szCs w:val="20"/>
              </w:rPr>
              <w:t>:OFDM</w:t>
            </w:r>
          </w:p>
        </w:tc>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只</w:t>
            </w:r>
          </w:p>
        </w:tc>
        <w:tc>
          <w:tcPr>
            <w:tcW w:w="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14000</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2019-09-20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买方指定仓库地面交货</w:t>
            </w:r>
          </w:p>
        </w:tc>
        <w:tc>
          <w:tcPr>
            <w:tcW w:w="680" w:type="dxa"/>
            <w:tcBorders>
              <w:top w:val="nil"/>
              <w:left w:val="nil"/>
              <w:bottom w:val="single" w:sz="4" w:space="0" w:color="000000"/>
              <w:right w:val="nil"/>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 xml:space="preserve">　</w:t>
            </w:r>
          </w:p>
        </w:tc>
        <w:tc>
          <w:tcPr>
            <w:tcW w:w="2030" w:type="dxa"/>
            <w:tcBorders>
              <w:top w:val="nil"/>
              <w:left w:val="single" w:sz="4" w:space="0" w:color="000000"/>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2807-500138761-00007</w:t>
            </w:r>
          </w:p>
        </w:tc>
      </w:tr>
      <w:tr w:rsidR="007F229C" w:rsidRPr="00AB6137" w:rsidTr="00AB6137">
        <w:trPr>
          <w:trHeight w:val="960"/>
        </w:trPr>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包</w:t>
            </w:r>
            <w:r w:rsidRPr="00AB6137">
              <w:rPr>
                <w:rFonts w:ascii="宋体" w:hAnsi="宋体" w:cs="Arial"/>
                <w:kern w:val="0"/>
                <w:sz w:val="20"/>
                <w:szCs w:val="20"/>
              </w:rPr>
              <w:t>4</w:t>
            </w:r>
          </w:p>
        </w:tc>
        <w:tc>
          <w:tcPr>
            <w:tcW w:w="1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050021169600050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青海省电力公司海南供电公司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国网青海海南供电公司</w:t>
            </w:r>
            <w:r w:rsidRPr="00AB6137">
              <w:rPr>
                <w:rFonts w:ascii="宋体" w:hAnsi="宋体" w:cs="Arial"/>
                <w:kern w:val="0"/>
                <w:sz w:val="20"/>
                <w:szCs w:val="20"/>
              </w:rPr>
              <w:t>2019</w:t>
            </w:r>
            <w:r w:rsidRPr="00AB6137">
              <w:rPr>
                <w:rFonts w:ascii="宋体" w:hAnsi="宋体" w:cs="Arial" w:hint="eastAsia"/>
                <w:kern w:val="0"/>
                <w:sz w:val="20"/>
                <w:szCs w:val="20"/>
              </w:rPr>
              <w:t>年用电信息采集系统适应性升级改造</w:t>
            </w:r>
            <w:r w:rsidRPr="00AB6137">
              <w:rPr>
                <w:rFonts w:ascii="宋体" w:cs="Arial"/>
                <w:kern w:val="0"/>
                <w:sz w:val="20"/>
                <w:szCs w:val="20"/>
              </w:rPr>
              <w:t>-</w:t>
            </w:r>
            <w:r w:rsidRPr="00AB6137">
              <w:rPr>
                <w:rFonts w:ascii="宋体" w:hAnsi="宋体" w:cs="Arial" w:hint="eastAsia"/>
                <w:kern w:val="0"/>
                <w:sz w:val="20"/>
                <w:szCs w:val="20"/>
              </w:rPr>
              <w:t>成本性</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无</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本地</w:t>
            </w:r>
            <w:r w:rsidRPr="00AB6137">
              <w:rPr>
                <w:rFonts w:ascii="宋体" w:hAnsi="宋体" w:cs="Arial"/>
                <w:kern w:val="0"/>
                <w:sz w:val="20"/>
                <w:szCs w:val="20"/>
              </w:rPr>
              <w:t>,1</w:t>
            </w:r>
            <w:r w:rsidRPr="00AB6137">
              <w:rPr>
                <w:rFonts w:ascii="宋体" w:hAnsi="宋体" w:cs="Arial" w:hint="eastAsia"/>
                <w:kern w:val="0"/>
                <w:sz w:val="20"/>
                <w:szCs w:val="20"/>
              </w:rPr>
              <w:t>级三相表</w:t>
            </w:r>
            <w:r w:rsidRPr="00AB6137">
              <w:rPr>
                <w:rFonts w:ascii="宋体" w:hAnsi="宋体" w:cs="Arial"/>
                <w:kern w:val="0"/>
                <w:sz w:val="20"/>
                <w:szCs w:val="20"/>
              </w:rPr>
              <w:t>,HPLC,</w:t>
            </w:r>
            <w:r w:rsidRPr="00AB6137">
              <w:rPr>
                <w:rFonts w:ascii="宋体" w:hAnsi="宋体" w:cs="Arial" w:hint="eastAsia"/>
                <w:kern w:val="0"/>
                <w:sz w:val="20"/>
                <w:szCs w:val="20"/>
              </w:rPr>
              <w:t>无</w:t>
            </w:r>
            <w:r w:rsidRPr="00AB6137">
              <w:rPr>
                <w:rFonts w:ascii="宋体" w:hAnsi="宋体" w:cs="Arial"/>
                <w:kern w:val="0"/>
                <w:sz w:val="20"/>
                <w:szCs w:val="20"/>
              </w:rPr>
              <w:t>,OFDM</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通信单元类别</w:t>
            </w:r>
            <w:r w:rsidRPr="00AB6137">
              <w:rPr>
                <w:rFonts w:ascii="宋体" w:hAnsi="宋体" w:cs="Arial"/>
                <w:kern w:val="0"/>
                <w:sz w:val="20"/>
                <w:szCs w:val="20"/>
              </w:rPr>
              <w:t>:</w:t>
            </w:r>
            <w:r w:rsidRPr="00AB6137">
              <w:rPr>
                <w:rFonts w:ascii="宋体" w:hAnsi="宋体" w:cs="Arial" w:hint="eastAsia"/>
                <w:kern w:val="0"/>
                <w:sz w:val="20"/>
                <w:szCs w:val="20"/>
              </w:rPr>
              <w:t>本地</w:t>
            </w:r>
            <w:r w:rsidRPr="00AB6137">
              <w:rPr>
                <w:rFonts w:ascii="宋体" w:cs="Arial"/>
                <w:kern w:val="0"/>
                <w:sz w:val="20"/>
                <w:szCs w:val="20"/>
              </w:rPr>
              <w:t>,</w:t>
            </w:r>
            <w:r w:rsidRPr="00AB6137">
              <w:rPr>
                <w:rFonts w:ascii="宋体" w:hAnsi="宋体" w:cs="Arial" w:hint="eastAsia"/>
                <w:kern w:val="0"/>
                <w:sz w:val="20"/>
                <w:szCs w:val="20"/>
              </w:rPr>
              <w:t>适用终端</w:t>
            </w:r>
            <w:r w:rsidRPr="00AB6137">
              <w:rPr>
                <w:rFonts w:ascii="宋体" w:hAnsi="宋体" w:cs="Arial"/>
                <w:kern w:val="0"/>
                <w:sz w:val="20"/>
                <w:szCs w:val="20"/>
              </w:rPr>
              <w:t>/</w:t>
            </w:r>
            <w:r w:rsidRPr="00AB6137">
              <w:rPr>
                <w:rFonts w:ascii="宋体" w:hAnsi="宋体" w:cs="Arial" w:hint="eastAsia"/>
                <w:kern w:val="0"/>
                <w:sz w:val="20"/>
                <w:szCs w:val="20"/>
              </w:rPr>
              <w:t>表类型</w:t>
            </w:r>
            <w:r w:rsidRPr="00AB6137">
              <w:rPr>
                <w:rFonts w:ascii="宋体" w:hAnsi="宋体" w:cs="Arial"/>
                <w:kern w:val="0"/>
                <w:sz w:val="20"/>
                <w:szCs w:val="20"/>
              </w:rPr>
              <w:t>:1</w:t>
            </w:r>
            <w:r w:rsidRPr="00AB6137">
              <w:rPr>
                <w:rFonts w:ascii="宋体" w:hAnsi="宋体" w:cs="Arial" w:hint="eastAsia"/>
                <w:kern w:val="0"/>
                <w:sz w:val="20"/>
                <w:szCs w:val="20"/>
              </w:rPr>
              <w:t>级三相表</w:t>
            </w:r>
            <w:r w:rsidRPr="00AB6137">
              <w:rPr>
                <w:rFonts w:ascii="宋体" w:cs="Arial"/>
                <w:kern w:val="0"/>
                <w:sz w:val="20"/>
                <w:szCs w:val="20"/>
              </w:rPr>
              <w:t>,</w:t>
            </w:r>
            <w:r w:rsidRPr="00AB6137">
              <w:rPr>
                <w:rFonts w:ascii="宋体" w:hAnsi="宋体" w:cs="Arial" w:hint="eastAsia"/>
                <w:kern w:val="0"/>
                <w:sz w:val="20"/>
                <w:szCs w:val="20"/>
              </w:rPr>
              <w:t>通信方式</w:t>
            </w:r>
            <w:r w:rsidRPr="00AB6137">
              <w:rPr>
                <w:rFonts w:ascii="宋体" w:hAnsi="宋体" w:cs="Arial"/>
                <w:kern w:val="0"/>
                <w:sz w:val="20"/>
                <w:szCs w:val="20"/>
              </w:rPr>
              <w:t>:HPLC,</w:t>
            </w:r>
            <w:r w:rsidRPr="00AB6137">
              <w:rPr>
                <w:rFonts w:ascii="宋体" w:hAnsi="宋体" w:cs="Arial" w:hint="eastAsia"/>
                <w:kern w:val="0"/>
                <w:sz w:val="20"/>
                <w:szCs w:val="20"/>
              </w:rPr>
              <w:t>频率范围</w:t>
            </w:r>
            <w:r w:rsidRPr="00AB6137">
              <w:rPr>
                <w:rFonts w:ascii="宋体" w:hAnsi="宋体" w:cs="Arial"/>
                <w:kern w:val="0"/>
                <w:sz w:val="20"/>
                <w:szCs w:val="20"/>
              </w:rPr>
              <w:t>/</w:t>
            </w:r>
            <w:r w:rsidRPr="00AB6137">
              <w:rPr>
                <w:rFonts w:ascii="宋体" w:hAnsi="宋体" w:cs="Arial" w:hint="eastAsia"/>
                <w:kern w:val="0"/>
                <w:sz w:val="20"/>
                <w:szCs w:val="20"/>
              </w:rPr>
              <w:t>中心频率</w:t>
            </w:r>
            <w:r w:rsidRPr="00AB6137">
              <w:rPr>
                <w:rFonts w:ascii="宋体" w:hAnsi="宋体" w:cs="Arial"/>
                <w:kern w:val="0"/>
                <w:sz w:val="20"/>
                <w:szCs w:val="20"/>
              </w:rPr>
              <w:t>:</w:t>
            </w:r>
            <w:r w:rsidRPr="00AB6137">
              <w:rPr>
                <w:rFonts w:ascii="宋体" w:hAnsi="宋体" w:cs="Arial" w:hint="eastAsia"/>
                <w:kern w:val="0"/>
                <w:sz w:val="20"/>
                <w:szCs w:val="20"/>
              </w:rPr>
              <w:t>无</w:t>
            </w:r>
            <w:r w:rsidRPr="00AB6137">
              <w:rPr>
                <w:rFonts w:ascii="宋体" w:cs="Arial"/>
                <w:kern w:val="0"/>
                <w:sz w:val="20"/>
                <w:szCs w:val="20"/>
              </w:rPr>
              <w:t>,</w:t>
            </w:r>
            <w:r w:rsidRPr="00AB6137">
              <w:rPr>
                <w:rFonts w:ascii="宋体" w:hAnsi="宋体" w:cs="Arial" w:hint="eastAsia"/>
                <w:kern w:val="0"/>
                <w:sz w:val="20"/>
                <w:szCs w:val="20"/>
              </w:rPr>
              <w:t>调制方式</w:t>
            </w:r>
            <w:r w:rsidRPr="00AB6137">
              <w:rPr>
                <w:rFonts w:ascii="宋体" w:hAnsi="宋体" w:cs="Arial"/>
                <w:kern w:val="0"/>
                <w:sz w:val="20"/>
                <w:szCs w:val="20"/>
              </w:rPr>
              <w:t>:OFDM</w:t>
            </w:r>
          </w:p>
        </w:tc>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只</w:t>
            </w:r>
          </w:p>
        </w:tc>
        <w:tc>
          <w:tcPr>
            <w:tcW w:w="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1209</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2019-09-20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买方指定仓库地面交货</w:t>
            </w:r>
          </w:p>
        </w:tc>
        <w:tc>
          <w:tcPr>
            <w:tcW w:w="680" w:type="dxa"/>
            <w:tcBorders>
              <w:top w:val="nil"/>
              <w:left w:val="nil"/>
              <w:bottom w:val="single" w:sz="4" w:space="0" w:color="000000"/>
              <w:right w:val="nil"/>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 xml:space="preserve">　</w:t>
            </w:r>
          </w:p>
        </w:tc>
        <w:tc>
          <w:tcPr>
            <w:tcW w:w="2030" w:type="dxa"/>
            <w:tcBorders>
              <w:top w:val="nil"/>
              <w:left w:val="single" w:sz="4" w:space="0" w:color="000000"/>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2807-500138757-00003</w:t>
            </w:r>
          </w:p>
        </w:tc>
      </w:tr>
      <w:tr w:rsidR="007F229C" w:rsidRPr="00AB6137" w:rsidTr="00AB6137">
        <w:trPr>
          <w:trHeight w:val="960"/>
        </w:trPr>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包</w:t>
            </w:r>
            <w:r w:rsidRPr="00AB6137">
              <w:rPr>
                <w:rFonts w:ascii="宋体" w:hAnsi="宋体" w:cs="Arial"/>
                <w:kern w:val="0"/>
                <w:sz w:val="20"/>
                <w:szCs w:val="20"/>
              </w:rPr>
              <w:t>4</w:t>
            </w:r>
          </w:p>
        </w:tc>
        <w:tc>
          <w:tcPr>
            <w:tcW w:w="1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050021169600080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青海省电力公司海南供电公司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国网青海海南供电公司</w:t>
            </w:r>
            <w:r w:rsidRPr="00AB6137">
              <w:rPr>
                <w:rFonts w:ascii="宋体" w:hAnsi="宋体" w:cs="Arial"/>
                <w:kern w:val="0"/>
                <w:sz w:val="20"/>
                <w:szCs w:val="20"/>
              </w:rPr>
              <w:t>2019</w:t>
            </w:r>
            <w:r w:rsidRPr="00AB6137">
              <w:rPr>
                <w:rFonts w:ascii="宋体" w:hAnsi="宋体" w:cs="Arial" w:hint="eastAsia"/>
                <w:kern w:val="0"/>
                <w:sz w:val="20"/>
                <w:szCs w:val="20"/>
              </w:rPr>
              <w:t>年用电信息采集系统适应性升级改造</w:t>
            </w:r>
            <w:r w:rsidRPr="00AB6137">
              <w:rPr>
                <w:rFonts w:ascii="宋体" w:cs="Arial"/>
                <w:kern w:val="0"/>
                <w:sz w:val="20"/>
                <w:szCs w:val="20"/>
              </w:rPr>
              <w:t>-</w:t>
            </w:r>
            <w:r w:rsidRPr="00AB6137">
              <w:rPr>
                <w:rFonts w:ascii="宋体" w:hAnsi="宋体" w:cs="Arial" w:hint="eastAsia"/>
                <w:kern w:val="0"/>
                <w:sz w:val="20"/>
                <w:szCs w:val="20"/>
              </w:rPr>
              <w:t>成本性</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无</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本地</w:t>
            </w:r>
            <w:r w:rsidRPr="00AB6137">
              <w:rPr>
                <w:rFonts w:ascii="宋体" w:cs="Arial"/>
                <w:kern w:val="0"/>
                <w:sz w:val="20"/>
                <w:szCs w:val="20"/>
              </w:rPr>
              <w:t>,</w:t>
            </w:r>
            <w:r w:rsidRPr="00AB6137">
              <w:rPr>
                <w:rFonts w:ascii="宋体" w:hAnsi="宋体" w:cs="Arial" w:hint="eastAsia"/>
                <w:kern w:val="0"/>
                <w:sz w:val="20"/>
                <w:szCs w:val="20"/>
              </w:rPr>
              <w:t>集中器</w:t>
            </w:r>
            <w:r w:rsidRPr="00AB6137">
              <w:rPr>
                <w:rFonts w:ascii="宋体" w:hAnsi="宋体" w:cs="Arial"/>
                <w:kern w:val="0"/>
                <w:sz w:val="20"/>
                <w:szCs w:val="20"/>
              </w:rPr>
              <w:t>I</w:t>
            </w:r>
            <w:r w:rsidRPr="00AB6137">
              <w:rPr>
                <w:rFonts w:ascii="宋体" w:hAnsi="宋体" w:cs="Arial" w:hint="eastAsia"/>
                <w:kern w:val="0"/>
                <w:sz w:val="20"/>
                <w:szCs w:val="20"/>
              </w:rPr>
              <w:t>型</w:t>
            </w:r>
            <w:r w:rsidRPr="00AB6137">
              <w:rPr>
                <w:rFonts w:ascii="宋体" w:hAnsi="宋体" w:cs="Arial"/>
                <w:kern w:val="0"/>
                <w:sz w:val="20"/>
                <w:szCs w:val="20"/>
              </w:rPr>
              <w:t>,HPLC,</w:t>
            </w:r>
            <w:r w:rsidRPr="00AB6137">
              <w:rPr>
                <w:rFonts w:ascii="宋体" w:hAnsi="宋体" w:cs="Arial" w:hint="eastAsia"/>
                <w:kern w:val="0"/>
                <w:sz w:val="20"/>
                <w:szCs w:val="20"/>
              </w:rPr>
              <w:t>无</w:t>
            </w:r>
            <w:r w:rsidRPr="00AB6137">
              <w:rPr>
                <w:rFonts w:ascii="宋体" w:hAnsi="宋体" w:cs="Arial"/>
                <w:kern w:val="0"/>
                <w:sz w:val="20"/>
                <w:szCs w:val="20"/>
              </w:rPr>
              <w:t>,OFDM</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通信单元类别</w:t>
            </w:r>
            <w:r w:rsidRPr="00AB6137">
              <w:rPr>
                <w:rFonts w:ascii="宋体" w:hAnsi="宋体" w:cs="Arial"/>
                <w:kern w:val="0"/>
                <w:sz w:val="20"/>
                <w:szCs w:val="20"/>
              </w:rPr>
              <w:t>:</w:t>
            </w:r>
            <w:r w:rsidRPr="00AB6137">
              <w:rPr>
                <w:rFonts w:ascii="宋体" w:hAnsi="宋体" w:cs="Arial" w:hint="eastAsia"/>
                <w:kern w:val="0"/>
                <w:sz w:val="20"/>
                <w:szCs w:val="20"/>
              </w:rPr>
              <w:t>本地</w:t>
            </w:r>
            <w:r w:rsidRPr="00AB6137">
              <w:rPr>
                <w:rFonts w:ascii="宋体" w:cs="Arial"/>
                <w:kern w:val="0"/>
                <w:sz w:val="20"/>
                <w:szCs w:val="20"/>
              </w:rPr>
              <w:t>,</w:t>
            </w:r>
            <w:r w:rsidRPr="00AB6137">
              <w:rPr>
                <w:rFonts w:ascii="宋体" w:hAnsi="宋体" w:cs="Arial" w:hint="eastAsia"/>
                <w:kern w:val="0"/>
                <w:sz w:val="20"/>
                <w:szCs w:val="20"/>
              </w:rPr>
              <w:t>适用终端</w:t>
            </w:r>
            <w:r w:rsidRPr="00AB6137">
              <w:rPr>
                <w:rFonts w:ascii="宋体" w:hAnsi="宋体" w:cs="Arial"/>
                <w:kern w:val="0"/>
                <w:sz w:val="20"/>
                <w:szCs w:val="20"/>
              </w:rPr>
              <w:t>/</w:t>
            </w:r>
            <w:r w:rsidRPr="00AB6137">
              <w:rPr>
                <w:rFonts w:ascii="宋体" w:hAnsi="宋体" w:cs="Arial" w:hint="eastAsia"/>
                <w:kern w:val="0"/>
                <w:sz w:val="20"/>
                <w:szCs w:val="20"/>
              </w:rPr>
              <w:t>表类型</w:t>
            </w:r>
            <w:r w:rsidRPr="00AB6137">
              <w:rPr>
                <w:rFonts w:ascii="宋体" w:hAnsi="宋体" w:cs="Arial"/>
                <w:kern w:val="0"/>
                <w:sz w:val="20"/>
                <w:szCs w:val="20"/>
              </w:rPr>
              <w:t>:</w:t>
            </w:r>
            <w:r w:rsidRPr="00AB6137">
              <w:rPr>
                <w:rFonts w:ascii="宋体" w:hAnsi="宋体" w:cs="Arial" w:hint="eastAsia"/>
                <w:kern w:val="0"/>
                <w:sz w:val="20"/>
                <w:szCs w:val="20"/>
              </w:rPr>
              <w:t>集中器</w:t>
            </w:r>
            <w:r w:rsidRPr="00AB6137">
              <w:rPr>
                <w:rFonts w:ascii="宋体" w:hAnsi="宋体" w:cs="Arial"/>
                <w:kern w:val="0"/>
                <w:sz w:val="20"/>
                <w:szCs w:val="20"/>
              </w:rPr>
              <w:t>I</w:t>
            </w:r>
            <w:r w:rsidRPr="00AB6137">
              <w:rPr>
                <w:rFonts w:ascii="宋体" w:hAnsi="宋体" w:cs="Arial" w:hint="eastAsia"/>
                <w:kern w:val="0"/>
                <w:sz w:val="20"/>
                <w:szCs w:val="20"/>
              </w:rPr>
              <w:t>型</w:t>
            </w:r>
            <w:r w:rsidRPr="00AB6137">
              <w:rPr>
                <w:rFonts w:ascii="宋体" w:cs="Arial"/>
                <w:kern w:val="0"/>
                <w:sz w:val="20"/>
                <w:szCs w:val="20"/>
              </w:rPr>
              <w:t>,</w:t>
            </w:r>
            <w:r w:rsidRPr="00AB6137">
              <w:rPr>
                <w:rFonts w:ascii="宋体" w:hAnsi="宋体" w:cs="Arial" w:hint="eastAsia"/>
                <w:kern w:val="0"/>
                <w:sz w:val="20"/>
                <w:szCs w:val="20"/>
              </w:rPr>
              <w:t>通信方式</w:t>
            </w:r>
            <w:r w:rsidRPr="00AB6137">
              <w:rPr>
                <w:rFonts w:ascii="宋体" w:hAnsi="宋体" w:cs="Arial"/>
                <w:kern w:val="0"/>
                <w:sz w:val="20"/>
                <w:szCs w:val="20"/>
              </w:rPr>
              <w:t>:HPLC,</w:t>
            </w:r>
            <w:r w:rsidRPr="00AB6137">
              <w:rPr>
                <w:rFonts w:ascii="宋体" w:hAnsi="宋体" w:cs="Arial" w:hint="eastAsia"/>
                <w:kern w:val="0"/>
                <w:sz w:val="20"/>
                <w:szCs w:val="20"/>
              </w:rPr>
              <w:t>频率范围</w:t>
            </w:r>
            <w:r w:rsidRPr="00AB6137">
              <w:rPr>
                <w:rFonts w:ascii="宋体" w:hAnsi="宋体" w:cs="Arial"/>
                <w:kern w:val="0"/>
                <w:sz w:val="20"/>
                <w:szCs w:val="20"/>
              </w:rPr>
              <w:t>/</w:t>
            </w:r>
            <w:r w:rsidRPr="00AB6137">
              <w:rPr>
                <w:rFonts w:ascii="宋体" w:hAnsi="宋体" w:cs="Arial" w:hint="eastAsia"/>
                <w:kern w:val="0"/>
                <w:sz w:val="20"/>
                <w:szCs w:val="20"/>
              </w:rPr>
              <w:t>中心频率</w:t>
            </w:r>
            <w:r w:rsidRPr="00AB6137">
              <w:rPr>
                <w:rFonts w:ascii="宋体" w:hAnsi="宋体" w:cs="Arial"/>
                <w:kern w:val="0"/>
                <w:sz w:val="20"/>
                <w:szCs w:val="20"/>
              </w:rPr>
              <w:t>:</w:t>
            </w:r>
            <w:r w:rsidRPr="00AB6137">
              <w:rPr>
                <w:rFonts w:ascii="宋体" w:hAnsi="宋体" w:cs="Arial" w:hint="eastAsia"/>
                <w:kern w:val="0"/>
                <w:sz w:val="20"/>
                <w:szCs w:val="20"/>
              </w:rPr>
              <w:t>无</w:t>
            </w:r>
            <w:r w:rsidRPr="00AB6137">
              <w:rPr>
                <w:rFonts w:ascii="宋体" w:cs="Arial"/>
                <w:kern w:val="0"/>
                <w:sz w:val="20"/>
                <w:szCs w:val="20"/>
              </w:rPr>
              <w:t>,</w:t>
            </w:r>
            <w:r w:rsidRPr="00AB6137">
              <w:rPr>
                <w:rFonts w:ascii="宋体" w:hAnsi="宋体" w:cs="Arial" w:hint="eastAsia"/>
                <w:kern w:val="0"/>
                <w:sz w:val="20"/>
                <w:szCs w:val="20"/>
              </w:rPr>
              <w:t>调制方式</w:t>
            </w:r>
            <w:r w:rsidRPr="00AB6137">
              <w:rPr>
                <w:rFonts w:ascii="宋体" w:hAnsi="宋体" w:cs="Arial"/>
                <w:kern w:val="0"/>
                <w:sz w:val="20"/>
                <w:szCs w:val="20"/>
              </w:rPr>
              <w:t>:OFDM</w:t>
            </w:r>
          </w:p>
        </w:tc>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只</w:t>
            </w:r>
          </w:p>
        </w:tc>
        <w:tc>
          <w:tcPr>
            <w:tcW w:w="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320</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2019-09-20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买方指定仓库地面交货</w:t>
            </w:r>
          </w:p>
        </w:tc>
        <w:tc>
          <w:tcPr>
            <w:tcW w:w="680" w:type="dxa"/>
            <w:tcBorders>
              <w:top w:val="nil"/>
              <w:left w:val="nil"/>
              <w:bottom w:val="single" w:sz="4" w:space="0" w:color="000000"/>
              <w:right w:val="nil"/>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 xml:space="preserve">　</w:t>
            </w:r>
          </w:p>
        </w:tc>
        <w:tc>
          <w:tcPr>
            <w:tcW w:w="2030" w:type="dxa"/>
            <w:tcBorders>
              <w:top w:val="nil"/>
              <w:left w:val="single" w:sz="4" w:space="0" w:color="000000"/>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2807-500138758-00006</w:t>
            </w:r>
          </w:p>
        </w:tc>
      </w:tr>
      <w:tr w:rsidR="007F229C" w:rsidRPr="00AB6137" w:rsidTr="00AB6137">
        <w:trPr>
          <w:trHeight w:val="960"/>
        </w:trPr>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包</w:t>
            </w:r>
            <w:r w:rsidRPr="00AB6137">
              <w:rPr>
                <w:rFonts w:ascii="宋体" w:hAnsi="宋体" w:cs="Arial"/>
                <w:kern w:val="0"/>
                <w:sz w:val="20"/>
                <w:szCs w:val="20"/>
              </w:rPr>
              <w:t>4</w:t>
            </w:r>
          </w:p>
        </w:tc>
        <w:tc>
          <w:tcPr>
            <w:tcW w:w="1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050021168800010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青海省电力公司海西供电公司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国网青海海西供电公司</w:t>
            </w:r>
            <w:r w:rsidRPr="00AB6137">
              <w:rPr>
                <w:rFonts w:ascii="宋体" w:hAnsi="宋体" w:cs="Arial"/>
                <w:kern w:val="0"/>
                <w:sz w:val="20"/>
                <w:szCs w:val="20"/>
              </w:rPr>
              <w:t>2019</w:t>
            </w:r>
            <w:r w:rsidRPr="00AB6137">
              <w:rPr>
                <w:rFonts w:ascii="宋体" w:hAnsi="宋体" w:cs="Arial" w:hint="eastAsia"/>
                <w:kern w:val="0"/>
                <w:sz w:val="20"/>
                <w:szCs w:val="20"/>
              </w:rPr>
              <w:t>年营销关键基础设施信息安全改造（无加密芯片更换改造）</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无</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本地</w:t>
            </w:r>
            <w:r w:rsidRPr="00AB6137">
              <w:rPr>
                <w:rFonts w:ascii="宋体" w:cs="Arial"/>
                <w:kern w:val="0"/>
                <w:sz w:val="20"/>
                <w:szCs w:val="20"/>
              </w:rPr>
              <w:t>,</w:t>
            </w:r>
            <w:r w:rsidRPr="00AB6137">
              <w:rPr>
                <w:rFonts w:ascii="宋体" w:hAnsi="宋体" w:cs="Arial" w:hint="eastAsia"/>
                <w:kern w:val="0"/>
                <w:sz w:val="20"/>
                <w:szCs w:val="20"/>
              </w:rPr>
              <w:t>集中器</w:t>
            </w:r>
            <w:r w:rsidRPr="00AB6137">
              <w:rPr>
                <w:rFonts w:ascii="宋体" w:hAnsi="宋体" w:cs="Arial"/>
                <w:kern w:val="0"/>
                <w:sz w:val="20"/>
                <w:szCs w:val="20"/>
              </w:rPr>
              <w:t>I</w:t>
            </w:r>
            <w:r w:rsidRPr="00AB6137">
              <w:rPr>
                <w:rFonts w:ascii="宋体" w:hAnsi="宋体" w:cs="Arial" w:hint="eastAsia"/>
                <w:kern w:val="0"/>
                <w:sz w:val="20"/>
                <w:szCs w:val="20"/>
              </w:rPr>
              <w:t>型</w:t>
            </w:r>
            <w:r w:rsidRPr="00AB6137">
              <w:rPr>
                <w:rFonts w:ascii="宋体" w:hAnsi="宋体" w:cs="Arial"/>
                <w:kern w:val="0"/>
                <w:sz w:val="20"/>
                <w:szCs w:val="20"/>
              </w:rPr>
              <w:t>,HPLC,</w:t>
            </w:r>
            <w:r w:rsidRPr="00AB6137">
              <w:rPr>
                <w:rFonts w:ascii="宋体" w:hAnsi="宋体" w:cs="Arial" w:hint="eastAsia"/>
                <w:kern w:val="0"/>
                <w:sz w:val="20"/>
                <w:szCs w:val="20"/>
              </w:rPr>
              <w:t>无</w:t>
            </w:r>
            <w:r w:rsidRPr="00AB6137">
              <w:rPr>
                <w:rFonts w:ascii="宋体" w:hAnsi="宋体" w:cs="Arial"/>
                <w:kern w:val="0"/>
                <w:sz w:val="20"/>
                <w:szCs w:val="20"/>
              </w:rPr>
              <w:t>,OFDM</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通信单元类别</w:t>
            </w:r>
            <w:r w:rsidRPr="00AB6137">
              <w:rPr>
                <w:rFonts w:ascii="宋体" w:hAnsi="宋体" w:cs="Arial"/>
                <w:kern w:val="0"/>
                <w:sz w:val="20"/>
                <w:szCs w:val="20"/>
              </w:rPr>
              <w:t>:</w:t>
            </w:r>
            <w:r w:rsidRPr="00AB6137">
              <w:rPr>
                <w:rFonts w:ascii="宋体" w:hAnsi="宋体" w:cs="Arial" w:hint="eastAsia"/>
                <w:kern w:val="0"/>
                <w:sz w:val="20"/>
                <w:szCs w:val="20"/>
              </w:rPr>
              <w:t>本地</w:t>
            </w:r>
            <w:r w:rsidRPr="00AB6137">
              <w:rPr>
                <w:rFonts w:ascii="宋体" w:cs="Arial"/>
                <w:kern w:val="0"/>
                <w:sz w:val="20"/>
                <w:szCs w:val="20"/>
              </w:rPr>
              <w:t>,</w:t>
            </w:r>
            <w:r w:rsidRPr="00AB6137">
              <w:rPr>
                <w:rFonts w:ascii="宋体" w:hAnsi="宋体" w:cs="Arial" w:hint="eastAsia"/>
                <w:kern w:val="0"/>
                <w:sz w:val="20"/>
                <w:szCs w:val="20"/>
              </w:rPr>
              <w:t>适用终端</w:t>
            </w:r>
            <w:r w:rsidRPr="00AB6137">
              <w:rPr>
                <w:rFonts w:ascii="宋体" w:hAnsi="宋体" w:cs="Arial"/>
                <w:kern w:val="0"/>
                <w:sz w:val="20"/>
                <w:szCs w:val="20"/>
              </w:rPr>
              <w:t>/</w:t>
            </w:r>
            <w:r w:rsidRPr="00AB6137">
              <w:rPr>
                <w:rFonts w:ascii="宋体" w:hAnsi="宋体" w:cs="Arial" w:hint="eastAsia"/>
                <w:kern w:val="0"/>
                <w:sz w:val="20"/>
                <w:szCs w:val="20"/>
              </w:rPr>
              <w:t>表类型</w:t>
            </w:r>
            <w:r w:rsidRPr="00AB6137">
              <w:rPr>
                <w:rFonts w:ascii="宋体" w:hAnsi="宋体" w:cs="Arial"/>
                <w:kern w:val="0"/>
                <w:sz w:val="20"/>
                <w:szCs w:val="20"/>
              </w:rPr>
              <w:t>:</w:t>
            </w:r>
            <w:r w:rsidRPr="00AB6137">
              <w:rPr>
                <w:rFonts w:ascii="宋体" w:hAnsi="宋体" w:cs="Arial" w:hint="eastAsia"/>
                <w:kern w:val="0"/>
                <w:sz w:val="20"/>
                <w:szCs w:val="20"/>
              </w:rPr>
              <w:t>集中器</w:t>
            </w:r>
            <w:r w:rsidRPr="00AB6137">
              <w:rPr>
                <w:rFonts w:ascii="宋体" w:hAnsi="宋体" w:cs="Arial"/>
                <w:kern w:val="0"/>
                <w:sz w:val="20"/>
                <w:szCs w:val="20"/>
              </w:rPr>
              <w:t>I</w:t>
            </w:r>
            <w:r w:rsidRPr="00AB6137">
              <w:rPr>
                <w:rFonts w:ascii="宋体" w:hAnsi="宋体" w:cs="Arial" w:hint="eastAsia"/>
                <w:kern w:val="0"/>
                <w:sz w:val="20"/>
                <w:szCs w:val="20"/>
              </w:rPr>
              <w:t>型</w:t>
            </w:r>
            <w:r w:rsidRPr="00AB6137">
              <w:rPr>
                <w:rFonts w:ascii="宋体" w:cs="Arial"/>
                <w:kern w:val="0"/>
                <w:sz w:val="20"/>
                <w:szCs w:val="20"/>
              </w:rPr>
              <w:t>,</w:t>
            </w:r>
            <w:r w:rsidRPr="00AB6137">
              <w:rPr>
                <w:rFonts w:ascii="宋体" w:hAnsi="宋体" w:cs="Arial" w:hint="eastAsia"/>
                <w:kern w:val="0"/>
                <w:sz w:val="20"/>
                <w:szCs w:val="20"/>
              </w:rPr>
              <w:t>通信方式</w:t>
            </w:r>
            <w:r w:rsidRPr="00AB6137">
              <w:rPr>
                <w:rFonts w:ascii="宋体" w:hAnsi="宋体" w:cs="Arial"/>
                <w:kern w:val="0"/>
                <w:sz w:val="20"/>
                <w:szCs w:val="20"/>
              </w:rPr>
              <w:t>:HPLC,</w:t>
            </w:r>
            <w:r w:rsidRPr="00AB6137">
              <w:rPr>
                <w:rFonts w:ascii="宋体" w:hAnsi="宋体" w:cs="Arial" w:hint="eastAsia"/>
                <w:kern w:val="0"/>
                <w:sz w:val="20"/>
                <w:szCs w:val="20"/>
              </w:rPr>
              <w:t>频率范围</w:t>
            </w:r>
            <w:r w:rsidRPr="00AB6137">
              <w:rPr>
                <w:rFonts w:ascii="宋体" w:hAnsi="宋体" w:cs="Arial"/>
                <w:kern w:val="0"/>
                <w:sz w:val="20"/>
                <w:szCs w:val="20"/>
              </w:rPr>
              <w:t>/</w:t>
            </w:r>
            <w:r w:rsidRPr="00AB6137">
              <w:rPr>
                <w:rFonts w:ascii="宋体" w:hAnsi="宋体" w:cs="Arial" w:hint="eastAsia"/>
                <w:kern w:val="0"/>
                <w:sz w:val="20"/>
                <w:szCs w:val="20"/>
              </w:rPr>
              <w:t>中心频率</w:t>
            </w:r>
            <w:r w:rsidRPr="00AB6137">
              <w:rPr>
                <w:rFonts w:ascii="宋体" w:hAnsi="宋体" w:cs="Arial"/>
                <w:kern w:val="0"/>
                <w:sz w:val="20"/>
                <w:szCs w:val="20"/>
              </w:rPr>
              <w:t>:</w:t>
            </w:r>
            <w:r w:rsidRPr="00AB6137">
              <w:rPr>
                <w:rFonts w:ascii="宋体" w:hAnsi="宋体" w:cs="Arial" w:hint="eastAsia"/>
                <w:kern w:val="0"/>
                <w:sz w:val="20"/>
                <w:szCs w:val="20"/>
              </w:rPr>
              <w:t>无</w:t>
            </w:r>
            <w:r w:rsidRPr="00AB6137">
              <w:rPr>
                <w:rFonts w:ascii="宋体" w:cs="Arial"/>
                <w:kern w:val="0"/>
                <w:sz w:val="20"/>
                <w:szCs w:val="20"/>
              </w:rPr>
              <w:t>,</w:t>
            </w:r>
            <w:r w:rsidRPr="00AB6137">
              <w:rPr>
                <w:rFonts w:ascii="宋体" w:hAnsi="宋体" w:cs="Arial" w:hint="eastAsia"/>
                <w:kern w:val="0"/>
                <w:sz w:val="20"/>
                <w:szCs w:val="20"/>
              </w:rPr>
              <w:t>调制方式</w:t>
            </w:r>
            <w:r w:rsidRPr="00AB6137">
              <w:rPr>
                <w:rFonts w:ascii="宋体" w:hAnsi="宋体" w:cs="Arial"/>
                <w:kern w:val="0"/>
                <w:sz w:val="20"/>
                <w:szCs w:val="20"/>
              </w:rPr>
              <w:t>:OFDM</w:t>
            </w:r>
          </w:p>
        </w:tc>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只</w:t>
            </w:r>
          </w:p>
        </w:tc>
        <w:tc>
          <w:tcPr>
            <w:tcW w:w="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160</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2019-12-31</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买方指定仓库地面交货</w:t>
            </w:r>
          </w:p>
        </w:tc>
        <w:tc>
          <w:tcPr>
            <w:tcW w:w="680" w:type="dxa"/>
            <w:tcBorders>
              <w:top w:val="nil"/>
              <w:left w:val="nil"/>
              <w:bottom w:val="single" w:sz="4" w:space="0" w:color="000000"/>
              <w:right w:val="nil"/>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 xml:space="preserve">　</w:t>
            </w:r>
          </w:p>
        </w:tc>
        <w:tc>
          <w:tcPr>
            <w:tcW w:w="2030" w:type="dxa"/>
            <w:tcBorders>
              <w:top w:val="nil"/>
              <w:left w:val="single" w:sz="4" w:space="0" w:color="000000"/>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2819-500138758-00007</w:t>
            </w:r>
          </w:p>
        </w:tc>
      </w:tr>
      <w:tr w:rsidR="007F229C" w:rsidRPr="00AB6137" w:rsidTr="00AB6137">
        <w:trPr>
          <w:trHeight w:val="960"/>
        </w:trPr>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包</w:t>
            </w:r>
            <w:r w:rsidRPr="00AB6137">
              <w:rPr>
                <w:rFonts w:ascii="宋体" w:hAnsi="宋体" w:cs="Arial"/>
                <w:kern w:val="0"/>
                <w:sz w:val="20"/>
                <w:szCs w:val="20"/>
              </w:rPr>
              <w:t>4</w:t>
            </w:r>
          </w:p>
        </w:tc>
        <w:tc>
          <w:tcPr>
            <w:tcW w:w="1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050021114600130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青海省电力公司海西供电公司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国网青海海西供电公司</w:t>
            </w:r>
            <w:r w:rsidRPr="00AB6137">
              <w:rPr>
                <w:rFonts w:ascii="宋体" w:hAnsi="宋体" w:cs="Arial"/>
                <w:kern w:val="0"/>
                <w:sz w:val="20"/>
                <w:szCs w:val="20"/>
              </w:rPr>
              <w:t>2019</w:t>
            </w:r>
            <w:r w:rsidRPr="00AB6137">
              <w:rPr>
                <w:rFonts w:ascii="宋体" w:hAnsi="宋体" w:cs="Arial" w:hint="eastAsia"/>
                <w:kern w:val="0"/>
                <w:sz w:val="20"/>
                <w:szCs w:val="20"/>
              </w:rPr>
              <w:t>年用电信息采集系统适应性升级改造</w:t>
            </w:r>
            <w:r w:rsidRPr="00AB6137">
              <w:rPr>
                <w:rFonts w:ascii="宋体" w:cs="Arial"/>
                <w:kern w:val="0"/>
                <w:sz w:val="20"/>
                <w:szCs w:val="20"/>
              </w:rPr>
              <w:t>-</w:t>
            </w:r>
            <w:r w:rsidRPr="00AB6137">
              <w:rPr>
                <w:rFonts w:ascii="宋体" w:hAnsi="宋体" w:cs="Arial" w:hint="eastAsia"/>
                <w:kern w:val="0"/>
                <w:sz w:val="20"/>
                <w:szCs w:val="20"/>
              </w:rPr>
              <w:t>成本性</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无</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本地</w:t>
            </w:r>
            <w:r w:rsidRPr="00AB6137">
              <w:rPr>
                <w:rFonts w:ascii="宋体" w:cs="Arial"/>
                <w:kern w:val="0"/>
                <w:sz w:val="20"/>
                <w:szCs w:val="20"/>
              </w:rPr>
              <w:t>,</w:t>
            </w:r>
            <w:r w:rsidRPr="00AB6137">
              <w:rPr>
                <w:rFonts w:ascii="宋体" w:hAnsi="宋体" w:cs="Arial" w:hint="eastAsia"/>
                <w:kern w:val="0"/>
                <w:sz w:val="20"/>
                <w:szCs w:val="20"/>
              </w:rPr>
              <w:t>集中器</w:t>
            </w:r>
            <w:r w:rsidRPr="00AB6137">
              <w:rPr>
                <w:rFonts w:ascii="宋体" w:hAnsi="宋体" w:cs="Arial"/>
                <w:kern w:val="0"/>
                <w:sz w:val="20"/>
                <w:szCs w:val="20"/>
              </w:rPr>
              <w:t>I</w:t>
            </w:r>
            <w:r w:rsidRPr="00AB6137">
              <w:rPr>
                <w:rFonts w:ascii="宋体" w:hAnsi="宋体" w:cs="Arial" w:hint="eastAsia"/>
                <w:kern w:val="0"/>
                <w:sz w:val="20"/>
                <w:szCs w:val="20"/>
              </w:rPr>
              <w:t>型</w:t>
            </w:r>
            <w:r w:rsidRPr="00AB6137">
              <w:rPr>
                <w:rFonts w:ascii="宋体" w:hAnsi="宋体" w:cs="Arial"/>
                <w:kern w:val="0"/>
                <w:sz w:val="20"/>
                <w:szCs w:val="20"/>
              </w:rPr>
              <w:t>,HPLC,</w:t>
            </w:r>
            <w:r w:rsidRPr="00AB6137">
              <w:rPr>
                <w:rFonts w:ascii="宋体" w:hAnsi="宋体" w:cs="Arial" w:hint="eastAsia"/>
                <w:kern w:val="0"/>
                <w:sz w:val="20"/>
                <w:szCs w:val="20"/>
              </w:rPr>
              <w:t>无</w:t>
            </w:r>
            <w:r w:rsidRPr="00AB6137">
              <w:rPr>
                <w:rFonts w:ascii="宋体" w:hAnsi="宋体" w:cs="Arial"/>
                <w:kern w:val="0"/>
                <w:sz w:val="20"/>
                <w:szCs w:val="20"/>
              </w:rPr>
              <w:t>,OFDM</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通信单元类别</w:t>
            </w:r>
            <w:r w:rsidRPr="00AB6137">
              <w:rPr>
                <w:rFonts w:ascii="宋体" w:hAnsi="宋体" w:cs="Arial"/>
                <w:kern w:val="0"/>
                <w:sz w:val="20"/>
                <w:szCs w:val="20"/>
              </w:rPr>
              <w:t>:</w:t>
            </w:r>
            <w:r w:rsidRPr="00AB6137">
              <w:rPr>
                <w:rFonts w:ascii="宋体" w:hAnsi="宋体" w:cs="Arial" w:hint="eastAsia"/>
                <w:kern w:val="0"/>
                <w:sz w:val="20"/>
                <w:szCs w:val="20"/>
              </w:rPr>
              <w:t>本地</w:t>
            </w:r>
            <w:r w:rsidRPr="00AB6137">
              <w:rPr>
                <w:rFonts w:ascii="宋体" w:cs="Arial"/>
                <w:kern w:val="0"/>
                <w:sz w:val="20"/>
                <w:szCs w:val="20"/>
              </w:rPr>
              <w:t>,</w:t>
            </w:r>
            <w:r w:rsidRPr="00AB6137">
              <w:rPr>
                <w:rFonts w:ascii="宋体" w:hAnsi="宋体" w:cs="Arial" w:hint="eastAsia"/>
                <w:kern w:val="0"/>
                <w:sz w:val="20"/>
                <w:szCs w:val="20"/>
              </w:rPr>
              <w:t>适用终端</w:t>
            </w:r>
            <w:r w:rsidRPr="00AB6137">
              <w:rPr>
                <w:rFonts w:ascii="宋体" w:hAnsi="宋体" w:cs="Arial"/>
                <w:kern w:val="0"/>
                <w:sz w:val="20"/>
                <w:szCs w:val="20"/>
              </w:rPr>
              <w:t>/</w:t>
            </w:r>
            <w:r w:rsidRPr="00AB6137">
              <w:rPr>
                <w:rFonts w:ascii="宋体" w:hAnsi="宋体" w:cs="Arial" w:hint="eastAsia"/>
                <w:kern w:val="0"/>
                <w:sz w:val="20"/>
                <w:szCs w:val="20"/>
              </w:rPr>
              <w:t>表类型</w:t>
            </w:r>
            <w:r w:rsidRPr="00AB6137">
              <w:rPr>
                <w:rFonts w:ascii="宋体" w:hAnsi="宋体" w:cs="Arial"/>
                <w:kern w:val="0"/>
                <w:sz w:val="20"/>
                <w:szCs w:val="20"/>
              </w:rPr>
              <w:t>:</w:t>
            </w:r>
            <w:r w:rsidRPr="00AB6137">
              <w:rPr>
                <w:rFonts w:ascii="宋体" w:hAnsi="宋体" w:cs="Arial" w:hint="eastAsia"/>
                <w:kern w:val="0"/>
                <w:sz w:val="20"/>
                <w:szCs w:val="20"/>
              </w:rPr>
              <w:t>集中器</w:t>
            </w:r>
            <w:r w:rsidRPr="00AB6137">
              <w:rPr>
                <w:rFonts w:ascii="宋体" w:hAnsi="宋体" w:cs="Arial"/>
                <w:kern w:val="0"/>
                <w:sz w:val="20"/>
                <w:szCs w:val="20"/>
              </w:rPr>
              <w:t>I</w:t>
            </w:r>
            <w:r w:rsidRPr="00AB6137">
              <w:rPr>
                <w:rFonts w:ascii="宋体" w:hAnsi="宋体" w:cs="Arial" w:hint="eastAsia"/>
                <w:kern w:val="0"/>
                <w:sz w:val="20"/>
                <w:szCs w:val="20"/>
              </w:rPr>
              <w:t>型</w:t>
            </w:r>
            <w:r w:rsidRPr="00AB6137">
              <w:rPr>
                <w:rFonts w:ascii="宋体" w:cs="Arial"/>
                <w:kern w:val="0"/>
                <w:sz w:val="20"/>
                <w:szCs w:val="20"/>
              </w:rPr>
              <w:t>,</w:t>
            </w:r>
            <w:r w:rsidRPr="00AB6137">
              <w:rPr>
                <w:rFonts w:ascii="宋体" w:hAnsi="宋体" w:cs="Arial" w:hint="eastAsia"/>
                <w:kern w:val="0"/>
                <w:sz w:val="20"/>
                <w:szCs w:val="20"/>
              </w:rPr>
              <w:t>通信方式</w:t>
            </w:r>
            <w:r w:rsidRPr="00AB6137">
              <w:rPr>
                <w:rFonts w:ascii="宋体" w:hAnsi="宋体" w:cs="Arial"/>
                <w:kern w:val="0"/>
                <w:sz w:val="20"/>
                <w:szCs w:val="20"/>
              </w:rPr>
              <w:t>:HPLC,</w:t>
            </w:r>
            <w:r w:rsidRPr="00AB6137">
              <w:rPr>
                <w:rFonts w:ascii="宋体" w:hAnsi="宋体" w:cs="Arial" w:hint="eastAsia"/>
                <w:kern w:val="0"/>
                <w:sz w:val="20"/>
                <w:szCs w:val="20"/>
              </w:rPr>
              <w:t>频率范围</w:t>
            </w:r>
            <w:r w:rsidRPr="00AB6137">
              <w:rPr>
                <w:rFonts w:ascii="宋体" w:hAnsi="宋体" w:cs="Arial"/>
                <w:kern w:val="0"/>
                <w:sz w:val="20"/>
                <w:szCs w:val="20"/>
              </w:rPr>
              <w:t>/</w:t>
            </w:r>
            <w:r w:rsidRPr="00AB6137">
              <w:rPr>
                <w:rFonts w:ascii="宋体" w:hAnsi="宋体" w:cs="Arial" w:hint="eastAsia"/>
                <w:kern w:val="0"/>
                <w:sz w:val="20"/>
                <w:szCs w:val="20"/>
              </w:rPr>
              <w:t>中心频率</w:t>
            </w:r>
            <w:r w:rsidRPr="00AB6137">
              <w:rPr>
                <w:rFonts w:ascii="宋体" w:hAnsi="宋体" w:cs="Arial"/>
                <w:kern w:val="0"/>
                <w:sz w:val="20"/>
                <w:szCs w:val="20"/>
              </w:rPr>
              <w:t>:</w:t>
            </w:r>
            <w:r w:rsidRPr="00AB6137">
              <w:rPr>
                <w:rFonts w:ascii="宋体" w:hAnsi="宋体" w:cs="Arial" w:hint="eastAsia"/>
                <w:kern w:val="0"/>
                <w:sz w:val="20"/>
                <w:szCs w:val="20"/>
              </w:rPr>
              <w:t>无</w:t>
            </w:r>
            <w:r w:rsidRPr="00AB6137">
              <w:rPr>
                <w:rFonts w:ascii="宋体" w:cs="Arial"/>
                <w:kern w:val="0"/>
                <w:sz w:val="20"/>
                <w:szCs w:val="20"/>
              </w:rPr>
              <w:t>,</w:t>
            </w:r>
            <w:r w:rsidRPr="00AB6137">
              <w:rPr>
                <w:rFonts w:ascii="宋体" w:hAnsi="宋体" w:cs="Arial" w:hint="eastAsia"/>
                <w:kern w:val="0"/>
                <w:sz w:val="20"/>
                <w:szCs w:val="20"/>
              </w:rPr>
              <w:t>调制方式</w:t>
            </w:r>
            <w:r w:rsidRPr="00AB6137">
              <w:rPr>
                <w:rFonts w:ascii="宋体" w:hAnsi="宋体" w:cs="Arial"/>
                <w:kern w:val="0"/>
                <w:sz w:val="20"/>
                <w:szCs w:val="20"/>
              </w:rPr>
              <w:t>:OFDM</w:t>
            </w:r>
          </w:p>
        </w:tc>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只</w:t>
            </w:r>
          </w:p>
        </w:tc>
        <w:tc>
          <w:tcPr>
            <w:tcW w:w="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320</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2019-12-31</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买方指定仓库地面交货</w:t>
            </w:r>
          </w:p>
        </w:tc>
        <w:tc>
          <w:tcPr>
            <w:tcW w:w="680" w:type="dxa"/>
            <w:tcBorders>
              <w:top w:val="nil"/>
              <w:left w:val="nil"/>
              <w:bottom w:val="single" w:sz="4" w:space="0" w:color="000000"/>
              <w:right w:val="nil"/>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 xml:space="preserve">　</w:t>
            </w:r>
          </w:p>
        </w:tc>
        <w:tc>
          <w:tcPr>
            <w:tcW w:w="2030" w:type="dxa"/>
            <w:tcBorders>
              <w:top w:val="nil"/>
              <w:left w:val="single" w:sz="4" w:space="0" w:color="000000"/>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2819-500138758-00005</w:t>
            </w:r>
          </w:p>
        </w:tc>
      </w:tr>
      <w:tr w:rsidR="007F229C" w:rsidRPr="00AB6137" w:rsidTr="00AB6137">
        <w:trPr>
          <w:trHeight w:val="960"/>
        </w:trPr>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包</w:t>
            </w:r>
            <w:r w:rsidRPr="00AB6137">
              <w:rPr>
                <w:rFonts w:ascii="宋体" w:hAnsi="宋体" w:cs="Arial"/>
                <w:kern w:val="0"/>
                <w:sz w:val="20"/>
                <w:szCs w:val="20"/>
              </w:rPr>
              <w:t>4</w:t>
            </w:r>
          </w:p>
        </w:tc>
        <w:tc>
          <w:tcPr>
            <w:tcW w:w="1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050021114600100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青海省电力公司海西供电公司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国网青海海西供电公司</w:t>
            </w:r>
            <w:r w:rsidRPr="00AB6137">
              <w:rPr>
                <w:rFonts w:ascii="宋体" w:hAnsi="宋体" w:cs="Arial"/>
                <w:kern w:val="0"/>
                <w:sz w:val="20"/>
                <w:szCs w:val="20"/>
              </w:rPr>
              <w:t>2019</w:t>
            </w:r>
            <w:r w:rsidRPr="00AB6137">
              <w:rPr>
                <w:rFonts w:ascii="宋体" w:hAnsi="宋体" w:cs="Arial" w:hint="eastAsia"/>
                <w:kern w:val="0"/>
                <w:sz w:val="20"/>
                <w:szCs w:val="20"/>
              </w:rPr>
              <w:t>年用电信息采集系统适应性升级改造</w:t>
            </w:r>
            <w:r w:rsidRPr="00AB6137">
              <w:rPr>
                <w:rFonts w:ascii="宋体" w:cs="Arial"/>
                <w:kern w:val="0"/>
                <w:sz w:val="20"/>
                <w:szCs w:val="20"/>
              </w:rPr>
              <w:t>-</w:t>
            </w:r>
            <w:r w:rsidRPr="00AB6137">
              <w:rPr>
                <w:rFonts w:ascii="宋体" w:hAnsi="宋体" w:cs="Arial" w:hint="eastAsia"/>
                <w:kern w:val="0"/>
                <w:sz w:val="20"/>
                <w:szCs w:val="20"/>
              </w:rPr>
              <w:t>成本性</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无</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本地</w:t>
            </w:r>
            <w:r w:rsidRPr="00AB6137">
              <w:rPr>
                <w:rFonts w:ascii="宋体" w:hAnsi="宋体" w:cs="Arial"/>
                <w:kern w:val="0"/>
                <w:sz w:val="20"/>
                <w:szCs w:val="20"/>
              </w:rPr>
              <w:t>,1</w:t>
            </w:r>
            <w:r w:rsidRPr="00AB6137">
              <w:rPr>
                <w:rFonts w:ascii="宋体" w:hAnsi="宋体" w:cs="Arial" w:hint="eastAsia"/>
                <w:kern w:val="0"/>
                <w:sz w:val="20"/>
                <w:szCs w:val="20"/>
              </w:rPr>
              <w:t>级三相表</w:t>
            </w:r>
            <w:r w:rsidRPr="00AB6137">
              <w:rPr>
                <w:rFonts w:ascii="宋体" w:hAnsi="宋体" w:cs="Arial"/>
                <w:kern w:val="0"/>
                <w:sz w:val="20"/>
                <w:szCs w:val="20"/>
              </w:rPr>
              <w:t>,HPLC,</w:t>
            </w:r>
            <w:r w:rsidRPr="00AB6137">
              <w:rPr>
                <w:rFonts w:ascii="宋体" w:hAnsi="宋体" w:cs="Arial" w:hint="eastAsia"/>
                <w:kern w:val="0"/>
                <w:sz w:val="20"/>
                <w:szCs w:val="20"/>
              </w:rPr>
              <w:t>无</w:t>
            </w:r>
            <w:r w:rsidRPr="00AB6137">
              <w:rPr>
                <w:rFonts w:ascii="宋体" w:hAnsi="宋体" w:cs="Arial"/>
                <w:kern w:val="0"/>
                <w:sz w:val="20"/>
                <w:szCs w:val="20"/>
              </w:rPr>
              <w:t>,OFDM</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通信单元类别</w:t>
            </w:r>
            <w:r w:rsidRPr="00AB6137">
              <w:rPr>
                <w:rFonts w:ascii="宋体" w:hAnsi="宋体" w:cs="Arial"/>
                <w:kern w:val="0"/>
                <w:sz w:val="20"/>
                <w:szCs w:val="20"/>
              </w:rPr>
              <w:t>:</w:t>
            </w:r>
            <w:r w:rsidRPr="00AB6137">
              <w:rPr>
                <w:rFonts w:ascii="宋体" w:hAnsi="宋体" w:cs="Arial" w:hint="eastAsia"/>
                <w:kern w:val="0"/>
                <w:sz w:val="20"/>
                <w:szCs w:val="20"/>
              </w:rPr>
              <w:t>本地</w:t>
            </w:r>
            <w:r w:rsidRPr="00AB6137">
              <w:rPr>
                <w:rFonts w:ascii="宋体" w:cs="Arial"/>
                <w:kern w:val="0"/>
                <w:sz w:val="20"/>
                <w:szCs w:val="20"/>
              </w:rPr>
              <w:t>,</w:t>
            </w:r>
            <w:r w:rsidRPr="00AB6137">
              <w:rPr>
                <w:rFonts w:ascii="宋体" w:hAnsi="宋体" w:cs="Arial" w:hint="eastAsia"/>
                <w:kern w:val="0"/>
                <w:sz w:val="20"/>
                <w:szCs w:val="20"/>
              </w:rPr>
              <w:t>适用终端</w:t>
            </w:r>
            <w:r w:rsidRPr="00AB6137">
              <w:rPr>
                <w:rFonts w:ascii="宋体" w:hAnsi="宋体" w:cs="Arial"/>
                <w:kern w:val="0"/>
                <w:sz w:val="20"/>
                <w:szCs w:val="20"/>
              </w:rPr>
              <w:t>/</w:t>
            </w:r>
            <w:r w:rsidRPr="00AB6137">
              <w:rPr>
                <w:rFonts w:ascii="宋体" w:hAnsi="宋体" w:cs="Arial" w:hint="eastAsia"/>
                <w:kern w:val="0"/>
                <w:sz w:val="20"/>
                <w:szCs w:val="20"/>
              </w:rPr>
              <w:t>表类型</w:t>
            </w:r>
            <w:r w:rsidRPr="00AB6137">
              <w:rPr>
                <w:rFonts w:ascii="宋体" w:hAnsi="宋体" w:cs="Arial"/>
                <w:kern w:val="0"/>
                <w:sz w:val="20"/>
                <w:szCs w:val="20"/>
              </w:rPr>
              <w:t>:1</w:t>
            </w:r>
            <w:r w:rsidRPr="00AB6137">
              <w:rPr>
                <w:rFonts w:ascii="宋体" w:hAnsi="宋体" w:cs="Arial" w:hint="eastAsia"/>
                <w:kern w:val="0"/>
                <w:sz w:val="20"/>
                <w:szCs w:val="20"/>
              </w:rPr>
              <w:t>级三相表</w:t>
            </w:r>
            <w:r w:rsidRPr="00AB6137">
              <w:rPr>
                <w:rFonts w:ascii="宋体" w:cs="Arial"/>
                <w:kern w:val="0"/>
                <w:sz w:val="20"/>
                <w:szCs w:val="20"/>
              </w:rPr>
              <w:t>,</w:t>
            </w:r>
            <w:r w:rsidRPr="00AB6137">
              <w:rPr>
                <w:rFonts w:ascii="宋体" w:hAnsi="宋体" w:cs="Arial" w:hint="eastAsia"/>
                <w:kern w:val="0"/>
                <w:sz w:val="20"/>
                <w:szCs w:val="20"/>
              </w:rPr>
              <w:t>通信方式</w:t>
            </w:r>
            <w:r w:rsidRPr="00AB6137">
              <w:rPr>
                <w:rFonts w:ascii="宋体" w:hAnsi="宋体" w:cs="Arial"/>
                <w:kern w:val="0"/>
                <w:sz w:val="20"/>
                <w:szCs w:val="20"/>
              </w:rPr>
              <w:t>:HPLC,</w:t>
            </w:r>
            <w:r w:rsidRPr="00AB6137">
              <w:rPr>
                <w:rFonts w:ascii="宋体" w:hAnsi="宋体" w:cs="Arial" w:hint="eastAsia"/>
                <w:kern w:val="0"/>
                <w:sz w:val="20"/>
                <w:szCs w:val="20"/>
              </w:rPr>
              <w:t>频率范围</w:t>
            </w:r>
            <w:r w:rsidRPr="00AB6137">
              <w:rPr>
                <w:rFonts w:ascii="宋体" w:hAnsi="宋体" w:cs="Arial"/>
                <w:kern w:val="0"/>
                <w:sz w:val="20"/>
                <w:szCs w:val="20"/>
              </w:rPr>
              <w:t>/</w:t>
            </w:r>
            <w:r w:rsidRPr="00AB6137">
              <w:rPr>
                <w:rFonts w:ascii="宋体" w:hAnsi="宋体" w:cs="Arial" w:hint="eastAsia"/>
                <w:kern w:val="0"/>
                <w:sz w:val="20"/>
                <w:szCs w:val="20"/>
              </w:rPr>
              <w:t>中心频率</w:t>
            </w:r>
            <w:r w:rsidRPr="00AB6137">
              <w:rPr>
                <w:rFonts w:ascii="宋体" w:hAnsi="宋体" w:cs="Arial"/>
                <w:kern w:val="0"/>
                <w:sz w:val="20"/>
                <w:szCs w:val="20"/>
              </w:rPr>
              <w:t>:</w:t>
            </w:r>
            <w:r w:rsidRPr="00AB6137">
              <w:rPr>
                <w:rFonts w:ascii="宋体" w:hAnsi="宋体" w:cs="Arial" w:hint="eastAsia"/>
                <w:kern w:val="0"/>
                <w:sz w:val="20"/>
                <w:szCs w:val="20"/>
              </w:rPr>
              <w:t>无</w:t>
            </w:r>
            <w:r w:rsidRPr="00AB6137">
              <w:rPr>
                <w:rFonts w:ascii="宋体" w:cs="Arial"/>
                <w:kern w:val="0"/>
                <w:sz w:val="20"/>
                <w:szCs w:val="20"/>
              </w:rPr>
              <w:t>,</w:t>
            </w:r>
            <w:r w:rsidRPr="00AB6137">
              <w:rPr>
                <w:rFonts w:ascii="宋体" w:hAnsi="宋体" w:cs="Arial" w:hint="eastAsia"/>
                <w:kern w:val="0"/>
                <w:sz w:val="20"/>
                <w:szCs w:val="20"/>
              </w:rPr>
              <w:t>调制方式</w:t>
            </w:r>
            <w:r w:rsidRPr="00AB6137">
              <w:rPr>
                <w:rFonts w:ascii="宋体" w:hAnsi="宋体" w:cs="Arial"/>
                <w:kern w:val="0"/>
                <w:sz w:val="20"/>
                <w:szCs w:val="20"/>
              </w:rPr>
              <w:t>:OFDM</w:t>
            </w:r>
          </w:p>
        </w:tc>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只</w:t>
            </w:r>
          </w:p>
        </w:tc>
        <w:tc>
          <w:tcPr>
            <w:tcW w:w="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1083</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2019-12-31</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买方指定仓库地面交货</w:t>
            </w:r>
          </w:p>
        </w:tc>
        <w:tc>
          <w:tcPr>
            <w:tcW w:w="680" w:type="dxa"/>
            <w:tcBorders>
              <w:top w:val="nil"/>
              <w:left w:val="nil"/>
              <w:bottom w:val="single" w:sz="4" w:space="0" w:color="000000"/>
              <w:right w:val="nil"/>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 xml:space="preserve">　</w:t>
            </w:r>
          </w:p>
        </w:tc>
        <w:tc>
          <w:tcPr>
            <w:tcW w:w="2030" w:type="dxa"/>
            <w:tcBorders>
              <w:top w:val="nil"/>
              <w:left w:val="single" w:sz="4" w:space="0" w:color="000000"/>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2819-500138757-00002</w:t>
            </w:r>
          </w:p>
        </w:tc>
      </w:tr>
      <w:tr w:rsidR="007F229C" w:rsidRPr="00AB6137" w:rsidTr="00AB6137">
        <w:trPr>
          <w:trHeight w:val="960"/>
        </w:trPr>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包</w:t>
            </w:r>
            <w:r w:rsidRPr="00AB6137">
              <w:rPr>
                <w:rFonts w:ascii="宋体" w:hAnsi="宋体" w:cs="Arial"/>
                <w:kern w:val="0"/>
                <w:sz w:val="20"/>
                <w:szCs w:val="20"/>
              </w:rPr>
              <w:t>4</w:t>
            </w:r>
          </w:p>
        </w:tc>
        <w:tc>
          <w:tcPr>
            <w:tcW w:w="1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050021114600070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青海省电力公司海西供电公司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国网青海海西供电公司</w:t>
            </w:r>
            <w:r w:rsidRPr="00AB6137">
              <w:rPr>
                <w:rFonts w:ascii="宋体" w:hAnsi="宋体" w:cs="Arial"/>
                <w:kern w:val="0"/>
                <w:sz w:val="20"/>
                <w:szCs w:val="20"/>
              </w:rPr>
              <w:t>2019</w:t>
            </w:r>
            <w:r w:rsidRPr="00AB6137">
              <w:rPr>
                <w:rFonts w:ascii="宋体" w:hAnsi="宋体" w:cs="Arial" w:hint="eastAsia"/>
                <w:kern w:val="0"/>
                <w:sz w:val="20"/>
                <w:szCs w:val="20"/>
              </w:rPr>
              <w:t>年用电信息采集系统适应性升级改造</w:t>
            </w:r>
            <w:r w:rsidRPr="00AB6137">
              <w:rPr>
                <w:rFonts w:ascii="宋体" w:cs="Arial"/>
                <w:kern w:val="0"/>
                <w:sz w:val="20"/>
                <w:szCs w:val="20"/>
              </w:rPr>
              <w:t>-</w:t>
            </w:r>
            <w:r w:rsidRPr="00AB6137">
              <w:rPr>
                <w:rFonts w:ascii="宋体" w:hAnsi="宋体" w:cs="Arial" w:hint="eastAsia"/>
                <w:kern w:val="0"/>
                <w:sz w:val="20"/>
                <w:szCs w:val="20"/>
              </w:rPr>
              <w:t>成本性</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无</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本地</w:t>
            </w:r>
            <w:r w:rsidRPr="00AB6137">
              <w:rPr>
                <w:rFonts w:ascii="宋体" w:hAnsi="宋体" w:cs="Arial"/>
                <w:kern w:val="0"/>
                <w:sz w:val="20"/>
                <w:szCs w:val="20"/>
              </w:rPr>
              <w:t>,2</w:t>
            </w:r>
            <w:r w:rsidRPr="00AB6137">
              <w:rPr>
                <w:rFonts w:ascii="宋体" w:hAnsi="宋体" w:cs="Arial" w:hint="eastAsia"/>
                <w:kern w:val="0"/>
                <w:sz w:val="20"/>
                <w:szCs w:val="20"/>
              </w:rPr>
              <w:t>级单相表</w:t>
            </w:r>
            <w:r w:rsidRPr="00AB6137">
              <w:rPr>
                <w:rFonts w:ascii="宋体" w:hAnsi="宋体" w:cs="Arial"/>
                <w:kern w:val="0"/>
                <w:sz w:val="20"/>
                <w:szCs w:val="20"/>
              </w:rPr>
              <w:t>,HPLC,</w:t>
            </w:r>
            <w:r w:rsidRPr="00AB6137">
              <w:rPr>
                <w:rFonts w:ascii="宋体" w:hAnsi="宋体" w:cs="Arial" w:hint="eastAsia"/>
                <w:kern w:val="0"/>
                <w:sz w:val="20"/>
                <w:szCs w:val="20"/>
              </w:rPr>
              <w:t>无</w:t>
            </w:r>
            <w:r w:rsidRPr="00AB6137">
              <w:rPr>
                <w:rFonts w:ascii="宋体" w:hAnsi="宋体" w:cs="Arial"/>
                <w:kern w:val="0"/>
                <w:sz w:val="20"/>
                <w:szCs w:val="20"/>
              </w:rPr>
              <w:t>,OFDM</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通信单元类别</w:t>
            </w:r>
            <w:r w:rsidRPr="00AB6137">
              <w:rPr>
                <w:rFonts w:ascii="宋体" w:hAnsi="宋体" w:cs="Arial"/>
                <w:kern w:val="0"/>
                <w:sz w:val="20"/>
                <w:szCs w:val="20"/>
              </w:rPr>
              <w:t>:</w:t>
            </w:r>
            <w:r w:rsidRPr="00AB6137">
              <w:rPr>
                <w:rFonts w:ascii="宋体" w:hAnsi="宋体" w:cs="Arial" w:hint="eastAsia"/>
                <w:kern w:val="0"/>
                <w:sz w:val="20"/>
                <w:szCs w:val="20"/>
              </w:rPr>
              <w:t>本地</w:t>
            </w:r>
            <w:r w:rsidRPr="00AB6137">
              <w:rPr>
                <w:rFonts w:ascii="宋体" w:cs="Arial"/>
                <w:kern w:val="0"/>
                <w:sz w:val="20"/>
                <w:szCs w:val="20"/>
              </w:rPr>
              <w:t>,</w:t>
            </w:r>
            <w:r w:rsidRPr="00AB6137">
              <w:rPr>
                <w:rFonts w:ascii="宋体" w:hAnsi="宋体" w:cs="Arial" w:hint="eastAsia"/>
                <w:kern w:val="0"/>
                <w:sz w:val="20"/>
                <w:szCs w:val="20"/>
              </w:rPr>
              <w:t>适用终端</w:t>
            </w:r>
            <w:r w:rsidRPr="00AB6137">
              <w:rPr>
                <w:rFonts w:ascii="宋体" w:hAnsi="宋体" w:cs="Arial"/>
                <w:kern w:val="0"/>
                <w:sz w:val="20"/>
                <w:szCs w:val="20"/>
              </w:rPr>
              <w:t>/</w:t>
            </w:r>
            <w:r w:rsidRPr="00AB6137">
              <w:rPr>
                <w:rFonts w:ascii="宋体" w:hAnsi="宋体" w:cs="Arial" w:hint="eastAsia"/>
                <w:kern w:val="0"/>
                <w:sz w:val="20"/>
                <w:szCs w:val="20"/>
              </w:rPr>
              <w:t>表类型</w:t>
            </w:r>
            <w:r w:rsidRPr="00AB6137">
              <w:rPr>
                <w:rFonts w:ascii="宋体" w:hAnsi="宋体" w:cs="Arial"/>
                <w:kern w:val="0"/>
                <w:sz w:val="20"/>
                <w:szCs w:val="20"/>
              </w:rPr>
              <w:t>:2</w:t>
            </w:r>
            <w:r w:rsidRPr="00AB6137">
              <w:rPr>
                <w:rFonts w:ascii="宋体" w:hAnsi="宋体" w:cs="Arial" w:hint="eastAsia"/>
                <w:kern w:val="0"/>
                <w:sz w:val="20"/>
                <w:szCs w:val="20"/>
              </w:rPr>
              <w:t>级单相表</w:t>
            </w:r>
            <w:r w:rsidRPr="00AB6137">
              <w:rPr>
                <w:rFonts w:ascii="宋体" w:cs="Arial"/>
                <w:kern w:val="0"/>
                <w:sz w:val="20"/>
                <w:szCs w:val="20"/>
              </w:rPr>
              <w:t>,</w:t>
            </w:r>
            <w:r w:rsidRPr="00AB6137">
              <w:rPr>
                <w:rFonts w:ascii="宋体" w:hAnsi="宋体" w:cs="Arial" w:hint="eastAsia"/>
                <w:kern w:val="0"/>
                <w:sz w:val="20"/>
                <w:szCs w:val="20"/>
              </w:rPr>
              <w:t>通信方式</w:t>
            </w:r>
            <w:r w:rsidRPr="00AB6137">
              <w:rPr>
                <w:rFonts w:ascii="宋体" w:hAnsi="宋体" w:cs="Arial"/>
                <w:kern w:val="0"/>
                <w:sz w:val="20"/>
                <w:szCs w:val="20"/>
              </w:rPr>
              <w:t>:HPLC,</w:t>
            </w:r>
            <w:r w:rsidRPr="00AB6137">
              <w:rPr>
                <w:rFonts w:ascii="宋体" w:hAnsi="宋体" w:cs="Arial" w:hint="eastAsia"/>
                <w:kern w:val="0"/>
                <w:sz w:val="20"/>
                <w:szCs w:val="20"/>
              </w:rPr>
              <w:t>频率范围</w:t>
            </w:r>
            <w:r w:rsidRPr="00AB6137">
              <w:rPr>
                <w:rFonts w:ascii="宋体" w:hAnsi="宋体" w:cs="Arial"/>
                <w:kern w:val="0"/>
                <w:sz w:val="20"/>
                <w:szCs w:val="20"/>
              </w:rPr>
              <w:t>/</w:t>
            </w:r>
            <w:r w:rsidRPr="00AB6137">
              <w:rPr>
                <w:rFonts w:ascii="宋体" w:hAnsi="宋体" w:cs="Arial" w:hint="eastAsia"/>
                <w:kern w:val="0"/>
                <w:sz w:val="20"/>
                <w:szCs w:val="20"/>
              </w:rPr>
              <w:t>中心频率</w:t>
            </w:r>
            <w:r w:rsidRPr="00AB6137">
              <w:rPr>
                <w:rFonts w:ascii="宋体" w:hAnsi="宋体" w:cs="Arial"/>
                <w:kern w:val="0"/>
                <w:sz w:val="20"/>
                <w:szCs w:val="20"/>
              </w:rPr>
              <w:t>:</w:t>
            </w:r>
            <w:r w:rsidRPr="00AB6137">
              <w:rPr>
                <w:rFonts w:ascii="宋体" w:hAnsi="宋体" w:cs="Arial" w:hint="eastAsia"/>
                <w:kern w:val="0"/>
                <w:sz w:val="20"/>
                <w:szCs w:val="20"/>
              </w:rPr>
              <w:t>无</w:t>
            </w:r>
            <w:r w:rsidRPr="00AB6137">
              <w:rPr>
                <w:rFonts w:ascii="宋体" w:cs="Arial"/>
                <w:kern w:val="0"/>
                <w:sz w:val="20"/>
                <w:szCs w:val="20"/>
              </w:rPr>
              <w:t>,</w:t>
            </w:r>
            <w:r w:rsidRPr="00AB6137">
              <w:rPr>
                <w:rFonts w:ascii="宋体" w:hAnsi="宋体" w:cs="Arial" w:hint="eastAsia"/>
                <w:kern w:val="0"/>
                <w:sz w:val="20"/>
                <w:szCs w:val="20"/>
              </w:rPr>
              <w:t>调制方式</w:t>
            </w:r>
            <w:r w:rsidRPr="00AB6137">
              <w:rPr>
                <w:rFonts w:ascii="宋体" w:hAnsi="宋体" w:cs="Arial"/>
                <w:kern w:val="0"/>
                <w:sz w:val="20"/>
                <w:szCs w:val="20"/>
              </w:rPr>
              <w:t>:OFDM</w:t>
            </w:r>
          </w:p>
        </w:tc>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只</w:t>
            </w:r>
          </w:p>
        </w:tc>
        <w:tc>
          <w:tcPr>
            <w:tcW w:w="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8982</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2019-12-31</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买方指定仓库地面交货</w:t>
            </w:r>
          </w:p>
        </w:tc>
        <w:tc>
          <w:tcPr>
            <w:tcW w:w="680" w:type="dxa"/>
            <w:tcBorders>
              <w:top w:val="nil"/>
              <w:left w:val="nil"/>
              <w:bottom w:val="single" w:sz="4" w:space="0" w:color="000000"/>
              <w:right w:val="nil"/>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 xml:space="preserve">　</w:t>
            </w:r>
          </w:p>
        </w:tc>
        <w:tc>
          <w:tcPr>
            <w:tcW w:w="2030" w:type="dxa"/>
            <w:tcBorders>
              <w:top w:val="nil"/>
              <w:left w:val="single" w:sz="4" w:space="0" w:color="000000"/>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2819-500138761-00004</w:t>
            </w:r>
          </w:p>
        </w:tc>
      </w:tr>
      <w:tr w:rsidR="007F229C" w:rsidRPr="00AB6137" w:rsidTr="00AB6137">
        <w:trPr>
          <w:trHeight w:val="720"/>
        </w:trPr>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包</w:t>
            </w:r>
            <w:r w:rsidRPr="00AB6137">
              <w:rPr>
                <w:rFonts w:ascii="宋体" w:hAnsi="宋体" w:cs="Arial"/>
                <w:kern w:val="0"/>
                <w:sz w:val="20"/>
                <w:szCs w:val="20"/>
              </w:rPr>
              <w:t>4</w:t>
            </w:r>
          </w:p>
        </w:tc>
        <w:tc>
          <w:tcPr>
            <w:tcW w:w="1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050021165300050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青海省电力公司西宁供电公司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国网西宁供电公司</w:t>
            </w:r>
            <w:r w:rsidRPr="00AB6137">
              <w:rPr>
                <w:rFonts w:ascii="宋体" w:hAnsi="宋体" w:cs="Arial"/>
                <w:kern w:val="0"/>
                <w:sz w:val="20"/>
                <w:szCs w:val="20"/>
              </w:rPr>
              <w:t>2019</w:t>
            </w:r>
            <w:r w:rsidRPr="00AB6137">
              <w:rPr>
                <w:rFonts w:ascii="宋体" w:hAnsi="宋体" w:cs="Arial" w:hint="eastAsia"/>
                <w:kern w:val="0"/>
                <w:sz w:val="20"/>
                <w:szCs w:val="20"/>
              </w:rPr>
              <w:t>年电能表购置</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无</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本地</w:t>
            </w:r>
            <w:r w:rsidRPr="00AB6137">
              <w:rPr>
                <w:rFonts w:ascii="宋体" w:hAnsi="宋体" w:cs="Arial"/>
                <w:kern w:val="0"/>
                <w:sz w:val="20"/>
                <w:szCs w:val="20"/>
              </w:rPr>
              <w:t>,1</w:t>
            </w:r>
            <w:r w:rsidRPr="00AB6137">
              <w:rPr>
                <w:rFonts w:ascii="宋体" w:hAnsi="宋体" w:cs="Arial" w:hint="eastAsia"/>
                <w:kern w:val="0"/>
                <w:sz w:val="20"/>
                <w:szCs w:val="20"/>
              </w:rPr>
              <w:t>级三相表</w:t>
            </w:r>
            <w:r w:rsidRPr="00AB6137">
              <w:rPr>
                <w:rFonts w:ascii="宋体" w:hAnsi="宋体" w:cs="Arial"/>
                <w:kern w:val="0"/>
                <w:sz w:val="20"/>
                <w:szCs w:val="20"/>
              </w:rPr>
              <w:t>,HPLC,</w:t>
            </w:r>
            <w:r w:rsidRPr="00AB6137">
              <w:rPr>
                <w:rFonts w:ascii="宋体" w:hAnsi="宋体" w:cs="Arial" w:hint="eastAsia"/>
                <w:kern w:val="0"/>
                <w:sz w:val="20"/>
                <w:szCs w:val="20"/>
              </w:rPr>
              <w:t>无</w:t>
            </w:r>
            <w:r w:rsidRPr="00AB6137">
              <w:rPr>
                <w:rFonts w:ascii="宋体" w:hAnsi="宋体" w:cs="Arial"/>
                <w:kern w:val="0"/>
                <w:sz w:val="20"/>
                <w:szCs w:val="20"/>
              </w:rPr>
              <w:t>,OFDM</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通信单元类别</w:t>
            </w:r>
            <w:r w:rsidRPr="00AB6137">
              <w:rPr>
                <w:rFonts w:ascii="宋体" w:hAnsi="宋体" w:cs="Arial"/>
                <w:kern w:val="0"/>
                <w:sz w:val="20"/>
                <w:szCs w:val="20"/>
              </w:rPr>
              <w:t>:</w:t>
            </w:r>
            <w:r w:rsidRPr="00AB6137">
              <w:rPr>
                <w:rFonts w:ascii="宋体" w:hAnsi="宋体" w:cs="Arial" w:hint="eastAsia"/>
                <w:kern w:val="0"/>
                <w:sz w:val="20"/>
                <w:szCs w:val="20"/>
              </w:rPr>
              <w:t>本地</w:t>
            </w:r>
            <w:r w:rsidRPr="00AB6137">
              <w:rPr>
                <w:rFonts w:ascii="宋体" w:cs="Arial"/>
                <w:kern w:val="0"/>
                <w:sz w:val="20"/>
                <w:szCs w:val="20"/>
              </w:rPr>
              <w:t>,</w:t>
            </w:r>
            <w:r w:rsidRPr="00AB6137">
              <w:rPr>
                <w:rFonts w:ascii="宋体" w:hAnsi="宋体" w:cs="Arial" w:hint="eastAsia"/>
                <w:kern w:val="0"/>
                <w:sz w:val="20"/>
                <w:szCs w:val="20"/>
              </w:rPr>
              <w:t>适用终端</w:t>
            </w:r>
            <w:r w:rsidRPr="00AB6137">
              <w:rPr>
                <w:rFonts w:ascii="宋体" w:hAnsi="宋体" w:cs="Arial"/>
                <w:kern w:val="0"/>
                <w:sz w:val="20"/>
                <w:szCs w:val="20"/>
              </w:rPr>
              <w:t>/</w:t>
            </w:r>
            <w:r w:rsidRPr="00AB6137">
              <w:rPr>
                <w:rFonts w:ascii="宋体" w:hAnsi="宋体" w:cs="Arial" w:hint="eastAsia"/>
                <w:kern w:val="0"/>
                <w:sz w:val="20"/>
                <w:szCs w:val="20"/>
              </w:rPr>
              <w:t>表类型</w:t>
            </w:r>
            <w:r w:rsidRPr="00AB6137">
              <w:rPr>
                <w:rFonts w:ascii="宋体" w:hAnsi="宋体" w:cs="Arial"/>
                <w:kern w:val="0"/>
                <w:sz w:val="20"/>
                <w:szCs w:val="20"/>
              </w:rPr>
              <w:t>:1</w:t>
            </w:r>
            <w:r w:rsidRPr="00AB6137">
              <w:rPr>
                <w:rFonts w:ascii="宋体" w:hAnsi="宋体" w:cs="Arial" w:hint="eastAsia"/>
                <w:kern w:val="0"/>
                <w:sz w:val="20"/>
                <w:szCs w:val="20"/>
              </w:rPr>
              <w:t>级三相表</w:t>
            </w:r>
            <w:r w:rsidRPr="00AB6137">
              <w:rPr>
                <w:rFonts w:ascii="宋体" w:cs="Arial"/>
                <w:kern w:val="0"/>
                <w:sz w:val="20"/>
                <w:szCs w:val="20"/>
              </w:rPr>
              <w:t>,</w:t>
            </w:r>
            <w:r w:rsidRPr="00AB6137">
              <w:rPr>
                <w:rFonts w:ascii="宋体" w:hAnsi="宋体" w:cs="Arial" w:hint="eastAsia"/>
                <w:kern w:val="0"/>
                <w:sz w:val="20"/>
                <w:szCs w:val="20"/>
              </w:rPr>
              <w:t>通信方式</w:t>
            </w:r>
            <w:r w:rsidRPr="00AB6137">
              <w:rPr>
                <w:rFonts w:ascii="宋体" w:hAnsi="宋体" w:cs="Arial"/>
                <w:kern w:val="0"/>
                <w:sz w:val="20"/>
                <w:szCs w:val="20"/>
              </w:rPr>
              <w:t>:HPLC,</w:t>
            </w:r>
            <w:r w:rsidRPr="00AB6137">
              <w:rPr>
                <w:rFonts w:ascii="宋体" w:hAnsi="宋体" w:cs="Arial" w:hint="eastAsia"/>
                <w:kern w:val="0"/>
                <w:sz w:val="20"/>
                <w:szCs w:val="20"/>
              </w:rPr>
              <w:t>频率范围</w:t>
            </w:r>
            <w:r w:rsidRPr="00AB6137">
              <w:rPr>
                <w:rFonts w:ascii="宋体" w:hAnsi="宋体" w:cs="Arial"/>
                <w:kern w:val="0"/>
                <w:sz w:val="20"/>
                <w:szCs w:val="20"/>
              </w:rPr>
              <w:t>/</w:t>
            </w:r>
            <w:r w:rsidRPr="00AB6137">
              <w:rPr>
                <w:rFonts w:ascii="宋体" w:hAnsi="宋体" w:cs="Arial" w:hint="eastAsia"/>
                <w:kern w:val="0"/>
                <w:sz w:val="20"/>
                <w:szCs w:val="20"/>
              </w:rPr>
              <w:t>中心频率</w:t>
            </w:r>
            <w:r w:rsidRPr="00AB6137">
              <w:rPr>
                <w:rFonts w:ascii="宋体" w:hAnsi="宋体" w:cs="Arial"/>
                <w:kern w:val="0"/>
                <w:sz w:val="20"/>
                <w:szCs w:val="20"/>
              </w:rPr>
              <w:t>:</w:t>
            </w:r>
            <w:r w:rsidRPr="00AB6137">
              <w:rPr>
                <w:rFonts w:ascii="宋体" w:hAnsi="宋体" w:cs="Arial" w:hint="eastAsia"/>
                <w:kern w:val="0"/>
                <w:sz w:val="20"/>
                <w:szCs w:val="20"/>
              </w:rPr>
              <w:t>无</w:t>
            </w:r>
            <w:r w:rsidRPr="00AB6137">
              <w:rPr>
                <w:rFonts w:ascii="宋体" w:cs="Arial"/>
                <w:kern w:val="0"/>
                <w:sz w:val="20"/>
                <w:szCs w:val="20"/>
              </w:rPr>
              <w:t>,</w:t>
            </w:r>
            <w:r w:rsidRPr="00AB6137">
              <w:rPr>
                <w:rFonts w:ascii="宋体" w:hAnsi="宋体" w:cs="Arial" w:hint="eastAsia"/>
                <w:kern w:val="0"/>
                <w:sz w:val="20"/>
                <w:szCs w:val="20"/>
              </w:rPr>
              <w:t>调制方式</w:t>
            </w:r>
            <w:r w:rsidRPr="00AB6137">
              <w:rPr>
                <w:rFonts w:ascii="宋体" w:hAnsi="宋体" w:cs="Arial"/>
                <w:kern w:val="0"/>
                <w:sz w:val="20"/>
                <w:szCs w:val="20"/>
              </w:rPr>
              <w:t>:OFDM</w:t>
            </w:r>
          </w:p>
        </w:tc>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只</w:t>
            </w:r>
          </w:p>
        </w:tc>
        <w:tc>
          <w:tcPr>
            <w:tcW w:w="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900</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2019-12-30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买方指定仓库地面交货</w:t>
            </w:r>
          </w:p>
        </w:tc>
        <w:tc>
          <w:tcPr>
            <w:tcW w:w="680" w:type="dxa"/>
            <w:tcBorders>
              <w:top w:val="nil"/>
              <w:left w:val="nil"/>
              <w:bottom w:val="single" w:sz="4" w:space="0" w:color="000000"/>
              <w:right w:val="nil"/>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 xml:space="preserve">　</w:t>
            </w:r>
          </w:p>
        </w:tc>
        <w:tc>
          <w:tcPr>
            <w:tcW w:w="2030" w:type="dxa"/>
            <w:tcBorders>
              <w:top w:val="nil"/>
              <w:left w:val="single" w:sz="4" w:space="0" w:color="000000"/>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2813-500138757-00004</w:t>
            </w:r>
          </w:p>
        </w:tc>
      </w:tr>
      <w:tr w:rsidR="007F229C" w:rsidRPr="00AB6137" w:rsidTr="00AB6137">
        <w:trPr>
          <w:trHeight w:val="735"/>
        </w:trPr>
        <w:tc>
          <w:tcPr>
            <w:tcW w:w="231" w:type="dxa"/>
            <w:tcBorders>
              <w:top w:val="nil"/>
              <w:left w:val="nil"/>
              <w:bottom w:val="double" w:sz="6"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包</w:t>
            </w:r>
            <w:r w:rsidRPr="00AB6137">
              <w:rPr>
                <w:rFonts w:ascii="宋体" w:hAnsi="宋体" w:cs="Arial"/>
                <w:kern w:val="0"/>
                <w:sz w:val="20"/>
                <w:szCs w:val="20"/>
              </w:rPr>
              <w:t>4</w:t>
            </w:r>
          </w:p>
        </w:tc>
        <w:tc>
          <w:tcPr>
            <w:tcW w:w="1530" w:type="dxa"/>
            <w:tcBorders>
              <w:top w:val="nil"/>
              <w:left w:val="nil"/>
              <w:bottom w:val="double" w:sz="6"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050021165300020</w:t>
            </w:r>
          </w:p>
        </w:tc>
        <w:tc>
          <w:tcPr>
            <w:tcW w:w="680" w:type="dxa"/>
            <w:tcBorders>
              <w:top w:val="nil"/>
              <w:left w:val="nil"/>
              <w:bottom w:val="double" w:sz="6"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w:t>
            </w:r>
          </w:p>
        </w:tc>
        <w:tc>
          <w:tcPr>
            <w:tcW w:w="680" w:type="dxa"/>
            <w:tcBorders>
              <w:top w:val="nil"/>
              <w:left w:val="nil"/>
              <w:bottom w:val="double" w:sz="6"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青海省电力公司西宁供电公司</w:t>
            </w:r>
          </w:p>
        </w:tc>
        <w:tc>
          <w:tcPr>
            <w:tcW w:w="680" w:type="dxa"/>
            <w:tcBorders>
              <w:top w:val="nil"/>
              <w:left w:val="nil"/>
              <w:bottom w:val="double" w:sz="6"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国网西宁供电公司</w:t>
            </w:r>
            <w:r w:rsidRPr="00AB6137">
              <w:rPr>
                <w:rFonts w:ascii="宋体" w:hAnsi="宋体" w:cs="Arial"/>
                <w:kern w:val="0"/>
                <w:sz w:val="20"/>
                <w:szCs w:val="20"/>
              </w:rPr>
              <w:t>2019</w:t>
            </w:r>
            <w:r w:rsidRPr="00AB6137">
              <w:rPr>
                <w:rFonts w:ascii="宋体" w:hAnsi="宋体" w:cs="Arial" w:hint="eastAsia"/>
                <w:kern w:val="0"/>
                <w:sz w:val="20"/>
                <w:szCs w:val="20"/>
              </w:rPr>
              <w:t>年电能表购置</w:t>
            </w:r>
          </w:p>
        </w:tc>
        <w:tc>
          <w:tcPr>
            <w:tcW w:w="680" w:type="dxa"/>
            <w:tcBorders>
              <w:top w:val="nil"/>
              <w:left w:val="nil"/>
              <w:bottom w:val="double" w:sz="6"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无</w:t>
            </w:r>
          </w:p>
        </w:tc>
        <w:tc>
          <w:tcPr>
            <w:tcW w:w="1030" w:type="dxa"/>
            <w:tcBorders>
              <w:top w:val="nil"/>
              <w:left w:val="nil"/>
              <w:bottom w:val="double" w:sz="6"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本地</w:t>
            </w:r>
            <w:r w:rsidRPr="00AB6137">
              <w:rPr>
                <w:rFonts w:ascii="宋体" w:hAnsi="宋体" w:cs="Arial"/>
                <w:kern w:val="0"/>
                <w:sz w:val="20"/>
                <w:szCs w:val="20"/>
              </w:rPr>
              <w:t>,2</w:t>
            </w:r>
            <w:r w:rsidRPr="00AB6137">
              <w:rPr>
                <w:rFonts w:ascii="宋体" w:hAnsi="宋体" w:cs="Arial" w:hint="eastAsia"/>
                <w:kern w:val="0"/>
                <w:sz w:val="20"/>
                <w:szCs w:val="20"/>
              </w:rPr>
              <w:t>级单相表</w:t>
            </w:r>
            <w:r w:rsidRPr="00AB6137">
              <w:rPr>
                <w:rFonts w:ascii="宋体" w:hAnsi="宋体" w:cs="Arial"/>
                <w:kern w:val="0"/>
                <w:sz w:val="20"/>
                <w:szCs w:val="20"/>
              </w:rPr>
              <w:t>,HPLC,</w:t>
            </w:r>
            <w:r w:rsidRPr="00AB6137">
              <w:rPr>
                <w:rFonts w:ascii="宋体" w:hAnsi="宋体" w:cs="Arial" w:hint="eastAsia"/>
                <w:kern w:val="0"/>
                <w:sz w:val="20"/>
                <w:szCs w:val="20"/>
              </w:rPr>
              <w:t>无</w:t>
            </w:r>
            <w:r w:rsidRPr="00AB6137">
              <w:rPr>
                <w:rFonts w:ascii="宋体" w:hAnsi="宋体" w:cs="Arial"/>
                <w:kern w:val="0"/>
                <w:sz w:val="20"/>
                <w:szCs w:val="20"/>
              </w:rPr>
              <w:t>,OFDM</w:t>
            </w:r>
          </w:p>
        </w:tc>
        <w:tc>
          <w:tcPr>
            <w:tcW w:w="1030" w:type="dxa"/>
            <w:tcBorders>
              <w:top w:val="nil"/>
              <w:left w:val="nil"/>
              <w:bottom w:val="double" w:sz="6"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通信单元</w:t>
            </w:r>
            <w:r w:rsidRPr="00AB6137">
              <w:rPr>
                <w:rFonts w:ascii="宋体" w:cs="Arial"/>
                <w:kern w:val="0"/>
                <w:sz w:val="20"/>
                <w:szCs w:val="20"/>
              </w:rPr>
              <w:t>-</w:t>
            </w:r>
            <w:r w:rsidRPr="00AB6137">
              <w:rPr>
                <w:rFonts w:ascii="宋体" w:hAnsi="宋体" w:cs="Arial" w:hint="eastAsia"/>
                <w:kern w:val="0"/>
                <w:sz w:val="20"/>
                <w:szCs w:val="20"/>
              </w:rPr>
              <w:t>通信单元类别</w:t>
            </w:r>
            <w:r w:rsidRPr="00AB6137">
              <w:rPr>
                <w:rFonts w:ascii="宋体" w:hAnsi="宋体" w:cs="Arial"/>
                <w:kern w:val="0"/>
                <w:sz w:val="20"/>
                <w:szCs w:val="20"/>
              </w:rPr>
              <w:t>:</w:t>
            </w:r>
            <w:r w:rsidRPr="00AB6137">
              <w:rPr>
                <w:rFonts w:ascii="宋体" w:hAnsi="宋体" w:cs="Arial" w:hint="eastAsia"/>
                <w:kern w:val="0"/>
                <w:sz w:val="20"/>
                <w:szCs w:val="20"/>
              </w:rPr>
              <w:t>本地</w:t>
            </w:r>
            <w:r w:rsidRPr="00AB6137">
              <w:rPr>
                <w:rFonts w:ascii="宋体" w:cs="Arial"/>
                <w:kern w:val="0"/>
                <w:sz w:val="20"/>
                <w:szCs w:val="20"/>
              </w:rPr>
              <w:t>,</w:t>
            </w:r>
            <w:r w:rsidRPr="00AB6137">
              <w:rPr>
                <w:rFonts w:ascii="宋体" w:hAnsi="宋体" w:cs="Arial" w:hint="eastAsia"/>
                <w:kern w:val="0"/>
                <w:sz w:val="20"/>
                <w:szCs w:val="20"/>
              </w:rPr>
              <w:t>适用终端</w:t>
            </w:r>
            <w:r w:rsidRPr="00AB6137">
              <w:rPr>
                <w:rFonts w:ascii="宋体" w:hAnsi="宋体" w:cs="Arial"/>
                <w:kern w:val="0"/>
                <w:sz w:val="20"/>
                <w:szCs w:val="20"/>
              </w:rPr>
              <w:t>/</w:t>
            </w:r>
            <w:r w:rsidRPr="00AB6137">
              <w:rPr>
                <w:rFonts w:ascii="宋体" w:hAnsi="宋体" w:cs="Arial" w:hint="eastAsia"/>
                <w:kern w:val="0"/>
                <w:sz w:val="20"/>
                <w:szCs w:val="20"/>
              </w:rPr>
              <w:t>表类型</w:t>
            </w:r>
            <w:r w:rsidRPr="00AB6137">
              <w:rPr>
                <w:rFonts w:ascii="宋体" w:hAnsi="宋体" w:cs="Arial"/>
                <w:kern w:val="0"/>
                <w:sz w:val="20"/>
                <w:szCs w:val="20"/>
              </w:rPr>
              <w:t>:2</w:t>
            </w:r>
            <w:r w:rsidRPr="00AB6137">
              <w:rPr>
                <w:rFonts w:ascii="宋体" w:hAnsi="宋体" w:cs="Arial" w:hint="eastAsia"/>
                <w:kern w:val="0"/>
                <w:sz w:val="20"/>
                <w:szCs w:val="20"/>
              </w:rPr>
              <w:t>级单相表</w:t>
            </w:r>
            <w:r w:rsidRPr="00AB6137">
              <w:rPr>
                <w:rFonts w:ascii="宋体" w:cs="Arial"/>
                <w:kern w:val="0"/>
                <w:sz w:val="20"/>
                <w:szCs w:val="20"/>
              </w:rPr>
              <w:t>,</w:t>
            </w:r>
            <w:r w:rsidRPr="00AB6137">
              <w:rPr>
                <w:rFonts w:ascii="宋体" w:hAnsi="宋体" w:cs="Arial" w:hint="eastAsia"/>
                <w:kern w:val="0"/>
                <w:sz w:val="20"/>
                <w:szCs w:val="20"/>
              </w:rPr>
              <w:t>通信方式</w:t>
            </w:r>
            <w:r w:rsidRPr="00AB6137">
              <w:rPr>
                <w:rFonts w:ascii="宋体" w:hAnsi="宋体" w:cs="Arial"/>
                <w:kern w:val="0"/>
                <w:sz w:val="20"/>
                <w:szCs w:val="20"/>
              </w:rPr>
              <w:t>:HPLC,</w:t>
            </w:r>
            <w:r w:rsidRPr="00AB6137">
              <w:rPr>
                <w:rFonts w:ascii="宋体" w:hAnsi="宋体" w:cs="Arial" w:hint="eastAsia"/>
                <w:kern w:val="0"/>
                <w:sz w:val="20"/>
                <w:szCs w:val="20"/>
              </w:rPr>
              <w:t>频率范围</w:t>
            </w:r>
            <w:r w:rsidRPr="00AB6137">
              <w:rPr>
                <w:rFonts w:ascii="宋体" w:hAnsi="宋体" w:cs="Arial"/>
                <w:kern w:val="0"/>
                <w:sz w:val="20"/>
                <w:szCs w:val="20"/>
              </w:rPr>
              <w:t>/</w:t>
            </w:r>
            <w:r w:rsidRPr="00AB6137">
              <w:rPr>
                <w:rFonts w:ascii="宋体" w:hAnsi="宋体" w:cs="Arial" w:hint="eastAsia"/>
                <w:kern w:val="0"/>
                <w:sz w:val="20"/>
                <w:szCs w:val="20"/>
              </w:rPr>
              <w:t>中心频率</w:t>
            </w:r>
            <w:r w:rsidRPr="00AB6137">
              <w:rPr>
                <w:rFonts w:ascii="宋体" w:hAnsi="宋体" w:cs="Arial"/>
                <w:kern w:val="0"/>
                <w:sz w:val="20"/>
                <w:szCs w:val="20"/>
              </w:rPr>
              <w:t>:</w:t>
            </w:r>
            <w:r w:rsidRPr="00AB6137">
              <w:rPr>
                <w:rFonts w:ascii="宋体" w:hAnsi="宋体" w:cs="Arial" w:hint="eastAsia"/>
                <w:kern w:val="0"/>
                <w:sz w:val="20"/>
                <w:szCs w:val="20"/>
              </w:rPr>
              <w:t>无</w:t>
            </w:r>
            <w:r w:rsidRPr="00AB6137">
              <w:rPr>
                <w:rFonts w:ascii="宋体" w:cs="Arial"/>
                <w:kern w:val="0"/>
                <w:sz w:val="20"/>
                <w:szCs w:val="20"/>
              </w:rPr>
              <w:t>,</w:t>
            </w:r>
            <w:r w:rsidRPr="00AB6137">
              <w:rPr>
                <w:rFonts w:ascii="宋体" w:hAnsi="宋体" w:cs="Arial" w:hint="eastAsia"/>
                <w:kern w:val="0"/>
                <w:sz w:val="20"/>
                <w:szCs w:val="20"/>
              </w:rPr>
              <w:t>调制方式</w:t>
            </w:r>
            <w:r w:rsidRPr="00AB6137">
              <w:rPr>
                <w:rFonts w:ascii="宋体" w:hAnsi="宋体" w:cs="Arial"/>
                <w:kern w:val="0"/>
                <w:sz w:val="20"/>
                <w:szCs w:val="20"/>
              </w:rPr>
              <w:t>:OFDM</w:t>
            </w:r>
          </w:p>
        </w:tc>
        <w:tc>
          <w:tcPr>
            <w:tcW w:w="231" w:type="dxa"/>
            <w:tcBorders>
              <w:top w:val="nil"/>
              <w:left w:val="nil"/>
              <w:bottom w:val="double" w:sz="6"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只</w:t>
            </w:r>
          </w:p>
        </w:tc>
        <w:tc>
          <w:tcPr>
            <w:tcW w:w="530" w:type="dxa"/>
            <w:tcBorders>
              <w:top w:val="nil"/>
              <w:left w:val="nil"/>
              <w:bottom w:val="double" w:sz="6"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6900</w:t>
            </w:r>
          </w:p>
        </w:tc>
        <w:tc>
          <w:tcPr>
            <w:tcW w:w="1030" w:type="dxa"/>
            <w:tcBorders>
              <w:top w:val="nil"/>
              <w:left w:val="nil"/>
              <w:bottom w:val="double" w:sz="6"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2019-12-30</w:t>
            </w:r>
          </w:p>
        </w:tc>
        <w:tc>
          <w:tcPr>
            <w:tcW w:w="680" w:type="dxa"/>
            <w:tcBorders>
              <w:top w:val="nil"/>
              <w:left w:val="nil"/>
              <w:bottom w:val="double" w:sz="6"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买方指定仓库地面交货</w:t>
            </w:r>
          </w:p>
        </w:tc>
        <w:tc>
          <w:tcPr>
            <w:tcW w:w="680" w:type="dxa"/>
            <w:tcBorders>
              <w:top w:val="nil"/>
              <w:left w:val="nil"/>
              <w:bottom w:val="double" w:sz="6" w:space="0" w:color="000000"/>
              <w:right w:val="nil"/>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 xml:space="preserve">　</w:t>
            </w:r>
          </w:p>
        </w:tc>
        <w:tc>
          <w:tcPr>
            <w:tcW w:w="2030" w:type="dxa"/>
            <w:tcBorders>
              <w:top w:val="nil"/>
              <w:left w:val="single" w:sz="4" w:space="0" w:color="000000"/>
              <w:bottom w:val="double" w:sz="6"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2813-500138761-00010</w:t>
            </w:r>
          </w:p>
        </w:tc>
      </w:tr>
      <w:tr w:rsidR="007F229C" w:rsidRPr="00AB6137" w:rsidTr="00AB6137">
        <w:trPr>
          <w:trHeight w:val="285"/>
        </w:trPr>
        <w:tc>
          <w:tcPr>
            <w:tcW w:w="1761" w:type="dxa"/>
            <w:gridSpan w:val="2"/>
            <w:tcBorders>
              <w:top w:val="nil"/>
              <w:left w:val="nil"/>
              <w:bottom w:val="nil"/>
              <w:right w:val="nil"/>
            </w:tcBorders>
            <w:vAlign w:val="center"/>
          </w:tcPr>
          <w:p w:rsidR="007F229C" w:rsidRPr="00AB6137" w:rsidRDefault="007F229C" w:rsidP="00AB6137">
            <w:pPr>
              <w:widowControl/>
              <w:jc w:val="left"/>
              <w:rPr>
                <w:rFonts w:ascii="宋体" w:cs="Arial"/>
                <w:kern w:val="0"/>
                <w:sz w:val="20"/>
                <w:szCs w:val="20"/>
              </w:rPr>
            </w:pPr>
            <w:r w:rsidRPr="00AB6137">
              <w:rPr>
                <w:rFonts w:ascii="宋体" w:hAnsi="宋体" w:cs="Arial"/>
                <w:kern w:val="0"/>
                <w:sz w:val="20"/>
                <w:szCs w:val="20"/>
              </w:rPr>
              <w:t>005</w:t>
            </w:r>
            <w:r w:rsidRPr="00AB6137">
              <w:rPr>
                <w:rFonts w:ascii="宋体" w:hAnsi="宋体" w:cs="Arial" w:hint="eastAsia"/>
                <w:kern w:val="0"/>
                <w:sz w:val="20"/>
                <w:szCs w:val="20"/>
              </w:rPr>
              <w:t>建筑物钢结构</w:t>
            </w:r>
          </w:p>
        </w:tc>
        <w:tc>
          <w:tcPr>
            <w:tcW w:w="680" w:type="dxa"/>
            <w:tcBorders>
              <w:top w:val="nil"/>
              <w:left w:val="nil"/>
              <w:bottom w:val="nil"/>
              <w:right w:val="nil"/>
            </w:tcBorders>
            <w:noWrap/>
            <w:vAlign w:val="bottom"/>
          </w:tcPr>
          <w:p w:rsidR="007F229C" w:rsidRPr="00AB6137" w:rsidRDefault="007F229C" w:rsidP="00AB6137">
            <w:pPr>
              <w:widowControl/>
              <w:jc w:val="left"/>
              <w:rPr>
                <w:rFonts w:ascii="Arial" w:hAnsi="Arial" w:cs="Arial"/>
                <w:kern w:val="0"/>
                <w:sz w:val="20"/>
                <w:szCs w:val="20"/>
              </w:rPr>
            </w:pPr>
          </w:p>
        </w:tc>
        <w:tc>
          <w:tcPr>
            <w:tcW w:w="680" w:type="dxa"/>
            <w:tcBorders>
              <w:top w:val="nil"/>
              <w:left w:val="nil"/>
              <w:bottom w:val="nil"/>
              <w:right w:val="nil"/>
            </w:tcBorders>
            <w:noWrap/>
            <w:vAlign w:val="bottom"/>
          </w:tcPr>
          <w:p w:rsidR="007F229C" w:rsidRPr="00AB6137" w:rsidRDefault="007F229C" w:rsidP="00AB6137">
            <w:pPr>
              <w:widowControl/>
              <w:jc w:val="left"/>
              <w:rPr>
                <w:rFonts w:ascii="Arial" w:hAnsi="Arial" w:cs="Arial"/>
                <w:kern w:val="0"/>
                <w:sz w:val="20"/>
                <w:szCs w:val="20"/>
              </w:rPr>
            </w:pPr>
          </w:p>
        </w:tc>
        <w:tc>
          <w:tcPr>
            <w:tcW w:w="680" w:type="dxa"/>
            <w:tcBorders>
              <w:top w:val="nil"/>
              <w:left w:val="nil"/>
              <w:bottom w:val="nil"/>
              <w:right w:val="nil"/>
            </w:tcBorders>
            <w:noWrap/>
            <w:vAlign w:val="bottom"/>
          </w:tcPr>
          <w:p w:rsidR="007F229C" w:rsidRPr="00AB6137" w:rsidRDefault="007F229C" w:rsidP="00AB6137">
            <w:pPr>
              <w:widowControl/>
              <w:jc w:val="left"/>
              <w:rPr>
                <w:rFonts w:ascii="Arial" w:hAnsi="Arial" w:cs="Arial"/>
                <w:kern w:val="0"/>
                <w:sz w:val="20"/>
                <w:szCs w:val="20"/>
              </w:rPr>
            </w:pPr>
          </w:p>
        </w:tc>
        <w:tc>
          <w:tcPr>
            <w:tcW w:w="680" w:type="dxa"/>
            <w:tcBorders>
              <w:top w:val="nil"/>
              <w:left w:val="nil"/>
              <w:bottom w:val="nil"/>
              <w:right w:val="nil"/>
            </w:tcBorders>
            <w:noWrap/>
            <w:vAlign w:val="bottom"/>
          </w:tcPr>
          <w:p w:rsidR="007F229C" w:rsidRPr="00AB6137" w:rsidRDefault="007F229C" w:rsidP="00AB6137">
            <w:pPr>
              <w:widowControl/>
              <w:jc w:val="left"/>
              <w:rPr>
                <w:rFonts w:ascii="Arial" w:hAnsi="Arial" w:cs="Arial"/>
                <w:kern w:val="0"/>
                <w:sz w:val="20"/>
                <w:szCs w:val="20"/>
              </w:rPr>
            </w:pPr>
          </w:p>
        </w:tc>
        <w:tc>
          <w:tcPr>
            <w:tcW w:w="1030" w:type="dxa"/>
            <w:tcBorders>
              <w:top w:val="nil"/>
              <w:left w:val="nil"/>
              <w:bottom w:val="nil"/>
              <w:right w:val="nil"/>
            </w:tcBorders>
            <w:noWrap/>
            <w:vAlign w:val="bottom"/>
          </w:tcPr>
          <w:p w:rsidR="007F229C" w:rsidRPr="00AB6137" w:rsidRDefault="007F229C" w:rsidP="00AB6137">
            <w:pPr>
              <w:widowControl/>
              <w:jc w:val="left"/>
              <w:rPr>
                <w:rFonts w:ascii="Arial" w:hAnsi="Arial" w:cs="Arial"/>
                <w:kern w:val="0"/>
                <w:sz w:val="20"/>
                <w:szCs w:val="20"/>
              </w:rPr>
            </w:pPr>
          </w:p>
        </w:tc>
        <w:tc>
          <w:tcPr>
            <w:tcW w:w="2821" w:type="dxa"/>
            <w:gridSpan w:val="4"/>
            <w:tcBorders>
              <w:top w:val="nil"/>
              <w:left w:val="nil"/>
              <w:bottom w:val="nil"/>
              <w:right w:val="nil"/>
            </w:tcBorders>
            <w:vAlign w:val="center"/>
          </w:tcPr>
          <w:p w:rsidR="007F229C" w:rsidRPr="00AB6137" w:rsidRDefault="007F229C" w:rsidP="00AB6137">
            <w:pPr>
              <w:widowControl/>
              <w:jc w:val="right"/>
              <w:rPr>
                <w:rFonts w:ascii="宋体" w:cs="Arial"/>
                <w:kern w:val="0"/>
                <w:sz w:val="20"/>
                <w:szCs w:val="20"/>
              </w:rPr>
            </w:pPr>
            <w:r w:rsidRPr="00AB6137">
              <w:rPr>
                <w:rFonts w:ascii="宋体" w:hAnsi="宋体" w:cs="Arial" w:hint="eastAsia"/>
                <w:kern w:val="0"/>
                <w:sz w:val="20"/>
                <w:szCs w:val="20"/>
              </w:rPr>
              <w:t>分标编号</w:t>
            </w:r>
            <w:r w:rsidRPr="00AB6137">
              <w:rPr>
                <w:rFonts w:ascii="宋体" w:hAnsi="宋体" w:cs="Arial"/>
                <w:kern w:val="0"/>
                <w:sz w:val="20"/>
                <w:szCs w:val="20"/>
              </w:rPr>
              <w:t>:WZ-281903-005</w:t>
            </w:r>
          </w:p>
        </w:tc>
        <w:tc>
          <w:tcPr>
            <w:tcW w:w="680" w:type="dxa"/>
            <w:tcBorders>
              <w:top w:val="nil"/>
              <w:left w:val="nil"/>
              <w:bottom w:val="nil"/>
              <w:right w:val="nil"/>
            </w:tcBorders>
            <w:noWrap/>
            <w:vAlign w:val="bottom"/>
          </w:tcPr>
          <w:p w:rsidR="007F229C" w:rsidRPr="00AB6137" w:rsidRDefault="007F229C" w:rsidP="00AB6137">
            <w:pPr>
              <w:widowControl/>
              <w:jc w:val="left"/>
              <w:rPr>
                <w:rFonts w:ascii="Arial" w:hAnsi="Arial" w:cs="Arial"/>
                <w:kern w:val="0"/>
                <w:sz w:val="20"/>
                <w:szCs w:val="20"/>
              </w:rPr>
            </w:pPr>
          </w:p>
        </w:tc>
        <w:tc>
          <w:tcPr>
            <w:tcW w:w="680" w:type="dxa"/>
            <w:tcBorders>
              <w:top w:val="nil"/>
              <w:left w:val="nil"/>
              <w:bottom w:val="nil"/>
              <w:right w:val="nil"/>
            </w:tcBorders>
            <w:noWrap/>
            <w:vAlign w:val="bottom"/>
          </w:tcPr>
          <w:p w:rsidR="007F229C" w:rsidRPr="00AB6137" w:rsidRDefault="007F229C" w:rsidP="00AB6137">
            <w:pPr>
              <w:widowControl/>
              <w:jc w:val="left"/>
              <w:rPr>
                <w:rFonts w:ascii="Arial" w:hAnsi="Arial" w:cs="Arial"/>
                <w:kern w:val="0"/>
                <w:sz w:val="20"/>
                <w:szCs w:val="20"/>
              </w:rPr>
            </w:pPr>
          </w:p>
        </w:tc>
        <w:tc>
          <w:tcPr>
            <w:tcW w:w="2030" w:type="dxa"/>
            <w:tcBorders>
              <w:top w:val="nil"/>
              <w:left w:val="nil"/>
              <w:bottom w:val="nil"/>
              <w:right w:val="nil"/>
            </w:tcBorders>
            <w:noWrap/>
            <w:vAlign w:val="bottom"/>
          </w:tcPr>
          <w:p w:rsidR="007F229C" w:rsidRPr="00AB6137" w:rsidRDefault="007F229C" w:rsidP="00AB6137">
            <w:pPr>
              <w:widowControl/>
              <w:jc w:val="left"/>
              <w:rPr>
                <w:rFonts w:ascii="Arial" w:hAnsi="Arial" w:cs="Arial"/>
                <w:kern w:val="0"/>
                <w:sz w:val="20"/>
                <w:szCs w:val="20"/>
              </w:rPr>
            </w:pPr>
          </w:p>
        </w:tc>
      </w:tr>
      <w:tr w:rsidR="007F229C" w:rsidRPr="00AB6137" w:rsidTr="00AB6137">
        <w:trPr>
          <w:trHeight w:val="495"/>
        </w:trPr>
        <w:tc>
          <w:tcPr>
            <w:tcW w:w="231" w:type="dxa"/>
            <w:tcBorders>
              <w:top w:val="double" w:sz="6" w:space="0" w:color="000000"/>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b/>
                <w:bCs/>
                <w:kern w:val="0"/>
                <w:sz w:val="20"/>
                <w:szCs w:val="20"/>
              </w:rPr>
            </w:pPr>
            <w:r w:rsidRPr="00AB6137">
              <w:rPr>
                <w:rFonts w:ascii="宋体" w:hAnsi="宋体" w:cs="Arial" w:hint="eastAsia"/>
                <w:b/>
                <w:bCs/>
                <w:kern w:val="0"/>
                <w:sz w:val="20"/>
                <w:szCs w:val="20"/>
              </w:rPr>
              <w:t>包号</w:t>
            </w:r>
          </w:p>
        </w:tc>
        <w:tc>
          <w:tcPr>
            <w:tcW w:w="1530" w:type="dxa"/>
            <w:tcBorders>
              <w:top w:val="double" w:sz="6" w:space="0" w:color="000000"/>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b/>
                <w:bCs/>
                <w:kern w:val="0"/>
                <w:sz w:val="20"/>
                <w:szCs w:val="20"/>
              </w:rPr>
            </w:pPr>
            <w:r w:rsidRPr="00AB6137">
              <w:rPr>
                <w:rFonts w:ascii="宋体" w:hAnsi="宋体" w:cs="Arial" w:hint="eastAsia"/>
                <w:b/>
                <w:bCs/>
                <w:kern w:val="0"/>
                <w:sz w:val="20"/>
                <w:szCs w:val="20"/>
              </w:rPr>
              <w:t>网省采购申请行号</w:t>
            </w:r>
          </w:p>
        </w:tc>
        <w:tc>
          <w:tcPr>
            <w:tcW w:w="680" w:type="dxa"/>
            <w:tcBorders>
              <w:top w:val="double" w:sz="6" w:space="0" w:color="000000"/>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b/>
                <w:bCs/>
                <w:kern w:val="0"/>
                <w:sz w:val="20"/>
                <w:szCs w:val="20"/>
              </w:rPr>
            </w:pPr>
            <w:r w:rsidRPr="00AB6137">
              <w:rPr>
                <w:rFonts w:ascii="宋体" w:hAnsi="宋体" w:cs="Arial" w:hint="eastAsia"/>
                <w:b/>
                <w:bCs/>
                <w:kern w:val="0"/>
                <w:sz w:val="20"/>
                <w:szCs w:val="20"/>
              </w:rPr>
              <w:t>项目单位</w:t>
            </w:r>
          </w:p>
        </w:tc>
        <w:tc>
          <w:tcPr>
            <w:tcW w:w="680" w:type="dxa"/>
            <w:tcBorders>
              <w:top w:val="double" w:sz="6" w:space="0" w:color="000000"/>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b/>
                <w:bCs/>
                <w:kern w:val="0"/>
                <w:sz w:val="20"/>
                <w:szCs w:val="20"/>
              </w:rPr>
            </w:pPr>
            <w:r w:rsidRPr="00AB6137">
              <w:rPr>
                <w:rFonts w:ascii="宋体" w:hAnsi="宋体" w:cs="Arial" w:hint="eastAsia"/>
                <w:b/>
                <w:bCs/>
                <w:kern w:val="0"/>
                <w:sz w:val="20"/>
                <w:szCs w:val="20"/>
              </w:rPr>
              <w:t>需求单位</w:t>
            </w:r>
          </w:p>
        </w:tc>
        <w:tc>
          <w:tcPr>
            <w:tcW w:w="680" w:type="dxa"/>
            <w:tcBorders>
              <w:top w:val="double" w:sz="6" w:space="0" w:color="000000"/>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b/>
                <w:bCs/>
                <w:kern w:val="0"/>
                <w:sz w:val="20"/>
                <w:szCs w:val="20"/>
              </w:rPr>
            </w:pPr>
            <w:r w:rsidRPr="00AB6137">
              <w:rPr>
                <w:rFonts w:ascii="宋体" w:hAnsi="宋体" w:cs="Arial" w:hint="eastAsia"/>
                <w:b/>
                <w:bCs/>
                <w:kern w:val="0"/>
                <w:sz w:val="20"/>
                <w:szCs w:val="20"/>
              </w:rPr>
              <w:t>项目名称</w:t>
            </w:r>
          </w:p>
        </w:tc>
        <w:tc>
          <w:tcPr>
            <w:tcW w:w="680" w:type="dxa"/>
            <w:tcBorders>
              <w:top w:val="double" w:sz="6" w:space="0" w:color="000000"/>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b/>
                <w:bCs/>
                <w:kern w:val="0"/>
                <w:sz w:val="20"/>
                <w:szCs w:val="20"/>
              </w:rPr>
            </w:pPr>
            <w:r w:rsidRPr="00AB6137">
              <w:rPr>
                <w:rFonts w:ascii="宋体" w:hAnsi="宋体" w:cs="Arial" w:hint="eastAsia"/>
                <w:b/>
                <w:bCs/>
                <w:kern w:val="0"/>
                <w:sz w:val="20"/>
                <w:szCs w:val="20"/>
              </w:rPr>
              <w:t>工程电压等级</w:t>
            </w:r>
          </w:p>
        </w:tc>
        <w:tc>
          <w:tcPr>
            <w:tcW w:w="1030" w:type="dxa"/>
            <w:tcBorders>
              <w:top w:val="double" w:sz="6" w:space="0" w:color="000000"/>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b/>
                <w:bCs/>
                <w:kern w:val="0"/>
                <w:sz w:val="20"/>
                <w:szCs w:val="20"/>
              </w:rPr>
            </w:pPr>
            <w:r w:rsidRPr="00AB6137">
              <w:rPr>
                <w:rFonts w:ascii="宋体" w:hAnsi="宋体" w:cs="Arial" w:hint="eastAsia"/>
                <w:b/>
                <w:bCs/>
                <w:kern w:val="0"/>
                <w:sz w:val="20"/>
                <w:szCs w:val="20"/>
              </w:rPr>
              <w:t>物资名称</w:t>
            </w:r>
          </w:p>
        </w:tc>
        <w:tc>
          <w:tcPr>
            <w:tcW w:w="1030" w:type="dxa"/>
            <w:tcBorders>
              <w:top w:val="double" w:sz="6" w:space="0" w:color="000000"/>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b/>
                <w:bCs/>
                <w:kern w:val="0"/>
                <w:sz w:val="20"/>
                <w:szCs w:val="20"/>
              </w:rPr>
            </w:pPr>
            <w:r w:rsidRPr="00AB6137">
              <w:rPr>
                <w:rFonts w:ascii="宋体" w:hAnsi="宋体" w:cs="Arial" w:hint="eastAsia"/>
                <w:b/>
                <w:bCs/>
                <w:kern w:val="0"/>
                <w:sz w:val="20"/>
                <w:szCs w:val="20"/>
              </w:rPr>
              <w:t>物资描述</w:t>
            </w:r>
          </w:p>
        </w:tc>
        <w:tc>
          <w:tcPr>
            <w:tcW w:w="231" w:type="dxa"/>
            <w:tcBorders>
              <w:top w:val="double" w:sz="6" w:space="0" w:color="000000"/>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b/>
                <w:bCs/>
                <w:kern w:val="0"/>
                <w:sz w:val="20"/>
                <w:szCs w:val="20"/>
              </w:rPr>
            </w:pPr>
            <w:r w:rsidRPr="00AB6137">
              <w:rPr>
                <w:rFonts w:ascii="宋体" w:hAnsi="宋体" w:cs="Arial" w:hint="eastAsia"/>
                <w:b/>
                <w:bCs/>
                <w:kern w:val="0"/>
                <w:sz w:val="20"/>
                <w:szCs w:val="20"/>
              </w:rPr>
              <w:t>单位</w:t>
            </w:r>
          </w:p>
        </w:tc>
        <w:tc>
          <w:tcPr>
            <w:tcW w:w="530" w:type="dxa"/>
            <w:tcBorders>
              <w:top w:val="double" w:sz="6" w:space="0" w:color="000000"/>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b/>
                <w:bCs/>
                <w:kern w:val="0"/>
                <w:sz w:val="20"/>
                <w:szCs w:val="20"/>
              </w:rPr>
            </w:pPr>
            <w:r w:rsidRPr="00AB6137">
              <w:rPr>
                <w:rFonts w:ascii="宋体" w:hAnsi="宋体" w:cs="Arial" w:hint="eastAsia"/>
                <w:b/>
                <w:bCs/>
                <w:kern w:val="0"/>
                <w:sz w:val="20"/>
                <w:szCs w:val="20"/>
              </w:rPr>
              <w:t>数量</w:t>
            </w:r>
          </w:p>
        </w:tc>
        <w:tc>
          <w:tcPr>
            <w:tcW w:w="1030" w:type="dxa"/>
            <w:tcBorders>
              <w:top w:val="double" w:sz="6" w:space="0" w:color="000000"/>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b/>
                <w:bCs/>
                <w:kern w:val="0"/>
                <w:sz w:val="20"/>
                <w:szCs w:val="20"/>
              </w:rPr>
            </w:pPr>
            <w:r w:rsidRPr="00AB6137">
              <w:rPr>
                <w:rFonts w:ascii="宋体" w:hAnsi="宋体" w:cs="Arial" w:hint="eastAsia"/>
                <w:b/>
                <w:bCs/>
                <w:kern w:val="0"/>
                <w:sz w:val="20"/>
                <w:szCs w:val="20"/>
              </w:rPr>
              <w:t>交货日期</w:t>
            </w:r>
          </w:p>
        </w:tc>
        <w:tc>
          <w:tcPr>
            <w:tcW w:w="680" w:type="dxa"/>
            <w:tcBorders>
              <w:top w:val="double" w:sz="6" w:space="0" w:color="000000"/>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b/>
                <w:bCs/>
                <w:kern w:val="0"/>
                <w:sz w:val="20"/>
                <w:szCs w:val="20"/>
              </w:rPr>
            </w:pPr>
            <w:r w:rsidRPr="00AB6137">
              <w:rPr>
                <w:rFonts w:ascii="宋体" w:hAnsi="宋体" w:cs="Arial" w:hint="eastAsia"/>
                <w:b/>
                <w:bCs/>
                <w:kern w:val="0"/>
                <w:sz w:val="20"/>
                <w:szCs w:val="20"/>
              </w:rPr>
              <w:t>交货地点</w:t>
            </w:r>
          </w:p>
        </w:tc>
        <w:tc>
          <w:tcPr>
            <w:tcW w:w="680" w:type="dxa"/>
            <w:tcBorders>
              <w:top w:val="double" w:sz="6" w:space="0" w:color="000000"/>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b/>
                <w:bCs/>
                <w:kern w:val="0"/>
                <w:sz w:val="20"/>
                <w:szCs w:val="20"/>
              </w:rPr>
            </w:pPr>
            <w:r w:rsidRPr="00AB6137">
              <w:rPr>
                <w:rFonts w:ascii="宋体" w:hAnsi="宋体" w:cs="Arial" w:hint="eastAsia"/>
                <w:b/>
                <w:bCs/>
                <w:kern w:val="0"/>
                <w:sz w:val="20"/>
                <w:szCs w:val="20"/>
              </w:rPr>
              <w:t>备注</w:t>
            </w:r>
          </w:p>
        </w:tc>
        <w:tc>
          <w:tcPr>
            <w:tcW w:w="2030" w:type="dxa"/>
            <w:tcBorders>
              <w:top w:val="double" w:sz="6" w:space="0" w:color="000000"/>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b/>
                <w:bCs/>
                <w:kern w:val="0"/>
                <w:sz w:val="20"/>
                <w:szCs w:val="20"/>
              </w:rPr>
            </w:pPr>
            <w:r w:rsidRPr="00AB6137">
              <w:rPr>
                <w:rFonts w:ascii="宋体" w:hAnsi="宋体" w:cs="Arial" w:hint="eastAsia"/>
                <w:b/>
                <w:bCs/>
                <w:kern w:val="0"/>
                <w:sz w:val="20"/>
                <w:szCs w:val="20"/>
              </w:rPr>
              <w:t>技术规范</w:t>
            </w:r>
            <w:r w:rsidRPr="00AB6137">
              <w:rPr>
                <w:rFonts w:ascii="宋体" w:hAnsi="宋体" w:cs="Arial"/>
                <w:b/>
                <w:bCs/>
                <w:kern w:val="0"/>
                <w:sz w:val="20"/>
                <w:szCs w:val="20"/>
              </w:rPr>
              <w:t>ID</w:t>
            </w:r>
          </w:p>
        </w:tc>
      </w:tr>
      <w:tr w:rsidR="007F229C" w:rsidRPr="00AB6137" w:rsidTr="00AB6137">
        <w:trPr>
          <w:trHeight w:val="720"/>
        </w:trPr>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包</w:t>
            </w:r>
            <w:r w:rsidRPr="00AB6137">
              <w:rPr>
                <w:rFonts w:ascii="宋体" w:hAnsi="宋体" w:cs="Arial"/>
                <w:kern w:val="0"/>
                <w:sz w:val="20"/>
                <w:szCs w:val="20"/>
              </w:rPr>
              <w:t>1</w:t>
            </w:r>
          </w:p>
        </w:tc>
        <w:tc>
          <w:tcPr>
            <w:tcW w:w="1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cs="Arial"/>
                <w:kern w:val="0"/>
                <w:sz w:val="20"/>
                <w:szCs w:val="20"/>
              </w:rPr>
              <w:t>0</w:t>
            </w:r>
            <w:r w:rsidRPr="00AB6137">
              <w:rPr>
                <w:rFonts w:ascii="宋体" w:hAnsi="宋体" w:cs="Arial"/>
                <w:kern w:val="0"/>
                <w:sz w:val="20"/>
                <w:szCs w:val="20"/>
              </w:rPr>
              <w:t>02006157700010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 xml:space="preserve">　</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柴达木换流站配套调相机工程</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无</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阀厅压型钢板</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阀厅压型钢板</w:t>
            </w:r>
          </w:p>
        </w:tc>
        <w:tc>
          <w:tcPr>
            <w:tcW w:w="231"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平方米</w:t>
            </w:r>
          </w:p>
        </w:tc>
        <w:tc>
          <w:tcPr>
            <w:tcW w:w="5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3480</w:t>
            </w:r>
          </w:p>
        </w:tc>
        <w:tc>
          <w:tcPr>
            <w:tcW w:w="103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2019-10-30</w:t>
            </w:r>
          </w:p>
        </w:tc>
        <w:tc>
          <w:tcPr>
            <w:tcW w:w="680" w:type="dxa"/>
            <w:tcBorders>
              <w:top w:val="nil"/>
              <w:left w:val="nil"/>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施工现场车板交货</w:t>
            </w:r>
          </w:p>
        </w:tc>
        <w:tc>
          <w:tcPr>
            <w:tcW w:w="680" w:type="dxa"/>
            <w:tcBorders>
              <w:top w:val="nil"/>
              <w:left w:val="nil"/>
              <w:bottom w:val="single" w:sz="4" w:space="0" w:color="000000"/>
              <w:right w:val="nil"/>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 xml:space="preserve">　</w:t>
            </w:r>
          </w:p>
        </w:tc>
        <w:tc>
          <w:tcPr>
            <w:tcW w:w="2030" w:type="dxa"/>
            <w:tcBorders>
              <w:top w:val="nil"/>
              <w:left w:val="single" w:sz="4" w:space="0" w:color="000000"/>
              <w:bottom w:val="single" w:sz="4"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A375-500010714-00022</w:t>
            </w:r>
          </w:p>
        </w:tc>
      </w:tr>
      <w:tr w:rsidR="007F229C" w:rsidRPr="00AB6137" w:rsidTr="00AB6137">
        <w:trPr>
          <w:trHeight w:val="735"/>
        </w:trPr>
        <w:tc>
          <w:tcPr>
            <w:tcW w:w="231" w:type="dxa"/>
            <w:tcBorders>
              <w:top w:val="nil"/>
              <w:left w:val="nil"/>
              <w:bottom w:val="double" w:sz="6"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包</w:t>
            </w:r>
            <w:r w:rsidRPr="00AB6137">
              <w:rPr>
                <w:rFonts w:ascii="宋体" w:hAnsi="宋体" w:cs="Arial"/>
                <w:kern w:val="0"/>
                <w:sz w:val="20"/>
                <w:szCs w:val="20"/>
              </w:rPr>
              <w:t>1</w:t>
            </w:r>
          </w:p>
        </w:tc>
        <w:tc>
          <w:tcPr>
            <w:tcW w:w="1530" w:type="dxa"/>
            <w:tcBorders>
              <w:top w:val="nil"/>
              <w:left w:val="nil"/>
              <w:bottom w:val="double" w:sz="6"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002006157400010</w:t>
            </w:r>
          </w:p>
        </w:tc>
        <w:tc>
          <w:tcPr>
            <w:tcW w:w="680" w:type="dxa"/>
            <w:tcBorders>
              <w:top w:val="nil"/>
              <w:left w:val="nil"/>
              <w:bottom w:val="double" w:sz="6"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青海省电力公司</w:t>
            </w:r>
          </w:p>
        </w:tc>
        <w:tc>
          <w:tcPr>
            <w:tcW w:w="680" w:type="dxa"/>
            <w:tcBorders>
              <w:top w:val="nil"/>
              <w:left w:val="nil"/>
              <w:bottom w:val="double" w:sz="6"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 xml:space="preserve">　</w:t>
            </w:r>
          </w:p>
        </w:tc>
        <w:tc>
          <w:tcPr>
            <w:tcW w:w="680" w:type="dxa"/>
            <w:tcBorders>
              <w:top w:val="nil"/>
              <w:left w:val="nil"/>
              <w:bottom w:val="double" w:sz="6"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柴达木换流站配套调相机工程</w:t>
            </w:r>
          </w:p>
        </w:tc>
        <w:tc>
          <w:tcPr>
            <w:tcW w:w="680" w:type="dxa"/>
            <w:tcBorders>
              <w:top w:val="nil"/>
              <w:left w:val="nil"/>
              <w:bottom w:val="double" w:sz="6"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无</w:t>
            </w:r>
          </w:p>
        </w:tc>
        <w:tc>
          <w:tcPr>
            <w:tcW w:w="1030" w:type="dxa"/>
            <w:tcBorders>
              <w:top w:val="nil"/>
              <w:left w:val="nil"/>
              <w:bottom w:val="double" w:sz="6"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建筑物钢结构</w:t>
            </w:r>
          </w:p>
        </w:tc>
        <w:tc>
          <w:tcPr>
            <w:tcW w:w="1030" w:type="dxa"/>
            <w:tcBorders>
              <w:top w:val="nil"/>
              <w:left w:val="nil"/>
              <w:bottom w:val="double" w:sz="6"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建筑物钢结构</w:t>
            </w:r>
          </w:p>
        </w:tc>
        <w:tc>
          <w:tcPr>
            <w:tcW w:w="231" w:type="dxa"/>
            <w:tcBorders>
              <w:top w:val="nil"/>
              <w:left w:val="nil"/>
              <w:bottom w:val="double" w:sz="6"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吨</w:t>
            </w:r>
          </w:p>
        </w:tc>
        <w:tc>
          <w:tcPr>
            <w:tcW w:w="530" w:type="dxa"/>
            <w:tcBorders>
              <w:top w:val="nil"/>
              <w:left w:val="nil"/>
              <w:bottom w:val="double" w:sz="6"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112</w:t>
            </w:r>
          </w:p>
        </w:tc>
        <w:tc>
          <w:tcPr>
            <w:tcW w:w="1030" w:type="dxa"/>
            <w:tcBorders>
              <w:top w:val="nil"/>
              <w:left w:val="nil"/>
              <w:bottom w:val="double" w:sz="6"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2019-10-30</w:t>
            </w:r>
          </w:p>
        </w:tc>
        <w:tc>
          <w:tcPr>
            <w:tcW w:w="680" w:type="dxa"/>
            <w:tcBorders>
              <w:top w:val="nil"/>
              <w:left w:val="nil"/>
              <w:bottom w:val="double" w:sz="6"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施工现场车板交货</w:t>
            </w:r>
          </w:p>
        </w:tc>
        <w:tc>
          <w:tcPr>
            <w:tcW w:w="680" w:type="dxa"/>
            <w:tcBorders>
              <w:top w:val="nil"/>
              <w:left w:val="nil"/>
              <w:bottom w:val="double" w:sz="6" w:space="0" w:color="000000"/>
              <w:right w:val="nil"/>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hint="eastAsia"/>
                <w:kern w:val="0"/>
                <w:sz w:val="20"/>
                <w:szCs w:val="20"/>
              </w:rPr>
              <w:t xml:space="preserve">　</w:t>
            </w:r>
          </w:p>
        </w:tc>
        <w:tc>
          <w:tcPr>
            <w:tcW w:w="2030" w:type="dxa"/>
            <w:tcBorders>
              <w:top w:val="nil"/>
              <w:left w:val="single" w:sz="4" w:space="0" w:color="000000"/>
              <w:bottom w:val="double" w:sz="6" w:space="0" w:color="000000"/>
              <w:right w:val="single" w:sz="4" w:space="0" w:color="000000"/>
            </w:tcBorders>
            <w:vAlign w:val="center"/>
          </w:tcPr>
          <w:p w:rsidR="007F229C" w:rsidRPr="00AB6137" w:rsidRDefault="007F229C" w:rsidP="00AB6137">
            <w:pPr>
              <w:widowControl/>
              <w:jc w:val="center"/>
              <w:rPr>
                <w:rFonts w:ascii="宋体" w:cs="Arial"/>
                <w:kern w:val="0"/>
                <w:sz w:val="20"/>
                <w:szCs w:val="20"/>
              </w:rPr>
            </w:pPr>
            <w:r w:rsidRPr="00AB6137">
              <w:rPr>
                <w:rFonts w:ascii="宋体" w:hAnsi="宋体" w:cs="Arial"/>
                <w:kern w:val="0"/>
                <w:sz w:val="20"/>
                <w:szCs w:val="20"/>
              </w:rPr>
              <w:t>A375-500117666-00015</w:t>
            </w:r>
          </w:p>
        </w:tc>
      </w:tr>
    </w:tbl>
    <w:p w:rsidR="007F229C" w:rsidRDefault="007F229C"/>
    <w:sectPr w:rsidR="007F229C" w:rsidSect="00AB6137">
      <w:pgSz w:w="15840" w:h="12240" w:orient="landscape"/>
      <w:pgMar w:top="1134" w:right="1418" w:bottom="1134" w:left="1134" w:header="0" w:footer="0" w:gutter="0"/>
      <w:cols w:space="720"/>
      <w:docGrid w:type="linesAndChar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F229C" w:rsidRDefault="007F229C" w:rsidP="00205986">
      <w:r>
        <w:separator/>
      </w:r>
    </w:p>
  </w:endnote>
  <w:endnote w:type="continuationSeparator" w:id="0">
    <w:p w:rsidR="007F229C" w:rsidRDefault="007F229C" w:rsidP="0020598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080E0000" w:usb2="00000010" w:usb3="00000000" w:csb0="00040001" w:csb1="00000000"/>
  </w:font>
  <w:font w:name="Arial">
    <w:panose1 w:val="020B0604020202020204"/>
    <w:charset w:val="00"/>
    <w:family w:val="swiss"/>
    <w:pitch w:val="variable"/>
    <w:sig w:usb0="20002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 w:name="Courier New">
    <w:panose1 w:val="02070309020205020404"/>
    <w:charset w:val="00"/>
    <w:family w:val="modern"/>
    <w:pitch w:val="fixed"/>
    <w:sig w:usb0="20002A87" w:usb1="80000000" w:usb2="00000008" w:usb3="00000000" w:csb0="000001FF" w:csb1="00000000"/>
  </w:font>
  <w:font w:name="仿宋_GB2312">
    <w:altName w:val="仿宋"/>
    <w:panose1 w:val="02010609030101010101"/>
    <w:charset w:val="86"/>
    <w:family w:val="modern"/>
    <w:pitch w:val="fixed"/>
    <w:sig w:usb0="00000001" w:usb1="080E0000" w:usb2="00000010" w:usb3="00000000" w:csb0="00040000" w:csb1="00000000"/>
  </w:font>
  <w:font w:name="EU-F1">
    <w:altName w:val="黑体"/>
    <w:panose1 w:val="00000000000000000000"/>
    <w:charset w:val="86"/>
    <w:family w:val="auto"/>
    <w:notTrueType/>
    <w:pitch w:val="default"/>
    <w:sig w:usb0="00000001" w:usb1="080E0000" w:usb2="00000010" w:usb3="00000000" w:csb0="00040000" w:csb1="00000000"/>
  </w:font>
  <w:font w:name="华文仿宋">
    <w:altName w:val="hakuyoxingshu7000"/>
    <w:panose1 w:val="00000000000000000000"/>
    <w:charset w:val="86"/>
    <w:family w:val="auto"/>
    <w:notTrueType/>
    <w:pitch w:val="variable"/>
    <w:sig w:usb0="00000287" w:usb1="080E0000" w:usb2="00000010" w:usb3="00000000" w:csb0="0004009F" w:csb1="00000000"/>
  </w:font>
  <w:font w:name="Calibri">
    <w:panose1 w:val="020F0502020204030204"/>
    <w:charset w:val="00"/>
    <w:family w:val="swiss"/>
    <w:pitch w:val="variable"/>
    <w:sig w:usb0="A00002EF" w:usb1="4000207B" w:usb2="00000000" w:usb3="00000000" w:csb0="0000009F" w:csb1="00000000"/>
  </w:font>
  <w:font w:name="Plotter">
    <w:altName w:val="Times New Roman"/>
    <w:panose1 w:val="00000000000000000000"/>
    <w:charset w:val="00"/>
    <w:family w:val="auto"/>
    <w:notTrueType/>
    <w:pitch w:val="default"/>
    <w:sig w:usb0="00000003" w:usb1="00000000" w:usb2="00000000" w:usb3="00000000" w:csb0="00000001" w:csb1="00000000"/>
  </w:font>
  <w:font w:name="华文新魏">
    <w:panose1 w:val="00000000000000000000"/>
    <w:charset w:val="86"/>
    <w:family w:val="auto"/>
    <w:notTrueType/>
    <w:pitch w:val="variable"/>
    <w:sig w:usb0="00000001" w:usb1="080E0000" w:usb2="00000010" w:usb3="00000000" w:csb0="00040000" w:csb1="00000000"/>
  </w:font>
  <w:font w:name="楷体_GB2312">
    <w:altName w:val="楷体"/>
    <w:panose1 w:val="02010609030101010101"/>
    <w:charset w:val="86"/>
    <w:family w:val="modern"/>
    <w:pitch w:val="fixed"/>
    <w:sig w:usb0="00000001" w:usb1="080E0000" w:usb2="00000010" w:usb3="00000000" w:csb0="0004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F229C" w:rsidRDefault="007F229C" w:rsidP="00205986">
      <w:r>
        <w:separator/>
      </w:r>
    </w:p>
  </w:footnote>
  <w:footnote w:type="continuationSeparator" w:id="0">
    <w:p w:rsidR="007F229C" w:rsidRDefault="007F229C" w:rsidP="0020598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83420B12"/>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B184A374"/>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CAD60F3A"/>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1E6A15FE"/>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4CCEF7CE"/>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63923CD4"/>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E11A3760"/>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A282D174"/>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3FAE891A"/>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E438CA06"/>
    <w:lvl w:ilvl="0">
      <w:start w:val="1"/>
      <w:numFmt w:val="bullet"/>
      <w:lvlText w:val=""/>
      <w:lvlJc w:val="left"/>
      <w:pPr>
        <w:tabs>
          <w:tab w:val="num" w:pos="360"/>
        </w:tabs>
        <w:ind w:left="360" w:hanging="360"/>
      </w:pPr>
      <w:rPr>
        <w:rFonts w:ascii="Wingdings" w:hAnsi="Wingdings" w:hint="default"/>
      </w:rPr>
    </w:lvl>
  </w:abstractNum>
  <w:abstractNum w:abstractNumId="10">
    <w:nsid w:val="78A22F81"/>
    <w:multiLevelType w:val="multilevel"/>
    <w:tmpl w:val="78A22F81"/>
    <w:lvl w:ilvl="0">
      <w:start w:val="1"/>
      <w:numFmt w:val="decimal"/>
      <w:lvlText w:val="%1."/>
      <w:lvlJc w:val="left"/>
      <w:pPr>
        <w:ind w:left="780" w:hanging="420"/>
      </w:pPr>
      <w:rPr>
        <w:rFonts w:cs="Times New Roman"/>
      </w:rPr>
    </w:lvl>
    <w:lvl w:ilvl="1">
      <w:start w:val="1"/>
      <w:numFmt w:val="lowerLetter"/>
      <w:lvlText w:val="%2)"/>
      <w:lvlJc w:val="left"/>
      <w:pPr>
        <w:ind w:left="1200" w:hanging="420"/>
      </w:pPr>
      <w:rPr>
        <w:rFonts w:cs="Times New Roman"/>
      </w:rPr>
    </w:lvl>
    <w:lvl w:ilvl="2">
      <w:start w:val="1"/>
      <w:numFmt w:val="lowerRoman"/>
      <w:lvlText w:val="%3."/>
      <w:lvlJc w:val="right"/>
      <w:pPr>
        <w:ind w:left="1620" w:hanging="420"/>
      </w:pPr>
      <w:rPr>
        <w:rFonts w:cs="Times New Roman"/>
      </w:rPr>
    </w:lvl>
    <w:lvl w:ilvl="3">
      <w:start w:val="1"/>
      <w:numFmt w:val="decimal"/>
      <w:lvlText w:val="%4."/>
      <w:lvlJc w:val="left"/>
      <w:pPr>
        <w:ind w:left="2040" w:hanging="420"/>
      </w:pPr>
      <w:rPr>
        <w:rFonts w:cs="Times New Roman"/>
      </w:rPr>
    </w:lvl>
    <w:lvl w:ilvl="4">
      <w:start w:val="1"/>
      <w:numFmt w:val="lowerLetter"/>
      <w:lvlText w:val="%5)"/>
      <w:lvlJc w:val="left"/>
      <w:pPr>
        <w:ind w:left="2460" w:hanging="420"/>
      </w:pPr>
      <w:rPr>
        <w:rFonts w:cs="Times New Roman"/>
      </w:rPr>
    </w:lvl>
    <w:lvl w:ilvl="5">
      <w:start w:val="1"/>
      <w:numFmt w:val="lowerRoman"/>
      <w:lvlText w:val="%6."/>
      <w:lvlJc w:val="right"/>
      <w:pPr>
        <w:ind w:left="2880" w:hanging="420"/>
      </w:pPr>
      <w:rPr>
        <w:rFonts w:cs="Times New Roman"/>
      </w:rPr>
    </w:lvl>
    <w:lvl w:ilvl="6">
      <w:start w:val="1"/>
      <w:numFmt w:val="decimal"/>
      <w:lvlText w:val="%7."/>
      <w:lvlJc w:val="left"/>
      <w:pPr>
        <w:ind w:left="3300" w:hanging="420"/>
      </w:pPr>
      <w:rPr>
        <w:rFonts w:cs="Times New Roman"/>
      </w:rPr>
    </w:lvl>
    <w:lvl w:ilvl="7">
      <w:start w:val="1"/>
      <w:numFmt w:val="lowerLetter"/>
      <w:lvlText w:val="%8)"/>
      <w:lvlJc w:val="left"/>
      <w:pPr>
        <w:ind w:left="3720" w:hanging="420"/>
      </w:pPr>
      <w:rPr>
        <w:rFonts w:cs="Times New Roman"/>
      </w:rPr>
    </w:lvl>
    <w:lvl w:ilvl="8">
      <w:start w:val="1"/>
      <w:numFmt w:val="lowerRoman"/>
      <w:lvlText w:val="%9."/>
      <w:lvlJc w:val="right"/>
      <w:pPr>
        <w:ind w:left="4140" w:hanging="420"/>
      </w:pPr>
      <w:rPr>
        <w:rFonts w:cs="Times New Roman"/>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 w:numId="11">
    <w:abstractNumId w:val="3"/>
  </w:num>
  <w:num w:numId="12">
    <w:abstractNumId w:val="5"/>
  </w:num>
  <w:num w:numId="13">
    <w:abstractNumId w:val="8"/>
  </w:num>
  <w:num w:numId="14">
    <w:abstractNumId w:val="9"/>
  </w:num>
  <w:num w:numId="15">
    <w:abstractNumId w:val="6"/>
  </w:num>
  <w:num w:numId="16">
    <w:abstractNumId w:val="2"/>
  </w:num>
  <w:num w:numId="17">
    <w:abstractNumId w:val="7"/>
  </w:num>
  <w:num w:numId="18">
    <w:abstractNumId w:val="4"/>
  </w:num>
  <w:num w:numId="19">
    <w:abstractNumId w:val="1"/>
  </w:num>
  <w:num w:numId="20">
    <w:abstractNumId w:val="0"/>
  </w:num>
  <w:num w:numId="21">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HorizontalSpacing w:val="105"/>
  <w:drawingGridVerticalSpacing w:val="156"/>
  <w:noPunctuationKerning/>
  <w:characterSpacingControl w:val="compressPunctuation"/>
  <w:noLineBreaksAfter w:lang="zh-CN" w:val="$([{£¥·‘“〈《「『【〔〖〝﹙﹛﹝＄（．［｛￡￥"/>
  <w:noLineBreaksBefore w:lang="zh-CN" w:val="!%),.:;&gt;?]}¢¨°·ˇˉ―‖’”…‰′″›℃∶、。〃〉》」』】〕〗〞︶︺︾﹀﹄﹚﹜﹞！＂％＇），．：；？］｀｜｝～￠"/>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01B7C"/>
    <w:rsid w:val="00006455"/>
    <w:rsid w:val="0001118D"/>
    <w:rsid w:val="00016EDC"/>
    <w:rsid w:val="00024CF8"/>
    <w:rsid w:val="000549F7"/>
    <w:rsid w:val="00067C1E"/>
    <w:rsid w:val="00076F4F"/>
    <w:rsid w:val="0007741A"/>
    <w:rsid w:val="00081B96"/>
    <w:rsid w:val="000A0DD4"/>
    <w:rsid w:val="000A1593"/>
    <w:rsid w:val="000B239D"/>
    <w:rsid w:val="000B281A"/>
    <w:rsid w:val="000C0EF5"/>
    <w:rsid w:val="000D2115"/>
    <w:rsid w:val="000E42DA"/>
    <w:rsid w:val="00100BB0"/>
    <w:rsid w:val="001025DB"/>
    <w:rsid w:val="00106A4E"/>
    <w:rsid w:val="00134983"/>
    <w:rsid w:val="0013669A"/>
    <w:rsid w:val="00136AC0"/>
    <w:rsid w:val="00146E03"/>
    <w:rsid w:val="00160ACF"/>
    <w:rsid w:val="001631C9"/>
    <w:rsid w:val="00163FE4"/>
    <w:rsid w:val="00171A71"/>
    <w:rsid w:val="00172B77"/>
    <w:rsid w:val="00190A1A"/>
    <w:rsid w:val="0019447D"/>
    <w:rsid w:val="001B5838"/>
    <w:rsid w:val="001B7DFC"/>
    <w:rsid w:val="001C1A20"/>
    <w:rsid w:val="001C7646"/>
    <w:rsid w:val="001D70A4"/>
    <w:rsid w:val="001E21CC"/>
    <w:rsid w:val="001E3005"/>
    <w:rsid w:val="001E47FE"/>
    <w:rsid w:val="001E50F0"/>
    <w:rsid w:val="001F2F26"/>
    <w:rsid w:val="0020389C"/>
    <w:rsid w:val="00203EB4"/>
    <w:rsid w:val="00205986"/>
    <w:rsid w:val="00221505"/>
    <w:rsid w:val="00227914"/>
    <w:rsid w:val="00227BCA"/>
    <w:rsid w:val="002516C8"/>
    <w:rsid w:val="00263821"/>
    <w:rsid w:val="0027134F"/>
    <w:rsid w:val="002926CE"/>
    <w:rsid w:val="00295E61"/>
    <w:rsid w:val="002A4E05"/>
    <w:rsid w:val="002A5340"/>
    <w:rsid w:val="002A5F5A"/>
    <w:rsid w:val="002B7D41"/>
    <w:rsid w:val="002D253D"/>
    <w:rsid w:val="002D4762"/>
    <w:rsid w:val="002F16EA"/>
    <w:rsid w:val="002F3669"/>
    <w:rsid w:val="002F7D02"/>
    <w:rsid w:val="00312BDF"/>
    <w:rsid w:val="0031595C"/>
    <w:rsid w:val="00317F1F"/>
    <w:rsid w:val="00336D72"/>
    <w:rsid w:val="003403CE"/>
    <w:rsid w:val="00346101"/>
    <w:rsid w:val="003464CB"/>
    <w:rsid w:val="003566A5"/>
    <w:rsid w:val="0036349C"/>
    <w:rsid w:val="00363508"/>
    <w:rsid w:val="0036747C"/>
    <w:rsid w:val="00371B43"/>
    <w:rsid w:val="003820F8"/>
    <w:rsid w:val="0038609B"/>
    <w:rsid w:val="00386489"/>
    <w:rsid w:val="00387286"/>
    <w:rsid w:val="00397224"/>
    <w:rsid w:val="003B30A2"/>
    <w:rsid w:val="003C2126"/>
    <w:rsid w:val="003C4EAA"/>
    <w:rsid w:val="003D7AC5"/>
    <w:rsid w:val="003E5CED"/>
    <w:rsid w:val="0040427B"/>
    <w:rsid w:val="00405D74"/>
    <w:rsid w:val="00406543"/>
    <w:rsid w:val="004167D1"/>
    <w:rsid w:val="00431406"/>
    <w:rsid w:val="0044202B"/>
    <w:rsid w:val="00444D86"/>
    <w:rsid w:val="00446AD3"/>
    <w:rsid w:val="00450339"/>
    <w:rsid w:val="00456FC5"/>
    <w:rsid w:val="0046670F"/>
    <w:rsid w:val="0048268D"/>
    <w:rsid w:val="00483282"/>
    <w:rsid w:val="00485A6D"/>
    <w:rsid w:val="0049310F"/>
    <w:rsid w:val="004A130C"/>
    <w:rsid w:val="004A13CE"/>
    <w:rsid w:val="004A2219"/>
    <w:rsid w:val="004A468D"/>
    <w:rsid w:val="004A678E"/>
    <w:rsid w:val="004C70AA"/>
    <w:rsid w:val="004E052F"/>
    <w:rsid w:val="004E49E8"/>
    <w:rsid w:val="005026EC"/>
    <w:rsid w:val="00527192"/>
    <w:rsid w:val="005335B5"/>
    <w:rsid w:val="005558F8"/>
    <w:rsid w:val="005706A6"/>
    <w:rsid w:val="005716A0"/>
    <w:rsid w:val="00571EBC"/>
    <w:rsid w:val="00572983"/>
    <w:rsid w:val="00586B82"/>
    <w:rsid w:val="005932B4"/>
    <w:rsid w:val="005D3486"/>
    <w:rsid w:val="005E5CC3"/>
    <w:rsid w:val="005E7417"/>
    <w:rsid w:val="005F589D"/>
    <w:rsid w:val="00610943"/>
    <w:rsid w:val="00622B55"/>
    <w:rsid w:val="006256AB"/>
    <w:rsid w:val="00626222"/>
    <w:rsid w:val="0065188C"/>
    <w:rsid w:val="00665FC1"/>
    <w:rsid w:val="00676E6F"/>
    <w:rsid w:val="00687426"/>
    <w:rsid w:val="006927A5"/>
    <w:rsid w:val="00693836"/>
    <w:rsid w:val="006A5895"/>
    <w:rsid w:val="006C030B"/>
    <w:rsid w:val="006C0C54"/>
    <w:rsid w:val="006D1AEC"/>
    <w:rsid w:val="006D5332"/>
    <w:rsid w:val="006E3686"/>
    <w:rsid w:val="00707E7C"/>
    <w:rsid w:val="00716B75"/>
    <w:rsid w:val="00720ADE"/>
    <w:rsid w:val="00736973"/>
    <w:rsid w:val="0075180E"/>
    <w:rsid w:val="007567E7"/>
    <w:rsid w:val="00777DAD"/>
    <w:rsid w:val="007917EB"/>
    <w:rsid w:val="00791BAB"/>
    <w:rsid w:val="00796906"/>
    <w:rsid w:val="007A52F4"/>
    <w:rsid w:val="007C3954"/>
    <w:rsid w:val="007D283F"/>
    <w:rsid w:val="007D2B6A"/>
    <w:rsid w:val="007E6D81"/>
    <w:rsid w:val="007F1C0B"/>
    <w:rsid w:val="007F229C"/>
    <w:rsid w:val="00802C26"/>
    <w:rsid w:val="00805A47"/>
    <w:rsid w:val="00806116"/>
    <w:rsid w:val="00815E32"/>
    <w:rsid w:val="00832D00"/>
    <w:rsid w:val="00840329"/>
    <w:rsid w:val="0084524F"/>
    <w:rsid w:val="0084737E"/>
    <w:rsid w:val="00876733"/>
    <w:rsid w:val="008810D9"/>
    <w:rsid w:val="0088235A"/>
    <w:rsid w:val="00883571"/>
    <w:rsid w:val="008A36D6"/>
    <w:rsid w:val="008D0ACE"/>
    <w:rsid w:val="008D1549"/>
    <w:rsid w:val="008F3CD1"/>
    <w:rsid w:val="00901B7C"/>
    <w:rsid w:val="009025C9"/>
    <w:rsid w:val="00902752"/>
    <w:rsid w:val="00904DAC"/>
    <w:rsid w:val="00920925"/>
    <w:rsid w:val="00924080"/>
    <w:rsid w:val="00931707"/>
    <w:rsid w:val="0094551B"/>
    <w:rsid w:val="00967792"/>
    <w:rsid w:val="00982AF1"/>
    <w:rsid w:val="00990678"/>
    <w:rsid w:val="00995D25"/>
    <w:rsid w:val="009C527E"/>
    <w:rsid w:val="009C65CB"/>
    <w:rsid w:val="009C7035"/>
    <w:rsid w:val="009D21C6"/>
    <w:rsid w:val="009F0559"/>
    <w:rsid w:val="009F719D"/>
    <w:rsid w:val="00A024BF"/>
    <w:rsid w:val="00A1653D"/>
    <w:rsid w:val="00A2325D"/>
    <w:rsid w:val="00A2559F"/>
    <w:rsid w:val="00A60836"/>
    <w:rsid w:val="00A714E0"/>
    <w:rsid w:val="00A900B2"/>
    <w:rsid w:val="00A90938"/>
    <w:rsid w:val="00A929B3"/>
    <w:rsid w:val="00AA7D1A"/>
    <w:rsid w:val="00AB6137"/>
    <w:rsid w:val="00AC1C45"/>
    <w:rsid w:val="00AC547C"/>
    <w:rsid w:val="00AD1EC6"/>
    <w:rsid w:val="00AD21CC"/>
    <w:rsid w:val="00AF1D60"/>
    <w:rsid w:val="00AF49E4"/>
    <w:rsid w:val="00B11472"/>
    <w:rsid w:val="00B1589E"/>
    <w:rsid w:val="00B25585"/>
    <w:rsid w:val="00B317A0"/>
    <w:rsid w:val="00B323BC"/>
    <w:rsid w:val="00B37E4C"/>
    <w:rsid w:val="00B40D57"/>
    <w:rsid w:val="00B40FF2"/>
    <w:rsid w:val="00B41907"/>
    <w:rsid w:val="00B5600C"/>
    <w:rsid w:val="00B65EF8"/>
    <w:rsid w:val="00B762F6"/>
    <w:rsid w:val="00B84195"/>
    <w:rsid w:val="00B9519F"/>
    <w:rsid w:val="00BA372E"/>
    <w:rsid w:val="00BB576F"/>
    <w:rsid w:val="00BB737A"/>
    <w:rsid w:val="00BC1752"/>
    <w:rsid w:val="00BC71FF"/>
    <w:rsid w:val="00BD25E5"/>
    <w:rsid w:val="00BD347C"/>
    <w:rsid w:val="00BD3F1D"/>
    <w:rsid w:val="00BD7526"/>
    <w:rsid w:val="00BE1B1F"/>
    <w:rsid w:val="00BE4225"/>
    <w:rsid w:val="00BE69A3"/>
    <w:rsid w:val="00BF3476"/>
    <w:rsid w:val="00BF3E1B"/>
    <w:rsid w:val="00BF4C48"/>
    <w:rsid w:val="00BF7454"/>
    <w:rsid w:val="00C0453D"/>
    <w:rsid w:val="00C04A67"/>
    <w:rsid w:val="00C0542C"/>
    <w:rsid w:val="00C05434"/>
    <w:rsid w:val="00C15E9F"/>
    <w:rsid w:val="00C42E47"/>
    <w:rsid w:val="00C71794"/>
    <w:rsid w:val="00C72C95"/>
    <w:rsid w:val="00C860D2"/>
    <w:rsid w:val="00C923D1"/>
    <w:rsid w:val="00C95F94"/>
    <w:rsid w:val="00CB1FA8"/>
    <w:rsid w:val="00CC3D9F"/>
    <w:rsid w:val="00CC4B1A"/>
    <w:rsid w:val="00CD2885"/>
    <w:rsid w:val="00CD4B40"/>
    <w:rsid w:val="00CD57F0"/>
    <w:rsid w:val="00CD6311"/>
    <w:rsid w:val="00CE0CFA"/>
    <w:rsid w:val="00CF3401"/>
    <w:rsid w:val="00CF728B"/>
    <w:rsid w:val="00D03895"/>
    <w:rsid w:val="00D10863"/>
    <w:rsid w:val="00D12107"/>
    <w:rsid w:val="00D16356"/>
    <w:rsid w:val="00D22734"/>
    <w:rsid w:val="00D32B8E"/>
    <w:rsid w:val="00D40D9E"/>
    <w:rsid w:val="00D6033C"/>
    <w:rsid w:val="00D60722"/>
    <w:rsid w:val="00D705C6"/>
    <w:rsid w:val="00D81EA9"/>
    <w:rsid w:val="00D83D5E"/>
    <w:rsid w:val="00D86168"/>
    <w:rsid w:val="00D87639"/>
    <w:rsid w:val="00D95C22"/>
    <w:rsid w:val="00D97F4F"/>
    <w:rsid w:val="00DA7725"/>
    <w:rsid w:val="00DB6FEF"/>
    <w:rsid w:val="00DB761A"/>
    <w:rsid w:val="00DB7864"/>
    <w:rsid w:val="00DC6564"/>
    <w:rsid w:val="00DD46FC"/>
    <w:rsid w:val="00E07930"/>
    <w:rsid w:val="00E13C9F"/>
    <w:rsid w:val="00E16EB9"/>
    <w:rsid w:val="00E321BF"/>
    <w:rsid w:val="00E330AB"/>
    <w:rsid w:val="00E375A5"/>
    <w:rsid w:val="00E4383D"/>
    <w:rsid w:val="00E547A1"/>
    <w:rsid w:val="00E60A9A"/>
    <w:rsid w:val="00E67D3F"/>
    <w:rsid w:val="00E7129C"/>
    <w:rsid w:val="00E775B5"/>
    <w:rsid w:val="00E87253"/>
    <w:rsid w:val="00EA66BD"/>
    <w:rsid w:val="00EB3DE1"/>
    <w:rsid w:val="00EC2C93"/>
    <w:rsid w:val="00EC70BD"/>
    <w:rsid w:val="00ED2298"/>
    <w:rsid w:val="00ED411B"/>
    <w:rsid w:val="00EF7EA0"/>
    <w:rsid w:val="00F03435"/>
    <w:rsid w:val="00F13DD2"/>
    <w:rsid w:val="00F253FA"/>
    <w:rsid w:val="00F41BBD"/>
    <w:rsid w:val="00F42979"/>
    <w:rsid w:val="00F43051"/>
    <w:rsid w:val="00F43E70"/>
    <w:rsid w:val="00F4424A"/>
    <w:rsid w:val="00F5298E"/>
    <w:rsid w:val="00F56BA7"/>
    <w:rsid w:val="00F7790E"/>
    <w:rsid w:val="00F867FF"/>
    <w:rsid w:val="00F9152F"/>
    <w:rsid w:val="00F94147"/>
    <w:rsid w:val="00F941BC"/>
    <w:rsid w:val="00FA03B9"/>
    <w:rsid w:val="00FC0753"/>
    <w:rsid w:val="00FD49BB"/>
    <w:rsid w:val="00FE1A09"/>
    <w:rsid w:val="00FE78D1"/>
    <w:rsid w:val="00FF049D"/>
    <w:rsid w:val="00FF20FA"/>
    <w:rsid w:val="04332303"/>
    <w:rsid w:val="07D1692F"/>
    <w:rsid w:val="07F71AF9"/>
    <w:rsid w:val="0A6546F3"/>
    <w:rsid w:val="0BA1308D"/>
    <w:rsid w:val="0D3C4E9D"/>
    <w:rsid w:val="11D855A4"/>
    <w:rsid w:val="121F323F"/>
    <w:rsid w:val="16543A78"/>
    <w:rsid w:val="19ED54DA"/>
    <w:rsid w:val="1DA03A52"/>
    <w:rsid w:val="1DCB6EB2"/>
    <w:rsid w:val="209D7395"/>
    <w:rsid w:val="20F7279B"/>
    <w:rsid w:val="2129027E"/>
    <w:rsid w:val="221C4B58"/>
    <w:rsid w:val="2A6141A4"/>
    <w:rsid w:val="2CC664AC"/>
    <w:rsid w:val="2D972076"/>
    <w:rsid w:val="32B45836"/>
    <w:rsid w:val="33BB2132"/>
    <w:rsid w:val="34D06ADA"/>
    <w:rsid w:val="367C5CF7"/>
    <w:rsid w:val="375F7874"/>
    <w:rsid w:val="3A7D02DA"/>
    <w:rsid w:val="3B361C03"/>
    <w:rsid w:val="3DC20E35"/>
    <w:rsid w:val="406E73CF"/>
    <w:rsid w:val="42087170"/>
    <w:rsid w:val="428E3FFC"/>
    <w:rsid w:val="48B33D93"/>
    <w:rsid w:val="49CD15B2"/>
    <w:rsid w:val="4BC60CF9"/>
    <w:rsid w:val="4D1039DF"/>
    <w:rsid w:val="4F9229D0"/>
    <w:rsid w:val="5690758D"/>
    <w:rsid w:val="56D31D03"/>
    <w:rsid w:val="573E6AFB"/>
    <w:rsid w:val="57F213DD"/>
    <w:rsid w:val="59CE248E"/>
    <w:rsid w:val="5D441980"/>
    <w:rsid w:val="5DC920F5"/>
    <w:rsid w:val="5F3B6ACD"/>
    <w:rsid w:val="61A63CCC"/>
    <w:rsid w:val="621963A8"/>
    <w:rsid w:val="642A48B2"/>
    <w:rsid w:val="67EB1093"/>
    <w:rsid w:val="6FE74354"/>
    <w:rsid w:val="720A137F"/>
    <w:rsid w:val="738B2ACF"/>
    <w:rsid w:val="790659C1"/>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sz w:val="21"/>
        <w:szCs w:val="22"/>
        <w:lang w:val="en-US" w:eastAsia="zh-CN"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locked="1" w:semiHidden="1" w:uiPriority="39" w:unhideWhenUsed="1"/>
    <w:lsdException w:name="Normal Indent" w:uiPriority="0"/>
    <w:lsdException w:name="footnote text" w:uiPriority="0"/>
    <w:lsdException w:name="annotation text" w:locked="1" w:semiHidden="1" w:unhideWhenUsed="1"/>
    <w:lsdException w:name="header" w:uiPriority="0"/>
    <w:lsdException w:name="footer" w:uiPriority="0"/>
    <w:lsdException w:name="index heading" w:locked="1" w:semiHidden="1" w:unhideWhenUsed="1"/>
    <w:lsdException w:name="caption" w:uiPriority="0" w:qFormat="1"/>
    <w:lsdException w:name="table of figures" w:locked="1" w:semiHidden="1" w:unhideWhenUsed="1"/>
    <w:lsdException w:name="envelope address" w:locked="1" w:semiHidden="1" w:unhideWhenUsed="1"/>
    <w:lsdException w:name="envelope return" w:locked="1" w:semiHidden="1" w:unhideWhenUsed="1"/>
    <w:lsdException w:name="footnote reference" w:uiPriority="0"/>
    <w:lsdException w:name="annotation reference" w:uiPriority="0"/>
    <w:lsdException w:name="line number" w:locked="1" w:semiHidden="1" w:unhideWhenUsed="1"/>
    <w:lsdException w:name="page number" w:uiPriority="0"/>
    <w:lsdException w:name="endnote reference" w:uiPriority="0"/>
    <w:lsdException w:name="endnote text" w:uiPriority="0"/>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uiPriority="0"/>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uiPriority="0"/>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uiPriority="0"/>
    <w:lsdException w:name="Plain Text" w:uiPriority="0"/>
    <w:lsdException w:name="E-mail Signature" w:locked="1" w:semiHidden="1" w:unhideWhenUsed="1"/>
    <w:lsdException w:name="HTML Top of Form" w:locked="1" w:semiHidden="1" w:unhideWhenUsed="1"/>
    <w:lsdException w:name="HTML Bottom of Form" w:locked="1" w:semiHidden="1" w:unhideWhenUsed="1"/>
    <w:lsdException w:name="Normal (Web)" w:uiPriority="0"/>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uiPriority="0"/>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uiPriority="0"/>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65CB"/>
    <w:pPr>
      <w:widowControl w:val="0"/>
      <w:jc w:val="both"/>
    </w:pPr>
    <w:rPr>
      <w:szCs w:val="24"/>
    </w:rPr>
  </w:style>
  <w:style w:type="paragraph" w:styleId="Heading1">
    <w:name w:val="heading 1"/>
    <w:basedOn w:val="Normal"/>
    <w:next w:val="Normal"/>
    <w:link w:val="Heading1Char"/>
    <w:uiPriority w:val="99"/>
    <w:qFormat/>
    <w:rsid w:val="009C65CB"/>
    <w:pPr>
      <w:keepNext/>
      <w:keepLines/>
      <w:spacing w:line="360" w:lineRule="auto"/>
      <w:outlineLvl w:val="0"/>
    </w:pPr>
    <w:rPr>
      <w:b/>
      <w:bCs/>
      <w:kern w:val="44"/>
      <w:sz w:val="32"/>
      <w:szCs w:val="44"/>
    </w:rPr>
  </w:style>
  <w:style w:type="paragraph" w:styleId="Heading2">
    <w:name w:val="heading 2"/>
    <w:basedOn w:val="Normal"/>
    <w:next w:val="Normal"/>
    <w:link w:val="Heading2Char"/>
    <w:uiPriority w:val="99"/>
    <w:qFormat/>
    <w:rsid w:val="009C65CB"/>
    <w:pPr>
      <w:keepNext/>
      <w:keepLines/>
      <w:spacing w:before="260" w:after="260" w:line="416" w:lineRule="auto"/>
      <w:outlineLvl w:val="1"/>
    </w:pPr>
    <w:rPr>
      <w:rFonts w:ascii="Arial" w:eastAsia="黑体" w:hAnsi="Arial"/>
      <w:b/>
      <w:bCs/>
      <w:sz w:val="32"/>
      <w:szCs w:val="32"/>
    </w:rPr>
  </w:style>
  <w:style w:type="paragraph" w:styleId="Heading3">
    <w:name w:val="heading 3"/>
    <w:basedOn w:val="Normal"/>
    <w:next w:val="Normal"/>
    <w:link w:val="Heading3Char"/>
    <w:uiPriority w:val="99"/>
    <w:qFormat/>
    <w:rsid w:val="009C65CB"/>
    <w:pPr>
      <w:keepNext/>
      <w:keepLines/>
      <w:spacing w:line="360" w:lineRule="auto"/>
      <w:outlineLvl w:val="2"/>
    </w:pPr>
    <w:rPr>
      <w:b/>
      <w:bCs/>
      <w:sz w:val="24"/>
      <w:szCs w:val="32"/>
    </w:rPr>
  </w:style>
  <w:style w:type="paragraph" w:styleId="Heading4">
    <w:name w:val="heading 4"/>
    <w:basedOn w:val="Normal"/>
    <w:next w:val="Normal"/>
    <w:link w:val="Heading4Char"/>
    <w:uiPriority w:val="99"/>
    <w:qFormat/>
    <w:rsid w:val="009C65CB"/>
    <w:pPr>
      <w:keepNext/>
      <w:keepLines/>
      <w:spacing w:line="360" w:lineRule="auto"/>
      <w:outlineLvl w:val="3"/>
    </w:pPr>
    <w:rPr>
      <w:rFonts w:ascii="Arial" w:hAnsi="Arial"/>
      <w:b/>
      <w:bCs/>
      <w:szCs w:val="28"/>
    </w:rPr>
  </w:style>
  <w:style w:type="paragraph" w:styleId="Heading5">
    <w:name w:val="heading 5"/>
    <w:basedOn w:val="Normal"/>
    <w:next w:val="Normal"/>
    <w:link w:val="Heading5Char"/>
    <w:uiPriority w:val="99"/>
    <w:qFormat/>
    <w:rsid w:val="009C65CB"/>
    <w:pPr>
      <w:keepNext/>
      <w:keepLines/>
      <w:spacing w:line="360" w:lineRule="auto"/>
      <w:outlineLvl w:val="4"/>
    </w:pPr>
    <w:rPr>
      <w:rFonts w:eastAsia="黑体"/>
      <w:bCs/>
      <w:szCs w:val="28"/>
    </w:rPr>
  </w:style>
  <w:style w:type="paragraph" w:styleId="Heading6">
    <w:name w:val="heading 6"/>
    <w:basedOn w:val="Normal"/>
    <w:next w:val="Normal"/>
    <w:link w:val="Heading6Char"/>
    <w:uiPriority w:val="99"/>
    <w:qFormat/>
    <w:rsid w:val="009C65CB"/>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link w:val="Heading7Char"/>
    <w:uiPriority w:val="99"/>
    <w:qFormat/>
    <w:rsid w:val="009C65CB"/>
    <w:pPr>
      <w:keepNext/>
      <w:keepLines/>
      <w:spacing w:before="240" w:after="64" w:line="320" w:lineRule="auto"/>
      <w:outlineLvl w:val="6"/>
    </w:pPr>
    <w:rPr>
      <w:b/>
      <w:bCs/>
      <w:sz w:val="24"/>
    </w:rPr>
  </w:style>
  <w:style w:type="paragraph" w:styleId="Heading8">
    <w:name w:val="heading 8"/>
    <w:basedOn w:val="Normal"/>
    <w:next w:val="Normal"/>
    <w:link w:val="Heading8Char"/>
    <w:uiPriority w:val="99"/>
    <w:qFormat/>
    <w:rsid w:val="009C65CB"/>
    <w:pPr>
      <w:keepNext/>
      <w:keepLines/>
      <w:spacing w:before="240" w:after="64" w:line="320" w:lineRule="auto"/>
      <w:outlineLvl w:val="7"/>
    </w:pPr>
    <w:rPr>
      <w:rFonts w:ascii="Arial" w:eastAsia="黑体" w:hAnsi="Arial"/>
      <w:sz w:val="24"/>
    </w:rPr>
  </w:style>
  <w:style w:type="paragraph" w:styleId="Heading9">
    <w:name w:val="heading 9"/>
    <w:basedOn w:val="Normal"/>
    <w:next w:val="Normal"/>
    <w:link w:val="Heading9Char"/>
    <w:uiPriority w:val="99"/>
    <w:qFormat/>
    <w:rsid w:val="009C65CB"/>
    <w:pPr>
      <w:keepNext/>
      <w:keepLines/>
      <w:spacing w:before="240" w:after="64" w:line="320" w:lineRule="auto"/>
      <w:outlineLvl w:val="8"/>
    </w:pPr>
    <w:rPr>
      <w:rFonts w:ascii="Arial" w:eastAsia="黑体" w:hAnsi="Arial"/>
      <w:szCs w:val="21"/>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9C65CB"/>
    <w:rPr>
      <w:rFonts w:eastAsia="宋体"/>
      <w:b/>
      <w:kern w:val="44"/>
      <w:sz w:val="44"/>
      <w:lang w:val="en-US" w:eastAsia="zh-CN"/>
    </w:rPr>
  </w:style>
  <w:style w:type="character" w:customStyle="1" w:styleId="Heading2Char">
    <w:name w:val="Heading 2 Char"/>
    <w:basedOn w:val="DefaultParagraphFont"/>
    <w:link w:val="Heading2"/>
    <w:uiPriority w:val="99"/>
    <w:locked/>
    <w:rsid w:val="009C65CB"/>
    <w:rPr>
      <w:rFonts w:ascii="Arial" w:eastAsia="黑体" w:hAnsi="Arial"/>
      <w:b/>
      <w:kern w:val="2"/>
      <w:sz w:val="32"/>
      <w:lang w:val="en-US" w:eastAsia="zh-CN"/>
    </w:rPr>
  </w:style>
  <w:style w:type="character" w:customStyle="1" w:styleId="Heading3Char">
    <w:name w:val="Heading 3 Char"/>
    <w:basedOn w:val="DefaultParagraphFont"/>
    <w:link w:val="Heading3"/>
    <w:uiPriority w:val="99"/>
    <w:locked/>
    <w:rsid w:val="009C65CB"/>
    <w:rPr>
      <w:rFonts w:eastAsia="宋体"/>
      <w:b/>
      <w:kern w:val="2"/>
      <w:sz w:val="32"/>
      <w:lang w:val="en-US" w:eastAsia="zh-CN"/>
    </w:rPr>
  </w:style>
  <w:style w:type="character" w:customStyle="1" w:styleId="Heading4Char">
    <w:name w:val="Heading 4 Char"/>
    <w:basedOn w:val="DefaultParagraphFont"/>
    <w:link w:val="Heading4"/>
    <w:uiPriority w:val="9"/>
    <w:semiHidden/>
    <w:rsid w:val="002E54EB"/>
    <w:rPr>
      <w:rFonts w:asciiTheme="majorHAnsi" w:eastAsiaTheme="majorEastAsia" w:hAnsiTheme="majorHAnsi" w:cstheme="majorBidi"/>
      <w:b/>
      <w:bCs/>
      <w:sz w:val="28"/>
      <w:szCs w:val="28"/>
    </w:rPr>
  </w:style>
  <w:style w:type="character" w:customStyle="1" w:styleId="Heading5Char">
    <w:name w:val="Heading 5 Char"/>
    <w:basedOn w:val="DefaultParagraphFont"/>
    <w:link w:val="Heading5"/>
    <w:uiPriority w:val="9"/>
    <w:semiHidden/>
    <w:rsid w:val="002E54EB"/>
    <w:rPr>
      <w:b/>
      <w:bCs/>
      <w:sz w:val="28"/>
      <w:szCs w:val="28"/>
    </w:rPr>
  </w:style>
  <w:style w:type="character" w:customStyle="1" w:styleId="Heading6Char">
    <w:name w:val="Heading 6 Char"/>
    <w:basedOn w:val="DefaultParagraphFont"/>
    <w:link w:val="Heading6"/>
    <w:uiPriority w:val="9"/>
    <w:semiHidden/>
    <w:rsid w:val="002E54EB"/>
    <w:rPr>
      <w:rFonts w:asciiTheme="majorHAnsi" w:eastAsiaTheme="majorEastAsia" w:hAnsiTheme="majorHAnsi" w:cstheme="majorBidi"/>
      <w:b/>
      <w:bCs/>
      <w:sz w:val="24"/>
      <w:szCs w:val="24"/>
    </w:rPr>
  </w:style>
  <w:style w:type="character" w:customStyle="1" w:styleId="Heading7Char">
    <w:name w:val="Heading 7 Char"/>
    <w:basedOn w:val="DefaultParagraphFont"/>
    <w:link w:val="Heading7"/>
    <w:uiPriority w:val="9"/>
    <w:semiHidden/>
    <w:rsid w:val="002E54EB"/>
    <w:rPr>
      <w:b/>
      <w:bCs/>
      <w:sz w:val="24"/>
      <w:szCs w:val="24"/>
    </w:rPr>
  </w:style>
  <w:style w:type="character" w:customStyle="1" w:styleId="Heading8Char">
    <w:name w:val="Heading 8 Char"/>
    <w:basedOn w:val="DefaultParagraphFont"/>
    <w:link w:val="Heading8"/>
    <w:uiPriority w:val="9"/>
    <w:semiHidden/>
    <w:rsid w:val="002E54EB"/>
    <w:rPr>
      <w:rFonts w:asciiTheme="majorHAnsi" w:eastAsiaTheme="majorEastAsia" w:hAnsiTheme="majorHAnsi" w:cstheme="majorBidi"/>
      <w:sz w:val="24"/>
      <w:szCs w:val="24"/>
    </w:rPr>
  </w:style>
  <w:style w:type="character" w:customStyle="1" w:styleId="Heading9Char">
    <w:name w:val="Heading 9 Char"/>
    <w:basedOn w:val="DefaultParagraphFont"/>
    <w:link w:val="Heading9"/>
    <w:uiPriority w:val="9"/>
    <w:semiHidden/>
    <w:rsid w:val="002E54EB"/>
    <w:rPr>
      <w:rFonts w:asciiTheme="majorHAnsi" w:eastAsiaTheme="majorEastAsia" w:hAnsiTheme="majorHAnsi" w:cstheme="majorBidi"/>
      <w:szCs w:val="21"/>
    </w:rPr>
  </w:style>
  <w:style w:type="paragraph" w:styleId="List3">
    <w:name w:val="List 3"/>
    <w:basedOn w:val="Normal"/>
    <w:uiPriority w:val="99"/>
    <w:semiHidden/>
    <w:rsid w:val="009C65CB"/>
    <w:pPr>
      <w:ind w:left="1260" w:hanging="420"/>
    </w:pPr>
  </w:style>
  <w:style w:type="paragraph" w:styleId="TOC7">
    <w:name w:val="toc 7"/>
    <w:basedOn w:val="Normal"/>
    <w:next w:val="Normal"/>
    <w:uiPriority w:val="99"/>
    <w:rsid w:val="009C65CB"/>
    <w:pPr>
      <w:ind w:left="1260"/>
      <w:jc w:val="left"/>
    </w:pPr>
    <w:rPr>
      <w:sz w:val="18"/>
      <w:szCs w:val="18"/>
    </w:rPr>
  </w:style>
  <w:style w:type="paragraph" w:styleId="ListNumber2">
    <w:name w:val="List Number 2"/>
    <w:basedOn w:val="Normal"/>
    <w:uiPriority w:val="99"/>
    <w:semiHidden/>
    <w:rsid w:val="009C65CB"/>
    <w:pPr>
      <w:tabs>
        <w:tab w:val="left" w:pos="780"/>
      </w:tabs>
      <w:ind w:left="780" w:hanging="360"/>
    </w:pPr>
  </w:style>
  <w:style w:type="paragraph" w:styleId="NoteHeading">
    <w:name w:val="Note Heading"/>
    <w:basedOn w:val="Normal"/>
    <w:next w:val="Normal"/>
    <w:link w:val="NoteHeadingChar"/>
    <w:uiPriority w:val="99"/>
    <w:semiHidden/>
    <w:rsid w:val="009C65CB"/>
    <w:pPr>
      <w:jc w:val="center"/>
    </w:pPr>
  </w:style>
  <w:style w:type="character" w:customStyle="1" w:styleId="NoteHeadingChar">
    <w:name w:val="Note Heading Char"/>
    <w:basedOn w:val="DefaultParagraphFont"/>
    <w:link w:val="NoteHeading"/>
    <w:uiPriority w:val="99"/>
    <w:semiHidden/>
    <w:rsid w:val="002E54EB"/>
    <w:rPr>
      <w:szCs w:val="24"/>
    </w:rPr>
  </w:style>
  <w:style w:type="paragraph" w:styleId="ListBullet4">
    <w:name w:val="List Bullet 4"/>
    <w:basedOn w:val="Normal"/>
    <w:uiPriority w:val="99"/>
    <w:semiHidden/>
    <w:rsid w:val="009C65CB"/>
    <w:pPr>
      <w:tabs>
        <w:tab w:val="left" w:pos="1620"/>
      </w:tabs>
      <w:ind w:left="1620" w:hanging="360"/>
    </w:pPr>
  </w:style>
  <w:style w:type="paragraph" w:styleId="E-mailSignature">
    <w:name w:val="E-mail Signature"/>
    <w:basedOn w:val="Normal"/>
    <w:link w:val="E-mailSignatureChar"/>
    <w:uiPriority w:val="99"/>
    <w:semiHidden/>
    <w:rsid w:val="009C65CB"/>
  </w:style>
  <w:style w:type="character" w:customStyle="1" w:styleId="E-mailSignatureChar">
    <w:name w:val="E-mail Signature Char"/>
    <w:basedOn w:val="DefaultParagraphFont"/>
    <w:link w:val="E-mailSignature"/>
    <w:uiPriority w:val="99"/>
    <w:semiHidden/>
    <w:rsid w:val="002E54EB"/>
    <w:rPr>
      <w:szCs w:val="24"/>
    </w:rPr>
  </w:style>
  <w:style w:type="paragraph" w:styleId="ListNumber">
    <w:name w:val="List Number"/>
    <w:basedOn w:val="Normal"/>
    <w:uiPriority w:val="99"/>
    <w:semiHidden/>
    <w:rsid w:val="009C65CB"/>
    <w:pPr>
      <w:tabs>
        <w:tab w:val="left" w:pos="360"/>
      </w:tabs>
      <w:ind w:left="360" w:hanging="360"/>
    </w:pPr>
  </w:style>
  <w:style w:type="paragraph" w:styleId="NormalIndent">
    <w:name w:val="Normal Indent"/>
    <w:basedOn w:val="Normal"/>
    <w:uiPriority w:val="99"/>
    <w:rsid w:val="009C65CB"/>
    <w:pPr>
      <w:ind w:firstLine="420"/>
    </w:pPr>
  </w:style>
  <w:style w:type="paragraph" w:styleId="Caption">
    <w:name w:val="caption"/>
    <w:basedOn w:val="Normal"/>
    <w:next w:val="Normal"/>
    <w:uiPriority w:val="99"/>
    <w:qFormat/>
    <w:rsid w:val="009C65CB"/>
    <w:pPr>
      <w:spacing w:before="152" w:after="160"/>
    </w:pPr>
    <w:rPr>
      <w:rFonts w:ascii="Arial" w:eastAsia="黑体" w:hAnsi="Arial"/>
      <w:sz w:val="20"/>
      <w:szCs w:val="20"/>
    </w:rPr>
  </w:style>
  <w:style w:type="paragraph" w:styleId="ListBullet">
    <w:name w:val="List Bullet"/>
    <w:basedOn w:val="Normal"/>
    <w:uiPriority w:val="99"/>
    <w:semiHidden/>
    <w:rsid w:val="009C65CB"/>
    <w:pPr>
      <w:tabs>
        <w:tab w:val="left" w:pos="360"/>
      </w:tabs>
      <w:ind w:left="360" w:hanging="360"/>
    </w:pPr>
  </w:style>
  <w:style w:type="paragraph" w:styleId="EnvelopeAddress">
    <w:name w:val="envelope address"/>
    <w:basedOn w:val="Normal"/>
    <w:uiPriority w:val="99"/>
    <w:semiHidden/>
    <w:rsid w:val="009C65CB"/>
    <w:pPr>
      <w:framePr w:w="7920" w:h="1980" w:hRule="exact" w:hSpace="180" w:wrap="around" w:hAnchor="page" w:xAlign="center" w:yAlign="bottom"/>
      <w:snapToGrid w:val="0"/>
      <w:ind w:left="2880"/>
    </w:pPr>
    <w:rPr>
      <w:rFonts w:ascii="Arial" w:hAnsi="Arial" w:cs="Arial"/>
      <w:sz w:val="24"/>
    </w:rPr>
  </w:style>
  <w:style w:type="paragraph" w:styleId="DocumentMap">
    <w:name w:val="Document Map"/>
    <w:basedOn w:val="Normal"/>
    <w:link w:val="DocumentMapChar"/>
    <w:uiPriority w:val="99"/>
    <w:rsid w:val="009C65CB"/>
    <w:rPr>
      <w:rFonts w:ascii="Tahoma" w:hAnsi="Tahoma"/>
      <w:sz w:val="16"/>
      <w:szCs w:val="16"/>
    </w:rPr>
  </w:style>
  <w:style w:type="character" w:customStyle="1" w:styleId="DocumentMapChar">
    <w:name w:val="Document Map Char"/>
    <w:basedOn w:val="DefaultParagraphFont"/>
    <w:link w:val="DocumentMap"/>
    <w:uiPriority w:val="99"/>
    <w:locked/>
    <w:rsid w:val="009C65CB"/>
    <w:rPr>
      <w:rFonts w:ascii="Tahoma" w:eastAsia="宋体" w:hAnsi="Tahoma"/>
      <w:kern w:val="2"/>
      <w:sz w:val="16"/>
    </w:rPr>
  </w:style>
  <w:style w:type="paragraph" w:styleId="CommentText">
    <w:name w:val="annotation text"/>
    <w:basedOn w:val="Normal"/>
    <w:link w:val="CommentTextChar"/>
    <w:uiPriority w:val="99"/>
    <w:rsid w:val="009C65CB"/>
    <w:pPr>
      <w:jc w:val="left"/>
    </w:pPr>
  </w:style>
  <w:style w:type="character" w:customStyle="1" w:styleId="CommentTextChar">
    <w:name w:val="Comment Text Char"/>
    <w:basedOn w:val="DefaultParagraphFont"/>
    <w:link w:val="CommentText"/>
    <w:uiPriority w:val="99"/>
    <w:locked/>
    <w:rsid w:val="009C65CB"/>
    <w:rPr>
      <w:rFonts w:eastAsia="宋体"/>
      <w:kern w:val="2"/>
      <w:sz w:val="24"/>
      <w:lang w:val="en-US" w:eastAsia="zh-CN"/>
    </w:rPr>
  </w:style>
  <w:style w:type="paragraph" w:styleId="Salutation">
    <w:name w:val="Salutation"/>
    <w:basedOn w:val="Normal"/>
    <w:next w:val="Normal"/>
    <w:link w:val="SalutationChar"/>
    <w:uiPriority w:val="99"/>
    <w:semiHidden/>
    <w:rsid w:val="009C65CB"/>
  </w:style>
  <w:style w:type="character" w:customStyle="1" w:styleId="SalutationChar">
    <w:name w:val="Salutation Char"/>
    <w:basedOn w:val="DefaultParagraphFont"/>
    <w:link w:val="Salutation"/>
    <w:uiPriority w:val="99"/>
    <w:semiHidden/>
    <w:rsid w:val="002E54EB"/>
    <w:rPr>
      <w:szCs w:val="24"/>
    </w:rPr>
  </w:style>
  <w:style w:type="paragraph" w:styleId="BodyText3">
    <w:name w:val="Body Text 3"/>
    <w:basedOn w:val="Normal"/>
    <w:link w:val="BodyText3Char"/>
    <w:uiPriority w:val="99"/>
    <w:semiHidden/>
    <w:rsid w:val="009C65CB"/>
    <w:pPr>
      <w:spacing w:after="120"/>
    </w:pPr>
    <w:rPr>
      <w:sz w:val="16"/>
      <w:szCs w:val="16"/>
    </w:rPr>
  </w:style>
  <w:style w:type="character" w:customStyle="1" w:styleId="BodyText3Char">
    <w:name w:val="Body Text 3 Char"/>
    <w:basedOn w:val="DefaultParagraphFont"/>
    <w:link w:val="BodyText3"/>
    <w:uiPriority w:val="99"/>
    <w:semiHidden/>
    <w:rsid w:val="002E54EB"/>
    <w:rPr>
      <w:sz w:val="16"/>
      <w:szCs w:val="16"/>
    </w:rPr>
  </w:style>
  <w:style w:type="paragraph" w:styleId="Closing">
    <w:name w:val="Closing"/>
    <w:basedOn w:val="Normal"/>
    <w:link w:val="ClosingChar"/>
    <w:uiPriority w:val="99"/>
    <w:semiHidden/>
    <w:rsid w:val="009C65CB"/>
    <w:pPr>
      <w:ind w:left="4320"/>
    </w:pPr>
  </w:style>
  <w:style w:type="character" w:customStyle="1" w:styleId="ClosingChar">
    <w:name w:val="Closing Char"/>
    <w:basedOn w:val="DefaultParagraphFont"/>
    <w:link w:val="Closing"/>
    <w:uiPriority w:val="99"/>
    <w:semiHidden/>
    <w:rsid w:val="002E54EB"/>
    <w:rPr>
      <w:szCs w:val="24"/>
    </w:rPr>
  </w:style>
  <w:style w:type="paragraph" w:styleId="ListBullet3">
    <w:name w:val="List Bullet 3"/>
    <w:basedOn w:val="Normal"/>
    <w:uiPriority w:val="99"/>
    <w:semiHidden/>
    <w:rsid w:val="009C65CB"/>
    <w:pPr>
      <w:tabs>
        <w:tab w:val="left" w:pos="1200"/>
      </w:tabs>
      <w:ind w:left="1200" w:hanging="360"/>
    </w:pPr>
  </w:style>
  <w:style w:type="paragraph" w:styleId="BodyText">
    <w:name w:val="Body Text"/>
    <w:basedOn w:val="Normal"/>
    <w:link w:val="BodyTextChar"/>
    <w:uiPriority w:val="99"/>
    <w:semiHidden/>
    <w:rsid w:val="009C65CB"/>
    <w:pPr>
      <w:spacing w:after="120"/>
    </w:pPr>
  </w:style>
  <w:style w:type="character" w:customStyle="1" w:styleId="BodyTextChar">
    <w:name w:val="Body Text Char"/>
    <w:basedOn w:val="DefaultParagraphFont"/>
    <w:link w:val="BodyText"/>
    <w:uiPriority w:val="99"/>
    <w:semiHidden/>
    <w:rsid w:val="002E54EB"/>
    <w:rPr>
      <w:szCs w:val="24"/>
    </w:rPr>
  </w:style>
  <w:style w:type="paragraph" w:styleId="BodyTextIndent">
    <w:name w:val="Body Text Indent"/>
    <w:basedOn w:val="Normal"/>
    <w:link w:val="BodyTextIndentChar"/>
    <w:uiPriority w:val="99"/>
    <w:semiHidden/>
    <w:rsid w:val="009C65CB"/>
    <w:pPr>
      <w:spacing w:after="120"/>
      <w:ind w:left="420"/>
    </w:pPr>
  </w:style>
  <w:style w:type="character" w:customStyle="1" w:styleId="BodyTextIndentChar">
    <w:name w:val="Body Text Indent Char"/>
    <w:basedOn w:val="DefaultParagraphFont"/>
    <w:link w:val="BodyTextIndent"/>
    <w:uiPriority w:val="99"/>
    <w:semiHidden/>
    <w:rsid w:val="002E54EB"/>
    <w:rPr>
      <w:szCs w:val="24"/>
    </w:rPr>
  </w:style>
  <w:style w:type="paragraph" w:styleId="ListNumber3">
    <w:name w:val="List Number 3"/>
    <w:basedOn w:val="Normal"/>
    <w:uiPriority w:val="99"/>
    <w:semiHidden/>
    <w:rsid w:val="009C65CB"/>
    <w:pPr>
      <w:tabs>
        <w:tab w:val="left" w:pos="1200"/>
      </w:tabs>
      <w:ind w:left="1200" w:hanging="360"/>
    </w:pPr>
  </w:style>
  <w:style w:type="paragraph" w:styleId="List2">
    <w:name w:val="List 2"/>
    <w:basedOn w:val="Normal"/>
    <w:uiPriority w:val="99"/>
    <w:semiHidden/>
    <w:rsid w:val="009C65CB"/>
    <w:pPr>
      <w:ind w:left="840" w:hanging="420"/>
    </w:pPr>
  </w:style>
  <w:style w:type="paragraph" w:styleId="ListContinue">
    <w:name w:val="List Continue"/>
    <w:basedOn w:val="Normal"/>
    <w:uiPriority w:val="99"/>
    <w:semiHidden/>
    <w:rsid w:val="009C65CB"/>
    <w:pPr>
      <w:spacing w:after="120"/>
      <w:ind w:left="420"/>
    </w:pPr>
  </w:style>
  <w:style w:type="paragraph" w:styleId="BlockText">
    <w:name w:val="Block Text"/>
    <w:basedOn w:val="Normal"/>
    <w:uiPriority w:val="99"/>
    <w:semiHidden/>
    <w:rsid w:val="009C65CB"/>
    <w:pPr>
      <w:spacing w:after="120"/>
      <w:ind w:left="1440" w:right="1440"/>
    </w:pPr>
  </w:style>
  <w:style w:type="paragraph" w:styleId="ListBullet2">
    <w:name w:val="List Bullet 2"/>
    <w:basedOn w:val="Normal"/>
    <w:uiPriority w:val="99"/>
    <w:semiHidden/>
    <w:rsid w:val="009C65CB"/>
    <w:pPr>
      <w:tabs>
        <w:tab w:val="left" w:pos="780"/>
      </w:tabs>
      <w:ind w:left="780" w:hanging="360"/>
    </w:pPr>
  </w:style>
  <w:style w:type="paragraph" w:styleId="HTMLAddress">
    <w:name w:val="HTML Address"/>
    <w:basedOn w:val="Normal"/>
    <w:link w:val="HTMLAddressChar"/>
    <w:uiPriority w:val="99"/>
    <w:semiHidden/>
    <w:rsid w:val="009C65CB"/>
    <w:rPr>
      <w:i/>
      <w:iCs/>
    </w:rPr>
  </w:style>
  <w:style w:type="character" w:customStyle="1" w:styleId="HTMLAddressChar">
    <w:name w:val="HTML Address Char"/>
    <w:basedOn w:val="DefaultParagraphFont"/>
    <w:link w:val="HTMLAddress"/>
    <w:uiPriority w:val="99"/>
    <w:semiHidden/>
    <w:rsid w:val="002E54EB"/>
    <w:rPr>
      <w:i/>
      <w:iCs/>
      <w:szCs w:val="24"/>
    </w:rPr>
  </w:style>
  <w:style w:type="paragraph" w:styleId="TOC5">
    <w:name w:val="toc 5"/>
    <w:basedOn w:val="Normal"/>
    <w:next w:val="Normal"/>
    <w:uiPriority w:val="99"/>
    <w:rsid w:val="009C65CB"/>
    <w:pPr>
      <w:ind w:left="840"/>
      <w:jc w:val="left"/>
    </w:pPr>
    <w:rPr>
      <w:sz w:val="18"/>
      <w:szCs w:val="18"/>
    </w:rPr>
  </w:style>
  <w:style w:type="paragraph" w:styleId="TOC3">
    <w:name w:val="toc 3"/>
    <w:basedOn w:val="Normal"/>
    <w:next w:val="Normal"/>
    <w:uiPriority w:val="99"/>
    <w:rsid w:val="009C65CB"/>
    <w:pPr>
      <w:ind w:leftChars="400" w:left="840"/>
    </w:pPr>
  </w:style>
  <w:style w:type="paragraph" w:styleId="PlainText">
    <w:name w:val="Plain Text"/>
    <w:basedOn w:val="Normal"/>
    <w:link w:val="PlainTextChar"/>
    <w:uiPriority w:val="99"/>
    <w:rsid w:val="009C65CB"/>
    <w:rPr>
      <w:rFonts w:ascii="宋体" w:hAnsi="Courier New" w:cs="Courier New"/>
      <w:szCs w:val="21"/>
    </w:rPr>
  </w:style>
  <w:style w:type="character" w:customStyle="1" w:styleId="PlainTextChar">
    <w:name w:val="Plain Text Char"/>
    <w:basedOn w:val="DefaultParagraphFont"/>
    <w:link w:val="PlainText"/>
    <w:uiPriority w:val="99"/>
    <w:locked/>
    <w:rsid w:val="009C65CB"/>
    <w:rPr>
      <w:rFonts w:ascii="宋体" w:eastAsia="宋体" w:hAnsi="Courier New"/>
      <w:kern w:val="2"/>
      <w:sz w:val="21"/>
      <w:lang w:val="en-US" w:eastAsia="zh-CN"/>
    </w:rPr>
  </w:style>
  <w:style w:type="paragraph" w:styleId="ListBullet5">
    <w:name w:val="List Bullet 5"/>
    <w:basedOn w:val="Normal"/>
    <w:uiPriority w:val="99"/>
    <w:semiHidden/>
    <w:rsid w:val="009C65CB"/>
    <w:pPr>
      <w:tabs>
        <w:tab w:val="left" w:pos="2040"/>
      </w:tabs>
      <w:ind w:left="2040" w:hanging="360"/>
    </w:pPr>
  </w:style>
  <w:style w:type="paragraph" w:styleId="ListNumber4">
    <w:name w:val="List Number 4"/>
    <w:basedOn w:val="Normal"/>
    <w:uiPriority w:val="99"/>
    <w:semiHidden/>
    <w:rsid w:val="009C65CB"/>
    <w:pPr>
      <w:tabs>
        <w:tab w:val="left" w:pos="1620"/>
      </w:tabs>
      <w:ind w:left="1620" w:hanging="360"/>
    </w:pPr>
  </w:style>
  <w:style w:type="paragraph" w:styleId="TOC8">
    <w:name w:val="toc 8"/>
    <w:basedOn w:val="Normal"/>
    <w:next w:val="Normal"/>
    <w:uiPriority w:val="99"/>
    <w:rsid w:val="009C65CB"/>
    <w:pPr>
      <w:ind w:left="1470"/>
      <w:jc w:val="left"/>
    </w:pPr>
    <w:rPr>
      <w:sz w:val="18"/>
      <w:szCs w:val="18"/>
    </w:rPr>
  </w:style>
  <w:style w:type="paragraph" w:styleId="Date">
    <w:name w:val="Date"/>
    <w:basedOn w:val="Normal"/>
    <w:next w:val="Normal"/>
    <w:link w:val="DateChar"/>
    <w:uiPriority w:val="99"/>
    <w:rsid w:val="009C65CB"/>
    <w:pPr>
      <w:ind w:leftChars="2500" w:left="100"/>
    </w:pPr>
  </w:style>
  <w:style w:type="character" w:customStyle="1" w:styleId="DateChar">
    <w:name w:val="Date Char"/>
    <w:basedOn w:val="DefaultParagraphFont"/>
    <w:link w:val="Date"/>
    <w:uiPriority w:val="99"/>
    <w:semiHidden/>
    <w:rsid w:val="002E54EB"/>
    <w:rPr>
      <w:szCs w:val="24"/>
    </w:rPr>
  </w:style>
  <w:style w:type="paragraph" w:styleId="BodyTextIndent2">
    <w:name w:val="Body Text Indent 2"/>
    <w:basedOn w:val="Normal"/>
    <w:link w:val="BodyTextIndent2Char"/>
    <w:uiPriority w:val="99"/>
    <w:rsid w:val="009C65CB"/>
    <w:pPr>
      <w:autoSpaceDE w:val="0"/>
      <w:autoSpaceDN w:val="0"/>
      <w:adjustRightInd w:val="0"/>
      <w:spacing w:line="360" w:lineRule="auto"/>
      <w:ind w:firstLineChars="200" w:firstLine="480"/>
    </w:pPr>
    <w:rPr>
      <w:rFonts w:ascii="宋体"/>
      <w:color w:val="000000"/>
      <w:sz w:val="24"/>
    </w:rPr>
  </w:style>
  <w:style w:type="character" w:customStyle="1" w:styleId="BodyTextIndent2Char">
    <w:name w:val="Body Text Indent 2 Char"/>
    <w:basedOn w:val="DefaultParagraphFont"/>
    <w:link w:val="BodyTextIndent2"/>
    <w:uiPriority w:val="99"/>
    <w:semiHidden/>
    <w:locked/>
    <w:rsid w:val="009C65CB"/>
    <w:rPr>
      <w:rFonts w:ascii="宋体" w:eastAsia="宋体"/>
      <w:color w:val="000000"/>
      <w:kern w:val="2"/>
      <w:sz w:val="24"/>
      <w:lang w:val="en-US" w:eastAsia="zh-CN"/>
    </w:rPr>
  </w:style>
  <w:style w:type="paragraph" w:styleId="EndnoteText">
    <w:name w:val="endnote text"/>
    <w:basedOn w:val="Normal"/>
    <w:link w:val="EndnoteTextChar"/>
    <w:uiPriority w:val="99"/>
    <w:rsid w:val="009C65CB"/>
    <w:pPr>
      <w:snapToGrid w:val="0"/>
      <w:jc w:val="left"/>
    </w:pPr>
  </w:style>
  <w:style w:type="character" w:customStyle="1" w:styleId="EndnoteTextChar">
    <w:name w:val="Endnote Text Char"/>
    <w:basedOn w:val="DefaultParagraphFont"/>
    <w:link w:val="EndnoteText"/>
    <w:uiPriority w:val="99"/>
    <w:semiHidden/>
    <w:rsid w:val="002E54EB"/>
    <w:rPr>
      <w:szCs w:val="24"/>
    </w:rPr>
  </w:style>
  <w:style w:type="paragraph" w:styleId="ListContinue5">
    <w:name w:val="List Continue 5"/>
    <w:basedOn w:val="Normal"/>
    <w:uiPriority w:val="99"/>
    <w:semiHidden/>
    <w:rsid w:val="009C65CB"/>
    <w:pPr>
      <w:spacing w:after="120"/>
      <w:ind w:left="2100"/>
    </w:pPr>
  </w:style>
  <w:style w:type="paragraph" w:styleId="BalloonText">
    <w:name w:val="Balloon Text"/>
    <w:basedOn w:val="Normal"/>
    <w:link w:val="BalloonTextChar"/>
    <w:uiPriority w:val="99"/>
    <w:rsid w:val="009C65CB"/>
    <w:rPr>
      <w:sz w:val="18"/>
      <w:szCs w:val="18"/>
    </w:rPr>
  </w:style>
  <w:style w:type="character" w:customStyle="1" w:styleId="BalloonTextChar">
    <w:name w:val="Balloon Text Char"/>
    <w:basedOn w:val="DefaultParagraphFont"/>
    <w:link w:val="BalloonText"/>
    <w:uiPriority w:val="99"/>
    <w:locked/>
    <w:rsid w:val="009C65CB"/>
    <w:rPr>
      <w:rFonts w:eastAsia="宋体"/>
      <w:kern w:val="2"/>
      <w:sz w:val="18"/>
      <w:lang w:val="en-US" w:eastAsia="zh-CN"/>
    </w:rPr>
  </w:style>
  <w:style w:type="paragraph" w:styleId="Footer">
    <w:name w:val="footer"/>
    <w:basedOn w:val="Normal"/>
    <w:link w:val="FooterChar"/>
    <w:uiPriority w:val="99"/>
    <w:rsid w:val="009C65CB"/>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locked/>
    <w:rsid w:val="009C65CB"/>
    <w:rPr>
      <w:rFonts w:eastAsia="宋体"/>
      <w:kern w:val="2"/>
      <w:sz w:val="18"/>
    </w:rPr>
  </w:style>
  <w:style w:type="paragraph" w:styleId="EnvelopeReturn">
    <w:name w:val="envelope return"/>
    <w:basedOn w:val="Normal"/>
    <w:uiPriority w:val="99"/>
    <w:semiHidden/>
    <w:rsid w:val="009C65CB"/>
    <w:pPr>
      <w:snapToGrid w:val="0"/>
    </w:pPr>
    <w:rPr>
      <w:rFonts w:ascii="Arial" w:hAnsi="Arial" w:cs="Arial"/>
    </w:rPr>
  </w:style>
  <w:style w:type="paragraph" w:styleId="Header">
    <w:name w:val="header"/>
    <w:basedOn w:val="Normal"/>
    <w:link w:val="HeaderChar"/>
    <w:uiPriority w:val="99"/>
    <w:rsid w:val="009C65CB"/>
    <w:pPr>
      <w:tabs>
        <w:tab w:val="center" w:pos="4320"/>
        <w:tab w:val="right" w:pos="8640"/>
      </w:tabs>
    </w:pPr>
  </w:style>
  <w:style w:type="character" w:customStyle="1" w:styleId="HeaderChar">
    <w:name w:val="Header Char"/>
    <w:basedOn w:val="DefaultParagraphFont"/>
    <w:link w:val="Header"/>
    <w:uiPriority w:val="99"/>
    <w:locked/>
    <w:rsid w:val="009C65CB"/>
    <w:rPr>
      <w:rFonts w:eastAsia="宋体"/>
      <w:kern w:val="2"/>
      <w:sz w:val="24"/>
    </w:rPr>
  </w:style>
  <w:style w:type="paragraph" w:styleId="Signature">
    <w:name w:val="Signature"/>
    <w:basedOn w:val="Normal"/>
    <w:link w:val="SignatureChar"/>
    <w:uiPriority w:val="99"/>
    <w:semiHidden/>
    <w:rsid w:val="009C65CB"/>
    <w:pPr>
      <w:ind w:left="4320"/>
    </w:pPr>
  </w:style>
  <w:style w:type="character" w:customStyle="1" w:styleId="SignatureChar">
    <w:name w:val="Signature Char"/>
    <w:basedOn w:val="DefaultParagraphFont"/>
    <w:link w:val="Signature"/>
    <w:uiPriority w:val="99"/>
    <w:semiHidden/>
    <w:rsid w:val="002E54EB"/>
    <w:rPr>
      <w:szCs w:val="24"/>
    </w:rPr>
  </w:style>
  <w:style w:type="paragraph" w:styleId="TOC1">
    <w:name w:val="toc 1"/>
    <w:basedOn w:val="Normal"/>
    <w:next w:val="Normal"/>
    <w:uiPriority w:val="99"/>
    <w:rsid w:val="009C65CB"/>
    <w:rPr>
      <w:szCs w:val="20"/>
    </w:rPr>
  </w:style>
  <w:style w:type="paragraph" w:styleId="ListContinue4">
    <w:name w:val="List Continue 4"/>
    <w:basedOn w:val="Normal"/>
    <w:uiPriority w:val="99"/>
    <w:semiHidden/>
    <w:rsid w:val="009C65CB"/>
    <w:pPr>
      <w:spacing w:after="120"/>
      <w:ind w:left="1680"/>
    </w:pPr>
  </w:style>
  <w:style w:type="paragraph" w:styleId="TOC4">
    <w:name w:val="toc 4"/>
    <w:basedOn w:val="Normal"/>
    <w:next w:val="Normal"/>
    <w:uiPriority w:val="99"/>
    <w:rsid w:val="009C65CB"/>
    <w:pPr>
      <w:ind w:left="630"/>
      <w:jc w:val="left"/>
    </w:pPr>
    <w:rPr>
      <w:sz w:val="18"/>
      <w:szCs w:val="18"/>
    </w:rPr>
  </w:style>
  <w:style w:type="paragraph" w:styleId="Index1">
    <w:name w:val="index 1"/>
    <w:basedOn w:val="Normal"/>
    <w:next w:val="Normal"/>
    <w:uiPriority w:val="99"/>
    <w:semiHidden/>
    <w:rsid w:val="009C65CB"/>
  </w:style>
  <w:style w:type="paragraph" w:styleId="IndexHeading">
    <w:name w:val="index heading"/>
    <w:basedOn w:val="Normal"/>
    <w:next w:val="Index1"/>
    <w:uiPriority w:val="99"/>
    <w:semiHidden/>
    <w:rsid w:val="009C65CB"/>
    <w:pPr>
      <w:adjustRightInd w:val="0"/>
      <w:spacing w:line="490" w:lineRule="exact"/>
      <w:ind w:firstLine="556"/>
      <w:textAlignment w:val="baseline"/>
    </w:pPr>
    <w:rPr>
      <w:rFonts w:eastAsia="仿宋_GB2312"/>
      <w:kern w:val="0"/>
      <w:sz w:val="28"/>
      <w:szCs w:val="20"/>
    </w:rPr>
  </w:style>
  <w:style w:type="paragraph" w:styleId="Subtitle">
    <w:name w:val="Subtitle"/>
    <w:basedOn w:val="Normal"/>
    <w:link w:val="SubtitleChar"/>
    <w:uiPriority w:val="99"/>
    <w:qFormat/>
    <w:rsid w:val="009C65CB"/>
    <w:pPr>
      <w:spacing w:before="240" w:after="60" w:line="312" w:lineRule="auto"/>
      <w:jc w:val="center"/>
      <w:outlineLvl w:val="1"/>
    </w:pPr>
    <w:rPr>
      <w:rFonts w:ascii="Arial" w:hAnsi="Arial" w:cs="Arial"/>
      <w:b/>
      <w:bCs/>
      <w:kern w:val="28"/>
      <w:sz w:val="32"/>
      <w:szCs w:val="32"/>
    </w:rPr>
  </w:style>
  <w:style w:type="character" w:customStyle="1" w:styleId="SubtitleChar">
    <w:name w:val="Subtitle Char"/>
    <w:basedOn w:val="DefaultParagraphFont"/>
    <w:link w:val="Subtitle"/>
    <w:uiPriority w:val="11"/>
    <w:rsid w:val="002E54EB"/>
    <w:rPr>
      <w:rFonts w:asciiTheme="majorHAnsi" w:hAnsiTheme="majorHAnsi" w:cstheme="majorBidi"/>
      <w:b/>
      <w:bCs/>
      <w:kern w:val="28"/>
      <w:sz w:val="32"/>
      <w:szCs w:val="32"/>
    </w:rPr>
  </w:style>
  <w:style w:type="paragraph" w:styleId="ListNumber5">
    <w:name w:val="List Number 5"/>
    <w:basedOn w:val="Normal"/>
    <w:uiPriority w:val="99"/>
    <w:semiHidden/>
    <w:rsid w:val="009C65CB"/>
    <w:pPr>
      <w:tabs>
        <w:tab w:val="left" w:pos="2040"/>
      </w:tabs>
      <w:ind w:left="2040" w:hanging="360"/>
    </w:pPr>
  </w:style>
  <w:style w:type="paragraph" w:styleId="List">
    <w:name w:val="List"/>
    <w:basedOn w:val="Normal"/>
    <w:uiPriority w:val="99"/>
    <w:semiHidden/>
    <w:rsid w:val="009C65CB"/>
    <w:pPr>
      <w:ind w:left="420" w:hanging="420"/>
    </w:pPr>
  </w:style>
  <w:style w:type="paragraph" w:styleId="FootnoteText">
    <w:name w:val="footnote text"/>
    <w:basedOn w:val="Normal"/>
    <w:link w:val="FootnoteTextChar"/>
    <w:uiPriority w:val="99"/>
    <w:rsid w:val="009C65CB"/>
    <w:pPr>
      <w:snapToGrid w:val="0"/>
      <w:jc w:val="left"/>
    </w:pPr>
    <w:rPr>
      <w:kern w:val="0"/>
      <w:sz w:val="18"/>
      <w:szCs w:val="20"/>
    </w:rPr>
  </w:style>
  <w:style w:type="character" w:customStyle="1" w:styleId="FootnoteTextChar">
    <w:name w:val="Footnote Text Char"/>
    <w:basedOn w:val="DefaultParagraphFont"/>
    <w:link w:val="FootnoteText"/>
    <w:uiPriority w:val="99"/>
    <w:locked/>
    <w:rsid w:val="009C65CB"/>
    <w:rPr>
      <w:sz w:val="18"/>
    </w:rPr>
  </w:style>
  <w:style w:type="paragraph" w:styleId="TOC6">
    <w:name w:val="toc 6"/>
    <w:basedOn w:val="Normal"/>
    <w:next w:val="Normal"/>
    <w:uiPriority w:val="99"/>
    <w:rsid w:val="009C65CB"/>
    <w:pPr>
      <w:ind w:left="1050"/>
      <w:jc w:val="left"/>
    </w:pPr>
    <w:rPr>
      <w:sz w:val="18"/>
      <w:szCs w:val="18"/>
    </w:rPr>
  </w:style>
  <w:style w:type="paragraph" w:styleId="List5">
    <w:name w:val="List 5"/>
    <w:basedOn w:val="Normal"/>
    <w:uiPriority w:val="99"/>
    <w:semiHidden/>
    <w:rsid w:val="009C65CB"/>
    <w:pPr>
      <w:ind w:left="2100" w:hanging="420"/>
    </w:pPr>
  </w:style>
  <w:style w:type="paragraph" w:styleId="BodyTextIndent3">
    <w:name w:val="Body Text Indent 3"/>
    <w:basedOn w:val="Normal"/>
    <w:link w:val="BodyTextIndent3Char"/>
    <w:uiPriority w:val="99"/>
    <w:semiHidden/>
    <w:rsid w:val="009C65CB"/>
    <w:pPr>
      <w:spacing w:after="120"/>
      <w:ind w:left="420"/>
    </w:pPr>
    <w:rPr>
      <w:sz w:val="16"/>
      <w:szCs w:val="16"/>
    </w:rPr>
  </w:style>
  <w:style w:type="character" w:customStyle="1" w:styleId="BodyTextIndent3Char">
    <w:name w:val="Body Text Indent 3 Char"/>
    <w:basedOn w:val="DefaultParagraphFont"/>
    <w:link w:val="BodyTextIndent3"/>
    <w:uiPriority w:val="99"/>
    <w:semiHidden/>
    <w:rsid w:val="002E54EB"/>
    <w:rPr>
      <w:sz w:val="16"/>
      <w:szCs w:val="16"/>
    </w:rPr>
  </w:style>
  <w:style w:type="paragraph" w:styleId="TableofFigures">
    <w:name w:val="table of figures"/>
    <w:basedOn w:val="Normal"/>
    <w:next w:val="Normal"/>
    <w:uiPriority w:val="99"/>
    <w:semiHidden/>
    <w:rsid w:val="009C65CB"/>
    <w:pPr>
      <w:ind w:leftChars="200" w:left="200" w:hangingChars="200" w:hanging="200"/>
    </w:pPr>
  </w:style>
  <w:style w:type="paragraph" w:styleId="TOC2">
    <w:name w:val="toc 2"/>
    <w:basedOn w:val="Normal"/>
    <w:next w:val="Normal"/>
    <w:uiPriority w:val="99"/>
    <w:rsid w:val="009C65CB"/>
    <w:pPr>
      <w:ind w:leftChars="200" w:left="420"/>
    </w:pPr>
    <w:rPr>
      <w:szCs w:val="20"/>
    </w:rPr>
  </w:style>
  <w:style w:type="paragraph" w:styleId="TOC9">
    <w:name w:val="toc 9"/>
    <w:basedOn w:val="Normal"/>
    <w:next w:val="Normal"/>
    <w:uiPriority w:val="99"/>
    <w:rsid w:val="009C65CB"/>
    <w:pPr>
      <w:ind w:left="1680"/>
      <w:jc w:val="left"/>
    </w:pPr>
    <w:rPr>
      <w:sz w:val="18"/>
      <w:szCs w:val="18"/>
    </w:rPr>
  </w:style>
  <w:style w:type="paragraph" w:styleId="BodyText2">
    <w:name w:val="Body Text 2"/>
    <w:basedOn w:val="Normal"/>
    <w:link w:val="BodyText2Char"/>
    <w:uiPriority w:val="99"/>
    <w:semiHidden/>
    <w:rsid w:val="009C65CB"/>
    <w:pPr>
      <w:spacing w:after="120" w:line="480" w:lineRule="auto"/>
    </w:pPr>
  </w:style>
  <w:style w:type="character" w:customStyle="1" w:styleId="BodyText2Char">
    <w:name w:val="Body Text 2 Char"/>
    <w:basedOn w:val="DefaultParagraphFont"/>
    <w:link w:val="BodyText2"/>
    <w:uiPriority w:val="99"/>
    <w:semiHidden/>
    <w:rsid w:val="002E54EB"/>
    <w:rPr>
      <w:szCs w:val="24"/>
    </w:rPr>
  </w:style>
  <w:style w:type="paragraph" w:styleId="List4">
    <w:name w:val="List 4"/>
    <w:basedOn w:val="Normal"/>
    <w:uiPriority w:val="99"/>
    <w:semiHidden/>
    <w:rsid w:val="009C65CB"/>
    <w:pPr>
      <w:ind w:left="1680" w:hanging="420"/>
    </w:pPr>
  </w:style>
  <w:style w:type="paragraph" w:styleId="ListContinue2">
    <w:name w:val="List Continue 2"/>
    <w:basedOn w:val="Normal"/>
    <w:uiPriority w:val="99"/>
    <w:semiHidden/>
    <w:rsid w:val="009C65CB"/>
    <w:pPr>
      <w:spacing w:after="120"/>
      <w:ind w:left="840"/>
    </w:pPr>
  </w:style>
  <w:style w:type="paragraph" w:styleId="MessageHeader">
    <w:name w:val="Message Header"/>
    <w:basedOn w:val="Normal"/>
    <w:link w:val="MessageHeaderChar"/>
    <w:uiPriority w:val="99"/>
    <w:semiHidden/>
    <w:rsid w:val="009C65CB"/>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cs="Arial"/>
      <w:sz w:val="24"/>
    </w:rPr>
  </w:style>
  <w:style w:type="character" w:customStyle="1" w:styleId="MessageHeaderChar">
    <w:name w:val="Message Header Char"/>
    <w:basedOn w:val="DefaultParagraphFont"/>
    <w:link w:val="MessageHeader"/>
    <w:uiPriority w:val="99"/>
    <w:semiHidden/>
    <w:rsid w:val="002E54EB"/>
    <w:rPr>
      <w:rFonts w:asciiTheme="majorHAnsi" w:eastAsiaTheme="majorEastAsia" w:hAnsiTheme="majorHAnsi" w:cstheme="majorBidi"/>
      <w:sz w:val="24"/>
      <w:szCs w:val="24"/>
      <w:shd w:val="pct20" w:color="auto" w:fill="auto"/>
    </w:rPr>
  </w:style>
  <w:style w:type="paragraph" w:styleId="HTMLPreformatted">
    <w:name w:val="HTML Preformatted"/>
    <w:basedOn w:val="Normal"/>
    <w:link w:val="HTMLPreformattedChar"/>
    <w:uiPriority w:val="99"/>
    <w:semiHidden/>
    <w:rsid w:val="009C65CB"/>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2E54EB"/>
    <w:rPr>
      <w:rFonts w:ascii="Courier New" w:hAnsi="Courier New" w:cs="Courier New"/>
      <w:sz w:val="20"/>
      <w:szCs w:val="20"/>
    </w:rPr>
  </w:style>
  <w:style w:type="paragraph" w:styleId="NormalWeb">
    <w:name w:val="Normal (Web)"/>
    <w:basedOn w:val="Normal"/>
    <w:uiPriority w:val="99"/>
    <w:rsid w:val="009C65CB"/>
    <w:pPr>
      <w:widowControl/>
      <w:spacing w:before="100" w:beforeAutospacing="1" w:after="100" w:afterAutospacing="1"/>
      <w:jc w:val="left"/>
    </w:pPr>
    <w:rPr>
      <w:rFonts w:ascii="宋体" w:hAnsi="宋体" w:cs="宋体"/>
      <w:kern w:val="0"/>
      <w:sz w:val="24"/>
    </w:rPr>
  </w:style>
  <w:style w:type="paragraph" w:styleId="ListContinue3">
    <w:name w:val="List Continue 3"/>
    <w:basedOn w:val="Normal"/>
    <w:uiPriority w:val="99"/>
    <w:semiHidden/>
    <w:rsid w:val="009C65CB"/>
    <w:pPr>
      <w:spacing w:after="120"/>
      <w:ind w:left="1260"/>
    </w:pPr>
  </w:style>
  <w:style w:type="paragraph" w:styleId="Title">
    <w:name w:val="Title"/>
    <w:basedOn w:val="Normal"/>
    <w:next w:val="Normal"/>
    <w:link w:val="TitleChar"/>
    <w:uiPriority w:val="99"/>
    <w:qFormat/>
    <w:rsid w:val="009C65CB"/>
    <w:pPr>
      <w:spacing w:before="240" w:after="60"/>
      <w:jc w:val="center"/>
      <w:outlineLvl w:val="0"/>
    </w:pPr>
    <w:rPr>
      <w:rFonts w:ascii="Arial" w:hAnsi="Arial" w:cs="Arial"/>
      <w:b/>
      <w:bCs/>
      <w:sz w:val="32"/>
      <w:szCs w:val="32"/>
    </w:rPr>
  </w:style>
  <w:style w:type="character" w:customStyle="1" w:styleId="TitleChar">
    <w:name w:val="Title Char"/>
    <w:basedOn w:val="DefaultParagraphFont"/>
    <w:link w:val="Title"/>
    <w:uiPriority w:val="10"/>
    <w:rsid w:val="002E54EB"/>
    <w:rPr>
      <w:rFonts w:asciiTheme="majorHAnsi" w:hAnsiTheme="majorHAnsi" w:cstheme="majorBidi"/>
      <w:b/>
      <w:bCs/>
      <w:sz w:val="32"/>
      <w:szCs w:val="32"/>
    </w:rPr>
  </w:style>
  <w:style w:type="paragraph" w:styleId="CommentSubject">
    <w:name w:val="annotation subject"/>
    <w:basedOn w:val="CommentText"/>
    <w:next w:val="CommentText"/>
    <w:link w:val="CommentSubjectChar"/>
    <w:uiPriority w:val="99"/>
    <w:rsid w:val="009C65CB"/>
    <w:rPr>
      <w:b/>
      <w:bCs/>
    </w:rPr>
  </w:style>
  <w:style w:type="character" w:customStyle="1" w:styleId="CommentSubjectChar">
    <w:name w:val="Comment Subject Char"/>
    <w:basedOn w:val="CommentTextChar"/>
    <w:link w:val="CommentSubject"/>
    <w:uiPriority w:val="99"/>
    <w:semiHidden/>
    <w:rsid w:val="002E54EB"/>
    <w:rPr>
      <w:b/>
      <w:bCs/>
      <w:szCs w:val="24"/>
    </w:rPr>
  </w:style>
  <w:style w:type="paragraph" w:styleId="BodyTextFirstIndent">
    <w:name w:val="Body Text First Indent"/>
    <w:basedOn w:val="BodyText"/>
    <w:link w:val="BodyTextFirstIndentChar"/>
    <w:uiPriority w:val="99"/>
    <w:semiHidden/>
    <w:rsid w:val="009C65CB"/>
    <w:pPr>
      <w:ind w:firstLine="420"/>
    </w:pPr>
  </w:style>
  <w:style w:type="character" w:customStyle="1" w:styleId="BodyTextFirstIndentChar">
    <w:name w:val="Body Text First Indent Char"/>
    <w:basedOn w:val="BodyTextChar"/>
    <w:link w:val="BodyTextFirstIndent"/>
    <w:uiPriority w:val="99"/>
    <w:semiHidden/>
    <w:rsid w:val="002E54EB"/>
  </w:style>
  <w:style w:type="paragraph" w:styleId="BodyTextFirstIndent2">
    <w:name w:val="Body Text First Indent 2"/>
    <w:basedOn w:val="BodyTextIndent"/>
    <w:link w:val="BodyTextFirstIndent2Char"/>
    <w:uiPriority w:val="99"/>
    <w:semiHidden/>
    <w:rsid w:val="009C65CB"/>
    <w:pPr>
      <w:ind w:firstLine="420"/>
    </w:pPr>
  </w:style>
  <w:style w:type="character" w:customStyle="1" w:styleId="BodyTextFirstIndent2Char">
    <w:name w:val="Body Text First Indent 2 Char"/>
    <w:basedOn w:val="BodyTextIndentChar"/>
    <w:link w:val="BodyTextFirstIndent2"/>
    <w:uiPriority w:val="99"/>
    <w:semiHidden/>
    <w:rsid w:val="002E54EB"/>
  </w:style>
  <w:style w:type="table" w:styleId="TableGrid">
    <w:name w:val="Table Grid"/>
    <w:basedOn w:val="TableNormal"/>
    <w:uiPriority w:val="99"/>
    <w:rsid w:val="009C65CB"/>
    <w:pPr>
      <w:widowControl w:val="0"/>
      <w:jc w:val="both"/>
    </w:pPr>
    <w:rPr>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Theme">
    <w:name w:val="Table Theme"/>
    <w:basedOn w:val="TableNormal"/>
    <w:uiPriority w:val="99"/>
    <w:semiHidden/>
    <w:rsid w:val="009C65CB"/>
    <w:pPr>
      <w:widowControl w:val="0"/>
      <w:jc w:val="both"/>
    </w:pPr>
    <w:rPr>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uiPriority w:val="99"/>
    <w:semiHidden/>
    <w:rsid w:val="009C65CB"/>
    <w:pPr>
      <w:widowControl w:val="0"/>
      <w:jc w:val="both"/>
    </w:pPr>
    <w:rPr>
      <w:color w:val="FFFFFF"/>
      <w:kern w:val="0"/>
      <w:sz w:val="20"/>
      <w:szCs w:val="20"/>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rFonts w:cs="Times New Roman"/>
        <w:b/>
        <w:bCs/>
        <w:i/>
        <w:iCs/>
      </w:rPr>
      <w:tblPr/>
      <w:tcPr>
        <w:tcBorders>
          <w:top w:val="nil"/>
          <w:left w:val="nil"/>
          <w:bottom w:val="nil"/>
          <w:right w:val="nil"/>
          <w:insideH w:val="nil"/>
          <w:insideV w:val="nil"/>
          <w:tl2br w:val="nil"/>
          <w:tr2bl w:val="nil"/>
        </w:tcBorders>
        <w:shd w:val="solid" w:color="000000" w:fill="FFFFFF"/>
      </w:tcPr>
    </w:tblStylePr>
    <w:tblStylePr w:type="firstCol">
      <w:rPr>
        <w:rFonts w:cs="Times New Roman"/>
        <w:b/>
        <w:bCs/>
        <w:i/>
        <w:iCs/>
      </w:rPr>
      <w:tblPr/>
      <w:tcPr>
        <w:tcBorders>
          <w:top w:val="nil"/>
          <w:left w:val="nil"/>
          <w:bottom w:val="nil"/>
          <w:right w:val="nil"/>
          <w:insideH w:val="nil"/>
          <w:insideV w:val="nil"/>
          <w:tl2br w:val="nil"/>
          <w:tr2bl w:val="nil"/>
        </w:tcBorders>
        <w:shd w:val="solid" w:color="000080" w:fill="FFFFFF"/>
      </w:tcPr>
    </w:tblStylePr>
    <w:tblStylePr w:type="nwCell">
      <w:rPr>
        <w:rFonts w:cs="Times New Roman"/>
      </w:rPr>
      <w:tblPr/>
      <w:tcPr>
        <w:tcBorders>
          <w:top w:val="nil"/>
          <w:left w:val="nil"/>
          <w:bottom w:val="nil"/>
          <w:right w:val="nil"/>
          <w:insideH w:val="nil"/>
          <w:insideV w:val="nil"/>
          <w:tl2br w:val="nil"/>
          <w:tr2bl w:val="nil"/>
        </w:tcBorders>
        <w:shd w:val="solid" w:color="000000" w:fill="FFFFFF"/>
      </w:tcPr>
    </w:tblStylePr>
    <w:tblStylePr w:type="swCell">
      <w:rPr>
        <w:rFonts w:cs="Times New Roman"/>
        <w:b/>
        <w:bCs/>
        <w:i w:val="0"/>
        <w:iCs w:val="0"/>
      </w:rPr>
      <w:tblPr/>
      <w:tcPr>
        <w:tcBorders>
          <w:top w:val="nil"/>
          <w:left w:val="nil"/>
          <w:bottom w:val="nil"/>
          <w:right w:val="nil"/>
          <w:insideH w:val="nil"/>
          <w:insideV w:val="nil"/>
          <w:tl2br w:val="nil"/>
          <w:tr2bl w:val="nil"/>
        </w:tcBorders>
      </w:tcPr>
    </w:tblStylePr>
  </w:style>
  <w:style w:type="table" w:styleId="TableColorful2">
    <w:name w:val="Table Colorful 2"/>
    <w:basedOn w:val="TableNormal"/>
    <w:uiPriority w:val="99"/>
    <w:semiHidden/>
    <w:rsid w:val="009C65CB"/>
    <w:pPr>
      <w:widowControl w:val="0"/>
      <w:jc w:val="both"/>
    </w:pPr>
    <w:rPr>
      <w:kern w:val="0"/>
      <w:sz w:val="20"/>
      <w:szCs w:val="20"/>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rFonts w:cs="Times New Roman"/>
        <w:b/>
        <w:bCs/>
        <w:i/>
        <w:iCs/>
        <w:color w:val="FFFFFF"/>
      </w:rPr>
      <w:tblPr/>
      <w:tcPr>
        <w:tcBorders>
          <w:top w:val="nil"/>
          <w:left w:val="single" w:sz="12" w:space="0" w:color="000000"/>
          <w:bottom w:val="nil"/>
          <w:right w:val="nil"/>
          <w:insideH w:val="nil"/>
          <w:insideV w:val="nil"/>
          <w:tl2br w:val="nil"/>
          <w:tr2bl w:val="nil"/>
        </w:tcBorders>
        <w:shd w:val="solid" w:color="800000" w:fill="FFFFFF"/>
      </w:tcPr>
    </w:tblStylePr>
    <w:tblStylePr w:type="firstCol">
      <w:rPr>
        <w:rFonts w:cs="Times New Roman"/>
        <w:b/>
        <w:bCs/>
        <w:i/>
        <w:iCs/>
      </w:rPr>
      <w:tblPr/>
      <w:tcPr>
        <w:tcBorders>
          <w:top w:val="nil"/>
          <w:left w:val="nil"/>
          <w:bottom w:val="nil"/>
          <w:right w:val="nil"/>
          <w:insideH w:val="nil"/>
          <w:insideV w:val="nil"/>
          <w:tl2br w:val="nil"/>
          <w:tr2bl w:val="nil"/>
        </w:tcBorders>
      </w:tcPr>
    </w:tblStylePr>
    <w:tblStylePr w:type="lastCol">
      <w:rPr>
        <w:rFonts w:cs="Times New Roman"/>
      </w:rPr>
      <w:tblPr/>
      <w:tcPr>
        <w:tcBorders>
          <w:top w:val="nil"/>
          <w:left w:val="nil"/>
          <w:bottom w:val="nil"/>
          <w:right w:val="nil"/>
          <w:insideH w:val="nil"/>
          <w:insideV w:val="nil"/>
          <w:tl2br w:val="nil"/>
          <w:tr2bl w:val="nil"/>
        </w:tcBorders>
        <w:shd w:val="solid" w:color="C0C0C0" w:fill="FFFFFF"/>
      </w:tcPr>
    </w:tblStylePr>
    <w:tblStylePr w:type="swCell">
      <w:rPr>
        <w:rFonts w:cs="Times New Roman"/>
        <w:b/>
        <w:bCs/>
        <w:i w:val="0"/>
        <w:iCs w:val="0"/>
      </w:rPr>
      <w:tblPr/>
      <w:tcPr>
        <w:tcBorders>
          <w:top w:val="nil"/>
          <w:left w:val="nil"/>
          <w:bottom w:val="nil"/>
          <w:right w:val="nil"/>
          <w:insideH w:val="nil"/>
          <w:insideV w:val="nil"/>
          <w:tl2br w:val="nil"/>
          <w:tr2bl w:val="nil"/>
        </w:tcBorders>
      </w:tcPr>
    </w:tblStylePr>
  </w:style>
  <w:style w:type="table" w:styleId="TableColorful3">
    <w:name w:val="Table Colorful 3"/>
    <w:basedOn w:val="TableNormal"/>
    <w:uiPriority w:val="99"/>
    <w:semiHidden/>
    <w:rsid w:val="009C65CB"/>
    <w:pPr>
      <w:widowControl w:val="0"/>
      <w:jc w:val="both"/>
    </w:pPr>
    <w:rPr>
      <w:kern w:val="0"/>
      <w:sz w:val="20"/>
      <w:szCs w:val="20"/>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rPr>
        <w:rFonts w:cs="Times New Roman"/>
      </w:rPr>
      <w:tblPr/>
      <w:tcPr>
        <w:tcBorders>
          <w:top w:val="nil"/>
          <w:left w:val="single" w:sz="6" w:space="0" w:color="000000"/>
          <w:bottom w:val="nil"/>
          <w:right w:val="nil"/>
          <w:insideH w:val="nil"/>
          <w:insideV w:val="nil"/>
          <w:tl2br w:val="nil"/>
          <w:tr2bl w:val="nil"/>
        </w:tcBorders>
        <w:shd w:val="solid" w:color="008080" w:fill="FFFFFF"/>
      </w:tcPr>
    </w:tblStylePr>
    <w:tblStylePr w:type="firstCol">
      <w:rPr>
        <w:rFonts w:cs="Times New Roman"/>
      </w:rPr>
      <w:tblPr/>
      <w:tcPr>
        <w:tcBorders>
          <w:top w:val="nil"/>
          <w:left w:val="nil"/>
          <w:bottom w:val="single" w:sz="36" w:space="0" w:color="000000"/>
          <w:right w:val="single" w:sz="6" w:space="0" w:color="000000"/>
          <w:insideH w:val="nil"/>
          <w:insideV w:val="nil"/>
          <w:tl2br w:val="nil"/>
          <w:tr2bl w:val="nil"/>
        </w:tcBorders>
        <w:shd w:val="solid" w:color="008080" w:fill="FFFFFF"/>
      </w:tcPr>
    </w:tblStylePr>
    <w:tblStylePr w:type="nwCell">
      <w:rPr>
        <w:rFonts w:cs="Times New Roman"/>
        <w:b/>
        <w:bCs/>
        <w:color w:val="FFFFFF"/>
      </w:rPr>
      <w:tblPr/>
      <w:tcPr>
        <w:tcBorders>
          <w:top w:val="nil"/>
          <w:left w:val="nil"/>
          <w:bottom w:val="nil"/>
          <w:right w:val="nil"/>
          <w:insideH w:val="nil"/>
          <w:insideV w:val="nil"/>
          <w:tl2br w:val="nil"/>
          <w:tr2bl w:val="nil"/>
        </w:tcBorders>
        <w:shd w:val="solid" w:color="000000" w:fill="FFFFFF"/>
      </w:tcPr>
    </w:tblStylePr>
  </w:style>
  <w:style w:type="table" w:styleId="TableElegant">
    <w:name w:val="Table Elegant"/>
    <w:basedOn w:val="TableNormal"/>
    <w:uiPriority w:val="99"/>
    <w:semiHidden/>
    <w:rsid w:val="009C65CB"/>
    <w:pPr>
      <w:widowControl w:val="0"/>
      <w:jc w:val="both"/>
    </w:pPr>
    <w:rPr>
      <w:kern w:val="0"/>
      <w:sz w:val="20"/>
      <w:szCs w:val="20"/>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op w:val="nil"/>
          <w:left w:val="nil"/>
          <w:bottom w:val="nil"/>
          <w:right w:val="nil"/>
          <w:insideH w:val="nil"/>
          <w:insideV w:val="nil"/>
          <w:tl2br w:val="nil"/>
          <w:tr2bl w:val="nil"/>
        </w:tcBorders>
      </w:tcPr>
    </w:tblStylePr>
  </w:style>
  <w:style w:type="table" w:styleId="TableClassic1">
    <w:name w:val="Table Classic 1"/>
    <w:basedOn w:val="TableNormal"/>
    <w:uiPriority w:val="99"/>
    <w:semiHidden/>
    <w:rsid w:val="009C65CB"/>
    <w:pPr>
      <w:widowControl w:val="0"/>
      <w:jc w:val="both"/>
    </w:pPr>
    <w:rPr>
      <w:kern w:val="0"/>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i/>
        <w:iCs/>
      </w:rPr>
      <w:tblPr/>
      <w:tcPr>
        <w:tcBorders>
          <w:top w:val="nil"/>
          <w:left w:val="single" w:sz="6" w:space="0" w:color="000000"/>
          <w:bottom w:val="nil"/>
          <w:right w:val="nil"/>
          <w:insideH w:val="nil"/>
          <w:insideV w:val="nil"/>
          <w:tl2br w:val="nil"/>
          <w:tr2bl w:val="nil"/>
        </w:tcBorders>
      </w:tcPr>
    </w:tblStylePr>
    <w:tblStylePr w:type="lastRow">
      <w:rPr>
        <w:rFonts w:cs="Times New Roman"/>
        <w:color w:val="auto"/>
      </w:rPr>
      <w:tblPr/>
      <w:tcPr>
        <w:tcBorders>
          <w:top w:val="single" w:sz="6" w:space="0" w:color="000000"/>
          <w:left w:val="nil"/>
          <w:bottom w:val="nil"/>
          <w:right w:val="nil"/>
          <w:insideH w:val="nil"/>
          <w:insideV w:val="nil"/>
          <w:tl2br w:val="nil"/>
          <w:tr2bl w:val="nil"/>
        </w:tcBorders>
      </w:tcPr>
    </w:tblStylePr>
    <w:tblStylePr w:type="firstCol">
      <w:rPr>
        <w:rFonts w:cs="Times New Roman"/>
      </w:rPr>
      <w:tblPr/>
      <w:tcPr>
        <w:tcBorders>
          <w:top w:val="nil"/>
          <w:left w:val="nil"/>
          <w:bottom w:val="nil"/>
          <w:right w:val="single" w:sz="6" w:space="0" w:color="000000"/>
          <w:insideH w:val="nil"/>
          <w:insideV w:val="nil"/>
          <w:tl2br w:val="nil"/>
          <w:tr2bl w:val="nil"/>
        </w:tcBorders>
      </w:tcPr>
    </w:tblStylePr>
    <w:tblStylePr w:type="neCell">
      <w:rPr>
        <w:rFonts w:cs="Times New Roman"/>
        <w:b/>
        <w:bCs/>
        <w:i w:val="0"/>
        <w:iCs w:val="0"/>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TableClassic2">
    <w:name w:val="Table Classic 2"/>
    <w:basedOn w:val="TableNormal"/>
    <w:uiPriority w:val="99"/>
    <w:semiHidden/>
    <w:rsid w:val="009C65CB"/>
    <w:pPr>
      <w:widowControl w:val="0"/>
      <w:jc w:val="both"/>
    </w:pPr>
    <w:rPr>
      <w:kern w:val="0"/>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color w:val="FFFFFF"/>
      </w:rPr>
      <w:tblPr/>
      <w:tcPr>
        <w:tcBorders>
          <w:top w:val="nil"/>
          <w:left w:val="single" w:sz="6" w:space="0" w:color="000000"/>
          <w:bottom w:val="nil"/>
          <w:right w:val="nil"/>
          <w:insideH w:val="nil"/>
          <w:insideV w:val="nil"/>
          <w:tl2br w:val="nil"/>
          <w:tr2bl w:val="nil"/>
        </w:tcBorders>
        <w:shd w:val="solid" w:color="800080" w:fill="FFFFFF"/>
      </w:tcPr>
    </w:tblStylePr>
    <w:tblStylePr w:type="lastRow">
      <w:rPr>
        <w:rFonts w:cs="Times New Roman"/>
      </w:rPr>
      <w:tblPr/>
      <w:tcPr>
        <w:tcBorders>
          <w:top w:val="single" w:sz="6" w:space="0" w:color="000000"/>
          <w:left w:val="nil"/>
          <w:bottom w:val="nil"/>
          <w:right w:val="nil"/>
          <w:insideH w:val="nil"/>
          <w:insideV w:val="nil"/>
          <w:tl2br w:val="nil"/>
          <w:tr2bl w:val="nil"/>
        </w:tcBorders>
      </w:tcPr>
    </w:tblStylePr>
    <w:tblStylePr w:type="firstCol">
      <w:rPr>
        <w:rFonts w:cs="Times New Roman"/>
        <w:b/>
        <w:bCs/>
      </w:rPr>
      <w:tblPr/>
      <w:tcPr>
        <w:tcBorders>
          <w:top w:val="nil"/>
          <w:left w:val="nil"/>
          <w:bottom w:val="nil"/>
          <w:right w:val="nil"/>
          <w:insideH w:val="nil"/>
          <w:insideV w:val="nil"/>
          <w:tl2br w:val="nil"/>
          <w:tr2bl w:val="nil"/>
        </w:tcBorders>
        <w:shd w:val="solid" w:color="C0C0C0" w:fill="FFFFFF"/>
      </w:tcPr>
    </w:tblStylePr>
    <w:tblStylePr w:type="neCell">
      <w:rPr>
        <w:rFonts w:cs="Times New Roman"/>
        <w:b/>
        <w:bCs/>
      </w:rPr>
      <w:tblPr/>
      <w:tcPr>
        <w:tcBorders>
          <w:top w:val="nil"/>
          <w:left w:val="nil"/>
          <w:bottom w:val="nil"/>
          <w:right w:val="nil"/>
          <w:insideH w:val="nil"/>
          <w:insideV w:val="nil"/>
          <w:tl2br w:val="nil"/>
          <w:tr2bl w:val="nil"/>
        </w:tcBorders>
      </w:tcPr>
    </w:tblStylePr>
    <w:tblStylePr w:type="nwCell">
      <w:rPr>
        <w:rFonts w:cs="Times New Roman"/>
      </w:rPr>
      <w:tblPr/>
      <w:tcPr>
        <w:tcBorders>
          <w:top w:val="nil"/>
          <w:left w:val="nil"/>
          <w:bottom w:val="nil"/>
          <w:right w:val="nil"/>
          <w:insideH w:val="nil"/>
          <w:insideV w:val="nil"/>
          <w:tl2br w:val="nil"/>
          <w:tr2bl w:val="nil"/>
        </w:tcBorders>
        <w:shd w:val="solid" w:color="800080" w:fill="FFFFFF"/>
      </w:tcPr>
    </w:tblStylePr>
    <w:tblStylePr w:type="swCell">
      <w:rPr>
        <w:rFonts w:cs="Times New Roman"/>
        <w:color w:val="000080"/>
      </w:rPr>
      <w:tblPr/>
      <w:tcPr>
        <w:tcBorders>
          <w:top w:val="nil"/>
          <w:left w:val="nil"/>
          <w:bottom w:val="nil"/>
          <w:right w:val="nil"/>
          <w:insideH w:val="nil"/>
          <w:insideV w:val="nil"/>
          <w:tl2br w:val="nil"/>
          <w:tr2bl w:val="nil"/>
        </w:tcBorders>
      </w:tcPr>
    </w:tblStylePr>
  </w:style>
  <w:style w:type="table" w:styleId="TableClassic3">
    <w:name w:val="Table Classic 3"/>
    <w:basedOn w:val="TableNormal"/>
    <w:uiPriority w:val="99"/>
    <w:semiHidden/>
    <w:rsid w:val="009C65CB"/>
    <w:pPr>
      <w:widowControl w:val="0"/>
      <w:jc w:val="both"/>
    </w:pPr>
    <w:rPr>
      <w:color w:val="000080"/>
      <w:kern w:val="0"/>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rFonts w:cs="Times New Roman"/>
        <w:b/>
        <w:bCs/>
        <w:i/>
        <w:iCs/>
        <w:color w:val="FFFFFF"/>
      </w:rPr>
      <w:tblPr/>
      <w:tcPr>
        <w:tcBorders>
          <w:top w:val="nil"/>
          <w:left w:val="single" w:sz="6" w:space="0" w:color="000000"/>
          <w:bottom w:val="nil"/>
          <w:right w:val="nil"/>
          <w:insideH w:val="nil"/>
          <w:insideV w:val="nil"/>
          <w:tl2br w:val="nil"/>
          <w:tr2bl w:val="nil"/>
        </w:tcBorders>
        <w:shd w:val="solid" w:color="000080" w:fill="FFFFFF"/>
      </w:tcPr>
    </w:tblStylePr>
    <w:tblStylePr w:type="lastRow">
      <w:rPr>
        <w:rFonts w:cs="Times New Roman"/>
        <w:color w:val="000080"/>
      </w:rPr>
      <w:tblPr/>
      <w:tcPr>
        <w:tcBorders>
          <w:top w:val="single" w:sz="12" w:space="0" w:color="000000"/>
          <w:left w:val="nil"/>
          <w:bottom w:val="nil"/>
          <w:right w:val="nil"/>
          <w:insideH w:val="nil"/>
          <w:insideV w:val="nil"/>
          <w:tl2br w:val="nil"/>
          <w:tr2bl w:val="nil"/>
        </w:tcBorders>
        <w:shd w:val="solid" w:color="FFFFFF" w:fill="FFFFFF"/>
      </w:tcPr>
    </w:tblStylePr>
    <w:tblStylePr w:type="firstCol">
      <w:rPr>
        <w:rFonts w:cs="Times New Roman"/>
        <w:b/>
        <w:bCs/>
        <w:color w:val="000000"/>
      </w:rPr>
      <w:tblPr/>
      <w:tcPr>
        <w:tcBorders>
          <w:top w:val="nil"/>
          <w:left w:val="nil"/>
          <w:bottom w:val="nil"/>
          <w:right w:val="nil"/>
          <w:insideH w:val="nil"/>
          <w:insideV w:val="nil"/>
          <w:tl2br w:val="nil"/>
          <w:tr2bl w:val="nil"/>
        </w:tcBorders>
      </w:tcPr>
    </w:tblStylePr>
  </w:style>
  <w:style w:type="table" w:styleId="TableClassic4">
    <w:name w:val="Table Classic 4"/>
    <w:basedOn w:val="TableNormal"/>
    <w:uiPriority w:val="99"/>
    <w:semiHidden/>
    <w:rsid w:val="009C65CB"/>
    <w:pPr>
      <w:widowControl w:val="0"/>
      <w:jc w:val="both"/>
    </w:pPr>
    <w:rPr>
      <w:kern w:val="0"/>
      <w:sz w:val="20"/>
      <w:szCs w:val="20"/>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rFonts w:cs="Times New Roman"/>
        <w:b/>
        <w:bCs/>
        <w:i/>
        <w:iCs/>
        <w:color w:val="FFFFFF"/>
      </w:rPr>
      <w:tblPr/>
      <w:tcPr>
        <w:tcBorders>
          <w:top w:val="nil"/>
          <w:left w:val="single" w:sz="6" w:space="0" w:color="000000"/>
          <w:bottom w:val="nil"/>
          <w:right w:val="nil"/>
          <w:insideH w:val="nil"/>
          <w:insideV w:val="nil"/>
          <w:tl2br w:val="nil"/>
          <w:tr2bl w:val="nil"/>
        </w:tcBorders>
        <w:shd w:val="pct50" w:color="000080" w:fill="FFFFFF"/>
      </w:tcPr>
    </w:tblStylePr>
    <w:tblStylePr w:type="lastRow">
      <w:rPr>
        <w:rFonts w:cs="Times New Roman"/>
        <w:color w:val="000080"/>
      </w:rPr>
      <w:tblPr/>
      <w:tcPr>
        <w:tcBorders>
          <w:top w:val="nil"/>
          <w:left w:val="single" w:sz="6" w:space="0" w:color="000000"/>
          <w:bottom w:val="nil"/>
          <w:right w:val="nil"/>
          <w:insideH w:val="nil"/>
          <w:insideV w:val="nil"/>
          <w:tl2br w:val="nil"/>
          <w:tr2bl w:val="nil"/>
        </w:tcBorders>
        <w:shd w:val="pct50" w:color="000000" w:fill="FFFFFF"/>
      </w:tcPr>
    </w:tblStylePr>
    <w:tblStylePr w:type="firstCol">
      <w:rPr>
        <w:rFonts w:cs="Times New Roman"/>
        <w:b/>
        <w:bCs/>
      </w:rPr>
      <w:tblPr/>
      <w:tcPr>
        <w:tcBorders>
          <w:top w:val="nil"/>
          <w:left w:val="nil"/>
          <w:bottom w:val="nil"/>
          <w:right w:val="nil"/>
          <w:insideH w:val="nil"/>
          <w:insideV w:val="nil"/>
          <w:tl2br w:val="nil"/>
          <w:tr2bl w:val="nil"/>
        </w:tcBorders>
      </w:tcPr>
    </w:tblStylePr>
    <w:tblStylePr w:type="nwCell">
      <w:rPr>
        <w:rFonts w:cs="Times New Roman"/>
        <w:b/>
        <w:bCs/>
      </w:rPr>
      <w:tblPr/>
      <w:tcPr>
        <w:tcBorders>
          <w:top w:val="nil"/>
          <w:left w:val="nil"/>
          <w:bottom w:val="nil"/>
          <w:right w:val="nil"/>
          <w:insideH w:val="nil"/>
          <w:insideV w:val="nil"/>
          <w:tl2br w:val="nil"/>
          <w:tr2bl w:val="nil"/>
        </w:tcBorders>
      </w:tcPr>
    </w:tblStylePr>
    <w:tblStylePr w:type="swCell">
      <w:rPr>
        <w:rFonts w:cs="Times New Roman"/>
        <w:color w:val="000080"/>
      </w:rPr>
      <w:tblPr/>
      <w:tcPr>
        <w:tcBorders>
          <w:top w:val="nil"/>
          <w:left w:val="nil"/>
          <w:bottom w:val="nil"/>
          <w:right w:val="nil"/>
          <w:insideH w:val="nil"/>
          <w:insideV w:val="nil"/>
          <w:tl2br w:val="nil"/>
          <w:tr2bl w:val="nil"/>
        </w:tcBorders>
      </w:tcPr>
    </w:tblStylePr>
  </w:style>
  <w:style w:type="table" w:styleId="TableSimple1">
    <w:name w:val="Table Simple 1"/>
    <w:basedOn w:val="TableNormal"/>
    <w:uiPriority w:val="99"/>
    <w:semiHidden/>
    <w:rsid w:val="009C65CB"/>
    <w:pPr>
      <w:widowControl w:val="0"/>
      <w:jc w:val="both"/>
    </w:pPr>
    <w:rPr>
      <w:kern w:val="0"/>
      <w:sz w:val="20"/>
      <w:szCs w:val="20"/>
    </w:r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rPr>
        <w:rFonts w:cs="Times New Roman"/>
      </w:rPr>
      <w:tblPr/>
      <w:tcPr>
        <w:tcBorders>
          <w:top w:val="nil"/>
          <w:left w:val="single" w:sz="6" w:space="0" w:color="008000"/>
          <w:bottom w:val="nil"/>
          <w:right w:val="nil"/>
          <w:insideH w:val="nil"/>
          <w:insideV w:val="nil"/>
          <w:tl2br w:val="nil"/>
          <w:tr2bl w:val="nil"/>
        </w:tcBorders>
      </w:tcPr>
    </w:tblStylePr>
    <w:tblStylePr w:type="lastRow">
      <w:rPr>
        <w:rFonts w:cs="Times New Roman"/>
      </w:rPr>
      <w:tblPr/>
      <w:tcPr>
        <w:tcBorders>
          <w:top w:val="single" w:sz="6" w:space="0" w:color="008000"/>
          <w:left w:val="nil"/>
          <w:bottom w:val="nil"/>
          <w:right w:val="nil"/>
          <w:insideH w:val="nil"/>
          <w:insideV w:val="nil"/>
          <w:tl2br w:val="nil"/>
          <w:tr2bl w:val="nil"/>
        </w:tcBorders>
      </w:tcPr>
    </w:tblStylePr>
  </w:style>
  <w:style w:type="table" w:styleId="TableSimple2">
    <w:name w:val="Table Simple 2"/>
    <w:basedOn w:val="TableNormal"/>
    <w:uiPriority w:val="99"/>
    <w:semiHidden/>
    <w:rsid w:val="009C65CB"/>
    <w:pPr>
      <w:widowControl w:val="0"/>
      <w:jc w:val="both"/>
    </w:pPr>
    <w:rPr>
      <w:kern w:val="0"/>
      <w:sz w:val="20"/>
      <w:szCs w:val="20"/>
    </w:rPr>
    <w:tblPr>
      <w:tblInd w:w="0" w:type="dxa"/>
      <w:tblCellMar>
        <w:top w:w="0" w:type="dxa"/>
        <w:left w:w="108" w:type="dxa"/>
        <w:bottom w:w="0" w:type="dxa"/>
        <w:right w:w="108" w:type="dxa"/>
      </w:tblCellMar>
    </w:tblPr>
    <w:tblStylePr w:type="firstRow">
      <w:rPr>
        <w:rFonts w:cs="Times New Roman"/>
        <w:b/>
        <w:bCs/>
      </w:rPr>
      <w:tblPr/>
      <w:tcPr>
        <w:tcBorders>
          <w:top w:val="nil"/>
          <w:left w:val="single" w:sz="12" w:space="0" w:color="000000"/>
          <w:bottom w:val="nil"/>
          <w:right w:val="nil"/>
          <w:insideH w:val="nil"/>
          <w:insideV w:val="nil"/>
          <w:tl2br w:val="nil"/>
          <w:tr2bl w:val="nil"/>
        </w:tcBorders>
      </w:tcPr>
    </w:tblStylePr>
    <w:tblStylePr w:type="lastRow">
      <w:rPr>
        <w:rFonts w:cs="Times New Roman"/>
        <w:b/>
        <w:bCs/>
        <w:color w:val="auto"/>
      </w:rPr>
      <w:tblPr/>
      <w:tcPr>
        <w:tcBorders>
          <w:top w:val="single" w:sz="6" w:space="0" w:color="000000"/>
          <w:left w:val="nil"/>
          <w:bottom w:val="nil"/>
          <w:right w:val="nil"/>
          <w:insideH w:val="nil"/>
          <w:insideV w:val="nil"/>
          <w:tl2br w:val="nil"/>
          <w:tr2bl w:val="nil"/>
        </w:tcBorders>
      </w:tcPr>
    </w:tblStylePr>
    <w:tblStylePr w:type="firstCol">
      <w:rPr>
        <w:rFonts w:cs="Times New Roman"/>
        <w:b/>
        <w:bCs/>
      </w:rPr>
      <w:tblPr/>
      <w:tcPr>
        <w:tcBorders>
          <w:top w:val="nil"/>
          <w:left w:val="nil"/>
          <w:bottom w:val="nil"/>
          <w:right w:val="single" w:sz="12" w:space="0" w:color="000000"/>
          <w:insideH w:val="nil"/>
          <w:insideV w:val="nil"/>
          <w:tl2br w:val="nil"/>
          <w:tr2bl w:val="nil"/>
        </w:tcBorders>
      </w:tcPr>
    </w:tblStylePr>
    <w:tblStylePr w:type="lastCol">
      <w:rPr>
        <w:rFonts w:cs="Times New Roman"/>
        <w:b/>
        <w:bCs/>
      </w:rPr>
      <w:tblPr/>
      <w:tcPr>
        <w:tcBorders>
          <w:top w:val="nil"/>
          <w:left w:val="nil"/>
          <w:bottom w:val="single" w:sz="6" w:space="0" w:color="000000"/>
          <w:right w:val="nil"/>
          <w:insideH w:val="nil"/>
          <w:insideV w:val="nil"/>
          <w:tl2br w:val="nil"/>
          <w:tr2bl w:val="nil"/>
        </w:tcBorders>
      </w:tcPr>
    </w:tblStylePr>
    <w:tblStylePr w:type="neCell">
      <w:rPr>
        <w:rFonts w:cs="Times New Roman"/>
        <w:b/>
        <w:bCs/>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TableSimple3">
    <w:name w:val="Table Simple 3"/>
    <w:basedOn w:val="TableNormal"/>
    <w:uiPriority w:val="99"/>
    <w:semiHidden/>
    <w:rsid w:val="009C65CB"/>
    <w:pPr>
      <w:widowControl w:val="0"/>
      <w:jc w:val="both"/>
    </w:pPr>
    <w:rPr>
      <w:kern w:val="0"/>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bCs/>
        <w:color w:val="FFFFFF"/>
      </w:rPr>
      <w:tblPr/>
      <w:tcPr>
        <w:tcBorders>
          <w:top w:val="nil"/>
          <w:left w:val="nil"/>
          <w:bottom w:val="nil"/>
          <w:right w:val="nil"/>
          <w:insideH w:val="nil"/>
          <w:insideV w:val="nil"/>
          <w:tl2br w:val="nil"/>
          <w:tr2bl w:val="nil"/>
        </w:tcBorders>
        <w:shd w:val="solid" w:color="000000" w:fill="FFFFFF"/>
      </w:tcPr>
    </w:tblStylePr>
  </w:style>
  <w:style w:type="table" w:styleId="TableSubtle1">
    <w:name w:val="Table Subtle 1"/>
    <w:basedOn w:val="TableNormal"/>
    <w:uiPriority w:val="99"/>
    <w:semiHidden/>
    <w:rsid w:val="009C65CB"/>
    <w:pPr>
      <w:widowControl w:val="0"/>
      <w:jc w:val="both"/>
    </w:pPr>
    <w:rPr>
      <w:kern w:val="0"/>
      <w:sz w:val="20"/>
      <w:szCs w:val="20"/>
    </w:rPr>
    <w:tblPr>
      <w:tblInd w:w="0" w:type="dxa"/>
      <w:tblCellMar>
        <w:top w:w="0" w:type="dxa"/>
        <w:left w:w="108" w:type="dxa"/>
        <w:bottom w:w="0" w:type="dxa"/>
        <w:right w:w="108" w:type="dxa"/>
      </w:tblCellMar>
    </w:tblPr>
    <w:tblStylePr w:type="firstRow">
      <w:rPr>
        <w:rFonts w:cs="Times New Roman"/>
      </w:rPr>
      <w:tblPr/>
      <w:tcPr>
        <w:tcBorders>
          <w:top w:val="single" w:sz="6" w:space="0" w:color="000000"/>
          <w:left w:val="single" w:sz="12" w:space="0" w:color="000000"/>
          <w:bottom w:val="nil"/>
          <w:right w:val="nil"/>
          <w:insideH w:val="nil"/>
          <w:insideV w:val="nil"/>
          <w:tl2br w:val="nil"/>
          <w:tr2bl w:val="nil"/>
        </w:tcBorders>
      </w:tcPr>
    </w:tblStylePr>
    <w:tblStylePr w:type="lastRow">
      <w:rPr>
        <w:rFonts w:cs="Times New Roman"/>
      </w:rPr>
      <w:tblPr/>
      <w:tcPr>
        <w:tcBorders>
          <w:top w:val="single" w:sz="12" w:space="0" w:color="000000"/>
          <w:left w:val="nil"/>
          <w:bottom w:val="nil"/>
          <w:right w:val="nil"/>
          <w:insideH w:val="nil"/>
          <w:insideV w:val="nil"/>
          <w:tl2br w:val="nil"/>
          <w:tr2bl w:val="nil"/>
        </w:tcBorders>
        <w:shd w:val="pct25" w:color="800080" w:fill="FFFFFF"/>
      </w:tcPr>
    </w:tblStylePr>
    <w:tblStylePr w:type="firstCol">
      <w:rPr>
        <w:rFonts w:cs="Times New Roman"/>
      </w:rPr>
      <w:tblPr/>
      <w:tcPr>
        <w:tcBorders>
          <w:top w:val="nil"/>
          <w:left w:val="nil"/>
          <w:bottom w:val="nil"/>
          <w:right w:val="single" w:sz="12" w:space="0" w:color="000000"/>
          <w:insideH w:val="nil"/>
          <w:insideV w:val="nil"/>
          <w:tl2br w:val="nil"/>
          <w:tr2bl w:val="nil"/>
        </w:tcBorders>
      </w:tcPr>
    </w:tblStylePr>
    <w:tblStylePr w:type="lastCol">
      <w:rPr>
        <w:rFonts w:cs="Times New Roman"/>
      </w:rPr>
      <w:tblPr/>
      <w:tcPr>
        <w:tcBorders>
          <w:top w:val="nil"/>
          <w:left w:val="nil"/>
          <w:bottom w:val="single" w:sz="12" w:space="0" w:color="000000"/>
          <w:right w:val="nil"/>
          <w:insideH w:val="nil"/>
          <w:insideV w:val="nil"/>
          <w:tl2br w:val="nil"/>
          <w:tr2bl w:val="nil"/>
        </w:tcBorders>
      </w:tcPr>
    </w:tblStylePr>
    <w:tblStylePr w:type="band1Horz">
      <w:rPr>
        <w:rFonts w:cs="Times New Roman"/>
      </w:rPr>
      <w:tblPr/>
      <w:tcPr>
        <w:tcBorders>
          <w:top w:val="nil"/>
          <w:left w:val="single" w:sz="6" w:space="0" w:color="000000"/>
          <w:bottom w:val="nil"/>
          <w:right w:val="nil"/>
          <w:insideH w:val="nil"/>
          <w:insideV w:val="nil"/>
          <w:tl2br w:val="nil"/>
          <w:tr2bl w:val="nil"/>
        </w:tcBorders>
        <w:shd w:val="pct25" w:color="808000" w:fill="FFFFFF"/>
      </w:tcPr>
    </w:tblStylePr>
    <w:tblStylePr w:type="neCell">
      <w:rPr>
        <w:rFonts w:cs="Times New Roman"/>
        <w:b/>
        <w:bCs/>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TableSubtle2">
    <w:name w:val="Table Subtle 2"/>
    <w:basedOn w:val="TableNormal"/>
    <w:uiPriority w:val="99"/>
    <w:semiHidden/>
    <w:rsid w:val="009C65CB"/>
    <w:pPr>
      <w:widowControl w:val="0"/>
      <w:jc w:val="both"/>
    </w:pPr>
    <w:rPr>
      <w:kern w:val="0"/>
      <w:sz w:val="20"/>
      <w:szCs w:val="20"/>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top w:val="nil"/>
          <w:left w:val="single" w:sz="12" w:space="0" w:color="000000"/>
          <w:bottom w:val="nil"/>
          <w:right w:val="nil"/>
          <w:insideH w:val="nil"/>
          <w:insideV w:val="nil"/>
          <w:tl2br w:val="nil"/>
          <w:tr2bl w:val="nil"/>
        </w:tcBorders>
      </w:tcPr>
    </w:tblStylePr>
    <w:tblStylePr w:type="lastRow">
      <w:rPr>
        <w:rFonts w:cs="Times New Roman"/>
      </w:rPr>
      <w:tblPr/>
      <w:tcPr>
        <w:tcBorders>
          <w:top w:val="single" w:sz="12" w:space="0" w:color="000000"/>
          <w:left w:val="nil"/>
          <w:bottom w:val="nil"/>
          <w:right w:val="nil"/>
          <w:insideH w:val="nil"/>
          <w:insideV w:val="nil"/>
          <w:tl2br w:val="nil"/>
          <w:tr2bl w:val="nil"/>
        </w:tcBorders>
      </w:tcPr>
    </w:tblStylePr>
    <w:tblStylePr w:type="firstCol">
      <w:rPr>
        <w:rFonts w:cs="Times New Roman"/>
      </w:rPr>
      <w:tblPr/>
      <w:tcPr>
        <w:tcBorders>
          <w:top w:val="nil"/>
          <w:left w:val="nil"/>
          <w:bottom w:val="nil"/>
          <w:right w:val="single" w:sz="12" w:space="0" w:color="000000"/>
          <w:insideH w:val="nil"/>
          <w:insideV w:val="nil"/>
          <w:tl2br w:val="nil"/>
          <w:tr2bl w:val="nil"/>
        </w:tcBorders>
        <w:shd w:val="pct25" w:color="008000" w:fill="FFFFFF"/>
      </w:tcPr>
    </w:tblStylePr>
    <w:tblStylePr w:type="lastCol">
      <w:rPr>
        <w:rFonts w:cs="Times New Roman"/>
      </w:rPr>
      <w:tblPr/>
      <w:tcPr>
        <w:tcBorders>
          <w:top w:val="nil"/>
          <w:left w:val="nil"/>
          <w:bottom w:val="single" w:sz="12" w:space="0" w:color="000000"/>
          <w:right w:val="nil"/>
          <w:insideH w:val="nil"/>
          <w:insideV w:val="nil"/>
          <w:tl2br w:val="nil"/>
          <w:tr2bl w:val="nil"/>
        </w:tcBorders>
        <w:shd w:val="pct25" w:color="808000" w:fill="FFFFFF"/>
      </w:tcPr>
    </w:tblStylePr>
    <w:tblStylePr w:type="neCell">
      <w:rPr>
        <w:rFonts w:cs="Times New Roman"/>
        <w:b/>
        <w:bCs/>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Table3Deffects1">
    <w:name w:val="Table 3D effects 1"/>
    <w:basedOn w:val="TableNormal"/>
    <w:uiPriority w:val="99"/>
    <w:semiHidden/>
    <w:rsid w:val="009C65CB"/>
    <w:pPr>
      <w:widowControl w:val="0"/>
      <w:jc w:val="both"/>
    </w:pPr>
    <w:rPr>
      <w:kern w:val="0"/>
      <w:sz w:val="20"/>
      <w:szCs w:val="20"/>
    </w:rPr>
    <w:tblPr>
      <w:tblInd w:w="0" w:type="dxa"/>
      <w:tblCellMar>
        <w:top w:w="0" w:type="dxa"/>
        <w:left w:w="108" w:type="dxa"/>
        <w:bottom w:w="0" w:type="dxa"/>
        <w:right w:w="108" w:type="dxa"/>
      </w:tblCellMar>
    </w:tblPr>
    <w:tcPr>
      <w:shd w:val="solid" w:color="C0C0C0" w:fill="FFFFFF"/>
    </w:tcPr>
    <w:tblStylePr w:type="firstRow">
      <w:rPr>
        <w:rFonts w:cs="Times New Roman"/>
        <w:b/>
        <w:bCs/>
        <w:color w:val="800080"/>
      </w:rPr>
      <w:tblPr/>
      <w:tcPr>
        <w:tcBorders>
          <w:top w:val="nil"/>
          <w:left w:val="single" w:sz="6" w:space="0" w:color="808080"/>
          <w:bottom w:val="nil"/>
          <w:right w:val="nil"/>
          <w:insideH w:val="nil"/>
          <w:insideV w:val="nil"/>
          <w:tl2br w:val="nil"/>
          <w:tr2bl w:val="nil"/>
        </w:tcBorders>
      </w:tcPr>
    </w:tblStylePr>
    <w:tblStylePr w:type="lastRow">
      <w:rPr>
        <w:rFonts w:cs="Times New Roman"/>
      </w:rPr>
      <w:tblPr/>
      <w:tcPr>
        <w:tcBorders>
          <w:top w:val="single" w:sz="6" w:space="0" w:color="FFFFFF"/>
          <w:left w:val="nil"/>
          <w:bottom w:val="nil"/>
          <w:right w:val="nil"/>
          <w:insideH w:val="nil"/>
          <w:insideV w:val="nil"/>
          <w:tl2br w:val="nil"/>
          <w:tr2bl w:val="nil"/>
        </w:tcBorders>
      </w:tcPr>
    </w:tblStylePr>
    <w:tblStylePr w:type="firstCol">
      <w:rPr>
        <w:rFonts w:cs="Times New Roman"/>
        <w:b/>
        <w:bCs/>
      </w:rPr>
      <w:tblPr/>
      <w:tcPr>
        <w:tcBorders>
          <w:top w:val="nil"/>
          <w:left w:val="nil"/>
          <w:bottom w:val="nil"/>
          <w:right w:val="single" w:sz="6" w:space="0" w:color="808080"/>
          <w:insideH w:val="nil"/>
          <w:insideV w:val="nil"/>
          <w:tl2br w:val="nil"/>
          <w:tr2bl w:val="nil"/>
        </w:tcBorders>
      </w:tcPr>
    </w:tblStylePr>
    <w:tblStylePr w:type="lastCol">
      <w:rPr>
        <w:rFonts w:cs="Times New Roman"/>
      </w:rPr>
      <w:tblPr/>
      <w:tcPr>
        <w:tcBorders>
          <w:top w:val="nil"/>
          <w:left w:val="nil"/>
          <w:bottom w:val="single" w:sz="6" w:space="0" w:color="FFFFFF"/>
          <w:right w:val="nil"/>
          <w:insideH w:val="nil"/>
          <w:insideV w:val="nil"/>
          <w:tl2br w:val="nil"/>
          <w:tr2bl w:val="nil"/>
        </w:tcBorders>
      </w:tcPr>
    </w:tblStylePr>
    <w:tblStylePr w:type="neCell">
      <w:rPr>
        <w:rFonts w:cs="Times New Roman"/>
      </w:rPr>
      <w:tblPr/>
      <w:tcPr>
        <w:tcBorders>
          <w:top w:val="nil"/>
          <w:left w:val="nil"/>
          <w:bottom w:val="nil"/>
          <w:right w:val="nil"/>
          <w:insideH w:val="nil"/>
          <w:insideV w:val="nil"/>
          <w:tl2br w:val="nil"/>
          <w:tr2bl w:val="nil"/>
        </w:tcBorders>
      </w:tcPr>
    </w:tblStylePr>
    <w:tblStylePr w:type="nwCell">
      <w:rPr>
        <w:rFonts w:cs="Times New Roman"/>
      </w:rPr>
      <w:tblPr/>
      <w:tcPr>
        <w:tcBorders>
          <w:top w:val="nil"/>
          <w:left w:val="nil"/>
          <w:bottom w:val="nil"/>
          <w:right w:val="nil"/>
          <w:insideH w:val="nil"/>
          <w:insideV w:val="nil"/>
          <w:tl2br w:val="nil"/>
          <w:tr2bl w:val="nil"/>
        </w:tcBorders>
      </w:tcPr>
    </w:tblStylePr>
    <w:tblStylePr w:type="seCell">
      <w:rPr>
        <w:rFonts w:cs="Times New Roman"/>
      </w:rPr>
      <w:tblPr/>
      <w:tcPr>
        <w:tcBorders>
          <w:top w:val="nil"/>
          <w:left w:val="nil"/>
          <w:bottom w:val="nil"/>
          <w:right w:val="nil"/>
          <w:insideH w:val="nil"/>
          <w:insideV w:val="nil"/>
          <w:tl2br w:val="nil"/>
          <w:tr2bl w:val="nil"/>
        </w:tcBorders>
      </w:tcPr>
    </w:tblStylePr>
    <w:tblStylePr w:type="swCell">
      <w:rPr>
        <w:rFonts w:cs="Times New Roman"/>
        <w:color w:val="000080"/>
      </w:rPr>
      <w:tblPr/>
      <w:tcPr>
        <w:tcBorders>
          <w:top w:val="nil"/>
          <w:left w:val="nil"/>
          <w:bottom w:val="nil"/>
          <w:right w:val="nil"/>
          <w:insideH w:val="nil"/>
          <w:insideV w:val="nil"/>
          <w:tl2br w:val="nil"/>
          <w:tr2bl w:val="nil"/>
        </w:tcBorders>
      </w:tcPr>
    </w:tblStylePr>
  </w:style>
  <w:style w:type="table" w:styleId="Table3Deffects2">
    <w:name w:val="Table 3D effects 2"/>
    <w:basedOn w:val="TableNormal"/>
    <w:uiPriority w:val="99"/>
    <w:semiHidden/>
    <w:rsid w:val="009C65CB"/>
    <w:pPr>
      <w:widowControl w:val="0"/>
      <w:jc w:val="both"/>
    </w:pPr>
    <w:rPr>
      <w:kern w:val="0"/>
      <w:sz w:val="20"/>
      <w:szCs w:val="20"/>
    </w:rPr>
    <w:tblPr>
      <w:tblInd w:w="0" w:type="dxa"/>
      <w:tblCellMar>
        <w:top w:w="0" w:type="dxa"/>
        <w:left w:w="108" w:type="dxa"/>
        <w:bottom w:w="0" w:type="dxa"/>
        <w:right w:w="108" w:type="dxa"/>
      </w:tblCellMar>
    </w:tblPr>
    <w:tcPr>
      <w:shd w:val="solid" w:color="C0C0C0" w:fill="FFFFFF"/>
    </w:tcPr>
    <w:tblStylePr w:type="firstRow">
      <w:rPr>
        <w:rFonts w:cs="Times New Roman"/>
        <w:b/>
        <w:bCs/>
      </w:rPr>
      <w:tblPr/>
      <w:tcPr>
        <w:tcBorders>
          <w:top w:val="nil"/>
          <w:left w:val="nil"/>
          <w:bottom w:val="nil"/>
          <w:right w:val="nil"/>
          <w:insideH w:val="nil"/>
          <w:insideV w:val="nil"/>
          <w:tl2br w:val="nil"/>
          <w:tr2bl w:val="nil"/>
        </w:tcBorders>
      </w:tcPr>
    </w:tblStylePr>
    <w:tblStylePr w:type="firstCol">
      <w:rPr>
        <w:rFonts w:cs="Times New Roman"/>
      </w:rPr>
      <w:tblPr/>
      <w:tcPr>
        <w:tcBorders>
          <w:top w:val="nil"/>
          <w:left w:val="nil"/>
          <w:bottom w:val="nil"/>
          <w:right w:val="single" w:sz="6" w:space="0" w:color="808080"/>
          <w:insideH w:val="nil"/>
          <w:insideV w:val="nil"/>
          <w:tl2br w:val="nil"/>
          <w:tr2bl w:val="nil"/>
        </w:tcBorders>
      </w:tcPr>
    </w:tblStylePr>
    <w:tblStylePr w:type="lastCol">
      <w:rPr>
        <w:rFonts w:cs="Times New Roman"/>
      </w:rPr>
      <w:tblPr/>
      <w:tcPr>
        <w:tcBorders>
          <w:top w:val="nil"/>
          <w:left w:val="nil"/>
          <w:bottom w:val="nil"/>
          <w:right w:val="single" w:sz="6" w:space="0" w:color="FFFFFF"/>
          <w:insideH w:val="nil"/>
          <w:insideV w:val="nil"/>
          <w:tl2br w:val="nil"/>
          <w:tr2bl w:val="nil"/>
        </w:tcBorders>
      </w:tcPr>
    </w:tblStylePr>
    <w:tblStylePr w:type="band1Horz">
      <w:rPr>
        <w:rFonts w:cs="Times New Roman"/>
      </w:rPr>
      <w:tblPr/>
      <w:tcPr>
        <w:tcBorders>
          <w:top w:val="single" w:sz="6" w:space="0" w:color="808080"/>
          <w:left w:val="single" w:sz="6" w:space="0" w:color="FFFFFF"/>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Table3Deffects3">
    <w:name w:val="Table 3D effects 3"/>
    <w:basedOn w:val="TableNormal"/>
    <w:uiPriority w:val="99"/>
    <w:semiHidden/>
    <w:rsid w:val="009C65CB"/>
    <w:pPr>
      <w:widowControl w:val="0"/>
      <w:jc w:val="both"/>
    </w:pPr>
    <w:rPr>
      <w:kern w:val="0"/>
      <w:sz w:val="20"/>
      <w:szCs w:val="20"/>
    </w:rPr>
    <w:tblPr>
      <w:tblInd w:w="0" w:type="dxa"/>
      <w:tblCellMar>
        <w:top w:w="0" w:type="dxa"/>
        <w:left w:w="108" w:type="dxa"/>
        <w:bottom w:w="0" w:type="dxa"/>
        <w:right w:w="108" w:type="dxa"/>
      </w:tblCellMar>
    </w:tblPr>
    <w:tblStylePr w:type="firstRow">
      <w:rPr>
        <w:rFonts w:cs="Times New Roman"/>
        <w:b/>
        <w:bCs/>
      </w:rPr>
      <w:tblPr/>
      <w:tcPr>
        <w:tcBorders>
          <w:top w:val="nil"/>
          <w:left w:val="nil"/>
          <w:bottom w:val="nil"/>
          <w:right w:val="nil"/>
          <w:insideH w:val="nil"/>
          <w:insideV w:val="nil"/>
          <w:tl2br w:val="nil"/>
          <w:tr2bl w:val="nil"/>
        </w:tcBorders>
      </w:tcPr>
    </w:tblStylePr>
    <w:tblStylePr w:type="firstCol">
      <w:rPr>
        <w:rFonts w:cs="Times New Roman"/>
      </w:rPr>
      <w:tblPr/>
      <w:tcPr>
        <w:tcBorders>
          <w:top w:val="nil"/>
          <w:left w:val="nil"/>
          <w:bottom w:val="nil"/>
          <w:right w:val="single" w:sz="6" w:space="0" w:color="808080"/>
          <w:insideH w:val="nil"/>
          <w:insideV w:val="nil"/>
          <w:tl2br w:val="nil"/>
          <w:tr2bl w:val="nil"/>
        </w:tcBorders>
      </w:tcPr>
    </w:tblStylePr>
    <w:tblStylePr w:type="lastCol">
      <w:rPr>
        <w:rFonts w:cs="Times New Roman"/>
      </w:rPr>
      <w:tblPr/>
      <w:tcPr>
        <w:tcBorders>
          <w:top w:val="nil"/>
          <w:left w:val="nil"/>
          <w:bottom w:val="nil"/>
          <w:right w:val="single" w:sz="6" w:space="0" w:color="FFFFFF"/>
          <w:insideH w:val="nil"/>
          <w:insideV w:val="nil"/>
          <w:tl2br w:val="nil"/>
          <w:tr2bl w:val="nil"/>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left w:val="single" w:sz="6" w:space="0" w:color="FFFFFF"/>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TableList1">
    <w:name w:val="Table List 1"/>
    <w:basedOn w:val="TableNormal"/>
    <w:uiPriority w:val="99"/>
    <w:semiHidden/>
    <w:rsid w:val="009C65CB"/>
    <w:pPr>
      <w:widowControl w:val="0"/>
      <w:jc w:val="both"/>
    </w:pPr>
    <w:rPr>
      <w:kern w:val="0"/>
      <w:sz w:val="20"/>
      <w:szCs w:val="20"/>
    </w:rPr>
    <w:tblPr>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rFonts w:cs="Times New Roman"/>
        <w:b/>
        <w:bCs/>
        <w:i/>
        <w:iCs/>
        <w:color w:val="800000"/>
      </w:rPr>
      <w:tblPr/>
      <w:tcPr>
        <w:tcBorders>
          <w:top w:val="nil"/>
          <w:left w:val="single" w:sz="6" w:space="0" w:color="000000"/>
          <w:bottom w:val="nil"/>
          <w:right w:val="nil"/>
          <w:insideH w:val="nil"/>
          <w:insideV w:val="nil"/>
          <w:tl2br w:val="nil"/>
          <w:tr2bl w:val="nil"/>
        </w:tcBorders>
        <w:shd w:val="solid" w:color="C0C0C0" w:fill="FFFFFF"/>
      </w:tcPr>
    </w:tblStylePr>
    <w:tblStylePr w:type="lastRow">
      <w:rPr>
        <w:rFonts w:cs="Times New Roman"/>
      </w:rPr>
      <w:tblPr/>
      <w:tcPr>
        <w:tcBorders>
          <w:top w:val="single" w:sz="6" w:space="0" w:color="000000"/>
          <w:left w:val="nil"/>
          <w:bottom w:val="nil"/>
          <w:right w:val="nil"/>
          <w:insideH w:val="nil"/>
          <w:insideV w:val="nil"/>
          <w:tl2br w:val="nil"/>
          <w:tr2bl w:val="nil"/>
        </w:tcBorders>
      </w:tcPr>
    </w:tblStylePr>
    <w:tblStylePr w:type="band1Horz">
      <w:rPr>
        <w:rFonts w:cs="Times New Roman"/>
        <w:color w:val="auto"/>
      </w:rPr>
      <w:tblPr/>
      <w:tcPr>
        <w:tcBorders>
          <w:top w:val="nil"/>
          <w:left w:val="nil"/>
          <w:bottom w:val="nil"/>
          <w:right w:val="nil"/>
          <w:insideH w:val="nil"/>
          <w:insideV w:val="nil"/>
          <w:tl2br w:val="nil"/>
          <w:tr2bl w:val="nil"/>
        </w:tcBorders>
        <w:shd w:val="solid" w:color="C0C0C0" w:fill="FFFFFF"/>
      </w:tcPr>
    </w:tblStylePr>
    <w:tblStylePr w:type="band2Horz">
      <w:rPr>
        <w:rFonts w:cs="Times New Roman"/>
        <w:color w:val="auto"/>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TableList2">
    <w:name w:val="Table List 2"/>
    <w:basedOn w:val="TableNormal"/>
    <w:uiPriority w:val="99"/>
    <w:semiHidden/>
    <w:rsid w:val="009C65CB"/>
    <w:pPr>
      <w:widowControl w:val="0"/>
      <w:jc w:val="both"/>
    </w:pPr>
    <w:rPr>
      <w:kern w:val="0"/>
      <w:sz w:val="20"/>
      <w:szCs w:val="20"/>
    </w:rPr>
    <w:tblPr>
      <w:tblInd w:w="0" w:type="dxa"/>
      <w:tblBorders>
        <w:bottom w:val="single" w:sz="12" w:space="0" w:color="808080"/>
      </w:tblBorders>
      <w:tblCellMar>
        <w:top w:w="0" w:type="dxa"/>
        <w:left w:w="108" w:type="dxa"/>
        <w:bottom w:w="0" w:type="dxa"/>
        <w:right w:w="108" w:type="dxa"/>
      </w:tblCellMar>
    </w:tblPr>
    <w:tblStylePr w:type="firstRow">
      <w:rPr>
        <w:rFonts w:cs="Times New Roman"/>
        <w:b/>
        <w:bCs/>
        <w:color w:val="FFFFFF"/>
      </w:rPr>
      <w:tblPr/>
      <w:tcPr>
        <w:tcBorders>
          <w:top w:val="nil"/>
          <w:left w:val="single" w:sz="6" w:space="0" w:color="000000"/>
          <w:bottom w:val="nil"/>
          <w:right w:val="nil"/>
          <w:insideH w:val="nil"/>
          <w:insideV w:val="nil"/>
          <w:tl2br w:val="nil"/>
          <w:tr2bl w:val="nil"/>
        </w:tcBorders>
        <w:shd w:val="pct75" w:color="008080" w:fill="008000"/>
      </w:tcPr>
    </w:tblStylePr>
    <w:tblStylePr w:type="lastRow">
      <w:rPr>
        <w:rFonts w:cs="Times New Roman"/>
      </w:rPr>
      <w:tblPr/>
      <w:tcPr>
        <w:tcBorders>
          <w:top w:val="single" w:sz="6" w:space="0" w:color="000000"/>
          <w:left w:val="nil"/>
          <w:bottom w:val="nil"/>
          <w:right w:val="nil"/>
          <w:insideH w:val="nil"/>
          <w:insideV w:val="nil"/>
          <w:tl2br w:val="nil"/>
          <w:tr2bl w:val="nil"/>
        </w:tcBorders>
      </w:tcPr>
    </w:tblStylePr>
    <w:tblStylePr w:type="band1Horz">
      <w:rPr>
        <w:rFonts w:cs="Times New Roman"/>
        <w:color w:val="auto"/>
      </w:rPr>
      <w:tblPr/>
      <w:tcPr>
        <w:tcBorders>
          <w:top w:val="nil"/>
          <w:left w:val="nil"/>
          <w:bottom w:val="nil"/>
          <w:right w:val="nil"/>
          <w:insideH w:val="nil"/>
          <w:insideV w:val="nil"/>
          <w:tl2br w:val="nil"/>
          <w:tr2bl w:val="nil"/>
        </w:tcBorders>
        <w:shd w:val="pct20" w:color="00FF00" w:fill="FFFFFF"/>
      </w:tcPr>
    </w:tblStylePr>
    <w:tblStylePr w:type="band2Horz">
      <w:rPr>
        <w:rFonts w:cs="Times New Roman"/>
        <w:color w:val="auto"/>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TableList3">
    <w:name w:val="Table List 3"/>
    <w:basedOn w:val="TableNormal"/>
    <w:uiPriority w:val="99"/>
    <w:semiHidden/>
    <w:rsid w:val="009C65CB"/>
    <w:pPr>
      <w:widowControl w:val="0"/>
      <w:jc w:val="both"/>
    </w:pPr>
    <w:rPr>
      <w:kern w:val="0"/>
      <w:sz w:val="20"/>
      <w:szCs w:val="20"/>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000080"/>
      </w:rPr>
      <w:tblPr/>
      <w:tcPr>
        <w:tcBorders>
          <w:top w:val="nil"/>
          <w:left w:val="single" w:sz="12" w:space="0" w:color="000000"/>
          <w:bottom w:val="nil"/>
          <w:right w:val="nil"/>
          <w:insideH w:val="nil"/>
          <w:insideV w:val="nil"/>
          <w:tl2br w:val="nil"/>
          <w:tr2bl w:val="nil"/>
        </w:tcBorders>
      </w:tcPr>
    </w:tblStylePr>
    <w:tblStylePr w:type="lastRow">
      <w:rPr>
        <w:rFonts w:cs="Times New Roman"/>
      </w:rPr>
      <w:tblPr/>
      <w:tcPr>
        <w:tcBorders>
          <w:top w:val="single" w:sz="12" w:space="0" w:color="000000"/>
          <w:left w:val="nil"/>
          <w:bottom w:val="nil"/>
          <w:right w:val="nil"/>
          <w:insideH w:val="nil"/>
          <w:insideV w:val="nil"/>
          <w:tl2br w:val="nil"/>
          <w:tr2bl w:val="nil"/>
        </w:tcBorders>
      </w:tcPr>
    </w:tblStylePr>
    <w:tblStylePr w:type="swCell">
      <w:rPr>
        <w:rFonts w:cs="Times New Roman"/>
        <w:i/>
        <w:iCs/>
        <w:color w:val="000080"/>
      </w:rPr>
      <w:tblPr/>
      <w:tcPr>
        <w:tcBorders>
          <w:top w:val="nil"/>
          <w:left w:val="nil"/>
          <w:bottom w:val="nil"/>
          <w:right w:val="nil"/>
          <w:insideH w:val="nil"/>
          <w:insideV w:val="nil"/>
          <w:tl2br w:val="nil"/>
          <w:tr2bl w:val="nil"/>
        </w:tcBorders>
      </w:tcPr>
    </w:tblStylePr>
  </w:style>
  <w:style w:type="table" w:styleId="TableList4">
    <w:name w:val="Table List 4"/>
    <w:basedOn w:val="TableNormal"/>
    <w:uiPriority w:val="99"/>
    <w:semiHidden/>
    <w:rsid w:val="009C65CB"/>
    <w:pPr>
      <w:widowControl w:val="0"/>
      <w:jc w:val="both"/>
    </w:pPr>
    <w:rPr>
      <w:kern w:val="0"/>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FFFFFF"/>
      </w:rPr>
      <w:tblPr/>
      <w:tcPr>
        <w:tcBorders>
          <w:top w:val="nil"/>
          <w:left w:val="single" w:sz="12" w:space="0" w:color="000000"/>
          <w:bottom w:val="nil"/>
          <w:right w:val="nil"/>
          <w:insideH w:val="nil"/>
          <w:insideV w:val="nil"/>
          <w:tl2br w:val="nil"/>
          <w:tr2bl w:val="nil"/>
        </w:tcBorders>
        <w:shd w:val="solid" w:color="808080" w:fill="FFFFFF"/>
      </w:tcPr>
    </w:tblStylePr>
  </w:style>
  <w:style w:type="table" w:styleId="TableList5">
    <w:name w:val="Table List 5"/>
    <w:basedOn w:val="TableNormal"/>
    <w:uiPriority w:val="99"/>
    <w:semiHidden/>
    <w:rsid w:val="009C65CB"/>
    <w:pPr>
      <w:widowControl w:val="0"/>
      <w:jc w:val="both"/>
    </w:pPr>
    <w:rPr>
      <w:kern w:val="0"/>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rFonts w:cs="Times New Roman"/>
        <w:b/>
        <w:bCs/>
      </w:rPr>
      <w:tblPr/>
      <w:tcPr>
        <w:tcBorders>
          <w:top w:val="nil"/>
          <w:left w:val="single" w:sz="12" w:space="0" w:color="000000"/>
          <w:bottom w:val="nil"/>
          <w:right w:val="nil"/>
          <w:insideH w:val="nil"/>
          <w:insideV w:val="nil"/>
          <w:tl2br w:val="nil"/>
          <w:tr2bl w:val="nil"/>
        </w:tcBorders>
      </w:tcPr>
    </w:tblStylePr>
    <w:tblStylePr w:type="firstCol">
      <w:rPr>
        <w:rFonts w:cs="Times New Roman"/>
        <w:b/>
        <w:bCs/>
      </w:rPr>
      <w:tblPr/>
      <w:tcPr>
        <w:tcBorders>
          <w:top w:val="nil"/>
          <w:left w:val="nil"/>
          <w:bottom w:val="nil"/>
          <w:right w:val="nil"/>
          <w:insideH w:val="nil"/>
          <w:insideV w:val="nil"/>
          <w:tl2br w:val="nil"/>
          <w:tr2bl w:val="nil"/>
        </w:tcBorders>
      </w:tcPr>
    </w:tblStylePr>
  </w:style>
  <w:style w:type="table" w:styleId="TableList6">
    <w:name w:val="Table List 6"/>
    <w:basedOn w:val="TableNormal"/>
    <w:uiPriority w:val="99"/>
    <w:semiHidden/>
    <w:rsid w:val="009C65CB"/>
    <w:pPr>
      <w:widowControl w:val="0"/>
      <w:jc w:val="both"/>
    </w:pPr>
    <w:rPr>
      <w:kern w:val="0"/>
      <w:sz w:val="20"/>
      <w:szCs w:val="20"/>
    </w:rPr>
    <w:tblPr>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rFonts w:cs="Times New Roman"/>
        <w:b/>
        <w:bCs/>
      </w:rPr>
      <w:tblPr/>
      <w:tcPr>
        <w:tcBorders>
          <w:top w:val="nil"/>
          <w:left w:val="single" w:sz="12" w:space="0" w:color="000000"/>
          <w:bottom w:val="nil"/>
          <w:right w:val="nil"/>
          <w:insideH w:val="nil"/>
          <w:insideV w:val="nil"/>
          <w:tl2br w:val="nil"/>
          <w:tr2bl w:val="nil"/>
        </w:tcBorders>
      </w:tcPr>
    </w:tblStylePr>
    <w:tblStylePr w:type="firstCol">
      <w:rPr>
        <w:rFonts w:cs="Times New Roman"/>
        <w:b/>
        <w:bCs/>
      </w:rPr>
      <w:tblPr/>
      <w:tcPr>
        <w:tcBorders>
          <w:top w:val="nil"/>
          <w:left w:val="nil"/>
          <w:bottom w:val="nil"/>
          <w:right w:val="single" w:sz="12" w:space="0" w:color="000000"/>
          <w:insideH w:val="nil"/>
          <w:insideV w:val="nil"/>
          <w:tl2br w:val="nil"/>
          <w:tr2bl w:val="nil"/>
        </w:tcBorders>
      </w:tcPr>
    </w:tblStylePr>
    <w:tblStylePr w:type="band1Horz">
      <w:rPr>
        <w:rFonts w:cs="Times New Roman"/>
      </w:rPr>
      <w:tblPr/>
      <w:tcPr>
        <w:tcBorders>
          <w:top w:val="nil"/>
          <w:left w:val="nil"/>
          <w:bottom w:val="nil"/>
          <w:right w:val="nil"/>
          <w:insideH w:val="nil"/>
          <w:insideV w:val="nil"/>
          <w:tl2br w:val="nil"/>
          <w:tr2bl w:val="nil"/>
        </w:tcBorders>
        <w:shd w:val="pct25" w:color="000000" w:fill="FFFFFF"/>
      </w:tcPr>
    </w:tblStylePr>
    <w:tblStylePr w:type="nwCell">
      <w:rPr>
        <w:rFonts w:cs="Times New Roman"/>
      </w:rPr>
      <w:tblPr/>
      <w:tcPr>
        <w:tcBorders>
          <w:top w:val="nil"/>
          <w:left w:val="nil"/>
          <w:bottom w:val="nil"/>
          <w:right w:val="nil"/>
          <w:insideH w:val="nil"/>
          <w:insideV w:val="nil"/>
          <w:tl2br w:val="single" w:sz="6" w:space="0" w:color="000000"/>
          <w:tr2bl w:val="nil"/>
        </w:tcBorders>
      </w:tcPr>
    </w:tblStylePr>
  </w:style>
  <w:style w:type="table" w:styleId="TableList7">
    <w:name w:val="Table List 7"/>
    <w:basedOn w:val="TableNormal"/>
    <w:uiPriority w:val="99"/>
    <w:semiHidden/>
    <w:rsid w:val="009C65CB"/>
    <w:pPr>
      <w:widowControl w:val="0"/>
      <w:jc w:val="both"/>
    </w:pPr>
    <w:rPr>
      <w:kern w:val="0"/>
      <w:sz w:val="20"/>
      <w:szCs w:val="20"/>
    </w:rPr>
    <w:tblPr>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rFonts w:cs="Times New Roman"/>
        <w:b/>
        <w:bCs/>
      </w:rPr>
      <w:tblPr/>
      <w:tcPr>
        <w:tcBorders>
          <w:top w:val="nil"/>
          <w:left w:val="single" w:sz="12" w:space="0" w:color="008000"/>
          <w:bottom w:val="nil"/>
          <w:right w:val="nil"/>
          <w:insideH w:val="nil"/>
          <w:insideV w:val="nil"/>
          <w:tl2br w:val="nil"/>
          <w:tr2bl w:val="nil"/>
        </w:tcBorders>
        <w:shd w:val="solid" w:color="C0C0C0" w:fill="FFFFFF"/>
      </w:tcPr>
    </w:tblStylePr>
    <w:tblStylePr w:type="lastRow">
      <w:rPr>
        <w:rFonts w:cs="Times New Roman"/>
        <w:b/>
        <w:bCs/>
      </w:rPr>
      <w:tblPr/>
      <w:tcPr>
        <w:tcBorders>
          <w:top w:val="single" w:sz="12" w:space="0" w:color="008000"/>
          <w:left w:val="nil"/>
          <w:bottom w:val="nil"/>
          <w:right w:val="nil"/>
          <w:insideH w:val="nil"/>
          <w:insideV w:val="nil"/>
          <w:tl2br w:val="nil"/>
          <w:tr2bl w:val="nil"/>
        </w:tcBorders>
      </w:tcPr>
    </w:tblStylePr>
    <w:tblStylePr w:type="firstCol">
      <w:rPr>
        <w:rFonts w:cs="Times New Roman"/>
        <w:b/>
        <w:bCs/>
      </w:rPr>
      <w:tblPr/>
      <w:tcPr>
        <w:tcBorders>
          <w:top w:val="nil"/>
          <w:left w:val="nil"/>
          <w:bottom w:val="nil"/>
          <w:right w:val="nil"/>
          <w:insideH w:val="nil"/>
          <w:insideV w:val="nil"/>
          <w:tl2br w:val="nil"/>
          <w:tr2bl w:val="nil"/>
        </w:tcBorders>
      </w:tcPr>
    </w:tblStylePr>
    <w:tblStylePr w:type="lastCol">
      <w:rPr>
        <w:rFonts w:cs="Times New Roman"/>
        <w:b/>
        <w:bCs/>
      </w:rPr>
      <w:tblPr/>
      <w:tcPr>
        <w:tcBorders>
          <w:top w:val="nil"/>
          <w:left w:val="nil"/>
          <w:bottom w:val="nil"/>
          <w:right w:val="nil"/>
          <w:insideH w:val="nil"/>
          <w:insideV w:val="nil"/>
          <w:tl2br w:val="nil"/>
          <w:tr2bl w:val="nil"/>
        </w:tcBorders>
      </w:tcPr>
    </w:tblStylePr>
    <w:tblStylePr w:type="band1Horz">
      <w:rPr>
        <w:rFonts w:cs="Times New Roman"/>
        <w:color w:val="auto"/>
      </w:rPr>
      <w:tblPr/>
      <w:tcPr>
        <w:tcBorders>
          <w:top w:val="nil"/>
          <w:left w:val="nil"/>
          <w:bottom w:val="nil"/>
          <w:right w:val="nil"/>
          <w:insideH w:val="nil"/>
          <w:insideV w:val="nil"/>
          <w:tl2br w:val="nil"/>
          <w:tr2bl w:val="nil"/>
        </w:tcBorders>
        <w:shd w:val="pct20" w:color="000000" w:fill="FFFFFF"/>
      </w:tcPr>
    </w:tblStylePr>
    <w:tblStylePr w:type="band2Horz">
      <w:rPr>
        <w:rFonts w:cs="Times New Roman"/>
      </w:rPr>
      <w:tblPr/>
      <w:tcPr>
        <w:tcBorders>
          <w:top w:val="nil"/>
          <w:left w:val="nil"/>
          <w:bottom w:val="nil"/>
          <w:right w:val="nil"/>
          <w:insideH w:val="nil"/>
          <w:insideV w:val="nil"/>
          <w:tl2br w:val="nil"/>
          <w:tr2bl w:val="nil"/>
        </w:tcBorders>
        <w:shd w:val="pct25" w:color="FFFF00" w:fill="FFFFFF"/>
      </w:tcPr>
    </w:tblStylePr>
  </w:style>
  <w:style w:type="table" w:styleId="TableList8">
    <w:name w:val="Table List 8"/>
    <w:basedOn w:val="TableNormal"/>
    <w:uiPriority w:val="99"/>
    <w:semiHidden/>
    <w:rsid w:val="009C65CB"/>
    <w:pPr>
      <w:widowControl w:val="0"/>
      <w:jc w:val="both"/>
    </w:pPr>
    <w:rPr>
      <w:kern w:val="0"/>
      <w:sz w:val="20"/>
      <w:szCs w:val="20"/>
    </w:rPr>
    <w:tblPr>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rFonts w:cs="Times New Roman"/>
        <w:b/>
        <w:bCs/>
        <w:i/>
        <w:iCs/>
      </w:rPr>
      <w:tblPr/>
      <w:tcPr>
        <w:tcBorders>
          <w:top w:val="nil"/>
          <w:left w:val="single" w:sz="6" w:space="0" w:color="000000"/>
          <w:bottom w:val="nil"/>
          <w:right w:val="nil"/>
          <w:insideH w:val="nil"/>
          <w:insideV w:val="nil"/>
          <w:tl2br w:val="nil"/>
          <w:tr2bl w:val="nil"/>
        </w:tcBorders>
        <w:shd w:val="solid" w:color="FFFF00" w:fill="FFFFFF"/>
      </w:tcPr>
    </w:tblStylePr>
    <w:tblStylePr w:type="lastRow">
      <w:rPr>
        <w:rFonts w:cs="Times New Roman"/>
        <w:b/>
        <w:bCs/>
      </w:rPr>
      <w:tblPr/>
      <w:tcPr>
        <w:tcBorders>
          <w:top w:val="single" w:sz="6" w:space="0" w:color="000000"/>
          <w:left w:val="nil"/>
          <w:bottom w:val="nil"/>
          <w:right w:val="nil"/>
          <w:insideH w:val="nil"/>
          <w:insideV w:val="nil"/>
          <w:tl2br w:val="nil"/>
          <w:tr2bl w:val="nil"/>
        </w:tcBorders>
      </w:tcPr>
    </w:tblStylePr>
    <w:tblStylePr w:type="firstCol">
      <w:rPr>
        <w:rFonts w:cs="Times New Roman"/>
        <w:b/>
        <w:bCs/>
      </w:rPr>
      <w:tblPr/>
      <w:tcPr>
        <w:tcBorders>
          <w:top w:val="nil"/>
          <w:left w:val="nil"/>
          <w:bottom w:val="nil"/>
          <w:right w:val="nil"/>
          <w:insideH w:val="nil"/>
          <w:insideV w:val="nil"/>
          <w:tl2br w:val="nil"/>
          <w:tr2bl w:val="nil"/>
        </w:tcBorders>
      </w:tcPr>
    </w:tblStylePr>
    <w:tblStylePr w:type="lastCol">
      <w:rPr>
        <w:rFonts w:cs="Times New Roman"/>
        <w:b/>
        <w:bCs/>
      </w:rPr>
      <w:tblPr/>
      <w:tcPr>
        <w:tcBorders>
          <w:top w:val="nil"/>
          <w:left w:val="nil"/>
          <w:bottom w:val="nil"/>
          <w:right w:val="nil"/>
          <w:insideH w:val="nil"/>
          <w:insideV w:val="nil"/>
          <w:tl2br w:val="nil"/>
          <w:tr2bl w:val="nil"/>
        </w:tcBorders>
      </w:tcPr>
    </w:tblStylePr>
    <w:tblStylePr w:type="band1Horz">
      <w:rPr>
        <w:rFonts w:cs="Times New Roman"/>
        <w:color w:val="auto"/>
      </w:rPr>
      <w:tblPr/>
      <w:tcPr>
        <w:tcBorders>
          <w:top w:val="nil"/>
          <w:left w:val="nil"/>
          <w:bottom w:val="nil"/>
          <w:right w:val="nil"/>
          <w:insideH w:val="nil"/>
          <w:insideV w:val="nil"/>
          <w:tl2br w:val="nil"/>
          <w:tr2bl w:val="nil"/>
        </w:tcBorders>
        <w:shd w:val="pct25" w:color="FFFF00" w:fill="FFFFFF"/>
      </w:tcPr>
    </w:tblStylePr>
    <w:tblStylePr w:type="band2Horz">
      <w:rPr>
        <w:rFonts w:cs="Times New Roman"/>
      </w:rPr>
      <w:tblPr/>
      <w:tcPr>
        <w:tcBorders>
          <w:top w:val="nil"/>
          <w:left w:val="nil"/>
          <w:bottom w:val="nil"/>
          <w:right w:val="nil"/>
          <w:insideH w:val="nil"/>
          <w:insideV w:val="nil"/>
          <w:tl2br w:val="nil"/>
          <w:tr2bl w:val="nil"/>
        </w:tcBorders>
        <w:shd w:val="pct50" w:color="FF0000" w:fill="FFFFFF"/>
      </w:tcPr>
    </w:tblStylePr>
    <w:tblStylePr w:type="nwCell">
      <w:rPr>
        <w:rFonts w:cs="Times New Roman"/>
      </w:rPr>
      <w:tblPr/>
      <w:tcPr>
        <w:tcBorders>
          <w:top w:val="nil"/>
          <w:left w:val="nil"/>
          <w:bottom w:val="nil"/>
          <w:right w:val="nil"/>
          <w:insideH w:val="nil"/>
          <w:insideV w:val="nil"/>
          <w:tl2br w:val="single" w:sz="6" w:space="0" w:color="auto"/>
          <w:tr2bl w:val="nil"/>
        </w:tcBorders>
      </w:tcPr>
    </w:tblStylePr>
  </w:style>
  <w:style w:type="table" w:styleId="TableContemporary">
    <w:name w:val="Table Contemporary"/>
    <w:basedOn w:val="TableNormal"/>
    <w:uiPriority w:val="99"/>
    <w:semiHidden/>
    <w:rsid w:val="009C65CB"/>
    <w:pPr>
      <w:widowControl w:val="0"/>
      <w:jc w:val="both"/>
    </w:pPr>
    <w:rPr>
      <w:kern w:val="0"/>
      <w:sz w:val="20"/>
      <w:szCs w:val="20"/>
    </w:rPr>
    <w:tblPr>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rFonts w:cs="Times New Roman"/>
        <w:b/>
        <w:bCs/>
        <w:color w:val="auto"/>
      </w:rPr>
      <w:tblPr/>
      <w:tcPr>
        <w:tcBorders>
          <w:top w:val="nil"/>
          <w:left w:val="nil"/>
          <w:bottom w:val="nil"/>
          <w:right w:val="nil"/>
          <w:insideH w:val="nil"/>
          <w:insideV w:val="nil"/>
          <w:tl2br w:val="nil"/>
          <w:tr2bl w:val="nil"/>
        </w:tcBorders>
        <w:shd w:val="pct20" w:color="000000" w:fill="FFFFFF"/>
      </w:tcPr>
    </w:tblStylePr>
    <w:tblStylePr w:type="band1Horz">
      <w:rPr>
        <w:rFonts w:cs="Times New Roman"/>
        <w:color w:val="auto"/>
      </w:rPr>
      <w:tblPr/>
      <w:tcPr>
        <w:tcBorders>
          <w:top w:val="nil"/>
          <w:left w:val="nil"/>
          <w:bottom w:val="nil"/>
          <w:right w:val="nil"/>
          <w:insideH w:val="nil"/>
          <w:insideV w:val="nil"/>
          <w:tl2br w:val="nil"/>
          <w:tr2bl w:val="nil"/>
        </w:tcBorders>
        <w:shd w:val="pct5" w:color="000000" w:fill="FFFFFF"/>
      </w:tcPr>
    </w:tblStylePr>
    <w:tblStylePr w:type="band2Horz">
      <w:rPr>
        <w:rFonts w:cs="Times New Roman"/>
        <w:color w:val="auto"/>
      </w:rPr>
      <w:tblPr/>
      <w:tcPr>
        <w:tcBorders>
          <w:top w:val="nil"/>
          <w:left w:val="nil"/>
          <w:bottom w:val="nil"/>
          <w:right w:val="nil"/>
          <w:insideH w:val="nil"/>
          <w:insideV w:val="nil"/>
          <w:tl2br w:val="nil"/>
          <w:tr2bl w:val="nil"/>
        </w:tcBorders>
        <w:shd w:val="pct20" w:color="000000" w:fill="FFFFFF"/>
      </w:tcPr>
    </w:tblStylePr>
  </w:style>
  <w:style w:type="table" w:styleId="TableColumns1">
    <w:name w:val="Table Columns 1"/>
    <w:basedOn w:val="TableNormal"/>
    <w:uiPriority w:val="99"/>
    <w:semiHidden/>
    <w:rsid w:val="009C65CB"/>
    <w:pPr>
      <w:widowControl w:val="0"/>
      <w:jc w:val="both"/>
    </w:pPr>
    <w:rPr>
      <w:b/>
      <w:bCs/>
      <w:kern w:val="0"/>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val="0"/>
        <w:bCs w:val="0"/>
      </w:rPr>
      <w:tblPr/>
      <w:tcPr>
        <w:tcBorders>
          <w:top w:val="nil"/>
          <w:left w:val="double" w:sz="6" w:space="0" w:color="000000"/>
          <w:bottom w:val="nil"/>
          <w:right w:val="nil"/>
          <w:insideH w:val="nil"/>
          <w:insideV w:val="nil"/>
          <w:tl2br w:val="nil"/>
          <w:tr2bl w:val="nil"/>
        </w:tcBorders>
      </w:tcPr>
    </w:tblStylePr>
    <w:tblStylePr w:type="lastRow">
      <w:rPr>
        <w:rFonts w:cs="Times New Roman"/>
        <w:b w:val="0"/>
        <w:bCs w:val="0"/>
      </w:rPr>
      <w:tblPr/>
      <w:tcPr>
        <w:tcBorders>
          <w:top w:val="nil"/>
          <w:left w:val="nil"/>
          <w:bottom w:val="nil"/>
          <w:right w:val="nil"/>
          <w:insideH w:val="nil"/>
          <w:insideV w:val="nil"/>
          <w:tl2br w:val="nil"/>
          <w:tr2bl w:val="nil"/>
        </w:tcBorders>
      </w:tcPr>
    </w:tblStylePr>
    <w:tblStylePr w:type="firstCol">
      <w:rPr>
        <w:rFonts w:cs="Times New Roman"/>
        <w:b w:val="0"/>
        <w:bCs w:val="0"/>
      </w:rPr>
      <w:tblPr/>
      <w:tcPr>
        <w:tcBorders>
          <w:top w:val="nil"/>
          <w:left w:val="nil"/>
          <w:bottom w:val="nil"/>
          <w:right w:val="nil"/>
          <w:insideH w:val="nil"/>
          <w:insideV w:val="nil"/>
          <w:tl2br w:val="nil"/>
          <w:tr2bl w:val="nil"/>
        </w:tcBorders>
      </w:tcPr>
    </w:tblStylePr>
    <w:tblStylePr w:type="lastCol">
      <w:rPr>
        <w:rFonts w:cs="Times New Roman"/>
        <w:b w:val="0"/>
        <w:bCs w:val="0"/>
      </w:rPr>
      <w:tblPr/>
      <w:tcPr>
        <w:tcBorders>
          <w:top w:val="nil"/>
          <w:left w:val="nil"/>
          <w:bottom w:val="nil"/>
          <w:right w:val="nil"/>
          <w:insideH w:val="nil"/>
          <w:insideV w:val="nil"/>
          <w:tl2br w:val="nil"/>
          <w:tr2bl w:val="nil"/>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TableColumns2">
    <w:name w:val="Table Columns 2"/>
    <w:basedOn w:val="TableNormal"/>
    <w:uiPriority w:val="99"/>
    <w:semiHidden/>
    <w:rsid w:val="009C65CB"/>
    <w:pPr>
      <w:widowControl w:val="0"/>
      <w:jc w:val="both"/>
    </w:pPr>
    <w:rPr>
      <w:b/>
      <w:bCs/>
      <w:kern w:val="0"/>
      <w:sz w:val="20"/>
      <w:szCs w:val="20"/>
    </w:rPr>
    <w:tblPr>
      <w:tblInd w:w="0" w:type="dxa"/>
      <w:tblCellMar>
        <w:top w:w="0" w:type="dxa"/>
        <w:left w:w="108" w:type="dxa"/>
        <w:bottom w:w="0" w:type="dxa"/>
        <w:right w:w="108" w:type="dxa"/>
      </w:tblCellMar>
    </w:tblPr>
    <w:tblStylePr w:type="firstRow">
      <w:rPr>
        <w:rFonts w:cs="Times New Roman"/>
        <w:color w:val="FFFFFF"/>
      </w:rPr>
      <w:tblPr/>
      <w:tcPr>
        <w:tcBorders>
          <w:top w:val="nil"/>
          <w:left w:val="nil"/>
          <w:bottom w:val="nil"/>
          <w:right w:val="nil"/>
          <w:insideH w:val="nil"/>
          <w:insideV w:val="nil"/>
          <w:tl2br w:val="nil"/>
          <w:tr2bl w:val="nil"/>
        </w:tcBorders>
        <w:shd w:val="solid" w:color="000080" w:fill="FFFFFF"/>
      </w:tcPr>
    </w:tblStylePr>
    <w:tblStylePr w:type="lastRow">
      <w:rPr>
        <w:rFonts w:cs="Times New Roman"/>
        <w:b w:val="0"/>
        <w:bCs w:val="0"/>
      </w:rPr>
      <w:tblPr/>
      <w:tcPr>
        <w:tcBorders>
          <w:top w:val="nil"/>
          <w:left w:val="nil"/>
          <w:bottom w:val="nil"/>
          <w:right w:val="nil"/>
          <w:insideH w:val="nil"/>
          <w:insideV w:val="nil"/>
          <w:tl2br w:val="nil"/>
          <w:tr2bl w:val="nil"/>
        </w:tcBorders>
      </w:tcPr>
    </w:tblStylePr>
    <w:tblStylePr w:type="firstCol">
      <w:rPr>
        <w:rFonts w:cs="Times New Roman"/>
        <w:b w:val="0"/>
        <w:bCs w:val="0"/>
        <w:color w:val="000000"/>
      </w:rPr>
      <w:tblPr/>
      <w:tcPr>
        <w:tcBorders>
          <w:top w:val="nil"/>
          <w:left w:val="nil"/>
          <w:bottom w:val="nil"/>
          <w:right w:val="nil"/>
          <w:insideH w:val="nil"/>
          <w:insideV w:val="nil"/>
          <w:tl2br w:val="nil"/>
          <w:tr2bl w:val="nil"/>
        </w:tcBorders>
      </w:tcPr>
    </w:tblStylePr>
    <w:tblStylePr w:type="lastCol">
      <w:rPr>
        <w:rFonts w:cs="Times New Roman"/>
        <w:b w:val="0"/>
        <w:bCs w:val="0"/>
      </w:rPr>
      <w:tblPr/>
      <w:tcPr>
        <w:tcBorders>
          <w:top w:val="nil"/>
          <w:left w:val="nil"/>
          <w:bottom w:val="nil"/>
          <w:right w:val="nil"/>
          <w:insideH w:val="nil"/>
          <w:insideV w:val="nil"/>
          <w:tl2br w:val="nil"/>
          <w:tr2bl w:val="nil"/>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TableColumns3">
    <w:name w:val="Table Columns 3"/>
    <w:basedOn w:val="TableNormal"/>
    <w:uiPriority w:val="99"/>
    <w:semiHidden/>
    <w:rsid w:val="009C65CB"/>
    <w:pPr>
      <w:widowControl w:val="0"/>
      <w:jc w:val="both"/>
    </w:pPr>
    <w:rPr>
      <w:b/>
      <w:bCs/>
      <w:kern w:val="0"/>
      <w:sz w:val="20"/>
      <w:szCs w:val="20"/>
    </w:rPr>
    <w:tblPr>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rFonts w:cs="Times New Roman"/>
        <w:color w:val="FFFFFF"/>
      </w:rPr>
      <w:tblPr/>
      <w:tcPr>
        <w:tcBorders>
          <w:top w:val="nil"/>
          <w:left w:val="nil"/>
          <w:bottom w:val="nil"/>
          <w:right w:val="nil"/>
          <w:insideH w:val="nil"/>
          <w:insideV w:val="nil"/>
          <w:tl2br w:val="nil"/>
          <w:tr2bl w:val="nil"/>
        </w:tcBorders>
        <w:shd w:val="solid" w:color="000080" w:fill="FFFFFF"/>
      </w:tcPr>
    </w:tblStylePr>
    <w:tblStylePr w:type="lastRow">
      <w:rPr>
        <w:rFonts w:cs="Times New Roman"/>
        <w:b w:val="0"/>
        <w:bCs w:val="0"/>
      </w:rPr>
      <w:tblPr/>
      <w:tcPr>
        <w:tcBorders>
          <w:top w:val="single" w:sz="6" w:space="0" w:color="000080"/>
          <w:left w:val="nil"/>
          <w:bottom w:val="nil"/>
          <w:right w:val="nil"/>
          <w:insideH w:val="nil"/>
          <w:insideV w:val="nil"/>
          <w:tl2br w:val="nil"/>
          <w:tr2bl w:val="nil"/>
        </w:tcBorders>
      </w:tcPr>
    </w:tblStylePr>
    <w:tblStylePr w:type="firstCol">
      <w:rPr>
        <w:rFonts w:cs="Times New Roman"/>
        <w:b w:val="0"/>
        <w:bCs w:val="0"/>
      </w:rPr>
      <w:tblPr/>
      <w:tcPr>
        <w:tcBorders>
          <w:top w:val="nil"/>
          <w:left w:val="nil"/>
          <w:bottom w:val="nil"/>
          <w:right w:val="nil"/>
          <w:insideH w:val="nil"/>
          <w:insideV w:val="nil"/>
          <w:tl2br w:val="nil"/>
          <w:tr2bl w:val="nil"/>
        </w:tcBorders>
      </w:tcPr>
    </w:tblStylePr>
    <w:tblStylePr w:type="lastCol">
      <w:rPr>
        <w:rFonts w:cs="Times New Roman"/>
        <w:b w:val="0"/>
        <w:bCs w:val="0"/>
      </w:rPr>
      <w:tblPr/>
      <w:tcPr>
        <w:tcBorders>
          <w:top w:val="nil"/>
          <w:left w:val="nil"/>
          <w:bottom w:val="nil"/>
          <w:right w:val="nil"/>
          <w:insideH w:val="nil"/>
          <w:insideV w:val="nil"/>
          <w:tl2br w:val="nil"/>
          <w:tr2bl w:val="nil"/>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op w:val="nil"/>
          <w:left w:val="nil"/>
          <w:bottom w:val="nil"/>
          <w:right w:val="nil"/>
          <w:insideH w:val="nil"/>
          <w:insideV w:val="nil"/>
          <w:tl2br w:val="nil"/>
          <w:tr2bl w:val="nil"/>
        </w:tcBorders>
      </w:tcPr>
    </w:tblStylePr>
  </w:style>
  <w:style w:type="table" w:styleId="TableColumns4">
    <w:name w:val="Table Columns 4"/>
    <w:basedOn w:val="TableNormal"/>
    <w:uiPriority w:val="99"/>
    <w:semiHidden/>
    <w:rsid w:val="009C65CB"/>
    <w:pPr>
      <w:widowControl w:val="0"/>
      <w:jc w:val="both"/>
    </w:pPr>
    <w:rPr>
      <w:kern w:val="0"/>
      <w:sz w:val="20"/>
      <w:szCs w:val="20"/>
    </w:rPr>
    <w:tblPr>
      <w:tblInd w:w="0" w:type="dxa"/>
      <w:tblCellMar>
        <w:top w:w="0" w:type="dxa"/>
        <w:left w:w="108" w:type="dxa"/>
        <w:bottom w:w="0" w:type="dxa"/>
        <w:right w:w="108" w:type="dxa"/>
      </w:tblCellMar>
    </w:tblPr>
    <w:tblStylePr w:type="firstRow">
      <w:rPr>
        <w:rFonts w:cs="Times New Roman"/>
        <w:color w:val="FFFFFF"/>
      </w:rPr>
      <w:tblPr/>
      <w:tcPr>
        <w:tcBorders>
          <w:top w:val="nil"/>
          <w:left w:val="nil"/>
          <w:bottom w:val="nil"/>
          <w:right w:val="nil"/>
          <w:insideH w:val="nil"/>
          <w:insideV w:val="nil"/>
          <w:tl2br w:val="nil"/>
          <w:tr2bl w:val="nil"/>
        </w:tcBorders>
        <w:shd w:val="solid" w:color="000000" w:fill="FFFFFF"/>
      </w:tcPr>
    </w:tblStylePr>
    <w:tblStylePr w:type="lastRow">
      <w:rPr>
        <w:rFonts w:cs="Times New Roman"/>
        <w:b/>
        <w:bCs/>
      </w:rPr>
      <w:tblPr/>
      <w:tcPr>
        <w:tcBorders>
          <w:top w:val="nil"/>
          <w:left w:val="nil"/>
          <w:bottom w:val="nil"/>
          <w:right w:val="nil"/>
          <w:insideH w:val="nil"/>
          <w:insideV w:val="nil"/>
          <w:tl2br w:val="nil"/>
          <w:tr2bl w:val="nil"/>
        </w:tcBorders>
      </w:tcPr>
    </w:tblStylePr>
    <w:tblStylePr w:type="lastCol">
      <w:rPr>
        <w:rFonts w:cs="Times New Roman"/>
        <w:b/>
        <w:bCs/>
      </w:rPr>
      <w:tblPr/>
      <w:tcPr>
        <w:tcBorders>
          <w:top w:val="nil"/>
          <w:left w:val="nil"/>
          <w:bottom w:val="nil"/>
          <w:right w:val="nil"/>
          <w:insideH w:val="nil"/>
          <w:insideV w:val="nil"/>
          <w:tl2br w:val="nil"/>
          <w:tr2bl w:val="nil"/>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leColumns5">
    <w:name w:val="Table Columns 5"/>
    <w:basedOn w:val="TableNormal"/>
    <w:uiPriority w:val="99"/>
    <w:semiHidden/>
    <w:rsid w:val="009C65CB"/>
    <w:pPr>
      <w:widowControl w:val="0"/>
      <w:jc w:val="both"/>
    </w:pPr>
    <w:rPr>
      <w:kern w:val="0"/>
      <w:sz w:val="20"/>
      <w:szCs w:val="20"/>
    </w:rPr>
    <w:tblPr>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rFonts w:cs="Times New Roman"/>
        <w:b/>
        <w:bCs/>
        <w:i/>
        <w:iCs/>
      </w:rPr>
      <w:tblPr/>
      <w:tcPr>
        <w:tcBorders>
          <w:top w:val="nil"/>
          <w:left w:val="single" w:sz="6" w:space="0" w:color="808080"/>
          <w:bottom w:val="nil"/>
          <w:right w:val="nil"/>
          <w:insideH w:val="nil"/>
          <w:insideV w:val="nil"/>
          <w:tl2br w:val="nil"/>
          <w:tr2bl w:val="nil"/>
        </w:tcBorders>
      </w:tcPr>
    </w:tblStylePr>
    <w:tblStylePr w:type="lastRow">
      <w:rPr>
        <w:rFonts w:cs="Times New Roman"/>
        <w:b/>
        <w:bCs/>
      </w:rPr>
      <w:tblPr/>
      <w:tcPr>
        <w:tcBorders>
          <w:top w:val="single" w:sz="6" w:space="0" w:color="808080"/>
          <w:left w:val="nil"/>
          <w:bottom w:val="nil"/>
          <w:right w:val="nil"/>
          <w:insideH w:val="nil"/>
          <w:insideV w:val="nil"/>
          <w:tl2br w:val="nil"/>
          <w:tr2bl w:val="nil"/>
        </w:tcBorders>
      </w:tcPr>
    </w:tblStylePr>
    <w:tblStylePr w:type="firstCol">
      <w:rPr>
        <w:rFonts w:cs="Times New Roman"/>
        <w:b/>
        <w:bCs/>
      </w:rPr>
      <w:tblPr/>
      <w:tcPr>
        <w:tcBorders>
          <w:top w:val="nil"/>
          <w:left w:val="nil"/>
          <w:bottom w:val="nil"/>
          <w:right w:val="nil"/>
          <w:insideH w:val="nil"/>
          <w:insideV w:val="nil"/>
          <w:tl2br w:val="nil"/>
          <w:tr2bl w:val="nil"/>
        </w:tcBorders>
      </w:tcPr>
    </w:tblStylePr>
    <w:tblStylePr w:type="lastCol">
      <w:rPr>
        <w:rFonts w:cs="Times New Roman"/>
        <w:b/>
        <w:bCs/>
      </w:rPr>
      <w:tblPr/>
      <w:tcPr>
        <w:tcBorders>
          <w:top w:val="nil"/>
          <w:left w:val="nil"/>
          <w:bottom w:val="nil"/>
          <w:right w:val="nil"/>
          <w:insideH w:val="nil"/>
          <w:insideV w:val="nil"/>
          <w:tl2br w:val="nil"/>
          <w:tr2bl w:val="nil"/>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leGrid1">
    <w:name w:val="Table Grid 1"/>
    <w:basedOn w:val="TableNormal"/>
    <w:uiPriority w:val="99"/>
    <w:semiHidden/>
    <w:rsid w:val="009C65CB"/>
    <w:pPr>
      <w:widowControl w:val="0"/>
      <w:jc w:val="both"/>
    </w:pPr>
    <w:rPr>
      <w:kern w:val="0"/>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rFonts w:cs="Times New Roman"/>
        <w:i/>
        <w:iCs/>
      </w:rPr>
      <w:tblPr/>
      <w:tcPr>
        <w:tcBorders>
          <w:top w:val="nil"/>
          <w:left w:val="nil"/>
          <w:bottom w:val="nil"/>
          <w:right w:val="nil"/>
          <w:insideH w:val="nil"/>
          <w:insideV w:val="nil"/>
          <w:tl2br w:val="nil"/>
          <w:tr2bl w:val="nil"/>
        </w:tcBorders>
      </w:tcPr>
    </w:tblStylePr>
    <w:tblStylePr w:type="lastCol">
      <w:rPr>
        <w:rFonts w:cs="Times New Roman"/>
        <w:i/>
        <w:iCs/>
      </w:rPr>
      <w:tblPr/>
      <w:tcPr>
        <w:tcBorders>
          <w:top w:val="nil"/>
          <w:left w:val="nil"/>
          <w:bottom w:val="nil"/>
          <w:right w:val="nil"/>
          <w:insideH w:val="nil"/>
          <w:insideV w:val="nil"/>
          <w:tl2br w:val="nil"/>
          <w:tr2bl w:val="nil"/>
        </w:tcBorders>
      </w:tcPr>
    </w:tblStylePr>
    <w:tblStylePr w:type="nwCell">
      <w:rPr>
        <w:rFonts w:cs="Times New Roman"/>
      </w:rPr>
      <w:tblPr/>
      <w:tcPr>
        <w:tcBorders>
          <w:top w:val="nil"/>
          <w:left w:val="nil"/>
          <w:bottom w:val="nil"/>
          <w:right w:val="nil"/>
          <w:insideH w:val="nil"/>
          <w:insideV w:val="nil"/>
          <w:tl2br w:val="single" w:sz="6" w:space="0" w:color="000000"/>
          <w:tr2bl w:val="nil"/>
        </w:tcBorders>
      </w:tcPr>
    </w:tblStylePr>
  </w:style>
  <w:style w:type="table" w:styleId="TableGrid2">
    <w:name w:val="Table Grid 2"/>
    <w:basedOn w:val="TableNormal"/>
    <w:uiPriority w:val="99"/>
    <w:semiHidden/>
    <w:rsid w:val="009C65CB"/>
    <w:pPr>
      <w:widowControl w:val="0"/>
      <w:jc w:val="both"/>
    </w:pPr>
    <w:rPr>
      <w:kern w:val="0"/>
      <w:sz w:val="20"/>
      <w:szCs w:val="20"/>
    </w:r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top w:val="nil"/>
          <w:left w:val="nil"/>
          <w:bottom w:val="nil"/>
          <w:right w:val="nil"/>
          <w:insideH w:val="nil"/>
          <w:insideV w:val="nil"/>
          <w:tl2br w:val="nil"/>
          <w:tr2bl w:val="nil"/>
        </w:tcBorders>
      </w:tcPr>
    </w:tblStylePr>
    <w:tblStylePr w:type="lastRow">
      <w:rPr>
        <w:rFonts w:cs="Times New Roman"/>
        <w:b/>
        <w:bCs/>
      </w:rPr>
      <w:tblPr/>
      <w:tcPr>
        <w:tcBorders>
          <w:top w:val="single" w:sz="6" w:space="0" w:color="000000"/>
          <w:left w:val="nil"/>
          <w:bottom w:val="nil"/>
          <w:right w:val="nil"/>
          <w:insideH w:val="nil"/>
          <w:insideV w:val="nil"/>
          <w:tl2br w:val="nil"/>
          <w:tr2bl w:val="nil"/>
        </w:tcBorders>
      </w:tcPr>
    </w:tblStylePr>
    <w:tblStylePr w:type="firstCol">
      <w:rPr>
        <w:rFonts w:cs="Times New Roman"/>
        <w:b/>
        <w:bCs/>
      </w:rPr>
      <w:tblPr/>
      <w:tcPr>
        <w:tcBorders>
          <w:top w:val="nil"/>
          <w:left w:val="nil"/>
          <w:bottom w:val="nil"/>
          <w:right w:val="nil"/>
          <w:insideH w:val="nil"/>
          <w:insideV w:val="nil"/>
          <w:tl2br w:val="nil"/>
          <w:tr2bl w:val="nil"/>
        </w:tcBorders>
      </w:tcPr>
    </w:tblStylePr>
    <w:tblStylePr w:type="lastCol">
      <w:rPr>
        <w:rFonts w:cs="Times New Roman"/>
        <w:b/>
        <w:bCs/>
      </w:rPr>
      <w:tblPr/>
      <w:tcPr>
        <w:tcBorders>
          <w:top w:val="nil"/>
          <w:left w:val="nil"/>
          <w:bottom w:val="nil"/>
          <w:right w:val="nil"/>
          <w:insideH w:val="nil"/>
          <w:insideV w:val="nil"/>
          <w:tl2br w:val="nil"/>
          <w:tr2bl w:val="nil"/>
        </w:tcBorders>
      </w:tcPr>
    </w:tblStylePr>
  </w:style>
  <w:style w:type="table" w:styleId="TableGrid3">
    <w:name w:val="Table Grid 3"/>
    <w:basedOn w:val="TableNormal"/>
    <w:uiPriority w:val="99"/>
    <w:semiHidden/>
    <w:rsid w:val="009C65CB"/>
    <w:pPr>
      <w:widowControl w:val="0"/>
      <w:jc w:val="both"/>
    </w:pPr>
    <w:rPr>
      <w:kern w:val="0"/>
      <w:sz w:val="20"/>
      <w:szCs w:val="20"/>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top w:val="nil"/>
          <w:left w:val="single" w:sz="6" w:space="0" w:color="000000"/>
          <w:bottom w:val="nil"/>
          <w:right w:val="nil"/>
          <w:insideH w:val="nil"/>
          <w:insideV w:val="nil"/>
          <w:tl2br w:val="nil"/>
          <w:tr2bl w:val="nil"/>
        </w:tcBorders>
        <w:shd w:val="pct30" w:color="FFFF00" w:fill="FFFFFF"/>
      </w:tcPr>
    </w:tblStylePr>
    <w:tblStylePr w:type="lastRow">
      <w:rPr>
        <w:rFonts w:cs="Times New Roman"/>
        <w:b/>
        <w:bCs/>
      </w:rPr>
      <w:tblPr/>
      <w:tcPr>
        <w:tcBorders>
          <w:top w:val="nil"/>
          <w:left w:val="nil"/>
          <w:bottom w:val="nil"/>
          <w:right w:val="nil"/>
          <w:insideH w:val="nil"/>
          <w:insideV w:val="nil"/>
          <w:tl2br w:val="nil"/>
          <w:tr2bl w:val="nil"/>
        </w:tcBorders>
      </w:tcPr>
    </w:tblStylePr>
    <w:tblStylePr w:type="lastCol">
      <w:rPr>
        <w:rFonts w:cs="Times New Roman"/>
        <w:b/>
        <w:bCs/>
      </w:rPr>
      <w:tblPr/>
      <w:tcPr>
        <w:tcBorders>
          <w:top w:val="nil"/>
          <w:left w:val="nil"/>
          <w:bottom w:val="nil"/>
          <w:right w:val="nil"/>
          <w:insideH w:val="nil"/>
          <w:insideV w:val="nil"/>
          <w:tl2br w:val="nil"/>
          <w:tr2bl w:val="nil"/>
        </w:tcBorders>
      </w:tcPr>
    </w:tblStylePr>
    <w:tblStylePr w:type="nwCell">
      <w:rPr>
        <w:rFonts w:cs="Times New Roman"/>
      </w:rPr>
      <w:tblPr/>
      <w:tcPr>
        <w:tcBorders>
          <w:top w:val="nil"/>
          <w:left w:val="nil"/>
          <w:bottom w:val="nil"/>
          <w:right w:val="nil"/>
          <w:insideH w:val="nil"/>
          <w:insideV w:val="nil"/>
          <w:tl2br w:val="single" w:sz="6" w:space="0" w:color="000000"/>
          <w:tr2bl w:val="nil"/>
        </w:tcBorders>
      </w:tcPr>
    </w:tblStylePr>
  </w:style>
  <w:style w:type="table" w:styleId="TableGrid4">
    <w:name w:val="Table Grid 4"/>
    <w:basedOn w:val="TableNormal"/>
    <w:uiPriority w:val="99"/>
    <w:semiHidden/>
    <w:rsid w:val="009C65CB"/>
    <w:pPr>
      <w:widowControl w:val="0"/>
      <w:jc w:val="both"/>
    </w:pPr>
    <w:rPr>
      <w:kern w:val="0"/>
      <w:sz w:val="20"/>
      <w:szCs w:val="20"/>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olor w:val="auto"/>
      </w:rPr>
      <w:tblPr/>
      <w:tcPr>
        <w:tcBorders>
          <w:top w:val="nil"/>
          <w:left w:val="single" w:sz="6" w:space="0" w:color="000000"/>
          <w:bottom w:val="nil"/>
          <w:right w:val="nil"/>
          <w:insideH w:val="nil"/>
          <w:insideV w:val="nil"/>
          <w:tl2br w:val="nil"/>
          <w:tr2bl w:val="nil"/>
        </w:tcBorders>
        <w:shd w:val="pct30" w:color="FFFF00" w:fill="FFFFFF"/>
      </w:tcPr>
    </w:tblStylePr>
    <w:tblStylePr w:type="lastRow">
      <w:rPr>
        <w:rFonts w:cs="Times New Roman"/>
        <w:b/>
        <w:bCs/>
        <w:color w:val="auto"/>
      </w:rPr>
      <w:tblPr/>
      <w:tcPr>
        <w:tcBorders>
          <w:top w:val="single" w:sz="6" w:space="0" w:color="000000"/>
          <w:left w:val="nil"/>
          <w:bottom w:val="nil"/>
          <w:right w:val="nil"/>
          <w:insideH w:val="nil"/>
          <w:insideV w:val="nil"/>
          <w:tl2br w:val="nil"/>
          <w:tr2bl w:val="nil"/>
        </w:tcBorders>
        <w:shd w:val="pct30" w:color="FFFF00" w:fill="FFFFFF"/>
      </w:tcPr>
    </w:tblStylePr>
    <w:tblStylePr w:type="lastCol">
      <w:rPr>
        <w:rFonts w:cs="Times New Roman"/>
        <w:b/>
        <w:bCs/>
        <w:color w:val="auto"/>
      </w:rPr>
      <w:tblPr/>
      <w:tcPr>
        <w:tcBorders>
          <w:top w:val="nil"/>
          <w:left w:val="nil"/>
          <w:bottom w:val="nil"/>
          <w:right w:val="nil"/>
          <w:insideH w:val="nil"/>
          <w:insideV w:val="nil"/>
          <w:tl2br w:val="nil"/>
          <w:tr2bl w:val="nil"/>
        </w:tcBorders>
      </w:tcPr>
    </w:tblStylePr>
  </w:style>
  <w:style w:type="table" w:styleId="TableGrid5">
    <w:name w:val="Table Grid 5"/>
    <w:basedOn w:val="TableNormal"/>
    <w:uiPriority w:val="99"/>
    <w:semiHidden/>
    <w:rsid w:val="009C65CB"/>
    <w:pPr>
      <w:widowControl w:val="0"/>
      <w:jc w:val="both"/>
    </w:pPr>
    <w:rPr>
      <w:kern w:val="0"/>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top w:val="nil"/>
          <w:left w:val="single" w:sz="12" w:space="0" w:color="000000"/>
          <w:bottom w:val="nil"/>
          <w:right w:val="nil"/>
          <w:insideH w:val="nil"/>
          <w:insideV w:val="nil"/>
          <w:tl2br w:val="nil"/>
          <w:tr2bl w:val="nil"/>
        </w:tcBorders>
      </w:tcPr>
    </w:tblStylePr>
    <w:tblStylePr w:type="lastRow">
      <w:rPr>
        <w:rFonts w:cs="Times New Roman"/>
        <w:b/>
        <w:bCs/>
      </w:rPr>
      <w:tblPr/>
      <w:tcPr>
        <w:tcBorders>
          <w:top w:val="nil"/>
          <w:left w:val="nil"/>
          <w:bottom w:val="nil"/>
          <w:right w:val="nil"/>
          <w:insideH w:val="nil"/>
          <w:insideV w:val="nil"/>
          <w:tl2br w:val="nil"/>
          <w:tr2bl w:val="nil"/>
        </w:tcBorders>
      </w:tcPr>
    </w:tblStylePr>
    <w:tblStylePr w:type="lastCol">
      <w:rPr>
        <w:rFonts w:cs="Times New Roman"/>
        <w:b/>
        <w:bCs/>
      </w:rPr>
      <w:tblPr/>
      <w:tcPr>
        <w:tcBorders>
          <w:top w:val="nil"/>
          <w:left w:val="nil"/>
          <w:bottom w:val="nil"/>
          <w:right w:val="nil"/>
          <w:insideH w:val="nil"/>
          <w:insideV w:val="nil"/>
          <w:tl2br w:val="nil"/>
          <w:tr2bl w:val="nil"/>
        </w:tcBorders>
      </w:tcPr>
    </w:tblStylePr>
    <w:tblStylePr w:type="nwCell">
      <w:rPr>
        <w:rFonts w:cs="Times New Roman"/>
      </w:rPr>
      <w:tblPr/>
      <w:tcPr>
        <w:tcBorders>
          <w:top w:val="nil"/>
          <w:left w:val="nil"/>
          <w:bottom w:val="nil"/>
          <w:right w:val="nil"/>
          <w:insideH w:val="nil"/>
          <w:insideV w:val="nil"/>
          <w:tl2br w:val="single" w:sz="6" w:space="0" w:color="000000"/>
          <w:tr2bl w:val="nil"/>
        </w:tcBorders>
      </w:tcPr>
    </w:tblStylePr>
  </w:style>
  <w:style w:type="table" w:styleId="TableGrid6">
    <w:name w:val="Table Grid 6"/>
    <w:basedOn w:val="TableNormal"/>
    <w:uiPriority w:val="99"/>
    <w:semiHidden/>
    <w:rsid w:val="009C65CB"/>
    <w:pPr>
      <w:widowControl w:val="0"/>
      <w:jc w:val="both"/>
    </w:pPr>
    <w:rPr>
      <w:kern w:val="0"/>
      <w:sz w:val="20"/>
      <w:szCs w:val="20"/>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top w:val="nil"/>
          <w:left w:val="single" w:sz="6" w:space="0" w:color="000000"/>
          <w:bottom w:val="nil"/>
          <w:right w:val="nil"/>
          <w:insideH w:val="nil"/>
          <w:insideV w:val="nil"/>
          <w:tl2br w:val="nil"/>
          <w:tr2bl w:val="nil"/>
        </w:tcBorders>
      </w:tcPr>
    </w:tblStylePr>
    <w:tblStylePr w:type="lastRow">
      <w:rPr>
        <w:rFonts w:cs="Times New Roman"/>
        <w:color w:val="auto"/>
      </w:rPr>
      <w:tblPr/>
      <w:tcPr>
        <w:tcBorders>
          <w:top w:val="single" w:sz="6" w:space="0" w:color="000000"/>
          <w:left w:val="nil"/>
          <w:bottom w:val="nil"/>
          <w:right w:val="nil"/>
          <w:insideH w:val="nil"/>
          <w:insideV w:val="nil"/>
          <w:tl2br w:val="nil"/>
          <w:tr2bl w:val="nil"/>
        </w:tcBorders>
      </w:tcPr>
    </w:tblStylePr>
    <w:tblStylePr w:type="firstCol">
      <w:rPr>
        <w:rFonts w:cs="Times New Roman"/>
        <w:b/>
        <w:bCs/>
      </w:rPr>
      <w:tblPr/>
      <w:tcPr>
        <w:tcBorders>
          <w:top w:val="nil"/>
          <w:left w:val="nil"/>
          <w:bottom w:val="nil"/>
          <w:right w:val="nil"/>
          <w:insideH w:val="nil"/>
          <w:insideV w:val="nil"/>
          <w:tl2br w:val="nil"/>
          <w:tr2bl w:val="nil"/>
        </w:tcBorders>
      </w:tcPr>
    </w:tblStylePr>
    <w:tblStylePr w:type="nwCell">
      <w:rPr>
        <w:rFonts w:cs="Times New Roman"/>
      </w:rPr>
      <w:tblPr/>
      <w:tcPr>
        <w:tcBorders>
          <w:top w:val="nil"/>
          <w:left w:val="nil"/>
          <w:bottom w:val="nil"/>
          <w:right w:val="nil"/>
          <w:insideH w:val="nil"/>
          <w:insideV w:val="nil"/>
          <w:tl2br w:val="single" w:sz="6" w:space="0" w:color="000000"/>
          <w:tr2bl w:val="nil"/>
        </w:tcBorders>
      </w:tcPr>
    </w:tblStylePr>
  </w:style>
  <w:style w:type="table" w:styleId="TableGrid7">
    <w:name w:val="Table Grid 7"/>
    <w:basedOn w:val="TableNormal"/>
    <w:uiPriority w:val="99"/>
    <w:semiHidden/>
    <w:rsid w:val="009C65CB"/>
    <w:pPr>
      <w:widowControl w:val="0"/>
      <w:jc w:val="both"/>
    </w:pPr>
    <w:rPr>
      <w:b/>
      <w:bCs/>
      <w:kern w:val="0"/>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val="0"/>
        <w:bCs w:val="0"/>
      </w:rPr>
      <w:tblPr/>
      <w:tcPr>
        <w:tcBorders>
          <w:top w:val="nil"/>
          <w:left w:val="single" w:sz="12" w:space="0" w:color="000000"/>
          <w:bottom w:val="nil"/>
          <w:right w:val="nil"/>
          <w:insideH w:val="nil"/>
          <w:insideV w:val="nil"/>
          <w:tl2br w:val="nil"/>
          <w:tr2bl w:val="nil"/>
        </w:tcBorders>
      </w:tcPr>
    </w:tblStylePr>
    <w:tblStylePr w:type="lastRow">
      <w:rPr>
        <w:rFonts w:cs="Times New Roman"/>
        <w:b w:val="0"/>
        <w:bCs w:val="0"/>
      </w:rPr>
      <w:tblPr/>
      <w:tcPr>
        <w:tcBorders>
          <w:top w:val="single" w:sz="6" w:space="0" w:color="000000"/>
          <w:left w:val="nil"/>
          <w:bottom w:val="nil"/>
          <w:right w:val="nil"/>
          <w:insideH w:val="nil"/>
          <w:insideV w:val="nil"/>
          <w:tl2br w:val="nil"/>
          <w:tr2bl w:val="nil"/>
        </w:tcBorders>
      </w:tcPr>
    </w:tblStylePr>
    <w:tblStylePr w:type="firstCol">
      <w:rPr>
        <w:rFonts w:cs="Times New Roman"/>
        <w:b w:val="0"/>
        <w:bCs w:val="0"/>
      </w:rPr>
      <w:tblPr/>
      <w:tcPr>
        <w:tcBorders>
          <w:top w:val="nil"/>
          <w:left w:val="nil"/>
          <w:bottom w:val="nil"/>
          <w:right w:val="nil"/>
          <w:insideH w:val="nil"/>
          <w:insideV w:val="nil"/>
          <w:tl2br w:val="nil"/>
          <w:tr2bl w:val="nil"/>
        </w:tcBorders>
      </w:tcPr>
    </w:tblStylePr>
    <w:tblStylePr w:type="lastCol">
      <w:rPr>
        <w:rFonts w:cs="Times New Roman"/>
        <w:b w:val="0"/>
        <w:bCs w:val="0"/>
      </w:rPr>
      <w:tblPr/>
      <w:tcPr>
        <w:tcBorders>
          <w:top w:val="nil"/>
          <w:left w:val="nil"/>
          <w:bottom w:val="nil"/>
          <w:right w:val="nil"/>
          <w:insideH w:val="nil"/>
          <w:insideV w:val="nil"/>
          <w:tl2br w:val="nil"/>
          <w:tr2bl w:val="nil"/>
        </w:tcBorders>
      </w:tcPr>
    </w:tblStylePr>
    <w:tblStylePr w:type="nwCell">
      <w:rPr>
        <w:rFonts w:cs="Times New Roman"/>
      </w:rPr>
      <w:tblPr/>
      <w:tcPr>
        <w:tcBorders>
          <w:top w:val="nil"/>
          <w:left w:val="nil"/>
          <w:bottom w:val="nil"/>
          <w:right w:val="nil"/>
          <w:insideH w:val="nil"/>
          <w:insideV w:val="nil"/>
          <w:tl2br w:val="single" w:sz="6" w:space="0" w:color="000000"/>
          <w:tr2bl w:val="nil"/>
        </w:tcBorders>
      </w:tcPr>
    </w:tblStylePr>
  </w:style>
  <w:style w:type="table" w:styleId="TableGrid8">
    <w:name w:val="Table Grid 8"/>
    <w:basedOn w:val="TableNormal"/>
    <w:uiPriority w:val="99"/>
    <w:semiHidden/>
    <w:rsid w:val="009C65CB"/>
    <w:pPr>
      <w:widowControl w:val="0"/>
      <w:jc w:val="both"/>
    </w:pPr>
    <w:rPr>
      <w:kern w:val="0"/>
      <w:sz w:val="20"/>
      <w:szCs w:val="20"/>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rFonts w:cs="Times New Roman"/>
        <w:b/>
        <w:bCs/>
        <w:color w:val="FFFFFF"/>
      </w:rPr>
      <w:tblPr/>
      <w:tcPr>
        <w:tcBorders>
          <w:top w:val="nil"/>
          <w:left w:val="nil"/>
          <w:bottom w:val="nil"/>
          <w:right w:val="nil"/>
          <w:insideH w:val="nil"/>
          <w:insideV w:val="nil"/>
          <w:tl2br w:val="nil"/>
          <w:tr2bl w:val="nil"/>
        </w:tcBorders>
        <w:shd w:val="solid" w:color="000080" w:fill="FFFFFF"/>
      </w:tcPr>
    </w:tblStylePr>
    <w:tblStylePr w:type="lastRow">
      <w:rPr>
        <w:rFonts w:cs="Times New Roman"/>
        <w:b/>
        <w:bCs/>
        <w:color w:val="auto"/>
      </w:rPr>
      <w:tblPr/>
      <w:tcPr>
        <w:tcBorders>
          <w:top w:val="nil"/>
          <w:left w:val="nil"/>
          <w:bottom w:val="nil"/>
          <w:right w:val="nil"/>
          <w:insideH w:val="nil"/>
          <w:insideV w:val="nil"/>
          <w:tl2br w:val="nil"/>
          <w:tr2bl w:val="nil"/>
        </w:tcBorders>
      </w:tcPr>
    </w:tblStylePr>
    <w:tblStylePr w:type="lastCol">
      <w:rPr>
        <w:rFonts w:cs="Times New Roman"/>
        <w:b/>
        <w:bCs/>
        <w:color w:val="auto"/>
      </w:rPr>
      <w:tblPr/>
      <w:tcPr>
        <w:tcBorders>
          <w:top w:val="nil"/>
          <w:left w:val="nil"/>
          <w:bottom w:val="nil"/>
          <w:right w:val="nil"/>
          <w:insideH w:val="nil"/>
          <w:insideV w:val="nil"/>
          <w:tl2br w:val="nil"/>
          <w:tr2bl w:val="nil"/>
        </w:tcBorders>
      </w:tcPr>
    </w:tblStylePr>
  </w:style>
  <w:style w:type="table" w:styleId="TableWeb1">
    <w:name w:val="Table Web 1"/>
    <w:basedOn w:val="TableNormal"/>
    <w:uiPriority w:val="99"/>
    <w:semiHidden/>
    <w:rsid w:val="009C65CB"/>
    <w:pPr>
      <w:widowControl w:val="0"/>
      <w:jc w:val="both"/>
    </w:pPr>
    <w:rPr>
      <w:kern w:val="0"/>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op w:val="nil"/>
          <w:left w:val="nil"/>
          <w:bottom w:val="nil"/>
          <w:right w:val="nil"/>
          <w:insideH w:val="nil"/>
          <w:insideV w:val="nil"/>
          <w:tl2br w:val="nil"/>
          <w:tr2bl w:val="nil"/>
        </w:tcBorders>
      </w:tcPr>
    </w:tblStylePr>
  </w:style>
  <w:style w:type="table" w:styleId="TableWeb2">
    <w:name w:val="Table Web 2"/>
    <w:basedOn w:val="TableNormal"/>
    <w:uiPriority w:val="99"/>
    <w:semiHidden/>
    <w:rsid w:val="009C65CB"/>
    <w:pPr>
      <w:widowControl w:val="0"/>
      <w:jc w:val="both"/>
    </w:pPr>
    <w:rPr>
      <w:kern w:val="0"/>
      <w:sz w:val="20"/>
      <w:szCs w:val="20"/>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op w:val="nil"/>
          <w:left w:val="nil"/>
          <w:bottom w:val="nil"/>
          <w:right w:val="nil"/>
          <w:insideH w:val="nil"/>
          <w:insideV w:val="nil"/>
          <w:tl2br w:val="nil"/>
          <w:tr2bl w:val="nil"/>
        </w:tcBorders>
      </w:tcPr>
    </w:tblStylePr>
  </w:style>
  <w:style w:type="table" w:styleId="TableWeb3">
    <w:name w:val="Table Web 3"/>
    <w:basedOn w:val="TableNormal"/>
    <w:uiPriority w:val="99"/>
    <w:semiHidden/>
    <w:rsid w:val="009C65CB"/>
    <w:pPr>
      <w:widowControl w:val="0"/>
      <w:jc w:val="both"/>
    </w:pPr>
    <w:rPr>
      <w:kern w:val="0"/>
      <w:sz w:val="20"/>
      <w:szCs w:val="20"/>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op w:val="nil"/>
          <w:left w:val="nil"/>
          <w:bottom w:val="nil"/>
          <w:right w:val="nil"/>
          <w:insideH w:val="nil"/>
          <w:insideV w:val="nil"/>
          <w:tl2br w:val="nil"/>
          <w:tr2bl w:val="nil"/>
        </w:tcBorders>
      </w:tcPr>
    </w:tblStylePr>
  </w:style>
  <w:style w:type="table" w:styleId="TableProfessional">
    <w:name w:val="Table Professional"/>
    <w:basedOn w:val="TableNormal"/>
    <w:uiPriority w:val="99"/>
    <w:semiHidden/>
    <w:rsid w:val="009C65CB"/>
    <w:pPr>
      <w:widowControl w:val="0"/>
      <w:jc w:val="both"/>
    </w:pPr>
    <w:rPr>
      <w:kern w:val="0"/>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color w:val="auto"/>
      </w:rPr>
      <w:tblPr/>
      <w:tcPr>
        <w:tcBorders>
          <w:top w:val="nil"/>
          <w:left w:val="nil"/>
          <w:bottom w:val="nil"/>
          <w:right w:val="nil"/>
          <w:insideH w:val="nil"/>
          <w:insideV w:val="nil"/>
          <w:tl2br w:val="nil"/>
          <w:tr2bl w:val="nil"/>
        </w:tcBorders>
        <w:shd w:val="solid" w:color="000000" w:fill="FFFFFF"/>
      </w:tcPr>
    </w:tblStylePr>
  </w:style>
  <w:style w:type="character" w:styleId="Strong">
    <w:name w:val="Strong"/>
    <w:basedOn w:val="DefaultParagraphFont"/>
    <w:uiPriority w:val="99"/>
    <w:qFormat/>
    <w:rsid w:val="009C65CB"/>
    <w:rPr>
      <w:rFonts w:cs="Times New Roman"/>
      <w:b/>
    </w:rPr>
  </w:style>
  <w:style w:type="character" w:styleId="EndnoteReference">
    <w:name w:val="endnote reference"/>
    <w:basedOn w:val="DefaultParagraphFont"/>
    <w:uiPriority w:val="99"/>
    <w:rsid w:val="009C65CB"/>
    <w:rPr>
      <w:rFonts w:cs="Times New Roman"/>
      <w:vertAlign w:val="superscript"/>
    </w:rPr>
  </w:style>
  <w:style w:type="character" w:styleId="PageNumber">
    <w:name w:val="page number"/>
    <w:basedOn w:val="DefaultParagraphFont"/>
    <w:uiPriority w:val="99"/>
    <w:rsid w:val="009C65CB"/>
    <w:rPr>
      <w:rFonts w:cs="Times New Roman"/>
    </w:rPr>
  </w:style>
  <w:style w:type="character" w:styleId="FollowedHyperlink">
    <w:name w:val="FollowedHyperlink"/>
    <w:basedOn w:val="DefaultParagraphFont"/>
    <w:uiPriority w:val="99"/>
    <w:semiHidden/>
    <w:rsid w:val="009C65CB"/>
    <w:rPr>
      <w:rFonts w:cs="Times New Roman"/>
      <w:color w:val="800080"/>
      <w:u w:val="single"/>
    </w:rPr>
  </w:style>
  <w:style w:type="character" w:styleId="Emphasis">
    <w:name w:val="Emphasis"/>
    <w:basedOn w:val="DefaultParagraphFont"/>
    <w:uiPriority w:val="99"/>
    <w:qFormat/>
    <w:rsid w:val="009C65CB"/>
    <w:rPr>
      <w:rFonts w:cs="Times New Roman"/>
      <w:i/>
    </w:rPr>
  </w:style>
  <w:style w:type="character" w:styleId="LineNumber">
    <w:name w:val="line number"/>
    <w:basedOn w:val="DefaultParagraphFont"/>
    <w:uiPriority w:val="99"/>
    <w:semiHidden/>
    <w:rsid w:val="009C65CB"/>
    <w:rPr>
      <w:rFonts w:cs="Times New Roman"/>
    </w:rPr>
  </w:style>
  <w:style w:type="character" w:styleId="HTMLDefinition">
    <w:name w:val="HTML Definition"/>
    <w:basedOn w:val="DefaultParagraphFont"/>
    <w:uiPriority w:val="99"/>
    <w:semiHidden/>
    <w:rsid w:val="009C65CB"/>
    <w:rPr>
      <w:rFonts w:cs="Times New Roman"/>
      <w:i/>
    </w:rPr>
  </w:style>
  <w:style w:type="character" w:styleId="HTMLTypewriter">
    <w:name w:val="HTML Typewriter"/>
    <w:basedOn w:val="DefaultParagraphFont"/>
    <w:uiPriority w:val="99"/>
    <w:semiHidden/>
    <w:rsid w:val="009C65CB"/>
    <w:rPr>
      <w:rFonts w:ascii="Courier New" w:hAnsi="Courier New" w:cs="Times New Roman"/>
      <w:sz w:val="20"/>
    </w:rPr>
  </w:style>
  <w:style w:type="character" w:styleId="HTMLAcronym">
    <w:name w:val="HTML Acronym"/>
    <w:basedOn w:val="DefaultParagraphFont"/>
    <w:uiPriority w:val="99"/>
    <w:semiHidden/>
    <w:rsid w:val="009C65CB"/>
    <w:rPr>
      <w:rFonts w:cs="Times New Roman"/>
    </w:rPr>
  </w:style>
  <w:style w:type="character" w:styleId="HTMLVariable">
    <w:name w:val="HTML Variable"/>
    <w:basedOn w:val="DefaultParagraphFont"/>
    <w:uiPriority w:val="99"/>
    <w:semiHidden/>
    <w:rsid w:val="009C65CB"/>
    <w:rPr>
      <w:rFonts w:cs="Times New Roman"/>
      <w:i/>
    </w:rPr>
  </w:style>
  <w:style w:type="character" w:styleId="Hyperlink">
    <w:name w:val="Hyperlink"/>
    <w:basedOn w:val="DefaultParagraphFont"/>
    <w:uiPriority w:val="99"/>
    <w:rsid w:val="009C65CB"/>
    <w:rPr>
      <w:rFonts w:cs="Times New Roman"/>
      <w:color w:val="0000FF"/>
      <w:u w:val="single"/>
    </w:rPr>
  </w:style>
  <w:style w:type="character" w:styleId="HTMLCode">
    <w:name w:val="HTML Code"/>
    <w:basedOn w:val="DefaultParagraphFont"/>
    <w:uiPriority w:val="99"/>
    <w:semiHidden/>
    <w:rsid w:val="009C65CB"/>
    <w:rPr>
      <w:rFonts w:ascii="Courier New" w:hAnsi="Courier New" w:cs="Times New Roman"/>
      <w:sz w:val="20"/>
    </w:rPr>
  </w:style>
  <w:style w:type="character" w:styleId="CommentReference">
    <w:name w:val="annotation reference"/>
    <w:basedOn w:val="DefaultParagraphFont"/>
    <w:uiPriority w:val="99"/>
    <w:rsid w:val="009C65CB"/>
    <w:rPr>
      <w:rFonts w:cs="Times New Roman"/>
      <w:sz w:val="21"/>
    </w:rPr>
  </w:style>
  <w:style w:type="character" w:styleId="HTMLCite">
    <w:name w:val="HTML Cite"/>
    <w:basedOn w:val="DefaultParagraphFont"/>
    <w:uiPriority w:val="99"/>
    <w:semiHidden/>
    <w:rsid w:val="009C65CB"/>
    <w:rPr>
      <w:rFonts w:cs="Times New Roman"/>
      <w:i/>
    </w:rPr>
  </w:style>
  <w:style w:type="character" w:styleId="FootnoteReference">
    <w:name w:val="footnote reference"/>
    <w:basedOn w:val="DefaultParagraphFont"/>
    <w:uiPriority w:val="99"/>
    <w:rsid w:val="009C65CB"/>
    <w:rPr>
      <w:rFonts w:cs="Times New Roman"/>
      <w:vertAlign w:val="superscript"/>
    </w:rPr>
  </w:style>
  <w:style w:type="character" w:styleId="HTMLKeyboard">
    <w:name w:val="HTML Keyboard"/>
    <w:basedOn w:val="DefaultParagraphFont"/>
    <w:uiPriority w:val="99"/>
    <w:semiHidden/>
    <w:rsid w:val="009C65CB"/>
    <w:rPr>
      <w:rFonts w:ascii="Courier New" w:hAnsi="Courier New" w:cs="Times New Roman"/>
      <w:sz w:val="20"/>
    </w:rPr>
  </w:style>
  <w:style w:type="character" w:styleId="HTMLSample">
    <w:name w:val="HTML Sample"/>
    <w:basedOn w:val="DefaultParagraphFont"/>
    <w:uiPriority w:val="99"/>
    <w:semiHidden/>
    <w:rsid w:val="009C65CB"/>
    <w:rPr>
      <w:rFonts w:ascii="Courier New" w:hAnsi="Courier New" w:cs="Times New Roman"/>
    </w:rPr>
  </w:style>
  <w:style w:type="character" w:customStyle="1" w:styleId="Arial">
    <w:name w:val="样式 Arial"/>
    <w:uiPriority w:val="99"/>
    <w:rsid w:val="009C65CB"/>
    <w:rPr>
      <w:rFonts w:ascii="Times New Roman" w:eastAsia="宋体" w:hAnsi="Times New Roman"/>
      <w:sz w:val="21"/>
    </w:rPr>
  </w:style>
  <w:style w:type="character" w:customStyle="1" w:styleId="Char">
    <w:name w:val="页脚 Char"/>
    <w:uiPriority w:val="99"/>
    <w:rsid w:val="009C65CB"/>
    <w:rPr>
      <w:rFonts w:eastAsia="宋体"/>
      <w:kern w:val="2"/>
      <w:sz w:val="18"/>
      <w:lang w:val="en-US" w:eastAsia="zh-CN"/>
    </w:rPr>
  </w:style>
  <w:style w:type="character" w:customStyle="1" w:styleId="Char0">
    <w:name w:val="脚注文本 Char"/>
    <w:uiPriority w:val="99"/>
    <w:rsid w:val="009C65CB"/>
    <w:rPr>
      <w:rFonts w:eastAsia="宋体"/>
      <w:kern w:val="2"/>
      <w:sz w:val="18"/>
      <w:lang w:val="en-US" w:eastAsia="zh-CN"/>
    </w:rPr>
  </w:style>
  <w:style w:type="character" w:customStyle="1" w:styleId="Char1">
    <w:name w:val="页眉 Char"/>
    <w:uiPriority w:val="99"/>
    <w:rsid w:val="009C65CB"/>
    <w:rPr>
      <w:rFonts w:eastAsia="宋体"/>
      <w:kern w:val="2"/>
      <w:sz w:val="18"/>
      <w:lang w:val="en-US" w:eastAsia="zh-CN"/>
    </w:rPr>
  </w:style>
  <w:style w:type="character" w:customStyle="1" w:styleId="3zChar">
    <w:name w:val="3z Char"/>
    <w:link w:val="3z"/>
    <w:uiPriority w:val="99"/>
    <w:locked/>
    <w:rsid w:val="009C65CB"/>
    <w:rPr>
      <w:rFonts w:ascii="EU-F1" w:eastAsia="黑体"/>
      <w:kern w:val="2"/>
      <w:sz w:val="21"/>
      <w:lang w:val="en-US" w:eastAsia="zh-CN"/>
    </w:rPr>
  </w:style>
  <w:style w:type="paragraph" w:customStyle="1" w:styleId="3z">
    <w:name w:val="3z"/>
    <w:basedOn w:val="Normal"/>
    <w:link w:val="3zChar"/>
    <w:uiPriority w:val="99"/>
    <w:rsid w:val="009C65CB"/>
    <w:pPr>
      <w:topLinePunct/>
      <w:spacing w:line="312" w:lineRule="exact"/>
    </w:pPr>
    <w:rPr>
      <w:rFonts w:ascii="EU-F1" w:eastAsia="黑体"/>
      <w:szCs w:val="21"/>
    </w:rPr>
  </w:style>
  <w:style w:type="character" w:customStyle="1" w:styleId="CharChar8">
    <w:name w:val="Char Char8"/>
    <w:uiPriority w:val="99"/>
    <w:rsid w:val="009C65CB"/>
    <w:rPr>
      <w:rFonts w:ascii="Arial" w:eastAsia="黑体" w:hAnsi="Arial"/>
      <w:b/>
      <w:kern w:val="2"/>
      <w:sz w:val="32"/>
      <w:lang w:val="en-US" w:eastAsia="zh-CN"/>
    </w:rPr>
  </w:style>
  <w:style w:type="character" w:customStyle="1" w:styleId="font11">
    <w:name w:val="font11"/>
    <w:basedOn w:val="DefaultParagraphFont"/>
    <w:uiPriority w:val="99"/>
    <w:rsid w:val="009C65CB"/>
    <w:rPr>
      <w:rFonts w:ascii="宋体" w:eastAsia="宋体" w:hAnsi="宋体" w:cs="宋体"/>
      <w:color w:val="000000"/>
      <w:sz w:val="20"/>
      <w:szCs w:val="20"/>
      <w:u w:val="none"/>
    </w:rPr>
  </w:style>
  <w:style w:type="character" w:customStyle="1" w:styleId="6Char">
    <w:name w:val="样式6 Char"/>
    <w:link w:val="6"/>
    <w:uiPriority w:val="99"/>
    <w:locked/>
    <w:rsid w:val="009C65CB"/>
    <w:rPr>
      <w:rFonts w:eastAsia="黑体"/>
      <w:kern w:val="2"/>
      <w:sz w:val="21"/>
      <w:lang w:val="en-US" w:eastAsia="zh-CN"/>
    </w:rPr>
  </w:style>
  <w:style w:type="paragraph" w:customStyle="1" w:styleId="6">
    <w:name w:val="样式6"/>
    <w:basedOn w:val="Normal"/>
    <w:link w:val="6Char"/>
    <w:uiPriority w:val="99"/>
    <w:rsid w:val="009C65CB"/>
    <w:pPr>
      <w:topLinePunct/>
      <w:spacing w:before="160" w:after="60"/>
      <w:jc w:val="center"/>
    </w:pPr>
    <w:rPr>
      <w:rFonts w:eastAsia="黑体"/>
      <w:szCs w:val="21"/>
    </w:rPr>
  </w:style>
  <w:style w:type="character" w:customStyle="1" w:styleId="CharChar1">
    <w:name w:val="Char Char1"/>
    <w:uiPriority w:val="99"/>
    <w:rsid w:val="009C65CB"/>
    <w:rPr>
      <w:rFonts w:eastAsia="华文仿宋"/>
      <w:kern w:val="2"/>
      <w:sz w:val="18"/>
      <w:lang w:val="en-US" w:eastAsia="zh-CN"/>
    </w:rPr>
  </w:style>
  <w:style w:type="character" w:customStyle="1" w:styleId="2Char">
    <w:name w:val="标题 2 Char"/>
    <w:uiPriority w:val="99"/>
    <w:rsid w:val="009C65CB"/>
    <w:rPr>
      <w:rFonts w:ascii="Arial" w:eastAsia="黑体" w:hAnsi="Arial"/>
      <w:b/>
      <w:kern w:val="2"/>
      <w:sz w:val="32"/>
      <w:lang w:val="en-US" w:eastAsia="zh-CN"/>
    </w:rPr>
  </w:style>
  <w:style w:type="character" w:customStyle="1" w:styleId="Char2">
    <w:name w:val="正文格式 Char"/>
    <w:link w:val="a"/>
    <w:uiPriority w:val="99"/>
    <w:locked/>
    <w:rsid w:val="009C65CB"/>
    <w:rPr>
      <w:rFonts w:ascii="宋体" w:eastAsia="宋体" w:hAnsi="宋体"/>
      <w:kern w:val="2"/>
      <w:sz w:val="21"/>
      <w:lang w:val="en-US" w:eastAsia="zh-CN"/>
    </w:rPr>
  </w:style>
  <w:style w:type="paragraph" w:customStyle="1" w:styleId="a">
    <w:name w:val="正文格式"/>
    <w:basedOn w:val="Normal"/>
    <w:link w:val="Char2"/>
    <w:uiPriority w:val="99"/>
    <w:rsid w:val="009C65CB"/>
    <w:pPr>
      <w:topLinePunct/>
      <w:ind w:firstLineChars="200" w:firstLine="420"/>
    </w:pPr>
    <w:rPr>
      <w:rFonts w:ascii="宋体" w:hAnsi="宋体"/>
      <w:bCs/>
      <w:szCs w:val="21"/>
    </w:rPr>
  </w:style>
  <w:style w:type="character" w:customStyle="1" w:styleId="CharChar10">
    <w:name w:val="Char Char10"/>
    <w:uiPriority w:val="99"/>
    <w:rsid w:val="009C65CB"/>
    <w:rPr>
      <w:b/>
      <w:kern w:val="2"/>
      <w:sz w:val="28"/>
    </w:rPr>
  </w:style>
  <w:style w:type="character" w:customStyle="1" w:styleId="jlCharChar">
    <w:name w:val="jl 三级 Char Char"/>
    <w:link w:val="jlChar"/>
    <w:uiPriority w:val="99"/>
    <w:locked/>
    <w:rsid w:val="009C65CB"/>
    <w:rPr>
      <w:rFonts w:ascii="宋体" w:eastAsia="宋体" w:hAnsi="宋体"/>
      <w:b/>
      <w:color w:val="000000"/>
      <w:kern w:val="2"/>
      <w:sz w:val="24"/>
      <w:lang w:val="en-US" w:eastAsia="zh-CN"/>
    </w:rPr>
  </w:style>
  <w:style w:type="paragraph" w:customStyle="1" w:styleId="jlChar">
    <w:name w:val="jl 三级 Char"/>
    <w:basedOn w:val="Normal"/>
    <w:link w:val="jlCharChar"/>
    <w:uiPriority w:val="99"/>
    <w:semiHidden/>
    <w:rsid w:val="009C65CB"/>
    <w:pPr>
      <w:autoSpaceDE w:val="0"/>
      <w:autoSpaceDN w:val="0"/>
      <w:adjustRightInd w:val="0"/>
      <w:spacing w:beforeLines="50" w:afterLines="50"/>
      <w:ind w:firstLineChars="200" w:firstLine="480"/>
      <w:jc w:val="left"/>
      <w:textAlignment w:val="baseline"/>
      <w:outlineLvl w:val="2"/>
    </w:pPr>
    <w:rPr>
      <w:rFonts w:ascii="宋体" w:hAnsi="宋体"/>
      <w:b/>
      <w:color w:val="000000"/>
      <w:sz w:val="24"/>
    </w:rPr>
  </w:style>
  <w:style w:type="character" w:customStyle="1" w:styleId="font41">
    <w:name w:val="font41"/>
    <w:basedOn w:val="DefaultParagraphFont"/>
    <w:uiPriority w:val="99"/>
    <w:rsid w:val="009C65CB"/>
    <w:rPr>
      <w:rFonts w:ascii="宋体" w:eastAsia="宋体" w:hAnsi="宋体" w:cs="宋体"/>
      <w:color w:val="000000"/>
      <w:sz w:val="36"/>
      <w:szCs w:val="36"/>
      <w:u w:val="none"/>
    </w:rPr>
  </w:style>
  <w:style w:type="character" w:customStyle="1" w:styleId="CharChar16">
    <w:name w:val="Char Char16"/>
    <w:uiPriority w:val="99"/>
    <w:rsid w:val="009C65CB"/>
    <w:rPr>
      <w:rFonts w:ascii="Arial" w:eastAsia="黑体" w:hAnsi="Arial"/>
      <w:b/>
      <w:kern w:val="2"/>
      <w:sz w:val="32"/>
      <w:lang w:val="en-US" w:eastAsia="zh-CN"/>
    </w:rPr>
  </w:style>
  <w:style w:type="character" w:customStyle="1" w:styleId="CharChar9">
    <w:name w:val="Char Char9"/>
    <w:uiPriority w:val="99"/>
    <w:rsid w:val="009C65CB"/>
    <w:rPr>
      <w:kern w:val="2"/>
      <w:sz w:val="18"/>
    </w:rPr>
  </w:style>
  <w:style w:type="character" w:customStyle="1" w:styleId="font21">
    <w:name w:val="font21"/>
    <w:basedOn w:val="DefaultParagraphFont"/>
    <w:uiPriority w:val="99"/>
    <w:rsid w:val="009C65CB"/>
    <w:rPr>
      <w:rFonts w:ascii="Arial" w:hAnsi="Arial" w:cs="Arial"/>
      <w:color w:val="000000"/>
      <w:sz w:val="24"/>
      <w:szCs w:val="24"/>
      <w:u w:val="none"/>
    </w:rPr>
  </w:style>
  <w:style w:type="character" w:customStyle="1" w:styleId="CharChar11">
    <w:name w:val="Char Char11"/>
    <w:uiPriority w:val="99"/>
    <w:rsid w:val="009C65CB"/>
    <w:rPr>
      <w:rFonts w:ascii="Arial" w:eastAsia="黑体" w:hAnsi="Arial"/>
      <w:b/>
      <w:kern w:val="2"/>
      <w:sz w:val="32"/>
    </w:rPr>
  </w:style>
  <w:style w:type="character" w:customStyle="1" w:styleId="FootnoteTextChar1">
    <w:name w:val="Footnote Text Char1"/>
    <w:uiPriority w:val="99"/>
    <w:rsid w:val="009C65CB"/>
    <w:rPr>
      <w:kern w:val="2"/>
    </w:rPr>
  </w:style>
  <w:style w:type="character" w:customStyle="1" w:styleId="Char10">
    <w:name w:val="脚注文本 Char1"/>
    <w:uiPriority w:val="99"/>
    <w:rsid w:val="009C65CB"/>
    <w:rPr>
      <w:kern w:val="2"/>
      <w:sz w:val="18"/>
    </w:rPr>
  </w:style>
  <w:style w:type="character" w:customStyle="1" w:styleId="jlCharCharChar">
    <w:name w:val="jl 正文 Char Char Char"/>
    <w:link w:val="jlCharChar0"/>
    <w:uiPriority w:val="99"/>
    <w:locked/>
    <w:rsid w:val="009C65CB"/>
    <w:rPr>
      <w:rFonts w:ascii="宋体" w:eastAsia="宋体"/>
      <w:kern w:val="2"/>
      <w:sz w:val="24"/>
      <w:lang w:val="en-US" w:eastAsia="zh-CN"/>
    </w:rPr>
  </w:style>
  <w:style w:type="paragraph" w:customStyle="1" w:styleId="jlCharChar0">
    <w:name w:val="jl 正文 Char Char"/>
    <w:basedOn w:val="Normal"/>
    <w:link w:val="jlCharCharChar"/>
    <w:uiPriority w:val="99"/>
    <w:semiHidden/>
    <w:rsid w:val="009C65CB"/>
    <w:pPr>
      <w:autoSpaceDE w:val="0"/>
      <w:autoSpaceDN w:val="0"/>
      <w:adjustRightInd w:val="0"/>
      <w:ind w:firstLineChars="200" w:firstLine="200"/>
      <w:jc w:val="left"/>
      <w:textAlignment w:val="baseline"/>
    </w:pPr>
    <w:rPr>
      <w:rFonts w:ascii="宋体"/>
      <w:sz w:val="24"/>
    </w:rPr>
  </w:style>
  <w:style w:type="character" w:customStyle="1" w:styleId="font01">
    <w:name w:val="font01"/>
    <w:basedOn w:val="DefaultParagraphFont"/>
    <w:uiPriority w:val="99"/>
    <w:rsid w:val="009C65CB"/>
    <w:rPr>
      <w:rFonts w:ascii="Arial" w:hAnsi="Arial" w:cs="Arial"/>
      <w:color w:val="000000"/>
      <w:sz w:val="20"/>
      <w:szCs w:val="20"/>
      <w:u w:val="none"/>
    </w:rPr>
  </w:style>
  <w:style w:type="character" w:customStyle="1" w:styleId="font31">
    <w:name w:val="font31"/>
    <w:basedOn w:val="DefaultParagraphFont"/>
    <w:uiPriority w:val="99"/>
    <w:rsid w:val="009C65CB"/>
    <w:rPr>
      <w:rFonts w:ascii="Arial" w:hAnsi="Arial" w:cs="Arial"/>
      <w:color w:val="000000"/>
      <w:sz w:val="36"/>
      <w:szCs w:val="36"/>
      <w:u w:val="none"/>
    </w:rPr>
  </w:style>
  <w:style w:type="character" w:customStyle="1" w:styleId="CharChar7">
    <w:name w:val="Char Char7"/>
    <w:uiPriority w:val="99"/>
    <w:rsid w:val="009C65CB"/>
    <w:rPr>
      <w:b/>
      <w:kern w:val="44"/>
      <w:sz w:val="44"/>
    </w:rPr>
  </w:style>
  <w:style w:type="character" w:customStyle="1" w:styleId="CharChar12">
    <w:name w:val="Char Char12"/>
    <w:uiPriority w:val="99"/>
    <w:rsid w:val="009C65CB"/>
    <w:rPr>
      <w:b/>
      <w:kern w:val="44"/>
      <w:sz w:val="44"/>
    </w:rPr>
  </w:style>
  <w:style w:type="character" w:customStyle="1" w:styleId="Char3">
    <w:name w:val="表头 Char"/>
    <w:link w:val="a0"/>
    <w:uiPriority w:val="99"/>
    <w:locked/>
    <w:rsid w:val="009C65CB"/>
    <w:rPr>
      <w:rFonts w:eastAsia="黑体"/>
      <w:kern w:val="2"/>
      <w:sz w:val="21"/>
      <w:lang w:val="en-US" w:eastAsia="zh-CN"/>
    </w:rPr>
  </w:style>
  <w:style w:type="paragraph" w:customStyle="1" w:styleId="a0">
    <w:name w:val="表头"/>
    <w:basedOn w:val="Normal"/>
    <w:link w:val="Char3"/>
    <w:uiPriority w:val="99"/>
    <w:rsid w:val="009C65CB"/>
    <w:pPr>
      <w:topLinePunct/>
      <w:spacing w:before="160" w:after="60"/>
      <w:jc w:val="center"/>
    </w:pPr>
    <w:rPr>
      <w:rFonts w:eastAsia="黑体"/>
      <w:szCs w:val="21"/>
    </w:rPr>
  </w:style>
  <w:style w:type="paragraph" w:customStyle="1" w:styleId="jl">
    <w:name w:val="jl 正文"/>
    <w:basedOn w:val="Normal"/>
    <w:uiPriority w:val="99"/>
    <w:semiHidden/>
    <w:rsid w:val="009C65CB"/>
    <w:pPr>
      <w:autoSpaceDE w:val="0"/>
      <w:autoSpaceDN w:val="0"/>
      <w:adjustRightInd w:val="0"/>
      <w:ind w:firstLineChars="200" w:firstLine="200"/>
      <w:jc w:val="left"/>
      <w:textAlignment w:val="baseline"/>
    </w:pPr>
    <w:rPr>
      <w:rFonts w:ascii="宋体"/>
      <w:kern w:val="0"/>
      <w:sz w:val="24"/>
    </w:rPr>
  </w:style>
  <w:style w:type="paragraph" w:customStyle="1" w:styleId="xl49">
    <w:name w:val="xl49"/>
    <w:basedOn w:val="Normal"/>
    <w:uiPriority w:val="99"/>
    <w:semiHidden/>
    <w:rsid w:val="009C65CB"/>
    <w:pPr>
      <w:widowControl/>
      <w:pBdr>
        <w:left w:val="single" w:sz="4" w:space="0" w:color="auto"/>
        <w:right w:val="single" w:sz="4" w:space="0" w:color="auto"/>
      </w:pBdr>
      <w:spacing w:before="100" w:beforeAutospacing="1" w:after="100" w:afterAutospacing="1"/>
      <w:jc w:val="center"/>
      <w:textAlignment w:val="center"/>
    </w:pPr>
    <w:rPr>
      <w:kern w:val="0"/>
      <w:sz w:val="16"/>
      <w:szCs w:val="16"/>
    </w:rPr>
  </w:style>
  <w:style w:type="paragraph" w:customStyle="1" w:styleId="2">
    <w:name w:val="样式2"/>
    <w:basedOn w:val="Heading2"/>
    <w:uiPriority w:val="99"/>
    <w:semiHidden/>
    <w:rsid w:val="009C65CB"/>
    <w:pPr>
      <w:tabs>
        <w:tab w:val="left" w:pos="567"/>
        <w:tab w:val="left" w:pos="850"/>
      </w:tabs>
      <w:topLinePunct/>
      <w:spacing w:before="0" w:after="0" w:line="960" w:lineRule="auto"/>
      <w:ind w:firstLine="420"/>
      <w:jc w:val="left"/>
    </w:pPr>
    <w:rPr>
      <w:rFonts w:ascii="Times New Roman" w:hAnsi="Times New Roman"/>
      <w:bCs w:val="0"/>
      <w:sz w:val="36"/>
      <w:szCs w:val="36"/>
    </w:rPr>
  </w:style>
  <w:style w:type="paragraph" w:customStyle="1" w:styleId="xl43">
    <w:name w:val="xl43"/>
    <w:basedOn w:val="Normal"/>
    <w:uiPriority w:val="99"/>
    <w:semiHidden/>
    <w:rsid w:val="009C65CB"/>
    <w:pPr>
      <w:widowControl/>
      <w:pBdr>
        <w:left w:val="single" w:sz="4" w:space="0" w:color="auto"/>
        <w:bottom w:val="single" w:sz="4" w:space="0" w:color="auto"/>
        <w:right w:val="single" w:sz="4" w:space="0" w:color="auto"/>
      </w:pBdr>
      <w:spacing w:before="100" w:beforeAutospacing="1" w:after="100" w:afterAutospacing="1"/>
      <w:jc w:val="center"/>
      <w:textAlignment w:val="center"/>
    </w:pPr>
    <w:rPr>
      <w:color w:val="000000"/>
      <w:kern w:val="0"/>
      <w:sz w:val="16"/>
      <w:szCs w:val="16"/>
    </w:rPr>
  </w:style>
  <w:style w:type="paragraph" w:customStyle="1" w:styleId="xl34">
    <w:name w:val="xl34"/>
    <w:basedOn w:val="Normal"/>
    <w:uiPriority w:val="99"/>
    <w:semiHidden/>
    <w:rsid w:val="009C65C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olor w:val="000000"/>
      <w:kern w:val="0"/>
      <w:sz w:val="20"/>
      <w:szCs w:val="20"/>
    </w:rPr>
  </w:style>
  <w:style w:type="paragraph" w:customStyle="1" w:styleId="NewNewNewNewNewNewNewNewNewNewNewNewNewNewNewNewNewNewNewNewNewNewNewNewNewNewNewNewNewNewNewNewNewNewNewNewNewNewNewNewNewNewNewNewNewNewNewNew">
    <w:name w:val="正文 New New New New New New New New New New New New New New New New New New New New New New New New New New New New New New New New New New New New New New New New New New New New New New New New"/>
    <w:uiPriority w:val="99"/>
    <w:rsid w:val="009C65CB"/>
    <w:pPr>
      <w:widowControl w:val="0"/>
      <w:suppressAutoHyphens/>
      <w:jc w:val="both"/>
    </w:pPr>
    <w:rPr>
      <w:rFonts w:ascii="Calibri" w:hAnsi="Calibri"/>
      <w:kern w:val="1"/>
      <w:szCs w:val="20"/>
      <w:lang w:eastAsia="ar-SA"/>
    </w:rPr>
  </w:style>
  <w:style w:type="paragraph" w:customStyle="1" w:styleId="a1">
    <w:name w:val="节小标题"/>
    <w:basedOn w:val="Heading8"/>
    <w:uiPriority w:val="99"/>
    <w:semiHidden/>
    <w:rsid w:val="009C65CB"/>
    <w:pPr>
      <w:adjustRightInd w:val="0"/>
      <w:snapToGrid w:val="0"/>
      <w:spacing w:before="100" w:after="0" w:line="300" w:lineRule="auto"/>
      <w:ind w:firstLine="359"/>
      <w:outlineLvl w:val="9"/>
    </w:pPr>
    <w:rPr>
      <w:rFonts w:ascii="Times New Roman" w:eastAsia="仿宋_GB2312" w:hAnsi="Times New Roman"/>
      <w:sz w:val="30"/>
      <w:szCs w:val="20"/>
    </w:rPr>
  </w:style>
  <w:style w:type="paragraph" w:customStyle="1" w:styleId="7">
    <w:name w:val="样式7"/>
    <w:basedOn w:val="Normal"/>
    <w:uiPriority w:val="99"/>
    <w:rsid w:val="009C65CB"/>
    <w:pPr>
      <w:snapToGrid w:val="0"/>
    </w:pPr>
  </w:style>
  <w:style w:type="paragraph" w:customStyle="1" w:styleId="xl28">
    <w:name w:val="xl28"/>
    <w:basedOn w:val="Normal"/>
    <w:uiPriority w:val="99"/>
    <w:semiHidden/>
    <w:rsid w:val="009C65C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kern w:val="0"/>
      <w:sz w:val="16"/>
      <w:szCs w:val="16"/>
    </w:rPr>
  </w:style>
  <w:style w:type="paragraph" w:customStyle="1" w:styleId="a2">
    <w:name w:val="图形标题"/>
    <w:basedOn w:val="Caption"/>
    <w:uiPriority w:val="99"/>
    <w:semiHidden/>
    <w:rsid w:val="009C65CB"/>
    <w:pPr>
      <w:spacing w:before="0" w:after="0"/>
      <w:jc w:val="center"/>
    </w:pPr>
    <w:rPr>
      <w:rFonts w:ascii="宋体" w:eastAsia="宋体" w:hAnsi="Plotter"/>
      <w:sz w:val="21"/>
    </w:rPr>
  </w:style>
  <w:style w:type="paragraph" w:customStyle="1" w:styleId="ParaCharCharCharChar">
    <w:name w:val="默认段落字体 Para Char Char Char Char"/>
    <w:basedOn w:val="Normal"/>
    <w:uiPriority w:val="99"/>
    <w:semiHidden/>
    <w:rsid w:val="009C65CB"/>
    <w:rPr>
      <w:rFonts w:ascii="宋体" w:hAnsi="宋体"/>
      <w:b/>
      <w:color w:val="000000"/>
      <w:sz w:val="24"/>
    </w:rPr>
  </w:style>
  <w:style w:type="paragraph" w:customStyle="1" w:styleId="xl40">
    <w:name w:val="xl40"/>
    <w:basedOn w:val="Normal"/>
    <w:uiPriority w:val="99"/>
    <w:semiHidden/>
    <w:rsid w:val="009C65C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16"/>
      <w:szCs w:val="16"/>
    </w:rPr>
  </w:style>
  <w:style w:type="paragraph" w:customStyle="1" w:styleId="xl55">
    <w:name w:val="xl55"/>
    <w:basedOn w:val="Normal"/>
    <w:uiPriority w:val="99"/>
    <w:semiHidden/>
    <w:rsid w:val="009C65CB"/>
    <w:pPr>
      <w:widowControl/>
      <w:pBdr>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kern w:val="0"/>
      <w:sz w:val="16"/>
      <w:szCs w:val="16"/>
    </w:rPr>
  </w:style>
  <w:style w:type="paragraph" w:customStyle="1" w:styleId="p15">
    <w:name w:val="p15"/>
    <w:basedOn w:val="Normal"/>
    <w:uiPriority w:val="99"/>
    <w:rsid w:val="009C65CB"/>
    <w:pPr>
      <w:widowControl/>
      <w:spacing w:before="100" w:after="100"/>
      <w:jc w:val="left"/>
    </w:pPr>
    <w:rPr>
      <w:rFonts w:ascii="宋体" w:hAnsi="宋体" w:cs="宋体"/>
      <w:kern w:val="0"/>
      <w:sz w:val="24"/>
    </w:rPr>
  </w:style>
  <w:style w:type="paragraph" w:customStyle="1" w:styleId="xl30">
    <w:name w:val="xl30"/>
    <w:basedOn w:val="Normal"/>
    <w:uiPriority w:val="99"/>
    <w:semiHidden/>
    <w:rsid w:val="009C65C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16"/>
      <w:szCs w:val="16"/>
    </w:rPr>
  </w:style>
  <w:style w:type="paragraph" w:customStyle="1" w:styleId="0Char">
    <w:name w:val="样式 首行缩进:  0 厘米 行距: 单倍行距 Char"/>
    <w:basedOn w:val="Normal"/>
    <w:uiPriority w:val="99"/>
    <w:rsid w:val="009C65CB"/>
    <w:pPr>
      <w:adjustRightInd w:val="0"/>
      <w:textAlignment w:val="baseline"/>
    </w:pPr>
    <w:rPr>
      <w:kern w:val="0"/>
      <w:szCs w:val="21"/>
    </w:rPr>
  </w:style>
  <w:style w:type="paragraph" w:customStyle="1" w:styleId="font7">
    <w:name w:val="font7"/>
    <w:basedOn w:val="Normal"/>
    <w:uiPriority w:val="99"/>
    <w:semiHidden/>
    <w:rsid w:val="009C65CB"/>
    <w:pPr>
      <w:widowControl/>
      <w:spacing w:before="100" w:beforeAutospacing="1" w:after="100" w:afterAutospacing="1"/>
      <w:jc w:val="left"/>
    </w:pPr>
    <w:rPr>
      <w:color w:val="000000"/>
      <w:kern w:val="0"/>
      <w:sz w:val="20"/>
      <w:szCs w:val="20"/>
    </w:rPr>
  </w:style>
  <w:style w:type="paragraph" w:customStyle="1" w:styleId="xl26">
    <w:name w:val="xl26"/>
    <w:basedOn w:val="Normal"/>
    <w:uiPriority w:val="99"/>
    <w:semiHidden/>
    <w:rsid w:val="009C65CB"/>
    <w:pPr>
      <w:widowControl/>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kern w:val="0"/>
      <w:sz w:val="16"/>
      <w:szCs w:val="16"/>
    </w:rPr>
  </w:style>
  <w:style w:type="paragraph" w:customStyle="1" w:styleId="xl29">
    <w:name w:val="xl29"/>
    <w:basedOn w:val="Normal"/>
    <w:uiPriority w:val="99"/>
    <w:semiHidden/>
    <w:rsid w:val="009C65CB"/>
    <w:pPr>
      <w:widowControl/>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kern w:val="0"/>
      <w:sz w:val="16"/>
      <w:szCs w:val="16"/>
    </w:rPr>
  </w:style>
  <w:style w:type="paragraph" w:customStyle="1" w:styleId="Style1">
    <w:name w:val="_Style 1"/>
    <w:basedOn w:val="Normal"/>
    <w:uiPriority w:val="99"/>
    <w:rsid w:val="009C65CB"/>
    <w:pPr>
      <w:ind w:firstLineChars="200" w:firstLine="420"/>
    </w:pPr>
  </w:style>
  <w:style w:type="paragraph" w:customStyle="1" w:styleId="1211">
    <w:name w:val="样式 标题 1 + 首行缩进:  2 字符 段前: 1 行 段后: 1 行"/>
    <w:basedOn w:val="Heading1"/>
    <w:uiPriority w:val="99"/>
    <w:semiHidden/>
    <w:rsid w:val="009C65CB"/>
    <w:pPr>
      <w:spacing w:beforeLines="100" w:afterLines="100"/>
      <w:ind w:firstLine="420"/>
    </w:pPr>
    <w:rPr>
      <w:bCs w:val="0"/>
      <w:sz w:val="28"/>
      <w:szCs w:val="20"/>
    </w:rPr>
  </w:style>
  <w:style w:type="paragraph" w:customStyle="1" w:styleId="xl36">
    <w:name w:val="xl36"/>
    <w:basedOn w:val="Normal"/>
    <w:uiPriority w:val="99"/>
    <w:semiHidden/>
    <w:rsid w:val="009C65C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kern w:val="0"/>
      <w:sz w:val="20"/>
      <w:szCs w:val="20"/>
    </w:rPr>
  </w:style>
  <w:style w:type="paragraph" w:customStyle="1" w:styleId="CharCharChar">
    <w:name w:val="Char Char Char"/>
    <w:basedOn w:val="Normal"/>
    <w:uiPriority w:val="99"/>
    <w:rsid w:val="009C65CB"/>
  </w:style>
  <w:style w:type="paragraph" w:customStyle="1" w:styleId="xl56">
    <w:name w:val="xl56"/>
    <w:basedOn w:val="Normal"/>
    <w:uiPriority w:val="99"/>
    <w:semiHidden/>
    <w:rsid w:val="009C65C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xl63">
    <w:name w:val="xl63"/>
    <w:basedOn w:val="Normal"/>
    <w:uiPriority w:val="99"/>
    <w:rsid w:val="009C65CB"/>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宋体" w:hAnsi="宋体" w:cs="宋体"/>
      <w:b/>
      <w:bCs/>
      <w:kern w:val="0"/>
      <w:sz w:val="24"/>
    </w:rPr>
  </w:style>
  <w:style w:type="paragraph" w:customStyle="1" w:styleId="xl25">
    <w:name w:val="xl25"/>
    <w:basedOn w:val="Normal"/>
    <w:uiPriority w:val="99"/>
    <w:semiHidden/>
    <w:rsid w:val="009C65C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kern w:val="0"/>
      <w:sz w:val="16"/>
      <w:szCs w:val="16"/>
    </w:rPr>
  </w:style>
  <w:style w:type="paragraph" w:customStyle="1" w:styleId="xl31">
    <w:name w:val="xl31"/>
    <w:basedOn w:val="Normal"/>
    <w:uiPriority w:val="99"/>
    <w:semiHidden/>
    <w:rsid w:val="009C65CB"/>
    <w:pPr>
      <w:widowControl/>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kern w:val="0"/>
      <w:sz w:val="16"/>
      <w:szCs w:val="16"/>
    </w:rPr>
  </w:style>
  <w:style w:type="paragraph" w:customStyle="1" w:styleId="xl37">
    <w:name w:val="xl37"/>
    <w:basedOn w:val="Normal"/>
    <w:uiPriority w:val="99"/>
    <w:semiHidden/>
    <w:rsid w:val="009C65C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kern w:val="0"/>
      <w:sz w:val="20"/>
      <w:szCs w:val="20"/>
    </w:rPr>
  </w:style>
  <w:style w:type="paragraph" w:customStyle="1" w:styleId="font5">
    <w:name w:val="font5"/>
    <w:basedOn w:val="Normal"/>
    <w:uiPriority w:val="99"/>
    <w:rsid w:val="009C65CB"/>
    <w:pPr>
      <w:widowControl/>
      <w:spacing w:before="100" w:beforeAutospacing="1" w:after="100" w:afterAutospacing="1"/>
      <w:jc w:val="left"/>
    </w:pPr>
    <w:rPr>
      <w:rFonts w:ascii="宋体" w:hAnsi="宋体"/>
      <w:kern w:val="0"/>
      <w:sz w:val="18"/>
      <w:szCs w:val="18"/>
    </w:rPr>
  </w:style>
  <w:style w:type="paragraph" w:customStyle="1" w:styleId="p0New">
    <w:name w:val="p0 New"/>
    <w:basedOn w:val="NewNewNewNewNewNewNewNewNewNewNewNewNewNewNewNewNewNewNewNewNewNewNewNewNewNewNewNewNewNewNewNewNewNewNewNewNewNewNewNewNewNewNewNewNewNewNewNewNew"/>
    <w:uiPriority w:val="99"/>
    <w:rsid w:val="009C65CB"/>
    <w:pPr>
      <w:widowControl/>
    </w:pPr>
    <w:rPr>
      <w:kern w:val="0"/>
      <w:szCs w:val="20"/>
    </w:rPr>
  </w:style>
  <w:style w:type="paragraph" w:customStyle="1" w:styleId="NewNewNewNewNewNewNewNewNewNewNewNewNewNewNewNewNewNewNewNewNewNewNewNewNewNewNewNewNewNewNewNewNewNewNewNewNewNewNewNewNewNewNewNewNewNewNewNewNew">
    <w:name w:val="正文 New New New New New New New New New New New New New New New New New New New New New New New New New New New New New New New New New New New New New New New New New New New New New New New New New"/>
    <w:uiPriority w:val="99"/>
    <w:rsid w:val="009C65CB"/>
    <w:pPr>
      <w:widowControl w:val="0"/>
      <w:jc w:val="both"/>
    </w:pPr>
    <w:rPr>
      <w:szCs w:val="24"/>
    </w:rPr>
  </w:style>
  <w:style w:type="paragraph" w:customStyle="1" w:styleId="xl44">
    <w:name w:val="xl44"/>
    <w:basedOn w:val="Normal"/>
    <w:uiPriority w:val="99"/>
    <w:semiHidden/>
    <w:rsid w:val="009C65CB"/>
    <w:pPr>
      <w:widowControl/>
      <w:pBdr>
        <w:top w:val="single" w:sz="4" w:space="0" w:color="auto"/>
        <w:left w:val="single" w:sz="4" w:space="0" w:color="auto"/>
        <w:right w:val="single" w:sz="4" w:space="0" w:color="auto"/>
      </w:pBdr>
      <w:shd w:val="clear" w:color="auto" w:fill="C0C0C0"/>
      <w:spacing w:before="100" w:beforeAutospacing="1" w:after="100" w:afterAutospacing="1"/>
      <w:jc w:val="center"/>
      <w:textAlignment w:val="center"/>
    </w:pPr>
    <w:rPr>
      <w:color w:val="000000"/>
      <w:kern w:val="0"/>
      <w:sz w:val="16"/>
      <w:szCs w:val="16"/>
    </w:rPr>
  </w:style>
  <w:style w:type="paragraph" w:customStyle="1" w:styleId="Arial2">
    <w:name w:val="样式 Arial 首行缩进:  2 字符"/>
    <w:basedOn w:val="Normal"/>
    <w:uiPriority w:val="99"/>
    <w:rsid w:val="009C65CB"/>
    <w:pPr>
      <w:ind w:firstLineChars="200" w:firstLine="403"/>
    </w:pPr>
    <w:rPr>
      <w:rFonts w:cs="华文新魏"/>
      <w:szCs w:val="21"/>
    </w:rPr>
  </w:style>
  <w:style w:type="paragraph" w:customStyle="1" w:styleId="xl46">
    <w:name w:val="xl46"/>
    <w:basedOn w:val="Normal"/>
    <w:uiPriority w:val="99"/>
    <w:semiHidden/>
    <w:rsid w:val="009C65CB"/>
    <w:pPr>
      <w:widowControl/>
      <w:pBdr>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color w:val="000000"/>
      <w:kern w:val="0"/>
      <w:sz w:val="16"/>
      <w:szCs w:val="16"/>
    </w:rPr>
  </w:style>
  <w:style w:type="paragraph" w:customStyle="1" w:styleId="0">
    <w:name w:val="样式 首行缩进:  0 厘米 行距: 单倍行距"/>
    <w:basedOn w:val="Normal"/>
    <w:uiPriority w:val="99"/>
    <w:semiHidden/>
    <w:rsid w:val="009C65CB"/>
    <w:pPr>
      <w:adjustRightInd w:val="0"/>
      <w:textAlignment w:val="baseline"/>
    </w:pPr>
    <w:rPr>
      <w:kern w:val="0"/>
      <w:szCs w:val="20"/>
    </w:rPr>
  </w:style>
  <w:style w:type="paragraph" w:customStyle="1" w:styleId="xl39">
    <w:name w:val="xl39"/>
    <w:basedOn w:val="Normal"/>
    <w:uiPriority w:val="99"/>
    <w:semiHidden/>
    <w:rsid w:val="009C65CB"/>
    <w:pPr>
      <w:widowControl/>
      <w:pBdr>
        <w:top w:val="single" w:sz="4" w:space="0" w:color="auto"/>
        <w:left w:val="single" w:sz="4" w:space="0" w:color="auto"/>
        <w:right w:val="single" w:sz="4" w:space="0" w:color="auto"/>
      </w:pBdr>
      <w:spacing w:before="100" w:beforeAutospacing="1" w:after="100" w:afterAutospacing="1"/>
      <w:jc w:val="center"/>
      <w:textAlignment w:val="center"/>
    </w:pPr>
    <w:rPr>
      <w:kern w:val="0"/>
      <w:sz w:val="16"/>
      <w:szCs w:val="16"/>
    </w:rPr>
  </w:style>
  <w:style w:type="paragraph" w:customStyle="1" w:styleId="xl50">
    <w:name w:val="xl50"/>
    <w:basedOn w:val="Normal"/>
    <w:uiPriority w:val="99"/>
    <w:semiHidden/>
    <w:rsid w:val="009C65CB"/>
    <w:pPr>
      <w:widowControl/>
      <w:spacing w:before="100" w:beforeAutospacing="1" w:after="100" w:afterAutospacing="1"/>
      <w:jc w:val="center"/>
    </w:pPr>
    <w:rPr>
      <w:rFonts w:ascii="宋体" w:hAnsi="宋体"/>
      <w:kern w:val="0"/>
      <w:sz w:val="24"/>
    </w:rPr>
  </w:style>
  <w:style w:type="paragraph" w:customStyle="1" w:styleId="xl45">
    <w:name w:val="xl45"/>
    <w:basedOn w:val="Normal"/>
    <w:uiPriority w:val="99"/>
    <w:semiHidden/>
    <w:rsid w:val="009C65CB"/>
    <w:pPr>
      <w:widowControl/>
      <w:pBdr>
        <w:left w:val="single" w:sz="4" w:space="0" w:color="auto"/>
        <w:right w:val="single" w:sz="4" w:space="0" w:color="auto"/>
      </w:pBdr>
      <w:shd w:val="clear" w:color="auto" w:fill="C0C0C0"/>
      <w:spacing w:before="100" w:beforeAutospacing="1" w:after="100" w:afterAutospacing="1"/>
      <w:jc w:val="center"/>
      <w:textAlignment w:val="center"/>
    </w:pPr>
    <w:rPr>
      <w:color w:val="000000"/>
      <w:kern w:val="0"/>
      <w:sz w:val="16"/>
      <w:szCs w:val="16"/>
    </w:rPr>
  </w:style>
  <w:style w:type="paragraph" w:customStyle="1" w:styleId="xl54">
    <w:name w:val="xl54"/>
    <w:basedOn w:val="Normal"/>
    <w:uiPriority w:val="99"/>
    <w:semiHidden/>
    <w:rsid w:val="009C65C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xl48">
    <w:name w:val="xl48"/>
    <w:basedOn w:val="Normal"/>
    <w:uiPriority w:val="99"/>
    <w:semiHidden/>
    <w:rsid w:val="009C65C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xl64">
    <w:name w:val="xl64"/>
    <w:basedOn w:val="Normal"/>
    <w:uiPriority w:val="99"/>
    <w:rsid w:val="009C65CB"/>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宋体" w:hAnsi="宋体" w:cs="宋体"/>
      <w:kern w:val="0"/>
      <w:sz w:val="24"/>
    </w:rPr>
  </w:style>
  <w:style w:type="paragraph" w:customStyle="1" w:styleId="205052050">
    <w:name w:val="样式 样式 标题 2 + 段前: 0.5 行 段后: 0.5 行 + 首行缩进:  2 字符 段前: 0.5 行 段后: 0..."/>
    <w:basedOn w:val="Normal"/>
    <w:uiPriority w:val="99"/>
    <w:semiHidden/>
    <w:rsid w:val="009C65CB"/>
    <w:pPr>
      <w:keepNext/>
      <w:keepLines/>
      <w:adjustRightInd w:val="0"/>
      <w:spacing w:beforeLines="50" w:afterLines="50"/>
      <w:jc w:val="left"/>
      <w:textAlignment w:val="baseline"/>
      <w:outlineLvl w:val="1"/>
    </w:pPr>
    <w:rPr>
      <w:rFonts w:eastAsia="黑体"/>
      <w:kern w:val="0"/>
      <w:szCs w:val="20"/>
    </w:rPr>
  </w:style>
  <w:style w:type="paragraph" w:customStyle="1" w:styleId="ListParagraph1">
    <w:name w:val="List Paragraph1"/>
    <w:basedOn w:val="Normal"/>
    <w:uiPriority w:val="99"/>
    <w:rsid w:val="009C65CB"/>
    <w:pPr>
      <w:ind w:firstLineChars="200" w:firstLine="420"/>
    </w:pPr>
    <w:rPr>
      <w:rFonts w:ascii="Calibri" w:hAnsi="Calibri"/>
      <w:szCs w:val="20"/>
    </w:rPr>
  </w:style>
  <w:style w:type="paragraph" w:customStyle="1" w:styleId="font6">
    <w:name w:val="font6"/>
    <w:basedOn w:val="Normal"/>
    <w:uiPriority w:val="99"/>
    <w:rsid w:val="009C65CB"/>
    <w:pPr>
      <w:widowControl/>
      <w:spacing w:before="100" w:beforeAutospacing="1" w:after="100" w:afterAutospacing="1"/>
      <w:jc w:val="left"/>
    </w:pPr>
    <w:rPr>
      <w:rFonts w:ascii="宋体" w:hAnsi="宋体"/>
      <w:color w:val="000000"/>
      <w:kern w:val="0"/>
      <w:sz w:val="20"/>
      <w:szCs w:val="20"/>
    </w:rPr>
  </w:style>
  <w:style w:type="paragraph" w:customStyle="1" w:styleId="xl24">
    <w:name w:val="xl24"/>
    <w:basedOn w:val="Normal"/>
    <w:uiPriority w:val="99"/>
    <w:semiHidden/>
    <w:rsid w:val="009C65CB"/>
    <w:pPr>
      <w:widowControl/>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kern w:val="0"/>
      <w:sz w:val="16"/>
      <w:szCs w:val="16"/>
    </w:rPr>
  </w:style>
  <w:style w:type="paragraph" w:customStyle="1" w:styleId="3">
    <w:name w:val="样式3"/>
    <w:basedOn w:val="Heading3"/>
    <w:uiPriority w:val="99"/>
    <w:semiHidden/>
    <w:rsid w:val="009C65CB"/>
    <w:pPr>
      <w:tabs>
        <w:tab w:val="left" w:pos="709"/>
      </w:tabs>
      <w:topLinePunct/>
      <w:spacing w:line="720" w:lineRule="auto"/>
      <w:jc w:val="left"/>
    </w:pPr>
    <w:rPr>
      <w:rFonts w:ascii="Arial" w:eastAsia="黑体" w:hAnsi="Arial"/>
      <w:bCs w:val="0"/>
      <w:sz w:val="30"/>
      <w:szCs w:val="30"/>
    </w:rPr>
  </w:style>
  <w:style w:type="paragraph" w:customStyle="1" w:styleId="CharCharCharChar">
    <w:name w:val="Char Char Char Char"/>
    <w:basedOn w:val="Normal"/>
    <w:uiPriority w:val="99"/>
    <w:rsid w:val="009C65CB"/>
    <w:rPr>
      <w:kern w:val="0"/>
      <w:szCs w:val="21"/>
    </w:rPr>
  </w:style>
  <w:style w:type="paragraph" w:customStyle="1" w:styleId="5">
    <w:name w:val="样式5"/>
    <w:uiPriority w:val="99"/>
    <w:semiHidden/>
    <w:rsid w:val="009C65CB"/>
    <w:pPr>
      <w:snapToGrid w:val="0"/>
      <w:spacing w:before="160" w:after="40"/>
      <w:jc w:val="center"/>
    </w:pPr>
    <w:rPr>
      <w:rFonts w:cs="宋体"/>
      <w:sz w:val="18"/>
      <w:szCs w:val="20"/>
    </w:rPr>
  </w:style>
  <w:style w:type="paragraph" w:customStyle="1" w:styleId="font0">
    <w:name w:val="font0"/>
    <w:basedOn w:val="Normal"/>
    <w:uiPriority w:val="99"/>
    <w:semiHidden/>
    <w:rsid w:val="009C65CB"/>
    <w:pPr>
      <w:widowControl/>
      <w:spacing w:before="100" w:beforeAutospacing="1" w:after="100" w:afterAutospacing="1"/>
      <w:jc w:val="left"/>
    </w:pPr>
    <w:rPr>
      <w:rFonts w:ascii="宋体"/>
      <w:kern w:val="0"/>
      <w:sz w:val="24"/>
    </w:rPr>
  </w:style>
  <w:style w:type="paragraph" w:customStyle="1" w:styleId="4">
    <w:name w:val="样式4"/>
    <w:basedOn w:val="Heading4"/>
    <w:uiPriority w:val="99"/>
    <w:semiHidden/>
    <w:rsid w:val="009C65CB"/>
    <w:pPr>
      <w:topLinePunct/>
      <w:spacing w:line="480" w:lineRule="auto"/>
      <w:ind w:firstLine="420"/>
    </w:pPr>
    <w:rPr>
      <w:rFonts w:ascii="Times New Roman" w:eastAsia="楷体_GB2312" w:hAnsi="Times New Roman"/>
      <w:b w:val="0"/>
      <w:bCs w:val="0"/>
      <w:sz w:val="24"/>
      <w:szCs w:val="20"/>
    </w:rPr>
  </w:style>
  <w:style w:type="paragraph" w:customStyle="1" w:styleId="xl52">
    <w:name w:val="xl52"/>
    <w:basedOn w:val="Normal"/>
    <w:uiPriority w:val="99"/>
    <w:semiHidden/>
    <w:rsid w:val="009C65CB"/>
    <w:pPr>
      <w:widowControl/>
      <w:pBdr>
        <w:left w:val="single" w:sz="4" w:space="0" w:color="auto"/>
        <w:right w:val="single" w:sz="4" w:space="0" w:color="auto"/>
      </w:pBdr>
      <w:shd w:val="clear" w:color="auto" w:fill="C0C0C0"/>
      <w:spacing w:before="100" w:beforeAutospacing="1" w:after="100" w:afterAutospacing="1"/>
      <w:jc w:val="center"/>
      <w:textAlignment w:val="center"/>
    </w:pPr>
    <w:rPr>
      <w:kern w:val="0"/>
      <w:sz w:val="16"/>
      <w:szCs w:val="16"/>
    </w:rPr>
  </w:style>
  <w:style w:type="paragraph" w:customStyle="1" w:styleId="xl65">
    <w:name w:val="xl65"/>
    <w:basedOn w:val="Normal"/>
    <w:uiPriority w:val="99"/>
    <w:rsid w:val="009C65CB"/>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宋体" w:hAnsi="宋体" w:cs="宋体"/>
      <w:b/>
      <w:bCs/>
      <w:kern w:val="0"/>
      <w:sz w:val="24"/>
    </w:rPr>
  </w:style>
  <w:style w:type="paragraph" w:customStyle="1" w:styleId="CharChar2">
    <w:name w:val="Char Char2"/>
    <w:basedOn w:val="Normal"/>
    <w:uiPriority w:val="99"/>
    <w:rsid w:val="009C65CB"/>
  </w:style>
  <w:style w:type="paragraph" w:customStyle="1" w:styleId="xl47">
    <w:name w:val="xl47"/>
    <w:basedOn w:val="Normal"/>
    <w:uiPriority w:val="99"/>
    <w:semiHidden/>
    <w:rsid w:val="009C65C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 w:val="20"/>
      <w:szCs w:val="20"/>
    </w:rPr>
  </w:style>
  <w:style w:type="paragraph" w:customStyle="1" w:styleId="Char1CharChar">
    <w:name w:val="Char1 Char Char"/>
    <w:basedOn w:val="Normal"/>
    <w:uiPriority w:val="99"/>
    <w:rsid w:val="009C65CB"/>
    <w:rPr>
      <w:szCs w:val="20"/>
    </w:rPr>
  </w:style>
  <w:style w:type="paragraph" w:customStyle="1" w:styleId="CharCharCharCharCharCharChar">
    <w:name w:val="Char Char Char Char Char Char Char"/>
    <w:basedOn w:val="Normal"/>
    <w:uiPriority w:val="99"/>
    <w:semiHidden/>
    <w:rsid w:val="009C65CB"/>
  </w:style>
  <w:style w:type="paragraph" w:customStyle="1" w:styleId="210251025">
    <w:name w:val="样式 标题 2 + 黑体 段前: 10.25 磅 段后: 10.25 磅 行距: 单倍行距"/>
    <w:basedOn w:val="Heading2"/>
    <w:uiPriority w:val="99"/>
    <w:semiHidden/>
    <w:rsid w:val="009C65CB"/>
    <w:pPr>
      <w:adjustRightInd w:val="0"/>
      <w:spacing w:beforeLines="50" w:afterLines="50" w:line="240" w:lineRule="auto"/>
      <w:ind w:firstLine="420"/>
      <w:jc w:val="left"/>
      <w:textAlignment w:val="baseline"/>
    </w:pPr>
    <w:rPr>
      <w:rFonts w:ascii="黑体" w:hAnsi="黑体"/>
      <w:bCs w:val="0"/>
      <w:kern w:val="0"/>
      <w:sz w:val="24"/>
      <w:szCs w:val="20"/>
    </w:rPr>
  </w:style>
  <w:style w:type="paragraph" w:customStyle="1" w:styleId="p0">
    <w:name w:val="p0"/>
    <w:basedOn w:val="Normal"/>
    <w:uiPriority w:val="99"/>
    <w:rsid w:val="009C65CB"/>
    <w:pPr>
      <w:widowControl/>
    </w:pPr>
    <w:rPr>
      <w:kern w:val="0"/>
      <w:szCs w:val="21"/>
    </w:rPr>
  </w:style>
  <w:style w:type="paragraph" w:customStyle="1" w:styleId="30015">
    <w:name w:val="标题 3 + 小四 段前: 0 磅 段后: 0 磅 行距: 1.5 倍行距"/>
    <w:basedOn w:val="Heading3"/>
    <w:next w:val="Heading3"/>
    <w:uiPriority w:val="99"/>
    <w:semiHidden/>
    <w:rsid w:val="009C65CB"/>
    <w:pPr>
      <w:jc w:val="center"/>
    </w:pPr>
    <w:rPr>
      <w:rFonts w:eastAsia="黑体" w:cs="宋体"/>
      <w:b w:val="0"/>
      <w:szCs w:val="20"/>
    </w:rPr>
  </w:style>
  <w:style w:type="paragraph" w:customStyle="1" w:styleId="xl41">
    <w:name w:val="xl41"/>
    <w:basedOn w:val="Normal"/>
    <w:uiPriority w:val="99"/>
    <w:semiHidden/>
    <w:rsid w:val="009C65CB"/>
    <w:pPr>
      <w:widowControl/>
      <w:pBdr>
        <w:top w:val="single" w:sz="4" w:space="0" w:color="auto"/>
        <w:left w:val="single" w:sz="4" w:space="0" w:color="auto"/>
        <w:right w:val="single" w:sz="4" w:space="0" w:color="auto"/>
      </w:pBdr>
      <w:spacing w:before="100" w:beforeAutospacing="1" w:after="100" w:afterAutospacing="1"/>
      <w:jc w:val="center"/>
      <w:textAlignment w:val="center"/>
    </w:pPr>
    <w:rPr>
      <w:color w:val="000000"/>
      <w:kern w:val="0"/>
      <w:sz w:val="16"/>
      <w:szCs w:val="16"/>
    </w:rPr>
  </w:style>
  <w:style w:type="paragraph" w:customStyle="1" w:styleId="xl33">
    <w:name w:val="xl33"/>
    <w:basedOn w:val="Normal"/>
    <w:uiPriority w:val="99"/>
    <w:semiHidden/>
    <w:rsid w:val="009C65CB"/>
    <w:pPr>
      <w:widowControl/>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color w:val="000000"/>
      <w:kern w:val="0"/>
      <w:sz w:val="16"/>
      <w:szCs w:val="16"/>
    </w:rPr>
  </w:style>
  <w:style w:type="paragraph" w:customStyle="1" w:styleId="1">
    <w:name w:val="列出段落1"/>
    <w:basedOn w:val="Normal"/>
    <w:uiPriority w:val="99"/>
    <w:rsid w:val="009C65CB"/>
    <w:pPr>
      <w:ind w:firstLineChars="200" w:firstLine="420"/>
    </w:pPr>
    <w:rPr>
      <w:rFonts w:ascii="Calibri" w:hAnsi="Calibri"/>
      <w:szCs w:val="22"/>
    </w:rPr>
  </w:style>
  <w:style w:type="paragraph" w:customStyle="1" w:styleId="Char4">
    <w:name w:val="Char"/>
    <w:basedOn w:val="Normal"/>
    <w:uiPriority w:val="99"/>
    <w:rsid w:val="009C65CB"/>
  </w:style>
  <w:style w:type="paragraph" w:customStyle="1" w:styleId="ParaCharCharCharCharChar">
    <w:name w:val="默认段落字体 Para Char Char Char Char Char"/>
    <w:basedOn w:val="Normal"/>
    <w:uiPriority w:val="99"/>
    <w:rsid w:val="009C65CB"/>
    <w:rPr>
      <w:rFonts w:ascii="宋体" w:hAnsi="宋体"/>
      <w:b/>
      <w:color w:val="000000"/>
      <w:sz w:val="24"/>
    </w:rPr>
  </w:style>
  <w:style w:type="paragraph" w:customStyle="1" w:styleId="a3">
    <w:name w:val="表文"/>
    <w:basedOn w:val="Normal"/>
    <w:uiPriority w:val="99"/>
    <w:rsid w:val="009C65CB"/>
    <w:pPr>
      <w:topLinePunct/>
      <w:spacing w:before="40" w:after="40"/>
    </w:pPr>
    <w:rPr>
      <w:sz w:val="18"/>
      <w:szCs w:val="18"/>
    </w:rPr>
  </w:style>
  <w:style w:type="paragraph" w:customStyle="1" w:styleId="xl32">
    <w:name w:val="xl32"/>
    <w:basedOn w:val="Normal"/>
    <w:uiPriority w:val="99"/>
    <w:semiHidden/>
    <w:rsid w:val="009C65C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kern w:val="0"/>
      <w:sz w:val="16"/>
      <w:szCs w:val="16"/>
    </w:rPr>
  </w:style>
  <w:style w:type="paragraph" w:customStyle="1" w:styleId="xl35">
    <w:name w:val="xl35"/>
    <w:basedOn w:val="Normal"/>
    <w:uiPriority w:val="99"/>
    <w:semiHidden/>
    <w:rsid w:val="009C65C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 w:val="20"/>
      <w:szCs w:val="20"/>
    </w:rPr>
  </w:style>
  <w:style w:type="paragraph" w:customStyle="1" w:styleId="xl42">
    <w:name w:val="xl42"/>
    <w:basedOn w:val="Normal"/>
    <w:uiPriority w:val="99"/>
    <w:semiHidden/>
    <w:rsid w:val="009C65CB"/>
    <w:pPr>
      <w:widowControl/>
      <w:pBdr>
        <w:left w:val="single" w:sz="4" w:space="0" w:color="auto"/>
        <w:right w:val="single" w:sz="4" w:space="0" w:color="auto"/>
      </w:pBdr>
      <w:spacing w:before="100" w:beforeAutospacing="1" w:after="100" w:afterAutospacing="1"/>
      <w:jc w:val="center"/>
      <w:textAlignment w:val="center"/>
    </w:pPr>
    <w:rPr>
      <w:color w:val="000000"/>
      <w:kern w:val="0"/>
      <w:sz w:val="16"/>
      <w:szCs w:val="16"/>
    </w:rPr>
  </w:style>
  <w:style w:type="paragraph" w:customStyle="1" w:styleId="p82">
    <w:name w:val="p82"/>
    <w:basedOn w:val="Normal"/>
    <w:uiPriority w:val="99"/>
    <w:semiHidden/>
    <w:rsid w:val="009C65CB"/>
    <w:pPr>
      <w:widowControl/>
      <w:tabs>
        <w:tab w:val="left" w:pos="460"/>
      </w:tabs>
      <w:overflowPunct w:val="0"/>
      <w:autoSpaceDE w:val="0"/>
      <w:autoSpaceDN w:val="0"/>
      <w:adjustRightInd w:val="0"/>
      <w:spacing w:line="320" w:lineRule="atLeast"/>
      <w:textAlignment w:val="baseline"/>
    </w:pPr>
    <w:rPr>
      <w:kern w:val="0"/>
      <w:sz w:val="24"/>
      <w:szCs w:val="20"/>
      <w:lang w:val="en-GB"/>
    </w:rPr>
  </w:style>
  <w:style w:type="paragraph" w:customStyle="1" w:styleId="xl27">
    <w:name w:val="xl27"/>
    <w:basedOn w:val="Normal"/>
    <w:uiPriority w:val="99"/>
    <w:semiHidden/>
    <w:rsid w:val="009C65CB"/>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kern w:val="0"/>
      <w:sz w:val="16"/>
      <w:szCs w:val="16"/>
    </w:rPr>
  </w:style>
  <w:style w:type="paragraph" w:customStyle="1" w:styleId="a4">
    <w:name w:val="图说"/>
    <w:basedOn w:val="Normal"/>
    <w:uiPriority w:val="99"/>
    <w:semiHidden/>
    <w:rsid w:val="009C65CB"/>
    <w:pPr>
      <w:topLinePunct/>
      <w:spacing w:before="40" w:after="160"/>
      <w:jc w:val="center"/>
    </w:pPr>
    <w:rPr>
      <w:rFonts w:cs="宋体"/>
      <w:sz w:val="18"/>
      <w:szCs w:val="20"/>
    </w:rPr>
  </w:style>
  <w:style w:type="paragraph" w:customStyle="1" w:styleId="Normal1">
    <w:name w:val="Normal1"/>
    <w:basedOn w:val="10"/>
    <w:uiPriority w:val="99"/>
    <w:semiHidden/>
    <w:rsid w:val="009C65CB"/>
    <w:pPr>
      <w:tabs>
        <w:tab w:val="left" w:pos="2160"/>
      </w:tabs>
      <w:adjustRightInd w:val="0"/>
      <w:spacing w:line="490" w:lineRule="exact"/>
      <w:jc w:val="center"/>
      <w:textAlignment w:val="baseline"/>
    </w:pPr>
    <w:rPr>
      <w:rFonts w:ascii="仿宋_GB2312" w:eastAsia="仿宋_GB2312"/>
      <w:kern w:val="0"/>
      <w:sz w:val="34"/>
      <w:szCs w:val="20"/>
    </w:rPr>
  </w:style>
  <w:style w:type="paragraph" w:customStyle="1" w:styleId="10">
    <w:name w:val="样式1"/>
    <w:basedOn w:val="Normal"/>
    <w:uiPriority w:val="99"/>
    <w:rsid w:val="009C65CB"/>
    <w:rPr>
      <w:sz w:val="28"/>
    </w:rPr>
  </w:style>
  <w:style w:type="paragraph" w:customStyle="1" w:styleId="xl53">
    <w:name w:val="xl53"/>
    <w:basedOn w:val="Normal"/>
    <w:uiPriority w:val="99"/>
    <w:semiHidden/>
    <w:rsid w:val="009C65CB"/>
    <w:pPr>
      <w:widowControl/>
      <w:pBdr>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kern w:val="0"/>
      <w:sz w:val="16"/>
      <w:szCs w:val="16"/>
    </w:rPr>
  </w:style>
  <w:style w:type="paragraph" w:customStyle="1" w:styleId="TOC10">
    <w:name w:val="TOC 标题1"/>
    <w:basedOn w:val="Heading1"/>
    <w:next w:val="Normal"/>
    <w:uiPriority w:val="99"/>
    <w:rsid w:val="009C65CB"/>
    <w:pPr>
      <w:widowControl/>
      <w:spacing w:before="480" w:line="276" w:lineRule="auto"/>
      <w:jc w:val="left"/>
      <w:outlineLvl w:val="9"/>
    </w:pPr>
    <w:rPr>
      <w:rFonts w:ascii="Cambria" w:hAnsi="Cambria"/>
      <w:color w:val="365F91"/>
      <w:kern w:val="0"/>
      <w:sz w:val="28"/>
      <w:szCs w:val="28"/>
    </w:rPr>
  </w:style>
  <w:style w:type="paragraph" w:customStyle="1" w:styleId="xl38">
    <w:name w:val="xl38"/>
    <w:basedOn w:val="Normal"/>
    <w:uiPriority w:val="99"/>
    <w:semiHidden/>
    <w:rsid w:val="009C65CB"/>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kern w:val="0"/>
      <w:sz w:val="16"/>
      <w:szCs w:val="16"/>
    </w:rPr>
  </w:style>
  <w:style w:type="paragraph" w:customStyle="1" w:styleId="a5">
    <w:name w:val="附录"/>
    <w:basedOn w:val="Heading1"/>
    <w:uiPriority w:val="99"/>
    <w:rsid w:val="009C65CB"/>
    <w:pPr>
      <w:topLinePunct/>
      <w:spacing w:line="960" w:lineRule="auto"/>
      <w:ind w:firstLine="420"/>
      <w:jc w:val="center"/>
      <w:textAlignment w:val="baseline"/>
    </w:pPr>
    <w:rPr>
      <w:rFonts w:eastAsia="黑体"/>
      <w:b w:val="0"/>
      <w:bCs w:val="0"/>
      <w:kern w:val="2"/>
      <w:sz w:val="28"/>
      <w:szCs w:val="28"/>
    </w:rPr>
  </w:style>
  <w:style w:type="paragraph" w:customStyle="1" w:styleId="xl51">
    <w:name w:val="xl51"/>
    <w:basedOn w:val="Normal"/>
    <w:uiPriority w:val="99"/>
    <w:semiHidden/>
    <w:rsid w:val="009C65CB"/>
    <w:pPr>
      <w:widowControl/>
      <w:pBdr>
        <w:top w:val="single" w:sz="4" w:space="0" w:color="auto"/>
        <w:left w:val="single" w:sz="4" w:space="0" w:color="auto"/>
        <w:right w:val="single" w:sz="4" w:space="0" w:color="auto"/>
      </w:pBdr>
      <w:shd w:val="clear" w:color="auto" w:fill="C0C0C0"/>
      <w:spacing w:before="100" w:beforeAutospacing="1" w:after="100" w:afterAutospacing="1"/>
      <w:jc w:val="center"/>
      <w:textAlignment w:val="center"/>
    </w:pPr>
    <w:rPr>
      <w:kern w:val="0"/>
      <w:sz w:val="16"/>
      <w:szCs w:val="16"/>
    </w:rPr>
  </w:style>
  <w:style w:type="paragraph" w:customStyle="1" w:styleId="xl66">
    <w:name w:val="xl66"/>
    <w:basedOn w:val="Normal"/>
    <w:uiPriority w:val="99"/>
    <w:rsid w:val="00AB6137"/>
    <w:pPr>
      <w:widowControl/>
      <w:pBdr>
        <w:top w:val="double" w:sz="6"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宋体" w:hAnsi="宋体" w:cs="宋体"/>
      <w:b/>
      <w:bCs/>
      <w:kern w:val="0"/>
      <w:sz w:val="24"/>
    </w:rPr>
  </w:style>
  <w:style w:type="paragraph" w:customStyle="1" w:styleId="xl67">
    <w:name w:val="xl67"/>
    <w:basedOn w:val="Normal"/>
    <w:uiPriority w:val="99"/>
    <w:rsid w:val="00AB6137"/>
    <w:pPr>
      <w:widowControl/>
      <w:pBdr>
        <w:top w:val="single" w:sz="4" w:space="0" w:color="000000"/>
        <w:bottom w:val="single" w:sz="4" w:space="0" w:color="000000"/>
        <w:right w:val="single" w:sz="4" w:space="0" w:color="000000"/>
      </w:pBdr>
      <w:spacing w:before="100" w:beforeAutospacing="1" w:after="100" w:afterAutospacing="1"/>
      <w:jc w:val="center"/>
      <w:textAlignment w:val="center"/>
    </w:pPr>
    <w:rPr>
      <w:rFonts w:ascii="宋体" w:hAnsi="宋体" w:cs="宋体"/>
      <w:kern w:val="0"/>
      <w:sz w:val="24"/>
    </w:rPr>
  </w:style>
  <w:style w:type="paragraph" w:customStyle="1" w:styleId="xl68">
    <w:name w:val="xl68"/>
    <w:basedOn w:val="Normal"/>
    <w:uiPriority w:val="99"/>
    <w:rsid w:val="00AB6137"/>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宋体" w:hAnsi="宋体" w:cs="宋体"/>
      <w:kern w:val="0"/>
      <w:sz w:val="24"/>
    </w:rPr>
  </w:style>
  <w:style w:type="paragraph" w:customStyle="1" w:styleId="xl69">
    <w:name w:val="xl69"/>
    <w:basedOn w:val="Normal"/>
    <w:uiPriority w:val="99"/>
    <w:rsid w:val="00AB6137"/>
    <w:pPr>
      <w:widowControl/>
      <w:pBdr>
        <w:top w:val="single" w:sz="4" w:space="0" w:color="000000"/>
        <w:left w:val="single" w:sz="4" w:space="0" w:color="000000"/>
        <w:bottom w:val="single" w:sz="4" w:space="0" w:color="000000"/>
      </w:pBdr>
      <w:spacing w:before="100" w:beforeAutospacing="1" w:after="100" w:afterAutospacing="1"/>
      <w:jc w:val="center"/>
      <w:textAlignment w:val="center"/>
    </w:pPr>
    <w:rPr>
      <w:rFonts w:ascii="宋体" w:hAnsi="宋体" w:cs="宋体"/>
      <w:kern w:val="0"/>
      <w:sz w:val="24"/>
    </w:rPr>
  </w:style>
  <w:style w:type="paragraph" w:customStyle="1" w:styleId="xl70">
    <w:name w:val="xl70"/>
    <w:basedOn w:val="Normal"/>
    <w:uiPriority w:val="99"/>
    <w:rsid w:val="00AB6137"/>
    <w:pPr>
      <w:widowControl/>
      <w:pBdr>
        <w:top w:val="single" w:sz="4" w:space="0" w:color="000000"/>
        <w:bottom w:val="double" w:sz="6" w:space="0" w:color="000000"/>
        <w:right w:val="single" w:sz="4" w:space="0" w:color="000000"/>
      </w:pBdr>
      <w:spacing w:before="100" w:beforeAutospacing="1" w:after="100" w:afterAutospacing="1"/>
      <w:jc w:val="center"/>
      <w:textAlignment w:val="center"/>
    </w:pPr>
    <w:rPr>
      <w:rFonts w:ascii="宋体" w:hAnsi="宋体" w:cs="宋体"/>
      <w:kern w:val="0"/>
      <w:sz w:val="24"/>
    </w:rPr>
  </w:style>
  <w:style w:type="paragraph" w:customStyle="1" w:styleId="xl71">
    <w:name w:val="xl71"/>
    <w:basedOn w:val="Normal"/>
    <w:uiPriority w:val="99"/>
    <w:rsid w:val="00AB6137"/>
    <w:pPr>
      <w:widowControl/>
      <w:pBdr>
        <w:top w:val="single" w:sz="4" w:space="0" w:color="000000"/>
        <w:left w:val="single" w:sz="4" w:space="0" w:color="000000"/>
        <w:bottom w:val="double" w:sz="6" w:space="0" w:color="000000"/>
        <w:right w:val="single" w:sz="4" w:space="0" w:color="000000"/>
      </w:pBdr>
      <w:spacing w:before="100" w:beforeAutospacing="1" w:after="100" w:afterAutospacing="1"/>
      <w:jc w:val="center"/>
      <w:textAlignment w:val="center"/>
    </w:pPr>
    <w:rPr>
      <w:rFonts w:ascii="宋体" w:hAnsi="宋体" w:cs="宋体"/>
      <w:kern w:val="0"/>
      <w:sz w:val="24"/>
    </w:rPr>
  </w:style>
  <w:style w:type="paragraph" w:customStyle="1" w:styleId="xl72">
    <w:name w:val="xl72"/>
    <w:basedOn w:val="Normal"/>
    <w:uiPriority w:val="99"/>
    <w:rsid w:val="00AB6137"/>
    <w:pPr>
      <w:widowControl/>
      <w:pBdr>
        <w:top w:val="single" w:sz="4" w:space="0" w:color="000000"/>
        <w:left w:val="single" w:sz="4" w:space="0" w:color="000000"/>
        <w:bottom w:val="double" w:sz="6" w:space="0" w:color="000000"/>
      </w:pBdr>
      <w:spacing w:before="100" w:beforeAutospacing="1" w:after="100" w:afterAutospacing="1"/>
      <w:jc w:val="center"/>
      <w:textAlignment w:val="center"/>
    </w:pPr>
    <w:rPr>
      <w:rFonts w:ascii="宋体" w:hAnsi="宋体" w:cs="宋体"/>
      <w:kern w:val="0"/>
      <w:sz w:val="24"/>
    </w:rPr>
  </w:style>
  <w:style w:type="paragraph" w:customStyle="1" w:styleId="xl73">
    <w:name w:val="xl73"/>
    <w:basedOn w:val="Normal"/>
    <w:uiPriority w:val="99"/>
    <w:rsid w:val="00AB6137"/>
    <w:pPr>
      <w:widowControl/>
      <w:spacing w:before="100" w:beforeAutospacing="1" w:after="100" w:afterAutospacing="1"/>
      <w:jc w:val="left"/>
      <w:textAlignment w:val="center"/>
    </w:pPr>
    <w:rPr>
      <w:rFonts w:ascii="宋体" w:hAnsi="宋体" w:cs="宋体"/>
      <w:kern w:val="0"/>
      <w:sz w:val="24"/>
    </w:rPr>
  </w:style>
  <w:style w:type="paragraph" w:customStyle="1" w:styleId="xl74">
    <w:name w:val="xl74"/>
    <w:basedOn w:val="Normal"/>
    <w:uiPriority w:val="99"/>
    <w:rsid w:val="00AB6137"/>
    <w:pPr>
      <w:widowControl/>
      <w:spacing w:before="100" w:beforeAutospacing="1" w:after="100" w:afterAutospacing="1"/>
      <w:jc w:val="right"/>
      <w:textAlignment w:val="center"/>
    </w:pPr>
    <w:rPr>
      <w:rFonts w:ascii="宋体" w:hAnsi="宋体" w:cs="宋体"/>
      <w:kern w:val="0"/>
      <w:sz w:val="24"/>
    </w:rPr>
  </w:style>
</w:styles>
</file>

<file path=word/webSettings.xml><?xml version="1.0" encoding="utf-8"?>
<w:webSettings xmlns:r="http://schemas.openxmlformats.org/officeDocument/2006/relationships" xmlns:w="http://schemas.openxmlformats.org/wordprocessingml/2006/main">
  <w:divs>
    <w:div w:id="1114061330">
      <w:marLeft w:val="0"/>
      <w:marRight w:val="0"/>
      <w:marTop w:val="0"/>
      <w:marBottom w:val="0"/>
      <w:divBdr>
        <w:top w:val="none" w:sz="0" w:space="0" w:color="auto"/>
        <w:left w:val="none" w:sz="0" w:space="0" w:color="auto"/>
        <w:bottom w:val="none" w:sz="0" w:space="0" w:color="auto"/>
        <w:right w:val="none" w:sz="0" w:space="0" w:color="auto"/>
      </w:divBdr>
    </w:div>
    <w:div w:id="1114061331">
      <w:marLeft w:val="0"/>
      <w:marRight w:val="0"/>
      <w:marTop w:val="0"/>
      <w:marBottom w:val="0"/>
      <w:divBdr>
        <w:top w:val="none" w:sz="0" w:space="0" w:color="auto"/>
        <w:left w:val="none" w:sz="0" w:space="0" w:color="auto"/>
        <w:bottom w:val="none" w:sz="0" w:space="0" w:color="auto"/>
        <w:right w:val="none" w:sz="0" w:space="0" w:color="auto"/>
      </w:divBdr>
    </w:div>
    <w:div w:id="111406133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16</TotalTime>
  <Pages>67</Pages>
  <Words>5635</Words>
  <Characters>-32766</Characters>
  <Application>Microsoft Office Outlook</Application>
  <DocSecurity>0</DocSecurity>
  <Lines>0</Lines>
  <Paragraphs>0</Paragraphs>
  <ScaleCrop>false</ScaleCrop>
  <Company>CHINA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第二章  投标人须知</dc:title>
  <dc:subject/>
  <dc:creator>hzhong</dc:creator>
  <cp:keywords/>
  <dc:description/>
  <cp:lastModifiedBy>User</cp:lastModifiedBy>
  <cp:revision>8</cp:revision>
  <cp:lastPrinted>2018-11-02T02:41:00Z</cp:lastPrinted>
  <dcterms:created xsi:type="dcterms:W3CDTF">2019-05-07T01:41:00Z</dcterms:created>
  <dcterms:modified xsi:type="dcterms:W3CDTF">2019-05-07T06:08:00Z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2052-11.1.0.8527</vt:lpwstr>
  </property>
</Properties>
</file>