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29.xml" ContentType="application/vnd.openxmlformats-officedocument.wordprocessingml.header+xml"/>
  <Override PartName="/customXml/itemProps1.xml" ContentType="application/vnd.openxmlformats-officedocument.customXmlProperties+xml"/>
  <Override PartName="/word/footer9.xml" ContentType="application/vnd.openxmlformats-officedocument.wordprocessingml.footer+xml"/>
  <Override PartName="/word/header16.xml" ContentType="application/vnd.openxmlformats-officedocument.wordprocessingml.header+xml"/>
  <Override PartName="/word/header27.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header25.xml" ContentType="application/vnd.openxmlformats-officedocument.wordprocessingml.header+xml"/>
  <Override PartName="/word/footer28.xml" ContentType="application/vnd.openxmlformats-officedocument.wordprocessingml.footer+xml"/>
  <Override PartName="/word/header34.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header8.xml" ContentType="application/vnd.openxmlformats-officedocument.wordprocessingml.header+xml"/>
  <Override PartName="/word/header12.xml" ContentType="application/vnd.openxmlformats-officedocument.wordprocessingml.header+xml"/>
  <Override PartName="/word/footer17.xml" ContentType="application/vnd.openxmlformats-officedocument.wordprocessingml.footer+xml"/>
  <Override PartName="/word/header21.xml" ContentType="application/vnd.openxmlformats-officedocument.wordprocessingml.header+xml"/>
  <Override PartName="/word/header23.xml" ContentType="application/vnd.openxmlformats-officedocument.wordprocessingml.header+xml"/>
  <Override PartName="/word/footer26.xml" ContentType="application/vnd.openxmlformats-officedocument.wordprocessingml.footer+xml"/>
  <Override PartName="/word/header32.xml" ContentType="application/vnd.openxmlformats-officedocument.wordprocessingml.header+xml"/>
  <Override PartName="/word/footer35.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10.xml" ContentType="application/vnd.openxmlformats-officedocument.wordprocessingml.header+xml"/>
  <Override PartName="/word/footer13.xml" ContentType="application/vnd.openxmlformats-officedocument.wordprocessingml.footer+xml"/>
  <Override PartName="/word/footer15.xml" ContentType="application/vnd.openxmlformats-officedocument.wordprocessingml.footer+xml"/>
  <Override PartName="/word/footer24.xml" ContentType="application/vnd.openxmlformats-officedocument.wordprocessingml.footer+xml"/>
  <Override PartName="/word/header30.xml" ContentType="application/vnd.openxmlformats-officedocument.wordprocessingml.header+xml"/>
  <Override PartName="/word/footer3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22.xml" ContentType="application/vnd.openxmlformats-officedocument.wordprocessingml.footer+xml"/>
  <Override PartName="/word/footer31.xml" ContentType="application/vnd.openxmlformats-officedocument.wordprocessingml.footer+xml"/>
  <Override PartName="/word/header2.xml" ContentType="application/vnd.openxmlformats-officedocument.wordprocessingml.header+xml"/>
  <Override PartName="/word/footer20.xml" ContentType="application/vnd.openxmlformats-officedocument.wordprocessingml.footer+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2.xml" ContentType="application/vnd.openxmlformats-officedocument.customXmlProperties+xml"/>
  <Override PartName="/word/header19.xml" ContentType="application/vnd.openxmlformats-officedocument.wordprocessingml.header+xml"/>
  <Override PartName="/word/header28.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26.xml" ContentType="application/vnd.openxmlformats-officedocument.wordprocessingml.header+xml"/>
  <Override PartName="/word/footer29.xml" ContentType="application/vnd.openxmlformats-officedocument.wordprocessingml.footer+xml"/>
  <Override PartName="/word/header35.xml" ContentType="application/vnd.openxmlformats-officedocument.wordprocessingml.header+xml"/>
  <Override PartName="/word/footer6.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header33.xml" ContentType="application/vnd.openxmlformats-officedocument.wordprocessingml.head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header22.xml" ContentType="application/vnd.openxmlformats-officedocument.wordprocessingml.header+xml"/>
  <Override PartName="/word/footer25.xml" ContentType="application/vnd.openxmlformats-officedocument.wordprocessingml.footer+xml"/>
  <Override PartName="/word/header31.xml" ContentType="application/vnd.openxmlformats-officedocument.wordprocessingml.header+xml"/>
  <Override PartName="/word/footer3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footer14.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footer32.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oter21.xml" ContentType="application/vnd.openxmlformats-officedocument.wordprocessingml.footer+xml"/>
  <Override PartName="/word/footer30.xml" ContentType="application/vnd.openxmlformats-officedocument.wordprocessingml.footer+xml"/>
  <Override PartName="/word/theme/theme1.xml" ContentType="application/vnd.openxmlformats-officedocument.theme+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5A0" w:rsidRDefault="007D55A0">
      <w:pPr>
        <w:pStyle w:val="Bodytext30"/>
        <w:tabs>
          <w:tab w:val="left" w:pos="3475"/>
        </w:tabs>
        <w:spacing w:after="0"/>
        <w:jc w:val="left"/>
        <w:rPr>
          <w:sz w:val="24"/>
          <w:szCs w:val="24"/>
          <w:u w:val="single"/>
        </w:rPr>
      </w:pPr>
    </w:p>
    <w:p w:rsidR="007D55A0" w:rsidRDefault="007D55A0">
      <w:pPr>
        <w:rPr>
          <w:rFonts w:ascii="黑体" w:eastAsia="黑体" w:hAnsi="黑体" w:cs="黑体"/>
          <w:sz w:val="24"/>
        </w:rPr>
      </w:pPr>
    </w:p>
    <w:p w:rsidR="00CE17BA" w:rsidRDefault="00F15B11">
      <w:pPr>
        <w:jc w:val="center"/>
        <w:rPr>
          <w:rFonts w:ascii="黑体" w:eastAsia="黑体" w:hAnsi="黑体" w:cs="黑体"/>
          <w:sz w:val="40"/>
          <w:szCs w:val="40"/>
          <w:lang w:eastAsia="zh-CN"/>
        </w:rPr>
      </w:pPr>
      <w:r>
        <w:rPr>
          <w:rFonts w:ascii="黑体" w:eastAsia="黑体" w:hAnsi="黑体" w:cs="黑体" w:hint="eastAsia"/>
          <w:sz w:val="40"/>
          <w:szCs w:val="40"/>
          <w:lang w:eastAsia="zh-CN"/>
        </w:rPr>
        <w:t>青海民族大学校园网配线间改造及安防监控</w:t>
      </w:r>
    </w:p>
    <w:p w:rsidR="007D55A0" w:rsidRDefault="00F15B11">
      <w:pPr>
        <w:jc w:val="center"/>
        <w:rPr>
          <w:rFonts w:ascii="黑体" w:eastAsia="黑体" w:hAnsi="黑体" w:cs="黑体"/>
          <w:sz w:val="24"/>
          <w:lang w:eastAsia="zh-CN"/>
        </w:rPr>
      </w:pPr>
      <w:r>
        <w:rPr>
          <w:rFonts w:ascii="黑体" w:eastAsia="黑体" w:hAnsi="黑体" w:cs="黑体" w:hint="eastAsia"/>
          <w:sz w:val="40"/>
          <w:szCs w:val="40"/>
          <w:lang w:eastAsia="zh-CN"/>
        </w:rPr>
        <w:t>维修项目</w:t>
      </w:r>
    </w:p>
    <w:p w:rsidR="007D55A0" w:rsidRDefault="003C2CA6">
      <w:pPr>
        <w:jc w:val="center"/>
        <w:rPr>
          <w:sz w:val="24"/>
          <w:lang w:eastAsia="zh-CN"/>
        </w:rPr>
      </w:pPr>
      <w:r>
        <w:rPr>
          <w:sz w:val="24"/>
          <w:lang w:eastAsia="zh-CN"/>
        </w:rPr>
        <w:t>（采购编号：青招字</w:t>
      </w:r>
      <w:r>
        <w:rPr>
          <w:rFonts w:hint="eastAsia"/>
          <w:sz w:val="24"/>
          <w:lang w:eastAsia="zh-CN"/>
        </w:rPr>
        <w:t>非</w:t>
      </w:r>
      <w:r>
        <w:rPr>
          <w:rFonts w:hint="eastAsia"/>
          <w:sz w:val="24"/>
          <w:lang w:eastAsia="zh-CN"/>
        </w:rPr>
        <w:t>(</w:t>
      </w:r>
      <w:r w:rsidR="00F15B11">
        <w:rPr>
          <w:rFonts w:hint="eastAsia"/>
          <w:sz w:val="24"/>
          <w:lang w:eastAsia="zh-CN"/>
        </w:rPr>
        <w:t>询价</w:t>
      </w:r>
      <w:r w:rsidR="00455BD6">
        <w:rPr>
          <w:rFonts w:hint="eastAsia"/>
          <w:sz w:val="24"/>
          <w:lang w:eastAsia="zh-CN"/>
        </w:rPr>
        <w:t>)2022-</w:t>
      </w:r>
      <w:r w:rsidR="00CE17BA">
        <w:rPr>
          <w:rFonts w:hint="eastAsia"/>
          <w:sz w:val="24"/>
          <w:lang w:eastAsia="zh-CN"/>
        </w:rPr>
        <w:t>08070</w:t>
      </w:r>
      <w:r>
        <w:rPr>
          <w:sz w:val="24"/>
          <w:lang w:eastAsia="zh-CN"/>
        </w:rPr>
        <w:t>）</w:t>
      </w:r>
    </w:p>
    <w:p w:rsidR="007D55A0" w:rsidRDefault="007D55A0">
      <w:pPr>
        <w:pStyle w:val="Heading110"/>
        <w:keepNext/>
        <w:keepLines/>
        <w:ind w:left="0"/>
        <w:outlineLvl w:val="9"/>
        <w:rPr>
          <w:sz w:val="24"/>
          <w:szCs w:val="24"/>
        </w:rPr>
      </w:pPr>
      <w:bookmarkStart w:id="0" w:name="bookmark1"/>
      <w:bookmarkStart w:id="1" w:name="bookmark2"/>
      <w:bookmarkStart w:id="2" w:name="bookmark0"/>
    </w:p>
    <w:p w:rsidR="007D55A0" w:rsidRDefault="007D55A0">
      <w:pPr>
        <w:pStyle w:val="Heading110"/>
        <w:keepNext/>
        <w:keepLines/>
        <w:ind w:left="0"/>
        <w:outlineLvl w:val="9"/>
        <w:rPr>
          <w:sz w:val="24"/>
          <w:szCs w:val="24"/>
        </w:rPr>
      </w:pPr>
    </w:p>
    <w:p w:rsidR="007D55A0" w:rsidRDefault="007D55A0">
      <w:pPr>
        <w:pStyle w:val="Heading110"/>
        <w:keepNext/>
        <w:keepLines/>
        <w:ind w:left="0"/>
        <w:outlineLvl w:val="9"/>
        <w:rPr>
          <w:sz w:val="24"/>
          <w:szCs w:val="24"/>
        </w:rPr>
      </w:pPr>
    </w:p>
    <w:p w:rsidR="007D55A0" w:rsidRDefault="007D55A0">
      <w:pPr>
        <w:pStyle w:val="Heading110"/>
        <w:keepNext/>
        <w:keepLines/>
        <w:ind w:left="0"/>
        <w:outlineLvl w:val="9"/>
        <w:rPr>
          <w:sz w:val="24"/>
          <w:szCs w:val="24"/>
        </w:rPr>
      </w:pPr>
    </w:p>
    <w:p w:rsidR="007D55A0" w:rsidRDefault="007D55A0">
      <w:pPr>
        <w:pStyle w:val="Heading110"/>
        <w:keepNext/>
        <w:keepLines/>
        <w:ind w:left="0"/>
        <w:outlineLvl w:val="9"/>
        <w:rPr>
          <w:sz w:val="24"/>
          <w:szCs w:val="24"/>
        </w:rPr>
      </w:pPr>
    </w:p>
    <w:p w:rsidR="007D55A0" w:rsidRDefault="009018D8">
      <w:pPr>
        <w:jc w:val="center"/>
        <w:rPr>
          <w:sz w:val="72"/>
          <w:szCs w:val="72"/>
          <w:lang w:eastAsia="zh-CN"/>
        </w:rPr>
      </w:pPr>
      <w:bookmarkStart w:id="3" w:name="_Toc170"/>
      <w:r>
        <w:rPr>
          <w:sz w:val="72"/>
          <w:szCs w:val="72"/>
          <w:lang w:eastAsia="zh-CN"/>
        </w:rPr>
        <w:t>评审</w:t>
      </w:r>
      <w:r w:rsidR="003C2CA6">
        <w:rPr>
          <w:sz w:val="72"/>
          <w:szCs w:val="72"/>
          <w:lang w:eastAsia="zh-CN"/>
        </w:rPr>
        <w:t>采购文件</w:t>
      </w:r>
      <w:bookmarkEnd w:id="0"/>
      <w:bookmarkEnd w:id="1"/>
      <w:bookmarkEnd w:id="2"/>
      <w:bookmarkEnd w:id="3"/>
    </w:p>
    <w:p w:rsidR="007D55A0" w:rsidRDefault="007D55A0">
      <w:pPr>
        <w:pStyle w:val="Heading110"/>
        <w:keepNext/>
        <w:keepLines/>
        <w:ind w:left="0"/>
        <w:jc w:val="center"/>
        <w:outlineLvl w:val="9"/>
        <w:rPr>
          <w:b/>
          <w:bCs/>
          <w:sz w:val="24"/>
          <w:szCs w:val="24"/>
        </w:rPr>
      </w:pPr>
    </w:p>
    <w:p w:rsidR="007D55A0" w:rsidRDefault="007D55A0">
      <w:pPr>
        <w:pStyle w:val="Heading110"/>
        <w:keepNext/>
        <w:keepLines/>
        <w:ind w:left="0"/>
        <w:jc w:val="center"/>
        <w:outlineLvl w:val="9"/>
        <w:rPr>
          <w:b/>
          <w:bCs/>
          <w:sz w:val="24"/>
          <w:szCs w:val="24"/>
        </w:rPr>
      </w:pPr>
    </w:p>
    <w:p w:rsidR="007D55A0" w:rsidRDefault="007D55A0">
      <w:pPr>
        <w:pStyle w:val="Heading110"/>
        <w:keepNext/>
        <w:keepLines/>
        <w:ind w:left="0"/>
        <w:jc w:val="center"/>
        <w:outlineLvl w:val="9"/>
        <w:rPr>
          <w:b/>
          <w:bCs/>
          <w:sz w:val="24"/>
          <w:szCs w:val="24"/>
        </w:rPr>
      </w:pPr>
    </w:p>
    <w:p w:rsidR="007D55A0" w:rsidRDefault="007D55A0">
      <w:pPr>
        <w:pStyle w:val="Heading110"/>
        <w:keepNext/>
        <w:keepLines/>
        <w:ind w:left="0"/>
        <w:jc w:val="center"/>
        <w:outlineLvl w:val="9"/>
        <w:rPr>
          <w:b/>
          <w:bCs/>
          <w:sz w:val="24"/>
          <w:szCs w:val="24"/>
        </w:rPr>
      </w:pPr>
    </w:p>
    <w:p w:rsidR="007D55A0" w:rsidRDefault="007D55A0">
      <w:pPr>
        <w:pStyle w:val="Heading110"/>
        <w:keepNext/>
        <w:keepLines/>
        <w:ind w:left="0"/>
        <w:jc w:val="center"/>
        <w:outlineLvl w:val="9"/>
        <w:rPr>
          <w:b/>
          <w:bCs/>
          <w:sz w:val="24"/>
          <w:szCs w:val="24"/>
        </w:rPr>
      </w:pPr>
    </w:p>
    <w:p w:rsidR="007D55A0" w:rsidRDefault="007D55A0">
      <w:pPr>
        <w:pStyle w:val="Heading110"/>
        <w:keepNext/>
        <w:keepLines/>
        <w:ind w:left="0"/>
        <w:jc w:val="center"/>
        <w:outlineLvl w:val="9"/>
        <w:rPr>
          <w:b/>
          <w:bCs/>
          <w:sz w:val="24"/>
          <w:szCs w:val="24"/>
        </w:rPr>
      </w:pPr>
    </w:p>
    <w:p w:rsidR="007D55A0" w:rsidRDefault="007D55A0">
      <w:pPr>
        <w:pStyle w:val="Heading110"/>
        <w:keepNext/>
        <w:keepLines/>
        <w:ind w:left="0"/>
        <w:jc w:val="center"/>
        <w:outlineLvl w:val="9"/>
        <w:rPr>
          <w:b/>
          <w:bCs/>
          <w:sz w:val="24"/>
          <w:szCs w:val="24"/>
          <w:lang w:eastAsia="zh-CN"/>
        </w:rPr>
      </w:pPr>
    </w:p>
    <w:p w:rsidR="00455BD6" w:rsidRDefault="00455BD6">
      <w:pPr>
        <w:pStyle w:val="Heading110"/>
        <w:keepNext/>
        <w:keepLines/>
        <w:ind w:left="0"/>
        <w:jc w:val="center"/>
        <w:outlineLvl w:val="9"/>
        <w:rPr>
          <w:b/>
          <w:bCs/>
          <w:sz w:val="24"/>
          <w:szCs w:val="24"/>
          <w:lang w:eastAsia="zh-CN"/>
        </w:rPr>
      </w:pPr>
    </w:p>
    <w:p w:rsidR="007D55A0" w:rsidRDefault="007D55A0">
      <w:pPr>
        <w:rPr>
          <w:sz w:val="24"/>
          <w:lang w:eastAsia="zh-CN"/>
        </w:rPr>
      </w:pPr>
    </w:p>
    <w:p w:rsidR="007D55A0" w:rsidRDefault="003C2CA6">
      <w:pPr>
        <w:jc w:val="center"/>
        <w:rPr>
          <w:sz w:val="24"/>
          <w:lang w:eastAsia="zh-CN"/>
        </w:rPr>
      </w:pPr>
      <w:r>
        <w:rPr>
          <w:sz w:val="24"/>
          <w:lang w:eastAsia="zh-CN"/>
        </w:rPr>
        <w:t>采购代理机构：青海诚鑫招标有限公司</w:t>
      </w:r>
      <w:r>
        <w:rPr>
          <w:sz w:val="24"/>
          <w:u w:val="single"/>
          <w:lang w:eastAsia="zh-CN"/>
        </w:rPr>
        <w:t>（盖单位章）</w:t>
      </w:r>
    </w:p>
    <w:p w:rsidR="007D55A0" w:rsidRDefault="003C2CA6">
      <w:pPr>
        <w:jc w:val="center"/>
        <w:rPr>
          <w:sz w:val="24"/>
          <w:lang w:eastAsia="zh-CN"/>
        </w:rPr>
      </w:pPr>
      <w:r>
        <w:rPr>
          <w:rFonts w:hint="eastAsia"/>
          <w:sz w:val="24"/>
          <w:lang w:eastAsia="zh-CN"/>
        </w:rPr>
        <w:t>2022</w:t>
      </w:r>
      <w:r>
        <w:rPr>
          <w:sz w:val="24"/>
        </w:rPr>
        <w:t>年</w:t>
      </w:r>
      <w:r w:rsidR="00F15B11">
        <w:rPr>
          <w:rFonts w:hint="eastAsia"/>
          <w:sz w:val="24"/>
          <w:lang w:eastAsia="zh-CN"/>
        </w:rPr>
        <w:t>8</w:t>
      </w:r>
      <w:r>
        <w:rPr>
          <w:sz w:val="24"/>
        </w:rPr>
        <w:t>月</w:t>
      </w:r>
      <w:r w:rsidR="001E2CB9">
        <w:rPr>
          <w:rFonts w:hint="eastAsia"/>
          <w:sz w:val="24"/>
          <w:lang w:eastAsia="zh-CN"/>
        </w:rPr>
        <w:t>4</w:t>
      </w:r>
      <w:r>
        <w:rPr>
          <w:rFonts w:hint="eastAsia"/>
          <w:sz w:val="24"/>
          <w:lang w:eastAsia="zh-CN"/>
        </w:rPr>
        <w:t>日</w:t>
      </w:r>
    </w:p>
    <w:p w:rsidR="007D55A0" w:rsidRDefault="007D55A0">
      <w:pPr>
        <w:jc w:val="center"/>
        <w:rPr>
          <w:sz w:val="24"/>
          <w:lang w:eastAsia="zh-CN"/>
        </w:rPr>
      </w:pPr>
    </w:p>
    <w:p w:rsidR="007D55A0" w:rsidRDefault="007D55A0">
      <w:pPr>
        <w:spacing w:line="240" w:lineRule="auto"/>
        <w:jc w:val="center"/>
        <w:rPr>
          <w:rFonts w:ascii="宋体" w:hAnsi="宋体"/>
          <w:sz w:val="24"/>
          <w:lang w:eastAsia="zh-CN"/>
        </w:rPr>
      </w:pPr>
    </w:p>
    <w:p w:rsidR="00020689" w:rsidRDefault="00020689" w:rsidP="00020689">
      <w:pPr>
        <w:pStyle w:val="a0"/>
        <w:ind w:left="560"/>
        <w:rPr>
          <w:lang w:eastAsia="zh-CN"/>
        </w:rPr>
      </w:pPr>
    </w:p>
    <w:p w:rsidR="00020689" w:rsidRPr="00020689" w:rsidRDefault="00020689" w:rsidP="00020689">
      <w:pPr>
        <w:rPr>
          <w:lang w:eastAsia="zh-CN"/>
        </w:rPr>
      </w:pPr>
    </w:p>
    <w:p w:rsidR="007D55A0" w:rsidRDefault="007D55A0">
      <w:pPr>
        <w:spacing w:line="240" w:lineRule="auto"/>
        <w:jc w:val="center"/>
        <w:rPr>
          <w:rFonts w:ascii="宋体" w:hAnsi="宋体"/>
          <w:sz w:val="24"/>
        </w:rPr>
      </w:pPr>
    </w:p>
    <w:sdt>
      <w:sdtPr>
        <w:rPr>
          <w:rFonts w:ascii="宋体" w:hAnsi="宋体" w:cs="宋体"/>
          <w:color w:val="auto"/>
          <w:kern w:val="2"/>
          <w:sz w:val="52"/>
          <w:szCs w:val="52"/>
          <w:lang w:val="zh-TW" w:eastAsia="zh-TW" w:bidi="zh-TW"/>
        </w:rPr>
        <w:id w:val="147467626"/>
        <w:docPartObj>
          <w:docPartGallery w:val="Table of Contents"/>
          <w:docPartUnique/>
        </w:docPartObj>
      </w:sdtPr>
      <w:sdtEndPr>
        <w:rPr>
          <w:sz w:val="24"/>
          <w:szCs w:val="24"/>
        </w:rPr>
      </w:sdtEndPr>
      <w:sdtContent>
        <w:p w:rsidR="007D55A0" w:rsidRDefault="003C2CA6">
          <w:pPr>
            <w:spacing w:line="240" w:lineRule="auto"/>
            <w:jc w:val="center"/>
            <w:rPr>
              <w:rFonts w:ascii="宋体" w:hAnsi="宋体"/>
              <w:sz w:val="48"/>
              <w:szCs w:val="48"/>
              <w:lang w:eastAsia="zh-CN"/>
            </w:rPr>
          </w:pPr>
          <w:r>
            <w:rPr>
              <w:rFonts w:ascii="宋体" w:hAnsi="宋体"/>
              <w:sz w:val="48"/>
              <w:szCs w:val="48"/>
            </w:rPr>
            <w:t>目录</w:t>
          </w:r>
        </w:p>
        <w:p w:rsidR="007D55A0" w:rsidRDefault="007D55A0">
          <w:pPr>
            <w:spacing w:line="240" w:lineRule="auto"/>
            <w:jc w:val="center"/>
            <w:rPr>
              <w:rFonts w:ascii="宋体" w:hAnsi="宋体"/>
              <w:sz w:val="24"/>
            </w:rPr>
          </w:pPr>
        </w:p>
        <w:p w:rsidR="007D55A0" w:rsidRDefault="00DB2DEF">
          <w:pPr>
            <w:pStyle w:val="10"/>
            <w:tabs>
              <w:tab w:val="right" w:leader="dot" w:pos="8284"/>
            </w:tabs>
            <w:rPr>
              <w:rFonts w:ascii="宋体" w:hAnsi="宋体" w:cs="宋体"/>
              <w:color w:val="auto"/>
              <w:kern w:val="2"/>
              <w:sz w:val="21"/>
              <w:szCs w:val="21"/>
              <w:lang w:eastAsia="zh-CN" w:bidi="ar-SA"/>
            </w:rPr>
          </w:pPr>
          <w:r w:rsidRPr="00DB2DEF">
            <w:rPr>
              <w:sz w:val="24"/>
            </w:rPr>
            <w:fldChar w:fldCharType="begin"/>
          </w:r>
          <w:r w:rsidR="003C2CA6">
            <w:rPr>
              <w:sz w:val="24"/>
            </w:rPr>
            <w:instrText xml:space="preserve">TOC \o "1-3" \h \u </w:instrText>
          </w:r>
          <w:r w:rsidRPr="00DB2DEF">
            <w:rPr>
              <w:sz w:val="24"/>
            </w:rPr>
            <w:fldChar w:fldCharType="separate"/>
          </w:r>
          <w:hyperlink w:anchor="_Toc106296804" w:history="1">
            <w:r w:rsidR="003C2CA6">
              <w:rPr>
                <w:rStyle w:val="af0"/>
                <w:rFonts w:ascii="宋体" w:hAnsi="宋体" w:cs="宋体" w:hint="eastAsia"/>
                <w:sz w:val="21"/>
                <w:szCs w:val="21"/>
                <w:lang w:bidi="zh-TW"/>
              </w:rPr>
              <w:t>第一章</w:t>
            </w:r>
            <w:r w:rsidR="009018D8">
              <w:rPr>
                <w:rStyle w:val="af0"/>
                <w:rFonts w:ascii="宋体" w:hAnsi="宋体" w:cs="宋体" w:hint="eastAsia"/>
                <w:sz w:val="21"/>
                <w:szCs w:val="21"/>
                <w:lang w:bidi="zh-TW"/>
              </w:rPr>
              <w:t>评审</w:t>
            </w:r>
            <w:r w:rsidR="003C2CA6">
              <w:rPr>
                <w:rStyle w:val="af0"/>
                <w:rFonts w:ascii="宋体" w:hAnsi="宋体" w:cs="宋体" w:hint="eastAsia"/>
                <w:sz w:val="21"/>
                <w:szCs w:val="21"/>
                <w:lang w:bidi="zh-TW"/>
              </w:rPr>
              <w:t>采购公告</w:t>
            </w:r>
            <w:r w:rsidR="003C2CA6">
              <w:rPr>
                <w:rFonts w:ascii="宋体" w:hAnsi="宋体" w:cs="宋体" w:hint="eastAsia"/>
                <w:sz w:val="21"/>
                <w:szCs w:val="21"/>
              </w:rPr>
              <w:tab/>
            </w:r>
            <w:r>
              <w:rPr>
                <w:rFonts w:ascii="宋体" w:hAnsi="宋体" w:cs="宋体" w:hint="eastAsia"/>
                <w:sz w:val="21"/>
                <w:szCs w:val="21"/>
              </w:rPr>
              <w:fldChar w:fldCharType="begin"/>
            </w:r>
            <w:r w:rsidR="003C2CA6">
              <w:rPr>
                <w:rFonts w:ascii="宋体" w:hAnsi="宋体" w:cs="宋体" w:hint="eastAsia"/>
                <w:sz w:val="21"/>
                <w:szCs w:val="21"/>
              </w:rPr>
              <w:instrText xml:space="preserve"> PAGEREF _Toc106296804 \h </w:instrText>
            </w:r>
            <w:r>
              <w:rPr>
                <w:rFonts w:ascii="宋体" w:hAnsi="宋体" w:cs="宋体" w:hint="eastAsia"/>
                <w:sz w:val="21"/>
                <w:szCs w:val="21"/>
              </w:rPr>
            </w:r>
            <w:r>
              <w:rPr>
                <w:rFonts w:ascii="宋体" w:hAnsi="宋体" w:cs="宋体" w:hint="eastAsia"/>
                <w:sz w:val="21"/>
                <w:szCs w:val="21"/>
              </w:rPr>
              <w:fldChar w:fldCharType="separate"/>
            </w:r>
            <w:r w:rsidR="00333DD6">
              <w:rPr>
                <w:rFonts w:ascii="宋体" w:hAnsi="宋体" w:cs="宋体"/>
                <w:noProof/>
                <w:sz w:val="21"/>
                <w:szCs w:val="21"/>
              </w:rPr>
              <w:t>3</w:t>
            </w:r>
            <w:r>
              <w:rPr>
                <w:rFonts w:ascii="宋体" w:hAnsi="宋体" w:cs="宋体" w:hint="eastAsia"/>
                <w:sz w:val="21"/>
                <w:szCs w:val="21"/>
              </w:rPr>
              <w:fldChar w:fldCharType="end"/>
            </w:r>
          </w:hyperlink>
        </w:p>
        <w:p w:rsidR="007D55A0" w:rsidRDefault="00DB2DEF">
          <w:pPr>
            <w:pStyle w:val="10"/>
            <w:tabs>
              <w:tab w:val="right" w:leader="dot" w:pos="8284"/>
            </w:tabs>
            <w:rPr>
              <w:rFonts w:ascii="宋体" w:hAnsi="宋体" w:cs="宋体"/>
              <w:color w:val="auto"/>
              <w:kern w:val="2"/>
              <w:sz w:val="21"/>
              <w:szCs w:val="21"/>
              <w:lang w:eastAsia="zh-CN" w:bidi="ar-SA"/>
            </w:rPr>
          </w:pPr>
          <w:hyperlink w:anchor="_Toc106296805" w:history="1">
            <w:r w:rsidR="003C2CA6">
              <w:rPr>
                <w:rStyle w:val="af0"/>
                <w:rFonts w:ascii="宋体" w:hAnsi="宋体" w:cs="宋体" w:hint="eastAsia"/>
                <w:sz w:val="21"/>
                <w:szCs w:val="21"/>
                <w:lang w:bidi="zh-TW"/>
              </w:rPr>
              <w:t>（适用于公告邀请供应商方式）</w:t>
            </w:r>
            <w:r w:rsidR="003C2CA6">
              <w:rPr>
                <w:rFonts w:ascii="宋体" w:hAnsi="宋体" w:cs="宋体" w:hint="eastAsia"/>
                <w:sz w:val="21"/>
                <w:szCs w:val="21"/>
              </w:rPr>
              <w:tab/>
            </w:r>
            <w:r>
              <w:rPr>
                <w:rFonts w:ascii="宋体" w:hAnsi="宋体" w:cs="宋体" w:hint="eastAsia"/>
                <w:sz w:val="21"/>
                <w:szCs w:val="21"/>
              </w:rPr>
              <w:fldChar w:fldCharType="begin"/>
            </w:r>
            <w:r w:rsidR="003C2CA6">
              <w:rPr>
                <w:rFonts w:ascii="宋体" w:hAnsi="宋体" w:cs="宋体" w:hint="eastAsia"/>
                <w:sz w:val="21"/>
                <w:szCs w:val="21"/>
              </w:rPr>
              <w:instrText xml:space="preserve"> PAGEREF _Toc106296805 \h </w:instrText>
            </w:r>
            <w:r>
              <w:rPr>
                <w:rFonts w:ascii="宋体" w:hAnsi="宋体" w:cs="宋体" w:hint="eastAsia"/>
                <w:sz w:val="21"/>
                <w:szCs w:val="21"/>
              </w:rPr>
            </w:r>
            <w:r>
              <w:rPr>
                <w:rFonts w:ascii="宋体" w:hAnsi="宋体" w:cs="宋体" w:hint="eastAsia"/>
                <w:sz w:val="21"/>
                <w:szCs w:val="21"/>
              </w:rPr>
              <w:fldChar w:fldCharType="separate"/>
            </w:r>
            <w:r w:rsidR="00333DD6">
              <w:rPr>
                <w:rFonts w:ascii="宋体" w:hAnsi="宋体" w:cs="宋体"/>
                <w:noProof/>
                <w:sz w:val="21"/>
                <w:szCs w:val="21"/>
              </w:rPr>
              <w:t>3</w:t>
            </w:r>
            <w:r>
              <w:rPr>
                <w:rFonts w:ascii="宋体" w:hAnsi="宋体" w:cs="宋体" w:hint="eastAsia"/>
                <w:sz w:val="21"/>
                <w:szCs w:val="21"/>
              </w:rPr>
              <w:fldChar w:fldCharType="end"/>
            </w:r>
          </w:hyperlink>
        </w:p>
        <w:p w:rsidR="007D55A0" w:rsidRDefault="00DB2DEF">
          <w:pPr>
            <w:pStyle w:val="10"/>
            <w:tabs>
              <w:tab w:val="right" w:leader="dot" w:pos="8284"/>
            </w:tabs>
            <w:rPr>
              <w:rFonts w:ascii="宋体" w:hAnsi="宋体" w:cs="宋体"/>
              <w:color w:val="auto"/>
              <w:kern w:val="2"/>
              <w:sz w:val="21"/>
              <w:szCs w:val="21"/>
              <w:lang w:eastAsia="zh-CN" w:bidi="ar-SA"/>
            </w:rPr>
          </w:pPr>
          <w:hyperlink w:anchor="_Toc106296806" w:history="1">
            <w:r w:rsidR="003C2CA6">
              <w:rPr>
                <w:rStyle w:val="af0"/>
                <w:rFonts w:ascii="宋体" w:hAnsi="宋体" w:cs="宋体" w:hint="eastAsia"/>
                <w:sz w:val="21"/>
                <w:szCs w:val="21"/>
                <w:lang w:eastAsia="zh-CN"/>
              </w:rPr>
              <w:t>第二章  供应商须知</w:t>
            </w:r>
            <w:r w:rsidR="003C2CA6">
              <w:rPr>
                <w:rFonts w:ascii="宋体" w:hAnsi="宋体" w:cs="宋体" w:hint="eastAsia"/>
                <w:sz w:val="21"/>
                <w:szCs w:val="21"/>
              </w:rPr>
              <w:tab/>
            </w:r>
            <w:r>
              <w:rPr>
                <w:rFonts w:ascii="宋体" w:hAnsi="宋体" w:cs="宋体" w:hint="eastAsia"/>
                <w:sz w:val="21"/>
                <w:szCs w:val="21"/>
              </w:rPr>
              <w:fldChar w:fldCharType="begin"/>
            </w:r>
            <w:r w:rsidR="003C2CA6">
              <w:rPr>
                <w:rFonts w:ascii="宋体" w:hAnsi="宋体" w:cs="宋体" w:hint="eastAsia"/>
                <w:sz w:val="21"/>
                <w:szCs w:val="21"/>
              </w:rPr>
              <w:instrText xml:space="preserve"> PAGEREF _Toc106296806 \h </w:instrText>
            </w:r>
            <w:r>
              <w:rPr>
                <w:rFonts w:ascii="宋体" w:hAnsi="宋体" w:cs="宋体" w:hint="eastAsia"/>
                <w:sz w:val="21"/>
                <w:szCs w:val="21"/>
              </w:rPr>
            </w:r>
            <w:r>
              <w:rPr>
                <w:rFonts w:ascii="宋体" w:hAnsi="宋体" w:cs="宋体" w:hint="eastAsia"/>
                <w:sz w:val="21"/>
                <w:szCs w:val="21"/>
              </w:rPr>
              <w:fldChar w:fldCharType="separate"/>
            </w:r>
            <w:r w:rsidR="00333DD6">
              <w:rPr>
                <w:rFonts w:ascii="宋体" w:hAnsi="宋体" w:cs="宋体"/>
                <w:noProof/>
                <w:sz w:val="21"/>
                <w:szCs w:val="21"/>
              </w:rPr>
              <w:t>7</w:t>
            </w:r>
            <w:r>
              <w:rPr>
                <w:rFonts w:ascii="宋体" w:hAnsi="宋体" w:cs="宋体" w:hint="eastAsia"/>
                <w:sz w:val="21"/>
                <w:szCs w:val="21"/>
              </w:rPr>
              <w:fldChar w:fldCharType="end"/>
            </w:r>
          </w:hyperlink>
        </w:p>
        <w:p w:rsidR="007D55A0" w:rsidRDefault="00DB2DEF">
          <w:pPr>
            <w:pStyle w:val="10"/>
            <w:tabs>
              <w:tab w:val="right" w:leader="dot" w:pos="8284"/>
            </w:tabs>
            <w:rPr>
              <w:rFonts w:ascii="宋体" w:hAnsi="宋体" w:cs="宋体"/>
              <w:color w:val="auto"/>
              <w:kern w:val="2"/>
              <w:sz w:val="21"/>
              <w:szCs w:val="21"/>
              <w:lang w:eastAsia="zh-CN" w:bidi="ar-SA"/>
            </w:rPr>
          </w:pPr>
          <w:hyperlink w:anchor="_Toc106296807" w:history="1">
            <w:r w:rsidR="003C2CA6">
              <w:rPr>
                <w:rStyle w:val="af0"/>
                <w:rFonts w:ascii="宋体" w:hAnsi="宋体" w:cs="宋体" w:hint="eastAsia"/>
                <w:sz w:val="21"/>
                <w:szCs w:val="21"/>
                <w:lang w:eastAsia="zh-CN"/>
              </w:rPr>
              <w:t>第三章   评审办法</w:t>
            </w:r>
            <w:r w:rsidR="003C2CA6">
              <w:rPr>
                <w:rFonts w:ascii="宋体" w:hAnsi="宋体" w:cs="宋体" w:hint="eastAsia"/>
                <w:sz w:val="21"/>
                <w:szCs w:val="21"/>
              </w:rPr>
              <w:tab/>
            </w:r>
            <w:r>
              <w:rPr>
                <w:rFonts w:ascii="宋体" w:hAnsi="宋体" w:cs="宋体" w:hint="eastAsia"/>
                <w:sz w:val="21"/>
                <w:szCs w:val="21"/>
              </w:rPr>
              <w:fldChar w:fldCharType="begin"/>
            </w:r>
            <w:r w:rsidR="003C2CA6">
              <w:rPr>
                <w:rFonts w:ascii="宋体" w:hAnsi="宋体" w:cs="宋体" w:hint="eastAsia"/>
                <w:sz w:val="21"/>
                <w:szCs w:val="21"/>
              </w:rPr>
              <w:instrText xml:space="preserve"> PAGEREF _Toc106296807 \h </w:instrText>
            </w:r>
            <w:r>
              <w:rPr>
                <w:rFonts w:ascii="宋体" w:hAnsi="宋体" w:cs="宋体" w:hint="eastAsia"/>
                <w:sz w:val="21"/>
                <w:szCs w:val="21"/>
              </w:rPr>
            </w:r>
            <w:r>
              <w:rPr>
                <w:rFonts w:ascii="宋体" w:hAnsi="宋体" w:cs="宋体" w:hint="eastAsia"/>
                <w:sz w:val="21"/>
                <w:szCs w:val="21"/>
              </w:rPr>
              <w:fldChar w:fldCharType="separate"/>
            </w:r>
            <w:r w:rsidR="00333DD6">
              <w:rPr>
                <w:rFonts w:ascii="宋体" w:hAnsi="宋体" w:cs="宋体"/>
                <w:noProof/>
                <w:sz w:val="21"/>
                <w:szCs w:val="21"/>
              </w:rPr>
              <w:t>40</w:t>
            </w:r>
            <w:r>
              <w:rPr>
                <w:rFonts w:ascii="宋体" w:hAnsi="宋体" w:cs="宋体" w:hint="eastAsia"/>
                <w:sz w:val="21"/>
                <w:szCs w:val="21"/>
              </w:rPr>
              <w:fldChar w:fldCharType="end"/>
            </w:r>
          </w:hyperlink>
        </w:p>
        <w:p w:rsidR="007D55A0" w:rsidRDefault="00DB2DEF">
          <w:pPr>
            <w:pStyle w:val="10"/>
            <w:tabs>
              <w:tab w:val="right" w:leader="dot" w:pos="8284"/>
            </w:tabs>
            <w:rPr>
              <w:rFonts w:ascii="宋体" w:hAnsi="宋体" w:cs="宋体"/>
              <w:color w:val="auto"/>
              <w:kern w:val="2"/>
              <w:sz w:val="21"/>
              <w:szCs w:val="21"/>
              <w:lang w:eastAsia="zh-CN" w:bidi="ar-SA"/>
            </w:rPr>
          </w:pPr>
          <w:hyperlink w:anchor="_Toc106296808" w:history="1">
            <w:r w:rsidR="003C2CA6">
              <w:rPr>
                <w:rStyle w:val="af0"/>
                <w:rFonts w:ascii="宋体" w:hAnsi="宋体" w:cs="宋体" w:hint="eastAsia"/>
                <w:sz w:val="21"/>
                <w:szCs w:val="21"/>
                <w:lang w:eastAsia="zh-CN"/>
              </w:rPr>
              <w:t>第四章  合同草案</w:t>
            </w:r>
            <w:r w:rsidR="003C2CA6">
              <w:rPr>
                <w:rFonts w:ascii="宋体" w:hAnsi="宋体" w:cs="宋体" w:hint="eastAsia"/>
                <w:sz w:val="21"/>
                <w:szCs w:val="21"/>
              </w:rPr>
              <w:tab/>
            </w:r>
            <w:r>
              <w:rPr>
                <w:rFonts w:ascii="宋体" w:hAnsi="宋体" w:cs="宋体" w:hint="eastAsia"/>
                <w:sz w:val="21"/>
                <w:szCs w:val="21"/>
              </w:rPr>
              <w:fldChar w:fldCharType="begin"/>
            </w:r>
            <w:r w:rsidR="003C2CA6">
              <w:rPr>
                <w:rFonts w:ascii="宋体" w:hAnsi="宋体" w:cs="宋体" w:hint="eastAsia"/>
                <w:sz w:val="21"/>
                <w:szCs w:val="21"/>
              </w:rPr>
              <w:instrText xml:space="preserve"> PAGEREF _Toc106296808 \h </w:instrText>
            </w:r>
            <w:r>
              <w:rPr>
                <w:rFonts w:ascii="宋体" w:hAnsi="宋体" w:cs="宋体" w:hint="eastAsia"/>
                <w:sz w:val="21"/>
                <w:szCs w:val="21"/>
              </w:rPr>
            </w:r>
            <w:r>
              <w:rPr>
                <w:rFonts w:ascii="宋体" w:hAnsi="宋体" w:cs="宋体" w:hint="eastAsia"/>
                <w:sz w:val="21"/>
                <w:szCs w:val="21"/>
              </w:rPr>
              <w:fldChar w:fldCharType="separate"/>
            </w:r>
            <w:r w:rsidR="00333DD6">
              <w:rPr>
                <w:rFonts w:ascii="宋体" w:hAnsi="宋体" w:cs="宋体"/>
                <w:noProof/>
                <w:sz w:val="21"/>
                <w:szCs w:val="21"/>
              </w:rPr>
              <w:t>47</w:t>
            </w:r>
            <w:r>
              <w:rPr>
                <w:rFonts w:ascii="宋体" w:hAnsi="宋体" w:cs="宋体" w:hint="eastAsia"/>
                <w:sz w:val="21"/>
                <w:szCs w:val="21"/>
              </w:rPr>
              <w:fldChar w:fldCharType="end"/>
            </w:r>
          </w:hyperlink>
        </w:p>
        <w:p w:rsidR="007D55A0" w:rsidRDefault="00DB2DEF">
          <w:pPr>
            <w:pStyle w:val="10"/>
            <w:tabs>
              <w:tab w:val="right" w:leader="dot" w:pos="8284"/>
            </w:tabs>
            <w:rPr>
              <w:rFonts w:ascii="宋体" w:hAnsi="宋体" w:cs="宋体"/>
              <w:color w:val="auto"/>
              <w:kern w:val="2"/>
              <w:sz w:val="21"/>
              <w:szCs w:val="21"/>
              <w:lang w:eastAsia="zh-CN" w:bidi="ar-SA"/>
            </w:rPr>
          </w:pPr>
          <w:hyperlink w:anchor="_Toc106296809" w:history="1">
            <w:r w:rsidR="003C2CA6">
              <w:rPr>
                <w:rStyle w:val="af0"/>
                <w:rFonts w:ascii="宋体" w:hAnsi="宋体" w:cs="宋体" w:hint="eastAsia"/>
                <w:sz w:val="21"/>
                <w:szCs w:val="21"/>
                <w:lang w:eastAsia="zh-CN"/>
              </w:rPr>
              <w:t>第五章  采购需求</w:t>
            </w:r>
            <w:r w:rsidR="003C2CA6">
              <w:rPr>
                <w:rFonts w:ascii="宋体" w:hAnsi="宋体" w:cs="宋体" w:hint="eastAsia"/>
                <w:sz w:val="21"/>
                <w:szCs w:val="21"/>
              </w:rPr>
              <w:tab/>
            </w:r>
            <w:r>
              <w:rPr>
                <w:rFonts w:ascii="宋体" w:hAnsi="宋体" w:cs="宋体" w:hint="eastAsia"/>
                <w:sz w:val="21"/>
                <w:szCs w:val="21"/>
              </w:rPr>
              <w:fldChar w:fldCharType="begin"/>
            </w:r>
            <w:r w:rsidR="003C2CA6">
              <w:rPr>
                <w:rFonts w:ascii="宋体" w:hAnsi="宋体" w:cs="宋体" w:hint="eastAsia"/>
                <w:sz w:val="21"/>
                <w:szCs w:val="21"/>
              </w:rPr>
              <w:instrText xml:space="preserve"> PAGEREF _Toc106296809 \h </w:instrText>
            </w:r>
            <w:r>
              <w:rPr>
                <w:rFonts w:ascii="宋体" w:hAnsi="宋体" w:cs="宋体" w:hint="eastAsia"/>
                <w:sz w:val="21"/>
                <w:szCs w:val="21"/>
              </w:rPr>
            </w:r>
            <w:r>
              <w:rPr>
                <w:rFonts w:ascii="宋体" w:hAnsi="宋体" w:cs="宋体" w:hint="eastAsia"/>
                <w:sz w:val="21"/>
                <w:szCs w:val="21"/>
              </w:rPr>
              <w:fldChar w:fldCharType="separate"/>
            </w:r>
            <w:r w:rsidR="00333DD6">
              <w:rPr>
                <w:rFonts w:ascii="宋体" w:hAnsi="宋体" w:cs="宋体"/>
                <w:noProof/>
                <w:sz w:val="21"/>
                <w:szCs w:val="21"/>
              </w:rPr>
              <w:t>48</w:t>
            </w:r>
            <w:r>
              <w:rPr>
                <w:rFonts w:ascii="宋体" w:hAnsi="宋体" w:cs="宋体" w:hint="eastAsia"/>
                <w:sz w:val="21"/>
                <w:szCs w:val="21"/>
              </w:rPr>
              <w:fldChar w:fldCharType="end"/>
            </w:r>
          </w:hyperlink>
        </w:p>
        <w:p w:rsidR="007D55A0" w:rsidRDefault="00DB2DEF">
          <w:pPr>
            <w:pStyle w:val="10"/>
            <w:tabs>
              <w:tab w:val="right" w:leader="dot" w:pos="8284"/>
            </w:tabs>
            <w:rPr>
              <w:rFonts w:ascii="宋体" w:hAnsi="宋体" w:cs="宋体"/>
              <w:color w:val="auto"/>
              <w:kern w:val="2"/>
              <w:sz w:val="21"/>
              <w:szCs w:val="21"/>
              <w:lang w:eastAsia="zh-CN" w:bidi="ar-SA"/>
            </w:rPr>
          </w:pPr>
          <w:hyperlink w:anchor="_Toc106296810" w:history="1">
            <w:r w:rsidR="003C2CA6">
              <w:rPr>
                <w:rStyle w:val="af0"/>
                <w:rFonts w:ascii="宋体" w:hAnsi="宋体" w:cs="宋体" w:hint="eastAsia"/>
                <w:sz w:val="21"/>
                <w:szCs w:val="21"/>
                <w:lang w:eastAsia="zh-CN"/>
              </w:rPr>
              <w:t>第六章    响应文件格式</w:t>
            </w:r>
            <w:r w:rsidR="003C2CA6">
              <w:rPr>
                <w:rFonts w:ascii="宋体" w:hAnsi="宋体" w:cs="宋体" w:hint="eastAsia"/>
                <w:sz w:val="21"/>
                <w:szCs w:val="21"/>
              </w:rPr>
              <w:tab/>
            </w:r>
            <w:r>
              <w:rPr>
                <w:rFonts w:ascii="宋体" w:hAnsi="宋体" w:cs="宋体" w:hint="eastAsia"/>
                <w:sz w:val="21"/>
                <w:szCs w:val="21"/>
              </w:rPr>
              <w:fldChar w:fldCharType="begin"/>
            </w:r>
            <w:r w:rsidR="003C2CA6">
              <w:rPr>
                <w:rFonts w:ascii="宋体" w:hAnsi="宋体" w:cs="宋体" w:hint="eastAsia"/>
                <w:sz w:val="21"/>
                <w:szCs w:val="21"/>
              </w:rPr>
              <w:instrText xml:space="preserve"> PAGEREF _Toc106296810 \h </w:instrText>
            </w:r>
            <w:r>
              <w:rPr>
                <w:rFonts w:ascii="宋体" w:hAnsi="宋体" w:cs="宋体" w:hint="eastAsia"/>
                <w:sz w:val="21"/>
                <w:szCs w:val="21"/>
              </w:rPr>
            </w:r>
            <w:r>
              <w:rPr>
                <w:rFonts w:ascii="宋体" w:hAnsi="宋体" w:cs="宋体" w:hint="eastAsia"/>
                <w:sz w:val="21"/>
                <w:szCs w:val="21"/>
              </w:rPr>
              <w:fldChar w:fldCharType="separate"/>
            </w:r>
            <w:r w:rsidR="00333DD6">
              <w:rPr>
                <w:rFonts w:ascii="宋体" w:hAnsi="宋体" w:cs="宋体"/>
                <w:noProof/>
                <w:sz w:val="21"/>
                <w:szCs w:val="21"/>
              </w:rPr>
              <w:t>50</w:t>
            </w:r>
            <w:r>
              <w:rPr>
                <w:rFonts w:ascii="宋体" w:hAnsi="宋体" w:cs="宋体" w:hint="eastAsia"/>
                <w:sz w:val="21"/>
                <w:szCs w:val="21"/>
              </w:rPr>
              <w:fldChar w:fldCharType="end"/>
            </w:r>
          </w:hyperlink>
        </w:p>
        <w:p w:rsidR="007D55A0" w:rsidRDefault="00DB2DEF">
          <w:pPr>
            <w:pStyle w:val="20"/>
            <w:tabs>
              <w:tab w:val="right" w:leader="dot" w:pos="8284"/>
            </w:tabs>
            <w:ind w:left="560"/>
            <w:rPr>
              <w:rFonts w:ascii="宋体" w:hAnsi="宋体" w:cs="宋体"/>
              <w:color w:val="auto"/>
              <w:kern w:val="2"/>
              <w:sz w:val="21"/>
              <w:szCs w:val="21"/>
              <w:lang w:eastAsia="zh-CN" w:bidi="ar-SA"/>
            </w:rPr>
          </w:pPr>
          <w:hyperlink w:anchor="_Toc106296811" w:history="1">
            <w:r w:rsidR="003C2CA6">
              <w:rPr>
                <w:rStyle w:val="af0"/>
                <w:rFonts w:ascii="宋体" w:hAnsi="宋体" w:cs="宋体" w:hint="eastAsia"/>
                <w:sz w:val="21"/>
                <w:szCs w:val="21"/>
                <w:lang w:eastAsia="zh-CN" w:bidi="zh-TW"/>
              </w:rPr>
              <w:t>目  录</w:t>
            </w:r>
            <w:r w:rsidR="003C2CA6">
              <w:rPr>
                <w:rFonts w:ascii="宋体" w:hAnsi="宋体" w:cs="宋体" w:hint="eastAsia"/>
                <w:sz w:val="21"/>
                <w:szCs w:val="21"/>
              </w:rPr>
              <w:tab/>
            </w:r>
            <w:r>
              <w:rPr>
                <w:rFonts w:ascii="宋体" w:hAnsi="宋体" w:cs="宋体" w:hint="eastAsia"/>
                <w:sz w:val="21"/>
                <w:szCs w:val="21"/>
              </w:rPr>
              <w:fldChar w:fldCharType="begin"/>
            </w:r>
            <w:r w:rsidR="003C2CA6">
              <w:rPr>
                <w:rFonts w:ascii="宋体" w:hAnsi="宋体" w:cs="宋体" w:hint="eastAsia"/>
                <w:sz w:val="21"/>
                <w:szCs w:val="21"/>
              </w:rPr>
              <w:instrText xml:space="preserve"> PAGEREF _Toc106296811 \h </w:instrText>
            </w:r>
            <w:r>
              <w:rPr>
                <w:rFonts w:ascii="宋体" w:hAnsi="宋体" w:cs="宋体" w:hint="eastAsia"/>
                <w:sz w:val="21"/>
                <w:szCs w:val="21"/>
              </w:rPr>
            </w:r>
            <w:r>
              <w:rPr>
                <w:rFonts w:ascii="宋体" w:hAnsi="宋体" w:cs="宋体" w:hint="eastAsia"/>
                <w:sz w:val="21"/>
                <w:szCs w:val="21"/>
              </w:rPr>
              <w:fldChar w:fldCharType="separate"/>
            </w:r>
            <w:r w:rsidR="00333DD6">
              <w:rPr>
                <w:rFonts w:ascii="宋体" w:hAnsi="宋体" w:cs="宋体"/>
                <w:noProof/>
                <w:sz w:val="21"/>
                <w:szCs w:val="21"/>
              </w:rPr>
              <w:t>52</w:t>
            </w:r>
            <w:r>
              <w:rPr>
                <w:rFonts w:ascii="宋体" w:hAnsi="宋体" w:cs="宋体" w:hint="eastAsia"/>
                <w:sz w:val="21"/>
                <w:szCs w:val="21"/>
              </w:rPr>
              <w:fldChar w:fldCharType="end"/>
            </w:r>
          </w:hyperlink>
        </w:p>
        <w:p w:rsidR="007D55A0" w:rsidRDefault="00DB2DEF">
          <w:pPr>
            <w:pStyle w:val="20"/>
            <w:tabs>
              <w:tab w:val="left" w:pos="1260"/>
              <w:tab w:val="right" w:leader="dot" w:pos="8284"/>
            </w:tabs>
            <w:ind w:left="560"/>
            <w:rPr>
              <w:rFonts w:ascii="宋体" w:hAnsi="宋体" w:cs="宋体"/>
              <w:color w:val="auto"/>
              <w:kern w:val="2"/>
              <w:sz w:val="21"/>
              <w:szCs w:val="21"/>
              <w:lang w:eastAsia="zh-CN" w:bidi="ar-SA"/>
            </w:rPr>
          </w:pPr>
          <w:hyperlink w:anchor="_Toc106296812" w:history="1">
            <w:r w:rsidR="003C2CA6">
              <w:rPr>
                <w:rStyle w:val="af0"/>
                <w:rFonts w:ascii="宋体" w:hAnsi="宋体" w:cs="宋体" w:hint="eastAsia"/>
                <w:sz w:val="21"/>
                <w:szCs w:val="21"/>
                <w:lang w:bidi="zh-TW"/>
              </w:rPr>
              <w:t>一、</w:t>
            </w:r>
            <w:r w:rsidR="003C2CA6">
              <w:rPr>
                <w:rFonts w:ascii="宋体" w:hAnsi="宋体" w:cs="宋体" w:hint="eastAsia"/>
                <w:color w:val="auto"/>
                <w:kern w:val="2"/>
                <w:sz w:val="21"/>
                <w:szCs w:val="21"/>
                <w:lang w:eastAsia="zh-CN" w:bidi="ar-SA"/>
              </w:rPr>
              <w:tab/>
            </w:r>
            <w:r w:rsidR="003C2CA6">
              <w:rPr>
                <w:rStyle w:val="af0"/>
                <w:rFonts w:ascii="宋体" w:hAnsi="宋体" w:cs="宋体" w:hint="eastAsia"/>
                <w:sz w:val="21"/>
                <w:szCs w:val="21"/>
                <w:lang w:bidi="zh-TW"/>
              </w:rPr>
              <w:t>响应函</w:t>
            </w:r>
            <w:r w:rsidR="003C2CA6">
              <w:rPr>
                <w:rFonts w:ascii="宋体" w:hAnsi="宋体" w:cs="宋体" w:hint="eastAsia"/>
                <w:sz w:val="21"/>
                <w:szCs w:val="21"/>
              </w:rPr>
              <w:tab/>
            </w:r>
            <w:r>
              <w:rPr>
                <w:rFonts w:ascii="宋体" w:hAnsi="宋体" w:cs="宋体" w:hint="eastAsia"/>
                <w:sz w:val="21"/>
                <w:szCs w:val="21"/>
              </w:rPr>
              <w:fldChar w:fldCharType="begin"/>
            </w:r>
            <w:r w:rsidR="003C2CA6">
              <w:rPr>
                <w:rFonts w:ascii="宋体" w:hAnsi="宋体" w:cs="宋体" w:hint="eastAsia"/>
                <w:sz w:val="21"/>
                <w:szCs w:val="21"/>
              </w:rPr>
              <w:instrText xml:space="preserve"> PAGEREF _Toc106296812 \h </w:instrText>
            </w:r>
            <w:r>
              <w:rPr>
                <w:rFonts w:ascii="宋体" w:hAnsi="宋体" w:cs="宋体" w:hint="eastAsia"/>
                <w:sz w:val="21"/>
                <w:szCs w:val="21"/>
              </w:rPr>
            </w:r>
            <w:r>
              <w:rPr>
                <w:rFonts w:ascii="宋体" w:hAnsi="宋体" w:cs="宋体" w:hint="eastAsia"/>
                <w:sz w:val="21"/>
                <w:szCs w:val="21"/>
              </w:rPr>
              <w:fldChar w:fldCharType="separate"/>
            </w:r>
            <w:r w:rsidR="00333DD6">
              <w:rPr>
                <w:rFonts w:ascii="宋体" w:hAnsi="宋体" w:cs="宋体"/>
                <w:noProof/>
                <w:sz w:val="21"/>
                <w:szCs w:val="21"/>
              </w:rPr>
              <w:t>52</w:t>
            </w:r>
            <w:r>
              <w:rPr>
                <w:rFonts w:ascii="宋体" w:hAnsi="宋体" w:cs="宋体" w:hint="eastAsia"/>
                <w:sz w:val="21"/>
                <w:szCs w:val="21"/>
              </w:rPr>
              <w:fldChar w:fldCharType="end"/>
            </w:r>
          </w:hyperlink>
        </w:p>
        <w:p w:rsidR="007D55A0" w:rsidRDefault="00DB2DEF">
          <w:pPr>
            <w:pStyle w:val="20"/>
            <w:tabs>
              <w:tab w:val="left" w:pos="1260"/>
              <w:tab w:val="right" w:leader="dot" w:pos="8284"/>
            </w:tabs>
            <w:ind w:left="560"/>
            <w:rPr>
              <w:rFonts w:ascii="宋体" w:hAnsi="宋体" w:cs="宋体"/>
              <w:color w:val="auto"/>
              <w:kern w:val="2"/>
              <w:sz w:val="21"/>
              <w:szCs w:val="21"/>
              <w:lang w:eastAsia="zh-CN" w:bidi="ar-SA"/>
            </w:rPr>
          </w:pPr>
          <w:hyperlink w:anchor="_Toc106296813" w:history="1">
            <w:r w:rsidR="003C2CA6">
              <w:rPr>
                <w:rStyle w:val="af0"/>
                <w:rFonts w:ascii="宋体" w:hAnsi="宋体" w:cs="宋体" w:hint="eastAsia"/>
                <w:sz w:val="21"/>
                <w:szCs w:val="21"/>
                <w:lang w:bidi="zh-TW"/>
              </w:rPr>
              <w:t>二、</w:t>
            </w:r>
            <w:r w:rsidR="003C2CA6">
              <w:rPr>
                <w:rFonts w:ascii="宋体" w:hAnsi="宋体" w:cs="宋体" w:hint="eastAsia"/>
                <w:color w:val="auto"/>
                <w:kern w:val="2"/>
                <w:sz w:val="21"/>
                <w:szCs w:val="21"/>
                <w:lang w:eastAsia="zh-CN" w:bidi="ar-SA"/>
              </w:rPr>
              <w:tab/>
            </w:r>
            <w:r w:rsidR="003C2CA6">
              <w:rPr>
                <w:rStyle w:val="af0"/>
                <w:rFonts w:ascii="宋体" w:hAnsi="宋体" w:cs="宋体" w:hint="eastAsia"/>
                <w:sz w:val="21"/>
                <w:szCs w:val="21"/>
                <w:lang w:bidi="zh-TW"/>
              </w:rPr>
              <w:t>授权委托书（适用于有委托代理人的情况）</w:t>
            </w:r>
            <w:r w:rsidR="003C2CA6">
              <w:rPr>
                <w:rFonts w:ascii="宋体" w:hAnsi="宋体" w:cs="宋体" w:hint="eastAsia"/>
                <w:sz w:val="21"/>
                <w:szCs w:val="21"/>
              </w:rPr>
              <w:tab/>
            </w:r>
            <w:r>
              <w:rPr>
                <w:rFonts w:ascii="宋体" w:hAnsi="宋体" w:cs="宋体" w:hint="eastAsia"/>
                <w:sz w:val="21"/>
                <w:szCs w:val="21"/>
              </w:rPr>
              <w:fldChar w:fldCharType="begin"/>
            </w:r>
            <w:r w:rsidR="003C2CA6">
              <w:rPr>
                <w:rFonts w:ascii="宋体" w:hAnsi="宋体" w:cs="宋体" w:hint="eastAsia"/>
                <w:sz w:val="21"/>
                <w:szCs w:val="21"/>
              </w:rPr>
              <w:instrText xml:space="preserve"> PAGEREF _Toc106296813 \h </w:instrText>
            </w:r>
            <w:r>
              <w:rPr>
                <w:rFonts w:ascii="宋体" w:hAnsi="宋体" w:cs="宋体" w:hint="eastAsia"/>
                <w:sz w:val="21"/>
                <w:szCs w:val="21"/>
              </w:rPr>
            </w:r>
            <w:r>
              <w:rPr>
                <w:rFonts w:ascii="宋体" w:hAnsi="宋体" w:cs="宋体" w:hint="eastAsia"/>
                <w:sz w:val="21"/>
                <w:szCs w:val="21"/>
              </w:rPr>
              <w:fldChar w:fldCharType="separate"/>
            </w:r>
            <w:r w:rsidR="00333DD6">
              <w:rPr>
                <w:rFonts w:ascii="宋体" w:hAnsi="宋体" w:cs="宋体"/>
                <w:noProof/>
                <w:sz w:val="21"/>
                <w:szCs w:val="21"/>
              </w:rPr>
              <w:t>52</w:t>
            </w:r>
            <w:r>
              <w:rPr>
                <w:rFonts w:ascii="宋体" w:hAnsi="宋体" w:cs="宋体" w:hint="eastAsia"/>
                <w:sz w:val="21"/>
                <w:szCs w:val="21"/>
              </w:rPr>
              <w:fldChar w:fldCharType="end"/>
            </w:r>
          </w:hyperlink>
        </w:p>
        <w:p w:rsidR="007D55A0" w:rsidRDefault="00DB2DEF">
          <w:pPr>
            <w:pStyle w:val="20"/>
            <w:tabs>
              <w:tab w:val="left" w:pos="1260"/>
              <w:tab w:val="right" w:leader="dot" w:pos="8284"/>
            </w:tabs>
            <w:ind w:left="560"/>
            <w:rPr>
              <w:rFonts w:ascii="宋体" w:hAnsi="宋体" w:cs="宋体"/>
              <w:color w:val="auto"/>
              <w:kern w:val="2"/>
              <w:sz w:val="21"/>
              <w:szCs w:val="21"/>
              <w:lang w:eastAsia="zh-CN" w:bidi="ar-SA"/>
            </w:rPr>
          </w:pPr>
          <w:hyperlink w:anchor="_Toc106296814" w:history="1">
            <w:r w:rsidR="003C2CA6">
              <w:rPr>
                <w:rStyle w:val="af0"/>
                <w:rFonts w:ascii="宋体" w:hAnsi="宋体" w:cs="宋体" w:hint="eastAsia"/>
                <w:sz w:val="21"/>
                <w:szCs w:val="21"/>
                <w:lang w:bidi="zh-TW"/>
              </w:rPr>
              <w:t>三、</w:t>
            </w:r>
            <w:r w:rsidR="003C2CA6">
              <w:rPr>
                <w:rFonts w:ascii="宋体" w:hAnsi="宋体" w:cs="宋体" w:hint="eastAsia"/>
                <w:color w:val="auto"/>
                <w:kern w:val="2"/>
                <w:sz w:val="21"/>
                <w:szCs w:val="21"/>
                <w:lang w:eastAsia="zh-CN" w:bidi="ar-SA"/>
              </w:rPr>
              <w:tab/>
            </w:r>
            <w:r w:rsidR="003C2CA6">
              <w:rPr>
                <w:rStyle w:val="af0"/>
                <w:rFonts w:ascii="宋体" w:hAnsi="宋体" w:cs="宋体" w:hint="eastAsia"/>
                <w:sz w:val="21"/>
                <w:szCs w:val="21"/>
                <w:lang w:bidi="zh-TW"/>
              </w:rPr>
              <w:t>联合体协议书（适用于供应商组成联合体的情况）</w:t>
            </w:r>
            <w:r w:rsidR="003C2CA6">
              <w:rPr>
                <w:rFonts w:ascii="宋体" w:hAnsi="宋体" w:cs="宋体" w:hint="eastAsia"/>
                <w:sz w:val="21"/>
                <w:szCs w:val="21"/>
              </w:rPr>
              <w:tab/>
            </w:r>
            <w:r>
              <w:rPr>
                <w:rFonts w:ascii="宋体" w:hAnsi="宋体" w:cs="宋体" w:hint="eastAsia"/>
                <w:sz w:val="21"/>
                <w:szCs w:val="21"/>
              </w:rPr>
              <w:fldChar w:fldCharType="begin"/>
            </w:r>
            <w:r w:rsidR="003C2CA6">
              <w:rPr>
                <w:rFonts w:ascii="宋体" w:hAnsi="宋体" w:cs="宋体" w:hint="eastAsia"/>
                <w:sz w:val="21"/>
                <w:szCs w:val="21"/>
              </w:rPr>
              <w:instrText xml:space="preserve"> PAGEREF _Toc106296814 \h </w:instrText>
            </w:r>
            <w:r>
              <w:rPr>
                <w:rFonts w:ascii="宋体" w:hAnsi="宋体" w:cs="宋体" w:hint="eastAsia"/>
                <w:sz w:val="21"/>
                <w:szCs w:val="21"/>
              </w:rPr>
            </w:r>
            <w:r>
              <w:rPr>
                <w:rFonts w:ascii="宋体" w:hAnsi="宋体" w:cs="宋体" w:hint="eastAsia"/>
                <w:sz w:val="21"/>
                <w:szCs w:val="21"/>
              </w:rPr>
              <w:fldChar w:fldCharType="separate"/>
            </w:r>
            <w:r w:rsidR="00333DD6">
              <w:rPr>
                <w:rFonts w:ascii="宋体" w:hAnsi="宋体" w:cs="宋体"/>
                <w:noProof/>
                <w:sz w:val="21"/>
                <w:szCs w:val="21"/>
              </w:rPr>
              <w:t>52</w:t>
            </w:r>
            <w:r>
              <w:rPr>
                <w:rFonts w:ascii="宋体" w:hAnsi="宋体" w:cs="宋体" w:hint="eastAsia"/>
                <w:sz w:val="21"/>
                <w:szCs w:val="21"/>
              </w:rPr>
              <w:fldChar w:fldCharType="end"/>
            </w:r>
          </w:hyperlink>
        </w:p>
        <w:p w:rsidR="007D55A0" w:rsidRDefault="00DB2DEF">
          <w:pPr>
            <w:pStyle w:val="20"/>
            <w:tabs>
              <w:tab w:val="left" w:pos="1260"/>
              <w:tab w:val="right" w:leader="dot" w:pos="8284"/>
            </w:tabs>
            <w:ind w:left="560"/>
            <w:rPr>
              <w:rFonts w:ascii="宋体" w:hAnsi="宋体" w:cs="宋体"/>
              <w:color w:val="auto"/>
              <w:kern w:val="2"/>
              <w:sz w:val="21"/>
              <w:szCs w:val="21"/>
              <w:lang w:eastAsia="zh-CN" w:bidi="ar-SA"/>
            </w:rPr>
          </w:pPr>
          <w:hyperlink w:anchor="_Toc106296815" w:history="1">
            <w:r w:rsidR="003C2CA6">
              <w:rPr>
                <w:rStyle w:val="af0"/>
                <w:rFonts w:ascii="宋体" w:hAnsi="宋体" w:cs="宋体" w:hint="eastAsia"/>
                <w:sz w:val="21"/>
                <w:szCs w:val="21"/>
                <w:lang w:bidi="zh-TW"/>
              </w:rPr>
              <w:t>四、</w:t>
            </w:r>
            <w:r w:rsidR="003C2CA6">
              <w:rPr>
                <w:rFonts w:ascii="宋体" w:hAnsi="宋体" w:cs="宋体" w:hint="eastAsia"/>
                <w:color w:val="auto"/>
                <w:kern w:val="2"/>
                <w:sz w:val="21"/>
                <w:szCs w:val="21"/>
                <w:lang w:eastAsia="zh-CN" w:bidi="ar-SA"/>
              </w:rPr>
              <w:tab/>
            </w:r>
            <w:r w:rsidR="003C2CA6">
              <w:rPr>
                <w:rStyle w:val="af0"/>
                <w:rFonts w:ascii="宋体" w:hAnsi="宋体" w:cs="宋体" w:hint="eastAsia"/>
                <w:sz w:val="21"/>
                <w:szCs w:val="21"/>
                <w:lang w:bidi="zh-TW"/>
              </w:rPr>
              <w:t>响应保证金（适用于</w:t>
            </w:r>
            <w:r w:rsidR="009018D8">
              <w:rPr>
                <w:rStyle w:val="af0"/>
                <w:rFonts w:ascii="宋体" w:hAnsi="宋体" w:cs="宋体" w:hint="eastAsia"/>
                <w:sz w:val="21"/>
                <w:szCs w:val="21"/>
                <w:lang w:bidi="zh-TW"/>
              </w:rPr>
              <w:t>提交</w:t>
            </w:r>
            <w:r w:rsidR="003C2CA6">
              <w:rPr>
                <w:rStyle w:val="af0"/>
                <w:rFonts w:ascii="宋体" w:hAnsi="宋体" w:cs="宋体" w:hint="eastAsia"/>
                <w:sz w:val="21"/>
                <w:szCs w:val="21"/>
                <w:lang w:bidi="zh-TW"/>
              </w:rPr>
              <w:t>响应保证金的情况）</w:t>
            </w:r>
            <w:r w:rsidR="003C2CA6">
              <w:rPr>
                <w:rFonts w:ascii="宋体" w:hAnsi="宋体" w:cs="宋体" w:hint="eastAsia"/>
                <w:sz w:val="21"/>
                <w:szCs w:val="21"/>
              </w:rPr>
              <w:tab/>
            </w:r>
            <w:r>
              <w:rPr>
                <w:rFonts w:ascii="宋体" w:hAnsi="宋体" w:cs="宋体" w:hint="eastAsia"/>
                <w:sz w:val="21"/>
                <w:szCs w:val="21"/>
              </w:rPr>
              <w:fldChar w:fldCharType="begin"/>
            </w:r>
            <w:r w:rsidR="003C2CA6">
              <w:rPr>
                <w:rFonts w:ascii="宋体" w:hAnsi="宋体" w:cs="宋体" w:hint="eastAsia"/>
                <w:sz w:val="21"/>
                <w:szCs w:val="21"/>
              </w:rPr>
              <w:instrText xml:space="preserve"> PAGEREF _Toc106296815 \h </w:instrText>
            </w:r>
            <w:r>
              <w:rPr>
                <w:rFonts w:ascii="宋体" w:hAnsi="宋体" w:cs="宋体" w:hint="eastAsia"/>
                <w:sz w:val="21"/>
                <w:szCs w:val="21"/>
              </w:rPr>
            </w:r>
            <w:r>
              <w:rPr>
                <w:rFonts w:ascii="宋体" w:hAnsi="宋体" w:cs="宋体" w:hint="eastAsia"/>
                <w:sz w:val="21"/>
                <w:szCs w:val="21"/>
              </w:rPr>
              <w:fldChar w:fldCharType="separate"/>
            </w:r>
            <w:r w:rsidR="00333DD6">
              <w:rPr>
                <w:rFonts w:ascii="宋体" w:hAnsi="宋体" w:cs="宋体"/>
                <w:noProof/>
                <w:sz w:val="21"/>
                <w:szCs w:val="21"/>
              </w:rPr>
              <w:t>52</w:t>
            </w:r>
            <w:r>
              <w:rPr>
                <w:rFonts w:ascii="宋体" w:hAnsi="宋体" w:cs="宋体" w:hint="eastAsia"/>
                <w:sz w:val="21"/>
                <w:szCs w:val="21"/>
              </w:rPr>
              <w:fldChar w:fldCharType="end"/>
            </w:r>
          </w:hyperlink>
        </w:p>
        <w:p w:rsidR="007D55A0" w:rsidRDefault="00DB2DEF">
          <w:pPr>
            <w:pStyle w:val="20"/>
            <w:tabs>
              <w:tab w:val="left" w:pos="1260"/>
              <w:tab w:val="right" w:leader="dot" w:pos="8284"/>
            </w:tabs>
            <w:ind w:left="560"/>
            <w:rPr>
              <w:rFonts w:ascii="宋体" w:hAnsi="宋体" w:cs="宋体"/>
              <w:color w:val="auto"/>
              <w:kern w:val="2"/>
              <w:sz w:val="21"/>
              <w:szCs w:val="21"/>
              <w:lang w:eastAsia="zh-CN" w:bidi="ar-SA"/>
            </w:rPr>
          </w:pPr>
          <w:hyperlink w:anchor="_Toc106296816" w:history="1">
            <w:r w:rsidR="003C2CA6">
              <w:rPr>
                <w:rStyle w:val="af0"/>
                <w:rFonts w:ascii="宋体" w:hAnsi="宋体" w:cs="宋体" w:hint="eastAsia"/>
                <w:sz w:val="21"/>
                <w:szCs w:val="21"/>
                <w:lang w:bidi="zh-TW"/>
              </w:rPr>
              <w:t>五、</w:t>
            </w:r>
            <w:r w:rsidR="003C2CA6">
              <w:rPr>
                <w:rFonts w:ascii="宋体" w:hAnsi="宋体" w:cs="宋体" w:hint="eastAsia"/>
                <w:color w:val="auto"/>
                <w:kern w:val="2"/>
                <w:sz w:val="21"/>
                <w:szCs w:val="21"/>
                <w:lang w:eastAsia="zh-CN" w:bidi="ar-SA"/>
              </w:rPr>
              <w:tab/>
            </w:r>
            <w:r w:rsidR="003C2CA6">
              <w:rPr>
                <w:rStyle w:val="af0"/>
                <w:rFonts w:ascii="宋体" w:hAnsi="宋体" w:cs="宋体" w:hint="eastAsia"/>
                <w:sz w:val="21"/>
                <w:szCs w:val="21"/>
                <w:lang w:bidi="zh-TW"/>
              </w:rPr>
              <w:t>商务和技术偏差表</w:t>
            </w:r>
            <w:r w:rsidR="003C2CA6">
              <w:rPr>
                <w:rFonts w:ascii="宋体" w:hAnsi="宋体" w:cs="宋体" w:hint="eastAsia"/>
                <w:sz w:val="21"/>
                <w:szCs w:val="21"/>
              </w:rPr>
              <w:tab/>
            </w:r>
            <w:r>
              <w:rPr>
                <w:rFonts w:ascii="宋体" w:hAnsi="宋体" w:cs="宋体" w:hint="eastAsia"/>
                <w:sz w:val="21"/>
                <w:szCs w:val="21"/>
              </w:rPr>
              <w:fldChar w:fldCharType="begin"/>
            </w:r>
            <w:r w:rsidR="003C2CA6">
              <w:rPr>
                <w:rFonts w:ascii="宋体" w:hAnsi="宋体" w:cs="宋体" w:hint="eastAsia"/>
                <w:sz w:val="21"/>
                <w:szCs w:val="21"/>
              </w:rPr>
              <w:instrText xml:space="preserve"> PAGEREF _Toc106296816 \h </w:instrText>
            </w:r>
            <w:r>
              <w:rPr>
                <w:rFonts w:ascii="宋体" w:hAnsi="宋体" w:cs="宋体" w:hint="eastAsia"/>
                <w:sz w:val="21"/>
                <w:szCs w:val="21"/>
              </w:rPr>
            </w:r>
            <w:r>
              <w:rPr>
                <w:rFonts w:ascii="宋体" w:hAnsi="宋体" w:cs="宋体" w:hint="eastAsia"/>
                <w:sz w:val="21"/>
                <w:szCs w:val="21"/>
              </w:rPr>
              <w:fldChar w:fldCharType="separate"/>
            </w:r>
            <w:r w:rsidR="00333DD6">
              <w:rPr>
                <w:rFonts w:ascii="宋体" w:hAnsi="宋体" w:cs="宋体"/>
                <w:noProof/>
                <w:sz w:val="21"/>
                <w:szCs w:val="21"/>
              </w:rPr>
              <w:t>52</w:t>
            </w:r>
            <w:r>
              <w:rPr>
                <w:rFonts w:ascii="宋体" w:hAnsi="宋体" w:cs="宋体" w:hint="eastAsia"/>
                <w:sz w:val="21"/>
                <w:szCs w:val="21"/>
              </w:rPr>
              <w:fldChar w:fldCharType="end"/>
            </w:r>
          </w:hyperlink>
        </w:p>
        <w:p w:rsidR="007D55A0" w:rsidRDefault="00DB2DEF">
          <w:pPr>
            <w:pStyle w:val="20"/>
            <w:tabs>
              <w:tab w:val="left" w:pos="1260"/>
              <w:tab w:val="right" w:leader="dot" w:pos="8284"/>
            </w:tabs>
            <w:ind w:left="560"/>
            <w:rPr>
              <w:rFonts w:ascii="宋体" w:hAnsi="宋体" w:cs="宋体"/>
              <w:color w:val="auto"/>
              <w:kern w:val="2"/>
              <w:sz w:val="21"/>
              <w:szCs w:val="21"/>
              <w:lang w:eastAsia="zh-CN" w:bidi="ar-SA"/>
            </w:rPr>
          </w:pPr>
          <w:hyperlink w:anchor="_Toc106296817" w:history="1">
            <w:r w:rsidR="003C2CA6">
              <w:rPr>
                <w:rStyle w:val="af0"/>
                <w:rFonts w:ascii="宋体" w:hAnsi="宋体" w:cs="宋体" w:hint="eastAsia"/>
                <w:sz w:val="21"/>
                <w:szCs w:val="21"/>
                <w:lang w:bidi="zh-TW"/>
              </w:rPr>
              <w:t>六、</w:t>
            </w:r>
            <w:r w:rsidR="003C2CA6">
              <w:rPr>
                <w:rFonts w:ascii="宋体" w:hAnsi="宋体" w:cs="宋体" w:hint="eastAsia"/>
                <w:color w:val="auto"/>
                <w:kern w:val="2"/>
                <w:sz w:val="21"/>
                <w:szCs w:val="21"/>
                <w:lang w:eastAsia="zh-CN" w:bidi="ar-SA"/>
              </w:rPr>
              <w:tab/>
            </w:r>
            <w:r w:rsidR="003C2CA6">
              <w:rPr>
                <w:rStyle w:val="af0"/>
                <w:rFonts w:ascii="宋体" w:hAnsi="宋体" w:cs="宋体" w:hint="eastAsia"/>
                <w:sz w:val="21"/>
                <w:szCs w:val="21"/>
                <w:lang w:bidi="zh-TW"/>
              </w:rPr>
              <w:t>报价表</w:t>
            </w:r>
            <w:r w:rsidR="003C2CA6">
              <w:rPr>
                <w:rFonts w:ascii="宋体" w:hAnsi="宋体" w:cs="宋体" w:hint="eastAsia"/>
                <w:sz w:val="21"/>
                <w:szCs w:val="21"/>
              </w:rPr>
              <w:tab/>
            </w:r>
            <w:r>
              <w:rPr>
                <w:rFonts w:ascii="宋体" w:hAnsi="宋体" w:cs="宋体" w:hint="eastAsia"/>
                <w:sz w:val="21"/>
                <w:szCs w:val="21"/>
              </w:rPr>
              <w:fldChar w:fldCharType="begin"/>
            </w:r>
            <w:r w:rsidR="003C2CA6">
              <w:rPr>
                <w:rFonts w:ascii="宋体" w:hAnsi="宋体" w:cs="宋体" w:hint="eastAsia"/>
                <w:sz w:val="21"/>
                <w:szCs w:val="21"/>
              </w:rPr>
              <w:instrText xml:space="preserve"> PAGEREF _Toc106296817 \h </w:instrText>
            </w:r>
            <w:r>
              <w:rPr>
                <w:rFonts w:ascii="宋体" w:hAnsi="宋体" w:cs="宋体" w:hint="eastAsia"/>
                <w:sz w:val="21"/>
                <w:szCs w:val="21"/>
              </w:rPr>
            </w:r>
            <w:r>
              <w:rPr>
                <w:rFonts w:ascii="宋体" w:hAnsi="宋体" w:cs="宋体" w:hint="eastAsia"/>
                <w:sz w:val="21"/>
                <w:szCs w:val="21"/>
              </w:rPr>
              <w:fldChar w:fldCharType="separate"/>
            </w:r>
            <w:r w:rsidR="00333DD6">
              <w:rPr>
                <w:rFonts w:ascii="宋体" w:hAnsi="宋体" w:cs="宋体"/>
                <w:noProof/>
                <w:sz w:val="21"/>
                <w:szCs w:val="21"/>
              </w:rPr>
              <w:t>52</w:t>
            </w:r>
            <w:r>
              <w:rPr>
                <w:rFonts w:ascii="宋体" w:hAnsi="宋体" w:cs="宋体" w:hint="eastAsia"/>
                <w:sz w:val="21"/>
                <w:szCs w:val="21"/>
              </w:rPr>
              <w:fldChar w:fldCharType="end"/>
            </w:r>
          </w:hyperlink>
        </w:p>
        <w:p w:rsidR="007D55A0" w:rsidRDefault="00DB2DEF">
          <w:pPr>
            <w:pStyle w:val="20"/>
            <w:tabs>
              <w:tab w:val="left" w:pos="1260"/>
              <w:tab w:val="right" w:leader="dot" w:pos="8284"/>
            </w:tabs>
            <w:ind w:left="560"/>
            <w:rPr>
              <w:rFonts w:ascii="宋体" w:hAnsi="宋体" w:cs="宋体"/>
              <w:color w:val="auto"/>
              <w:kern w:val="2"/>
              <w:sz w:val="21"/>
              <w:szCs w:val="21"/>
              <w:lang w:eastAsia="zh-CN" w:bidi="ar-SA"/>
            </w:rPr>
          </w:pPr>
          <w:hyperlink w:anchor="_Toc106296818" w:history="1">
            <w:r w:rsidR="003C2CA6">
              <w:rPr>
                <w:rStyle w:val="af0"/>
                <w:rFonts w:ascii="宋体" w:hAnsi="宋体" w:cs="宋体" w:hint="eastAsia"/>
                <w:sz w:val="21"/>
                <w:szCs w:val="21"/>
                <w:lang w:bidi="zh-TW"/>
              </w:rPr>
              <w:t>七、</w:t>
            </w:r>
            <w:r w:rsidR="003C2CA6">
              <w:rPr>
                <w:rFonts w:ascii="宋体" w:hAnsi="宋体" w:cs="宋体" w:hint="eastAsia"/>
                <w:color w:val="auto"/>
                <w:kern w:val="2"/>
                <w:sz w:val="21"/>
                <w:szCs w:val="21"/>
                <w:lang w:eastAsia="zh-CN" w:bidi="ar-SA"/>
              </w:rPr>
              <w:tab/>
            </w:r>
            <w:r w:rsidR="003C2CA6">
              <w:rPr>
                <w:rStyle w:val="af0"/>
                <w:rFonts w:ascii="宋体" w:hAnsi="宋体" w:cs="宋体" w:hint="eastAsia"/>
                <w:sz w:val="21"/>
                <w:szCs w:val="21"/>
                <w:lang w:bidi="zh-TW"/>
              </w:rPr>
              <w:t>资格审查资料</w:t>
            </w:r>
            <w:r w:rsidR="003C2CA6">
              <w:rPr>
                <w:rFonts w:ascii="宋体" w:hAnsi="宋体" w:cs="宋体" w:hint="eastAsia"/>
                <w:sz w:val="21"/>
                <w:szCs w:val="21"/>
              </w:rPr>
              <w:tab/>
            </w:r>
            <w:r>
              <w:rPr>
                <w:rFonts w:ascii="宋体" w:hAnsi="宋体" w:cs="宋体" w:hint="eastAsia"/>
                <w:sz w:val="21"/>
                <w:szCs w:val="21"/>
              </w:rPr>
              <w:fldChar w:fldCharType="begin"/>
            </w:r>
            <w:r w:rsidR="003C2CA6">
              <w:rPr>
                <w:rFonts w:ascii="宋体" w:hAnsi="宋体" w:cs="宋体" w:hint="eastAsia"/>
                <w:sz w:val="21"/>
                <w:szCs w:val="21"/>
              </w:rPr>
              <w:instrText xml:space="preserve"> PAGEREF _Toc106296818 \h </w:instrText>
            </w:r>
            <w:r>
              <w:rPr>
                <w:rFonts w:ascii="宋体" w:hAnsi="宋体" w:cs="宋体" w:hint="eastAsia"/>
                <w:sz w:val="21"/>
                <w:szCs w:val="21"/>
              </w:rPr>
            </w:r>
            <w:r>
              <w:rPr>
                <w:rFonts w:ascii="宋体" w:hAnsi="宋体" w:cs="宋体" w:hint="eastAsia"/>
                <w:sz w:val="21"/>
                <w:szCs w:val="21"/>
              </w:rPr>
              <w:fldChar w:fldCharType="separate"/>
            </w:r>
            <w:r w:rsidR="00333DD6">
              <w:rPr>
                <w:rFonts w:ascii="宋体" w:hAnsi="宋体" w:cs="宋体"/>
                <w:noProof/>
                <w:sz w:val="21"/>
                <w:szCs w:val="21"/>
              </w:rPr>
              <w:t>52</w:t>
            </w:r>
            <w:r>
              <w:rPr>
                <w:rFonts w:ascii="宋体" w:hAnsi="宋体" w:cs="宋体" w:hint="eastAsia"/>
                <w:sz w:val="21"/>
                <w:szCs w:val="21"/>
              </w:rPr>
              <w:fldChar w:fldCharType="end"/>
            </w:r>
          </w:hyperlink>
        </w:p>
        <w:p w:rsidR="007D55A0" w:rsidRDefault="00DB2DEF">
          <w:pPr>
            <w:pStyle w:val="20"/>
            <w:tabs>
              <w:tab w:val="left" w:pos="1260"/>
              <w:tab w:val="right" w:leader="dot" w:pos="8284"/>
            </w:tabs>
            <w:ind w:left="560"/>
            <w:rPr>
              <w:rFonts w:ascii="宋体" w:hAnsi="宋体" w:cs="宋体"/>
              <w:color w:val="auto"/>
              <w:kern w:val="2"/>
              <w:sz w:val="21"/>
              <w:szCs w:val="21"/>
              <w:lang w:eastAsia="zh-CN" w:bidi="ar-SA"/>
            </w:rPr>
          </w:pPr>
          <w:hyperlink w:anchor="_Toc106296819" w:history="1">
            <w:r w:rsidR="003C2CA6">
              <w:rPr>
                <w:rStyle w:val="af0"/>
                <w:rFonts w:ascii="宋体" w:hAnsi="宋体" w:cs="宋体" w:hint="eastAsia"/>
                <w:sz w:val="21"/>
                <w:szCs w:val="21"/>
                <w:lang w:bidi="zh-TW"/>
              </w:rPr>
              <w:t>八、</w:t>
            </w:r>
            <w:r w:rsidR="003C2CA6">
              <w:rPr>
                <w:rFonts w:ascii="宋体" w:hAnsi="宋体" w:cs="宋体" w:hint="eastAsia"/>
                <w:color w:val="auto"/>
                <w:kern w:val="2"/>
                <w:sz w:val="21"/>
                <w:szCs w:val="21"/>
                <w:lang w:eastAsia="zh-CN" w:bidi="ar-SA"/>
              </w:rPr>
              <w:tab/>
            </w:r>
            <w:r w:rsidR="003C2CA6">
              <w:rPr>
                <w:rStyle w:val="af0"/>
                <w:rFonts w:ascii="宋体" w:hAnsi="宋体" w:cs="宋体" w:hint="eastAsia"/>
                <w:sz w:val="21"/>
                <w:szCs w:val="21"/>
                <w:lang w:bidi="zh-TW"/>
              </w:rPr>
              <w:t>响应方案</w:t>
            </w:r>
            <w:r w:rsidR="003C2CA6">
              <w:rPr>
                <w:rFonts w:ascii="宋体" w:hAnsi="宋体" w:cs="宋体" w:hint="eastAsia"/>
                <w:sz w:val="21"/>
                <w:szCs w:val="21"/>
              </w:rPr>
              <w:tab/>
            </w:r>
            <w:r>
              <w:rPr>
                <w:rFonts w:ascii="宋体" w:hAnsi="宋体" w:cs="宋体" w:hint="eastAsia"/>
                <w:sz w:val="21"/>
                <w:szCs w:val="21"/>
              </w:rPr>
              <w:fldChar w:fldCharType="begin"/>
            </w:r>
            <w:r w:rsidR="003C2CA6">
              <w:rPr>
                <w:rFonts w:ascii="宋体" w:hAnsi="宋体" w:cs="宋体" w:hint="eastAsia"/>
                <w:sz w:val="21"/>
                <w:szCs w:val="21"/>
              </w:rPr>
              <w:instrText xml:space="preserve"> PAGEREF _Toc106296819 \h </w:instrText>
            </w:r>
            <w:r>
              <w:rPr>
                <w:rFonts w:ascii="宋体" w:hAnsi="宋体" w:cs="宋体" w:hint="eastAsia"/>
                <w:sz w:val="21"/>
                <w:szCs w:val="21"/>
              </w:rPr>
            </w:r>
            <w:r>
              <w:rPr>
                <w:rFonts w:ascii="宋体" w:hAnsi="宋体" w:cs="宋体" w:hint="eastAsia"/>
                <w:sz w:val="21"/>
                <w:szCs w:val="21"/>
              </w:rPr>
              <w:fldChar w:fldCharType="separate"/>
            </w:r>
            <w:r w:rsidR="00333DD6">
              <w:rPr>
                <w:rFonts w:ascii="宋体" w:hAnsi="宋体" w:cs="宋体"/>
                <w:noProof/>
                <w:sz w:val="21"/>
                <w:szCs w:val="21"/>
              </w:rPr>
              <w:t>52</w:t>
            </w:r>
            <w:r>
              <w:rPr>
                <w:rFonts w:ascii="宋体" w:hAnsi="宋体" w:cs="宋体" w:hint="eastAsia"/>
                <w:sz w:val="21"/>
                <w:szCs w:val="21"/>
              </w:rPr>
              <w:fldChar w:fldCharType="end"/>
            </w:r>
          </w:hyperlink>
        </w:p>
        <w:p w:rsidR="007D55A0" w:rsidRDefault="00DB2DEF">
          <w:pPr>
            <w:pStyle w:val="20"/>
            <w:tabs>
              <w:tab w:val="right" w:leader="dot" w:pos="8284"/>
            </w:tabs>
            <w:ind w:left="560"/>
            <w:rPr>
              <w:rFonts w:ascii="宋体" w:hAnsi="宋体" w:cs="宋体"/>
              <w:color w:val="auto"/>
              <w:kern w:val="2"/>
              <w:sz w:val="21"/>
              <w:szCs w:val="21"/>
              <w:lang w:eastAsia="zh-CN" w:bidi="ar-SA"/>
            </w:rPr>
          </w:pPr>
          <w:hyperlink w:anchor="_Toc106296820" w:history="1">
            <w:r w:rsidR="003C2CA6">
              <w:rPr>
                <w:rStyle w:val="af0"/>
                <w:rFonts w:ascii="宋体" w:hAnsi="宋体" w:cs="宋体" w:hint="eastAsia"/>
                <w:sz w:val="21"/>
                <w:szCs w:val="21"/>
                <w:lang w:eastAsia="zh-CN" w:bidi="zh-TW"/>
              </w:rPr>
              <w:t>九、供应商最后报价表</w:t>
            </w:r>
            <w:r w:rsidR="003C2CA6">
              <w:rPr>
                <w:rFonts w:ascii="宋体" w:hAnsi="宋体" w:cs="宋体" w:hint="eastAsia"/>
                <w:sz w:val="21"/>
                <w:szCs w:val="21"/>
              </w:rPr>
              <w:tab/>
            </w:r>
            <w:r>
              <w:rPr>
                <w:rFonts w:ascii="宋体" w:hAnsi="宋体" w:cs="宋体" w:hint="eastAsia"/>
                <w:sz w:val="21"/>
                <w:szCs w:val="21"/>
              </w:rPr>
              <w:fldChar w:fldCharType="begin"/>
            </w:r>
            <w:r w:rsidR="003C2CA6">
              <w:rPr>
                <w:rFonts w:ascii="宋体" w:hAnsi="宋体" w:cs="宋体" w:hint="eastAsia"/>
                <w:sz w:val="21"/>
                <w:szCs w:val="21"/>
              </w:rPr>
              <w:instrText xml:space="preserve"> PAGEREF _Toc106296820 \h </w:instrText>
            </w:r>
            <w:r>
              <w:rPr>
                <w:rFonts w:ascii="宋体" w:hAnsi="宋体" w:cs="宋体" w:hint="eastAsia"/>
                <w:sz w:val="21"/>
                <w:szCs w:val="21"/>
              </w:rPr>
            </w:r>
            <w:r>
              <w:rPr>
                <w:rFonts w:ascii="宋体" w:hAnsi="宋体" w:cs="宋体" w:hint="eastAsia"/>
                <w:sz w:val="21"/>
                <w:szCs w:val="21"/>
              </w:rPr>
              <w:fldChar w:fldCharType="separate"/>
            </w:r>
            <w:r w:rsidR="00333DD6">
              <w:rPr>
                <w:rFonts w:ascii="宋体" w:hAnsi="宋体" w:cs="宋体"/>
                <w:noProof/>
                <w:sz w:val="21"/>
                <w:szCs w:val="21"/>
              </w:rPr>
              <w:t>52</w:t>
            </w:r>
            <w:r>
              <w:rPr>
                <w:rFonts w:ascii="宋体" w:hAnsi="宋体" w:cs="宋体" w:hint="eastAsia"/>
                <w:sz w:val="21"/>
                <w:szCs w:val="21"/>
              </w:rPr>
              <w:fldChar w:fldCharType="end"/>
            </w:r>
          </w:hyperlink>
        </w:p>
        <w:p w:rsidR="007D55A0" w:rsidRDefault="00DB2DEF">
          <w:pPr>
            <w:pStyle w:val="20"/>
            <w:tabs>
              <w:tab w:val="left" w:pos="1260"/>
              <w:tab w:val="right" w:leader="dot" w:pos="8284"/>
            </w:tabs>
            <w:ind w:left="560"/>
            <w:rPr>
              <w:rFonts w:asciiTheme="minorHAnsi" w:eastAsiaTheme="minorEastAsia" w:hAnsiTheme="minorHAnsi" w:cstheme="minorBidi"/>
              <w:color w:val="auto"/>
              <w:kern w:val="2"/>
              <w:sz w:val="21"/>
              <w:szCs w:val="22"/>
              <w:lang w:eastAsia="zh-CN" w:bidi="ar-SA"/>
            </w:rPr>
          </w:pPr>
          <w:hyperlink w:anchor="_Toc106296821" w:history="1">
            <w:r w:rsidR="003C2CA6">
              <w:rPr>
                <w:rStyle w:val="af0"/>
                <w:rFonts w:ascii="宋体" w:hAnsi="宋体" w:cs="宋体" w:hint="eastAsia"/>
                <w:sz w:val="21"/>
                <w:szCs w:val="21"/>
                <w:lang w:eastAsia="zh-CN" w:bidi="zh-TW"/>
              </w:rPr>
              <w:t>十</w:t>
            </w:r>
            <w:r w:rsidR="003C2CA6">
              <w:rPr>
                <w:rStyle w:val="af0"/>
                <w:rFonts w:ascii="宋体" w:hAnsi="宋体" w:cs="宋体" w:hint="eastAsia"/>
                <w:sz w:val="21"/>
                <w:szCs w:val="21"/>
                <w:lang w:bidi="zh-TW"/>
              </w:rPr>
              <w:t>、</w:t>
            </w:r>
            <w:r w:rsidR="003C2CA6">
              <w:rPr>
                <w:rFonts w:ascii="宋体" w:hAnsi="宋体" w:cs="宋体" w:hint="eastAsia"/>
                <w:color w:val="auto"/>
                <w:kern w:val="2"/>
                <w:sz w:val="21"/>
                <w:szCs w:val="21"/>
                <w:lang w:eastAsia="zh-CN" w:bidi="ar-SA"/>
              </w:rPr>
              <w:tab/>
            </w:r>
            <w:r w:rsidR="003C2CA6">
              <w:rPr>
                <w:rStyle w:val="af0"/>
                <w:rFonts w:ascii="宋体" w:hAnsi="宋体" w:cs="宋体" w:hint="eastAsia"/>
                <w:sz w:val="21"/>
                <w:szCs w:val="21"/>
                <w:lang w:bidi="zh-TW"/>
              </w:rPr>
              <w:t>其他资料</w:t>
            </w:r>
            <w:r w:rsidR="003C2CA6">
              <w:rPr>
                <w:rFonts w:ascii="宋体" w:hAnsi="宋体" w:cs="宋体" w:hint="eastAsia"/>
                <w:sz w:val="21"/>
                <w:szCs w:val="21"/>
              </w:rPr>
              <w:tab/>
            </w:r>
            <w:r>
              <w:rPr>
                <w:rFonts w:ascii="宋体" w:hAnsi="宋体" w:cs="宋体" w:hint="eastAsia"/>
                <w:sz w:val="21"/>
                <w:szCs w:val="21"/>
              </w:rPr>
              <w:fldChar w:fldCharType="begin"/>
            </w:r>
            <w:r w:rsidR="003C2CA6">
              <w:rPr>
                <w:rFonts w:ascii="宋体" w:hAnsi="宋体" w:cs="宋体" w:hint="eastAsia"/>
                <w:sz w:val="21"/>
                <w:szCs w:val="21"/>
              </w:rPr>
              <w:instrText xml:space="preserve"> PAGEREF _Toc106296821 \h </w:instrText>
            </w:r>
            <w:r>
              <w:rPr>
                <w:rFonts w:ascii="宋体" w:hAnsi="宋体" w:cs="宋体" w:hint="eastAsia"/>
                <w:sz w:val="21"/>
                <w:szCs w:val="21"/>
              </w:rPr>
            </w:r>
            <w:r>
              <w:rPr>
                <w:rFonts w:ascii="宋体" w:hAnsi="宋体" w:cs="宋体" w:hint="eastAsia"/>
                <w:sz w:val="21"/>
                <w:szCs w:val="21"/>
              </w:rPr>
              <w:fldChar w:fldCharType="separate"/>
            </w:r>
            <w:r w:rsidR="00333DD6">
              <w:rPr>
                <w:rFonts w:ascii="宋体" w:hAnsi="宋体" w:cs="宋体"/>
                <w:noProof/>
                <w:sz w:val="21"/>
                <w:szCs w:val="21"/>
              </w:rPr>
              <w:t>52</w:t>
            </w:r>
            <w:r>
              <w:rPr>
                <w:rFonts w:ascii="宋体" w:hAnsi="宋体" w:cs="宋体" w:hint="eastAsia"/>
                <w:sz w:val="21"/>
                <w:szCs w:val="21"/>
              </w:rPr>
              <w:fldChar w:fldCharType="end"/>
            </w:r>
          </w:hyperlink>
        </w:p>
        <w:p w:rsidR="007D55A0" w:rsidRDefault="00DB2DEF">
          <w:pPr>
            <w:pStyle w:val="a0"/>
            <w:ind w:left="560"/>
            <w:rPr>
              <w:lang w:eastAsia="zh-CN"/>
            </w:rPr>
          </w:pPr>
          <w:r>
            <w:rPr>
              <w:szCs w:val="24"/>
            </w:rPr>
            <w:fldChar w:fldCharType="end"/>
          </w:r>
        </w:p>
        <w:p w:rsidR="007D55A0" w:rsidRDefault="00DB2DEF">
          <w:pPr>
            <w:pStyle w:val="Heading310"/>
            <w:keepNext/>
            <w:keepLines/>
            <w:spacing w:after="0"/>
            <w:jc w:val="left"/>
            <w:outlineLvl w:val="9"/>
            <w:rPr>
              <w:sz w:val="24"/>
              <w:szCs w:val="24"/>
            </w:rPr>
          </w:pPr>
        </w:p>
      </w:sdtContent>
    </w:sdt>
    <w:p w:rsidR="007D55A0" w:rsidRDefault="007D55A0">
      <w:pPr>
        <w:pStyle w:val="Heading310"/>
        <w:keepNext/>
        <w:keepLines/>
        <w:spacing w:after="0"/>
        <w:jc w:val="left"/>
        <w:outlineLvl w:val="9"/>
        <w:rPr>
          <w:sz w:val="24"/>
          <w:szCs w:val="24"/>
        </w:rPr>
      </w:pPr>
    </w:p>
    <w:p w:rsidR="007D55A0" w:rsidRDefault="007D55A0">
      <w:pPr>
        <w:pStyle w:val="Heading310"/>
        <w:keepNext/>
        <w:keepLines/>
        <w:spacing w:after="0"/>
        <w:jc w:val="left"/>
        <w:outlineLvl w:val="9"/>
        <w:rPr>
          <w:sz w:val="24"/>
          <w:szCs w:val="24"/>
        </w:rPr>
      </w:pPr>
    </w:p>
    <w:p w:rsidR="007D55A0" w:rsidRDefault="007D55A0">
      <w:pPr>
        <w:pStyle w:val="Heading310"/>
        <w:keepNext/>
        <w:keepLines/>
        <w:spacing w:after="0"/>
        <w:jc w:val="left"/>
        <w:outlineLvl w:val="9"/>
        <w:rPr>
          <w:sz w:val="24"/>
          <w:szCs w:val="24"/>
        </w:rPr>
      </w:pPr>
    </w:p>
    <w:p w:rsidR="007D55A0" w:rsidRDefault="007D55A0">
      <w:pPr>
        <w:pStyle w:val="Heading310"/>
        <w:keepNext/>
        <w:keepLines/>
        <w:spacing w:after="0"/>
        <w:jc w:val="left"/>
        <w:outlineLvl w:val="9"/>
        <w:rPr>
          <w:sz w:val="24"/>
          <w:szCs w:val="24"/>
          <w:lang w:eastAsia="zh-CN"/>
        </w:rPr>
      </w:pPr>
    </w:p>
    <w:p w:rsidR="00020689" w:rsidRDefault="00020689">
      <w:pPr>
        <w:pStyle w:val="Heading310"/>
        <w:keepNext/>
        <w:keepLines/>
        <w:spacing w:after="0"/>
        <w:jc w:val="left"/>
        <w:outlineLvl w:val="9"/>
        <w:rPr>
          <w:sz w:val="24"/>
          <w:szCs w:val="24"/>
          <w:lang w:eastAsia="zh-CN"/>
        </w:rPr>
      </w:pPr>
    </w:p>
    <w:p w:rsidR="00020689" w:rsidRDefault="00020689">
      <w:pPr>
        <w:pStyle w:val="Heading310"/>
        <w:keepNext/>
        <w:keepLines/>
        <w:spacing w:after="0"/>
        <w:jc w:val="left"/>
        <w:outlineLvl w:val="9"/>
        <w:rPr>
          <w:sz w:val="24"/>
          <w:szCs w:val="24"/>
          <w:lang w:eastAsia="zh-CN"/>
        </w:rPr>
      </w:pPr>
    </w:p>
    <w:p w:rsidR="007D55A0" w:rsidRDefault="007D55A0">
      <w:pPr>
        <w:pStyle w:val="Heading210"/>
        <w:keepNext/>
        <w:keepLines/>
        <w:spacing w:after="0"/>
        <w:outlineLvl w:val="9"/>
        <w:rPr>
          <w:sz w:val="24"/>
          <w:szCs w:val="24"/>
          <w:lang w:eastAsia="zh-CN"/>
        </w:rPr>
      </w:pPr>
      <w:bookmarkStart w:id="4" w:name="bookmark105"/>
      <w:bookmarkStart w:id="5" w:name="bookmark106"/>
      <w:bookmarkStart w:id="6" w:name="bookmark107"/>
    </w:p>
    <w:p w:rsidR="007D55A0" w:rsidRDefault="007D55A0">
      <w:pPr>
        <w:pStyle w:val="Heading210"/>
        <w:keepNext/>
        <w:keepLines/>
        <w:spacing w:after="0"/>
        <w:outlineLvl w:val="9"/>
        <w:rPr>
          <w:sz w:val="24"/>
          <w:szCs w:val="24"/>
        </w:rPr>
      </w:pPr>
    </w:p>
    <w:p w:rsidR="007D55A0" w:rsidRDefault="007D55A0">
      <w:pPr>
        <w:pStyle w:val="Heading210"/>
        <w:keepNext/>
        <w:keepLines/>
        <w:spacing w:after="0"/>
        <w:outlineLvl w:val="9"/>
        <w:rPr>
          <w:sz w:val="24"/>
          <w:szCs w:val="24"/>
        </w:rPr>
      </w:pPr>
    </w:p>
    <w:p w:rsidR="007D55A0" w:rsidRDefault="007D55A0">
      <w:pPr>
        <w:pStyle w:val="Heading210"/>
        <w:keepNext/>
        <w:keepLines/>
        <w:spacing w:after="0"/>
        <w:outlineLvl w:val="9"/>
        <w:rPr>
          <w:sz w:val="24"/>
          <w:szCs w:val="24"/>
        </w:rPr>
      </w:pPr>
    </w:p>
    <w:p w:rsidR="007D55A0" w:rsidRDefault="003C2CA6">
      <w:pPr>
        <w:pStyle w:val="Heading210"/>
        <w:keepNext/>
        <w:keepLines/>
        <w:spacing w:after="0"/>
        <w:outlineLvl w:val="0"/>
        <w:rPr>
          <w:rFonts w:ascii="华文中宋" w:eastAsia="华文中宋" w:hAnsi="华文中宋" w:cs="华文中宋"/>
          <w:sz w:val="44"/>
          <w:szCs w:val="44"/>
          <w:u w:val="single"/>
          <w:lang w:val="en-US" w:eastAsia="zh-CN"/>
        </w:rPr>
      </w:pPr>
      <w:bookmarkStart w:id="7" w:name="_Toc106296804"/>
      <w:bookmarkStart w:id="8" w:name="_Toc76138273"/>
      <w:bookmarkStart w:id="9" w:name="_Toc13627"/>
      <w:r>
        <w:rPr>
          <w:rFonts w:ascii="华文中宋" w:eastAsia="华文中宋" w:hAnsi="华文中宋" w:cs="华文中宋" w:hint="eastAsia"/>
          <w:sz w:val="44"/>
          <w:szCs w:val="44"/>
        </w:rPr>
        <w:t>第一章</w:t>
      </w:r>
      <w:r w:rsidR="009018D8">
        <w:rPr>
          <w:rFonts w:ascii="华文中宋" w:eastAsia="华文中宋" w:hAnsi="华文中宋" w:cs="华文中宋" w:hint="eastAsia"/>
          <w:sz w:val="44"/>
          <w:szCs w:val="44"/>
        </w:rPr>
        <w:t>评审</w:t>
      </w:r>
      <w:r>
        <w:rPr>
          <w:rFonts w:ascii="华文中宋" w:eastAsia="华文中宋" w:hAnsi="华文中宋" w:cs="华文中宋" w:hint="eastAsia"/>
          <w:sz w:val="44"/>
          <w:szCs w:val="44"/>
        </w:rPr>
        <w:t>采购公告</w:t>
      </w:r>
      <w:bookmarkEnd w:id="4"/>
      <w:bookmarkEnd w:id="5"/>
      <w:bookmarkEnd w:id="6"/>
      <w:bookmarkEnd w:id="7"/>
      <w:bookmarkEnd w:id="8"/>
      <w:bookmarkEnd w:id="9"/>
    </w:p>
    <w:p w:rsidR="007D55A0" w:rsidRDefault="003C2CA6">
      <w:pPr>
        <w:pStyle w:val="Bodytext30"/>
        <w:spacing w:after="0"/>
        <w:outlineLvl w:val="0"/>
        <w:rPr>
          <w:sz w:val="32"/>
          <w:szCs w:val="32"/>
        </w:rPr>
      </w:pPr>
      <w:bookmarkStart w:id="10" w:name="_Toc23013"/>
      <w:bookmarkStart w:id="11" w:name="_Toc106296805"/>
      <w:bookmarkStart w:id="12" w:name="_Toc6398"/>
      <w:bookmarkStart w:id="13" w:name="_Toc31288"/>
      <w:bookmarkStart w:id="14" w:name="_Toc13999"/>
      <w:bookmarkStart w:id="15" w:name="_Toc76138274"/>
      <w:r>
        <w:rPr>
          <w:sz w:val="32"/>
          <w:szCs w:val="32"/>
        </w:rPr>
        <w:t>（适用于公告邀请供应商方式）</w:t>
      </w:r>
      <w:bookmarkEnd w:id="10"/>
      <w:bookmarkEnd w:id="11"/>
      <w:bookmarkEnd w:id="12"/>
      <w:bookmarkEnd w:id="13"/>
      <w:bookmarkEnd w:id="14"/>
      <w:bookmarkEnd w:id="15"/>
    </w:p>
    <w:p w:rsidR="007D55A0" w:rsidRDefault="007D55A0">
      <w:pPr>
        <w:pStyle w:val="Bodytext30"/>
        <w:spacing w:after="0"/>
        <w:rPr>
          <w:sz w:val="24"/>
          <w:szCs w:val="24"/>
        </w:rPr>
      </w:pPr>
    </w:p>
    <w:p w:rsidR="007D55A0" w:rsidRDefault="007D55A0">
      <w:pPr>
        <w:pStyle w:val="Bodytext30"/>
        <w:spacing w:after="0"/>
        <w:rPr>
          <w:sz w:val="24"/>
          <w:szCs w:val="24"/>
        </w:rPr>
      </w:pPr>
    </w:p>
    <w:p w:rsidR="007D55A0" w:rsidRDefault="007D55A0">
      <w:pPr>
        <w:pStyle w:val="Bodytext30"/>
        <w:spacing w:after="0"/>
        <w:rPr>
          <w:sz w:val="24"/>
          <w:szCs w:val="24"/>
        </w:rPr>
      </w:pPr>
    </w:p>
    <w:p w:rsidR="007D55A0" w:rsidRDefault="007D55A0">
      <w:pPr>
        <w:pStyle w:val="Bodytext30"/>
        <w:spacing w:after="0"/>
        <w:rPr>
          <w:sz w:val="24"/>
          <w:szCs w:val="24"/>
        </w:rPr>
      </w:pPr>
    </w:p>
    <w:p w:rsidR="007D55A0" w:rsidRDefault="007D55A0">
      <w:pPr>
        <w:pStyle w:val="Bodytext30"/>
        <w:spacing w:after="0"/>
        <w:rPr>
          <w:sz w:val="24"/>
          <w:szCs w:val="24"/>
        </w:rPr>
      </w:pPr>
    </w:p>
    <w:p w:rsidR="007D55A0" w:rsidRDefault="007D55A0">
      <w:pPr>
        <w:pStyle w:val="Bodytext30"/>
        <w:spacing w:after="0"/>
        <w:rPr>
          <w:sz w:val="24"/>
          <w:szCs w:val="24"/>
        </w:rPr>
      </w:pPr>
    </w:p>
    <w:p w:rsidR="007D55A0" w:rsidRDefault="007D55A0">
      <w:pPr>
        <w:pStyle w:val="Bodytext30"/>
        <w:spacing w:after="0"/>
        <w:rPr>
          <w:sz w:val="24"/>
          <w:szCs w:val="24"/>
        </w:rPr>
      </w:pPr>
    </w:p>
    <w:p w:rsidR="007D55A0" w:rsidRDefault="007D55A0">
      <w:pPr>
        <w:pStyle w:val="Bodytext30"/>
        <w:spacing w:after="0"/>
        <w:rPr>
          <w:sz w:val="24"/>
          <w:szCs w:val="24"/>
        </w:rPr>
      </w:pPr>
    </w:p>
    <w:p w:rsidR="007D55A0" w:rsidRDefault="007D55A0">
      <w:pPr>
        <w:pStyle w:val="Bodytext30"/>
        <w:spacing w:after="0"/>
        <w:rPr>
          <w:sz w:val="24"/>
          <w:szCs w:val="24"/>
        </w:rPr>
      </w:pPr>
    </w:p>
    <w:p w:rsidR="007D55A0" w:rsidRDefault="007D55A0">
      <w:pPr>
        <w:pStyle w:val="Bodytext30"/>
        <w:spacing w:after="0"/>
        <w:rPr>
          <w:sz w:val="24"/>
          <w:szCs w:val="24"/>
        </w:rPr>
      </w:pPr>
    </w:p>
    <w:p w:rsidR="007D55A0" w:rsidRDefault="007D55A0">
      <w:pPr>
        <w:pStyle w:val="Bodytext30"/>
        <w:spacing w:after="0"/>
        <w:rPr>
          <w:sz w:val="24"/>
          <w:szCs w:val="24"/>
        </w:rPr>
      </w:pPr>
    </w:p>
    <w:p w:rsidR="007D55A0" w:rsidRDefault="00F15B11">
      <w:pPr>
        <w:pStyle w:val="Heading410"/>
        <w:keepNext/>
        <w:keepLines/>
        <w:tabs>
          <w:tab w:val="left" w:pos="2035"/>
        </w:tabs>
        <w:spacing w:after="0"/>
        <w:outlineLvl w:val="9"/>
        <w:rPr>
          <w:rFonts w:ascii="黑体" w:eastAsia="黑体" w:hAnsi="黑体" w:cs="黑体"/>
          <w:sz w:val="36"/>
          <w:szCs w:val="36"/>
        </w:rPr>
      </w:pPr>
      <w:bookmarkStart w:id="16" w:name="bookmark111"/>
      <w:bookmarkStart w:id="17" w:name="bookmark113"/>
      <w:bookmarkStart w:id="18" w:name="bookmark112"/>
      <w:r>
        <w:rPr>
          <w:rFonts w:ascii="黑体" w:eastAsia="黑体" w:hAnsi="黑体" w:cs="黑体" w:hint="eastAsia"/>
          <w:sz w:val="36"/>
          <w:szCs w:val="36"/>
        </w:rPr>
        <w:lastRenderedPageBreak/>
        <w:t>青海民族大学校园网配线间改造及安防监控维修项目</w:t>
      </w:r>
      <w:r>
        <w:rPr>
          <w:rFonts w:ascii="黑体" w:eastAsia="黑体" w:hAnsi="黑体" w:cs="黑体" w:hint="eastAsia"/>
          <w:sz w:val="36"/>
          <w:szCs w:val="36"/>
          <w:lang w:eastAsia="zh-CN"/>
        </w:rPr>
        <w:t>询价</w:t>
      </w:r>
      <w:r w:rsidR="003C2CA6">
        <w:rPr>
          <w:rFonts w:ascii="黑体" w:eastAsia="黑体" w:hAnsi="黑体" w:cs="黑体" w:hint="eastAsia"/>
          <w:sz w:val="36"/>
          <w:szCs w:val="36"/>
        </w:rPr>
        <w:t>采购公告</w:t>
      </w:r>
      <w:bookmarkEnd w:id="16"/>
      <w:bookmarkEnd w:id="17"/>
      <w:bookmarkEnd w:id="18"/>
    </w:p>
    <w:p w:rsidR="007D55A0" w:rsidRDefault="003C2CA6">
      <w:pPr>
        <w:pStyle w:val="Heading410"/>
        <w:keepNext/>
        <w:keepLines/>
        <w:tabs>
          <w:tab w:val="left" w:pos="2035"/>
        </w:tabs>
        <w:spacing w:after="0"/>
        <w:jc w:val="right"/>
        <w:outlineLvl w:val="9"/>
        <w:rPr>
          <w:sz w:val="24"/>
          <w:lang w:eastAsia="zh-CN"/>
        </w:rPr>
      </w:pPr>
      <w:r>
        <w:rPr>
          <w:sz w:val="24"/>
          <w:lang w:eastAsia="zh-CN"/>
        </w:rPr>
        <w:t>采购编号：青招字</w:t>
      </w:r>
      <w:r>
        <w:rPr>
          <w:rFonts w:hint="eastAsia"/>
          <w:sz w:val="24"/>
          <w:lang w:eastAsia="zh-CN"/>
        </w:rPr>
        <w:t>非(</w:t>
      </w:r>
      <w:r w:rsidR="00F15B11">
        <w:rPr>
          <w:rFonts w:hint="eastAsia"/>
          <w:sz w:val="24"/>
          <w:lang w:eastAsia="zh-CN"/>
        </w:rPr>
        <w:t>询价</w:t>
      </w:r>
      <w:r>
        <w:rPr>
          <w:rFonts w:hint="eastAsia"/>
          <w:sz w:val="24"/>
          <w:lang w:eastAsia="zh-CN"/>
        </w:rPr>
        <w:t>)2022-</w:t>
      </w:r>
      <w:r w:rsidR="001E2CB9">
        <w:rPr>
          <w:rFonts w:hint="eastAsia"/>
          <w:sz w:val="24"/>
          <w:lang w:eastAsia="zh-CN"/>
        </w:rPr>
        <w:t>08070</w:t>
      </w:r>
    </w:p>
    <w:p w:rsidR="007D55A0" w:rsidRDefault="00F15B11" w:rsidP="000754D7">
      <w:pPr>
        <w:pStyle w:val="Bodytext10"/>
        <w:spacing w:line="360" w:lineRule="auto"/>
        <w:ind w:rightChars="-126" w:right="-353"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eastAsia="zh-CN"/>
        </w:rPr>
        <w:t>青海民族大学校园网配线间改造及安防监控维修项目</w:t>
      </w:r>
      <w:r w:rsidR="003C2CA6" w:rsidRPr="000754D7">
        <w:rPr>
          <w:rFonts w:asciiTheme="minorEastAsia" w:eastAsiaTheme="minorEastAsia" w:hAnsiTheme="minorEastAsia" w:cstheme="minorEastAsia" w:hint="eastAsia"/>
          <w:sz w:val="24"/>
          <w:szCs w:val="24"/>
        </w:rPr>
        <w:t>已具备采</w:t>
      </w:r>
      <w:r w:rsidR="003C2CA6">
        <w:rPr>
          <w:rFonts w:asciiTheme="minorEastAsia" w:eastAsiaTheme="minorEastAsia" w:hAnsiTheme="minorEastAsia" w:cstheme="minorEastAsia" w:hint="eastAsia"/>
          <w:sz w:val="24"/>
          <w:szCs w:val="24"/>
        </w:rPr>
        <w:t>购条件，现公开邀请供应商参加</w:t>
      </w:r>
      <w:r>
        <w:rPr>
          <w:rFonts w:asciiTheme="minorEastAsia" w:eastAsiaTheme="minorEastAsia" w:hAnsiTheme="minorEastAsia" w:cstheme="minorEastAsia" w:hint="eastAsia"/>
          <w:sz w:val="24"/>
          <w:szCs w:val="24"/>
          <w:lang w:eastAsia="zh-CN"/>
        </w:rPr>
        <w:t>询价</w:t>
      </w:r>
      <w:r w:rsidR="003C2CA6">
        <w:rPr>
          <w:rFonts w:asciiTheme="minorEastAsia" w:eastAsiaTheme="minorEastAsia" w:hAnsiTheme="minorEastAsia" w:cstheme="minorEastAsia" w:hint="eastAsia"/>
          <w:sz w:val="24"/>
          <w:szCs w:val="24"/>
        </w:rPr>
        <w:t>采购活动。</w:t>
      </w:r>
    </w:p>
    <w:p w:rsidR="007D55A0" w:rsidRDefault="003C2CA6">
      <w:pPr>
        <w:pStyle w:val="Heading510"/>
        <w:keepNext/>
        <w:keepLines/>
        <w:spacing w:after="0"/>
        <w:outlineLvl w:val="9"/>
        <w:rPr>
          <w:rFonts w:ascii="黑体" w:eastAsia="黑体" w:hAnsi="黑体" w:cs="黑体"/>
          <w:sz w:val="28"/>
          <w:szCs w:val="28"/>
          <w:u w:val="single"/>
          <w:lang w:val="en-US" w:eastAsia="zh-CN"/>
        </w:rPr>
      </w:pPr>
      <w:bookmarkStart w:id="19" w:name="_Toc19211"/>
      <w:bookmarkStart w:id="20" w:name="bookmark116"/>
      <w:bookmarkStart w:id="21" w:name="bookmark114"/>
      <w:bookmarkStart w:id="22" w:name="bookmark115"/>
      <w:r>
        <w:rPr>
          <w:rFonts w:ascii="黑体" w:eastAsia="黑体" w:hAnsi="黑体" w:cs="黑体" w:hint="eastAsia"/>
          <w:b/>
          <w:bCs/>
          <w:sz w:val="28"/>
          <w:szCs w:val="28"/>
          <w:lang w:val="en-US" w:eastAsia="zh-CN"/>
        </w:rPr>
        <w:t xml:space="preserve">1  </w:t>
      </w:r>
      <w:r>
        <w:rPr>
          <w:rFonts w:ascii="黑体" w:eastAsia="黑体" w:hAnsi="黑体" w:cs="黑体" w:hint="eastAsia"/>
          <w:sz w:val="28"/>
          <w:szCs w:val="28"/>
        </w:rPr>
        <w:t>采购项目简介</w:t>
      </w:r>
      <w:bookmarkEnd w:id="19"/>
      <w:bookmarkEnd w:id="20"/>
      <w:bookmarkEnd w:id="21"/>
      <w:bookmarkEnd w:id="22"/>
    </w:p>
    <w:p w:rsidR="007D55A0" w:rsidRDefault="003C2CA6">
      <w:pPr>
        <w:pStyle w:val="Bodytext10"/>
        <w:tabs>
          <w:tab w:val="left" w:pos="9048"/>
        </w:tabs>
        <w:spacing w:line="360" w:lineRule="auto"/>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b/>
          <w:bCs/>
          <w:sz w:val="24"/>
          <w:szCs w:val="24"/>
          <w:lang w:val="en-US" w:eastAsia="zh-CN" w:bidi="en-US"/>
        </w:rPr>
        <w:t xml:space="preserve">1.1  </w:t>
      </w:r>
      <w:r>
        <w:rPr>
          <w:rFonts w:asciiTheme="minorEastAsia" w:eastAsiaTheme="minorEastAsia" w:hAnsiTheme="minorEastAsia" w:cstheme="minorEastAsia" w:hint="eastAsia"/>
          <w:sz w:val="24"/>
          <w:szCs w:val="24"/>
          <w:lang w:eastAsia="zh-CN"/>
        </w:rPr>
        <w:t>采</w:t>
      </w:r>
      <w:r>
        <w:rPr>
          <w:rFonts w:asciiTheme="minorEastAsia" w:eastAsiaTheme="minorEastAsia" w:hAnsiTheme="minorEastAsia" w:cstheme="minorEastAsia" w:hint="eastAsia"/>
          <w:sz w:val="24"/>
          <w:szCs w:val="24"/>
        </w:rPr>
        <w:t>购项目名称</w:t>
      </w:r>
      <w:r w:rsidRPr="000754D7">
        <w:rPr>
          <w:rFonts w:asciiTheme="minorEastAsia" w:eastAsiaTheme="minorEastAsia" w:hAnsiTheme="minorEastAsia" w:cstheme="minorEastAsia" w:hint="eastAsia"/>
          <w:sz w:val="24"/>
          <w:szCs w:val="24"/>
        </w:rPr>
        <w:t>：</w:t>
      </w:r>
      <w:r w:rsidR="00F15B11">
        <w:rPr>
          <w:rFonts w:asciiTheme="minorEastAsia" w:eastAsiaTheme="minorEastAsia" w:hAnsiTheme="minorEastAsia" w:cstheme="minorEastAsia" w:hint="eastAsia"/>
          <w:sz w:val="24"/>
          <w:szCs w:val="24"/>
          <w:lang w:eastAsia="zh-CN"/>
        </w:rPr>
        <w:t>青海民族大学校园网配线间改造及安防监控维修项目</w:t>
      </w:r>
    </w:p>
    <w:p w:rsidR="007D55A0" w:rsidRDefault="003C2CA6">
      <w:pPr>
        <w:pStyle w:val="Bodytext10"/>
        <w:tabs>
          <w:tab w:val="left" w:pos="597"/>
          <w:tab w:val="left" w:pos="9048"/>
        </w:tabs>
        <w:spacing w:line="360" w:lineRule="auto"/>
        <w:rPr>
          <w:rFonts w:asciiTheme="minorEastAsia" w:eastAsiaTheme="minorEastAsia" w:hAnsiTheme="minorEastAsia" w:cstheme="minorEastAsia"/>
          <w:sz w:val="24"/>
          <w:szCs w:val="24"/>
          <w:u w:val="single"/>
          <w:lang w:eastAsia="zh-CN"/>
        </w:rPr>
      </w:pPr>
      <w:bookmarkStart w:id="23" w:name="bookmark117"/>
      <w:bookmarkEnd w:id="23"/>
      <w:r>
        <w:rPr>
          <w:rFonts w:asciiTheme="minorEastAsia" w:eastAsiaTheme="minorEastAsia" w:hAnsiTheme="minorEastAsia" w:cstheme="minorEastAsia" w:hint="eastAsia"/>
          <w:b/>
          <w:bCs/>
          <w:sz w:val="24"/>
          <w:szCs w:val="24"/>
          <w:lang w:val="en-US" w:eastAsia="zh-CN"/>
        </w:rPr>
        <w:t xml:space="preserve">1.2  </w:t>
      </w:r>
      <w:r>
        <w:rPr>
          <w:rFonts w:asciiTheme="minorEastAsia" w:eastAsiaTheme="minorEastAsia" w:hAnsiTheme="minorEastAsia" w:cstheme="minorEastAsia" w:hint="eastAsia"/>
          <w:sz w:val="24"/>
          <w:szCs w:val="24"/>
        </w:rPr>
        <w:t>采购人：</w:t>
      </w:r>
      <w:r w:rsidR="00496DC5">
        <w:rPr>
          <w:rFonts w:asciiTheme="minorEastAsia" w:eastAsiaTheme="minorEastAsia" w:hAnsiTheme="minorEastAsia" w:cstheme="minorEastAsia" w:hint="eastAsia"/>
          <w:sz w:val="24"/>
          <w:szCs w:val="24"/>
          <w:lang w:eastAsia="zh-CN"/>
        </w:rPr>
        <w:t>青海民族大学</w:t>
      </w:r>
    </w:p>
    <w:p w:rsidR="007D55A0" w:rsidRDefault="003C2CA6">
      <w:pPr>
        <w:pStyle w:val="Bodytext10"/>
        <w:tabs>
          <w:tab w:val="left" w:pos="597"/>
          <w:tab w:val="left" w:pos="9048"/>
        </w:tabs>
        <w:spacing w:line="360" w:lineRule="auto"/>
        <w:rPr>
          <w:rFonts w:asciiTheme="minorEastAsia" w:eastAsiaTheme="minorEastAsia" w:hAnsiTheme="minorEastAsia" w:cstheme="minorEastAsia"/>
          <w:sz w:val="24"/>
          <w:szCs w:val="24"/>
        </w:rPr>
      </w:pPr>
      <w:bookmarkStart w:id="24" w:name="bookmark118"/>
      <w:bookmarkEnd w:id="24"/>
      <w:r>
        <w:rPr>
          <w:rFonts w:asciiTheme="minorEastAsia" w:eastAsiaTheme="minorEastAsia" w:hAnsiTheme="minorEastAsia" w:cstheme="minorEastAsia" w:hint="eastAsia"/>
          <w:b/>
          <w:bCs/>
          <w:sz w:val="24"/>
          <w:szCs w:val="24"/>
          <w:lang w:val="en-US" w:eastAsia="zh-CN"/>
        </w:rPr>
        <w:t>1.3</w:t>
      </w:r>
      <w:r w:rsidR="00496DC5">
        <w:rPr>
          <w:rFonts w:asciiTheme="minorEastAsia" w:eastAsiaTheme="minorEastAsia" w:hAnsiTheme="minorEastAsia" w:cstheme="minorEastAsia" w:hint="eastAsia"/>
          <w:b/>
          <w:bCs/>
          <w:sz w:val="24"/>
          <w:szCs w:val="24"/>
          <w:lang w:val="en-US" w:eastAsia="zh-CN"/>
        </w:rPr>
        <w:t xml:space="preserve">  </w:t>
      </w:r>
      <w:r>
        <w:rPr>
          <w:rFonts w:asciiTheme="minorEastAsia" w:eastAsiaTheme="minorEastAsia" w:hAnsiTheme="minorEastAsia" w:cstheme="minorEastAsia" w:hint="eastAsia"/>
          <w:sz w:val="24"/>
          <w:szCs w:val="24"/>
        </w:rPr>
        <w:t>釆购代理机构：青海诚鑫招标有限公司</w:t>
      </w:r>
    </w:p>
    <w:p w:rsidR="007D55A0" w:rsidRDefault="003C2CA6">
      <w:pPr>
        <w:pStyle w:val="Bodytext10"/>
        <w:tabs>
          <w:tab w:val="left" w:pos="9048"/>
        </w:tabs>
        <w:spacing w:line="360" w:lineRule="auto"/>
        <w:rPr>
          <w:rFonts w:asciiTheme="minorEastAsia" w:eastAsia="PMingLiU" w:hAnsiTheme="minorEastAsia" w:cstheme="minorEastAsia"/>
          <w:sz w:val="24"/>
          <w:szCs w:val="24"/>
        </w:rPr>
      </w:pPr>
      <w:r>
        <w:rPr>
          <w:rFonts w:asciiTheme="minorEastAsia" w:eastAsiaTheme="minorEastAsia" w:hAnsiTheme="minorEastAsia" w:cstheme="minorEastAsia" w:hint="eastAsia"/>
          <w:b/>
          <w:bCs/>
          <w:sz w:val="24"/>
          <w:szCs w:val="24"/>
          <w:lang w:val="en-US" w:eastAsia="zh-CN" w:bidi="en-US"/>
        </w:rPr>
        <w:t xml:space="preserve">1.4  </w:t>
      </w:r>
      <w:r>
        <w:rPr>
          <w:rFonts w:asciiTheme="minorEastAsia" w:eastAsiaTheme="minorEastAsia" w:hAnsiTheme="minorEastAsia" w:cstheme="minorEastAsia" w:hint="eastAsia"/>
          <w:sz w:val="24"/>
          <w:szCs w:val="24"/>
        </w:rPr>
        <w:t>采购项目资金落实情况：</w:t>
      </w:r>
      <w:r w:rsidRPr="000754D7">
        <w:rPr>
          <w:rFonts w:asciiTheme="minorEastAsia" w:eastAsiaTheme="minorEastAsia" w:hAnsiTheme="minorEastAsia" w:cstheme="minorEastAsia" w:hint="eastAsia"/>
          <w:sz w:val="24"/>
          <w:szCs w:val="24"/>
        </w:rPr>
        <w:t>已落实</w:t>
      </w:r>
    </w:p>
    <w:p w:rsidR="00600782" w:rsidRPr="00D94137" w:rsidRDefault="003C2CA6">
      <w:pPr>
        <w:pStyle w:val="Bodytext10"/>
        <w:spacing w:line="360" w:lineRule="auto"/>
        <w:rPr>
          <w:rFonts w:asciiTheme="minorEastAsia" w:eastAsiaTheme="minorEastAsia" w:hAnsiTheme="minorEastAsia" w:cstheme="minorEastAsia"/>
          <w:sz w:val="24"/>
          <w:szCs w:val="24"/>
          <w:lang w:eastAsia="zh-CN"/>
        </w:rPr>
      </w:pPr>
      <w:bookmarkStart w:id="25" w:name="bookmark119"/>
      <w:bookmarkEnd w:id="25"/>
      <w:r>
        <w:rPr>
          <w:rFonts w:asciiTheme="minorEastAsia" w:eastAsiaTheme="minorEastAsia" w:hAnsiTheme="minorEastAsia" w:cstheme="minorEastAsia" w:hint="eastAsia"/>
          <w:b/>
          <w:bCs/>
          <w:sz w:val="24"/>
          <w:szCs w:val="24"/>
          <w:lang w:val="en-US" w:eastAsia="zh-CN"/>
        </w:rPr>
        <w:t>1.5</w:t>
      </w:r>
      <w:r w:rsidR="0009755C">
        <w:rPr>
          <w:rFonts w:asciiTheme="minorEastAsia" w:eastAsiaTheme="minorEastAsia" w:hAnsiTheme="minorEastAsia" w:cstheme="minorEastAsia" w:hint="eastAsia"/>
          <w:b/>
          <w:bCs/>
          <w:sz w:val="24"/>
          <w:szCs w:val="24"/>
          <w:lang w:val="en-US" w:eastAsia="zh-CN"/>
        </w:rPr>
        <w:t xml:space="preserve">  </w:t>
      </w:r>
      <w:r>
        <w:rPr>
          <w:rFonts w:asciiTheme="minorEastAsia" w:eastAsiaTheme="minorEastAsia" w:hAnsiTheme="minorEastAsia" w:cstheme="minorEastAsia" w:hint="eastAsia"/>
          <w:sz w:val="24"/>
          <w:szCs w:val="24"/>
        </w:rPr>
        <w:t>釆购项目概况</w:t>
      </w:r>
      <w:r w:rsidRPr="000754D7">
        <w:rPr>
          <w:rFonts w:asciiTheme="minorEastAsia" w:eastAsiaTheme="minorEastAsia" w:hAnsiTheme="minorEastAsia" w:cstheme="minorEastAsia" w:hint="eastAsia"/>
          <w:sz w:val="24"/>
          <w:szCs w:val="24"/>
        </w:rPr>
        <w:t>：</w:t>
      </w:r>
      <w:r w:rsidR="00496DC5" w:rsidRPr="00496DC5">
        <w:rPr>
          <w:rFonts w:asciiTheme="minorEastAsia" w:eastAsiaTheme="minorEastAsia" w:hAnsiTheme="minorEastAsia" w:cstheme="minorEastAsia" w:hint="eastAsia"/>
          <w:sz w:val="24"/>
          <w:szCs w:val="24"/>
        </w:rPr>
        <w:t>校园网配线间改造及校园安防监控维修</w:t>
      </w:r>
    </w:p>
    <w:p w:rsidR="007D55A0" w:rsidRDefault="003C2CA6">
      <w:pPr>
        <w:pStyle w:val="Heading510"/>
        <w:keepNext/>
        <w:keepLines/>
        <w:spacing w:after="0"/>
        <w:outlineLvl w:val="9"/>
        <w:rPr>
          <w:rFonts w:ascii="黑体" w:eastAsia="黑体" w:hAnsi="黑体" w:cs="黑体"/>
          <w:sz w:val="28"/>
          <w:szCs w:val="28"/>
        </w:rPr>
      </w:pPr>
      <w:bookmarkStart w:id="26" w:name="bookmark130"/>
      <w:bookmarkStart w:id="27" w:name="bookmark131"/>
      <w:bookmarkStart w:id="28" w:name="bookmark129"/>
      <w:bookmarkStart w:id="29" w:name="_Toc18953"/>
      <w:r>
        <w:rPr>
          <w:rFonts w:ascii="黑体" w:eastAsia="黑体" w:hAnsi="黑体" w:cs="黑体" w:hint="eastAsia"/>
          <w:b/>
          <w:bCs/>
          <w:sz w:val="28"/>
          <w:szCs w:val="28"/>
        </w:rPr>
        <w:t>2</w:t>
      </w:r>
      <w:r>
        <w:rPr>
          <w:rFonts w:ascii="黑体" w:eastAsia="黑体" w:hAnsi="黑体" w:cs="黑体" w:hint="eastAsia"/>
          <w:sz w:val="28"/>
          <w:szCs w:val="28"/>
        </w:rPr>
        <w:t>采购范围及相关要求</w:t>
      </w:r>
      <w:bookmarkEnd w:id="26"/>
      <w:bookmarkEnd w:id="27"/>
      <w:bookmarkEnd w:id="28"/>
      <w:bookmarkEnd w:id="29"/>
    </w:p>
    <w:p w:rsidR="007D55A0" w:rsidRPr="003C2CA6" w:rsidRDefault="003C2CA6" w:rsidP="00D94137">
      <w:pPr>
        <w:pStyle w:val="Bodytext10"/>
        <w:tabs>
          <w:tab w:val="left" w:pos="9058"/>
          <w:tab w:val="left" w:pos="9062"/>
        </w:tabs>
        <w:spacing w:line="360" w:lineRule="auto"/>
        <w:rPr>
          <w:rFonts w:asciiTheme="minorEastAsia" w:eastAsiaTheme="minorEastAsia" w:hAnsiTheme="minorEastAsia" w:cstheme="minorEastAsia"/>
          <w:sz w:val="24"/>
          <w:szCs w:val="24"/>
          <w:shd w:val="clear" w:color="auto" w:fill="FFFFFF"/>
          <w:lang w:eastAsia="zh-CN"/>
        </w:rPr>
      </w:pPr>
      <w:r>
        <w:rPr>
          <w:rFonts w:asciiTheme="minorEastAsia" w:eastAsiaTheme="minorEastAsia" w:hAnsiTheme="minorEastAsia" w:cstheme="minorEastAsia" w:hint="eastAsia"/>
          <w:b/>
          <w:bCs/>
          <w:sz w:val="24"/>
          <w:szCs w:val="24"/>
          <w:shd w:val="clear" w:color="auto" w:fill="FFFFFF"/>
          <w:lang w:val="en-US" w:eastAsia="zh-CN" w:bidi="en-US"/>
        </w:rPr>
        <w:t>2.</w:t>
      </w:r>
      <w:r>
        <w:rPr>
          <w:rFonts w:asciiTheme="minorEastAsia" w:eastAsiaTheme="minorEastAsia" w:hAnsiTheme="minorEastAsia" w:cstheme="minorEastAsia" w:hint="eastAsia"/>
          <w:b/>
          <w:bCs/>
          <w:sz w:val="24"/>
          <w:szCs w:val="24"/>
          <w:shd w:val="clear" w:color="auto" w:fill="FFFFFF"/>
        </w:rPr>
        <w:t>1</w:t>
      </w:r>
      <w:r>
        <w:rPr>
          <w:rFonts w:asciiTheme="minorEastAsia" w:eastAsiaTheme="minorEastAsia" w:hAnsiTheme="minorEastAsia" w:cstheme="minorEastAsia" w:hint="eastAsia"/>
          <w:sz w:val="24"/>
          <w:szCs w:val="24"/>
          <w:shd w:val="clear" w:color="auto" w:fill="FFFFFF"/>
          <w:lang w:eastAsia="zh-CN"/>
        </w:rPr>
        <w:t>采</w:t>
      </w:r>
      <w:r>
        <w:rPr>
          <w:rFonts w:asciiTheme="minorEastAsia" w:eastAsiaTheme="minorEastAsia" w:hAnsiTheme="minorEastAsia" w:cstheme="minorEastAsia" w:hint="eastAsia"/>
          <w:sz w:val="24"/>
          <w:szCs w:val="24"/>
          <w:shd w:val="clear" w:color="auto" w:fill="FFFFFF"/>
        </w:rPr>
        <w:t>购范围：</w:t>
      </w:r>
      <w:r w:rsidR="00496DC5" w:rsidRPr="00496DC5">
        <w:rPr>
          <w:rFonts w:asciiTheme="minorEastAsia" w:eastAsiaTheme="minorEastAsia" w:hAnsiTheme="minorEastAsia" w:cstheme="minorEastAsia" w:hint="eastAsia"/>
          <w:sz w:val="24"/>
          <w:szCs w:val="24"/>
        </w:rPr>
        <w:t>校园网配线间改造及校园安防监控维修</w:t>
      </w:r>
    </w:p>
    <w:p w:rsidR="007D55A0" w:rsidRDefault="003C2CA6">
      <w:pPr>
        <w:pStyle w:val="Bodytext10"/>
        <w:tabs>
          <w:tab w:val="left" w:pos="9058"/>
          <w:tab w:val="left" w:pos="9062"/>
        </w:tabs>
        <w:spacing w:line="360" w:lineRule="auto"/>
        <w:rPr>
          <w:rFonts w:asciiTheme="minorEastAsia" w:eastAsiaTheme="minorEastAsia" w:hAnsiTheme="minorEastAsia" w:cstheme="minorEastAsia"/>
          <w:sz w:val="24"/>
          <w:szCs w:val="24"/>
          <w:shd w:val="clear" w:color="auto" w:fill="FFFFFF"/>
          <w:lang w:eastAsia="zh-CN"/>
        </w:rPr>
      </w:pPr>
      <w:r>
        <w:rPr>
          <w:rFonts w:asciiTheme="minorEastAsia" w:eastAsiaTheme="minorEastAsia" w:hAnsiTheme="minorEastAsia" w:cstheme="minorEastAsia" w:hint="eastAsia"/>
          <w:b/>
          <w:bCs/>
          <w:sz w:val="24"/>
          <w:szCs w:val="24"/>
          <w:shd w:val="clear" w:color="auto" w:fill="FFFFFF"/>
          <w:lang w:val="en-US" w:eastAsia="zh-CN" w:bidi="en-US"/>
        </w:rPr>
        <w:t xml:space="preserve">2.2 </w:t>
      </w:r>
      <w:r w:rsidR="0009755C">
        <w:rPr>
          <w:rFonts w:asciiTheme="minorEastAsia" w:eastAsiaTheme="minorEastAsia" w:hAnsiTheme="minorEastAsia" w:cstheme="minorEastAsia" w:hint="eastAsia"/>
          <w:sz w:val="24"/>
          <w:szCs w:val="24"/>
          <w:shd w:val="clear" w:color="auto" w:fill="FFFFFF"/>
          <w:lang w:val="en-US" w:eastAsia="zh-CN"/>
        </w:rPr>
        <w:t>交货</w:t>
      </w:r>
      <w:r>
        <w:rPr>
          <w:rFonts w:asciiTheme="minorEastAsia" w:eastAsiaTheme="minorEastAsia" w:hAnsiTheme="minorEastAsia" w:cstheme="minorEastAsia" w:hint="eastAsia"/>
          <w:sz w:val="24"/>
          <w:szCs w:val="24"/>
          <w:shd w:val="clear" w:color="auto" w:fill="FFFFFF"/>
          <w:lang w:eastAsia="zh-CN"/>
        </w:rPr>
        <w:t>期</w:t>
      </w:r>
      <w:r>
        <w:rPr>
          <w:rFonts w:asciiTheme="minorEastAsia" w:eastAsiaTheme="minorEastAsia" w:hAnsiTheme="minorEastAsia" w:cstheme="minorEastAsia" w:hint="eastAsia"/>
          <w:sz w:val="24"/>
          <w:szCs w:val="24"/>
          <w:shd w:val="clear" w:color="auto" w:fill="FFFFFF"/>
        </w:rPr>
        <w:t>：</w:t>
      </w:r>
      <w:r w:rsidR="0009755C">
        <w:rPr>
          <w:rFonts w:asciiTheme="minorEastAsia" w:eastAsiaTheme="minorEastAsia" w:hAnsiTheme="minorEastAsia" w:cstheme="minorEastAsia" w:hint="eastAsia"/>
          <w:sz w:val="24"/>
          <w:szCs w:val="24"/>
          <w:shd w:val="clear" w:color="auto" w:fill="FFFFFF"/>
          <w:lang w:eastAsia="zh-CN"/>
        </w:rPr>
        <w:t>20天</w:t>
      </w:r>
    </w:p>
    <w:p w:rsidR="007D55A0" w:rsidRDefault="003C2CA6">
      <w:pPr>
        <w:pStyle w:val="Bodytext10"/>
        <w:tabs>
          <w:tab w:val="left" w:pos="9058"/>
          <w:tab w:val="left" w:pos="9062"/>
        </w:tabs>
        <w:spacing w:line="360"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b/>
          <w:bCs/>
          <w:sz w:val="24"/>
          <w:szCs w:val="24"/>
          <w:shd w:val="clear" w:color="auto" w:fill="FFFFFF"/>
          <w:lang w:val="en-US" w:eastAsia="zh-CN" w:bidi="en-US"/>
        </w:rPr>
        <w:t>2.3</w:t>
      </w:r>
      <w:r>
        <w:rPr>
          <w:rFonts w:asciiTheme="minorEastAsia" w:eastAsiaTheme="minorEastAsia" w:hAnsiTheme="minorEastAsia" w:cstheme="minorEastAsia" w:hint="eastAsia"/>
          <w:sz w:val="24"/>
          <w:szCs w:val="24"/>
          <w:shd w:val="clear" w:color="auto" w:fill="FFFFFF"/>
        </w:rPr>
        <w:t>地点：</w:t>
      </w:r>
      <w:r w:rsidR="0009755C">
        <w:rPr>
          <w:rFonts w:asciiTheme="minorEastAsia" w:eastAsiaTheme="minorEastAsia" w:hAnsiTheme="minorEastAsia" w:cstheme="minorEastAsia" w:hint="eastAsia"/>
          <w:sz w:val="24"/>
          <w:szCs w:val="24"/>
          <w:lang w:eastAsia="zh-CN"/>
        </w:rPr>
        <w:t>青海民族大学</w:t>
      </w:r>
    </w:p>
    <w:p w:rsidR="007D55A0" w:rsidRDefault="003C2CA6">
      <w:pPr>
        <w:pStyle w:val="Bodytext10"/>
        <w:tabs>
          <w:tab w:val="left" w:pos="597"/>
          <w:tab w:val="left" w:pos="9058"/>
        </w:tabs>
        <w:spacing w:line="360" w:lineRule="auto"/>
        <w:rPr>
          <w:rFonts w:asciiTheme="minorEastAsia" w:eastAsiaTheme="minorEastAsia" w:hAnsiTheme="minorEastAsia" w:cstheme="minorEastAsia"/>
          <w:sz w:val="24"/>
          <w:szCs w:val="24"/>
          <w:u w:val="single"/>
          <w:lang w:eastAsia="zh-CN"/>
        </w:rPr>
      </w:pPr>
      <w:bookmarkStart w:id="30" w:name="bookmark132"/>
      <w:bookmarkEnd w:id="30"/>
      <w:r>
        <w:rPr>
          <w:rFonts w:asciiTheme="minorEastAsia" w:eastAsiaTheme="minorEastAsia" w:hAnsiTheme="minorEastAsia" w:cstheme="minorEastAsia" w:hint="eastAsia"/>
          <w:b/>
          <w:bCs/>
          <w:sz w:val="24"/>
          <w:szCs w:val="24"/>
          <w:lang w:val="en-US" w:eastAsia="zh-CN"/>
        </w:rPr>
        <w:t>2.4</w:t>
      </w:r>
      <w:r>
        <w:rPr>
          <w:rFonts w:asciiTheme="minorEastAsia" w:eastAsiaTheme="minorEastAsia" w:hAnsiTheme="minorEastAsia" w:cstheme="minorEastAsia" w:hint="eastAsia"/>
          <w:sz w:val="24"/>
          <w:szCs w:val="24"/>
        </w:rPr>
        <w:t>质量要求或服务标准：</w:t>
      </w:r>
      <w:r w:rsidR="0009755C" w:rsidRPr="0009755C">
        <w:rPr>
          <w:rFonts w:asciiTheme="minorEastAsia" w:eastAsiaTheme="minorEastAsia" w:hAnsiTheme="minorEastAsia" w:cstheme="minorEastAsia" w:hint="eastAsia"/>
          <w:sz w:val="24"/>
          <w:szCs w:val="24"/>
          <w:lang w:eastAsia="zh-CN"/>
        </w:rPr>
        <w:t>符合验收要求</w:t>
      </w:r>
    </w:p>
    <w:p w:rsidR="007D55A0" w:rsidRDefault="003C2CA6">
      <w:pPr>
        <w:rPr>
          <w:rFonts w:ascii="黑体" w:eastAsia="黑体" w:hAnsi="黑体" w:cs="黑体"/>
          <w:szCs w:val="28"/>
          <w:lang w:eastAsia="zh-CN"/>
        </w:rPr>
      </w:pPr>
      <w:bookmarkStart w:id="31" w:name="bookmark133"/>
      <w:bookmarkStart w:id="32" w:name="bookmark134"/>
      <w:bookmarkStart w:id="33" w:name="bookmark135"/>
      <w:bookmarkStart w:id="34" w:name="_Toc30882"/>
      <w:r>
        <w:rPr>
          <w:rFonts w:ascii="黑体" w:eastAsia="黑体" w:hAnsi="黑体" w:cs="黑体" w:hint="eastAsia"/>
          <w:b/>
          <w:bCs/>
          <w:szCs w:val="28"/>
          <w:lang w:eastAsia="zh-CN"/>
        </w:rPr>
        <w:t xml:space="preserve">3  </w:t>
      </w:r>
      <w:r>
        <w:rPr>
          <w:rFonts w:ascii="黑体" w:eastAsia="黑体" w:hAnsi="黑体" w:cs="黑体" w:hint="eastAsia"/>
          <w:szCs w:val="28"/>
          <w:lang w:eastAsia="zh-CN"/>
        </w:rPr>
        <w:t>供应商资格要求</w:t>
      </w:r>
      <w:bookmarkEnd w:id="31"/>
      <w:bookmarkEnd w:id="32"/>
      <w:bookmarkEnd w:id="33"/>
      <w:bookmarkEnd w:id="34"/>
    </w:p>
    <w:p w:rsidR="007D55A0" w:rsidRDefault="003C2CA6">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b/>
          <w:bCs/>
          <w:sz w:val="24"/>
          <w:szCs w:val="24"/>
          <w:lang w:val="en-US" w:eastAsia="zh-CN" w:bidi="en-US"/>
        </w:rPr>
        <w:t xml:space="preserve">3.1  </w:t>
      </w:r>
      <w:r>
        <w:rPr>
          <w:rFonts w:asciiTheme="minorEastAsia" w:eastAsiaTheme="minorEastAsia" w:hAnsiTheme="minorEastAsia" w:cstheme="minorEastAsia" w:hint="eastAsia"/>
          <w:sz w:val="24"/>
          <w:szCs w:val="24"/>
        </w:rPr>
        <w:t>供应商应依法设立且满足如下要求：</w:t>
      </w:r>
    </w:p>
    <w:p w:rsidR="007D55A0" w:rsidRDefault="003C2CA6">
      <w:pPr>
        <w:widowControl/>
        <w:ind w:firstLineChars="200" w:firstLine="480"/>
        <w:rPr>
          <w:rFonts w:asciiTheme="minorEastAsia" w:eastAsia="PMingLiU" w:hAnsiTheme="minorEastAsia" w:cstheme="minorEastAsia"/>
          <w:sz w:val="24"/>
          <w:u w:val="single"/>
          <w:lang w:eastAsia="zh-CN"/>
        </w:rPr>
      </w:pPr>
      <w:bookmarkStart w:id="35" w:name="bookmark136"/>
      <w:bookmarkEnd w:id="35"/>
      <w:r>
        <w:rPr>
          <w:rFonts w:asciiTheme="minorEastAsia" w:eastAsiaTheme="minorEastAsia" w:hAnsiTheme="minorEastAsia" w:cstheme="minorEastAsia" w:hint="eastAsia"/>
          <w:sz w:val="24"/>
          <w:lang w:eastAsia="zh-CN"/>
        </w:rPr>
        <w:t>（1）资质要求：</w:t>
      </w:r>
      <w:bookmarkStart w:id="36" w:name="bookmark137"/>
      <w:bookmarkEnd w:id="36"/>
      <w:r>
        <w:rPr>
          <w:rFonts w:asciiTheme="minorEastAsia" w:eastAsiaTheme="minorEastAsia" w:hAnsiTheme="minorEastAsia" w:cstheme="minorEastAsia" w:hint="eastAsia"/>
          <w:sz w:val="24"/>
          <w:lang w:eastAsia="zh-CN"/>
        </w:rPr>
        <w:t>本次</w:t>
      </w:r>
      <w:r w:rsidR="00F765B9">
        <w:rPr>
          <w:rFonts w:asciiTheme="minorEastAsia" w:eastAsiaTheme="minorEastAsia" w:hAnsiTheme="minorEastAsia" w:cstheme="minorEastAsia" w:hint="eastAsia"/>
          <w:sz w:val="24"/>
          <w:lang w:eastAsia="zh-CN"/>
        </w:rPr>
        <w:t>采购</w:t>
      </w:r>
      <w:r>
        <w:rPr>
          <w:rFonts w:asciiTheme="minorEastAsia" w:eastAsiaTheme="minorEastAsia" w:hAnsiTheme="minorEastAsia" w:cstheme="minorEastAsia" w:hint="eastAsia"/>
          <w:sz w:val="24"/>
          <w:lang w:eastAsia="zh-CN"/>
        </w:rPr>
        <w:t>要求</w:t>
      </w:r>
      <w:r w:rsidR="00F765B9">
        <w:rPr>
          <w:rFonts w:asciiTheme="minorEastAsia" w:eastAsiaTheme="minorEastAsia" w:hAnsiTheme="minorEastAsia" w:cstheme="minorEastAsia" w:hint="eastAsia"/>
          <w:sz w:val="24"/>
          <w:lang w:eastAsia="zh-CN"/>
        </w:rPr>
        <w:t>供应商</w:t>
      </w:r>
      <w:r>
        <w:rPr>
          <w:rFonts w:asciiTheme="minorEastAsia" w:eastAsiaTheme="minorEastAsia" w:hAnsiTheme="minorEastAsia" w:cstheme="minorEastAsia" w:hint="eastAsia"/>
          <w:sz w:val="24"/>
          <w:lang w:eastAsia="zh-CN"/>
        </w:rPr>
        <w:t>须具备</w:t>
      </w:r>
      <w:r w:rsidR="00CF2315">
        <w:rPr>
          <w:rFonts w:asciiTheme="minorEastAsia" w:eastAsiaTheme="minorEastAsia" w:hAnsiTheme="minorEastAsia" w:cstheme="minorEastAsia" w:hint="eastAsia"/>
          <w:sz w:val="24"/>
          <w:lang w:eastAsia="zh-CN"/>
        </w:rPr>
        <w:t>有效</w:t>
      </w:r>
      <w:r>
        <w:rPr>
          <w:rFonts w:asciiTheme="minorEastAsia" w:eastAsiaTheme="minorEastAsia" w:hAnsiTheme="minorEastAsia" w:cstheme="minorEastAsia" w:hint="eastAsia"/>
          <w:sz w:val="24"/>
          <w:lang w:eastAsia="zh-CN"/>
        </w:rPr>
        <w:t>的营业执照，并在人员、设备、资金等方面具有相应的能力。</w:t>
      </w:r>
    </w:p>
    <w:p w:rsidR="007D55A0" w:rsidRDefault="003C2CA6">
      <w:pPr>
        <w:pStyle w:val="Bodytext10"/>
        <w:tabs>
          <w:tab w:val="left" w:pos="923"/>
          <w:tab w:val="left" w:pos="8943"/>
        </w:tabs>
        <w:spacing w:line="360" w:lineRule="auto"/>
        <w:ind w:firstLineChars="200" w:firstLine="480"/>
        <w:rPr>
          <w:rFonts w:asciiTheme="minorEastAsia" w:eastAsia="PMingLiU" w:hAnsiTheme="minorEastAsia" w:cstheme="minorEastAsia"/>
          <w:sz w:val="24"/>
          <w:szCs w:val="24"/>
          <w:u w:val="single"/>
          <w:lang w:eastAsia="zh-CN"/>
        </w:rPr>
      </w:pP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lang w:val="en-US" w:eastAsia="zh-CN"/>
        </w:rPr>
        <w:t>2</w:t>
      </w: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rPr>
        <w:t>财务要求：</w:t>
      </w:r>
      <w:bookmarkStart w:id="37" w:name="bookmark138"/>
      <w:bookmarkEnd w:id="37"/>
      <w:r>
        <w:rPr>
          <w:rFonts w:asciiTheme="minorEastAsia" w:eastAsiaTheme="minorEastAsia" w:hAnsiTheme="minorEastAsia" w:cstheme="minorEastAsia" w:hint="eastAsia"/>
          <w:sz w:val="24"/>
          <w:szCs w:val="24"/>
          <w:u w:val="single"/>
          <w:lang w:val="en-US" w:eastAsia="zh-CN"/>
        </w:rPr>
        <w:t>/</w:t>
      </w:r>
    </w:p>
    <w:p w:rsidR="007D55A0" w:rsidRDefault="003C2CA6">
      <w:pPr>
        <w:pStyle w:val="Bodytext10"/>
        <w:tabs>
          <w:tab w:val="left" w:pos="923"/>
          <w:tab w:val="left" w:pos="8943"/>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lang w:val="en-US" w:eastAsia="zh-CN"/>
        </w:rPr>
        <w:t>3</w:t>
      </w: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rPr>
        <w:t>业绩要求：</w:t>
      </w:r>
      <w:r>
        <w:rPr>
          <w:rFonts w:asciiTheme="minorEastAsia" w:eastAsiaTheme="minorEastAsia" w:hAnsiTheme="minorEastAsia" w:cstheme="minorEastAsia" w:hint="eastAsia"/>
          <w:sz w:val="24"/>
          <w:szCs w:val="24"/>
          <w:u w:val="single"/>
          <w:lang w:val="en-US" w:eastAsia="zh-CN"/>
        </w:rPr>
        <w:t>/</w:t>
      </w:r>
    </w:p>
    <w:p w:rsidR="007D55A0" w:rsidRDefault="003C2CA6">
      <w:pPr>
        <w:pStyle w:val="Bodytext10"/>
        <w:tabs>
          <w:tab w:val="left" w:pos="923"/>
          <w:tab w:val="left" w:pos="8943"/>
        </w:tabs>
        <w:spacing w:line="360" w:lineRule="auto"/>
        <w:ind w:firstLineChars="200" w:firstLine="480"/>
        <w:rPr>
          <w:rFonts w:asciiTheme="minorEastAsia" w:eastAsiaTheme="minorEastAsia" w:hAnsiTheme="minorEastAsia" w:cstheme="minorEastAsia"/>
          <w:sz w:val="24"/>
          <w:szCs w:val="24"/>
        </w:rPr>
      </w:pPr>
      <w:bookmarkStart w:id="38" w:name="bookmark139"/>
      <w:bookmarkEnd w:id="38"/>
      <w:r>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hint="eastAsia"/>
          <w:sz w:val="24"/>
          <w:szCs w:val="24"/>
          <w:lang w:val="en-US"/>
        </w:rPr>
        <w:t>4</w:t>
      </w:r>
      <w:r>
        <w:rPr>
          <w:rFonts w:asciiTheme="minorEastAsia" w:eastAsiaTheme="minorEastAsia" w:hAnsiTheme="minorEastAsia" w:cstheme="minorEastAsia" w:hint="eastAsia"/>
          <w:sz w:val="24"/>
          <w:szCs w:val="24"/>
        </w:rPr>
        <w:t>）信誉要求：</w:t>
      </w:r>
      <w:r w:rsidRPr="001C096D">
        <w:rPr>
          <w:rFonts w:hint="eastAsia"/>
          <w:sz w:val="24"/>
        </w:rPr>
        <w:t>经信用中国（www.creditchina.gov.cn）等渠道查询后，未被列入失信被执行人、重大税收违法案件当事人名单</w:t>
      </w:r>
    </w:p>
    <w:p w:rsidR="007D55A0" w:rsidRPr="00923E50" w:rsidRDefault="003C2CA6" w:rsidP="00923E50">
      <w:pPr>
        <w:pStyle w:val="Bodytext10"/>
        <w:tabs>
          <w:tab w:val="left" w:pos="923"/>
          <w:tab w:val="left" w:pos="8943"/>
        </w:tabs>
        <w:spacing w:line="360" w:lineRule="auto"/>
        <w:ind w:firstLineChars="200" w:firstLine="480"/>
        <w:rPr>
          <w:rFonts w:asciiTheme="minorEastAsia" w:eastAsiaTheme="minorEastAsia" w:hAnsiTheme="minorEastAsia" w:cstheme="minorEastAsia"/>
          <w:sz w:val="24"/>
          <w:szCs w:val="24"/>
          <w:lang w:eastAsia="zh-CN"/>
        </w:rPr>
      </w:pPr>
      <w:bookmarkStart w:id="39" w:name="bookmark140"/>
      <w:bookmarkEnd w:id="39"/>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lang w:val="en-US" w:eastAsia="zh-CN"/>
        </w:rPr>
        <w:t>5</w:t>
      </w: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rPr>
        <w:t>承担本项目的主要人员要求：</w:t>
      </w:r>
      <w:r>
        <w:rPr>
          <w:rFonts w:asciiTheme="minorEastAsia" w:eastAsiaTheme="minorEastAsia" w:hAnsiTheme="minorEastAsia" w:cstheme="minorEastAsia" w:hint="eastAsia"/>
          <w:sz w:val="24"/>
          <w:szCs w:val="24"/>
          <w:u w:val="single"/>
          <w:lang w:val="en-US" w:eastAsia="zh-CN"/>
        </w:rPr>
        <w:t>/</w:t>
      </w:r>
      <w:bookmarkStart w:id="40" w:name="bookmark141"/>
      <w:bookmarkEnd w:id="40"/>
    </w:p>
    <w:p w:rsidR="007D55A0" w:rsidRDefault="003C2CA6">
      <w:pPr>
        <w:pStyle w:val="Bodytext10"/>
        <w:tabs>
          <w:tab w:val="left" w:pos="1035"/>
          <w:tab w:val="left" w:pos="9077"/>
        </w:tabs>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b/>
          <w:bCs/>
          <w:sz w:val="24"/>
          <w:szCs w:val="24"/>
          <w:lang w:val="en-US" w:eastAsia="zh-CN"/>
        </w:rPr>
        <w:t>3.2</w:t>
      </w:r>
      <w:r>
        <w:rPr>
          <w:rFonts w:asciiTheme="minorEastAsia" w:eastAsiaTheme="minorEastAsia" w:hAnsiTheme="minorEastAsia" w:cstheme="minorEastAsia" w:hint="eastAsia"/>
          <w:sz w:val="24"/>
          <w:szCs w:val="24"/>
        </w:rPr>
        <w:t>供应商不得存在下列情形之一：</w:t>
      </w:r>
    </w:p>
    <w:p w:rsidR="007D55A0" w:rsidRDefault="003C2CA6">
      <w:pPr>
        <w:ind w:firstLineChars="200" w:firstLine="480"/>
        <w:rPr>
          <w:rFonts w:asciiTheme="minorEastAsia" w:eastAsiaTheme="minorEastAsia" w:hAnsiTheme="minorEastAsia" w:cstheme="minorEastAsia"/>
          <w:sz w:val="24"/>
          <w:lang w:eastAsia="zh-CN"/>
        </w:rPr>
      </w:pPr>
      <w:bookmarkStart w:id="41" w:name="bookmark142"/>
      <w:bookmarkEnd w:id="41"/>
      <w:r>
        <w:rPr>
          <w:rFonts w:asciiTheme="minorEastAsia" w:eastAsiaTheme="minorEastAsia" w:hAnsiTheme="minorEastAsia" w:cstheme="minorEastAsia" w:hint="eastAsia"/>
          <w:sz w:val="24"/>
          <w:lang w:eastAsia="zh-CN"/>
        </w:rPr>
        <w:t>（1）处于被责令停产停业、暂扣或者吊销执照、暂扣或者吊销许可证、吊销资质证书状态；</w:t>
      </w:r>
    </w:p>
    <w:p w:rsidR="007D55A0" w:rsidRDefault="003C2CA6">
      <w:pPr>
        <w:ind w:firstLineChars="200" w:firstLine="480"/>
        <w:rPr>
          <w:rFonts w:asciiTheme="minorEastAsia" w:eastAsiaTheme="minorEastAsia" w:hAnsiTheme="minorEastAsia" w:cstheme="minorEastAsia"/>
          <w:sz w:val="24"/>
          <w:lang w:eastAsia="zh-CN"/>
        </w:rPr>
      </w:pPr>
      <w:bookmarkStart w:id="42" w:name="bookmark143"/>
      <w:bookmarkEnd w:id="42"/>
      <w:r>
        <w:rPr>
          <w:rFonts w:asciiTheme="minorEastAsia" w:eastAsiaTheme="minorEastAsia" w:hAnsiTheme="minorEastAsia" w:cstheme="minorEastAsia" w:hint="eastAsia"/>
          <w:sz w:val="24"/>
          <w:lang w:eastAsia="zh-CN"/>
        </w:rPr>
        <w:lastRenderedPageBreak/>
        <w:t>（2）进入清算程序，或被宣告破产，或其他丧失履约能力的情形；</w:t>
      </w:r>
    </w:p>
    <w:p w:rsidR="007D55A0" w:rsidRDefault="003C2CA6">
      <w:pPr>
        <w:ind w:firstLineChars="200" w:firstLine="480"/>
        <w:rPr>
          <w:rFonts w:asciiTheme="minorEastAsia" w:eastAsiaTheme="minorEastAsia" w:hAnsiTheme="minorEastAsia" w:cstheme="minorEastAsia"/>
          <w:sz w:val="24"/>
          <w:u w:val="single"/>
          <w:lang w:eastAsia="zh-CN"/>
        </w:rPr>
      </w:pPr>
      <w:bookmarkStart w:id="43" w:name="bookmark144"/>
      <w:bookmarkEnd w:id="43"/>
      <w:r>
        <w:rPr>
          <w:rFonts w:asciiTheme="minorEastAsia" w:eastAsiaTheme="minorEastAsia" w:hAnsiTheme="minorEastAsia" w:cstheme="minorEastAsia" w:hint="eastAsia"/>
          <w:sz w:val="24"/>
          <w:lang w:eastAsia="zh-CN"/>
        </w:rPr>
        <w:t>（3）其他：</w:t>
      </w:r>
      <w:r>
        <w:rPr>
          <w:rFonts w:asciiTheme="minorEastAsia" w:eastAsiaTheme="minorEastAsia" w:hAnsiTheme="minorEastAsia" w:cstheme="minorEastAsia" w:hint="eastAsia"/>
          <w:sz w:val="24"/>
          <w:u w:val="single"/>
          <w:lang w:eastAsia="zh-CN"/>
        </w:rPr>
        <w:t xml:space="preserve">    /   </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b/>
          <w:sz w:val="24"/>
          <w:lang w:eastAsia="zh-CN"/>
        </w:rPr>
        <w:t xml:space="preserve">3.3 </w:t>
      </w:r>
      <w:r>
        <w:rPr>
          <w:rFonts w:asciiTheme="minorEastAsia" w:eastAsiaTheme="minorEastAsia" w:hAnsiTheme="minorEastAsia" w:cstheme="minorEastAsia" w:hint="eastAsia"/>
          <w:sz w:val="24"/>
          <w:lang w:eastAsia="zh-CN"/>
        </w:rPr>
        <w:t xml:space="preserve"> 本次采购</w:t>
      </w:r>
      <w:r>
        <w:rPr>
          <w:rFonts w:asciiTheme="minorEastAsia" w:eastAsiaTheme="minorEastAsia" w:hAnsiTheme="minorEastAsia" w:cstheme="minorEastAsia" w:hint="eastAsia"/>
          <w:sz w:val="24"/>
          <w:u w:val="single"/>
          <w:lang w:eastAsia="zh-CN"/>
        </w:rPr>
        <w:t>不接受</w:t>
      </w:r>
      <w:r>
        <w:rPr>
          <w:rFonts w:asciiTheme="minorEastAsia" w:eastAsiaTheme="minorEastAsia" w:hAnsiTheme="minorEastAsia" w:cstheme="minorEastAsia" w:hint="eastAsia"/>
          <w:sz w:val="24"/>
          <w:lang w:eastAsia="zh-CN"/>
        </w:rPr>
        <w:t>联合体。</w:t>
      </w:r>
    </w:p>
    <w:p w:rsidR="007D55A0" w:rsidRDefault="003C2CA6">
      <w:pPr>
        <w:ind w:firstLineChars="200" w:firstLine="48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联合体参加</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采购活动的，联合体应满足本条第3.1款规定的要求，且联合体各方均不得存在本条第3.2款规定的情形。此外，联合体各方应分别满足如下条件：</w:t>
      </w:r>
      <w:r>
        <w:rPr>
          <w:rFonts w:asciiTheme="minorEastAsia" w:eastAsiaTheme="minorEastAsia" w:hAnsiTheme="minorEastAsia" w:cstheme="minorEastAsia" w:hint="eastAsia"/>
          <w:sz w:val="24"/>
          <w:u w:val="single"/>
          <w:lang w:eastAsia="zh-CN"/>
        </w:rPr>
        <w:t>/</w:t>
      </w:r>
    </w:p>
    <w:p w:rsidR="007D55A0" w:rsidRDefault="003C2CA6">
      <w:pPr>
        <w:ind w:firstLineChars="200" w:firstLine="48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联合体的资格认定标准如下：</w:t>
      </w:r>
      <w:r>
        <w:rPr>
          <w:rFonts w:asciiTheme="minorEastAsia" w:eastAsiaTheme="minorEastAsia" w:hAnsiTheme="minorEastAsia" w:cstheme="minorEastAsia" w:hint="eastAsia"/>
          <w:sz w:val="24"/>
          <w:u w:val="single"/>
          <w:lang w:eastAsia="zh-CN"/>
        </w:rPr>
        <w:t xml:space="preserve">/ </w:t>
      </w:r>
    </w:p>
    <w:p w:rsidR="007D55A0" w:rsidRDefault="003C2CA6">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联合体应</w:t>
      </w:r>
      <w:r w:rsidR="009018D8">
        <w:rPr>
          <w:rFonts w:asciiTheme="minorEastAsia" w:eastAsiaTheme="minorEastAsia" w:hAnsiTheme="minorEastAsia" w:cstheme="minorEastAsia" w:hint="eastAsia"/>
          <w:sz w:val="24"/>
          <w:szCs w:val="24"/>
        </w:rPr>
        <w:t>提交</w:t>
      </w:r>
      <w:r>
        <w:rPr>
          <w:rFonts w:asciiTheme="minorEastAsia" w:eastAsiaTheme="minorEastAsia" w:hAnsiTheme="minorEastAsia" w:cstheme="minorEastAsia" w:hint="eastAsia"/>
          <w:sz w:val="24"/>
          <w:szCs w:val="24"/>
        </w:rPr>
        <w:t>联合体协议书，且联合体各方不得再以自己名义单独或参加其他联合体参与本</w:t>
      </w:r>
      <w:r w:rsidR="009018D8">
        <w:rPr>
          <w:rFonts w:asciiTheme="minorEastAsia" w:eastAsiaTheme="minorEastAsia" w:hAnsiTheme="minorEastAsia" w:cstheme="minorEastAsia" w:hint="eastAsia"/>
          <w:sz w:val="24"/>
          <w:szCs w:val="24"/>
        </w:rPr>
        <w:t>评审</w:t>
      </w:r>
      <w:r>
        <w:rPr>
          <w:rFonts w:asciiTheme="minorEastAsia" w:eastAsiaTheme="minorEastAsia" w:hAnsiTheme="minorEastAsia" w:cstheme="minorEastAsia" w:hint="eastAsia"/>
          <w:sz w:val="24"/>
          <w:szCs w:val="24"/>
        </w:rPr>
        <w:t>采购项目，否则相关响应文件均无效。</w:t>
      </w:r>
    </w:p>
    <w:p w:rsidR="007D55A0" w:rsidRDefault="003C2CA6">
      <w:pPr>
        <w:rPr>
          <w:rFonts w:ascii="黑体" w:eastAsia="黑体" w:hAnsi="黑体" w:cs="黑体"/>
          <w:szCs w:val="28"/>
          <w:lang w:eastAsia="zh-CN"/>
        </w:rPr>
      </w:pPr>
      <w:bookmarkStart w:id="44" w:name="_Toc18380"/>
      <w:bookmarkStart w:id="45" w:name="bookmark146"/>
      <w:bookmarkStart w:id="46" w:name="bookmark145"/>
      <w:bookmarkStart w:id="47" w:name="bookmark147"/>
      <w:r>
        <w:rPr>
          <w:rFonts w:ascii="黑体" w:eastAsia="黑体" w:hAnsi="黑体" w:cs="黑体" w:hint="eastAsia"/>
          <w:b/>
          <w:bCs/>
          <w:szCs w:val="28"/>
          <w:lang w:eastAsia="zh-CN"/>
        </w:rPr>
        <w:t xml:space="preserve">4  </w:t>
      </w:r>
      <w:r>
        <w:rPr>
          <w:rFonts w:ascii="黑体" w:eastAsia="黑体" w:hAnsi="黑体" w:cs="黑体" w:hint="eastAsia"/>
          <w:szCs w:val="28"/>
          <w:lang w:eastAsia="zh-CN"/>
        </w:rPr>
        <w:t>采购文件的获取</w:t>
      </w:r>
      <w:bookmarkEnd w:id="44"/>
      <w:bookmarkEnd w:id="45"/>
      <w:bookmarkEnd w:id="46"/>
      <w:bookmarkEnd w:id="47"/>
    </w:p>
    <w:p w:rsidR="007D55A0" w:rsidRDefault="003C2CA6">
      <w:pPr>
        <w:pStyle w:val="Bodytext10"/>
        <w:tabs>
          <w:tab w:val="left" w:pos="955"/>
          <w:tab w:val="left" w:pos="2242"/>
          <w:tab w:val="left" w:pos="2400"/>
          <w:tab w:val="left" w:pos="3581"/>
          <w:tab w:val="left" w:pos="3653"/>
          <w:tab w:val="left" w:pos="5933"/>
          <w:tab w:val="left" w:pos="6312"/>
          <w:tab w:val="left" w:pos="6735"/>
          <w:tab w:val="left" w:pos="7344"/>
          <w:tab w:val="left" w:pos="7786"/>
          <w:tab w:val="left" w:pos="7939"/>
          <w:tab w:val="left" w:pos="8530"/>
        </w:tabs>
        <w:spacing w:line="360" w:lineRule="auto"/>
        <w:rPr>
          <w:rFonts w:asciiTheme="minorEastAsia" w:eastAsiaTheme="minorEastAsia" w:hAnsiTheme="minorEastAsia" w:cstheme="minorEastAsia"/>
          <w:sz w:val="24"/>
          <w:szCs w:val="24"/>
        </w:rPr>
      </w:pPr>
      <w:bookmarkStart w:id="48" w:name="bookmark148"/>
      <w:bookmarkStart w:id="49" w:name="bookmark150"/>
      <w:bookmarkStart w:id="50" w:name="bookmark149"/>
      <w:r>
        <w:rPr>
          <w:rFonts w:asciiTheme="minorEastAsia" w:eastAsiaTheme="minorEastAsia" w:hAnsiTheme="minorEastAsia" w:cstheme="minorEastAsia" w:hint="eastAsia"/>
          <w:b/>
          <w:bCs/>
          <w:sz w:val="24"/>
          <w:szCs w:val="24"/>
          <w:lang w:val="en-US" w:eastAsia="zh-CN" w:bidi="en-US"/>
        </w:rPr>
        <w:t xml:space="preserve">4.1  </w:t>
      </w:r>
      <w:r>
        <w:rPr>
          <w:rFonts w:asciiTheme="minorEastAsia" w:eastAsiaTheme="minorEastAsia" w:hAnsiTheme="minorEastAsia" w:cstheme="minorEastAsia" w:hint="eastAsia"/>
          <w:sz w:val="24"/>
          <w:szCs w:val="24"/>
        </w:rPr>
        <w:t>有意参加</w:t>
      </w:r>
      <w:r w:rsidR="009018D8">
        <w:rPr>
          <w:rFonts w:asciiTheme="minorEastAsia" w:eastAsiaTheme="minorEastAsia" w:hAnsiTheme="minorEastAsia" w:cstheme="minorEastAsia" w:hint="eastAsia"/>
          <w:sz w:val="24"/>
          <w:szCs w:val="24"/>
        </w:rPr>
        <w:t>评审</w:t>
      </w:r>
      <w:r>
        <w:rPr>
          <w:rFonts w:asciiTheme="minorEastAsia" w:eastAsiaTheme="minorEastAsia" w:hAnsiTheme="minorEastAsia" w:cstheme="minorEastAsia" w:hint="eastAsia"/>
          <w:sz w:val="24"/>
          <w:szCs w:val="24"/>
        </w:rPr>
        <w:t>采购活动的单</w:t>
      </w:r>
      <w:r w:rsidRPr="001E2CB9">
        <w:rPr>
          <w:rFonts w:asciiTheme="minorEastAsia" w:eastAsiaTheme="minorEastAsia" w:hAnsiTheme="minorEastAsia" w:cstheme="minorEastAsia" w:hint="eastAsia"/>
          <w:sz w:val="24"/>
          <w:szCs w:val="24"/>
        </w:rPr>
        <w:t>位，请于</w:t>
      </w:r>
      <w:r w:rsidRPr="001E2CB9">
        <w:rPr>
          <w:rFonts w:asciiTheme="minorEastAsia" w:eastAsiaTheme="minorEastAsia" w:hAnsiTheme="minorEastAsia" w:cstheme="minorEastAsia" w:hint="eastAsia"/>
          <w:sz w:val="24"/>
          <w:szCs w:val="24"/>
          <w:u w:val="single"/>
          <w:lang w:val="en-US" w:eastAsia="zh-CN"/>
        </w:rPr>
        <w:t>2022</w:t>
      </w:r>
      <w:r w:rsidRPr="001E2CB9">
        <w:rPr>
          <w:rFonts w:asciiTheme="minorEastAsia" w:eastAsiaTheme="minorEastAsia" w:hAnsiTheme="minorEastAsia" w:cstheme="minorEastAsia" w:hint="eastAsia"/>
          <w:sz w:val="24"/>
          <w:szCs w:val="24"/>
        </w:rPr>
        <w:t>年</w:t>
      </w:r>
      <w:r w:rsidR="001E2CB9" w:rsidRPr="001E2CB9">
        <w:rPr>
          <w:rFonts w:asciiTheme="minorEastAsia" w:eastAsiaTheme="minorEastAsia" w:hAnsiTheme="minorEastAsia" w:cstheme="minorEastAsia" w:hint="eastAsia"/>
          <w:sz w:val="24"/>
          <w:szCs w:val="24"/>
          <w:u w:val="single"/>
          <w:lang w:val="en-US" w:eastAsia="zh-CN"/>
        </w:rPr>
        <w:t>8</w:t>
      </w:r>
      <w:r w:rsidRPr="001E2CB9">
        <w:rPr>
          <w:rFonts w:asciiTheme="minorEastAsia" w:eastAsiaTheme="minorEastAsia" w:hAnsiTheme="minorEastAsia" w:cstheme="minorEastAsia" w:hint="eastAsia"/>
          <w:sz w:val="24"/>
          <w:szCs w:val="24"/>
        </w:rPr>
        <w:t>月</w:t>
      </w:r>
      <w:r w:rsidR="001E2CB9" w:rsidRPr="001E2CB9">
        <w:rPr>
          <w:rFonts w:asciiTheme="minorEastAsia" w:eastAsiaTheme="minorEastAsia" w:hAnsiTheme="minorEastAsia" w:cstheme="minorEastAsia" w:hint="eastAsia"/>
          <w:sz w:val="24"/>
          <w:szCs w:val="24"/>
          <w:u w:val="single"/>
          <w:lang w:val="en-US" w:eastAsia="zh-CN"/>
        </w:rPr>
        <w:t>5</w:t>
      </w:r>
      <w:r w:rsidRPr="001E2CB9">
        <w:rPr>
          <w:rFonts w:asciiTheme="minorEastAsia" w:eastAsiaTheme="minorEastAsia" w:hAnsiTheme="minorEastAsia" w:cstheme="minorEastAsia" w:hint="eastAsia"/>
          <w:sz w:val="24"/>
          <w:szCs w:val="24"/>
        </w:rPr>
        <w:t>日至</w:t>
      </w:r>
      <w:r w:rsidRPr="001E2CB9">
        <w:rPr>
          <w:rFonts w:asciiTheme="minorEastAsia" w:eastAsiaTheme="minorEastAsia" w:hAnsiTheme="minorEastAsia" w:cstheme="minorEastAsia" w:hint="eastAsia"/>
          <w:sz w:val="24"/>
          <w:szCs w:val="24"/>
          <w:u w:val="single"/>
          <w:lang w:val="en-US" w:eastAsia="zh-CN"/>
        </w:rPr>
        <w:t>2022</w:t>
      </w:r>
      <w:r w:rsidRPr="001E2CB9">
        <w:rPr>
          <w:rFonts w:asciiTheme="minorEastAsia" w:eastAsiaTheme="minorEastAsia" w:hAnsiTheme="minorEastAsia" w:cstheme="minorEastAsia" w:hint="eastAsia"/>
          <w:sz w:val="24"/>
          <w:szCs w:val="24"/>
        </w:rPr>
        <w:t>年</w:t>
      </w:r>
      <w:r w:rsidR="001E2CB9" w:rsidRPr="001E2CB9">
        <w:rPr>
          <w:rFonts w:asciiTheme="minorEastAsia" w:eastAsiaTheme="minorEastAsia" w:hAnsiTheme="minorEastAsia" w:cstheme="minorEastAsia" w:hint="eastAsia"/>
          <w:sz w:val="24"/>
          <w:szCs w:val="24"/>
          <w:u w:val="single"/>
          <w:lang w:val="en-US" w:eastAsia="zh-CN"/>
        </w:rPr>
        <w:t>8</w:t>
      </w:r>
      <w:r w:rsidRPr="001E2CB9">
        <w:rPr>
          <w:rFonts w:asciiTheme="minorEastAsia" w:eastAsiaTheme="minorEastAsia" w:hAnsiTheme="minorEastAsia" w:cstheme="minorEastAsia" w:hint="eastAsia"/>
          <w:sz w:val="24"/>
          <w:szCs w:val="24"/>
        </w:rPr>
        <w:t>月</w:t>
      </w:r>
      <w:r w:rsidR="001E2CB9" w:rsidRPr="001E2CB9">
        <w:rPr>
          <w:rFonts w:asciiTheme="minorEastAsia" w:eastAsiaTheme="minorEastAsia" w:hAnsiTheme="minorEastAsia" w:cstheme="minorEastAsia" w:hint="eastAsia"/>
          <w:sz w:val="24"/>
          <w:szCs w:val="24"/>
          <w:u w:val="single"/>
          <w:lang w:val="en-US" w:eastAsia="zh-CN"/>
        </w:rPr>
        <w:t>10</w:t>
      </w:r>
      <w:r w:rsidRPr="001E2CB9">
        <w:rPr>
          <w:rFonts w:asciiTheme="minorEastAsia" w:eastAsiaTheme="minorEastAsia" w:hAnsiTheme="minorEastAsia" w:cstheme="minorEastAsia" w:hint="eastAsia"/>
          <w:sz w:val="24"/>
          <w:szCs w:val="24"/>
        </w:rPr>
        <w:t>日</w:t>
      </w:r>
      <w:r w:rsidRPr="001E2CB9">
        <w:rPr>
          <w:rFonts w:asciiTheme="minorEastAsia" w:eastAsiaTheme="minorEastAsia" w:hAnsiTheme="minorEastAsia" w:cstheme="minorEastAsia" w:hint="eastAsia"/>
          <w:sz w:val="24"/>
          <w:szCs w:val="24"/>
          <w:lang w:eastAsia="zh-CN"/>
        </w:rPr>
        <w:t>（</w:t>
      </w:r>
      <w:r w:rsidRPr="001E2CB9">
        <w:rPr>
          <w:rFonts w:asciiTheme="minorEastAsia" w:eastAsiaTheme="minorEastAsia" w:hAnsiTheme="minorEastAsia" w:cstheme="minorEastAsia" w:hint="eastAsia"/>
          <w:sz w:val="24"/>
          <w:szCs w:val="24"/>
        </w:rPr>
        <w:t>节假日除外</w:t>
      </w:r>
      <w:r w:rsidRPr="001E2CB9">
        <w:rPr>
          <w:rFonts w:asciiTheme="minorEastAsia" w:eastAsiaTheme="minorEastAsia" w:hAnsiTheme="minorEastAsia" w:cstheme="minorEastAsia" w:hint="eastAsia"/>
          <w:sz w:val="24"/>
          <w:szCs w:val="24"/>
          <w:lang w:eastAsia="zh-CN"/>
        </w:rPr>
        <w:t>）</w:t>
      </w:r>
      <w:r w:rsidRPr="001E2CB9">
        <w:rPr>
          <w:rFonts w:asciiTheme="minorEastAsia" w:eastAsiaTheme="minorEastAsia" w:hAnsiTheme="minorEastAsia" w:cstheme="minorEastAsia" w:hint="eastAsia"/>
          <w:sz w:val="24"/>
          <w:szCs w:val="24"/>
        </w:rPr>
        <w:t>，每日上午</w:t>
      </w:r>
      <w:r w:rsidRPr="001E2CB9">
        <w:rPr>
          <w:rFonts w:asciiTheme="minorEastAsia" w:eastAsiaTheme="minorEastAsia" w:hAnsiTheme="minorEastAsia" w:cstheme="minorEastAsia" w:hint="eastAsia"/>
          <w:sz w:val="24"/>
          <w:szCs w:val="24"/>
          <w:u w:val="single"/>
          <w:lang w:eastAsia="zh-CN"/>
        </w:rPr>
        <w:t>08</w:t>
      </w:r>
      <w:r w:rsidRPr="001E2CB9">
        <w:rPr>
          <w:rFonts w:asciiTheme="minorEastAsia" w:eastAsiaTheme="minorEastAsia" w:hAnsiTheme="minorEastAsia" w:cstheme="minorEastAsia" w:hint="eastAsia"/>
          <w:sz w:val="24"/>
          <w:szCs w:val="24"/>
        </w:rPr>
        <w:t>时</w:t>
      </w:r>
      <w:r w:rsidRPr="001E2CB9">
        <w:rPr>
          <w:rFonts w:asciiTheme="minorEastAsia" w:eastAsiaTheme="minorEastAsia" w:hAnsiTheme="minorEastAsia" w:cstheme="minorEastAsia" w:hint="eastAsia"/>
          <w:sz w:val="24"/>
          <w:szCs w:val="24"/>
          <w:lang w:eastAsia="zh-CN"/>
        </w:rPr>
        <w:t>30分</w:t>
      </w:r>
      <w:r w:rsidRPr="001E2CB9">
        <w:rPr>
          <w:rFonts w:asciiTheme="minorEastAsia" w:eastAsiaTheme="minorEastAsia" w:hAnsiTheme="minorEastAsia" w:cstheme="minorEastAsia" w:hint="eastAsia"/>
          <w:sz w:val="24"/>
          <w:szCs w:val="24"/>
        </w:rPr>
        <w:t>至</w:t>
      </w:r>
      <w:r w:rsidRPr="001E2CB9">
        <w:rPr>
          <w:rFonts w:asciiTheme="minorEastAsia" w:eastAsiaTheme="minorEastAsia" w:hAnsiTheme="minorEastAsia" w:cstheme="minorEastAsia" w:hint="eastAsia"/>
          <w:sz w:val="24"/>
          <w:szCs w:val="24"/>
          <w:u w:val="single"/>
          <w:lang w:eastAsia="zh-CN"/>
        </w:rPr>
        <w:t>12</w:t>
      </w:r>
      <w:r w:rsidRPr="001E2CB9">
        <w:rPr>
          <w:rFonts w:asciiTheme="minorEastAsia" w:eastAsiaTheme="minorEastAsia" w:hAnsiTheme="minorEastAsia" w:cstheme="minorEastAsia" w:hint="eastAsia"/>
          <w:sz w:val="24"/>
          <w:szCs w:val="24"/>
        </w:rPr>
        <w:t>时，下午</w:t>
      </w:r>
      <w:r w:rsidRPr="001E2CB9">
        <w:rPr>
          <w:rFonts w:asciiTheme="minorEastAsia" w:eastAsiaTheme="minorEastAsia" w:hAnsiTheme="minorEastAsia" w:cstheme="minorEastAsia" w:hint="eastAsia"/>
          <w:sz w:val="24"/>
          <w:szCs w:val="24"/>
          <w:u w:val="single"/>
          <w:lang w:eastAsia="zh-CN"/>
        </w:rPr>
        <w:t>14</w:t>
      </w:r>
      <w:r w:rsidRPr="001E2CB9">
        <w:rPr>
          <w:rFonts w:asciiTheme="minorEastAsia" w:eastAsiaTheme="minorEastAsia" w:hAnsiTheme="minorEastAsia" w:cstheme="minorEastAsia" w:hint="eastAsia"/>
          <w:sz w:val="24"/>
          <w:szCs w:val="24"/>
        </w:rPr>
        <w:t>时</w:t>
      </w:r>
      <w:r w:rsidRPr="001E2CB9">
        <w:rPr>
          <w:rFonts w:asciiTheme="minorEastAsia" w:eastAsiaTheme="minorEastAsia" w:hAnsiTheme="minorEastAsia" w:cstheme="minorEastAsia" w:hint="eastAsia"/>
          <w:sz w:val="24"/>
          <w:szCs w:val="24"/>
          <w:lang w:eastAsia="zh-CN"/>
        </w:rPr>
        <w:t>30分</w:t>
      </w:r>
      <w:r w:rsidRPr="001E2CB9">
        <w:rPr>
          <w:rFonts w:asciiTheme="minorEastAsia" w:eastAsiaTheme="minorEastAsia" w:hAnsiTheme="minorEastAsia" w:cstheme="minorEastAsia" w:hint="eastAsia"/>
          <w:sz w:val="24"/>
          <w:szCs w:val="24"/>
        </w:rPr>
        <w:t>至</w:t>
      </w:r>
      <w:r>
        <w:rPr>
          <w:rFonts w:asciiTheme="minorEastAsia" w:eastAsiaTheme="minorEastAsia" w:hAnsiTheme="minorEastAsia" w:cstheme="minorEastAsia" w:hint="eastAsia"/>
          <w:sz w:val="24"/>
          <w:szCs w:val="24"/>
          <w:u w:val="single"/>
          <w:lang w:eastAsia="zh-CN"/>
        </w:rPr>
        <w:t>18</w:t>
      </w:r>
      <w:r>
        <w:rPr>
          <w:rFonts w:asciiTheme="minorEastAsia" w:eastAsiaTheme="minorEastAsia" w:hAnsiTheme="minorEastAsia" w:cstheme="minorEastAsia" w:hint="eastAsia"/>
          <w:sz w:val="24"/>
          <w:szCs w:val="24"/>
        </w:rPr>
        <w:t>时(北京时间，</w:t>
      </w:r>
      <w:r w:rsidRPr="00BC06DC">
        <w:rPr>
          <w:rFonts w:asciiTheme="minorEastAsia" w:eastAsiaTheme="minorEastAsia" w:hAnsiTheme="minorEastAsia" w:cstheme="minorEastAsia" w:hint="eastAsia"/>
          <w:sz w:val="24"/>
          <w:szCs w:val="24"/>
        </w:rPr>
        <w:t>下同)，</w:t>
      </w:r>
      <w:r w:rsidRPr="00BC06DC">
        <w:rPr>
          <w:rFonts w:hint="eastAsia"/>
          <w:sz w:val="24"/>
          <w:szCs w:val="24"/>
        </w:rPr>
        <w:t>供应商将单位介绍信或者法定代表人授权书、转账凭证扫描后发送至采购代理机构电子邮箱(邮箱:</w:t>
      </w:r>
      <w:r w:rsidRPr="00BC06DC">
        <w:rPr>
          <w:sz w:val="24"/>
          <w:szCs w:val="24"/>
        </w:rPr>
        <w:t xml:space="preserve"> qhcxzb</w:t>
      </w:r>
      <w:r w:rsidR="0071088D" w:rsidRPr="00BC06DC">
        <w:rPr>
          <w:rFonts w:hint="eastAsia"/>
          <w:sz w:val="24"/>
          <w:szCs w:val="24"/>
          <w:lang w:eastAsia="zh-CN"/>
        </w:rPr>
        <w:t>yw1</w:t>
      </w:r>
      <w:r w:rsidRPr="00BC06DC">
        <w:rPr>
          <w:sz w:val="24"/>
          <w:szCs w:val="24"/>
        </w:rPr>
        <w:t>@sina.com</w:t>
      </w:r>
      <w:r w:rsidRPr="00BC06DC">
        <w:rPr>
          <w:rFonts w:hint="eastAsia"/>
          <w:sz w:val="24"/>
          <w:szCs w:val="24"/>
        </w:rPr>
        <w:t xml:space="preserve"> )在邮件中标明</w:t>
      </w:r>
      <w:r>
        <w:rPr>
          <w:rFonts w:hint="eastAsia"/>
          <w:sz w:val="24"/>
          <w:szCs w:val="24"/>
        </w:rPr>
        <w:t>项目编号、项目名称、联系人、联系方式、邮箱等信息，并联系采购代理机构文件获取文件联系</w:t>
      </w:r>
      <w:r w:rsidRPr="00BC06DC">
        <w:rPr>
          <w:rFonts w:hint="eastAsia"/>
          <w:sz w:val="24"/>
          <w:szCs w:val="24"/>
        </w:rPr>
        <w:t>人（联系人：</w:t>
      </w:r>
      <w:r w:rsidR="001C096D">
        <w:rPr>
          <w:rFonts w:hint="eastAsia"/>
          <w:sz w:val="24"/>
          <w:szCs w:val="24"/>
          <w:lang w:val="en-US" w:eastAsia="zh-CN"/>
        </w:rPr>
        <w:t>高莹</w:t>
      </w:r>
      <w:r w:rsidRPr="00BC06DC">
        <w:rPr>
          <w:rFonts w:hint="eastAsia"/>
          <w:sz w:val="24"/>
          <w:szCs w:val="24"/>
        </w:rPr>
        <w:t xml:space="preserve">  联系电话：0971-6</w:t>
      </w:r>
      <w:r w:rsidRPr="00BC06DC">
        <w:rPr>
          <w:rFonts w:hint="eastAsia"/>
          <w:sz w:val="24"/>
          <w:szCs w:val="24"/>
          <w:lang w:val="en-US" w:eastAsia="zh-CN"/>
        </w:rPr>
        <w:t>1</w:t>
      </w:r>
      <w:r w:rsidR="00E65A01">
        <w:rPr>
          <w:rFonts w:hint="eastAsia"/>
          <w:sz w:val="24"/>
          <w:szCs w:val="24"/>
          <w:lang w:val="en-US" w:eastAsia="zh-CN"/>
        </w:rPr>
        <w:t>40989</w:t>
      </w:r>
      <w:r w:rsidRPr="00BC06DC">
        <w:rPr>
          <w:rFonts w:hint="eastAsia"/>
          <w:sz w:val="24"/>
          <w:szCs w:val="24"/>
        </w:rPr>
        <w:t>）进行确认</w:t>
      </w:r>
      <w:r w:rsidRPr="00BC06DC">
        <w:rPr>
          <w:rFonts w:asciiTheme="minorEastAsia" w:eastAsiaTheme="minorEastAsia" w:hAnsiTheme="minorEastAsia" w:cstheme="minorEastAsia" w:hint="eastAsia"/>
          <w:sz w:val="24"/>
          <w:szCs w:val="24"/>
        </w:rPr>
        <w:t>。</w:t>
      </w:r>
    </w:p>
    <w:p w:rsidR="007D55A0" w:rsidRDefault="003C2CA6">
      <w:pPr>
        <w:pStyle w:val="Bodytext10"/>
        <w:tabs>
          <w:tab w:val="left" w:pos="3475"/>
        </w:tabs>
        <w:spacing w:line="360"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b/>
          <w:bCs/>
          <w:sz w:val="24"/>
          <w:szCs w:val="24"/>
          <w:lang w:val="en-US" w:eastAsia="zh-CN" w:bidi="en-US"/>
        </w:rPr>
        <w:t xml:space="preserve">4.2  </w:t>
      </w:r>
      <w:r>
        <w:rPr>
          <w:rFonts w:asciiTheme="minorEastAsia" w:eastAsiaTheme="minorEastAsia" w:hAnsiTheme="minorEastAsia" w:cstheme="minorEastAsia" w:hint="eastAsia"/>
          <w:sz w:val="24"/>
          <w:szCs w:val="24"/>
        </w:rPr>
        <w:t>采购文件每套售价</w:t>
      </w:r>
      <w:r>
        <w:rPr>
          <w:rFonts w:asciiTheme="minorEastAsia" w:eastAsiaTheme="minorEastAsia" w:hAnsiTheme="minorEastAsia" w:cstheme="minorEastAsia" w:hint="eastAsia"/>
          <w:sz w:val="24"/>
          <w:szCs w:val="24"/>
          <w:u w:val="single"/>
          <w:lang w:val="en-US" w:eastAsia="zh-CN"/>
        </w:rPr>
        <w:t>400</w:t>
      </w:r>
      <w:r>
        <w:rPr>
          <w:rFonts w:asciiTheme="minorEastAsia" w:eastAsiaTheme="minorEastAsia" w:hAnsiTheme="minorEastAsia" w:cstheme="minorEastAsia" w:hint="eastAsia"/>
          <w:sz w:val="24"/>
          <w:szCs w:val="24"/>
        </w:rPr>
        <w:t>元</w:t>
      </w:r>
      <w:r w:rsidR="005A617D">
        <w:rPr>
          <w:rFonts w:asciiTheme="minorEastAsia" w:eastAsiaTheme="minorEastAsia" w:hAnsiTheme="minorEastAsia" w:cstheme="minorEastAsia" w:hint="eastAsia"/>
          <w:sz w:val="24"/>
          <w:szCs w:val="24"/>
          <w:lang w:eastAsia="zh-CN"/>
        </w:rPr>
        <w:t>/包</w:t>
      </w:r>
      <w:r>
        <w:rPr>
          <w:rFonts w:asciiTheme="minorEastAsia" w:eastAsiaTheme="minorEastAsia" w:hAnsiTheme="minorEastAsia" w:cstheme="minorEastAsia" w:hint="eastAsia"/>
          <w:sz w:val="24"/>
          <w:szCs w:val="24"/>
        </w:rPr>
        <w:t>，售后不退，</w:t>
      </w:r>
      <w:r w:rsidR="009018D8">
        <w:rPr>
          <w:rFonts w:asciiTheme="minorEastAsia" w:eastAsiaTheme="minorEastAsia" w:hAnsiTheme="minorEastAsia" w:cstheme="minorEastAsia" w:hint="eastAsia"/>
          <w:sz w:val="24"/>
          <w:szCs w:val="24"/>
        </w:rPr>
        <w:t>评审</w:t>
      </w:r>
      <w:r>
        <w:rPr>
          <w:rFonts w:asciiTheme="minorEastAsia" w:eastAsiaTheme="minorEastAsia" w:hAnsiTheme="minorEastAsia" w:cstheme="minorEastAsia" w:hint="eastAsia"/>
          <w:sz w:val="24"/>
          <w:szCs w:val="24"/>
        </w:rPr>
        <w:t>文件费及代理费专用账号：400069945805017，收款单位：青海诚鑫招标有限公司。</w:t>
      </w:r>
      <w:r>
        <w:rPr>
          <w:rFonts w:asciiTheme="minorEastAsia" w:eastAsiaTheme="minorEastAsia" w:hAnsiTheme="minorEastAsia" w:cstheme="minorEastAsia" w:hint="eastAsia"/>
          <w:sz w:val="24"/>
          <w:szCs w:val="24"/>
          <w:lang w:eastAsia="zh-CN"/>
        </w:rPr>
        <w:t>开户银行：青海银行海湖新区支行</w:t>
      </w:r>
    </w:p>
    <w:p w:rsidR="007D55A0" w:rsidRDefault="003C2CA6">
      <w:pPr>
        <w:pStyle w:val="Bodytext10"/>
        <w:tabs>
          <w:tab w:val="left" w:pos="3475"/>
        </w:tabs>
        <w:spacing w:line="360" w:lineRule="auto"/>
        <w:rPr>
          <w:rFonts w:ascii="黑体" w:eastAsia="黑体" w:hAnsi="黑体" w:cs="黑体"/>
          <w:sz w:val="28"/>
          <w:szCs w:val="28"/>
          <w:lang w:val="en-US" w:eastAsia="zh-CN"/>
        </w:rPr>
      </w:pPr>
      <w:bookmarkStart w:id="51" w:name="_Toc22561"/>
      <w:r>
        <w:rPr>
          <w:rFonts w:ascii="黑体" w:eastAsia="黑体" w:hAnsi="黑体" w:cs="黑体" w:hint="eastAsia"/>
          <w:b/>
          <w:bCs/>
          <w:sz w:val="28"/>
          <w:szCs w:val="28"/>
        </w:rPr>
        <w:t>5</w:t>
      </w:r>
      <w:r>
        <w:rPr>
          <w:rFonts w:ascii="黑体" w:eastAsia="黑体" w:hAnsi="黑体" w:cs="黑体" w:hint="eastAsia"/>
          <w:sz w:val="28"/>
          <w:szCs w:val="28"/>
        </w:rPr>
        <w:t>响应文件的</w:t>
      </w:r>
      <w:bookmarkEnd w:id="48"/>
      <w:bookmarkEnd w:id="49"/>
      <w:bookmarkEnd w:id="50"/>
      <w:bookmarkEnd w:id="51"/>
      <w:r w:rsidR="009018D8">
        <w:rPr>
          <w:rFonts w:ascii="黑体" w:eastAsia="黑体" w:hAnsi="黑体" w:cs="黑体" w:hint="eastAsia"/>
          <w:sz w:val="28"/>
          <w:szCs w:val="28"/>
          <w:lang w:eastAsia="zh-CN"/>
        </w:rPr>
        <w:t>提交</w:t>
      </w:r>
    </w:p>
    <w:p w:rsidR="00D05E6A" w:rsidRPr="00D05E6A" w:rsidRDefault="00D05E6A" w:rsidP="00D05E6A">
      <w:pPr>
        <w:pStyle w:val="Bodytext10"/>
        <w:tabs>
          <w:tab w:val="left" w:pos="3475"/>
        </w:tabs>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eastAsia="zh-CN"/>
        </w:rPr>
        <w:t>5</w:t>
      </w:r>
      <w:r w:rsidRPr="00D05E6A">
        <w:rPr>
          <w:rFonts w:asciiTheme="minorEastAsia" w:eastAsiaTheme="minorEastAsia" w:hAnsiTheme="minorEastAsia" w:cstheme="minorEastAsia" w:hint="eastAsia"/>
          <w:sz w:val="24"/>
          <w:szCs w:val="24"/>
        </w:rPr>
        <w:t>.1响应文件接收邮箱：</w:t>
      </w:r>
      <w:r w:rsidRPr="00BC06DC">
        <w:rPr>
          <w:sz w:val="24"/>
          <w:szCs w:val="24"/>
        </w:rPr>
        <w:t>qhcxzb</w:t>
      </w:r>
      <w:r w:rsidRPr="00BC06DC">
        <w:rPr>
          <w:rFonts w:hint="eastAsia"/>
          <w:sz w:val="24"/>
          <w:szCs w:val="24"/>
          <w:lang w:eastAsia="zh-CN"/>
        </w:rPr>
        <w:t>yw1</w:t>
      </w:r>
      <w:r w:rsidRPr="00BC06DC">
        <w:rPr>
          <w:sz w:val="24"/>
          <w:szCs w:val="24"/>
        </w:rPr>
        <w:t>@sina.com</w:t>
      </w:r>
    </w:p>
    <w:p w:rsidR="00D05E6A" w:rsidRPr="00D05E6A" w:rsidRDefault="00D05E6A" w:rsidP="00D05E6A">
      <w:pPr>
        <w:pStyle w:val="Bodytext10"/>
        <w:tabs>
          <w:tab w:val="left" w:pos="3475"/>
        </w:tabs>
        <w:spacing w:line="360" w:lineRule="auto"/>
        <w:rPr>
          <w:rFonts w:asciiTheme="minorEastAsia" w:eastAsiaTheme="minorEastAsia" w:hAnsiTheme="minorEastAsia" w:cstheme="minorEastAsia"/>
          <w:sz w:val="24"/>
          <w:szCs w:val="24"/>
        </w:rPr>
      </w:pPr>
      <w:r w:rsidRPr="00D05E6A">
        <w:rPr>
          <w:rFonts w:asciiTheme="minorEastAsia" w:eastAsiaTheme="minorEastAsia" w:hAnsiTheme="minorEastAsia" w:cstheme="minorEastAsia" w:hint="eastAsia"/>
          <w:sz w:val="24"/>
          <w:szCs w:val="24"/>
        </w:rPr>
        <w:t>注：本项目通过“腾讯会议”软件进行视频</w:t>
      </w:r>
      <w:r w:rsidRPr="001E2CB9">
        <w:rPr>
          <w:rFonts w:asciiTheme="minorEastAsia" w:eastAsiaTheme="minorEastAsia" w:hAnsiTheme="minorEastAsia" w:cstheme="minorEastAsia" w:hint="eastAsia"/>
          <w:sz w:val="24"/>
          <w:szCs w:val="24"/>
        </w:rPr>
        <w:t>会议，供应商应在2022年</w:t>
      </w:r>
      <w:r w:rsidR="001E2CB9" w:rsidRPr="001E2CB9">
        <w:rPr>
          <w:rFonts w:asciiTheme="minorEastAsia" w:eastAsiaTheme="minorEastAsia" w:hAnsiTheme="minorEastAsia" w:cstheme="minorEastAsia" w:hint="eastAsia"/>
          <w:sz w:val="24"/>
          <w:szCs w:val="24"/>
          <w:lang w:eastAsia="zh-CN"/>
        </w:rPr>
        <w:t>8</w:t>
      </w:r>
      <w:r w:rsidRPr="001E2CB9">
        <w:rPr>
          <w:rFonts w:asciiTheme="minorEastAsia" w:eastAsiaTheme="minorEastAsia" w:hAnsiTheme="minorEastAsia" w:cstheme="minorEastAsia" w:hint="eastAsia"/>
          <w:sz w:val="24"/>
          <w:szCs w:val="24"/>
        </w:rPr>
        <w:t>月</w:t>
      </w:r>
      <w:r w:rsidR="001E2CB9" w:rsidRPr="001E2CB9">
        <w:rPr>
          <w:rFonts w:asciiTheme="minorEastAsia" w:eastAsiaTheme="minorEastAsia" w:hAnsiTheme="minorEastAsia" w:cstheme="minorEastAsia" w:hint="eastAsia"/>
          <w:sz w:val="24"/>
          <w:szCs w:val="24"/>
          <w:lang w:eastAsia="zh-CN"/>
        </w:rPr>
        <w:t>11</w:t>
      </w:r>
      <w:r w:rsidRPr="001E2CB9">
        <w:rPr>
          <w:rFonts w:asciiTheme="minorEastAsia" w:eastAsiaTheme="minorEastAsia" w:hAnsiTheme="minorEastAsia" w:cstheme="minorEastAsia" w:hint="eastAsia"/>
          <w:sz w:val="24"/>
          <w:szCs w:val="24"/>
        </w:rPr>
        <w:t>日9时30分（北京时间）</w:t>
      </w:r>
      <w:r w:rsidRPr="001E2CB9">
        <w:rPr>
          <w:rFonts w:asciiTheme="minorEastAsia" w:eastAsiaTheme="minorEastAsia" w:hAnsiTheme="minorEastAsia" w:cstheme="minorEastAsia"/>
          <w:sz w:val="24"/>
          <w:szCs w:val="24"/>
        </w:rPr>
        <w:t>前进入</w:t>
      </w:r>
      <w:r w:rsidRPr="001E2CB9">
        <w:rPr>
          <w:rFonts w:asciiTheme="minorEastAsia" w:eastAsiaTheme="minorEastAsia" w:hAnsiTheme="minorEastAsia" w:cstheme="minorEastAsia" w:hint="eastAsia"/>
          <w:sz w:val="24"/>
          <w:szCs w:val="24"/>
        </w:rPr>
        <w:t>视频</w:t>
      </w:r>
      <w:r w:rsidRPr="001E2CB9">
        <w:rPr>
          <w:rFonts w:asciiTheme="minorEastAsia" w:eastAsiaTheme="minorEastAsia" w:hAnsiTheme="minorEastAsia" w:cstheme="minorEastAsia"/>
          <w:sz w:val="24"/>
          <w:szCs w:val="24"/>
        </w:rPr>
        <w:t>会议。视频会议</w:t>
      </w:r>
      <w:r w:rsidRPr="00D05E6A">
        <w:rPr>
          <w:rFonts w:asciiTheme="minorEastAsia" w:eastAsiaTheme="minorEastAsia" w:hAnsiTheme="minorEastAsia" w:cstheme="minorEastAsia" w:hint="eastAsia"/>
          <w:sz w:val="24"/>
          <w:szCs w:val="24"/>
        </w:rPr>
        <w:t>过程</w:t>
      </w:r>
      <w:r w:rsidRPr="00D05E6A">
        <w:rPr>
          <w:rFonts w:asciiTheme="minorEastAsia" w:eastAsiaTheme="minorEastAsia" w:hAnsiTheme="minorEastAsia" w:cstheme="minorEastAsia"/>
          <w:sz w:val="24"/>
          <w:szCs w:val="24"/>
        </w:rPr>
        <w:t>中，接到采购代理机构工作人员通知后，</w:t>
      </w:r>
      <w:r w:rsidRPr="00D05E6A">
        <w:rPr>
          <w:rFonts w:asciiTheme="minorEastAsia" w:eastAsiaTheme="minorEastAsia" w:hAnsiTheme="minorEastAsia" w:cstheme="minorEastAsia" w:hint="eastAsia"/>
          <w:sz w:val="24"/>
          <w:szCs w:val="24"/>
        </w:rPr>
        <w:t>供应商将本公司</w:t>
      </w:r>
      <w:r w:rsidRPr="00D05E6A">
        <w:rPr>
          <w:rFonts w:asciiTheme="minorEastAsia" w:eastAsiaTheme="minorEastAsia" w:hAnsiTheme="minorEastAsia" w:cstheme="minorEastAsia"/>
          <w:sz w:val="24"/>
          <w:szCs w:val="24"/>
        </w:rPr>
        <w:t>名称及密码发送至会议公屏，采购代理机构工作人员现场解密</w:t>
      </w:r>
      <w:r w:rsidRPr="00D05E6A">
        <w:rPr>
          <w:rFonts w:asciiTheme="minorEastAsia" w:eastAsiaTheme="minorEastAsia" w:hAnsiTheme="minorEastAsia" w:cstheme="minorEastAsia" w:hint="eastAsia"/>
          <w:sz w:val="24"/>
          <w:szCs w:val="24"/>
        </w:rPr>
        <w:t>。</w:t>
      </w:r>
      <w:r w:rsidRPr="00D05E6A">
        <w:rPr>
          <w:rFonts w:asciiTheme="minorEastAsia" w:eastAsiaTheme="minorEastAsia" w:hAnsiTheme="minorEastAsia" w:cstheme="minorEastAsia"/>
          <w:sz w:val="24"/>
          <w:szCs w:val="24"/>
        </w:rPr>
        <w:t>未参加视频会议的供应商，视为默认开启结果。</w:t>
      </w:r>
    </w:p>
    <w:p w:rsidR="007D55A0" w:rsidRDefault="00D05E6A" w:rsidP="00D05E6A">
      <w:pPr>
        <w:pStyle w:val="Bodytext10"/>
        <w:tabs>
          <w:tab w:val="left" w:pos="3475"/>
        </w:tabs>
        <w:spacing w:line="360"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5</w:t>
      </w:r>
      <w:r w:rsidRPr="00D05E6A">
        <w:rPr>
          <w:rFonts w:asciiTheme="minorEastAsia" w:eastAsiaTheme="minorEastAsia" w:hAnsiTheme="minorEastAsia" w:cstheme="minorEastAsia" w:hint="eastAsia"/>
          <w:sz w:val="24"/>
          <w:szCs w:val="24"/>
        </w:rPr>
        <w:t>.2开启过程中出现无法解密或无法打开的情形，后果由供应商自行承担。</w:t>
      </w:r>
      <w:bookmarkStart w:id="52" w:name="bookmark156"/>
      <w:bookmarkStart w:id="53" w:name="bookmark154"/>
      <w:bookmarkStart w:id="54" w:name="bookmark155"/>
      <w:bookmarkStart w:id="55" w:name="_Toc14859"/>
    </w:p>
    <w:p w:rsidR="007D55A0" w:rsidRDefault="00D05E6A">
      <w:pPr>
        <w:rPr>
          <w:rFonts w:ascii="黑体" w:eastAsia="黑体" w:hAnsi="黑体" w:cs="黑体"/>
          <w:szCs w:val="28"/>
          <w:lang w:eastAsia="zh-CN"/>
        </w:rPr>
      </w:pPr>
      <w:r>
        <w:rPr>
          <w:rFonts w:ascii="黑体" w:eastAsia="黑体" w:hAnsi="黑体" w:cs="黑体" w:hint="eastAsia"/>
          <w:szCs w:val="28"/>
          <w:lang w:eastAsia="zh-CN"/>
        </w:rPr>
        <w:t>6</w:t>
      </w:r>
      <w:r w:rsidR="003C2CA6">
        <w:rPr>
          <w:rFonts w:ascii="黑体" w:eastAsia="黑体" w:hAnsi="黑体" w:cs="黑体" w:hint="eastAsia"/>
          <w:szCs w:val="28"/>
          <w:lang w:eastAsia="zh-CN"/>
        </w:rPr>
        <w:t xml:space="preserve"> 发布公告的媒介</w:t>
      </w:r>
      <w:bookmarkEnd w:id="52"/>
      <w:bookmarkEnd w:id="53"/>
      <w:bookmarkEnd w:id="54"/>
      <w:bookmarkEnd w:id="55"/>
    </w:p>
    <w:p w:rsidR="007D55A0" w:rsidRDefault="003C2CA6">
      <w:pPr>
        <w:pStyle w:val="Bodytext10"/>
        <w:tabs>
          <w:tab w:val="left" w:pos="4138"/>
        </w:tabs>
        <w:spacing w:line="360" w:lineRule="auto"/>
        <w:ind w:leftChars="86" w:left="241" w:firstLineChars="100" w:firstLine="24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本</w:t>
      </w:r>
      <w:r w:rsidR="009018D8">
        <w:rPr>
          <w:rFonts w:asciiTheme="minorEastAsia" w:eastAsiaTheme="minorEastAsia" w:hAnsiTheme="minorEastAsia" w:cstheme="minorEastAsia" w:hint="eastAsia"/>
          <w:sz w:val="24"/>
          <w:szCs w:val="24"/>
        </w:rPr>
        <w:t>评审</w:t>
      </w:r>
      <w:r>
        <w:rPr>
          <w:rFonts w:asciiTheme="minorEastAsia" w:eastAsiaTheme="minorEastAsia" w:hAnsiTheme="minorEastAsia" w:cstheme="minorEastAsia" w:hint="eastAsia"/>
          <w:sz w:val="24"/>
          <w:szCs w:val="24"/>
        </w:rPr>
        <w:t>采购公告在</w:t>
      </w:r>
      <w:r>
        <w:rPr>
          <w:rFonts w:asciiTheme="minorEastAsia" w:eastAsiaTheme="minorEastAsia" w:hAnsiTheme="minorEastAsia" w:cstheme="minorEastAsia" w:hint="eastAsia"/>
          <w:sz w:val="24"/>
          <w:szCs w:val="24"/>
          <w:u w:val="single"/>
          <w:lang w:eastAsia="zh-CN"/>
        </w:rPr>
        <w:t>《青海</w:t>
      </w:r>
      <w:r w:rsidR="001C096D">
        <w:rPr>
          <w:rFonts w:asciiTheme="minorEastAsia" w:eastAsiaTheme="minorEastAsia" w:hAnsiTheme="minorEastAsia" w:cstheme="minorEastAsia" w:hint="eastAsia"/>
          <w:sz w:val="24"/>
          <w:szCs w:val="24"/>
          <w:u w:val="single"/>
          <w:lang w:eastAsia="zh-CN"/>
        </w:rPr>
        <w:t>项目信息网</w:t>
      </w:r>
      <w:r>
        <w:rPr>
          <w:rFonts w:asciiTheme="minorEastAsia" w:eastAsiaTheme="minorEastAsia" w:hAnsiTheme="minorEastAsia" w:cstheme="minorEastAsia" w:hint="eastAsia"/>
          <w:sz w:val="24"/>
          <w:szCs w:val="24"/>
          <w:u w:val="single"/>
          <w:lang w:eastAsia="zh-CN"/>
        </w:rPr>
        <w:t>》、《青海诚鑫招标有限公司门户网站》</w:t>
      </w:r>
      <w:r>
        <w:rPr>
          <w:rFonts w:asciiTheme="minorEastAsia" w:eastAsiaTheme="minorEastAsia" w:hAnsiTheme="minorEastAsia" w:cstheme="minorEastAsia" w:hint="eastAsia"/>
          <w:sz w:val="24"/>
          <w:szCs w:val="24"/>
        </w:rPr>
        <w:t>上发布。</w:t>
      </w:r>
    </w:p>
    <w:p w:rsidR="007D55A0" w:rsidRDefault="00D05E6A">
      <w:pPr>
        <w:pStyle w:val="Bodytext20"/>
        <w:spacing w:after="0"/>
        <w:rPr>
          <w:rFonts w:ascii="黑体" w:eastAsia="黑体" w:hAnsi="黑体" w:cs="黑体"/>
          <w:sz w:val="28"/>
          <w:szCs w:val="28"/>
        </w:rPr>
      </w:pPr>
      <w:bookmarkStart w:id="56" w:name="_Toc26010"/>
      <w:bookmarkStart w:id="57" w:name="bookmark158"/>
      <w:bookmarkStart w:id="58" w:name="bookmark159"/>
      <w:bookmarkStart w:id="59" w:name="bookmark157"/>
      <w:r>
        <w:rPr>
          <w:rFonts w:ascii="黑体" w:eastAsia="黑体" w:hAnsi="黑体" w:cs="黑体" w:hint="eastAsia"/>
          <w:b/>
          <w:bCs/>
          <w:sz w:val="28"/>
          <w:szCs w:val="28"/>
          <w:lang w:eastAsia="zh-CN"/>
        </w:rPr>
        <w:lastRenderedPageBreak/>
        <w:t>7</w:t>
      </w:r>
      <w:r w:rsidR="003C2CA6">
        <w:rPr>
          <w:rFonts w:ascii="黑体" w:eastAsia="黑体" w:hAnsi="黑体" w:cs="黑体" w:hint="eastAsia"/>
          <w:sz w:val="28"/>
          <w:szCs w:val="28"/>
        </w:rPr>
        <w:t>其他</w:t>
      </w:r>
      <w:bookmarkEnd w:id="56"/>
      <w:bookmarkEnd w:id="57"/>
      <w:bookmarkEnd w:id="58"/>
      <w:bookmarkEnd w:id="59"/>
    </w:p>
    <w:p w:rsidR="007D55A0" w:rsidRDefault="003C2CA6">
      <w:pPr>
        <w:pStyle w:val="Bodytext20"/>
        <w:spacing w:after="0"/>
        <w:ind w:firstLineChars="200" w:firstLine="482"/>
        <w:rPr>
          <w:b/>
          <w:sz w:val="24"/>
          <w:lang w:eastAsia="zh-CN"/>
        </w:rPr>
      </w:pPr>
      <w:bookmarkStart w:id="60" w:name="_Toc18902"/>
      <w:r>
        <w:rPr>
          <w:rFonts w:hint="eastAsia"/>
          <w:b/>
          <w:sz w:val="24"/>
          <w:lang w:eastAsia="zh-CN"/>
        </w:rPr>
        <w:t>/</w:t>
      </w:r>
    </w:p>
    <w:p w:rsidR="007D55A0" w:rsidRDefault="00D05E6A">
      <w:pPr>
        <w:pStyle w:val="Bodytext20"/>
        <w:spacing w:after="0"/>
        <w:rPr>
          <w:rFonts w:ascii="黑体" w:eastAsia="黑体" w:hAnsi="黑体" w:cs="黑体"/>
          <w:b/>
          <w:bCs/>
          <w:sz w:val="28"/>
          <w:szCs w:val="28"/>
          <w:lang w:val="en-US" w:eastAsia="zh-CN"/>
        </w:rPr>
      </w:pPr>
      <w:r>
        <w:rPr>
          <w:rFonts w:ascii="黑体" w:eastAsia="黑体" w:hAnsi="黑体" w:cs="黑体" w:hint="eastAsia"/>
          <w:b/>
          <w:bCs/>
          <w:sz w:val="28"/>
          <w:szCs w:val="28"/>
          <w:lang w:val="en-US" w:eastAsia="zh-CN"/>
        </w:rPr>
        <w:t>8</w:t>
      </w:r>
      <w:r w:rsidR="003C2CA6">
        <w:rPr>
          <w:rFonts w:ascii="黑体" w:eastAsia="黑体" w:hAnsi="黑体" w:cs="黑体" w:hint="eastAsia"/>
          <w:b/>
          <w:bCs/>
          <w:sz w:val="28"/>
          <w:szCs w:val="28"/>
          <w:lang w:val="en-US" w:eastAsia="zh-CN"/>
        </w:rPr>
        <w:t>联系方式</w:t>
      </w:r>
      <w:bookmarkEnd w:id="60"/>
    </w:p>
    <w:p w:rsidR="007D55A0" w:rsidRDefault="003C2CA6">
      <w:pPr>
        <w:ind w:left="1200" w:hangingChars="500" w:hanging="12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采 购 人：</w:t>
      </w:r>
      <w:r w:rsidR="00C405E4">
        <w:rPr>
          <w:rFonts w:asciiTheme="minorEastAsia" w:eastAsiaTheme="minorEastAsia" w:hAnsiTheme="minorEastAsia" w:cstheme="minorEastAsia" w:hint="eastAsia"/>
          <w:sz w:val="24"/>
          <w:lang w:eastAsia="zh-CN"/>
        </w:rPr>
        <w:t xml:space="preserve">青海民族大学          </w:t>
      </w:r>
      <w:r>
        <w:rPr>
          <w:rFonts w:asciiTheme="minorEastAsia" w:eastAsiaTheme="minorEastAsia" w:hAnsiTheme="minorEastAsia" w:hint="eastAsia"/>
          <w:sz w:val="24"/>
          <w:lang w:eastAsia="zh-CN"/>
        </w:rPr>
        <w:t xml:space="preserve">      </w:t>
      </w:r>
      <w:r w:rsidR="00BC744D">
        <w:rPr>
          <w:rFonts w:asciiTheme="minorEastAsia" w:eastAsiaTheme="minorEastAsia" w:hAnsiTheme="minorEastAsia" w:hint="eastAsia"/>
          <w:sz w:val="24"/>
          <w:lang w:eastAsia="zh-CN"/>
        </w:rPr>
        <w:t xml:space="preserve"> </w:t>
      </w:r>
      <w:r>
        <w:rPr>
          <w:rFonts w:asciiTheme="minorEastAsia" w:eastAsiaTheme="minorEastAsia" w:hAnsiTheme="minorEastAsia" w:hint="eastAsia"/>
          <w:sz w:val="24"/>
          <w:lang w:eastAsia="zh-CN"/>
        </w:rPr>
        <w:t>采购代理机构：青海诚鑫招标有限</w:t>
      </w:r>
    </w:p>
    <w:p w:rsidR="007D55A0" w:rsidRDefault="00BC744D" w:rsidP="00C405E4">
      <w:pPr>
        <w:ind w:leftChars="425" w:left="1190" w:firstLineChars="400" w:firstLine="960"/>
        <w:rPr>
          <w:rFonts w:asciiTheme="minorEastAsia" w:eastAsiaTheme="minorEastAsia" w:hAnsiTheme="minorEastAsia"/>
          <w:sz w:val="24"/>
          <w:lang w:eastAsia="zh-CN"/>
        </w:rPr>
      </w:pPr>
      <w:bookmarkStart w:id="61" w:name="_GoBack"/>
      <w:bookmarkEnd w:id="61"/>
      <w:r>
        <w:rPr>
          <w:rFonts w:asciiTheme="minorEastAsia" w:eastAsiaTheme="minorEastAsia" w:hAnsiTheme="minorEastAsia" w:cstheme="minorEastAsia" w:hint="eastAsia"/>
          <w:sz w:val="24"/>
          <w:lang w:eastAsia="zh-CN"/>
        </w:rPr>
        <w:t xml:space="preserve">    </w:t>
      </w:r>
      <w:r w:rsidR="003C2CA6">
        <w:rPr>
          <w:rFonts w:asciiTheme="minorEastAsia" w:eastAsiaTheme="minorEastAsia" w:hAnsiTheme="minorEastAsia" w:hint="eastAsia"/>
          <w:sz w:val="24"/>
          <w:lang w:eastAsia="zh-CN"/>
        </w:rPr>
        <w:t xml:space="preserve">                           </w:t>
      </w:r>
      <w:r w:rsidR="005C5B09">
        <w:rPr>
          <w:rFonts w:asciiTheme="minorEastAsia" w:eastAsiaTheme="minorEastAsia" w:hAnsiTheme="minorEastAsia" w:hint="eastAsia"/>
          <w:sz w:val="24"/>
          <w:lang w:eastAsia="zh-CN"/>
        </w:rPr>
        <w:t xml:space="preserve">    </w:t>
      </w:r>
      <w:r w:rsidR="003C2CA6">
        <w:rPr>
          <w:rFonts w:asciiTheme="minorEastAsia" w:eastAsiaTheme="minorEastAsia" w:hAnsiTheme="minorEastAsia" w:hint="eastAsia"/>
          <w:sz w:val="24"/>
          <w:lang w:eastAsia="zh-CN"/>
        </w:rPr>
        <w:t>公司</w:t>
      </w:r>
    </w:p>
    <w:p w:rsidR="007D55A0" w:rsidRDefault="003C2CA6" w:rsidP="00BC744D">
      <w:pPr>
        <w:ind w:left="5880" w:hangingChars="2450" w:hanging="588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地    址：</w:t>
      </w:r>
      <w:r w:rsidR="00BC744D">
        <w:rPr>
          <w:rFonts w:asciiTheme="minorEastAsia" w:eastAsiaTheme="minorEastAsia" w:hAnsiTheme="minorEastAsia" w:hint="eastAsia"/>
          <w:sz w:val="24"/>
          <w:lang w:eastAsia="zh-CN"/>
        </w:rPr>
        <w:t>/</w:t>
      </w:r>
      <w:r>
        <w:rPr>
          <w:rFonts w:asciiTheme="minorEastAsia" w:eastAsiaTheme="minorEastAsia" w:hAnsiTheme="minorEastAsia" w:hint="eastAsia"/>
          <w:sz w:val="24"/>
          <w:lang w:eastAsia="zh-CN"/>
        </w:rPr>
        <w:t xml:space="preserve">      </w:t>
      </w:r>
      <w:r w:rsidR="00BC744D">
        <w:rPr>
          <w:rFonts w:asciiTheme="minorEastAsia" w:eastAsiaTheme="minorEastAsia" w:hAnsiTheme="minorEastAsia" w:hint="eastAsia"/>
          <w:sz w:val="24"/>
          <w:lang w:eastAsia="zh-CN"/>
        </w:rPr>
        <w:t xml:space="preserve">                       </w:t>
      </w:r>
      <w:r>
        <w:rPr>
          <w:rFonts w:asciiTheme="minorEastAsia" w:eastAsiaTheme="minorEastAsia" w:hAnsiTheme="minorEastAsia" w:hint="eastAsia"/>
          <w:sz w:val="24"/>
          <w:lang w:eastAsia="zh-CN"/>
        </w:rPr>
        <w:t>地    址：西宁市</w:t>
      </w:r>
      <w:r>
        <w:rPr>
          <w:rFonts w:asciiTheme="minorEastAsia" w:eastAsiaTheme="minorEastAsia" w:hAnsiTheme="minorEastAsia"/>
          <w:sz w:val="24"/>
          <w:lang w:eastAsia="zh-CN"/>
        </w:rPr>
        <w:t>城西区文景街</w:t>
      </w:r>
      <w:r>
        <w:rPr>
          <w:rFonts w:asciiTheme="minorEastAsia" w:eastAsiaTheme="minorEastAsia" w:hAnsiTheme="minorEastAsia" w:hint="eastAsia"/>
          <w:sz w:val="24"/>
          <w:lang w:eastAsia="zh-CN"/>
        </w:rPr>
        <w:t xml:space="preserve">             </w:t>
      </w:r>
      <w:r w:rsidR="00BC744D">
        <w:rPr>
          <w:rFonts w:asciiTheme="minorEastAsia" w:eastAsiaTheme="minorEastAsia" w:hAnsiTheme="minorEastAsia" w:hint="eastAsia"/>
          <w:sz w:val="24"/>
          <w:lang w:eastAsia="zh-CN"/>
        </w:rPr>
        <w:t xml:space="preserve">         </w:t>
      </w:r>
      <w:r>
        <w:rPr>
          <w:rFonts w:asciiTheme="minorEastAsia" w:eastAsiaTheme="minorEastAsia" w:hAnsiTheme="minorEastAsia" w:hint="eastAsia"/>
          <w:sz w:val="24"/>
          <w:lang w:eastAsia="zh-CN"/>
        </w:rPr>
        <w:t xml:space="preserve">                       </w:t>
      </w:r>
      <w:r w:rsidR="00BC744D">
        <w:rPr>
          <w:rFonts w:asciiTheme="minorEastAsia" w:eastAsiaTheme="minorEastAsia" w:hAnsiTheme="minorEastAsia" w:hint="eastAsia"/>
          <w:sz w:val="24"/>
          <w:lang w:eastAsia="zh-CN"/>
        </w:rPr>
        <w:t xml:space="preserve">             </w:t>
      </w:r>
      <w:r>
        <w:rPr>
          <w:rFonts w:asciiTheme="minorEastAsia" w:eastAsiaTheme="minorEastAsia" w:hAnsiTheme="minorEastAsia" w:hint="eastAsia"/>
          <w:sz w:val="24"/>
          <w:lang w:eastAsia="zh-CN"/>
        </w:rPr>
        <w:t>14号</w:t>
      </w:r>
    </w:p>
    <w:p w:rsidR="007D55A0" w:rsidRDefault="003C2CA6">
      <w:pP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邮政编码：/                             </w:t>
      </w:r>
      <w:r>
        <w:rPr>
          <w:rFonts w:asciiTheme="minorEastAsia" w:eastAsiaTheme="minorEastAsia" w:hAnsiTheme="minorEastAsia"/>
          <w:sz w:val="24"/>
          <w:lang w:eastAsia="zh-CN"/>
        </w:rPr>
        <w:t>邮政编码：</w:t>
      </w:r>
      <w:r>
        <w:rPr>
          <w:rFonts w:asciiTheme="minorEastAsia" w:eastAsiaTheme="minorEastAsia" w:hAnsiTheme="minorEastAsia" w:hint="eastAsia"/>
          <w:sz w:val="24"/>
          <w:lang w:eastAsia="zh-CN"/>
        </w:rPr>
        <w:t>810000</w:t>
      </w:r>
    </w:p>
    <w:p w:rsidR="007D55A0" w:rsidRPr="001E2CB9" w:rsidRDefault="003C2CA6">
      <w:pPr>
        <w:rPr>
          <w:rFonts w:asciiTheme="minorEastAsia" w:eastAsiaTheme="minorEastAsia" w:hAnsiTheme="minorEastAsia"/>
          <w:color w:val="auto"/>
          <w:sz w:val="24"/>
          <w:lang w:eastAsia="zh-CN"/>
        </w:rPr>
      </w:pPr>
      <w:r w:rsidRPr="001E2CB9">
        <w:rPr>
          <w:rFonts w:asciiTheme="minorEastAsia" w:eastAsiaTheme="minorEastAsia" w:hAnsiTheme="minorEastAsia" w:hint="eastAsia"/>
          <w:color w:val="auto"/>
          <w:sz w:val="24"/>
          <w:lang w:eastAsia="zh-CN"/>
        </w:rPr>
        <w:t>联 系 人：</w:t>
      </w:r>
      <w:r w:rsidR="00EF5FB5" w:rsidRPr="001E2CB9">
        <w:rPr>
          <w:rFonts w:asciiTheme="minorEastAsia" w:eastAsiaTheme="minorEastAsia" w:hAnsiTheme="minorEastAsia" w:hint="eastAsia"/>
          <w:color w:val="auto"/>
          <w:sz w:val="24"/>
          <w:lang w:eastAsia="zh-CN"/>
        </w:rPr>
        <w:t>李老师</w:t>
      </w:r>
      <w:r w:rsidR="000D5D7D" w:rsidRPr="001E2CB9">
        <w:rPr>
          <w:rFonts w:asciiTheme="minorEastAsia" w:eastAsiaTheme="minorEastAsia" w:hAnsiTheme="minorEastAsia" w:cstheme="minorEastAsia" w:hint="eastAsia"/>
          <w:color w:val="auto"/>
          <w:sz w:val="24"/>
          <w:lang w:eastAsia="zh-CN"/>
        </w:rPr>
        <w:t xml:space="preserve">  </w:t>
      </w:r>
      <w:r w:rsidRPr="001E2CB9">
        <w:rPr>
          <w:rFonts w:asciiTheme="minorEastAsia" w:eastAsiaTheme="minorEastAsia" w:hAnsiTheme="minorEastAsia" w:hint="eastAsia"/>
          <w:color w:val="auto"/>
          <w:sz w:val="24"/>
          <w:lang w:eastAsia="zh-CN"/>
        </w:rPr>
        <w:t xml:space="preserve">                      联 系 人：高莹</w:t>
      </w:r>
      <w:r w:rsidR="00C405E4" w:rsidRPr="001E2CB9">
        <w:rPr>
          <w:rFonts w:asciiTheme="minorEastAsia" w:eastAsiaTheme="minorEastAsia" w:hAnsiTheme="minorEastAsia" w:hint="eastAsia"/>
          <w:color w:val="auto"/>
          <w:sz w:val="24"/>
          <w:lang w:eastAsia="zh-CN"/>
        </w:rPr>
        <w:t>、蔡成斌</w:t>
      </w:r>
    </w:p>
    <w:p w:rsidR="007D55A0" w:rsidRDefault="003C2CA6">
      <w:pPr>
        <w:rPr>
          <w:rFonts w:asciiTheme="minorEastAsia" w:eastAsiaTheme="minorEastAsia" w:hAnsiTheme="minorEastAsia"/>
          <w:sz w:val="24"/>
          <w:lang w:eastAsia="zh-CN"/>
        </w:rPr>
      </w:pPr>
      <w:r w:rsidRPr="001E2CB9">
        <w:rPr>
          <w:rFonts w:asciiTheme="minorEastAsia" w:eastAsiaTheme="minorEastAsia" w:hAnsiTheme="minorEastAsia" w:hint="eastAsia"/>
          <w:color w:val="auto"/>
          <w:sz w:val="24"/>
          <w:lang w:eastAsia="zh-CN"/>
        </w:rPr>
        <w:t>电    话：</w:t>
      </w:r>
      <w:r w:rsidR="00EF5FB5" w:rsidRPr="001E2CB9">
        <w:rPr>
          <w:rFonts w:asciiTheme="minorEastAsia" w:eastAsiaTheme="minorEastAsia" w:hAnsiTheme="minorEastAsia" w:hint="eastAsia"/>
          <w:color w:val="auto"/>
          <w:sz w:val="24"/>
          <w:lang w:eastAsia="zh-CN"/>
        </w:rPr>
        <w:t>/</w:t>
      </w:r>
      <w:r w:rsidRPr="001E2CB9">
        <w:rPr>
          <w:rFonts w:asciiTheme="minorEastAsia" w:eastAsiaTheme="minorEastAsia" w:hAnsiTheme="minorEastAsia" w:hint="eastAsia"/>
          <w:color w:val="auto"/>
          <w:sz w:val="24"/>
          <w:lang w:eastAsia="zh-CN"/>
        </w:rPr>
        <w:t xml:space="preserve">     </w:t>
      </w:r>
      <w:r>
        <w:rPr>
          <w:rFonts w:asciiTheme="minorEastAsia" w:eastAsiaTheme="minorEastAsia" w:hAnsiTheme="minorEastAsia" w:hint="eastAsia"/>
          <w:sz w:val="24"/>
          <w:lang w:eastAsia="zh-CN"/>
        </w:rPr>
        <w:t xml:space="preserve">             </w:t>
      </w:r>
      <w:r w:rsidR="00C405E4">
        <w:rPr>
          <w:rFonts w:asciiTheme="minorEastAsia" w:eastAsiaTheme="minorEastAsia" w:hAnsiTheme="minorEastAsia" w:hint="eastAsia"/>
          <w:sz w:val="24"/>
          <w:lang w:eastAsia="zh-CN"/>
        </w:rPr>
        <w:t xml:space="preserve">          </w:t>
      </w:r>
      <w:r w:rsidR="00EF5FB5">
        <w:rPr>
          <w:rFonts w:asciiTheme="minorEastAsia" w:eastAsiaTheme="minorEastAsia" w:hAnsiTheme="minorEastAsia" w:hint="eastAsia"/>
          <w:sz w:val="24"/>
          <w:lang w:eastAsia="zh-CN"/>
        </w:rPr>
        <w:t xml:space="preserve"> </w:t>
      </w:r>
      <w:r>
        <w:rPr>
          <w:rFonts w:asciiTheme="minorEastAsia" w:eastAsiaTheme="minorEastAsia" w:hAnsiTheme="minorEastAsia" w:hint="eastAsia"/>
          <w:sz w:val="24"/>
          <w:lang w:eastAsia="zh-CN"/>
        </w:rPr>
        <w:t>电    话：0971-61</w:t>
      </w:r>
      <w:r w:rsidR="003F0B55">
        <w:rPr>
          <w:rFonts w:asciiTheme="minorEastAsia" w:eastAsiaTheme="minorEastAsia" w:hAnsiTheme="minorEastAsia" w:hint="eastAsia"/>
          <w:sz w:val="24"/>
          <w:lang w:eastAsia="zh-CN"/>
        </w:rPr>
        <w:t>40989</w:t>
      </w:r>
    </w:p>
    <w:p w:rsidR="007D55A0" w:rsidRDefault="003C2CA6">
      <w:pPr>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网    址： /                            </w:t>
      </w:r>
      <w:r>
        <w:rPr>
          <w:rFonts w:asciiTheme="minorEastAsia" w:eastAsiaTheme="minorEastAsia" w:hAnsiTheme="minorEastAsia"/>
          <w:sz w:val="24"/>
          <w:lang w:eastAsia="zh-CN"/>
        </w:rPr>
        <w:t>网 址：</w:t>
      </w:r>
      <w:hyperlink r:id="rId9" w:history="1">
        <w:r>
          <w:rPr>
            <w:rFonts w:asciiTheme="minorEastAsia" w:eastAsiaTheme="minorEastAsia" w:hAnsiTheme="minorEastAsia"/>
            <w:sz w:val="24"/>
            <w:lang w:eastAsia="zh-CN"/>
          </w:rPr>
          <w:t>www.qhcxzb.com</w:t>
        </w:r>
      </w:hyperlink>
    </w:p>
    <w:p w:rsidR="007D55A0" w:rsidRDefault="003C2CA6">
      <w:pPr>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                                            2022年</w:t>
      </w:r>
      <w:r w:rsidR="001E2CB9">
        <w:rPr>
          <w:rFonts w:asciiTheme="minorEastAsia" w:eastAsiaTheme="minorEastAsia" w:hAnsiTheme="minorEastAsia" w:hint="eastAsia"/>
          <w:sz w:val="24"/>
          <w:lang w:eastAsia="zh-CN"/>
        </w:rPr>
        <w:t>8</w:t>
      </w:r>
      <w:r>
        <w:rPr>
          <w:rFonts w:asciiTheme="minorEastAsia" w:eastAsiaTheme="minorEastAsia" w:hAnsiTheme="minorEastAsia" w:hint="eastAsia"/>
          <w:sz w:val="24"/>
          <w:lang w:eastAsia="zh-CN"/>
        </w:rPr>
        <w:t>月</w:t>
      </w:r>
      <w:r w:rsidR="001E2CB9">
        <w:rPr>
          <w:rFonts w:asciiTheme="minorEastAsia" w:eastAsiaTheme="minorEastAsia" w:hAnsiTheme="minorEastAsia" w:hint="eastAsia"/>
          <w:sz w:val="24"/>
          <w:lang w:eastAsia="zh-CN"/>
        </w:rPr>
        <w:t>4</w:t>
      </w:r>
      <w:r>
        <w:rPr>
          <w:rFonts w:asciiTheme="minorEastAsia" w:eastAsiaTheme="minorEastAsia" w:hAnsiTheme="minorEastAsia" w:hint="eastAsia"/>
          <w:sz w:val="24"/>
          <w:lang w:eastAsia="zh-CN"/>
        </w:rPr>
        <w:t>日</w:t>
      </w:r>
    </w:p>
    <w:p w:rsidR="007D55A0" w:rsidRDefault="007D55A0">
      <w:pPr>
        <w:pStyle w:val="Heading310"/>
        <w:keepNext/>
        <w:keepLines/>
        <w:spacing w:after="0"/>
        <w:jc w:val="left"/>
        <w:outlineLvl w:val="9"/>
        <w:rPr>
          <w:rFonts w:asciiTheme="minorEastAsia" w:eastAsiaTheme="minorEastAsia" w:hAnsiTheme="minorEastAsia" w:cstheme="minorEastAsia"/>
          <w:sz w:val="24"/>
          <w:szCs w:val="24"/>
          <w:lang w:eastAsia="zh-CN"/>
        </w:rPr>
        <w:sectPr w:rsidR="007D55A0">
          <w:headerReference w:type="even" r:id="rId10"/>
          <w:headerReference w:type="default" r:id="rId11"/>
          <w:footerReference w:type="even" r:id="rId12"/>
          <w:footerReference w:type="default" r:id="rId13"/>
          <w:pgSz w:w="11900" w:h="16840"/>
          <w:pgMar w:top="1440" w:right="1803" w:bottom="1440" w:left="1803" w:header="850" w:footer="1134" w:gutter="0"/>
          <w:cols w:space="0"/>
          <w:docGrid w:linePitch="360"/>
        </w:sectPr>
      </w:pPr>
    </w:p>
    <w:p w:rsidR="007D55A0" w:rsidRDefault="007D55A0">
      <w:pPr>
        <w:jc w:val="center"/>
        <w:rPr>
          <w:rFonts w:ascii="华文中宋" w:eastAsia="华文中宋" w:hAnsi="华文中宋" w:cs="华文中宋"/>
          <w:sz w:val="24"/>
          <w:lang w:eastAsia="zh-CN"/>
        </w:rPr>
      </w:pPr>
    </w:p>
    <w:p w:rsidR="007D55A0" w:rsidRDefault="007D55A0">
      <w:pPr>
        <w:pStyle w:val="a0"/>
        <w:ind w:left="560"/>
        <w:rPr>
          <w:rFonts w:ascii="华文中宋" w:eastAsia="华文中宋" w:hAnsi="华文中宋" w:cs="华文中宋"/>
          <w:sz w:val="24"/>
          <w:lang w:eastAsia="zh-CN"/>
        </w:rPr>
      </w:pPr>
    </w:p>
    <w:p w:rsidR="007D55A0" w:rsidRDefault="007D55A0">
      <w:pPr>
        <w:rPr>
          <w:rFonts w:ascii="华文中宋" w:eastAsia="华文中宋" w:hAnsi="华文中宋" w:cs="华文中宋"/>
          <w:sz w:val="24"/>
          <w:lang w:eastAsia="zh-CN"/>
        </w:rPr>
      </w:pPr>
    </w:p>
    <w:p w:rsidR="007D55A0" w:rsidRDefault="007D55A0" w:rsidP="003C2CA6">
      <w:pPr>
        <w:pStyle w:val="a0"/>
        <w:ind w:left="560"/>
        <w:rPr>
          <w:rFonts w:ascii="华文中宋" w:eastAsia="华文中宋" w:hAnsi="华文中宋" w:cs="华文中宋"/>
          <w:sz w:val="24"/>
          <w:lang w:eastAsia="zh-CN"/>
        </w:rPr>
      </w:pPr>
    </w:p>
    <w:p w:rsidR="007D55A0" w:rsidRDefault="007D55A0">
      <w:pPr>
        <w:rPr>
          <w:lang w:eastAsia="zh-CN"/>
        </w:rPr>
      </w:pPr>
    </w:p>
    <w:p w:rsidR="007D55A0" w:rsidRDefault="007D55A0">
      <w:pPr>
        <w:pStyle w:val="a0"/>
        <w:ind w:left="560"/>
        <w:rPr>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3C2CA6">
      <w:pPr>
        <w:jc w:val="center"/>
        <w:outlineLvl w:val="0"/>
        <w:rPr>
          <w:rFonts w:ascii="华文中宋" w:eastAsia="华文中宋" w:hAnsi="华文中宋" w:cs="华文中宋"/>
          <w:sz w:val="44"/>
          <w:szCs w:val="44"/>
          <w:lang w:eastAsia="zh-CN"/>
        </w:rPr>
      </w:pPr>
      <w:bookmarkStart w:id="62" w:name="_Toc76138276"/>
      <w:bookmarkStart w:id="63" w:name="_Toc106296806"/>
      <w:bookmarkStart w:id="64" w:name="_Toc22941"/>
      <w:r>
        <w:rPr>
          <w:rFonts w:ascii="华文中宋" w:eastAsia="华文中宋" w:hAnsi="华文中宋" w:cs="华文中宋" w:hint="eastAsia"/>
          <w:sz w:val="44"/>
          <w:szCs w:val="44"/>
          <w:lang w:eastAsia="zh-CN"/>
        </w:rPr>
        <w:t>第二章  供应商须知</w:t>
      </w:r>
      <w:bookmarkStart w:id="65" w:name="bookmark213"/>
      <w:bookmarkStart w:id="66" w:name="bookmark214"/>
      <w:bookmarkStart w:id="67" w:name="bookmark215"/>
      <w:bookmarkEnd w:id="62"/>
      <w:bookmarkEnd w:id="63"/>
      <w:bookmarkEnd w:id="64"/>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3C2CA6">
      <w:pPr>
        <w:jc w:val="center"/>
        <w:rPr>
          <w:rFonts w:ascii="黑体" w:eastAsia="黑体" w:hAnsi="黑体" w:cs="黑体"/>
          <w:sz w:val="36"/>
          <w:szCs w:val="36"/>
        </w:rPr>
      </w:pPr>
      <w:bookmarkStart w:id="68" w:name="_Toc14307"/>
      <w:r>
        <w:rPr>
          <w:rFonts w:ascii="黑体" w:eastAsia="黑体" w:hAnsi="黑体" w:cs="黑体" w:hint="eastAsia"/>
          <w:sz w:val="36"/>
          <w:szCs w:val="36"/>
        </w:rPr>
        <w:lastRenderedPageBreak/>
        <w:t>供应商须知前附表</w:t>
      </w:r>
      <w:bookmarkEnd w:id="65"/>
      <w:bookmarkEnd w:id="66"/>
      <w:bookmarkEnd w:id="67"/>
      <w:bookmarkEnd w:id="68"/>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992"/>
        <w:gridCol w:w="2835"/>
        <w:gridCol w:w="4970"/>
        <w:gridCol w:w="31"/>
      </w:tblGrid>
      <w:tr w:rsidR="007D55A0" w:rsidRPr="00606A60" w:rsidTr="003F0B55">
        <w:trPr>
          <w:gridAfter w:val="1"/>
          <w:wAfter w:w="31" w:type="dxa"/>
          <w:trHeight w:hRule="exact" w:val="386"/>
          <w:jc w:val="center"/>
        </w:trPr>
        <w:tc>
          <w:tcPr>
            <w:tcW w:w="992"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条款号</w:t>
            </w:r>
          </w:p>
        </w:tc>
        <w:tc>
          <w:tcPr>
            <w:tcW w:w="2835"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条款内容</w:t>
            </w:r>
          </w:p>
        </w:tc>
        <w:tc>
          <w:tcPr>
            <w:tcW w:w="4970"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编列内容</w:t>
            </w:r>
          </w:p>
        </w:tc>
      </w:tr>
      <w:tr w:rsidR="007D55A0" w:rsidRPr="00606A60" w:rsidTr="00333759">
        <w:trPr>
          <w:gridAfter w:val="1"/>
          <w:wAfter w:w="31" w:type="dxa"/>
          <w:trHeight w:hRule="exact" w:val="2039"/>
          <w:jc w:val="center"/>
        </w:trPr>
        <w:tc>
          <w:tcPr>
            <w:tcW w:w="992" w:type="dxa"/>
            <w:shd w:val="clear" w:color="auto" w:fill="FFFFFF"/>
            <w:vAlign w:val="center"/>
          </w:tcPr>
          <w:p w:rsidR="007D55A0" w:rsidRPr="001E2CB9" w:rsidRDefault="003C2CA6" w:rsidP="00606A60">
            <w:pPr>
              <w:pStyle w:val="Other10"/>
              <w:spacing w:line="276" w:lineRule="auto"/>
              <w:jc w:val="center"/>
              <w:rPr>
                <w:rFonts w:asciiTheme="minorEastAsia" w:eastAsiaTheme="minorEastAsia" w:hAnsiTheme="minorEastAsia" w:cstheme="minorEastAsia"/>
                <w:sz w:val="24"/>
                <w:szCs w:val="24"/>
              </w:rPr>
            </w:pPr>
            <w:r w:rsidRPr="001E2CB9">
              <w:rPr>
                <w:rFonts w:asciiTheme="minorEastAsia" w:eastAsiaTheme="minorEastAsia" w:hAnsiTheme="minorEastAsia" w:cstheme="minorEastAsia"/>
                <w:sz w:val="24"/>
                <w:szCs w:val="24"/>
                <w:lang w:val="en-US" w:eastAsia="en-US" w:bidi="en-US"/>
              </w:rPr>
              <w:t>1.7.1</w:t>
            </w:r>
          </w:p>
        </w:tc>
        <w:tc>
          <w:tcPr>
            <w:tcW w:w="2835" w:type="dxa"/>
            <w:shd w:val="clear" w:color="auto" w:fill="FFFFFF"/>
            <w:vAlign w:val="center"/>
          </w:tcPr>
          <w:p w:rsidR="007D55A0" w:rsidRPr="001E2CB9" w:rsidRDefault="003C2CA6" w:rsidP="00606A60">
            <w:pPr>
              <w:pStyle w:val="Other10"/>
              <w:spacing w:line="276" w:lineRule="auto"/>
              <w:jc w:val="center"/>
              <w:rPr>
                <w:rFonts w:asciiTheme="minorEastAsia" w:eastAsiaTheme="minorEastAsia" w:hAnsiTheme="minorEastAsia" w:cstheme="minorEastAsia"/>
                <w:sz w:val="24"/>
                <w:szCs w:val="24"/>
              </w:rPr>
            </w:pPr>
            <w:r w:rsidRPr="001E2CB9">
              <w:rPr>
                <w:rFonts w:asciiTheme="minorEastAsia" w:eastAsiaTheme="minorEastAsia" w:hAnsiTheme="minorEastAsia" w:cstheme="minorEastAsia" w:hint="eastAsia"/>
                <w:sz w:val="24"/>
                <w:szCs w:val="24"/>
              </w:rPr>
              <w:t>踏勘现场</w:t>
            </w:r>
          </w:p>
        </w:tc>
        <w:tc>
          <w:tcPr>
            <w:tcW w:w="4970" w:type="dxa"/>
            <w:shd w:val="clear" w:color="auto" w:fill="FFFFFF"/>
            <w:vAlign w:val="center"/>
          </w:tcPr>
          <w:p w:rsidR="007D55A0" w:rsidRPr="001E2CB9" w:rsidRDefault="003C2CA6" w:rsidP="00606A60">
            <w:pPr>
              <w:pStyle w:val="Other10"/>
              <w:spacing w:line="276" w:lineRule="auto"/>
              <w:rPr>
                <w:rFonts w:asciiTheme="minorEastAsia" w:eastAsiaTheme="minorEastAsia" w:hAnsiTheme="minorEastAsia" w:cstheme="minorEastAsia"/>
                <w:sz w:val="24"/>
                <w:szCs w:val="24"/>
                <w:lang w:eastAsia="zh-CN"/>
              </w:rPr>
            </w:pPr>
            <w:r w:rsidRPr="001E2CB9">
              <w:rPr>
                <w:rFonts w:asciiTheme="minorEastAsia" w:eastAsiaTheme="minorEastAsia" w:hAnsiTheme="minorEastAsia" w:cstheme="minorEastAsia" w:hint="eastAsia"/>
                <w:sz w:val="24"/>
                <w:szCs w:val="24"/>
                <w:lang w:eastAsia="zh-CN"/>
              </w:rPr>
              <w:t>☑</w:t>
            </w:r>
            <w:r w:rsidRPr="001E2CB9">
              <w:rPr>
                <w:rFonts w:asciiTheme="minorEastAsia" w:eastAsiaTheme="minorEastAsia" w:hAnsiTheme="minorEastAsia" w:cstheme="minorEastAsia" w:hint="eastAsia"/>
                <w:sz w:val="24"/>
                <w:szCs w:val="24"/>
              </w:rPr>
              <w:t>不组织</w:t>
            </w:r>
            <w:r w:rsidR="00333759" w:rsidRPr="001E2CB9">
              <w:rPr>
                <w:rFonts w:asciiTheme="minorEastAsia" w:eastAsiaTheme="minorEastAsia" w:hAnsiTheme="minorEastAsia" w:cstheme="minorEastAsia" w:hint="eastAsia"/>
                <w:sz w:val="24"/>
                <w:szCs w:val="24"/>
                <w:lang w:eastAsia="zh-CN"/>
              </w:rPr>
              <w:t>:</w:t>
            </w:r>
          </w:p>
          <w:p w:rsidR="00333759" w:rsidRPr="001E2CB9" w:rsidRDefault="00333759" w:rsidP="00606A60">
            <w:pPr>
              <w:pStyle w:val="Other10"/>
              <w:spacing w:line="276" w:lineRule="auto"/>
              <w:rPr>
                <w:rFonts w:asciiTheme="minorEastAsia" w:eastAsiaTheme="minorEastAsia" w:hAnsiTheme="minorEastAsia" w:cstheme="minorEastAsia"/>
                <w:sz w:val="24"/>
                <w:szCs w:val="24"/>
                <w:lang w:eastAsia="zh-CN"/>
              </w:rPr>
            </w:pPr>
            <w:r w:rsidRPr="001E2CB9">
              <w:rPr>
                <w:rFonts w:asciiTheme="minorEastAsia" w:eastAsiaTheme="minorEastAsia" w:hAnsiTheme="minorEastAsia" w:cstheme="minorEastAsia" w:hint="eastAsia"/>
                <w:sz w:val="24"/>
                <w:szCs w:val="24"/>
                <w:lang w:eastAsia="zh-CN"/>
              </w:rPr>
              <w:t>不统一组织</w:t>
            </w:r>
            <w:r w:rsidRPr="001E2CB9">
              <w:rPr>
                <w:rFonts w:asciiTheme="minorEastAsia" w:eastAsiaTheme="minorEastAsia" w:hAnsiTheme="minorEastAsia" w:cstheme="minorEastAsia" w:hint="eastAsia"/>
                <w:sz w:val="24"/>
                <w:szCs w:val="24"/>
              </w:rPr>
              <w:t>现场踏勘</w:t>
            </w:r>
            <w:r w:rsidRPr="001E2CB9">
              <w:rPr>
                <w:rFonts w:asciiTheme="minorEastAsia" w:eastAsiaTheme="minorEastAsia" w:hAnsiTheme="minorEastAsia" w:cstheme="minorEastAsia" w:hint="eastAsia"/>
                <w:sz w:val="24"/>
                <w:szCs w:val="24"/>
                <w:lang w:eastAsia="zh-CN"/>
              </w:rPr>
              <w:t>，如需</w:t>
            </w:r>
            <w:r w:rsidRPr="001E2CB9">
              <w:rPr>
                <w:rFonts w:asciiTheme="minorEastAsia" w:eastAsiaTheme="minorEastAsia" w:hAnsiTheme="minorEastAsia" w:cstheme="minorEastAsia" w:hint="eastAsia"/>
                <w:sz w:val="24"/>
                <w:szCs w:val="24"/>
              </w:rPr>
              <w:t>现场踏勘</w:t>
            </w:r>
            <w:r w:rsidRPr="001E2CB9">
              <w:rPr>
                <w:rFonts w:asciiTheme="minorEastAsia" w:eastAsiaTheme="minorEastAsia" w:hAnsiTheme="minorEastAsia" w:cstheme="minorEastAsia" w:hint="eastAsia"/>
                <w:sz w:val="24"/>
                <w:szCs w:val="24"/>
                <w:lang w:eastAsia="zh-CN"/>
              </w:rPr>
              <w:t>供应商可自行前往。</w:t>
            </w:r>
          </w:p>
          <w:p w:rsidR="007D55A0" w:rsidRPr="001E2CB9" w:rsidRDefault="003C2CA6" w:rsidP="00606A60">
            <w:pPr>
              <w:pStyle w:val="Other10"/>
              <w:tabs>
                <w:tab w:val="left" w:leader="underscore" w:pos="4682"/>
              </w:tabs>
              <w:spacing w:line="276" w:lineRule="auto"/>
              <w:ind w:left="960" w:hangingChars="400" w:hanging="960"/>
              <w:rPr>
                <w:rFonts w:asciiTheme="minorEastAsia" w:eastAsiaTheme="minorEastAsia" w:hAnsiTheme="minorEastAsia" w:cstheme="minorEastAsia"/>
                <w:sz w:val="24"/>
                <w:szCs w:val="24"/>
                <w:u w:val="single"/>
                <w:lang w:val="en-US" w:eastAsia="zh-CN"/>
              </w:rPr>
            </w:pPr>
            <w:r w:rsidRPr="001E2CB9">
              <w:rPr>
                <w:rFonts w:asciiTheme="minorEastAsia" w:eastAsiaTheme="minorEastAsia" w:hAnsiTheme="minorEastAsia" w:cstheme="minorEastAsia" w:hint="eastAsia"/>
                <w:sz w:val="24"/>
                <w:szCs w:val="24"/>
              </w:rPr>
              <w:t>□组织，踏勘时间：</w:t>
            </w:r>
            <w:r w:rsidRPr="001E2CB9">
              <w:rPr>
                <w:rFonts w:asciiTheme="minorEastAsia" w:eastAsiaTheme="minorEastAsia" w:hAnsiTheme="minorEastAsia" w:cstheme="minorEastAsia" w:hint="eastAsia"/>
                <w:sz w:val="24"/>
                <w:szCs w:val="24"/>
                <w:u w:val="single"/>
                <w:lang w:val="en-US" w:eastAsia="zh-CN"/>
              </w:rPr>
              <w:br/>
            </w:r>
            <w:r w:rsidRPr="001E2CB9">
              <w:rPr>
                <w:rFonts w:asciiTheme="minorEastAsia" w:eastAsiaTheme="minorEastAsia" w:hAnsiTheme="minorEastAsia" w:cstheme="minorEastAsia" w:hint="eastAsia"/>
                <w:sz w:val="24"/>
                <w:szCs w:val="24"/>
              </w:rPr>
              <w:t>踏勘集中地点：</w:t>
            </w:r>
          </w:p>
        </w:tc>
      </w:tr>
      <w:tr w:rsidR="007D55A0" w:rsidRPr="00606A60" w:rsidTr="003F0B55">
        <w:trPr>
          <w:gridAfter w:val="1"/>
          <w:wAfter w:w="31" w:type="dxa"/>
          <w:trHeight w:hRule="exact" w:val="1279"/>
          <w:jc w:val="center"/>
        </w:trPr>
        <w:tc>
          <w:tcPr>
            <w:tcW w:w="992"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val="en-US" w:eastAsia="en-US" w:bidi="en-US"/>
              </w:rPr>
              <w:t>1.8</w:t>
            </w:r>
          </w:p>
        </w:tc>
        <w:tc>
          <w:tcPr>
            <w:tcW w:w="2835" w:type="dxa"/>
            <w:shd w:val="clear" w:color="auto" w:fill="FFFFFF"/>
            <w:vAlign w:val="center"/>
          </w:tcPr>
          <w:p w:rsidR="007D55A0" w:rsidRPr="00606A60" w:rsidRDefault="009018D8" w:rsidP="00606A60">
            <w:pPr>
              <w:pStyle w:val="Other10"/>
              <w:spacing w:line="276"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w:t>
            </w:r>
            <w:r w:rsidR="003C2CA6" w:rsidRPr="00606A60">
              <w:rPr>
                <w:rFonts w:asciiTheme="minorEastAsia" w:eastAsiaTheme="minorEastAsia" w:hAnsiTheme="minorEastAsia" w:cstheme="minorEastAsia" w:hint="eastAsia"/>
                <w:sz w:val="24"/>
                <w:szCs w:val="24"/>
              </w:rPr>
              <w:t>采购预备会</w:t>
            </w:r>
          </w:p>
        </w:tc>
        <w:tc>
          <w:tcPr>
            <w:tcW w:w="4970" w:type="dxa"/>
            <w:shd w:val="clear" w:color="auto" w:fill="FFFFFF"/>
            <w:vAlign w:val="center"/>
          </w:tcPr>
          <w:p w:rsidR="007D55A0" w:rsidRPr="00606A60" w:rsidRDefault="003C2CA6" w:rsidP="00606A60">
            <w:pPr>
              <w:pStyle w:val="Other10"/>
              <w:spacing w:line="276" w:lineRule="auto"/>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eastAsia="zh-CN"/>
              </w:rPr>
              <w:t>☑</w:t>
            </w:r>
            <w:r w:rsidRPr="00606A60">
              <w:rPr>
                <w:rFonts w:asciiTheme="minorEastAsia" w:eastAsiaTheme="minorEastAsia" w:hAnsiTheme="minorEastAsia" w:cstheme="minorEastAsia" w:hint="eastAsia"/>
                <w:sz w:val="24"/>
                <w:szCs w:val="24"/>
              </w:rPr>
              <w:t>不召开</w:t>
            </w:r>
          </w:p>
          <w:p w:rsidR="007D55A0" w:rsidRPr="00606A60" w:rsidRDefault="003C2CA6" w:rsidP="00606A60">
            <w:pPr>
              <w:pStyle w:val="Other10"/>
              <w:tabs>
                <w:tab w:val="left" w:leader="underscore" w:pos="4677"/>
              </w:tabs>
              <w:spacing w:line="276" w:lineRule="auto"/>
              <w:ind w:left="960" w:hangingChars="400" w:hanging="960"/>
              <w:rPr>
                <w:rFonts w:asciiTheme="minorEastAsia" w:eastAsiaTheme="minorEastAsia" w:hAnsiTheme="minorEastAsia" w:cstheme="minorEastAsia"/>
                <w:sz w:val="24"/>
                <w:szCs w:val="24"/>
                <w:lang w:val="en-US"/>
              </w:rPr>
            </w:pPr>
            <w:r w:rsidRPr="00606A60">
              <w:rPr>
                <w:rFonts w:asciiTheme="minorEastAsia" w:eastAsiaTheme="minorEastAsia" w:hAnsiTheme="minorEastAsia" w:cstheme="minorEastAsia" w:hint="eastAsia"/>
                <w:sz w:val="24"/>
                <w:szCs w:val="24"/>
              </w:rPr>
              <w:t>□召开，召开时间：</w:t>
            </w:r>
            <w:r w:rsidRPr="00606A60">
              <w:rPr>
                <w:rFonts w:asciiTheme="minorEastAsia" w:eastAsiaTheme="minorEastAsia" w:hAnsiTheme="minorEastAsia" w:cstheme="minorEastAsia" w:hint="eastAsia"/>
                <w:sz w:val="24"/>
                <w:szCs w:val="24"/>
                <w:u w:val="single"/>
                <w:lang w:val="en-US" w:eastAsia="zh-CN"/>
              </w:rPr>
              <w:br/>
            </w:r>
            <w:r w:rsidRPr="00606A60">
              <w:rPr>
                <w:rFonts w:asciiTheme="minorEastAsia" w:eastAsiaTheme="minorEastAsia" w:hAnsiTheme="minorEastAsia" w:cstheme="minorEastAsia" w:hint="eastAsia"/>
                <w:sz w:val="24"/>
                <w:szCs w:val="24"/>
              </w:rPr>
              <w:t>召开地点：</w:t>
            </w:r>
            <w:r w:rsidRPr="00606A60">
              <w:rPr>
                <w:rFonts w:asciiTheme="minorEastAsia" w:eastAsiaTheme="minorEastAsia" w:hAnsiTheme="minorEastAsia" w:cstheme="minorEastAsia" w:hint="eastAsia"/>
                <w:sz w:val="24"/>
                <w:szCs w:val="24"/>
                <w:u w:val="single"/>
                <w:lang w:val="en-US" w:eastAsia="zh-CN"/>
              </w:rPr>
              <w:br/>
            </w:r>
          </w:p>
        </w:tc>
      </w:tr>
      <w:tr w:rsidR="007D55A0" w:rsidRPr="00606A60" w:rsidTr="003F0B55">
        <w:trPr>
          <w:gridAfter w:val="1"/>
          <w:wAfter w:w="31" w:type="dxa"/>
          <w:trHeight w:hRule="exact" w:val="746"/>
          <w:jc w:val="center"/>
        </w:trPr>
        <w:tc>
          <w:tcPr>
            <w:tcW w:w="992"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lang w:eastAsia="zh-CN"/>
              </w:rPr>
            </w:pPr>
            <w:r w:rsidRPr="00606A60">
              <w:rPr>
                <w:rFonts w:asciiTheme="minorEastAsia" w:eastAsiaTheme="minorEastAsia" w:hAnsiTheme="minorEastAsia" w:cstheme="minorEastAsia" w:hint="eastAsia"/>
                <w:sz w:val="24"/>
                <w:szCs w:val="24"/>
                <w:lang w:val="en-US" w:eastAsia="en-US" w:bidi="en-US"/>
              </w:rPr>
              <w:t>1.9</w:t>
            </w:r>
          </w:p>
        </w:tc>
        <w:tc>
          <w:tcPr>
            <w:tcW w:w="2835"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分包</w:t>
            </w:r>
          </w:p>
        </w:tc>
        <w:tc>
          <w:tcPr>
            <w:tcW w:w="4970" w:type="dxa"/>
            <w:shd w:val="clear" w:color="auto" w:fill="FFFFFF"/>
            <w:vAlign w:val="center"/>
          </w:tcPr>
          <w:p w:rsidR="007D55A0" w:rsidRPr="00606A60" w:rsidRDefault="003C2CA6" w:rsidP="00606A60">
            <w:pPr>
              <w:pStyle w:val="Other10"/>
              <w:tabs>
                <w:tab w:val="left" w:leader="underscore" w:pos="4691"/>
              </w:tabs>
              <w:spacing w:line="276" w:lineRule="auto"/>
              <w:rPr>
                <w:rFonts w:asciiTheme="minorEastAsia" w:eastAsiaTheme="minorEastAsia" w:hAnsiTheme="minorEastAsia" w:cstheme="minorEastAsia"/>
                <w:sz w:val="24"/>
                <w:szCs w:val="24"/>
                <w:lang w:val="en-US" w:eastAsia="zh-CN"/>
              </w:rPr>
            </w:pPr>
            <w:r w:rsidRPr="00606A60">
              <w:rPr>
                <w:rFonts w:asciiTheme="minorEastAsia" w:eastAsiaTheme="minorEastAsia" w:hAnsiTheme="minorEastAsia" w:cstheme="minorEastAsia" w:hint="eastAsia"/>
                <w:sz w:val="24"/>
                <w:szCs w:val="24"/>
              </w:rPr>
              <w:t>不得分包的内容：</w:t>
            </w:r>
            <w:r w:rsidRPr="00606A60">
              <w:rPr>
                <w:rFonts w:asciiTheme="minorEastAsia" w:eastAsiaTheme="minorEastAsia" w:hAnsiTheme="minorEastAsia" w:cstheme="minorEastAsia" w:hint="eastAsia"/>
                <w:sz w:val="24"/>
                <w:szCs w:val="24"/>
                <w:lang w:val="en-US" w:eastAsia="zh-CN"/>
              </w:rPr>
              <w:t>本项目不得分包</w:t>
            </w:r>
            <w:r w:rsidRPr="00606A60">
              <w:rPr>
                <w:rFonts w:asciiTheme="minorEastAsia" w:eastAsiaTheme="minorEastAsia" w:hAnsiTheme="minorEastAsia" w:cstheme="minorEastAsia" w:hint="eastAsia"/>
                <w:sz w:val="24"/>
                <w:szCs w:val="24"/>
                <w:u w:val="single"/>
                <w:lang w:val="en-US" w:eastAsia="zh-CN"/>
              </w:rPr>
              <w:br/>
            </w:r>
            <w:r w:rsidRPr="00606A60">
              <w:rPr>
                <w:rFonts w:asciiTheme="minorEastAsia" w:eastAsiaTheme="minorEastAsia" w:hAnsiTheme="minorEastAsia" w:cstheme="minorEastAsia" w:hint="eastAsia"/>
                <w:sz w:val="24"/>
                <w:szCs w:val="24"/>
              </w:rPr>
              <w:t>对分包供应商的要求：</w:t>
            </w:r>
            <w:r w:rsidRPr="00606A60">
              <w:rPr>
                <w:rFonts w:asciiTheme="minorEastAsia" w:eastAsiaTheme="minorEastAsia" w:hAnsiTheme="minorEastAsia" w:cstheme="minorEastAsia" w:hint="eastAsia"/>
                <w:sz w:val="24"/>
                <w:szCs w:val="24"/>
                <w:lang w:val="en-US" w:eastAsia="zh-CN"/>
              </w:rPr>
              <w:t>/</w:t>
            </w:r>
            <w:r w:rsidRPr="00606A60">
              <w:rPr>
                <w:rFonts w:asciiTheme="minorEastAsia" w:eastAsiaTheme="minorEastAsia" w:hAnsiTheme="minorEastAsia" w:cstheme="minorEastAsia" w:hint="eastAsia"/>
                <w:sz w:val="24"/>
                <w:szCs w:val="24"/>
                <w:lang w:val="en-US" w:eastAsia="zh-CN"/>
              </w:rPr>
              <w:br/>
            </w:r>
          </w:p>
        </w:tc>
      </w:tr>
      <w:tr w:rsidR="007D55A0" w:rsidRPr="00606A60" w:rsidTr="003F0B55">
        <w:trPr>
          <w:gridAfter w:val="1"/>
          <w:wAfter w:w="31" w:type="dxa"/>
          <w:trHeight w:hRule="exact" w:val="1040"/>
          <w:jc w:val="center"/>
        </w:trPr>
        <w:tc>
          <w:tcPr>
            <w:tcW w:w="992"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sz w:val="24"/>
                <w:szCs w:val="24"/>
                <w:lang w:val="en-US" w:eastAsia="en-US" w:bidi="en-US"/>
              </w:rPr>
              <w:t>1.10.2</w:t>
            </w:r>
          </w:p>
        </w:tc>
        <w:tc>
          <w:tcPr>
            <w:tcW w:w="2835"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对非关键条款的偏差</w:t>
            </w:r>
          </w:p>
        </w:tc>
        <w:tc>
          <w:tcPr>
            <w:tcW w:w="4970" w:type="dxa"/>
            <w:shd w:val="clear" w:color="auto" w:fill="FFFFFF"/>
            <w:vAlign w:val="center"/>
          </w:tcPr>
          <w:p w:rsidR="007D55A0" w:rsidRPr="00606A60" w:rsidRDefault="003C2CA6" w:rsidP="00606A60">
            <w:pPr>
              <w:pStyle w:val="Other10"/>
              <w:tabs>
                <w:tab w:val="left" w:leader="underscore" w:pos="4691"/>
              </w:tabs>
              <w:spacing w:line="276" w:lineRule="auto"/>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允许偏差的范围：</w:t>
            </w:r>
            <w:r w:rsidRPr="00606A60">
              <w:rPr>
                <w:rFonts w:asciiTheme="minorEastAsia" w:eastAsiaTheme="minorEastAsia" w:hAnsiTheme="minorEastAsia" w:cstheme="minorEastAsia" w:hint="eastAsia"/>
                <w:sz w:val="24"/>
                <w:szCs w:val="24"/>
                <w:lang w:val="en-US" w:eastAsia="zh-CN"/>
              </w:rPr>
              <w:t>/</w:t>
            </w:r>
            <w:r w:rsidRPr="00606A60">
              <w:rPr>
                <w:rFonts w:asciiTheme="minorEastAsia" w:eastAsiaTheme="minorEastAsia" w:hAnsiTheme="minorEastAsia" w:cstheme="minorEastAsia" w:hint="eastAsia"/>
                <w:sz w:val="24"/>
                <w:szCs w:val="24"/>
                <w:u w:val="single"/>
                <w:lang w:val="en-US" w:eastAsia="zh-CN"/>
              </w:rPr>
              <w:br/>
            </w:r>
            <w:r w:rsidRPr="00606A60">
              <w:rPr>
                <w:rFonts w:asciiTheme="minorEastAsia" w:eastAsiaTheme="minorEastAsia" w:hAnsiTheme="minorEastAsia" w:cstheme="minorEastAsia" w:hint="eastAsia"/>
                <w:sz w:val="24"/>
                <w:szCs w:val="24"/>
              </w:rPr>
              <w:t>允许偏差的项数：</w:t>
            </w:r>
            <w:r w:rsidRPr="00606A60">
              <w:rPr>
                <w:rFonts w:asciiTheme="minorEastAsia" w:eastAsiaTheme="minorEastAsia" w:hAnsiTheme="minorEastAsia" w:cstheme="minorEastAsia" w:hint="eastAsia"/>
                <w:sz w:val="24"/>
                <w:szCs w:val="24"/>
                <w:lang w:val="en-US" w:eastAsia="zh-CN"/>
              </w:rPr>
              <w:t>/</w:t>
            </w:r>
            <w:r w:rsidRPr="00606A60">
              <w:rPr>
                <w:rFonts w:asciiTheme="minorEastAsia" w:eastAsiaTheme="minorEastAsia" w:hAnsiTheme="minorEastAsia" w:cstheme="minorEastAsia" w:hint="eastAsia"/>
                <w:sz w:val="24"/>
                <w:szCs w:val="24"/>
              </w:rPr>
              <w:t>项</w:t>
            </w:r>
          </w:p>
        </w:tc>
      </w:tr>
      <w:tr w:rsidR="007D55A0" w:rsidRPr="00606A60" w:rsidTr="003F0B55">
        <w:trPr>
          <w:gridAfter w:val="1"/>
          <w:wAfter w:w="31" w:type="dxa"/>
          <w:trHeight w:hRule="exact" w:val="641"/>
          <w:jc w:val="center"/>
        </w:trPr>
        <w:tc>
          <w:tcPr>
            <w:tcW w:w="992"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sz w:val="24"/>
                <w:szCs w:val="24"/>
              </w:rPr>
              <w:t>2.1</w:t>
            </w:r>
            <w:r w:rsidRPr="00606A60">
              <w:rPr>
                <w:rFonts w:asciiTheme="minorEastAsia" w:eastAsiaTheme="minorEastAsia" w:hAnsiTheme="minorEastAsia" w:cstheme="minorEastAsia" w:hint="eastAsia"/>
                <w:sz w:val="24"/>
                <w:szCs w:val="24"/>
              </w:rPr>
              <w:t xml:space="preserve"> (7)</w:t>
            </w:r>
          </w:p>
        </w:tc>
        <w:tc>
          <w:tcPr>
            <w:tcW w:w="2835"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构成采购文件的其他资料</w:t>
            </w:r>
          </w:p>
        </w:tc>
        <w:tc>
          <w:tcPr>
            <w:tcW w:w="4970" w:type="dxa"/>
            <w:shd w:val="clear" w:color="auto" w:fill="FFFFFF"/>
            <w:vAlign w:val="center"/>
          </w:tcPr>
          <w:p w:rsidR="007D55A0" w:rsidRPr="00606A60" w:rsidRDefault="003C2CA6" w:rsidP="00606A60">
            <w:pPr>
              <w:pStyle w:val="Other10"/>
              <w:tabs>
                <w:tab w:val="left" w:leader="underscore" w:pos="4686"/>
              </w:tabs>
              <w:spacing w:line="276" w:lineRule="auto"/>
              <w:rPr>
                <w:rFonts w:asciiTheme="minorEastAsia" w:eastAsiaTheme="minorEastAsia" w:hAnsiTheme="minorEastAsia" w:cstheme="minorEastAsia"/>
                <w:sz w:val="24"/>
                <w:szCs w:val="24"/>
                <w:u w:val="single"/>
                <w:lang w:val="en-US" w:eastAsia="zh-CN"/>
              </w:rPr>
            </w:pPr>
            <w:r w:rsidRPr="00606A60">
              <w:rPr>
                <w:rFonts w:asciiTheme="minorEastAsia" w:eastAsiaTheme="minorEastAsia" w:hAnsiTheme="minorEastAsia" w:cstheme="minorEastAsia" w:hint="eastAsia"/>
                <w:sz w:val="24"/>
                <w:szCs w:val="24"/>
              </w:rPr>
              <w:t>资料</w:t>
            </w:r>
            <w:r w:rsidRPr="00606A60">
              <w:rPr>
                <w:rFonts w:asciiTheme="minorEastAsia" w:eastAsiaTheme="minorEastAsia" w:hAnsiTheme="minorEastAsia" w:hint="eastAsia"/>
                <w:sz w:val="24"/>
                <w:szCs w:val="24"/>
              </w:rPr>
              <w:t>名称：</w:t>
            </w:r>
            <w:r w:rsidRPr="00606A60">
              <w:rPr>
                <w:rFonts w:asciiTheme="minorEastAsia" w:eastAsiaTheme="minorEastAsia" w:hAnsiTheme="minorEastAsia" w:hint="eastAsia"/>
                <w:sz w:val="24"/>
                <w:szCs w:val="24"/>
                <w:lang w:val="en-US" w:eastAsia="zh-CN"/>
              </w:rPr>
              <w:t>/</w:t>
            </w:r>
          </w:p>
        </w:tc>
      </w:tr>
      <w:tr w:rsidR="007D55A0" w:rsidRPr="00606A60" w:rsidTr="003F0B55">
        <w:trPr>
          <w:gridAfter w:val="1"/>
          <w:wAfter w:w="31" w:type="dxa"/>
          <w:trHeight w:hRule="exact" w:val="848"/>
          <w:jc w:val="center"/>
        </w:trPr>
        <w:tc>
          <w:tcPr>
            <w:tcW w:w="992"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val="en-US" w:eastAsia="en-US" w:bidi="en-US"/>
              </w:rPr>
              <w:t xml:space="preserve">2. 2. </w:t>
            </w:r>
            <w:r w:rsidRPr="00606A60">
              <w:rPr>
                <w:rFonts w:asciiTheme="minorEastAsia" w:eastAsiaTheme="minorEastAsia" w:hAnsiTheme="minorEastAsia" w:cstheme="minorEastAsia" w:hint="eastAsia"/>
                <w:sz w:val="24"/>
                <w:szCs w:val="24"/>
              </w:rPr>
              <w:t>1</w:t>
            </w:r>
          </w:p>
        </w:tc>
        <w:tc>
          <w:tcPr>
            <w:tcW w:w="2835"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供应商要求澄清采购文件的时间</w:t>
            </w:r>
          </w:p>
        </w:tc>
        <w:tc>
          <w:tcPr>
            <w:tcW w:w="4970" w:type="dxa"/>
            <w:shd w:val="clear" w:color="auto" w:fill="FFFFFF"/>
            <w:vAlign w:val="center"/>
          </w:tcPr>
          <w:p w:rsidR="007D55A0" w:rsidRPr="00594378" w:rsidRDefault="003C2CA6" w:rsidP="001E2CB9">
            <w:pPr>
              <w:pStyle w:val="Other10"/>
              <w:tabs>
                <w:tab w:val="left" w:leader="underscore" w:pos="4691"/>
              </w:tabs>
              <w:spacing w:line="276" w:lineRule="auto"/>
              <w:rPr>
                <w:rFonts w:asciiTheme="minorEastAsia" w:eastAsiaTheme="minorEastAsia" w:hAnsiTheme="minorEastAsia" w:cstheme="minorEastAsia"/>
                <w:sz w:val="24"/>
                <w:szCs w:val="24"/>
              </w:rPr>
            </w:pPr>
            <w:r w:rsidRPr="00594378">
              <w:rPr>
                <w:rFonts w:asciiTheme="minorEastAsia" w:eastAsiaTheme="minorEastAsia" w:hAnsiTheme="minorEastAsia" w:cstheme="minorEastAsia" w:hint="eastAsia"/>
                <w:sz w:val="24"/>
                <w:szCs w:val="24"/>
              </w:rPr>
              <w:t>截止时间：2022年</w:t>
            </w:r>
            <w:r w:rsidR="001E2CB9">
              <w:rPr>
                <w:rFonts w:asciiTheme="minorEastAsia" w:eastAsiaTheme="minorEastAsia" w:hAnsiTheme="minorEastAsia" w:cstheme="minorEastAsia" w:hint="eastAsia"/>
                <w:sz w:val="24"/>
                <w:szCs w:val="24"/>
                <w:lang w:eastAsia="zh-CN"/>
              </w:rPr>
              <w:t>8</w:t>
            </w:r>
            <w:r w:rsidRPr="00594378">
              <w:rPr>
                <w:rFonts w:asciiTheme="minorEastAsia" w:eastAsiaTheme="minorEastAsia" w:hAnsiTheme="minorEastAsia" w:cstheme="minorEastAsia" w:hint="eastAsia"/>
                <w:sz w:val="24"/>
                <w:szCs w:val="24"/>
              </w:rPr>
              <w:t>月</w:t>
            </w:r>
            <w:r w:rsidR="001E2CB9">
              <w:rPr>
                <w:rFonts w:asciiTheme="minorEastAsia" w:eastAsiaTheme="minorEastAsia" w:hAnsiTheme="minorEastAsia" w:cstheme="minorEastAsia" w:hint="eastAsia"/>
                <w:sz w:val="24"/>
                <w:szCs w:val="24"/>
                <w:lang w:eastAsia="zh-CN"/>
              </w:rPr>
              <w:t>10</w:t>
            </w:r>
            <w:r w:rsidRPr="00594378">
              <w:rPr>
                <w:rFonts w:asciiTheme="minorEastAsia" w:eastAsiaTheme="minorEastAsia" w:hAnsiTheme="minorEastAsia" w:cstheme="minorEastAsia" w:hint="eastAsia"/>
                <w:sz w:val="24"/>
                <w:szCs w:val="24"/>
              </w:rPr>
              <w:t>日</w:t>
            </w:r>
          </w:p>
        </w:tc>
      </w:tr>
      <w:tr w:rsidR="007D55A0" w:rsidRPr="00606A60" w:rsidTr="003F0B55">
        <w:trPr>
          <w:gridAfter w:val="1"/>
          <w:wAfter w:w="31" w:type="dxa"/>
          <w:trHeight w:hRule="exact" w:val="738"/>
          <w:jc w:val="center"/>
        </w:trPr>
        <w:tc>
          <w:tcPr>
            <w:tcW w:w="992"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sz w:val="24"/>
                <w:szCs w:val="24"/>
                <w:lang w:val="en-US" w:eastAsia="en-US" w:bidi="en-US"/>
              </w:rPr>
              <w:t>2.2.3</w:t>
            </w:r>
          </w:p>
        </w:tc>
        <w:tc>
          <w:tcPr>
            <w:tcW w:w="2835"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供应商确认收到采购文件补充文件</w:t>
            </w:r>
          </w:p>
        </w:tc>
        <w:tc>
          <w:tcPr>
            <w:tcW w:w="4970" w:type="dxa"/>
            <w:shd w:val="clear" w:color="auto" w:fill="FFFFFF"/>
            <w:vAlign w:val="center"/>
          </w:tcPr>
          <w:p w:rsidR="007D55A0" w:rsidRPr="00606A60" w:rsidRDefault="003C2CA6" w:rsidP="001E2CB9">
            <w:pPr>
              <w:pStyle w:val="Other10"/>
              <w:tabs>
                <w:tab w:val="left" w:leader="underscore" w:pos="4691"/>
              </w:tabs>
              <w:spacing w:line="276" w:lineRule="auto"/>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确认的最晚时间</w:t>
            </w:r>
            <w:r w:rsidRPr="00594378">
              <w:rPr>
                <w:rFonts w:asciiTheme="minorEastAsia" w:eastAsiaTheme="minorEastAsia" w:hAnsiTheme="minorEastAsia" w:cstheme="minorEastAsia" w:hint="eastAsia"/>
                <w:sz w:val="24"/>
                <w:szCs w:val="24"/>
              </w:rPr>
              <w:t>：2022年</w:t>
            </w:r>
            <w:r w:rsidR="001E2CB9">
              <w:rPr>
                <w:rFonts w:asciiTheme="minorEastAsia" w:eastAsiaTheme="minorEastAsia" w:hAnsiTheme="minorEastAsia" w:cstheme="minorEastAsia" w:hint="eastAsia"/>
                <w:sz w:val="24"/>
                <w:szCs w:val="24"/>
                <w:lang w:eastAsia="zh-CN"/>
              </w:rPr>
              <w:t>8</w:t>
            </w:r>
            <w:r w:rsidRPr="00594378">
              <w:rPr>
                <w:rFonts w:asciiTheme="minorEastAsia" w:eastAsiaTheme="minorEastAsia" w:hAnsiTheme="minorEastAsia" w:cstheme="minorEastAsia" w:hint="eastAsia"/>
                <w:sz w:val="24"/>
                <w:szCs w:val="24"/>
              </w:rPr>
              <w:t>月</w:t>
            </w:r>
            <w:r w:rsidR="001E2CB9">
              <w:rPr>
                <w:rFonts w:asciiTheme="minorEastAsia" w:eastAsiaTheme="minorEastAsia" w:hAnsiTheme="minorEastAsia" w:cstheme="minorEastAsia" w:hint="eastAsia"/>
                <w:sz w:val="24"/>
                <w:szCs w:val="24"/>
                <w:lang w:eastAsia="zh-CN"/>
              </w:rPr>
              <w:t>10</w:t>
            </w:r>
            <w:r w:rsidRPr="00594378">
              <w:rPr>
                <w:rFonts w:asciiTheme="minorEastAsia" w:eastAsiaTheme="minorEastAsia" w:hAnsiTheme="minorEastAsia" w:cstheme="minorEastAsia" w:hint="eastAsia"/>
                <w:sz w:val="24"/>
                <w:szCs w:val="24"/>
              </w:rPr>
              <w:t>日</w:t>
            </w:r>
          </w:p>
        </w:tc>
      </w:tr>
      <w:tr w:rsidR="007D55A0" w:rsidRPr="00606A60" w:rsidTr="003F0B55">
        <w:trPr>
          <w:gridAfter w:val="1"/>
          <w:wAfter w:w="31" w:type="dxa"/>
          <w:trHeight w:hRule="exact" w:val="673"/>
          <w:jc w:val="center"/>
        </w:trPr>
        <w:tc>
          <w:tcPr>
            <w:tcW w:w="992"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sz w:val="24"/>
                <w:szCs w:val="24"/>
                <w:lang w:val="en-US" w:eastAsia="en-US" w:bidi="en-US"/>
              </w:rPr>
              <w:t>3.1.1</w:t>
            </w:r>
            <w:r w:rsidRPr="00606A60">
              <w:rPr>
                <w:rFonts w:asciiTheme="minorEastAsia" w:eastAsiaTheme="minorEastAsia" w:hAnsiTheme="minorEastAsia" w:cstheme="minorEastAsia" w:hint="eastAsia"/>
                <w:sz w:val="24"/>
                <w:szCs w:val="24"/>
              </w:rPr>
              <w:t xml:space="preserve"> (9)</w:t>
            </w:r>
          </w:p>
        </w:tc>
        <w:tc>
          <w:tcPr>
            <w:tcW w:w="2835"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构成响应文件的其他资料</w:t>
            </w:r>
          </w:p>
        </w:tc>
        <w:tc>
          <w:tcPr>
            <w:tcW w:w="4970" w:type="dxa"/>
            <w:shd w:val="clear" w:color="auto" w:fill="FFFFFF"/>
            <w:vAlign w:val="center"/>
          </w:tcPr>
          <w:p w:rsidR="007D55A0" w:rsidRPr="00606A60" w:rsidRDefault="003C2CA6" w:rsidP="007E13FD">
            <w:pPr>
              <w:pStyle w:val="Other10"/>
              <w:tabs>
                <w:tab w:val="left" w:leader="underscore" w:pos="4686"/>
              </w:tabs>
              <w:spacing w:line="276" w:lineRule="auto"/>
              <w:rPr>
                <w:rFonts w:asciiTheme="minorEastAsia" w:eastAsiaTheme="minorEastAsia" w:hAnsiTheme="minorEastAsia" w:cstheme="minorEastAsia"/>
                <w:sz w:val="24"/>
                <w:szCs w:val="24"/>
                <w:u w:val="single"/>
                <w:lang w:val="en-US" w:eastAsia="zh-CN"/>
              </w:rPr>
            </w:pPr>
            <w:r w:rsidRPr="00606A60">
              <w:rPr>
                <w:rFonts w:asciiTheme="minorEastAsia" w:eastAsiaTheme="minorEastAsia" w:hAnsiTheme="minorEastAsia" w:cstheme="minorEastAsia" w:hint="eastAsia"/>
                <w:sz w:val="24"/>
                <w:szCs w:val="24"/>
              </w:rPr>
              <w:t>资料名称：</w:t>
            </w:r>
            <w:r w:rsidRPr="00606A60">
              <w:rPr>
                <w:rFonts w:asciiTheme="minorEastAsia" w:eastAsiaTheme="minorEastAsia" w:hAnsiTheme="minorEastAsia" w:cstheme="minorEastAsia" w:hint="eastAsia"/>
                <w:sz w:val="24"/>
                <w:szCs w:val="24"/>
                <w:lang w:val="en-US" w:eastAsia="zh-CN"/>
              </w:rPr>
              <w:t>/</w:t>
            </w:r>
          </w:p>
        </w:tc>
      </w:tr>
      <w:tr w:rsidR="007D55A0" w:rsidRPr="00606A60" w:rsidTr="003F0B55">
        <w:trPr>
          <w:trHeight w:hRule="exact" w:val="767"/>
          <w:jc w:val="center"/>
        </w:trPr>
        <w:tc>
          <w:tcPr>
            <w:tcW w:w="992"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val="en-US" w:eastAsia="en-US" w:bidi="en-US"/>
              </w:rPr>
              <w:t>3.2.2</w:t>
            </w:r>
          </w:p>
        </w:tc>
        <w:tc>
          <w:tcPr>
            <w:tcW w:w="2835"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采购标的数量增减幅度</w:t>
            </w:r>
          </w:p>
        </w:tc>
        <w:tc>
          <w:tcPr>
            <w:tcW w:w="5001" w:type="dxa"/>
            <w:gridSpan w:val="2"/>
            <w:shd w:val="clear" w:color="auto" w:fill="FFFFFF"/>
            <w:vAlign w:val="center"/>
          </w:tcPr>
          <w:p w:rsidR="007D55A0" w:rsidRPr="00606A60" w:rsidRDefault="003C2CA6" w:rsidP="00606A60">
            <w:pPr>
              <w:pStyle w:val="Other10"/>
              <w:tabs>
                <w:tab w:val="left" w:leader="underscore" w:pos="2982"/>
              </w:tabs>
              <w:spacing w:line="276" w:lineRule="auto"/>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釆购标的数量增减幅度</w:t>
            </w:r>
            <w:r w:rsidRPr="00606A60">
              <w:rPr>
                <w:rFonts w:asciiTheme="minorEastAsia" w:eastAsiaTheme="minorEastAsia" w:hAnsiTheme="minorEastAsia" w:cstheme="minorEastAsia" w:hint="eastAsia"/>
                <w:sz w:val="24"/>
                <w:szCs w:val="24"/>
                <w:lang w:val="en-US" w:eastAsia="zh-CN"/>
              </w:rPr>
              <w:t>:</w:t>
            </w:r>
            <w:r w:rsidR="00D049A1">
              <w:rPr>
                <w:rFonts w:asciiTheme="minorEastAsia" w:eastAsiaTheme="minorEastAsia" w:hAnsiTheme="minorEastAsia" w:cstheme="minorEastAsia" w:hint="eastAsia"/>
                <w:sz w:val="24"/>
                <w:szCs w:val="24"/>
                <w:lang w:val="en-US" w:eastAsia="zh-CN"/>
              </w:rPr>
              <w:t>/</w:t>
            </w:r>
          </w:p>
          <w:p w:rsidR="007D55A0" w:rsidRPr="00606A60" w:rsidRDefault="003C2CA6" w:rsidP="00606A60">
            <w:pPr>
              <w:pStyle w:val="Other10"/>
              <w:spacing w:line="276" w:lineRule="auto"/>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（注：</w:t>
            </w:r>
            <w:r w:rsidRPr="00606A60">
              <w:rPr>
                <w:rFonts w:asciiTheme="minorEastAsia" w:eastAsiaTheme="minorEastAsia" w:hAnsiTheme="minorEastAsia" w:cstheme="minorEastAsia" w:hint="eastAsia"/>
                <w:sz w:val="24"/>
                <w:szCs w:val="24"/>
                <w:lang w:eastAsia="zh-CN"/>
              </w:rPr>
              <w:t>以实际工作量为准</w:t>
            </w:r>
            <w:r w:rsidRPr="00606A60">
              <w:rPr>
                <w:rFonts w:asciiTheme="minorEastAsia" w:eastAsiaTheme="minorEastAsia" w:hAnsiTheme="minorEastAsia" w:cstheme="minorEastAsia" w:hint="eastAsia"/>
                <w:sz w:val="24"/>
                <w:szCs w:val="24"/>
              </w:rPr>
              <w:t>）</w:t>
            </w:r>
          </w:p>
        </w:tc>
      </w:tr>
      <w:tr w:rsidR="007D55A0" w:rsidRPr="00606A60" w:rsidTr="003F0B55">
        <w:trPr>
          <w:gridAfter w:val="1"/>
          <w:wAfter w:w="31" w:type="dxa"/>
          <w:trHeight w:hRule="exact" w:val="2493"/>
          <w:jc w:val="center"/>
        </w:trPr>
        <w:tc>
          <w:tcPr>
            <w:tcW w:w="992" w:type="dxa"/>
            <w:shd w:val="clear" w:color="auto" w:fill="FFFFFF"/>
            <w:vAlign w:val="center"/>
          </w:tcPr>
          <w:p w:rsidR="007D55A0" w:rsidRPr="001E2CB9" w:rsidRDefault="003C2CA6" w:rsidP="00606A60">
            <w:pPr>
              <w:pStyle w:val="Other10"/>
              <w:spacing w:line="276" w:lineRule="auto"/>
              <w:jc w:val="center"/>
              <w:rPr>
                <w:rFonts w:asciiTheme="minorEastAsia" w:eastAsiaTheme="minorEastAsia" w:hAnsiTheme="minorEastAsia" w:cstheme="minorEastAsia"/>
                <w:sz w:val="24"/>
                <w:szCs w:val="24"/>
              </w:rPr>
            </w:pPr>
            <w:r w:rsidRPr="001E2CB9">
              <w:rPr>
                <w:rFonts w:asciiTheme="minorEastAsia" w:eastAsiaTheme="minorEastAsia" w:hAnsiTheme="minorEastAsia" w:cstheme="minorEastAsia" w:hint="eastAsia"/>
                <w:sz w:val="24"/>
                <w:szCs w:val="24"/>
                <w:lang w:val="en-US" w:eastAsia="en-US" w:bidi="en-US"/>
              </w:rPr>
              <w:t>3.2.3</w:t>
            </w:r>
          </w:p>
        </w:tc>
        <w:tc>
          <w:tcPr>
            <w:tcW w:w="2835" w:type="dxa"/>
            <w:shd w:val="clear" w:color="auto" w:fill="FFFFFF"/>
            <w:vAlign w:val="center"/>
          </w:tcPr>
          <w:p w:rsidR="007D55A0" w:rsidRPr="001E2CB9" w:rsidRDefault="003C2CA6" w:rsidP="00606A60">
            <w:pPr>
              <w:pStyle w:val="Other10"/>
              <w:spacing w:line="276" w:lineRule="auto"/>
              <w:jc w:val="center"/>
              <w:rPr>
                <w:rFonts w:asciiTheme="minorEastAsia" w:eastAsiaTheme="minorEastAsia" w:hAnsiTheme="minorEastAsia" w:cstheme="minorEastAsia"/>
                <w:sz w:val="24"/>
                <w:szCs w:val="24"/>
              </w:rPr>
            </w:pPr>
            <w:r w:rsidRPr="001E2CB9">
              <w:rPr>
                <w:rFonts w:asciiTheme="minorEastAsia" w:eastAsiaTheme="minorEastAsia" w:hAnsiTheme="minorEastAsia" w:cstheme="minorEastAsia" w:hint="eastAsia"/>
                <w:sz w:val="24"/>
                <w:szCs w:val="24"/>
              </w:rPr>
              <w:t>最高限价或其计算方法</w:t>
            </w:r>
          </w:p>
        </w:tc>
        <w:tc>
          <w:tcPr>
            <w:tcW w:w="4970" w:type="dxa"/>
            <w:shd w:val="clear" w:color="auto" w:fill="FFFFFF"/>
            <w:vAlign w:val="center"/>
          </w:tcPr>
          <w:p w:rsidR="007D55A0" w:rsidRPr="001E2CB9" w:rsidRDefault="003C2CA6" w:rsidP="00606A60">
            <w:pPr>
              <w:pStyle w:val="Other10"/>
              <w:spacing w:line="276" w:lineRule="auto"/>
              <w:rPr>
                <w:rFonts w:asciiTheme="minorEastAsia" w:eastAsiaTheme="minorEastAsia" w:hAnsiTheme="minorEastAsia" w:cstheme="minorEastAsia"/>
                <w:sz w:val="24"/>
                <w:szCs w:val="24"/>
              </w:rPr>
            </w:pPr>
            <w:r w:rsidRPr="001E2CB9">
              <w:rPr>
                <w:rFonts w:asciiTheme="minorEastAsia" w:eastAsiaTheme="minorEastAsia" w:hAnsiTheme="minorEastAsia" w:cstheme="minorEastAsia" w:hint="eastAsia"/>
                <w:sz w:val="24"/>
                <w:szCs w:val="24"/>
              </w:rPr>
              <w:t>□无</w:t>
            </w:r>
          </w:p>
          <w:p w:rsidR="003F0B55" w:rsidRPr="001E2CB9" w:rsidRDefault="003C2CA6" w:rsidP="00B029C5">
            <w:pPr>
              <w:pStyle w:val="Other10"/>
              <w:tabs>
                <w:tab w:val="left" w:leader="underscore" w:pos="4677"/>
              </w:tabs>
              <w:spacing w:line="276" w:lineRule="auto"/>
              <w:ind w:left="480" w:hangingChars="200" w:hanging="480"/>
              <w:rPr>
                <w:rFonts w:asciiTheme="minorEastAsia" w:eastAsiaTheme="minorEastAsia" w:hAnsiTheme="minorEastAsia" w:cstheme="minorEastAsia"/>
                <w:sz w:val="24"/>
                <w:szCs w:val="24"/>
                <w:lang w:val="en-US" w:eastAsia="zh-CN"/>
              </w:rPr>
            </w:pPr>
            <w:r w:rsidRPr="001E2CB9">
              <w:rPr>
                <w:rFonts w:asciiTheme="minorEastAsia" w:eastAsia="MS Mincho" w:hAnsi="MS Mincho" w:cs="MS Mincho" w:hint="eastAsia"/>
                <w:sz w:val="24"/>
                <w:szCs w:val="24"/>
              </w:rPr>
              <w:t>☑</w:t>
            </w:r>
            <w:r w:rsidRPr="001E2CB9">
              <w:rPr>
                <w:rFonts w:asciiTheme="minorEastAsia" w:eastAsiaTheme="minorEastAsia" w:hAnsiTheme="minorEastAsia" w:cstheme="minorEastAsia" w:hint="eastAsia"/>
                <w:sz w:val="24"/>
                <w:szCs w:val="24"/>
              </w:rPr>
              <w:t>有，最高限价</w:t>
            </w:r>
            <w:r w:rsidR="00D049A1" w:rsidRPr="001E2CB9">
              <w:rPr>
                <w:rFonts w:asciiTheme="minorEastAsia" w:eastAsiaTheme="minorEastAsia" w:hAnsiTheme="minorEastAsia" w:cstheme="minorEastAsia" w:hint="eastAsia"/>
                <w:sz w:val="24"/>
                <w:szCs w:val="24"/>
                <w:lang w:val="en-US"/>
              </w:rPr>
              <w:t>：</w:t>
            </w:r>
          </w:p>
          <w:p w:rsidR="003F0B55" w:rsidRPr="001E2CB9" w:rsidRDefault="003F0B55" w:rsidP="00B029C5">
            <w:pPr>
              <w:pStyle w:val="Other10"/>
              <w:tabs>
                <w:tab w:val="left" w:leader="underscore" w:pos="4677"/>
              </w:tabs>
              <w:spacing w:line="276" w:lineRule="auto"/>
              <w:ind w:left="480" w:hangingChars="200" w:hanging="480"/>
              <w:rPr>
                <w:rFonts w:asciiTheme="minorEastAsia" w:eastAsiaTheme="minorEastAsia" w:hAnsiTheme="minorEastAsia" w:cstheme="minorEastAsia"/>
                <w:sz w:val="24"/>
                <w:szCs w:val="24"/>
              </w:rPr>
            </w:pPr>
            <w:r w:rsidRPr="001E2CB9">
              <w:rPr>
                <w:rFonts w:asciiTheme="minorEastAsia" w:eastAsiaTheme="minorEastAsia" w:hAnsiTheme="minorEastAsia" w:cstheme="minorEastAsia" w:hint="eastAsia"/>
                <w:sz w:val="24"/>
                <w:szCs w:val="24"/>
              </w:rPr>
              <w:t>（大写）贰拾壹万伍仟肆佰伍拾元整</w:t>
            </w:r>
          </w:p>
          <w:p w:rsidR="0058301B" w:rsidRPr="001E2CB9" w:rsidRDefault="003F0B55" w:rsidP="00B029C5">
            <w:pPr>
              <w:pStyle w:val="Other10"/>
              <w:tabs>
                <w:tab w:val="left" w:leader="underscore" w:pos="4677"/>
              </w:tabs>
              <w:spacing w:line="276" w:lineRule="auto"/>
              <w:ind w:left="480" w:hangingChars="200" w:hanging="480"/>
              <w:rPr>
                <w:rFonts w:asciiTheme="minorEastAsia" w:eastAsiaTheme="minorEastAsia" w:hAnsiTheme="minorEastAsia" w:cstheme="minorEastAsia"/>
                <w:sz w:val="24"/>
                <w:szCs w:val="24"/>
              </w:rPr>
            </w:pPr>
            <w:r w:rsidRPr="001E2CB9">
              <w:rPr>
                <w:rFonts w:asciiTheme="minorEastAsia" w:eastAsiaTheme="minorEastAsia" w:hAnsiTheme="minorEastAsia" w:cstheme="minorEastAsia" w:hint="eastAsia"/>
                <w:sz w:val="24"/>
                <w:szCs w:val="24"/>
              </w:rPr>
              <w:t>（小写）215450.00元</w:t>
            </w:r>
          </w:p>
          <w:p w:rsidR="003F0B55" w:rsidRPr="001E2CB9" w:rsidRDefault="003F0B55" w:rsidP="003F0B55">
            <w:pPr>
              <w:pStyle w:val="Other10"/>
              <w:tabs>
                <w:tab w:val="left" w:leader="underscore" w:pos="4677"/>
              </w:tabs>
              <w:spacing w:line="276" w:lineRule="auto"/>
              <w:ind w:left="480" w:hangingChars="200" w:hanging="480"/>
              <w:rPr>
                <w:rFonts w:asciiTheme="minorEastAsia" w:eastAsiaTheme="minorEastAsia" w:hAnsiTheme="minorEastAsia" w:cstheme="minorEastAsia"/>
                <w:sz w:val="24"/>
                <w:szCs w:val="24"/>
              </w:rPr>
            </w:pPr>
            <w:r w:rsidRPr="001E2CB9">
              <w:rPr>
                <w:rFonts w:asciiTheme="minorEastAsia" w:eastAsiaTheme="minorEastAsia" w:hAnsiTheme="minorEastAsia" w:cstheme="minorEastAsia" w:hint="eastAsia"/>
                <w:sz w:val="24"/>
                <w:szCs w:val="24"/>
              </w:rPr>
              <w:t>其中：校园网配线间改造限价为127610.00元</w:t>
            </w:r>
          </w:p>
          <w:p w:rsidR="005C4382" w:rsidRPr="001E2CB9" w:rsidRDefault="003F0B55" w:rsidP="003F0B55">
            <w:pPr>
              <w:pStyle w:val="Other10"/>
              <w:tabs>
                <w:tab w:val="left" w:leader="underscore" w:pos="4677"/>
              </w:tabs>
              <w:spacing w:line="276" w:lineRule="auto"/>
              <w:ind w:left="480" w:hangingChars="200" w:hanging="480"/>
              <w:rPr>
                <w:rFonts w:asciiTheme="minorEastAsia" w:eastAsiaTheme="minorEastAsia" w:hAnsiTheme="minorEastAsia" w:cstheme="minorEastAsia"/>
                <w:sz w:val="24"/>
                <w:szCs w:val="24"/>
                <w:lang w:eastAsia="zh-CN"/>
              </w:rPr>
            </w:pPr>
            <w:r w:rsidRPr="001E2CB9">
              <w:rPr>
                <w:rFonts w:asciiTheme="minorEastAsia" w:eastAsiaTheme="minorEastAsia" w:hAnsiTheme="minorEastAsia" w:cstheme="minorEastAsia" w:hint="eastAsia"/>
                <w:sz w:val="24"/>
                <w:szCs w:val="24"/>
              </w:rPr>
              <w:t xml:space="preserve">     </w:t>
            </w:r>
            <w:r w:rsidR="005C4382" w:rsidRPr="001E2CB9">
              <w:rPr>
                <w:rFonts w:asciiTheme="minorEastAsia" w:eastAsiaTheme="minorEastAsia" w:hAnsiTheme="minorEastAsia" w:cstheme="minorEastAsia" w:hint="eastAsia"/>
                <w:sz w:val="24"/>
                <w:szCs w:val="24"/>
                <w:lang w:eastAsia="zh-CN"/>
              </w:rPr>
              <w:t xml:space="preserve"> </w:t>
            </w:r>
            <w:r w:rsidRPr="001E2CB9">
              <w:rPr>
                <w:rFonts w:asciiTheme="minorEastAsia" w:eastAsiaTheme="minorEastAsia" w:hAnsiTheme="minorEastAsia" w:cstheme="minorEastAsia" w:hint="eastAsia"/>
                <w:sz w:val="24"/>
                <w:szCs w:val="24"/>
              </w:rPr>
              <w:t>校园安防监控维修限价为87840.00元</w:t>
            </w:r>
          </w:p>
          <w:p w:rsidR="003F0B55" w:rsidRPr="001E2CB9" w:rsidRDefault="005C4382" w:rsidP="003F0B55">
            <w:pPr>
              <w:pStyle w:val="Other10"/>
              <w:tabs>
                <w:tab w:val="left" w:leader="underscore" w:pos="4677"/>
              </w:tabs>
              <w:spacing w:line="276" w:lineRule="auto"/>
              <w:ind w:left="480" w:hangingChars="200" w:hanging="480"/>
              <w:rPr>
                <w:rFonts w:asciiTheme="minorEastAsia" w:eastAsiaTheme="minorEastAsia" w:hAnsiTheme="minorEastAsia" w:cstheme="minorEastAsia"/>
                <w:sz w:val="24"/>
                <w:szCs w:val="24"/>
                <w:lang w:val="en-US" w:eastAsia="zh-CN"/>
              </w:rPr>
            </w:pPr>
            <w:r w:rsidRPr="001E2CB9">
              <w:rPr>
                <w:rFonts w:asciiTheme="minorEastAsia" w:eastAsiaTheme="minorEastAsia" w:hAnsiTheme="minorEastAsia" w:cstheme="minorEastAsia" w:hint="eastAsia"/>
                <w:sz w:val="24"/>
                <w:szCs w:val="24"/>
                <w:lang w:eastAsia="zh-CN"/>
              </w:rPr>
              <w:t>注：供应商所报价格</w:t>
            </w:r>
            <w:r w:rsidRPr="001E2CB9">
              <w:rPr>
                <w:rFonts w:asciiTheme="minorEastAsia" w:eastAsiaTheme="minorEastAsia" w:hAnsiTheme="minorEastAsia" w:cstheme="minorEastAsia" w:hint="eastAsia"/>
                <w:sz w:val="24"/>
                <w:lang w:eastAsia="zh-CN"/>
              </w:rPr>
              <w:t>不得超过各项最高报价</w:t>
            </w:r>
          </w:p>
        </w:tc>
      </w:tr>
      <w:tr w:rsidR="007D55A0" w:rsidRPr="00606A60" w:rsidTr="003F0B55">
        <w:trPr>
          <w:gridAfter w:val="1"/>
          <w:wAfter w:w="31" w:type="dxa"/>
          <w:trHeight w:hRule="exact" w:val="444"/>
          <w:jc w:val="center"/>
        </w:trPr>
        <w:tc>
          <w:tcPr>
            <w:tcW w:w="992" w:type="dxa"/>
            <w:tcBorders>
              <w:bottom w:val="single" w:sz="4" w:space="0" w:color="auto"/>
            </w:tcBorders>
            <w:shd w:val="clear" w:color="auto" w:fill="FFFFFF"/>
            <w:vAlign w:val="center"/>
          </w:tcPr>
          <w:p w:rsidR="007D55A0" w:rsidRPr="001E2CB9" w:rsidRDefault="003C2CA6" w:rsidP="00606A60">
            <w:pPr>
              <w:pStyle w:val="Other10"/>
              <w:spacing w:line="276" w:lineRule="auto"/>
              <w:jc w:val="center"/>
              <w:rPr>
                <w:rFonts w:asciiTheme="minorEastAsia" w:eastAsiaTheme="minorEastAsia" w:hAnsiTheme="minorEastAsia" w:cstheme="minorEastAsia"/>
                <w:sz w:val="24"/>
                <w:szCs w:val="24"/>
              </w:rPr>
            </w:pPr>
            <w:r w:rsidRPr="001E2CB9">
              <w:rPr>
                <w:rFonts w:asciiTheme="minorEastAsia" w:eastAsiaTheme="minorEastAsia" w:hAnsiTheme="minorEastAsia" w:cstheme="minorEastAsia" w:hint="eastAsia"/>
                <w:sz w:val="24"/>
                <w:szCs w:val="24"/>
                <w:lang w:val="en-US" w:eastAsia="en-US" w:bidi="en-US"/>
              </w:rPr>
              <w:t>3.2.4</w:t>
            </w:r>
          </w:p>
        </w:tc>
        <w:tc>
          <w:tcPr>
            <w:tcW w:w="2835" w:type="dxa"/>
            <w:tcBorders>
              <w:bottom w:val="single" w:sz="4" w:space="0" w:color="auto"/>
            </w:tcBorders>
            <w:shd w:val="clear" w:color="auto" w:fill="FFFFFF"/>
            <w:vAlign w:val="center"/>
          </w:tcPr>
          <w:p w:rsidR="007D55A0" w:rsidRPr="001E2CB9" w:rsidRDefault="003C2CA6" w:rsidP="00606A60">
            <w:pPr>
              <w:pStyle w:val="Other10"/>
              <w:spacing w:line="276" w:lineRule="auto"/>
              <w:jc w:val="center"/>
              <w:rPr>
                <w:rFonts w:asciiTheme="minorEastAsia" w:eastAsiaTheme="minorEastAsia" w:hAnsiTheme="minorEastAsia" w:cstheme="minorEastAsia"/>
                <w:sz w:val="24"/>
                <w:szCs w:val="24"/>
              </w:rPr>
            </w:pPr>
            <w:r w:rsidRPr="001E2CB9">
              <w:rPr>
                <w:rFonts w:asciiTheme="minorEastAsia" w:eastAsiaTheme="minorEastAsia" w:hAnsiTheme="minorEastAsia" w:cstheme="minorEastAsia" w:hint="eastAsia"/>
                <w:sz w:val="24"/>
                <w:szCs w:val="24"/>
              </w:rPr>
              <w:t>报价的其他要求</w:t>
            </w:r>
          </w:p>
        </w:tc>
        <w:tc>
          <w:tcPr>
            <w:tcW w:w="4970" w:type="dxa"/>
            <w:tcBorders>
              <w:bottom w:val="single" w:sz="4" w:space="0" w:color="auto"/>
            </w:tcBorders>
            <w:shd w:val="clear" w:color="auto" w:fill="FFFFFF"/>
            <w:vAlign w:val="center"/>
          </w:tcPr>
          <w:p w:rsidR="007D55A0" w:rsidRPr="001E2CB9" w:rsidRDefault="00717B6F" w:rsidP="00606A60">
            <w:pPr>
              <w:spacing w:line="276" w:lineRule="auto"/>
              <w:jc w:val="center"/>
              <w:rPr>
                <w:rFonts w:asciiTheme="minorEastAsia" w:eastAsiaTheme="minorEastAsia" w:hAnsiTheme="minorEastAsia" w:cstheme="minorEastAsia"/>
                <w:color w:val="auto"/>
                <w:sz w:val="24"/>
                <w:lang w:eastAsia="zh-CN"/>
              </w:rPr>
            </w:pPr>
            <w:r w:rsidRPr="001E2CB9">
              <w:rPr>
                <w:rFonts w:asciiTheme="minorEastAsia" w:eastAsiaTheme="minorEastAsia" w:hAnsiTheme="minorEastAsia" w:cstheme="minorEastAsia" w:hint="eastAsia"/>
                <w:color w:val="auto"/>
                <w:sz w:val="24"/>
                <w:lang w:eastAsia="zh-CN"/>
              </w:rPr>
              <w:t>项目实施过程中产生的全部费用</w:t>
            </w:r>
          </w:p>
        </w:tc>
      </w:tr>
      <w:tr w:rsidR="007D55A0" w:rsidRPr="00606A60" w:rsidTr="003F0B55">
        <w:trPr>
          <w:gridAfter w:val="1"/>
          <w:wAfter w:w="31" w:type="dxa"/>
          <w:trHeight w:hRule="exact" w:val="424"/>
          <w:jc w:val="center"/>
        </w:trPr>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sz w:val="24"/>
                <w:szCs w:val="24"/>
                <w:lang w:val="en-US" w:eastAsia="en-US" w:bidi="en-US"/>
              </w:rPr>
              <w:t>3.3.1</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响应文件有效期</w:t>
            </w:r>
          </w:p>
        </w:tc>
        <w:tc>
          <w:tcPr>
            <w:tcW w:w="4970" w:type="dxa"/>
            <w:tcBorders>
              <w:top w:val="single" w:sz="4" w:space="0" w:color="auto"/>
              <w:left w:val="single" w:sz="4" w:space="0" w:color="auto"/>
              <w:bottom w:val="single" w:sz="4" w:space="0" w:color="auto"/>
              <w:right w:val="single" w:sz="4" w:space="0" w:color="auto"/>
            </w:tcBorders>
            <w:shd w:val="clear" w:color="auto" w:fill="FFFFFF"/>
            <w:vAlign w:val="center"/>
          </w:tcPr>
          <w:p w:rsidR="007D55A0" w:rsidRPr="00606A60" w:rsidRDefault="003C2CA6" w:rsidP="00606A60">
            <w:pPr>
              <w:spacing w:line="276" w:lineRule="auto"/>
              <w:jc w:val="center"/>
              <w:rPr>
                <w:rFonts w:asciiTheme="minorEastAsia" w:eastAsiaTheme="minorEastAsia" w:hAnsiTheme="minorEastAsia" w:cstheme="minorEastAsia"/>
                <w:sz w:val="24"/>
              </w:rPr>
            </w:pPr>
            <w:r w:rsidRPr="00606A60">
              <w:rPr>
                <w:rFonts w:asciiTheme="minorEastAsia" w:eastAsiaTheme="minorEastAsia" w:hAnsiTheme="minorEastAsia" w:cstheme="minorEastAsia" w:hint="eastAsia"/>
                <w:sz w:val="24"/>
                <w:lang w:eastAsia="zh-CN"/>
              </w:rPr>
              <w:t>60天</w:t>
            </w:r>
          </w:p>
        </w:tc>
      </w:tr>
      <w:tr w:rsidR="007D55A0" w:rsidRPr="00606A60" w:rsidTr="003F0B55">
        <w:trPr>
          <w:gridAfter w:val="1"/>
          <w:wAfter w:w="31" w:type="dxa"/>
          <w:trHeight w:hRule="exact" w:val="3696"/>
          <w:jc w:val="center"/>
        </w:trPr>
        <w:tc>
          <w:tcPr>
            <w:tcW w:w="992" w:type="dxa"/>
            <w:tcBorders>
              <w:top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sz w:val="24"/>
                <w:szCs w:val="24"/>
                <w:lang w:val="en-US" w:eastAsia="en-US" w:bidi="en-US"/>
              </w:rPr>
              <w:lastRenderedPageBreak/>
              <w:t>3.4.1</w:t>
            </w:r>
          </w:p>
        </w:tc>
        <w:tc>
          <w:tcPr>
            <w:tcW w:w="2835" w:type="dxa"/>
            <w:tcBorders>
              <w:top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响应保证金</w:t>
            </w:r>
          </w:p>
        </w:tc>
        <w:tc>
          <w:tcPr>
            <w:tcW w:w="4970" w:type="dxa"/>
            <w:tcBorders>
              <w:top w:val="single" w:sz="4" w:space="0" w:color="auto"/>
            </w:tcBorders>
            <w:shd w:val="clear" w:color="auto" w:fill="FFFFFF"/>
            <w:vAlign w:val="center"/>
          </w:tcPr>
          <w:p w:rsidR="007D55A0" w:rsidRPr="00606A60" w:rsidRDefault="003C2CA6" w:rsidP="00606A60">
            <w:pPr>
              <w:pStyle w:val="Other10"/>
              <w:spacing w:line="276" w:lineRule="auto"/>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□不要求</w:t>
            </w:r>
            <w:r w:rsidR="009018D8">
              <w:rPr>
                <w:rFonts w:asciiTheme="minorEastAsia" w:eastAsiaTheme="minorEastAsia" w:hAnsiTheme="minorEastAsia" w:cstheme="minorEastAsia" w:hint="eastAsia"/>
                <w:sz w:val="24"/>
                <w:szCs w:val="24"/>
              </w:rPr>
              <w:t>提交</w:t>
            </w:r>
          </w:p>
          <w:p w:rsidR="007D55A0" w:rsidRPr="00594378" w:rsidRDefault="003C2CA6" w:rsidP="00606A60">
            <w:pPr>
              <w:pStyle w:val="Other10"/>
              <w:spacing w:line="276" w:lineRule="auto"/>
              <w:rPr>
                <w:rFonts w:asciiTheme="minorEastAsia" w:eastAsiaTheme="minorEastAsia" w:hAnsiTheme="minorEastAsia" w:cstheme="minorEastAsia"/>
                <w:sz w:val="24"/>
                <w:szCs w:val="24"/>
              </w:rPr>
            </w:pPr>
            <w:r w:rsidRPr="00594378">
              <w:rPr>
                <w:rFonts w:asciiTheme="minorEastAsia" w:eastAsiaTheme="minorEastAsia" w:hAnsiTheme="minorEastAsia" w:cstheme="minorEastAsia" w:hint="eastAsia"/>
                <w:sz w:val="24"/>
                <w:szCs w:val="24"/>
              </w:rPr>
              <w:t>☑要求</w:t>
            </w:r>
            <w:r w:rsidR="009018D8" w:rsidRPr="00594378">
              <w:rPr>
                <w:rFonts w:asciiTheme="minorEastAsia" w:eastAsiaTheme="minorEastAsia" w:hAnsiTheme="minorEastAsia" w:cstheme="minorEastAsia" w:hint="eastAsia"/>
                <w:sz w:val="24"/>
                <w:szCs w:val="24"/>
              </w:rPr>
              <w:t>提交</w:t>
            </w:r>
          </w:p>
          <w:p w:rsidR="007D55A0" w:rsidRPr="00606A60" w:rsidRDefault="003C2CA6" w:rsidP="00606A60">
            <w:pPr>
              <w:pStyle w:val="Other10"/>
              <w:tabs>
                <w:tab w:val="left" w:leader="underscore" w:pos="4705"/>
              </w:tabs>
              <w:spacing w:line="276" w:lineRule="auto"/>
              <w:ind w:leftChars="85" w:left="238"/>
              <w:rPr>
                <w:rFonts w:asciiTheme="minorEastAsia" w:eastAsiaTheme="minorEastAsia" w:hAnsiTheme="minorEastAsia" w:cstheme="minorEastAsia"/>
                <w:sz w:val="24"/>
                <w:szCs w:val="24"/>
              </w:rPr>
            </w:pPr>
            <w:r w:rsidRPr="00594378">
              <w:rPr>
                <w:rFonts w:asciiTheme="minorEastAsia" w:eastAsiaTheme="minorEastAsia" w:hAnsiTheme="minorEastAsia" w:cstheme="minorEastAsia" w:hint="eastAsia"/>
                <w:sz w:val="24"/>
                <w:szCs w:val="24"/>
              </w:rPr>
              <w:t>保证金的金额：</w:t>
            </w:r>
            <w:r w:rsidR="0098745A" w:rsidRPr="00594378">
              <w:rPr>
                <w:rFonts w:asciiTheme="minorEastAsia" w:eastAsiaTheme="minorEastAsia" w:hAnsiTheme="minorEastAsia" w:cstheme="minorEastAsia" w:hint="eastAsia"/>
                <w:sz w:val="24"/>
                <w:szCs w:val="24"/>
              </w:rPr>
              <w:t>3</w:t>
            </w:r>
            <w:r w:rsidRPr="00594378">
              <w:rPr>
                <w:rFonts w:asciiTheme="minorEastAsia" w:eastAsiaTheme="minorEastAsia" w:hAnsiTheme="minorEastAsia" w:cstheme="minorEastAsia" w:hint="eastAsia"/>
                <w:sz w:val="24"/>
                <w:szCs w:val="24"/>
              </w:rPr>
              <w:t>000.00元</w:t>
            </w:r>
            <w:r w:rsidRPr="00594378">
              <w:rPr>
                <w:rFonts w:asciiTheme="minorEastAsia" w:eastAsiaTheme="minorEastAsia" w:hAnsiTheme="minorEastAsia" w:cstheme="minorEastAsia" w:hint="eastAsia"/>
                <w:sz w:val="24"/>
                <w:szCs w:val="24"/>
              </w:rPr>
              <w:br/>
            </w:r>
            <w:r w:rsidRPr="00606A60">
              <w:rPr>
                <w:rFonts w:asciiTheme="minorEastAsia" w:eastAsiaTheme="minorEastAsia" w:hAnsiTheme="minorEastAsia" w:cstheme="minorEastAsia" w:hint="eastAsia"/>
                <w:sz w:val="24"/>
                <w:szCs w:val="24"/>
              </w:rPr>
              <w:t>保证金的形式：</w:t>
            </w:r>
            <w:r w:rsidR="00CF2315">
              <w:rPr>
                <w:rFonts w:asciiTheme="minorEastAsia" w:eastAsiaTheme="minorEastAsia" w:hAnsiTheme="minorEastAsia" w:cstheme="minorEastAsia" w:hint="eastAsia"/>
                <w:sz w:val="24"/>
                <w:szCs w:val="24"/>
              </w:rPr>
              <w:t>电汇或转账</w:t>
            </w:r>
          </w:p>
          <w:p w:rsidR="007D55A0" w:rsidRPr="00594378" w:rsidRDefault="003C2CA6" w:rsidP="00606A60">
            <w:pPr>
              <w:pStyle w:val="Other10"/>
              <w:tabs>
                <w:tab w:val="left" w:leader="underscore" w:pos="4705"/>
              </w:tabs>
              <w:spacing w:line="276" w:lineRule="auto"/>
              <w:ind w:leftChars="85" w:left="238"/>
              <w:rPr>
                <w:rFonts w:asciiTheme="minorEastAsia" w:eastAsiaTheme="minorEastAsia" w:hAnsiTheme="minorEastAsia" w:cstheme="minorEastAsia"/>
                <w:sz w:val="24"/>
                <w:szCs w:val="24"/>
              </w:rPr>
            </w:pPr>
            <w:r w:rsidRPr="00594378">
              <w:rPr>
                <w:rFonts w:asciiTheme="minorEastAsia" w:eastAsiaTheme="minorEastAsia" w:hAnsiTheme="minorEastAsia" w:cstheme="minorEastAsia" w:hint="eastAsia"/>
                <w:sz w:val="24"/>
                <w:szCs w:val="24"/>
              </w:rPr>
              <w:t>收款单位：青海诚鑫招标有限公司</w:t>
            </w:r>
          </w:p>
          <w:p w:rsidR="007D55A0" w:rsidRPr="00594378" w:rsidRDefault="003C2CA6" w:rsidP="00606A60">
            <w:pPr>
              <w:pStyle w:val="Other10"/>
              <w:tabs>
                <w:tab w:val="left" w:leader="underscore" w:pos="4705"/>
              </w:tabs>
              <w:spacing w:line="276" w:lineRule="auto"/>
              <w:ind w:leftChars="85" w:left="238"/>
              <w:rPr>
                <w:rFonts w:asciiTheme="minorEastAsia" w:eastAsiaTheme="minorEastAsia" w:hAnsiTheme="minorEastAsia" w:cstheme="minorEastAsia"/>
                <w:sz w:val="24"/>
                <w:szCs w:val="24"/>
              </w:rPr>
            </w:pPr>
            <w:r w:rsidRPr="00594378">
              <w:rPr>
                <w:rFonts w:asciiTheme="minorEastAsia" w:eastAsiaTheme="minorEastAsia" w:hAnsiTheme="minorEastAsia" w:cstheme="minorEastAsia" w:hint="eastAsia"/>
                <w:sz w:val="24"/>
                <w:szCs w:val="24"/>
              </w:rPr>
              <w:t>开 户 行：中国民生银行西宁分行营业部</w:t>
            </w:r>
          </w:p>
          <w:p w:rsidR="007D55A0" w:rsidRPr="00594378" w:rsidRDefault="003C2CA6" w:rsidP="00606A60">
            <w:pPr>
              <w:pStyle w:val="Other10"/>
              <w:tabs>
                <w:tab w:val="left" w:leader="underscore" w:pos="4705"/>
              </w:tabs>
              <w:spacing w:line="276" w:lineRule="auto"/>
              <w:ind w:leftChars="85" w:left="238"/>
              <w:rPr>
                <w:rFonts w:asciiTheme="minorEastAsia" w:eastAsiaTheme="minorEastAsia" w:hAnsiTheme="minorEastAsia" w:cstheme="minorEastAsia"/>
                <w:sz w:val="24"/>
                <w:szCs w:val="24"/>
              </w:rPr>
            </w:pPr>
            <w:r w:rsidRPr="00594378">
              <w:rPr>
                <w:rFonts w:asciiTheme="minorEastAsia" w:eastAsiaTheme="minorEastAsia" w:hAnsiTheme="minorEastAsia" w:cstheme="minorEastAsia" w:hint="eastAsia"/>
                <w:sz w:val="24"/>
                <w:szCs w:val="24"/>
              </w:rPr>
              <w:t>银行账号：6347 7445 0</w:t>
            </w:r>
          </w:p>
          <w:p w:rsidR="007D55A0" w:rsidRPr="00606A60" w:rsidRDefault="003C2CA6" w:rsidP="00606A60">
            <w:pPr>
              <w:pStyle w:val="Other10"/>
              <w:tabs>
                <w:tab w:val="left" w:leader="underscore" w:pos="4705"/>
              </w:tabs>
              <w:spacing w:line="276" w:lineRule="auto"/>
              <w:ind w:leftChars="85" w:left="238"/>
              <w:rPr>
                <w:rFonts w:asciiTheme="minorEastAsia" w:eastAsiaTheme="minorEastAsia" w:hAnsiTheme="minorEastAsia" w:cstheme="minorEastAsia"/>
                <w:sz w:val="24"/>
                <w:szCs w:val="24"/>
              </w:rPr>
            </w:pPr>
            <w:r w:rsidRPr="00594378">
              <w:rPr>
                <w:rFonts w:asciiTheme="minorEastAsia" w:eastAsiaTheme="minorEastAsia" w:hAnsiTheme="minorEastAsia" w:cstheme="minorEastAsia" w:hint="eastAsia"/>
                <w:sz w:val="24"/>
                <w:szCs w:val="24"/>
              </w:rPr>
              <w:t>提交时间：供应商在</w:t>
            </w:r>
            <w:r w:rsidR="009018D8" w:rsidRPr="00594378">
              <w:rPr>
                <w:rFonts w:asciiTheme="minorEastAsia" w:eastAsiaTheme="minorEastAsia" w:hAnsiTheme="minorEastAsia" w:cstheme="minorEastAsia" w:hint="eastAsia"/>
                <w:sz w:val="24"/>
                <w:szCs w:val="24"/>
              </w:rPr>
              <w:t>提交</w:t>
            </w:r>
            <w:r w:rsidRPr="00594378">
              <w:rPr>
                <w:rFonts w:asciiTheme="minorEastAsia" w:eastAsiaTheme="minorEastAsia" w:hAnsiTheme="minorEastAsia" w:cstheme="minorEastAsia" w:hint="eastAsia"/>
                <w:sz w:val="24"/>
                <w:szCs w:val="24"/>
              </w:rPr>
              <w:t>响应文件截止时间前，以银行到账时间为准。</w:t>
            </w:r>
          </w:p>
        </w:tc>
      </w:tr>
      <w:tr w:rsidR="007D55A0" w:rsidRPr="00606A60" w:rsidTr="003F0B55">
        <w:trPr>
          <w:gridAfter w:val="1"/>
          <w:wAfter w:w="31" w:type="dxa"/>
          <w:trHeight w:hRule="exact" w:val="1552"/>
          <w:jc w:val="center"/>
        </w:trPr>
        <w:tc>
          <w:tcPr>
            <w:tcW w:w="992"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val="en-US" w:eastAsia="en-US" w:bidi="en-US"/>
              </w:rPr>
              <w:t>3.4.2</w:t>
            </w:r>
          </w:p>
        </w:tc>
        <w:tc>
          <w:tcPr>
            <w:tcW w:w="2835"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退还响应保证金的时间</w:t>
            </w:r>
          </w:p>
        </w:tc>
        <w:tc>
          <w:tcPr>
            <w:tcW w:w="4970" w:type="dxa"/>
            <w:shd w:val="clear" w:color="auto" w:fill="FFFFFF"/>
            <w:vAlign w:val="center"/>
          </w:tcPr>
          <w:p w:rsidR="007D55A0" w:rsidRPr="00606A60" w:rsidRDefault="003C2CA6" w:rsidP="00606A60">
            <w:pPr>
              <w:spacing w:line="276" w:lineRule="auto"/>
              <w:jc w:val="center"/>
              <w:rPr>
                <w:rFonts w:asciiTheme="minorEastAsia" w:eastAsiaTheme="minorEastAsia" w:hAnsiTheme="minorEastAsia" w:cstheme="minorEastAsia"/>
                <w:sz w:val="24"/>
                <w:lang w:eastAsia="zh-CN"/>
              </w:rPr>
            </w:pPr>
            <w:r w:rsidRPr="00606A60">
              <w:rPr>
                <w:rFonts w:asciiTheme="minorEastAsia" w:eastAsiaTheme="minorEastAsia" w:hAnsiTheme="minorEastAsia" w:cstheme="minorEastAsia"/>
                <w:sz w:val="24"/>
                <w:lang w:eastAsia="zh-CN"/>
              </w:rPr>
              <w:t>未成交供应商的保证金自成交通知书发出之日起5个工作日内退还（不退现金）；成交供应商的保证金，自采购合同签订之日起5个工作日内退还（不退现金）</w:t>
            </w:r>
          </w:p>
        </w:tc>
      </w:tr>
      <w:tr w:rsidR="007D55A0" w:rsidRPr="00606A60" w:rsidTr="003F0B55">
        <w:trPr>
          <w:gridAfter w:val="1"/>
          <w:wAfter w:w="31" w:type="dxa"/>
          <w:trHeight w:hRule="exact" w:val="708"/>
          <w:jc w:val="center"/>
        </w:trPr>
        <w:tc>
          <w:tcPr>
            <w:tcW w:w="992"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val="en-US" w:eastAsia="en-US" w:bidi="en-US"/>
              </w:rPr>
              <w:t xml:space="preserve">3.4.3 </w:t>
            </w:r>
            <w:r w:rsidRPr="00606A60">
              <w:rPr>
                <w:rFonts w:asciiTheme="minorEastAsia" w:eastAsiaTheme="minorEastAsia" w:hAnsiTheme="minorEastAsia" w:cstheme="minorEastAsia" w:hint="eastAsia"/>
                <w:sz w:val="24"/>
                <w:szCs w:val="24"/>
              </w:rPr>
              <w:t>(3)</w:t>
            </w:r>
          </w:p>
        </w:tc>
        <w:tc>
          <w:tcPr>
            <w:tcW w:w="2835"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不退还响应保证金的其他情形</w:t>
            </w:r>
          </w:p>
        </w:tc>
        <w:tc>
          <w:tcPr>
            <w:tcW w:w="4970" w:type="dxa"/>
            <w:shd w:val="clear" w:color="auto" w:fill="FFFFFF"/>
            <w:vAlign w:val="center"/>
          </w:tcPr>
          <w:p w:rsidR="007D55A0" w:rsidRPr="00606A60" w:rsidRDefault="003C2CA6" w:rsidP="00606A60">
            <w:pPr>
              <w:spacing w:line="276" w:lineRule="auto"/>
              <w:jc w:val="center"/>
              <w:rPr>
                <w:rFonts w:asciiTheme="minorEastAsia" w:eastAsiaTheme="minorEastAsia" w:hAnsiTheme="minorEastAsia" w:cstheme="minorEastAsia"/>
                <w:sz w:val="24"/>
                <w:lang w:eastAsia="zh-CN"/>
              </w:rPr>
            </w:pPr>
            <w:r w:rsidRPr="00606A60">
              <w:rPr>
                <w:rFonts w:asciiTheme="minorEastAsia" w:eastAsiaTheme="minorEastAsia" w:hAnsiTheme="minorEastAsia" w:cstheme="minorEastAsia" w:hint="eastAsia"/>
                <w:sz w:val="24"/>
                <w:lang w:eastAsia="zh-CN"/>
              </w:rPr>
              <w:t>/</w:t>
            </w:r>
          </w:p>
        </w:tc>
      </w:tr>
      <w:tr w:rsidR="007D55A0" w:rsidRPr="00606A60" w:rsidTr="003F0B55">
        <w:trPr>
          <w:gridAfter w:val="1"/>
          <w:wAfter w:w="31" w:type="dxa"/>
          <w:trHeight w:hRule="exact" w:val="1129"/>
          <w:jc w:val="center"/>
        </w:trPr>
        <w:tc>
          <w:tcPr>
            <w:tcW w:w="992"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val="en-US" w:eastAsia="en-US" w:bidi="en-US"/>
              </w:rPr>
              <w:t xml:space="preserve">3.5 </w:t>
            </w:r>
            <w:r w:rsidRPr="00606A60">
              <w:rPr>
                <w:rFonts w:asciiTheme="minorEastAsia" w:eastAsiaTheme="minorEastAsia" w:hAnsiTheme="minorEastAsia" w:cstheme="minorEastAsia" w:hint="eastAsia"/>
                <w:sz w:val="24"/>
                <w:szCs w:val="24"/>
              </w:rPr>
              <w:t>(1)</w:t>
            </w:r>
          </w:p>
        </w:tc>
        <w:tc>
          <w:tcPr>
            <w:tcW w:w="2835" w:type="dxa"/>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依法设立的证明材料</w:t>
            </w:r>
          </w:p>
        </w:tc>
        <w:tc>
          <w:tcPr>
            <w:tcW w:w="4970" w:type="dxa"/>
            <w:shd w:val="clear" w:color="auto" w:fill="FFFFFF"/>
            <w:vAlign w:val="center"/>
          </w:tcPr>
          <w:p w:rsidR="007D55A0" w:rsidRPr="00606A60" w:rsidRDefault="003C2CA6" w:rsidP="00606A60">
            <w:pPr>
              <w:pStyle w:val="Other10"/>
              <w:spacing w:line="276" w:lineRule="auto"/>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供应商应提供市场监管部门或其他行政机关颁发的可以合法开展业务的执照或证书复印件</w:t>
            </w:r>
          </w:p>
        </w:tc>
      </w:tr>
    </w:tbl>
    <w:p w:rsidR="007D55A0" w:rsidRPr="00606A60" w:rsidRDefault="003C2CA6" w:rsidP="00606A60">
      <w:pPr>
        <w:spacing w:line="276" w:lineRule="auto"/>
        <w:rPr>
          <w:rFonts w:asciiTheme="minorEastAsia" w:eastAsiaTheme="minorEastAsia" w:hAnsiTheme="minorEastAsia" w:cs="黑体"/>
          <w:sz w:val="24"/>
          <w:lang w:eastAsia="zh-CN"/>
        </w:rPr>
      </w:pPr>
      <w:r w:rsidRPr="00606A60">
        <w:rPr>
          <w:rFonts w:asciiTheme="minorEastAsia" w:eastAsiaTheme="minorEastAsia" w:hAnsiTheme="minorEastAsia" w:cstheme="minorEastAsia" w:hint="eastAsia"/>
          <w:sz w:val="24"/>
          <w:lang w:eastAsia="zh-CN"/>
        </w:rPr>
        <w:br w:type="page"/>
      </w:r>
    </w:p>
    <w:tbl>
      <w:tblPr>
        <w:tblpPr w:leftFromText="180" w:rightFromText="180" w:vertAnchor="text" w:horzAnchor="page" w:tblpX="1386" w:tblpY="447"/>
        <w:tblOverlap w:val="never"/>
        <w:tblW w:w="9209" w:type="dxa"/>
        <w:tblLayout w:type="fixed"/>
        <w:tblCellMar>
          <w:left w:w="10" w:type="dxa"/>
          <w:right w:w="10" w:type="dxa"/>
        </w:tblCellMar>
        <w:tblLook w:val="04A0"/>
      </w:tblPr>
      <w:tblGrid>
        <w:gridCol w:w="1132"/>
        <w:gridCol w:w="2974"/>
        <w:gridCol w:w="5103"/>
      </w:tblGrid>
      <w:tr w:rsidR="007D55A0" w:rsidRPr="00606A60">
        <w:trPr>
          <w:trHeight w:hRule="exact" w:val="404"/>
        </w:trPr>
        <w:tc>
          <w:tcPr>
            <w:tcW w:w="1132"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lastRenderedPageBreak/>
              <w:t>条款号</w:t>
            </w:r>
          </w:p>
        </w:tc>
        <w:tc>
          <w:tcPr>
            <w:tcW w:w="2974"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条款内容</w:t>
            </w:r>
          </w:p>
        </w:tc>
        <w:tc>
          <w:tcPr>
            <w:tcW w:w="5103" w:type="dxa"/>
            <w:tcBorders>
              <w:top w:val="single" w:sz="4" w:space="0" w:color="auto"/>
              <w:left w:val="single" w:sz="4" w:space="0" w:color="auto"/>
              <w:righ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编列内容</w:t>
            </w:r>
          </w:p>
        </w:tc>
      </w:tr>
      <w:tr w:rsidR="007D55A0" w:rsidRPr="00606A60" w:rsidTr="00606A60">
        <w:trPr>
          <w:trHeight w:hRule="exact" w:val="2723"/>
        </w:trPr>
        <w:tc>
          <w:tcPr>
            <w:tcW w:w="1132"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val="en-US" w:eastAsia="en-US" w:bidi="en-US"/>
              </w:rPr>
              <w:t xml:space="preserve">3.5 </w:t>
            </w:r>
            <w:r w:rsidRPr="00606A60">
              <w:rPr>
                <w:rFonts w:asciiTheme="minorEastAsia" w:eastAsiaTheme="minorEastAsia" w:hAnsiTheme="minorEastAsia" w:cstheme="minorEastAsia" w:hint="eastAsia"/>
                <w:sz w:val="24"/>
                <w:szCs w:val="24"/>
              </w:rPr>
              <w:t>(2)</w:t>
            </w:r>
          </w:p>
        </w:tc>
        <w:tc>
          <w:tcPr>
            <w:tcW w:w="2974"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资质要求证明材料</w:t>
            </w:r>
          </w:p>
        </w:tc>
        <w:tc>
          <w:tcPr>
            <w:tcW w:w="5103" w:type="dxa"/>
            <w:tcBorders>
              <w:top w:val="single" w:sz="4" w:space="0" w:color="auto"/>
              <w:left w:val="single" w:sz="4" w:space="0" w:color="auto"/>
              <w:right w:val="single" w:sz="4" w:space="0" w:color="auto"/>
            </w:tcBorders>
            <w:shd w:val="clear" w:color="auto" w:fill="FFFFFF"/>
            <w:vAlign w:val="center"/>
          </w:tcPr>
          <w:p w:rsidR="007D55A0" w:rsidRPr="00606A60" w:rsidRDefault="003C2CA6" w:rsidP="00606A60">
            <w:pPr>
              <w:pStyle w:val="Other10"/>
              <w:spacing w:line="276" w:lineRule="auto"/>
              <w:ind w:firstLineChars="100" w:firstLine="240"/>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□不适用</w:t>
            </w:r>
          </w:p>
          <w:p w:rsidR="007D55A0" w:rsidRPr="00606A60" w:rsidRDefault="003C2CA6" w:rsidP="00606A60">
            <w:pPr>
              <w:pStyle w:val="Other10"/>
              <w:spacing w:line="276" w:lineRule="auto"/>
              <w:ind w:firstLineChars="100" w:firstLine="240"/>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eastAsia="zh-CN"/>
              </w:rPr>
              <w:t>☑</w:t>
            </w:r>
            <w:r w:rsidRPr="00606A60">
              <w:rPr>
                <w:rFonts w:asciiTheme="minorEastAsia" w:eastAsiaTheme="minorEastAsia" w:hAnsiTheme="minorEastAsia" w:cstheme="minorEastAsia" w:hint="eastAsia"/>
                <w:sz w:val="24"/>
                <w:szCs w:val="24"/>
              </w:rPr>
              <w:t>适用</w:t>
            </w:r>
          </w:p>
          <w:p w:rsidR="007D55A0" w:rsidRPr="00606A60" w:rsidRDefault="003C2CA6" w:rsidP="00D049A1">
            <w:pPr>
              <w:pStyle w:val="Other10"/>
              <w:spacing w:line="276" w:lineRule="auto"/>
              <w:ind w:firstLineChars="100" w:firstLine="240"/>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资质证书包括：供应商须具</w:t>
            </w:r>
            <w:r w:rsidRPr="00606A60">
              <w:rPr>
                <w:rFonts w:asciiTheme="minorEastAsia" w:eastAsiaTheme="minorEastAsia" w:hAnsiTheme="minorEastAsia" w:cstheme="minorEastAsia" w:hint="eastAsia"/>
                <w:sz w:val="24"/>
                <w:szCs w:val="24"/>
                <w:lang w:eastAsia="zh-CN"/>
              </w:rPr>
              <w:t>备有效的营业执照。</w:t>
            </w:r>
          </w:p>
        </w:tc>
      </w:tr>
      <w:tr w:rsidR="007D55A0" w:rsidRPr="00606A60" w:rsidTr="00606A60">
        <w:trPr>
          <w:trHeight w:hRule="exact" w:val="4108"/>
        </w:trPr>
        <w:tc>
          <w:tcPr>
            <w:tcW w:w="1132"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val="en-US" w:eastAsia="en-US" w:bidi="en-US"/>
              </w:rPr>
              <w:t xml:space="preserve">3.5 </w:t>
            </w:r>
            <w:r w:rsidRPr="00606A60">
              <w:rPr>
                <w:rFonts w:asciiTheme="minorEastAsia" w:eastAsiaTheme="minorEastAsia" w:hAnsiTheme="minorEastAsia" w:cstheme="minorEastAsia" w:hint="eastAsia"/>
                <w:sz w:val="24"/>
                <w:szCs w:val="24"/>
              </w:rPr>
              <w:t>(3)</w:t>
            </w:r>
          </w:p>
        </w:tc>
        <w:tc>
          <w:tcPr>
            <w:tcW w:w="2974"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财务要求证明材料</w:t>
            </w:r>
          </w:p>
        </w:tc>
        <w:tc>
          <w:tcPr>
            <w:tcW w:w="5103" w:type="dxa"/>
            <w:tcBorders>
              <w:top w:val="single" w:sz="4" w:space="0" w:color="auto"/>
              <w:left w:val="single" w:sz="4" w:space="0" w:color="auto"/>
              <w:right w:val="single" w:sz="4" w:space="0" w:color="auto"/>
            </w:tcBorders>
            <w:shd w:val="clear" w:color="auto" w:fill="FFFFFF"/>
            <w:vAlign w:val="center"/>
          </w:tcPr>
          <w:p w:rsidR="007D55A0" w:rsidRPr="00606A60" w:rsidRDefault="003C2CA6" w:rsidP="00606A60">
            <w:pPr>
              <w:pStyle w:val="Other10"/>
              <w:spacing w:line="276" w:lineRule="auto"/>
              <w:ind w:firstLineChars="100" w:firstLine="240"/>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eastAsia="zh-CN"/>
              </w:rPr>
              <w:t>☑</w:t>
            </w:r>
            <w:r w:rsidRPr="00606A60">
              <w:rPr>
                <w:rFonts w:asciiTheme="minorEastAsia" w:eastAsiaTheme="minorEastAsia" w:hAnsiTheme="minorEastAsia" w:cstheme="minorEastAsia" w:hint="eastAsia"/>
                <w:sz w:val="24"/>
                <w:szCs w:val="24"/>
              </w:rPr>
              <w:t>不适用</w:t>
            </w:r>
          </w:p>
          <w:p w:rsidR="007D55A0" w:rsidRPr="00606A60" w:rsidRDefault="003C2CA6" w:rsidP="00606A60">
            <w:pPr>
              <w:pStyle w:val="Other10"/>
              <w:tabs>
                <w:tab w:val="left" w:leader="underscore" w:pos="2270"/>
              </w:tabs>
              <w:spacing w:line="276" w:lineRule="auto"/>
              <w:ind w:firstLineChars="100" w:firstLine="240"/>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适用。供应商应提供经会计师事务所或审计机构审计的近年财务会计报表复印件，包括资产负债表、现金流量表、利润表等。近年财务会计报表年份是指：至年（供应商的成立时间少于该规定年份的，应提供成立以来的财务会计报表）</w:t>
            </w:r>
          </w:p>
          <w:p w:rsidR="007D55A0" w:rsidRPr="00606A60" w:rsidRDefault="003C2CA6" w:rsidP="00606A60">
            <w:pPr>
              <w:pStyle w:val="Other10"/>
              <w:tabs>
                <w:tab w:val="left" w:leader="underscore" w:pos="1234"/>
                <w:tab w:val="left" w:leader="underscore" w:pos="2064"/>
              </w:tabs>
              <w:spacing w:line="276" w:lineRule="auto"/>
              <w:rPr>
                <w:rFonts w:asciiTheme="minorEastAsia" w:eastAsiaTheme="minorEastAsia" w:hAnsiTheme="minorEastAsia" w:cstheme="minorEastAsia"/>
                <w:sz w:val="24"/>
                <w:szCs w:val="24"/>
                <w:lang w:eastAsia="zh-CN"/>
              </w:rPr>
            </w:pPr>
            <w:r w:rsidRPr="00606A60">
              <w:rPr>
                <w:rFonts w:asciiTheme="minorEastAsia" w:eastAsiaTheme="minorEastAsia" w:hAnsiTheme="minorEastAsia" w:cstheme="minorEastAsia" w:hint="eastAsia"/>
                <w:sz w:val="24"/>
                <w:szCs w:val="24"/>
              </w:rPr>
              <w:t>口适用。供应商应提供近年财务会计报表复印件， 包括资产负债表、利润表。近年财务会计报表年份是指：</w:t>
            </w:r>
            <w:r w:rsidRPr="00606A60">
              <w:rPr>
                <w:rFonts w:asciiTheme="minorEastAsia" w:eastAsiaTheme="minorEastAsia" w:hAnsiTheme="minorEastAsia" w:cstheme="minorEastAsia" w:hint="eastAsia"/>
                <w:sz w:val="24"/>
                <w:szCs w:val="24"/>
              </w:rPr>
              <w:tab/>
              <w:t>至</w:t>
            </w:r>
            <w:r w:rsidRPr="00606A60">
              <w:rPr>
                <w:rFonts w:asciiTheme="minorEastAsia" w:eastAsiaTheme="minorEastAsia" w:hAnsiTheme="minorEastAsia" w:cstheme="minorEastAsia" w:hint="eastAsia"/>
                <w:sz w:val="24"/>
                <w:szCs w:val="24"/>
              </w:rPr>
              <w:tab/>
              <w:t>年（供应商的成立时间少于该规定年份的，应提供成立以来的财务会计报表）</w:t>
            </w:r>
          </w:p>
        </w:tc>
      </w:tr>
      <w:tr w:rsidR="007D55A0" w:rsidRPr="00606A60">
        <w:trPr>
          <w:trHeight w:hRule="exact" w:val="5950"/>
        </w:trPr>
        <w:tc>
          <w:tcPr>
            <w:tcW w:w="1132" w:type="dxa"/>
            <w:tcBorders>
              <w:top w:val="single" w:sz="4" w:space="0" w:color="auto"/>
              <w:left w:val="single" w:sz="4" w:space="0" w:color="auto"/>
              <w:bottom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val="en-US" w:eastAsia="en-US" w:bidi="en-US"/>
              </w:rPr>
              <w:t xml:space="preserve">3.5 </w:t>
            </w:r>
            <w:r w:rsidRPr="00606A60">
              <w:rPr>
                <w:rFonts w:asciiTheme="minorEastAsia" w:eastAsiaTheme="minorEastAsia" w:hAnsiTheme="minorEastAsia" w:cstheme="minorEastAsia" w:hint="eastAsia"/>
                <w:sz w:val="24"/>
                <w:szCs w:val="24"/>
              </w:rPr>
              <w:t>(4)</w:t>
            </w:r>
          </w:p>
        </w:tc>
        <w:tc>
          <w:tcPr>
            <w:tcW w:w="2974" w:type="dxa"/>
            <w:tcBorders>
              <w:top w:val="single" w:sz="4" w:space="0" w:color="auto"/>
              <w:left w:val="single" w:sz="4" w:space="0" w:color="auto"/>
              <w:bottom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业绩要求证明材料</w:t>
            </w:r>
          </w:p>
        </w:tc>
        <w:tc>
          <w:tcPr>
            <w:tcW w:w="5103" w:type="dxa"/>
            <w:tcBorders>
              <w:top w:val="single" w:sz="4" w:space="0" w:color="auto"/>
              <w:left w:val="single" w:sz="4" w:space="0" w:color="auto"/>
              <w:bottom w:val="single" w:sz="4" w:space="0" w:color="auto"/>
              <w:right w:val="single" w:sz="4" w:space="0" w:color="auto"/>
            </w:tcBorders>
            <w:shd w:val="clear" w:color="auto" w:fill="FFFFFF"/>
          </w:tcPr>
          <w:p w:rsidR="007D55A0" w:rsidRPr="00606A60" w:rsidRDefault="003C2CA6" w:rsidP="00606A60">
            <w:pPr>
              <w:pStyle w:val="Other10"/>
              <w:spacing w:line="276" w:lineRule="auto"/>
              <w:ind w:firstLineChars="100" w:firstLine="240"/>
              <w:jc w:val="both"/>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eastAsia="zh-CN"/>
              </w:rPr>
              <w:t>☑</w:t>
            </w:r>
            <w:r w:rsidRPr="00606A60">
              <w:rPr>
                <w:rFonts w:asciiTheme="minorEastAsia" w:eastAsiaTheme="minorEastAsia" w:hAnsiTheme="minorEastAsia" w:cstheme="minorEastAsia" w:hint="eastAsia"/>
                <w:sz w:val="24"/>
                <w:szCs w:val="24"/>
              </w:rPr>
              <w:t>不适用</w:t>
            </w:r>
          </w:p>
          <w:p w:rsidR="007D55A0" w:rsidRPr="00606A60" w:rsidRDefault="003C2CA6" w:rsidP="00606A60">
            <w:pPr>
              <w:pStyle w:val="Other10"/>
              <w:tabs>
                <w:tab w:val="left" w:leader="underscore" w:pos="629"/>
              </w:tabs>
              <w:spacing w:line="276" w:lineRule="auto"/>
              <w:ind w:firstLineChars="100" w:firstLine="240"/>
              <w:jc w:val="both"/>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□适用。供应商应提供近年的类似项目情况表 （格式见第六章</w:t>
            </w:r>
            <w:r w:rsidRPr="00606A60">
              <w:rPr>
                <w:rFonts w:asciiTheme="minorEastAsia" w:eastAsiaTheme="minorEastAsia" w:hAnsiTheme="minorEastAsia" w:cstheme="minorEastAsia" w:hint="eastAsia"/>
                <w:sz w:val="24"/>
                <w:szCs w:val="24"/>
                <w:lang w:val="zh-CN" w:eastAsia="zh-CN" w:bidi="zh-CN"/>
              </w:rPr>
              <w:t>“响</w:t>
            </w:r>
            <w:r w:rsidRPr="00606A60">
              <w:rPr>
                <w:rFonts w:asciiTheme="minorEastAsia" w:eastAsiaTheme="minorEastAsia" w:hAnsiTheme="minorEastAsia" w:cstheme="minorEastAsia" w:hint="eastAsia"/>
                <w:sz w:val="24"/>
                <w:szCs w:val="24"/>
              </w:rPr>
              <w:t>应文件格式”七、资格审查资料（三）近年的类似项目情况表），以证明供应商具有承担本项目要求的业绩。近年是指：至年</w:t>
            </w:r>
          </w:p>
          <w:p w:rsidR="007D55A0" w:rsidRPr="00606A60" w:rsidRDefault="003C2CA6" w:rsidP="00606A60">
            <w:pPr>
              <w:pStyle w:val="Other10"/>
              <w:spacing w:line="276" w:lineRule="auto"/>
              <w:ind w:firstLineChars="100" w:firstLine="240"/>
              <w:jc w:val="both"/>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业绩证明材料：</w:t>
            </w:r>
          </w:p>
          <w:p w:rsidR="007D55A0" w:rsidRPr="00606A60" w:rsidRDefault="003C2CA6" w:rsidP="00606A60">
            <w:pPr>
              <w:pStyle w:val="Other10"/>
              <w:spacing w:line="276" w:lineRule="auto"/>
              <w:ind w:firstLineChars="100" w:firstLine="240"/>
              <w:jc w:val="both"/>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□合同/订单</w:t>
            </w:r>
          </w:p>
          <w:p w:rsidR="007D55A0" w:rsidRPr="00606A60" w:rsidRDefault="003C2CA6" w:rsidP="00606A60">
            <w:pPr>
              <w:pStyle w:val="Other10"/>
              <w:spacing w:line="276" w:lineRule="auto"/>
              <w:ind w:firstLineChars="100" w:firstLine="240"/>
              <w:jc w:val="both"/>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□中标通知书/成交通知书</w:t>
            </w:r>
          </w:p>
          <w:p w:rsidR="007D55A0" w:rsidRPr="00606A60" w:rsidRDefault="003C2CA6" w:rsidP="00606A60">
            <w:pPr>
              <w:pStyle w:val="Other10"/>
              <w:spacing w:line="276" w:lineRule="auto"/>
              <w:ind w:firstLineChars="100" w:firstLine="240"/>
              <w:jc w:val="both"/>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□竣工验收报告/验收证明</w:t>
            </w:r>
          </w:p>
          <w:p w:rsidR="007D55A0" w:rsidRPr="00606A60" w:rsidRDefault="003C2CA6" w:rsidP="00606A60">
            <w:pPr>
              <w:pStyle w:val="Other10"/>
              <w:spacing w:line="276" w:lineRule="auto"/>
              <w:ind w:firstLineChars="100" w:firstLine="240"/>
              <w:jc w:val="both"/>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□业主证明</w:t>
            </w:r>
          </w:p>
          <w:p w:rsidR="007D55A0" w:rsidRPr="00606A60" w:rsidRDefault="003C2CA6" w:rsidP="00606A60">
            <w:pPr>
              <w:pStyle w:val="Other10"/>
              <w:spacing w:line="276" w:lineRule="auto"/>
              <w:ind w:leftChars="75" w:left="210"/>
              <w:jc w:val="both"/>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□其他材料：</w:t>
            </w:r>
            <w:r w:rsidRPr="00606A60">
              <w:rPr>
                <w:rFonts w:asciiTheme="minorEastAsia" w:eastAsiaTheme="minorEastAsia" w:hAnsiTheme="minorEastAsia" w:cstheme="minorEastAsia" w:hint="eastAsia"/>
                <w:sz w:val="24"/>
                <w:szCs w:val="24"/>
                <w:u w:val="single"/>
                <w:lang w:val="en-US" w:eastAsia="zh-CN"/>
              </w:rPr>
              <w:br/>
            </w:r>
            <w:r w:rsidRPr="00606A60">
              <w:rPr>
                <w:rFonts w:asciiTheme="minorEastAsia" w:eastAsiaTheme="minorEastAsia" w:hAnsiTheme="minorEastAsia" w:cstheme="minorEastAsia" w:hint="eastAsia"/>
                <w:sz w:val="24"/>
                <w:szCs w:val="24"/>
              </w:rPr>
              <w:t>业绩证明材料种类要求：</w:t>
            </w:r>
          </w:p>
          <w:p w:rsidR="007D55A0" w:rsidRPr="00606A60" w:rsidRDefault="003C2CA6" w:rsidP="00606A60">
            <w:pPr>
              <w:pStyle w:val="Other10"/>
              <w:spacing w:line="276" w:lineRule="auto"/>
              <w:ind w:firstLineChars="100" w:firstLine="240"/>
              <w:jc w:val="both"/>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□提供上述勾选的任一项证明材料即可</w:t>
            </w:r>
          </w:p>
          <w:p w:rsidR="007D55A0" w:rsidRPr="00606A60" w:rsidRDefault="003C2CA6" w:rsidP="00606A60">
            <w:pPr>
              <w:pStyle w:val="Other10"/>
              <w:spacing w:line="276" w:lineRule="auto"/>
              <w:ind w:firstLineChars="100" w:firstLine="240"/>
              <w:jc w:val="both"/>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□需同时提供上述勾选的所有证明材料</w:t>
            </w:r>
          </w:p>
          <w:p w:rsidR="007D55A0" w:rsidRPr="00606A60" w:rsidRDefault="003C2CA6" w:rsidP="00606A60">
            <w:pPr>
              <w:pStyle w:val="Other10"/>
              <w:spacing w:line="276" w:lineRule="auto"/>
              <w:ind w:firstLineChars="100" w:firstLine="240"/>
              <w:jc w:val="both"/>
              <w:rPr>
                <w:rFonts w:asciiTheme="minorEastAsia" w:eastAsiaTheme="minorEastAsia" w:hAnsiTheme="minorEastAsia" w:cstheme="minorEastAsia"/>
                <w:sz w:val="24"/>
                <w:szCs w:val="24"/>
                <w:lang w:val="en-US" w:eastAsia="zh-CN"/>
              </w:rPr>
            </w:pPr>
            <w:r w:rsidRPr="00606A60">
              <w:rPr>
                <w:rFonts w:asciiTheme="minorEastAsia" w:eastAsiaTheme="minorEastAsia" w:hAnsiTheme="minorEastAsia" w:cstheme="minorEastAsia" w:hint="eastAsia"/>
                <w:sz w:val="24"/>
                <w:szCs w:val="24"/>
              </w:rPr>
              <w:t>□其他要求：</w:t>
            </w:r>
            <w:r w:rsidRPr="00606A60">
              <w:rPr>
                <w:rFonts w:asciiTheme="minorEastAsia" w:eastAsiaTheme="minorEastAsia" w:hAnsiTheme="minorEastAsia" w:cstheme="minorEastAsia" w:hint="eastAsia"/>
                <w:sz w:val="24"/>
                <w:szCs w:val="24"/>
                <w:u w:val="single"/>
                <w:lang w:val="en-US" w:eastAsia="zh-CN"/>
              </w:rPr>
              <w:br/>
            </w:r>
          </w:p>
        </w:tc>
      </w:tr>
    </w:tbl>
    <w:p w:rsidR="007D55A0" w:rsidRPr="00606A60" w:rsidRDefault="007D55A0" w:rsidP="00606A60">
      <w:pPr>
        <w:spacing w:line="276" w:lineRule="auto"/>
        <w:jc w:val="center"/>
        <w:rPr>
          <w:rFonts w:asciiTheme="minorEastAsia" w:eastAsiaTheme="minorEastAsia" w:hAnsiTheme="minorEastAsia" w:cs="黑体"/>
          <w:sz w:val="24"/>
          <w:lang w:eastAsia="zh-CN"/>
        </w:rPr>
      </w:pPr>
    </w:p>
    <w:p w:rsidR="007D55A0" w:rsidRPr="00606A60" w:rsidRDefault="003C2CA6" w:rsidP="00606A60">
      <w:pPr>
        <w:pStyle w:val="a0"/>
        <w:spacing w:line="276" w:lineRule="auto"/>
        <w:ind w:left="560"/>
        <w:rPr>
          <w:rFonts w:asciiTheme="minorEastAsia" w:eastAsiaTheme="minorEastAsia" w:hAnsiTheme="minorEastAsia" w:cs="黑体"/>
          <w:sz w:val="24"/>
          <w:szCs w:val="24"/>
          <w:lang w:eastAsia="zh-CN"/>
        </w:rPr>
      </w:pPr>
      <w:r w:rsidRPr="00606A60">
        <w:rPr>
          <w:rFonts w:asciiTheme="minorEastAsia" w:eastAsiaTheme="minorEastAsia" w:hAnsiTheme="minorEastAsia"/>
          <w:sz w:val="24"/>
          <w:szCs w:val="24"/>
          <w:lang w:eastAsia="zh-CN"/>
        </w:rPr>
        <w:br w:type="page"/>
      </w:r>
      <w:r w:rsidRPr="00606A60">
        <w:rPr>
          <w:rFonts w:asciiTheme="minorEastAsia" w:eastAsiaTheme="minorEastAsia" w:hAnsiTheme="minorEastAsia" w:cs="黑体" w:hint="eastAsia"/>
          <w:sz w:val="24"/>
          <w:szCs w:val="24"/>
          <w:lang w:eastAsia="zh-CN"/>
        </w:rPr>
        <w:lastRenderedPageBreak/>
        <w:t>续表</w:t>
      </w:r>
    </w:p>
    <w:tbl>
      <w:tblPr>
        <w:tblW w:w="9115" w:type="dxa"/>
        <w:jc w:val="center"/>
        <w:tblLayout w:type="fixed"/>
        <w:tblCellMar>
          <w:left w:w="10" w:type="dxa"/>
          <w:right w:w="10" w:type="dxa"/>
        </w:tblCellMar>
        <w:tblLook w:val="04A0"/>
      </w:tblPr>
      <w:tblGrid>
        <w:gridCol w:w="1138"/>
        <w:gridCol w:w="3115"/>
        <w:gridCol w:w="4862"/>
      </w:tblGrid>
      <w:tr w:rsidR="007D55A0" w:rsidRPr="00606A60">
        <w:trPr>
          <w:trHeight w:hRule="exact" w:val="269"/>
          <w:jc w:val="center"/>
        </w:trPr>
        <w:tc>
          <w:tcPr>
            <w:tcW w:w="1138"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条款号</w:t>
            </w:r>
          </w:p>
        </w:tc>
        <w:tc>
          <w:tcPr>
            <w:tcW w:w="3115"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条款内容</w:t>
            </w:r>
          </w:p>
        </w:tc>
        <w:tc>
          <w:tcPr>
            <w:tcW w:w="4862" w:type="dxa"/>
            <w:tcBorders>
              <w:top w:val="single" w:sz="4" w:space="0" w:color="auto"/>
              <w:left w:val="single" w:sz="4" w:space="0" w:color="auto"/>
              <w:righ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编列内容</w:t>
            </w:r>
          </w:p>
        </w:tc>
      </w:tr>
      <w:tr w:rsidR="007D55A0" w:rsidRPr="00606A60" w:rsidTr="00606A60">
        <w:trPr>
          <w:trHeight w:hRule="exact" w:val="2216"/>
          <w:jc w:val="center"/>
        </w:trPr>
        <w:tc>
          <w:tcPr>
            <w:tcW w:w="1138"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val="en-US" w:eastAsia="en-US" w:bidi="en-US"/>
              </w:rPr>
              <w:t xml:space="preserve">3.5 </w:t>
            </w:r>
            <w:r w:rsidRPr="00606A60">
              <w:rPr>
                <w:rFonts w:asciiTheme="minorEastAsia" w:eastAsiaTheme="minorEastAsia" w:hAnsiTheme="minorEastAsia" w:cstheme="minorEastAsia" w:hint="eastAsia"/>
                <w:sz w:val="24"/>
                <w:szCs w:val="24"/>
              </w:rPr>
              <w:t>(5)</w:t>
            </w:r>
          </w:p>
        </w:tc>
        <w:tc>
          <w:tcPr>
            <w:tcW w:w="3115"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信誉要求证明材料</w:t>
            </w:r>
          </w:p>
        </w:tc>
        <w:tc>
          <w:tcPr>
            <w:tcW w:w="4862" w:type="dxa"/>
            <w:tcBorders>
              <w:top w:val="single" w:sz="4" w:space="0" w:color="auto"/>
              <w:left w:val="single" w:sz="4" w:space="0" w:color="auto"/>
              <w:right w:val="single" w:sz="4" w:space="0" w:color="auto"/>
            </w:tcBorders>
            <w:shd w:val="clear" w:color="auto" w:fill="FFFFFF"/>
            <w:vAlign w:val="center"/>
          </w:tcPr>
          <w:p w:rsidR="007D55A0" w:rsidRPr="00606A60" w:rsidRDefault="003C2CA6" w:rsidP="00606A60">
            <w:pPr>
              <w:pStyle w:val="Other10"/>
              <w:spacing w:line="276" w:lineRule="auto"/>
              <w:ind w:firstLineChars="100" w:firstLine="240"/>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□不适用</w:t>
            </w:r>
          </w:p>
          <w:p w:rsidR="007D55A0" w:rsidRPr="00606A60" w:rsidRDefault="003C2CA6" w:rsidP="00606A60">
            <w:pPr>
              <w:pStyle w:val="Other10"/>
              <w:spacing w:line="276" w:lineRule="auto"/>
              <w:ind w:firstLineChars="100" w:firstLine="240"/>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☑适用。供应商应提供相关信誉情况的证明材料，包括：经信用中国（www.creditchina.gov.cn）等渠道查询后，未被列入失信被执行人、重大税收违法案件当事人名单。</w:t>
            </w:r>
          </w:p>
        </w:tc>
      </w:tr>
      <w:tr w:rsidR="007D55A0" w:rsidRPr="00606A60" w:rsidTr="00606A60">
        <w:trPr>
          <w:trHeight w:hRule="exact" w:val="3821"/>
          <w:jc w:val="center"/>
        </w:trPr>
        <w:tc>
          <w:tcPr>
            <w:tcW w:w="1138"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val="en-US" w:eastAsia="en-US" w:bidi="en-US"/>
              </w:rPr>
              <w:t xml:space="preserve">3.5 </w:t>
            </w:r>
            <w:r w:rsidRPr="00606A60">
              <w:rPr>
                <w:rFonts w:asciiTheme="minorEastAsia" w:eastAsiaTheme="minorEastAsia" w:hAnsiTheme="minorEastAsia" w:cstheme="minorEastAsia" w:hint="eastAsia"/>
                <w:sz w:val="24"/>
                <w:szCs w:val="24"/>
              </w:rPr>
              <w:t>(6)</w:t>
            </w:r>
          </w:p>
        </w:tc>
        <w:tc>
          <w:tcPr>
            <w:tcW w:w="3115"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承担本项目的主要人员</w:t>
            </w:r>
          </w:p>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要求证明材料</w:t>
            </w:r>
          </w:p>
        </w:tc>
        <w:tc>
          <w:tcPr>
            <w:tcW w:w="4862" w:type="dxa"/>
            <w:tcBorders>
              <w:top w:val="single" w:sz="4" w:space="0" w:color="auto"/>
              <w:left w:val="single" w:sz="4" w:space="0" w:color="auto"/>
              <w:right w:val="single" w:sz="4" w:space="0" w:color="auto"/>
            </w:tcBorders>
            <w:shd w:val="clear" w:color="auto" w:fill="FFFFFF"/>
            <w:vAlign w:val="center"/>
          </w:tcPr>
          <w:p w:rsidR="007D55A0" w:rsidRPr="00606A60" w:rsidRDefault="003C2CA6" w:rsidP="00606A60">
            <w:pPr>
              <w:pStyle w:val="Other10"/>
              <w:spacing w:line="276" w:lineRule="auto"/>
              <w:ind w:firstLineChars="100" w:firstLine="240"/>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eastAsia="zh-CN"/>
              </w:rPr>
              <w:t>☑</w:t>
            </w:r>
            <w:r w:rsidRPr="00606A60">
              <w:rPr>
                <w:rFonts w:asciiTheme="minorEastAsia" w:eastAsiaTheme="minorEastAsia" w:hAnsiTheme="minorEastAsia" w:cstheme="minorEastAsia" w:hint="eastAsia"/>
                <w:sz w:val="24"/>
                <w:szCs w:val="24"/>
              </w:rPr>
              <w:t>不适用</w:t>
            </w:r>
          </w:p>
          <w:p w:rsidR="007D55A0" w:rsidRPr="00606A60" w:rsidRDefault="003C2CA6" w:rsidP="00606A60">
            <w:pPr>
              <w:pStyle w:val="Other10"/>
              <w:tabs>
                <w:tab w:val="left" w:leader="underscore" w:pos="4622"/>
              </w:tabs>
              <w:spacing w:line="276" w:lineRule="auto"/>
              <w:ind w:firstLineChars="100" w:firstLine="240"/>
              <w:rPr>
                <w:rFonts w:asciiTheme="minorEastAsia" w:eastAsiaTheme="minorEastAsia" w:hAnsiTheme="minorEastAsia" w:cstheme="minorEastAsia"/>
                <w:sz w:val="24"/>
                <w:szCs w:val="24"/>
                <w:lang w:eastAsia="zh-CN"/>
              </w:rPr>
            </w:pPr>
            <w:r w:rsidRPr="00606A60">
              <w:rPr>
                <w:rFonts w:asciiTheme="minorEastAsia" w:eastAsiaTheme="minorEastAsia" w:hAnsiTheme="minorEastAsia" w:cstheme="minorEastAsia" w:hint="eastAsia"/>
                <w:sz w:val="24"/>
                <w:szCs w:val="24"/>
              </w:rPr>
              <w:t>□适用。供应商应提供拟委任的主要人员汇总表 和主要人员简历表（格式见第六章</w:t>
            </w:r>
            <w:r w:rsidRPr="00606A60">
              <w:rPr>
                <w:rFonts w:asciiTheme="minorEastAsia" w:eastAsiaTheme="minorEastAsia" w:hAnsiTheme="minorEastAsia" w:cstheme="minorEastAsia" w:hint="eastAsia"/>
                <w:sz w:val="24"/>
                <w:szCs w:val="24"/>
                <w:lang w:val="zh-CN" w:eastAsia="zh-CN" w:bidi="zh-CN"/>
              </w:rPr>
              <w:t>“响应</w:t>
            </w:r>
            <w:r w:rsidRPr="00606A60">
              <w:rPr>
                <w:rFonts w:asciiTheme="minorEastAsia" w:eastAsiaTheme="minorEastAsia" w:hAnsiTheme="minorEastAsia" w:cstheme="minorEastAsia" w:hint="eastAsia"/>
                <w:sz w:val="24"/>
                <w:szCs w:val="24"/>
              </w:rPr>
              <w:t>文件格式”七、资格审查资料（四）拟委任的主要人员汇总表和（五）主要人员简历表）。供应商应填报满足第一章</w:t>
            </w:r>
            <w:r w:rsidRPr="00606A60">
              <w:rPr>
                <w:rFonts w:asciiTheme="minorEastAsia" w:eastAsiaTheme="minorEastAsia" w:hAnsiTheme="minorEastAsia" w:cstheme="minorEastAsia" w:hint="eastAsia"/>
                <w:sz w:val="24"/>
                <w:szCs w:val="24"/>
                <w:lang w:val="zh-CN" w:eastAsia="zh-CN" w:bidi="zh-CN"/>
              </w:rPr>
              <w:t>“</w:t>
            </w:r>
            <w:r w:rsidR="009018D8">
              <w:rPr>
                <w:rFonts w:asciiTheme="minorEastAsia" w:eastAsiaTheme="minorEastAsia" w:hAnsiTheme="minorEastAsia" w:cstheme="minorEastAsia" w:hint="eastAsia"/>
                <w:sz w:val="24"/>
                <w:szCs w:val="24"/>
                <w:lang w:val="zh-CN" w:eastAsia="zh-CN" w:bidi="zh-CN"/>
              </w:rPr>
              <w:t>评审</w:t>
            </w:r>
            <w:r w:rsidRPr="00606A60">
              <w:rPr>
                <w:rFonts w:asciiTheme="minorEastAsia" w:eastAsiaTheme="minorEastAsia" w:hAnsiTheme="minorEastAsia" w:cstheme="minorEastAsia" w:hint="eastAsia"/>
                <w:sz w:val="24"/>
                <w:szCs w:val="24"/>
              </w:rPr>
              <w:t>采购公告/</w:t>
            </w:r>
            <w:r w:rsidR="009018D8">
              <w:rPr>
                <w:rFonts w:asciiTheme="minorEastAsia" w:eastAsiaTheme="minorEastAsia" w:hAnsiTheme="minorEastAsia" w:cstheme="minorEastAsia" w:hint="eastAsia"/>
                <w:sz w:val="24"/>
                <w:szCs w:val="24"/>
              </w:rPr>
              <w:t>评审</w:t>
            </w:r>
            <w:r w:rsidRPr="00606A60">
              <w:rPr>
                <w:rFonts w:asciiTheme="minorEastAsia" w:eastAsiaTheme="minorEastAsia" w:hAnsiTheme="minorEastAsia" w:cstheme="minorEastAsia" w:hint="eastAsia"/>
                <w:sz w:val="24"/>
                <w:szCs w:val="24"/>
              </w:rPr>
              <w:t>釆购邀请书”规定的项目负责人和其他主要人员的相关信息，并按如下要求提供相关证明文件：</w:t>
            </w:r>
            <w:r w:rsidRPr="00606A60">
              <w:rPr>
                <w:rFonts w:asciiTheme="minorEastAsia" w:eastAsiaTheme="minorEastAsia" w:hAnsiTheme="minorEastAsia" w:cstheme="minorEastAsia" w:hint="eastAsia"/>
                <w:sz w:val="24"/>
                <w:szCs w:val="24"/>
              </w:rPr>
              <w:tab/>
            </w:r>
          </w:p>
        </w:tc>
      </w:tr>
      <w:tr w:rsidR="007D55A0" w:rsidRPr="00606A60">
        <w:trPr>
          <w:trHeight w:hRule="exact" w:val="499"/>
          <w:jc w:val="center"/>
        </w:trPr>
        <w:tc>
          <w:tcPr>
            <w:tcW w:w="1138"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sz w:val="24"/>
                <w:szCs w:val="24"/>
                <w:lang w:val="en-US" w:eastAsia="en-US" w:bidi="en-US"/>
              </w:rPr>
              <w:t>3.5</w:t>
            </w:r>
            <w:r w:rsidRPr="00606A60">
              <w:rPr>
                <w:rFonts w:asciiTheme="minorEastAsia" w:eastAsiaTheme="minorEastAsia" w:hAnsiTheme="minorEastAsia" w:cstheme="minorEastAsia" w:hint="eastAsia"/>
                <w:sz w:val="24"/>
                <w:szCs w:val="24"/>
              </w:rPr>
              <w:t xml:space="preserve"> (7)</w:t>
            </w:r>
          </w:p>
        </w:tc>
        <w:tc>
          <w:tcPr>
            <w:tcW w:w="3115"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其他要求的证明材料</w:t>
            </w:r>
          </w:p>
        </w:tc>
        <w:tc>
          <w:tcPr>
            <w:tcW w:w="4862" w:type="dxa"/>
            <w:tcBorders>
              <w:top w:val="single" w:sz="4" w:space="0" w:color="auto"/>
              <w:left w:val="single" w:sz="4" w:space="0" w:color="auto"/>
              <w:right w:val="single" w:sz="4" w:space="0" w:color="auto"/>
            </w:tcBorders>
            <w:shd w:val="clear" w:color="auto" w:fill="FFFFFF"/>
          </w:tcPr>
          <w:p w:rsidR="007D55A0" w:rsidRPr="00606A60" w:rsidRDefault="003C2CA6" w:rsidP="00606A60">
            <w:pPr>
              <w:spacing w:line="276" w:lineRule="auto"/>
              <w:rPr>
                <w:rFonts w:asciiTheme="minorEastAsia" w:eastAsiaTheme="minorEastAsia" w:hAnsiTheme="minorEastAsia" w:cstheme="minorEastAsia"/>
                <w:sz w:val="24"/>
                <w:lang w:eastAsia="zh-CN"/>
              </w:rPr>
            </w:pPr>
            <w:r w:rsidRPr="00606A60">
              <w:rPr>
                <w:rFonts w:asciiTheme="minorEastAsia" w:eastAsiaTheme="minorEastAsia" w:hAnsiTheme="minorEastAsia" w:cstheme="minorEastAsia" w:hint="eastAsia"/>
                <w:sz w:val="24"/>
                <w:lang w:eastAsia="zh-CN"/>
              </w:rPr>
              <w:t>/</w:t>
            </w:r>
          </w:p>
        </w:tc>
      </w:tr>
      <w:tr w:rsidR="007D55A0" w:rsidRPr="00606A60" w:rsidTr="00606A60">
        <w:trPr>
          <w:trHeight w:hRule="exact" w:val="1487"/>
          <w:jc w:val="center"/>
        </w:trPr>
        <w:tc>
          <w:tcPr>
            <w:tcW w:w="1138"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val="en-US" w:eastAsia="en-US" w:bidi="en-US"/>
              </w:rPr>
              <w:t xml:space="preserve">3.5 </w:t>
            </w:r>
            <w:r w:rsidRPr="00606A60">
              <w:rPr>
                <w:rFonts w:asciiTheme="minorEastAsia" w:eastAsiaTheme="minorEastAsia" w:hAnsiTheme="minorEastAsia" w:cstheme="minorEastAsia" w:hint="eastAsia"/>
                <w:sz w:val="24"/>
                <w:szCs w:val="24"/>
              </w:rPr>
              <w:t>(8)</w:t>
            </w:r>
          </w:p>
        </w:tc>
        <w:tc>
          <w:tcPr>
            <w:tcW w:w="3115"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供应商不存在第一章</w:t>
            </w:r>
            <w:r w:rsidRPr="00606A60">
              <w:rPr>
                <w:rFonts w:asciiTheme="minorEastAsia" w:eastAsiaTheme="minorEastAsia" w:hAnsiTheme="minorEastAsia" w:cstheme="minorEastAsia" w:hint="eastAsia"/>
                <w:sz w:val="24"/>
                <w:szCs w:val="24"/>
                <w:lang w:val="en-US" w:eastAsia="zh-CN"/>
              </w:rPr>
              <w:t>3.2</w:t>
            </w:r>
            <w:r w:rsidRPr="00606A60">
              <w:rPr>
                <w:rFonts w:asciiTheme="minorEastAsia" w:eastAsiaTheme="minorEastAsia" w:hAnsiTheme="minorEastAsia" w:cstheme="minorEastAsia" w:hint="eastAsia"/>
                <w:sz w:val="24"/>
                <w:szCs w:val="24"/>
              </w:rPr>
              <w:t>款情形的证明材料</w:t>
            </w:r>
          </w:p>
        </w:tc>
        <w:tc>
          <w:tcPr>
            <w:tcW w:w="4862" w:type="dxa"/>
            <w:tcBorders>
              <w:top w:val="single" w:sz="4" w:space="0" w:color="auto"/>
              <w:left w:val="single" w:sz="4" w:space="0" w:color="auto"/>
              <w:right w:val="single" w:sz="4" w:space="0" w:color="auto"/>
            </w:tcBorders>
            <w:shd w:val="clear" w:color="auto" w:fill="FFFFFF"/>
            <w:vAlign w:val="bottom"/>
          </w:tcPr>
          <w:p w:rsidR="007D55A0" w:rsidRPr="00606A60" w:rsidRDefault="003C2CA6" w:rsidP="00606A60">
            <w:pPr>
              <w:pStyle w:val="Other10"/>
              <w:spacing w:line="276" w:lineRule="auto"/>
              <w:ind w:firstLineChars="100" w:firstLine="240"/>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eastAsia="zh-CN"/>
              </w:rPr>
              <w:t>☑</w:t>
            </w:r>
            <w:r w:rsidRPr="00606A60">
              <w:rPr>
                <w:rFonts w:asciiTheme="minorEastAsia" w:eastAsiaTheme="minorEastAsia" w:hAnsiTheme="minorEastAsia" w:cstheme="minorEastAsia" w:hint="eastAsia"/>
                <w:sz w:val="24"/>
                <w:szCs w:val="24"/>
              </w:rPr>
              <w:t>不需提供证明材料</w:t>
            </w:r>
          </w:p>
          <w:p w:rsidR="007D55A0" w:rsidRPr="00606A60" w:rsidRDefault="003C2CA6" w:rsidP="00606A60">
            <w:pPr>
              <w:pStyle w:val="Other10"/>
              <w:tabs>
                <w:tab w:val="left" w:leader="underscore" w:pos="4717"/>
              </w:tabs>
              <w:spacing w:line="276" w:lineRule="auto"/>
              <w:ind w:firstLineChars="100" w:firstLine="240"/>
              <w:rPr>
                <w:rFonts w:asciiTheme="minorEastAsia" w:eastAsiaTheme="minorEastAsia" w:hAnsiTheme="minorEastAsia" w:cstheme="minorEastAsia"/>
                <w:sz w:val="24"/>
                <w:szCs w:val="24"/>
                <w:lang w:eastAsia="zh-CN"/>
              </w:rPr>
            </w:pPr>
            <w:r w:rsidRPr="00606A60">
              <w:rPr>
                <w:rFonts w:asciiTheme="minorEastAsia" w:eastAsiaTheme="minorEastAsia" w:hAnsiTheme="minorEastAsia" w:cstheme="minorEastAsia" w:hint="eastAsia"/>
                <w:sz w:val="24"/>
                <w:szCs w:val="24"/>
              </w:rPr>
              <w:t>□需要提供证明材料，包括：</w:t>
            </w:r>
            <w:r w:rsidRPr="00606A60">
              <w:rPr>
                <w:rFonts w:asciiTheme="minorEastAsia" w:eastAsiaTheme="minorEastAsia" w:hAnsiTheme="minorEastAsia" w:cstheme="minorEastAsia" w:hint="eastAsia"/>
                <w:sz w:val="24"/>
                <w:szCs w:val="24"/>
                <w:lang w:eastAsia="zh-CN"/>
              </w:rPr>
              <w:t>供应商出具承诺书并加盖公章</w:t>
            </w:r>
          </w:p>
        </w:tc>
      </w:tr>
      <w:tr w:rsidR="007D55A0" w:rsidRPr="00606A60" w:rsidTr="00606A60">
        <w:trPr>
          <w:trHeight w:hRule="exact" w:val="2401"/>
          <w:jc w:val="center"/>
        </w:trPr>
        <w:tc>
          <w:tcPr>
            <w:tcW w:w="1138"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val="en-US" w:eastAsia="en-US" w:bidi="en-US"/>
              </w:rPr>
              <w:t xml:space="preserve">3.5 </w:t>
            </w:r>
            <w:r w:rsidRPr="00606A60">
              <w:rPr>
                <w:rFonts w:asciiTheme="minorEastAsia" w:eastAsiaTheme="minorEastAsia" w:hAnsiTheme="minorEastAsia" w:cstheme="minorEastAsia" w:hint="eastAsia"/>
                <w:sz w:val="24"/>
                <w:szCs w:val="24"/>
              </w:rPr>
              <w:t>(9)</w:t>
            </w:r>
          </w:p>
        </w:tc>
        <w:tc>
          <w:tcPr>
            <w:tcW w:w="3115"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联合体要求的证明材料</w:t>
            </w:r>
          </w:p>
        </w:tc>
        <w:tc>
          <w:tcPr>
            <w:tcW w:w="4862" w:type="dxa"/>
            <w:tcBorders>
              <w:top w:val="single" w:sz="4" w:space="0" w:color="auto"/>
              <w:left w:val="single" w:sz="4" w:space="0" w:color="auto"/>
              <w:right w:val="single" w:sz="4" w:space="0" w:color="auto"/>
            </w:tcBorders>
            <w:shd w:val="clear" w:color="auto" w:fill="FFFFFF"/>
            <w:vAlign w:val="center"/>
          </w:tcPr>
          <w:p w:rsidR="007D55A0" w:rsidRPr="00606A60" w:rsidRDefault="003C2CA6" w:rsidP="00606A60">
            <w:pPr>
              <w:pStyle w:val="Other10"/>
              <w:spacing w:line="276" w:lineRule="auto"/>
              <w:ind w:firstLineChars="100" w:firstLine="240"/>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eastAsia="zh-CN"/>
              </w:rPr>
              <w:t>☑</w:t>
            </w:r>
            <w:r w:rsidRPr="00606A60">
              <w:rPr>
                <w:rFonts w:asciiTheme="minorEastAsia" w:eastAsiaTheme="minorEastAsia" w:hAnsiTheme="minorEastAsia" w:cstheme="minorEastAsia" w:hint="eastAsia"/>
                <w:sz w:val="24"/>
                <w:szCs w:val="24"/>
              </w:rPr>
              <w:t>不适用</w:t>
            </w:r>
          </w:p>
          <w:p w:rsidR="007D55A0" w:rsidRPr="00606A60" w:rsidRDefault="003C2CA6" w:rsidP="00606A60">
            <w:pPr>
              <w:pStyle w:val="Other10"/>
              <w:spacing w:line="276" w:lineRule="auto"/>
              <w:ind w:firstLineChars="100" w:firstLine="240"/>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□适用。供应商应按照釆购文件提供的格式 （格式见第六章</w:t>
            </w:r>
            <w:r w:rsidRPr="00606A60">
              <w:rPr>
                <w:rFonts w:asciiTheme="minorEastAsia" w:eastAsiaTheme="minorEastAsia" w:hAnsiTheme="minorEastAsia" w:cstheme="minorEastAsia" w:hint="eastAsia"/>
                <w:sz w:val="24"/>
                <w:szCs w:val="24"/>
                <w:lang w:val="zh-CN" w:eastAsia="zh-CN" w:bidi="zh-CN"/>
              </w:rPr>
              <w:t>“响</w:t>
            </w:r>
            <w:r w:rsidRPr="00606A60">
              <w:rPr>
                <w:rFonts w:asciiTheme="minorEastAsia" w:eastAsiaTheme="minorEastAsia" w:hAnsiTheme="minorEastAsia" w:cstheme="minorEastAsia" w:hint="eastAsia"/>
                <w:sz w:val="24"/>
                <w:szCs w:val="24"/>
              </w:rPr>
              <w:t>应文件格式”三、联合体协议书）拟订联合体协议书，并提供联合体协议书的原件。联合体协议书应明确联合体各方的分工</w:t>
            </w:r>
          </w:p>
        </w:tc>
      </w:tr>
      <w:tr w:rsidR="007D55A0" w:rsidRPr="00606A60" w:rsidTr="00D05E6A">
        <w:trPr>
          <w:trHeight w:hRule="exact" w:val="847"/>
          <w:jc w:val="center"/>
        </w:trPr>
        <w:tc>
          <w:tcPr>
            <w:tcW w:w="1138" w:type="dxa"/>
            <w:tcBorders>
              <w:top w:val="single" w:sz="4" w:space="0" w:color="auto"/>
              <w:left w:val="single" w:sz="4" w:space="0" w:color="auto"/>
              <w:bottom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val="en-US" w:eastAsia="en-US" w:bidi="en-US"/>
              </w:rPr>
              <w:t xml:space="preserve">3.6. </w:t>
            </w:r>
            <w:r w:rsidRPr="00606A60">
              <w:rPr>
                <w:rFonts w:asciiTheme="minorEastAsia" w:eastAsiaTheme="minorEastAsia" w:hAnsiTheme="minorEastAsia" w:cstheme="minorEastAsia" w:hint="eastAsia"/>
                <w:sz w:val="24"/>
                <w:szCs w:val="24"/>
              </w:rPr>
              <w:t>1</w:t>
            </w:r>
          </w:p>
        </w:tc>
        <w:tc>
          <w:tcPr>
            <w:tcW w:w="3115" w:type="dxa"/>
            <w:tcBorders>
              <w:top w:val="single" w:sz="4" w:space="0" w:color="auto"/>
              <w:left w:val="single" w:sz="4" w:space="0" w:color="auto"/>
              <w:bottom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对关键条款进行响应的证据或证明材料要求</w:t>
            </w:r>
          </w:p>
        </w:tc>
        <w:tc>
          <w:tcPr>
            <w:tcW w:w="4862" w:type="dxa"/>
            <w:tcBorders>
              <w:top w:val="single" w:sz="4" w:space="0" w:color="auto"/>
              <w:left w:val="single" w:sz="4" w:space="0" w:color="auto"/>
              <w:bottom w:val="single" w:sz="4" w:space="0" w:color="auto"/>
              <w:right w:val="single" w:sz="4" w:space="0" w:color="auto"/>
            </w:tcBorders>
            <w:shd w:val="clear" w:color="auto" w:fill="FFFFFF"/>
          </w:tcPr>
          <w:p w:rsidR="007D55A0" w:rsidRPr="00606A60" w:rsidRDefault="003C2CA6" w:rsidP="00606A60">
            <w:pPr>
              <w:spacing w:line="276" w:lineRule="auto"/>
              <w:rPr>
                <w:rFonts w:asciiTheme="minorEastAsia" w:eastAsiaTheme="minorEastAsia" w:hAnsiTheme="minorEastAsia" w:cstheme="minorEastAsia"/>
                <w:sz w:val="24"/>
                <w:lang w:eastAsia="zh-CN"/>
              </w:rPr>
            </w:pPr>
            <w:r w:rsidRPr="00606A60">
              <w:rPr>
                <w:rFonts w:asciiTheme="minorEastAsia" w:eastAsiaTheme="minorEastAsia" w:hAnsiTheme="minorEastAsia" w:cstheme="minorEastAsia" w:hint="eastAsia"/>
                <w:sz w:val="24"/>
                <w:lang w:eastAsia="zh-CN"/>
              </w:rPr>
              <w:t>/</w:t>
            </w:r>
          </w:p>
        </w:tc>
      </w:tr>
      <w:tr w:rsidR="007D55A0" w:rsidRPr="00606A60" w:rsidTr="00D05E6A">
        <w:trPr>
          <w:trHeight w:hRule="exact" w:val="716"/>
          <w:jc w:val="center"/>
        </w:trPr>
        <w:tc>
          <w:tcPr>
            <w:tcW w:w="1138" w:type="dxa"/>
            <w:tcBorders>
              <w:top w:val="single" w:sz="4" w:space="0" w:color="auto"/>
              <w:left w:val="single" w:sz="4" w:space="0" w:color="auto"/>
              <w:bottom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val="en-US" w:eastAsia="en-US" w:bidi="en-US"/>
              </w:rPr>
              <w:t>3.6.2</w:t>
            </w:r>
          </w:p>
        </w:tc>
        <w:tc>
          <w:tcPr>
            <w:tcW w:w="3115" w:type="dxa"/>
            <w:tcBorders>
              <w:top w:val="single" w:sz="4" w:space="0" w:color="auto"/>
              <w:left w:val="single" w:sz="4" w:space="0" w:color="auto"/>
              <w:bottom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响应方案数量</w:t>
            </w:r>
          </w:p>
        </w:tc>
        <w:tc>
          <w:tcPr>
            <w:tcW w:w="4862" w:type="dxa"/>
            <w:tcBorders>
              <w:top w:val="single" w:sz="4" w:space="0" w:color="auto"/>
              <w:left w:val="single" w:sz="4" w:space="0" w:color="auto"/>
              <w:bottom w:val="single" w:sz="4" w:space="0" w:color="auto"/>
              <w:right w:val="single" w:sz="4" w:space="0" w:color="auto"/>
            </w:tcBorders>
            <w:shd w:val="clear" w:color="auto" w:fill="FFFFFF"/>
            <w:vAlign w:val="center"/>
          </w:tcPr>
          <w:p w:rsidR="007D55A0" w:rsidRPr="00606A60" w:rsidRDefault="003C2CA6" w:rsidP="00606A60">
            <w:pPr>
              <w:pStyle w:val="Other10"/>
              <w:spacing w:line="276" w:lineRule="auto"/>
              <w:ind w:firstLineChars="100" w:firstLine="240"/>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eastAsia="zh-CN"/>
              </w:rPr>
              <w:t>☑</w:t>
            </w:r>
            <w:r w:rsidRPr="00606A60">
              <w:rPr>
                <w:rFonts w:asciiTheme="minorEastAsia" w:eastAsiaTheme="minorEastAsia" w:hAnsiTheme="minorEastAsia" w:cstheme="minorEastAsia" w:hint="eastAsia"/>
                <w:sz w:val="24"/>
                <w:szCs w:val="24"/>
              </w:rPr>
              <w:t>供应商只能提出唯一响应方案</w:t>
            </w:r>
          </w:p>
          <w:p w:rsidR="007D55A0" w:rsidRPr="00606A60" w:rsidRDefault="003C2CA6" w:rsidP="00606A60">
            <w:pPr>
              <w:pStyle w:val="Other10"/>
              <w:spacing w:line="276" w:lineRule="auto"/>
              <w:ind w:firstLineChars="100" w:firstLine="240"/>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□供应商可提出多个响应方案</w:t>
            </w:r>
          </w:p>
        </w:tc>
      </w:tr>
    </w:tbl>
    <w:p w:rsidR="007D55A0" w:rsidRPr="00606A60" w:rsidRDefault="003C2CA6" w:rsidP="00606A60">
      <w:pPr>
        <w:spacing w:line="276" w:lineRule="auto"/>
        <w:rPr>
          <w:rFonts w:asciiTheme="minorEastAsia" w:eastAsiaTheme="minorEastAsia" w:hAnsiTheme="minorEastAsia" w:cs="黑体"/>
          <w:sz w:val="24"/>
          <w:lang w:eastAsia="zh-CN"/>
        </w:rPr>
      </w:pPr>
      <w:r w:rsidRPr="00606A60">
        <w:rPr>
          <w:rFonts w:asciiTheme="minorEastAsia" w:eastAsiaTheme="minorEastAsia" w:hAnsiTheme="minorEastAsia" w:cstheme="minorEastAsia" w:hint="eastAsia"/>
          <w:sz w:val="24"/>
          <w:lang w:eastAsia="zh-TW"/>
        </w:rPr>
        <w:br w:type="page"/>
      </w:r>
      <w:r w:rsidRPr="00606A60">
        <w:rPr>
          <w:rFonts w:asciiTheme="minorEastAsia" w:eastAsiaTheme="minorEastAsia" w:hAnsiTheme="minorEastAsia" w:cs="黑体" w:hint="eastAsia"/>
          <w:sz w:val="24"/>
          <w:lang w:eastAsia="zh-CN"/>
        </w:rPr>
        <w:lastRenderedPageBreak/>
        <w:t>续表</w:t>
      </w:r>
    </w:p>
    <w:tbl>
      <w:tblPr>
        <w:tblW w:w="9409" w:type="dxa"/>
        <w:jc w:val="center"/>
        <w:tblLayout w:type="fixed"/>
        <w:tblCellMar>
          <w:left w:w="10" w:type="dxa"/>
          <w:right w:w="10" w:type="dxa"/>
        </w:tblCellMar>
        <w:tblLook w:val="04A0"/>
      </w:tblPr>
      <w:tblGrid>
        <w:gridCol w:w="1178"/>
        <w:gridCol w:w="3231"/>
        <w:gridCol w:w="5000"/>
      </w:tblGrid>
      <w:tr w:rsidR="007D55A0" w:rsidRPr="00606A60" w:rsidTr="00F35DAE">
        <w:trPr>
          <w:trHeight w:hRule="exact" w:val="417"/>
          <w:jc w:val="center"/>
        </w:trPr>
        <w:tc>
          <w:tcPr>
            <w:tcW w:w="1178"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条款号</w:t>
            </w:r>
          </w:p>
        </w:tc>
        <w:tc>
          <w:tcPr>
            <w:tcW w:w="3231"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条款内容</w:t>
            </w:r>
          </w:p>
        </w:tc>
        <w:tc>
          <w:tcPr>
            <w:tcW w:w="5000" w:type="dxa"/>
            <w:tcBorders>
              <w:top w:val="single" w:sz="4" w:space="0" w:color="auto"/>
              <w:left w:val="single" w:sz="4" w:space="0" w:color="auto"/>
              <w:right w:val="single" w:sz="4" w:space="0" w:color="auto"/>
            </w:tcBorders>
            <w:shd w:val="clear" w:color="auto" w:fill="FFFFFF"/>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编列内容</w:t>
            </w:r>
          </w:p>
        </w:tc>
      </w:tr>
      <w:tr w:rsidR="007D55A0" w:rsidRPr="00606A60" w:rsidTr="00F35DAE">
        <w:trPr>
          <w:trHeight w:hRule="exact" w:val="7024"/>
          <w:jc w:val="center"/>
        </w:trPr>
        <w:tc>
          <w:tcPr>
            <w:tcW w:w="1178"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sz w:val="24"/>
                <w:szCs w:val="24"/>
                <w:lang w:val="en-US" w:eastAsia="en-US" w:bidi="en-US"/>
              </w:rPr>
              <w:t>4.2.1</w:t>
            </w:r>
          </w:p>
        </w:tc>
        <w:tc>
          <w:tcPr>
            <w:tcW w:w="3231" w:type="dxa"/>
            <w:tcBorders>
              <w:top w:val="single" w:sz="4" w:space="0" w:color="auto"/>
              <w:left w:val="single" w:sz="4" w:space="0" w:color="auto"/>
            </w:tcBorders>
            <w:shd w:val="clear" w:color="auto" w:fill="FFFFFF"/>
            <w:vAlign w:val="center"/>
          </w:tcPr>
          <w:p w:rsidR="007D55A0" w:rsidRPr="00606A60" w:rsidRDefault="009018D8" w:rsidP="00606A60">
            <w:pPr>
              <w:pStyle w:val="Other10"/>
              <w:spacing w:line="276"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eastAsia="zh-CN"/>
              </w:rPr>
              <w:t>提交</w:t>
            </w:r>
            <w:r w:rsidR="003C2CA6" w:rsidRPr="00606A60">
              <w:rPr>
                <w:rFonts w:asciiTheme="minorEastAsia" w:eastAsiaTheme="minorEastAsia" w:hAnsiTheme="minorEastAsia" w:cstheme="minorEastAsia" w:hint="eastAsia"/>
                <w:sz w:val="24"/>
                <w:szCs w:val="24"/>
              </w:rPr>
              <w:t>响应文件截止时间和地点</w:t>
            </w:r>
          </w:p>
        </w:tc>
        <w:tc>
          <w:tcPr>
            <w:tcW w:w="5000" w:type="dxa"/>
            <w:tcBorders>
              <w:top w:val="single" w:sz="4" w:space="0" w:color="auto"/>
              <w:left w:val="single" w:sz="4" w:space="0" w:color="auto"/>
              <w:right w:val="single" w:sz="4" w:space="0" w:color="auto"/>
            </w:tcBorders>
            <w:shd w:val="clear" w:color="auto" w:fill="FFFFFF"/>
          </w:tcPr>
          <w:p w:rsidR="00D05E6A" w:rsidRPr="001E2CB9" w:rsidRDefault="00D05E6A" w:rsidP="00F35DAE">
            <w:pPr>
              <w:pStyle w:val="Other10"/>
              <w:spacing w:line="276" w:lineRule="auto"/>
              <w:jc w:val="both"/>
              <w:rPr>
                <w:rFonts w:asciiTheme="minorEastAsia" w:eastAsiaTheme="minorEastAsia" w:hAnsiTheme="minorEastAsia" w:cstheme="minorEastAsia"/>
                <w:sz w:val="24"/>
                <w:szCs w:val="24"/>
              </w:rPr>
            </w:pPr>
            <w:r w:rsidRPr="001E2CB9">
              <w:rPr>
                <w:rFonts w:asciiTheme="minorEastAsia" w:eastAsiaTheme="minorEastAsia" w:hAnsiTheme="minorEastAsia" w:cstheme="minorEastAsia" w:hint="eastAsia"/>
                <w:sz w:val="24"/>
                <w:szCs w:val="24"/>
              </w:rPr>
              <w:t>截止时间：2022年</w:t>
            </w:r>
            <w:r w:rsidR="001E2CB9" w:rsidRPr="001E2CB9">
              <w:rPr>
                <w:rFonts w:asciiTheme="minorEastAsia" w:eastAsiaTheme="minorEastAsia" w:hAnsiTheme="minorEastAsia" w:cstheme="minorEastAsia" w:hint="eastAsia"/>
                <w:sz w:val="24"/>
                <w:szCs w:val="24"/>
                <w:lang w:eastAsia="zh-CN"/>
              </w:rPr>
              <w:t>8</w:t>
            </w:r>
            <w:r w:rsidRPr="001E2CB9">
              <w:rPr>
                <w:rFonts w:asciiTheme="minorEastAsia" w:eastAsiaTheme="minorEastAsia" w:hAnsiTheme="minorEastAsia" w:cstheme="minorEastAsia" w:hint="eastAsia"/>
                <w:sz w:val="24"/>
                <w:szCs w:val="24"/>
              </w:rPr>
              <w:t>月</w:t>
            </w:r>
            <w:r w:rsidR="001E2CB9" w:rsidRPr="001E2CB9">
              <w:rPr>
                <w:rFonts w:asciiTheme="minorEastAsia" w:eastAsiaTheme="minorEastAsia" w:hAnsiTheme="minorEastAsia" w:cstheme="minorEastAsia" w:hint="eastAsia"/>
                <w:sz w:val="24"/>
                <w:szCs w:val="24"/>
                <w:lang w:eastAsia="zh-CN"/>
              </w:rPr>
              <w:t>11</w:t>
            </w:r>
            <w:r w:rsidRPr="001E2CB9">
              <w:rPr>
                <w:rFonts w:asciiTheme="minorEastAsia" w:eastAsiaTheme="minorEastAsia" w:hAnsiTheme="minorEastAsia" w:cstheme="minorEastAsia" w:hint="eastAsia"/>
                <w:sz w:val="24"/>
                <w:szCs w:val="24"/>
              </w:rPr>
              <w:t>日9时30分</w:t>
            </w:r>
          </w:p>
          <w:p w:rsidR="00D05E6A" w:rsidRPr="00D05E6A" w:rsidRDefault="00D05E6A" w:rsidP="00F35DAE">
            <w:pPr>
              <w:pStyle w:val="Other10"/>
              <w:spacing w:line="276" w:lineRule="auto"/>
              <w:jc w:val="both"/>
              <w:rPr>
                <w:rFonts w:asciiTheme="minorEastAsia" w:eastAsiaTheme="minorEastAsia" w:hAnsiTheme="minorEastAsia" w:cstheme="minorEastAsia"/>
                <w:sz w:val="24"/>
                <w:szCs w:val="24"/>
              </w:rPr>
            </w:pPr>
            <w:r w:rsidRPr="00D05E6A">
              <w:rPr>
                <w:rFonts w:asciiTheme="minorEastAsia" w:eastAsiaTheme="minorEastAsia" w:hAnsiTheme="minorEastAsia" w:cstheme="minorEastAsia" w:hint="eastAsia"/>
                <w:sz w:val="24"/>
                <w:szCs w:val="24"/>
              </w:rPr>
              <w:t>响应文件接收邮箱：</w:t>
            </w:r>
            <w:r w:rsidRPr="00BC06DC">
              <w:rPr>
                <w:sz w:val="24"/>
                <w:szCs w:val="24"/>
              </w:rPr>
              <w:t>qhcxzb</w:t>
            </w:r>
            <w:r w:rsidRPr="00BC06DC">
              <w:rPr>
                <w:rFonts w:hint="eastAsia"/>
                <w:sz w:val="24"/>
                <w:szCs w:val="24"/>
                <w:lang w:eastAsia="zh-CN"/>
              </w:rPr>
              <w:t>yw1</w:t>
            </w:r>
            <w:r w:rsidRPr="00BC06DC">
              <w:rPr>
                <w:sz w:val="24"/>
                <w:szCs w:val="24"/>
              </w:rPr>
              <w:t>@sina.com</w:t>
            </w:r>
          </w:p>
          <w:p w:rsidR="00D05E6A" w:rsidRPr="00D05E6A" w:rsidRDefault="00D05E6A" w:rsidP="00F35DAE">
            <w:pPr>
              <w:pStyle w:val="Other10"/>
              <w:spacing w:line="276" w:lineRule="auto"/>
              <w:jc w:val="both"/>
              <w:rPr>
                <w:rFonts w:asciiTheme="minorEastAsia" w:eastAsiaTheme="minorEastAsia" w:hAnsiTheme="minorEastAsia" w:cstheme="minorEastAsia"/>
                <w:sz w:val="24"/>
                <w:szCs w:val="24"/>
              </w:rPr>
            </w:pPr>
            <w:r w:rsidRPr="00D05E6A">
              <w:rPr>
                <w:rFonts w:asciiTheme="minorEastAsia" w:eastAsiaTheme="minorEastAsia" w:hAnsiTheme="minorEastAsia" w:cstheme="minorEastAsia" w:hint="eastAsia"/>
                <w:sz w:val="24"/>
                <w:szCs w:val="24"/>
              </w:rPr>
              <w:t>邮件标题为项目名称、项目编号、单位名称，并在邮件内容中附联系人及联系电话。</w:t>
            </w:r>
          </w:p>
          <w:p w:rsidR="00D05E6A" w:rsidRPr="00D05E6A" w:rsidRDefault="00D05E6A" w:rsidP="00F35DAE">
            <w:pPr>
              <w:pStyle w:val="Other10"/>
              <w:spacing w:line="276" w:lineRule="auto"/>
              <w:jc w:val="both"/>
              <w:rPr>
                <w:rFonts w:asciiTheme="minorEastAsia" w:eastAsiaTheme="minorEastAsia" w:hAnsiTheme="minorEastAsia" w:cstheme="minorEastAsia"/>
                <w:sz w:val="24"/>
                <w:szCs w:val="24"/>
              </w:rPr>
            </w:pPr>
            <w:r w:rsidRPr="00D05E6A">
              <w:rPr>
                <w:rFonts w:asciiTheme="minorEastAsia" w:eastAsiaTheme="minorEastAsia" w:hAnsiTheme="minorEastAsia" w:cstheme="minorEastAsia" w:hint="eastAsia"/>
                <w:sz w:val="24"/>
                <w:szCs w:val="24"/>
              </w:rPr>
              <w:t>上传响应文件确认联系人:</w:t>
            </w:r>
            <w:r>
              <w:rPr>
                <w:rFonts w:asciiTheme="minorEastAsia" w:eastAsiaTheme="minorEastAsia" w:hAnsiTheme="minorEastAsia" w:cstheme="minorEastAsia" w:hint="eastAsia"/>
                <w:sz w:val="24"/>
                <w:szCs w:val="24"/>
                <w:lang w:eastAsia="zh-CN"/>
              </w:rPr>
              <w:t>高莹</w:t>
            </w:r>
          </w:p>
          <w:p w:rsidR="007D55A0" w:rsidRDefault="00D05E6A" w:rsidP="00F35DAE">
            <w:pPr>
              <w:pStyle w:val="Other10"/>
              <w:spacing w:line="276" w:lineRule="auto"/>
              <w:jc w:val="both"/>
              <w:rPr>
                <w:rFonts w:asciiTheme="minorEastAsia" w:eastAsiaTheme="minorEastAsia" w:hAnsiTheme="minorEastAsia" w:cstheme="minorEastAsia"/>
                <w:sz w:val="24"/>
                <w:szCs w:val="24"/>
                <w:lang w:eastAsia="zh-CN"/>
              </w:rPr>
            </w:pPr>
            <w:r w:rsidRPr="00D05E6A">
              <w:rPr>
                <w:rFonts w:asciiTheme="minorEastAsia" w:eastAsiaTheme="minorEastAsia" w:hAnsiTheme="minorEastAsia" w:cstheme="minorEastAsia" w:hint="eastAsia"/>
                <w:sz w:val="24"/>
                <w:szCs w:val="24"/>
              </w:rPr>
              <w:t>联系电话：</w:t>
            </w:r>
            <w:r w:rsidRPr="00D05E6A">
              <w:rPr>
                <w:rFonts w:asciiTheme="minorEastAsia" w:eastAsiaTheme="minorEastAsia" w:hAnsiTheme="minorEastAsia" w:cstheme="minorEastAsia"/>
                <w:sz w:val="24"/>
                <w:szCs w:val="24"/>
              </w:rPr>
              <w:t>0971-</w:t>
            </w:r>
            <w:r>
              <w:rPr>
                <w:rFonts w:asciiTheme="minorEastAsia" w:eastAsiaTheme="minorEastAsia" w:hAnsiTheme="minorEastAsia" w:cstheme="minorEastAsia" w:hint="eastAsia"/>
                <w:sz w:val="24"/>
                <w:szCs w:val="24"/>
                <w:lang w:eastAsia="zh-CN"/>
              </w:rPr>
              <w:t>614</w:t>
            </w:r>
            <w:r w:rsidR="00A66582">
              <w:rPr>
                <w:rFonts w:asciiTheme="minorEastAsia" w:eastAsiaTheme="minorEastAsia" w:hAnsiTheme="minorEastAsia" w:cstheme="minorEastAsia" w:hint="eastAsia"/>
                <w:sz w:val="24"/>
                <w:szCs w:val="24"/>
                <w:lang w:eastAsia="zh-CN"/>
              </w:rPr>
              <w:t>0989</w:t>
            </w:r>
          </w:p>
          <w:p w:rsidR="00D05E6A" w:rsidRPr="00D05E6A" w:rsidRDefault="00D05E6A" w:rsidP="00F35DAE">
            <w:pPr>
              <w:pStyle w:val="Other10"/>
              <w:spacing w:line="276" w:lineRule="auto"/>
              <w:jc w:val="both"/>
              <w:rPr>
                <w:rFonts w:asciiTheme="minorEastAsia" w:eastAsiaTheme="minorEastAsia" w:hAnsiTheme="minorEastAsia" w:cstheme="minorEastAsia"/>
                <w:sz w:val="24"/>
                <w:szCs w:val="24"/>
              </w:rPr>
            </w:pPr>
            <w:r w:rsidRPr="00D05E6A">
              <w:rPr>
                <w:rFonts w:asciiTheme="minorEastAsia" w:eastAsiaTheme="minorEastAsia" w:hAnsiTheme="minorEastAsia" w:cstheme="minorEastAsia" w:hint="eastAsia"/>
                <w:sz w:val="24"/>
                <w:szCs w:val="24"/>
              </w:rPr>
              <w:t>本项目会议现场将通过“腾讯会议”软件进行视频会议，供应商应在响应文件</w:t>
            </w:r>
            <w:r w:rsidR="009018D8">
              <w:rPr>
                <w:rFonts w:asciiTheme="minorEastAsia" w:eastAsiaTheme="minorEastAsia" w:hAnsiTheme="minorEastAsia" w:cstheme="minorEastAsia" w:hint="eastAsia"/>
                <w:sz w:val="24"/>
                <w:szCs w:val="24"/>
              </w:rPr>
              <w:t>提交</w:t>
            </w:r>
            <w:r w:rsidRPr="00D05E6A">
              <w:rPr>
                <w:rFonts w:asciiTheme="minorEastAsia" w:eastAsiaTheme="minorEastAsia" w:hAnsiTheme="minorEastAsia" w:cstheme="minorEastAsia" w:hint="eastAsia"/>
                <w:sz w:val="24"/>
                <w:szCs w:val="24"/>
              </w:rPr>
              <w:t>截止时间</w:t>
            </w:r>
            <w:r w:rsidRPr="001E2CB9">
              <w:rPr>
                <w:rFonts w:asciiTheme="minorEastAsia" w:eastAsiaTheme="minorEastAsia" w:hAnsiTheme="minorEastAsia" w:cstheme="minorEastAsia" w:hint="eastAsia"/>
                <w:sz w:val="24"/>
                <w:szCs w:val="24"/>
              </w:rPr>
              <w:t>（</w:t>
            </w:r>
            <w:r w:rsidR="001E2CB9" w:rsidRPr="001E2CB9">
              <w:rPr>
                <w:rFonts w:asciiTheme="minorEastAsia" w:eastAsiaTheme="minorEastAsia" w:hAnsiTheme="minorEastAsia" w:cstheme="minorEastAsia" w:hint="eastAsia"/>
                <w:sz w:val="24"/>
                <w:szCs w:val="24"/>
              </w:rPr>
              <w:t>2022年</w:t>
            </w:r>
            <w:r w:rsidR="001E2CB9" w:rsidRPr="001E2CB9">
              <w:rPr>
                <w:rFonts w:asciiTheme="minorEastAsia" w:eastAsiaTheme="minorEastAsia" w:hAnsiTheme="minorEastAsia" w:cstheme="minorEastAsia" w:hint="eastAsia"/>
                <w:sz w:val="24"/>
                <w:szCs w:val="24"/>
                <w:lang w:eastAsia="zh-CN"/>
              </w:rPr>
              <w:t>8</w:t>
            </w:r>
            <w:r w:rsidR="001E2CB9" w:rsidRPr="001E2CB9">
              <w:rPr>
                <w:rFonts w:asciiTheme="minorEastAsia" w:eastAsiaTheme="minorEastAsia" w:hAnsiTheme="minorEastAsia" w:cstheme="minorEastAsia" w:hint="eastAsia"/>
                <w:sz w:val="24"/>
                <w:szCs w:val="24"/>
              </w:rPr>
              <w:t>月</w:t>
            </w:r>
            <w:r w:rsidR="001E2CB9" w:rsidRPr="001E2CB9">
              <w:rPr>
                <w:rFonts w:asciiTheme="minorEastAsia" w:eastAsiaTheme="minorEastAsia" w:hAnsiTheme="minorEastAsia" w:cstheme="minorEastAsia" w:hint="eastAsia"/>
                <w:sz w:val="24"/>
                <w:szCs w:val="24"/>
                <w:lang w:eastAsia="zh-CN"/>
              </w:rPr>
              <w:t>11</w:t>
            </w:r>
            <w:r w:rsidR="001E2CB9" w:rsidRPr="001E2CB9">
              <w:rPr>
                <w:rFonts w:asciiTheme="minorEastAsia" w:eastAsiaTheme="minorEastAsia" w:hAnsiTheme="minorEastAsia" w:cstheme="minorEastAsia" w:hint="eastAsia"/>
                <w:sz w:val="24"/>
                <w:szCs w:val="24"/>
              </w:rPr>
              <w:t>日</w:t>
            </w:r>
            <w:r w:rsidRPr="001E2CB9">
              <w:rPr>
                <w:rFonts w:asciiTheme="minorEastAsia" w:eastAsiaTheme="minorEastAsia" w:hAnsiTheme="minorEastAsia" w:cstheme="minorEastAsia" w:hint="eastAsia"/>
                <w:sz w:val="24"/>
                <w:szCs w:val="24"/>
              </w:rPr>
              <w:t>9</w:t>
            </w:r>
            <w:r w:rsidRPr="001E2CB9">
              <w:rPr>
                <w:rFonts w:asciiTheme="minorEastAsia" w:eastAsiaTheme="minorEastAsia" w:hAnsiTheme="minorEastAsia" w:cstheme="minorEastAsia"/>
                <w:sz w:val="24"/>
                <w:szCs w:val="24"/>
              </w:rPr>
              <w:t>时</w:t>
            </w:r>
            <w:r w:rsidRPr="001E2CB9">
              <w:rPr>
                <w:rFonts w:asciiTheme="minorEastAsia" w:eastAsiaTheme="minorEastAsia" w:hAnsiTheme="minorEastAsia" w:cstheme="minorEastAsia" w:hint="eastAsia"/>
                <w:sz w:val="24"/>
                <w:szCs w:val="24"/>
              </w:rPr>
              <w:t>30分</w:t>
            </w:r>
            <w:r w:rsidRPr="001E2CB9">
              <w:rPr>
                <w:rFonts w:asciiTheme="minorEastAsia" w:eastAsiaTheme="minorEastAsia" w:hAnsiTheme="minorEastAsia" w:cstheme="minorEastAsia"/>
                <w:sz w:val="24"/>
                <w:szCs w:val="24"/>
              </w:rPr>
              <w:t>）前进入视</w:t>
            </w:r>
            <w:r w:rsidRPr="00D05E6A">
              <w:rPr>
                <w:rFonts w:asciiTheme="minorEastAsia" w:eastAsiaTheme="minorEastAsia" w:hAnsiTheme="minorEastAsia" w:cstheme="minorEastAsia"/>
                <w:sz w:val="24"/>
                <w:szCs w:val="24"/>
              </w:rPr>
              <w:t>频会议</w:t>
            </w:r>
            <w:r w:rsidRPr="00D05E6A">
              <w:rPr>
                <w:rFonts w:asciiTheme="minorEastAsia" w:eastAsiaTheme="minorEastAsia" w:hAnsiTheme="minorEastAsia" w:cstheme="minorEastAsia" w:hint="eastAsia"/>
                <w:sz w:val="24"/>
                <w:szCs w:val="24"/>
              </w:rPr>
              <w:t>，</w:t>
            </w:r>
            <w:r w:rsidRPr="00D05E6A">
              <w:rPr>
                <w:rFonts w:asciiTheme="minorEastAsia" w:eastAsiaTheme="minorEastAsia" w:hAnsiTheme="minorEastAsia" w:cstheme="minorEastAsia"/>
                <w:sz w:val="24"/>
                <w:szCs w:val="24"/>
              </w:rPr>
              <w:t>提交响应文件。</w:t>
            </w:r>
          </w:p>
          <w:p w:rsidR="00D05E6A" w:rsidRPr="00D05E6A" w:rsidRDefault="00D05E6A" w:rsidP="00F35DAE">
            <w:pPr>
              <w:pStyle w:val="Other10"/>
              <w:spacing w:line="276" w:lineRule="auto"/>
              <w:jc w:val="both"/>
              <w:rPr>
                <w:rFonts w:asciiTheme="minorEastAsia" w:eastAsiaTheme="minorEastAsia" w:hAnsiTheme="minorEastAsia" w:cstheme="minorEastAsia"/>
                <w:sz w:val="24"/>
                <w:szCs w:val="24"/>
              </w:rPr>
            </w:pPr>
            <w:r w:rsidRPr="00D05E6A">
              <w:rPr>
                <w:rFonts w:asciiTheme="minorEastAsia" w:eastAsiaTheme="minorEastAsia" w:hAnsiTheme="minorEastAsia" w:cstheme="minorEastAsia" w:hint="eastAsia"/>
                <w:sz w:val="24"/>
                <w:szCs w:val="24"/>
              </w:rPr>
              <w:t>视频会议信息具体如下：</w:t>
            </w:r>
          </w:p>
          <w:p w:rsidR="00D05E6A" w:rsidRPr="00D05E6A" w:rsidRDefault="00D05E6A" w:rsidP="00F35DAE">
            <w:pPr>
              <w:pStyle w:val="Other10"/>
              <w:spacing w:line="276" w:lineRule="auto"/>
              <w:jc w:val="both"/>
              <w:rPr>
                <w:rFonts w:asciiTheme="minorEastAsia" w:eastAsiaTheme="minorEastAsia" w:hAnsiTheme="minorEastAsia" w:cstheme="minorEastAsia"/>
                <w:sz w:val="24"/>
                <w:szCs w:val="24"/>
              </w:rPr>
            </w:pPr>
            <w:r w:rsidRPr="00D05E6A">
              <w:rPr>
                <w:rFonts w:asciiTheme="minorEastAsia" w:eastAsiaTheme="minorEastAsia" w:hAnsiTheme="minorEastAsia" w:cstheme="minorEastAsia" w:hint="eastAsia"/>
                <w:sz w:val="24"/>
                <w:szCs w:val="24"/>
              </w:rPr>
              <w:t>（</w:t>
            </w:r>
            <w:r w:rsidRPr="00D05E6A">
              <w:rPr>
                <w:rFonts w:asciiTheme="minorEastAsia" w:eastAsiaTheme="minorEastAsia" w:hAnsiTheme="minorEastAsia" w:cstheme="minorEastAsia"/>
                <w:sz w:val="24"/>
                <w:szCs w:val="24"/>
              </w:rPr>
              <w:t>1）会议主题：</w:t>
            </w:r>
            <w:r w:rsidR="00801438" w:rsidRPr="00496DC5">
              <w:rPr>
                <w:rFonts w:asciiTheme="minorEastAsia" w:eastAsiaTheme="minorEastAsia" w:hAnsiTheme="minorEastAsia" w:cstheme="minorEastAsia" w:hint="eastAsia"/>
                <w:sz w:val="24"/>
                <w:szCs w:val="24"/>
              </w:rPr>
              <w:t>校园网配线间改造及校园安防监控维修</w:t>
            </w:r>
            <w:r w:rsidR="00E65A01">
              <w:rPr>
                <w:rFonts w:asciiTheme="minorEastAsia" w:eastAsiaTheme="minorEastAsia" w:hAnsiTheme="minorEastAsia" w:cstheme="minorEastAsia" w:hint="eastAsia"/>
                <w:sz w:val="24"/>
                <w:szCs w:val="24"/>
              </w:rPr>
              <w:t>项目会议</w:t>
            </w:r>
            <w:r w:rsidRPr="00D05E6A">
              <w:rPr>
                <w:rFonts w:asciiTheme="minorEastAsia" w:eastAsiaTheme="minorEastAsia" w:hAnsiTheme="minorEastAsia" w:cstheme="minorEastAsia" w:hint="eastAsia"/>
                <w:sz w:val="24"/>
                <w:szCs w:val="24"/>
              </w:rPr>
              <w:t>。</w:t>
            </w:r>
          </w:p>
          <w:p w:rsidR="00D05E6A" w:rsidRPr="00D05E6A" w:rsidRDefault="00D05E6A" w:rsidP="00F35DAE">
            <w:pPr>
              <w:pStyle w:val="Other10"/>
              <w:spacing w:line="276" w:lineRule="auto"/>
              <w:jc w:val="both"/>
              <w:rPr>
                <w:rFonts w:asciiTheme="minorEastAsia" w:eastAsiaTheme="minorEastAsia" w:hAnsiTheme="minorEastAsia" w:cstheme="minorEastAsia"/>
                <w:sz w:val="24"/>
                <w:szCs w:val="24"/>
              </w:rPr>
            </w:pPr>
            <w:r w:rsidRPr="00D05E6A">
              <w:rPr>
                <w:rFonts w:asciiTheme="minorEastAsia" w:eastAsiaTheme="minorEastAsia" w:hAnsiTheme="minorEastAsia" w:cstheme="minorEastAsia" w:hint="eastAsia"/>
                <w:sz w:val="24"/>
                <w:szCs w:val="24"/>
              </w:rPr>
              <w:t>（2</w:t>
            </w:r>
            <w:r w:rsidRPr="00D05E6A">
              <w:rPr>
                <w:rFonts w:asciiTheme="minorEastAsia" w:eastAsiaTheme="minorEastAsia" w:hAnsiTheme="minorEastAsia" w:cstheme="minorEastAsia"/>
                <w:sz w:val="24"/>
                <w:szCs w:val="24"/>
              </w:rPr>
              <w:t>）</w:t>
            </w:r>
            <w:r w:rsidRPr="00E65A01">
              <w:rPr>
                <w:rFonts w:asciiTheme="minorEastAsia" w:eastAsiaTheme="minorEastAsia" w:hAnsiTheme="minorEastAsia" w:cstheme="minorEastAsia"/>
                <w:sz w:val="24"/>
                <w:szCs w:val="24"/>
              </w:rPr>
              <w:t>会议号ID：</w:t>
            </w:r>
            <w:r w:rsidR="00E65A01" w:rsidRPr="00E65A01">
              <w:rPr>
                <w:rFonts w:asciiTheme="minorEastAsia" w:eastAsiaTheme="minorEastAsia" w:hAnsiTheme="minorEastAsia" w:cstheme="minorEastAsia" w:hint="eastAsia"/>
                <w:sz w:val="24"/>
                <w:szCs w:val="24"/>
                <w:lang w:eastAsia="zh-CN"/>
              </w:rPr>
              <w:t>207 604 602</w:t>
            </w:r>
            <w:r w:rsidRPr="00E65A01">
              <w:rPr>
                <w:rFonts w:asciiTheme="minorEastAsia" w:eastAsiaTheme="minorEastAsia" w:hAnsiTheme="minorEastAsia" w:cstheme="minorEastAsia" w:hint="eastAsia"/>
                <w:sz w:val="24"/>
                <w:szCs w:val="24"/>
              </w:rPr>
              <w:t>，请</w:t>
            </w:r>
            <w:r w:rsidRPr="00D05E6A">
              <w:rPr>
                <w:rFonts w:asciiTheme="minorEastAsia" w:eastAsiaTheme="minorEastAsia" w:hAnsiTheme="minorEastAsia" w:cstheme="minorEastAsia" w:hint="eastAsia"/>
                <w:sz w:val="24"/>
                <w:szCs w:val="24"/>
              </w:rPr>
              <w:t>准确输入本供应商名称后加入会议。开启过程中出现响应文件无法解密或无法打开的情形，后果由供应商自行承担。</w:t>
            </w:r>
          </w:p>
          <w:p w:rsidR="00D05E6A" w:rsidRPr="00606A60" w:rsidRDefault="00D05E6A" w:rsidP="00F35DAE">
            <w:pPr>
              <w:pStyle w:val="Other10"/>
              <w:spacing w:line="276" w:lineRule="auto"/>
              <w:jc w:val="both"/>
              <w:rPr>
                <w:rFonts w:asciiTheme="minorEastAsia" w:eastAsiaTheme="minorEastAsia" w:hAnsiTheme="minorEastAsia" w:cstheme="minorEastAsia"/>
                <w:sz w:val="24"/>
                <w:szCs w:val="24"/>
                <w:lang w:eastAsia="zh-CN"/>
              </w:rPr>
            </w:pPr>
            <w:r w:rsidRPr="00D05E6A">
              <w:rPr>
                <w:rFonts w:asciiTheme="minorEastAsia" w:eastAsiaTheme="minorEastAsia" w:hAnsiTheme="minorEastAsia" w:cstheme="minorEastAsia"/>
                <w:sz w:val="24"/>
                <w:szCs w:val="24"/>
              </w:rPr>
              <w:t>视频会议通知后以文字形式发送本项目</w:t>
            </w:r>
            <w:r w:rsidRPr="00801438">
              <w:rPr>
                <w:rFonts w:asciiTheme="minorEastAsia" w:eastAsiaTheme="minorEastAsia" w:hAnsiTheme="minorEastAsia" w:cstheme="minorEastAsia"/>
                <w:sz w:val="24"/>
                <w:szCs w:val="24"/>
              </w:rPr>
              <w:t>供应商名称及密码（如因密码错误或密码与本项目供应商名称不符等原因导致无法解密的后果自负）。</w:t>
            </w:r>
          </w:p>
        </w:tc>
      </w:tr>
      <w:tr w:rsidR="007D55A0" w:rsidRPr="00606A60" w:rsidTr="00F35DAE">
        <w:trPr>
          <w:trHeight w:hRule="exact" w:val="1077"/>
          <w:jc w:val="center"/>
        </w:trPr>
        <w:tc>
          <w:tcPr>
            <w:tcW w:w="1178"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sz w:val="24"/>
                <w:szCs w:val="24"/>
                <w:lang w:val="en-US" w:eastAsia="en-US" w:bidi="en-US"/>
              </w:rPr>
              <w:t>4.2.2</w:t>
            </w:r>
          </w:p>
        </w:tc>
        <w:tc>
          <w:tcPr>
            <w:tcW w:w="3231"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是否退还响应文件</w:t>
            </w:r>
          </w:p>
        </w:tc>
        <w:tc>
          <w:tcPr>
            <w:tcW w:w="5000" w:type="dxa"/>
            <w:tcBorders>
              <w:top w:val="single" w:sz="4" w:space="0" w:color="auto"/>
              <w:left w:val="single" w:sz="4" w:space="0" w:color="auto"/>
              <w:right w:val="single" w:sz="4" w:space="0" w:color="auto"/>
            </w:tcBorders>
            <w:shd w:val="clear" w:color="auto" w:fill="FFFFFF"/>
            <w:vAlign w:val="bottom"/>
          </w:tcPr>
          <w:p w:rsidR="007D55A0" w:rsidRPr="00606A60" w:rsidRDefault="003C2CA6" w:rsidP="00606A60">
            <w:pPr>
              <w:pStyle w:val="Other10"/>
              <w:spacing w:line="276" w:lineRule="auto"/>
              <w:ind w:firstLineChars="100" w:firstLine="240"/>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eastAsia="zh-CN"/>
              </w:rPr>
              <w:t>☑</w:t>
            </w:r>
            <w:r w:rsidRPr="00606A60">
              <w:rPr>
                <w:rFonts w:asciiTheme="minorEastAsia" w:eastAsiaTheme="minorEastAsia" w:hAnsiTheme="minorEastAsia" w:cstheme="minorEastAsia" w:hint="eastAsia"/>
                <w:sz w:val="24"/>
                <w:szCs w:val="24"/>
              </w:rPr>
              <w:t>否</w:t>
            </w:r>
          </w:p>
          <w:p w:rsidR="007D55A0" w:rsidRPr="00606A60" w:rsidRDefault="003C2CA6" w:rsidP="00606A60">
            <w:pPr>
              <w:pStyle w:val="Other10"/>
              <w:tabs>
                <w:tab w:val="left" w:leader="underscore" w:pos="4653"/>
              </w:tabs>
              <w:spacing w:line="276" w:lineRule="auto"/>
              <w:ind w:firstLineChars="100" w:firstLine="240"/>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□是，退还时间：</w:t>
            </w:r>
            <w:r w:rsidRPr="00606A60">
              <w:rPr>
                <w:rFonts w:asciiTheme="minorEastAsia" w:eastAsiaTheme="minorEastAsia" w:hAnsiTheme="minorEastAsia" w:cstheme="minorEastAsia" w:hint="eastAsia"/>
                <w:sz w:val="24"/>
                <w:szCs w:val="24"/>
              </w:rPr>
              <w:tab/>
            </w:r>
          </w:p>
        </w:tc>
      </w:tr>
      <w:tr w:rsidR="007D55A0" w:rsidRPr="00606A60" w:rsidTr="006B5514">
        <w:trPr>
          <w:trHeight w:hRule="exact" w:val="1200"/>
          <w:jc w:val="center"/>
        </w:trPr>
        <w:tc>
          <w:tcPr>
            <w:tcW w:w="1178" w:type="dxa"/>
            <w:tcBorders>
              <w:top w:val="single" w:sz="4" w:space="0" w:color="auto"/>
              <w:left w:val="single" w:sz="4" w:space="0" w:color="auto"/>
              <w:bottom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val="en-US" w:eastAsia="en-US" w:bidi="en-US"/>
              </w:rPr>
              <w:t>4.3.3</w:t>
            </w:r>
          </w:p>
        </w:tc>
        <w:tc>
          <w:tcPr>
            <w:tcW w:w="3231" w:type="dxa"/>
            <w:tcBorders>
              <w:top w:val="single" w:sz="4" w:space="0" w:color="auto"/>
              <w:left w:val="single" w:sz="4" w:space="0" w:color="auto"/>
              <w:bottom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供应商撤回响应文件情况下</w:t>
            </w:r>
          </w:p>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退还响应保证金的时间</w:t>
            </w:r>
          </w:p>
        </w:tc>
        <w:tc>
          <w:tcPr>
            <w:tcW w:w="5000" w:type="dxa"/>
            <w:tcBorders>
              <w:top w:val="single" w:sz="4" w:space="0" w:color="auto"/>
              <w:left w:val="single" w:sz="4" w:space="0" w:color="auto"/>
              <w:bottom w:val="single" w:sz="4" w:space="0" w:color="auto"/>
              <w:right w:val="single" w:sz="4" w:space="0" w:color="auto"/>
            </w:tcBorders>
            <w:shd w:val="clear" w:color="auto" w:fill="FFFFFF"/>
            <w:vAlign w:val="center"/>
          </w:tcPr>
          <w:p w:rsidR="007D55A0" w:rsidRPr="00606A60" w:rsidRDefault="003C2CA6" w:rsidP="00606A60">
            <w:pPr>
              <w:pStyle w:val="Other10"/>
              <w:spacing w:line="276" w:lineRule="auto"/>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自采购人收到供应商</w:t>
            </w:r>
            <w:r w:rsidR="009018D8">
              <w:rPr>
                <w:rFonts w:asciiTheme="minorEastAsia" w:eastAsiaTheme="minorEastAsia" w:hAnsiTheme="minorEastAsia" w:cstheme="minorEastAsia" w:hint="eastAsia"/>
                <w:sz w:val="24"/>
                <w:szCs w:val="24"/>
              </w:rPr>
              <w:t>提交</w:t>
            </w:r>
            <w:r w:rsidRPr="00606A60">
              <w:rPr>
                <w:rFonts w:asciiTheme="minorEastAsia" w:eastAsiaTheme="minorEastAsia" w:hAnsiTheme="minorEastAsia" w:cstheme="minorEastAsia" w:hint="eastAsia"/>
                <w:sz w:val="24"/>
                <w:szCs w:val="24"/>
              </w:rPr>
              <w:t>的书面通知之日起</w:t>
            </w:r>
            <w:r w:rsidRPr="00606A60">
              <w:rPr>
                <w:rFonts w:asciiTheme="minorEastAsia" w:eastAsiaTheme="minorEastAsia" w:hAnsiTheme="minorEastAsia" w:cstheme="minorEastAsia" w:hint="eastAsia"/>
                <w:sz w:val="24"/>
                <w:szCs w:val="24"/>
                <w:lang w:val="en-US" w:eastAsia="zh-CN"/>
              </w:rPr>
              <w:t>5</w:t>
            </w:r>
            <w:r w:rsidRPr="00606A60">
              <w:rPr>
                <w:rFonts w:asciiTheme="minorEastAsia" w:eastAsiaTheme="minorEastAsia" w:hAnsiTheme="minorEastAsia" w:cstheme="minorEastAsia" w:hint="eastAsia"/>
                <w:sz w:val="24"/>
                <w:szCs w:val="24"/>
              </w:rPr>
              <w:t>日内</w:t>
            </w:r>
          </w:p>
        </w:tc>
      </w:tr>
      <w:tr w:rsidR="007D55A0" w:rsidRPr="00606A60" w:rsidTr="001E2CB9">
        <w:trPr>
          <w:trHeight w:hRule="exact" w:val="844"/>
          <w:jc w:val="center"/>
        </w:trPr>
        <w:tc>
          <w:tcPr>
            <w:tcW w:w="1178" w:type="dxa"/>
            <w:tcBorders>
              <w:top w:val="single" w:sz="4" w:space="0" w:color="auto"/>
              <w:left w:val="single" w:sz="4" w:space="0" w:color="auto"/>
              <w:bottom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5</w:t>
            </w:r>
          </w:p>
        </w:tc>
        <w:tc>
          <w:tcPr>
            <w:tcW w:w="3231" w:type="dxa"/>
            <w:tcBorders>
              <w:top w:val="single" w:sz="4" w:space="0" w:color="auto"/>
              <w:left w:val="single" w:sz="4" w:space="0" w:color="auto"/>
              <w:bottom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是否公开开启响应文件</w:t>
            </w:r>
          </w:p>
        </w:tc>
        <w:tc>
          <w:tcPr>
            <w:tcW w:w="5000" w:type="dxa"/>
            <w:tcBorders>
              <w:top w:val="single" w:sz="4" w:space="0" w:color="auto"/>
              <w:left w:val="single" w:sz="4" w:space="0" w:color="auto"/>
              <w:bottom w:val="single" w:sz="4" w:space="0" w:color="auto"/>
              <w:right w:val="single" w:sz="4" w:space="0" w:color="auto"/>
            </w:tcBorders>
            <w:shd w:val="clear" w:color="auto" w:fill="FFFFFF"/>
            <w:vAlign w:val="center"/>
          </w:tcPr>
          <w:p w:rsidR="007D55A0" w:rsidRPr="00606A60" w:rsidRDefault="003C2CA6" w:rsidP="00606A60">
            <w:pPr>
              <w:pStyle w:val="Other10"/>
              <w:spacing w:line="276" w:lineRule="auto"/>
              <w:ind w:firstLineChars="100" w:firstLine="240"/>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eastAsia="zh-CN"/>
              </w:rPr>
              <w:t>☑</w:t>
            </w:r>
            <w:r w:rsidRPr="00606A60">
              <w:rPr>
                <w:rFonts w:asciiTheme="minorEastAsia" w:eastAsiaTheme="minorEastAsia" w:hAnsiTheme="minorEastAsia" w:cstheme="minorEastAsia" w:hint="eastAsia"/>
                <w:sz w:val="24"/>
                <w:szCs w:val="24"/>
              </w:rPr>
              <w:t xml:space="preserve">否 </w:t>
            </w:r>
          </w:p>
          <w:p w:rsidR="007D55A0" w:rsidRPr="00606A60" w:rsidRDefault="003C2CA6" w:rsidP="00606A60">
            <w:pPr>
              <w:pStyle w:val="Other10"/>
              <w:spacing w:line="276" w:lineRule="auto"/>
              <w:ind w:firstLineChars="100" w:firstLine="240"/>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□是</w:t>
            </w:r>
          </w:p>
        </w:tc>
      </w:tr>
      <w:tr w:rsidR="007D55A0" w:rsidRPr="00606A60" w:rsidTr="001E2CB9">
        <w:trPr>
          <w:trHeight w:hRule="exact" w:val="1084"/>
          <w:jc w:val="center"/>
        </w:trPr>
        <w:tc>
          <w:tcPr>
            <w:tcW w:w="1178" w:type="dxa"/>
            <w:tcBorders>
              <w:top w:val="single" w:sz="4" w:space="0" w:color="auto"/>
              <w:left w:val="single" w:sz="4" w:space="0" w:color="auto"/>
            </w:tcBorders>
            <w:shd w:val="clear" w:color="auto" w:fill="FFFFFF"/>
            <w:vAlign w:val="center"/>
          </w:tcPr>
          <w:p w:rsidR="007D55A0" w:rsidRPr="008E67D9" w:rsidRDefault="003C2CA6" w:rsidP="008E67D9">
            <w:pPr>
              <w:pStyle w:val="Other10"/>
              <w:spacing w:line="276" w:lineRule="auto"/>
              <w:jc w:val="center"/>
              <w:rPr>
                <w:rFonts w:asciiTheme="minorEastAsia" w:eastAsiaTheme="minorEastAsia" w:hAnsiTheme="minorEastAsia" w:cstheme="minorEastAsia"/>
                <w:sz w:val="24"/>
                <w:szCs w:val="24"/>
              </w:rPr>
            </w:pPr>
            <w:r w:rsidRPr="008E67D9">
              <w:rPr>
                <w:rFonts w:asciiTheme="minorEastAsia" w:eastAsiaTheme="minorEastAsia" w:hAnsiTheme="minorEastAsia" w:cstheme="minorEastAsia" w:hint="eastAsia"/>
                <w:sz w:val="24"/>
                <w:szCs w:val="24"/>
              </w:rPr>
              <w:t>6.3.2</w:t>
            </w:r>
          </w:p>
        </w:tc>
        <w:tc>
          <w:tcPr>
            <w:tcW w:w="3231" w:type="dxa"/>
            <w:tcBorders>
              <w:top w:val="single" w:sz="4" w:space="0" w:color="auto"/>
              <w:left w:val="single" w:sz="4" w:space="0" w:color="auto"/>
            </w:tcBorders>
            <w:shd w:val="clear" w:color="auto" w:fill="FFFFFF"/>
            <w:vAlign w:val="center"/>
          </w:tcPr>
          <w:p w:rsidR="007D55A0" w:rsidRPr="008E67D9" w:rsidRDefault="003C2CA6" w:rsidP="008E67D9">
            <w:pPr>
              <w:pStyle w:val="Other10"/>
              <w:spacing w:line="276" w:lineRule="auto"/>
              <w:jc w:val="center"/>
              <w:rPr>
                <w:rFonts w:asciiTheme="minorEastAsia" w:eastAsiaTheme="minorEastAsia" w:hAnsiTheme="minorEastAsia" w:cstheme="minorEastAsia"/>
                <w:sz w:val="24"/>
                <w:szCs w:val="24"/>
              </w:rPr>
            </w:pPr>
            <w:r w:rsidRPr="008E67D9">
              <w:rPr>
                <w:rFonts w:asciiTheme="minorEastAsia" w:eastAsiaTheme="minorEastAsia" w:hAnsiTheme="minorEastAsia" w:cstheme="minorEastAsia" w:hint="eastAsia"/>
                <w:sz w:val="24"/>
                <w:szCs w:val="24"/>
              </w:rPr>
              <w:t>选择供应商</w:t>
            </w:r>
          </w:p>
        </w:tc>
        <w:tc>
          <w:tcPr>
            <w:tcW w:w="5000" w:type="dxa"/>
            <w:tcBorders>
              <w:top w:val="single" w:sz="4" w:space="0" w:color="auto"/>
              <w:left w:val="single" w:sz="4" w:space="0" w:color="auto"/>
              <w:right w:val="single" w:sz="4" w:space="0" w:color="auto"/>
            </w:tcBorders>
            <w:shd w:val="clear" w:color="auto" w:fill="FFFFFF"/>
            <w:vAlign w:val="bottom"/>
          </w:tcPr>
          <w:p w:rsidR="00801438" w:rsidRPr="008E67D9" w:rsidRDefault="00801438" w:rsidP="008E67D9">
            <w:pPr>
              <w:pStyle w:val="Other10"/>
              <w:spacing w:line="276" w:lineRule="auto"/>
              <w:jc w:val="center"/>
              <w:rPr>
                <w:rFonts w:asciiTheme="minorEastAsia" w:eastAsiaTheme="minorEastAsia" w:hAnsiTheme="minorEastAsia" w:cstheme="minorEastAsia"/>
                <w:sz w:val="24"/>
                <w:szCs w:val="24"/>
              </w:rPr>
            </w:pPr>
            <w:r w:rsidRPr="008E67D9">
              <w:rPr>
                <w:rFonts w:asciiTheme="minorEastAsia" w:eastAsiaTheme="minorEastAsia" w:hAnsiTheme="minorEastAsia" w:cstheme="minorEastAsia" w:hint="eastAsia"/>
                <w:sz w:val="24"/>
                <w:szCs w:val="24"/>
              </w:rPr>
              <w:t>根据质量和服务均能满足采购文件实质性响应要求且最后报价最低的原则确定成交供应商</w:t>
            </w:r>
          </w:p>
        </w:tc>
      </w:tr>
    </w:tbl>
    <w:tbl>
      <w:tblPr>
        <w:tblpPr w:leftFromText="180" w:rightFromText="180" w:vertAnchor="text" w:horzAnchor="page" w:tblpX="1558" w:tblpY="676"/>
        <w:tblOverlap w:val="never"/>
        <w:tblW w:w="9116" w:type="dxa"/>
        <w:tblLayout w:type="fixed"/>
        <w:tblCellMar>
          <w:left w:w="10" w:type="dxa"/>
          <w:right w:w="10" w:type="dxa"/>
        </w:tblCellMar>
        <w:tblLook w:val="04A0"/>
      </w:tblPr>
      <w:tblGrid>
        <w:gridCol w:w="1138"/>
        <w:gridCol w:w="3252"/>
        <w:gridCol w:w="4726"/>
      </w:tblGrid>
      <w:tr w:rsidR="007D55A0" w:rsidRPr="00606A60">
        <w:trPr>
          <w:trHeight w:hRule="exact" w:val="384"/>
        </w:trPr>
        <w:tc>
          <w:tcPr>
            <w:tcW w:w="1138" w:type="dxa"/>
            <w:tcBorders>
              <w:top w:val="single" w:sz="4" w:space="0" w:color="auto"/>
              <w:left w:val="single" w:sz="4" w:space="0" w:color="auto"/>
            </w:tcBorders>
            <w:shd w:val="clear" w:color="auto" w:fill="FFFFFF"/>
            <w:vAlign w:val="bottom"/>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条款号</w:t>
            </w:r>
          </w:p>
        </w:tc>
        <w:tc>
          <w:tcPr>
            <w:tcW w:w="3252" w:type="dxa"/>
            <w:tcBorders>
              <w:top w:val="single" w:sz="4" w:space="0" w:color="auto"/>
              <w:left w:val="single" w:sz="4" w:space="0" w:color="auto"/>
            </w:tcBorders>
            <w:shd w:val="clear" w:color="auto" w:fill="FFFFFF"/>
            <w:vAlign w:val="bottom"/>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条款内容</w:t>
            </w:r>
          </w:p>
        </w:tc>
        <w:tc>
          <w:tcPr>
            <w:tcW w:w="4726" w:type="dxa"/>
            <w:tcBorders>
              <w:top w:val="single" w:sz="4" w:space="0" w:color="auto"/>
              <w:left w:val="single" w:sz="4" w:space="0" w:color="auto"/>
              <w:right w:val="single" w:sz="4" w:space="0" w:color="auto"/>
            </w:tcBorders>
            <w:shd w:val="clear" w:color="auto" w:fill="FFFFFF"/>
            <w:vAlign w:val="bottom"/>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编列内容</w:t>
            </w:r>
          </w:p>
        </w:tc>
      </w:tr>
      <w:tr w:rsidR="007D55A0" w:rsidRPr="00606A60">
        <w:trPr>
          <w:trHeight w:hRule="exact" w:val="1404"/>
        </w:trPr>
        <w:tc>
          <w:tcPr>
            <w:tcW w:w="1138"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val="en-US" w:eastAsia="en-US" w:bidi="en-US"/>
              </w:rPr>
              <w:lastRenderedPageBreak/>
              <w:t>7.5</w:t>
            </w:r>
          </w:p>
        </w:tc>
        <w:tc>
          <w:tcPr>
            <w:tcW w:w="3252"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发布成交公告</w:t>
            </w:r>
          </w:p>
        </w:tc>
        <w:tc>
          <w:tcPr>
            <w:tcW w:w="4726" w:type="dxa"/>
            <w:tcBorders>
              <w:top w:val="single" w:sz="4" w:space="0" w:color="auto"/>
              <w:left w:val="single" w:sz="4" w:space="0" w:color="auto"/>
              <w:right w:val="single" w:sz="4" w:space="0" w:color="auto"/>
            </w:tcBorders>
            <w:shd w:val="clear" w:color="auto" w:fill="FFFFFF"/>
            <w:vAlign w:val="center"/>
          </w:tcPr>
          <w:p w:rsidR="007D55A0" w:rsidRPr="00606A60" w:rsidRDefault="003C2CA6" w:rsidP="00606A60">
            <w:pPr>
              <w:pStyle w:val="Other10"/>
              <w:tabs>
                <w:tab w:val="left" w:leader="underscore" w:pos="4696"/>
              </w:tabs>
              <w:spacing w:line="276" w:lineRule="auto"/>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公告媒介：</w:t>
            </w:r>
            <w:r w:rsidRPr="00606A60">
              <w:rPr>
                <w:rFonts w:asciiTheme="minorEastAsia" w:eastAsiaTheme="minorEastAsia" w:hAnsiTheme="minorEastAsia" w:cstheme="minorEastAsia" w:hint="eastAsia"/>
                <w:sz w:val="24"/>
                <w:szCs w:val="24"/>
                <w:lang w:eastAsia="zh-CN"/>
              </w:rPr>
              <w:t>《青海</w:t>
            </w:r>
            <w:r w:rsidR="002B2CED">
              <w:rPr>
                <w:rFonts w:asciiTheme="minorEastAsia" w:eastAsiaTheme="minorEastAsia" w:hAnsiTheme="minorEastAsia" w:cstheme="minorEastAsia" w:hint="eastAsia"/>
                <w:sz w:val="24"/>
                <w:szCs w:val="24"/>
                <w:lang w:eastAsia="zh-CN"/>
              </w:rPr>
              <w:t>项目信息网</w:t>
            </w:r>
            <w:r w:rsidRPr="00606A60">
              <w:rPr>
                <w:rFonts w:asciiTheme="minorEastAsia" w:eastAsiaTheme="minorEastAsia" w:hAnsiTheme="minorEastAsia" w:cstheme="minorEastAsia" w:hint="eastAsia"/>
                <w:sz w:val="24"/>
                <w:szCs w:val="24"/>
                <w:lang w:eastAsia="zh-CN"/>
              </w:rPr>
              <w:t>》、</w:t>
            </w:r>
            <w:r w:rsidRPr="00606A60">
              <w:rPr>
                <w:rFonts w:asciiTheme="minorEastAsia" w:eastAsiaTheme="minorEastAsia" w:hAnsiTheme="minorEastAsia" w:cstheme="minorEastAsia" w:hint="eastAsia"/>
                <w:sz w:val="24"/>
                <w:szCs w:val="24"/>
              </w:rPr>
              <w:t>《青海诚鑫招标有限公司门户网站》</w:t>
            </w:r>
          </w:p>
          <w:p w:rsidR="007D55A0" w:rsidRPr="00606A60" w:rsidRDefault="003C2CA6" w:rsidP="00606A60">
            <w:pPr>
              <w:pStyle w:val="Other10"/>
              <w:tabs>
                <w:tab w:val="left" w:leader="underscore" w:pos="4696"/>
              </w:tabs>
              <w:spacing w:line="276" w:lineRule="auto"/>
              <w:rPr>
                <w:rFonts w:asciiTheme="minorEastAsia" w:eastAsiaTheme="minorEastAsia" w:hAnsiTheme="minorEastAsia" w:cstheme="minorEastAsia"/>
                <w:sz w:val="24"/>
                <w:szCs w:val="24"/>
                <w:lang w:eastAsia="zh-CN"/>
              </w:rPr>
            </w:pPr>
            <w:r w:rsidRPr="00606A60">
              <w:rPr>
                <w:rFonts w:asciiTheme="minorEastAsia" w:eastAsiaTheme="minorEastAsia" w:hAnsiTheme="minorEastAsia" w:cstheme="minorEastAsia" w:hint="eastAsia"/>
                <w:sz w:val="24"/>
                <w:szCs w:val="24"/>
              </w:rPr>
              <w:t xml:space="preserve"> 其他应公告的内容：</w:t>
            </w:r>
            <w:r w:rsidRPr="00606A60">
              <w:rPr>
                <w:rFonts w:asciiTheme="minorEastAsia" w:eastAsiaTheme="minorEastAsia" w:hAnsiTheme="minorEastAsia" w:cstheme="minorEastAsia" w:hint="eastAsia"/>
                <w:sz w:val="24"/>
                <w:szCs w:val="24"/>
                <w:lang w:val="en-US" w:eastAsia="zh-CN"/>
              </w:rPr>
              <w:t>/</w:t>
            </w:r>
          </w:p>
        </w:tc>
      </w:tr>
      <w:tr w:rsidR="007D55A0" w:rsidRPr="00606A60">
        <w:trPr>
          <w:trHeight w:hRule="exact" w:val="2821"/>
        </w:trPr>
        <w:tc>
          <w:tcPr>
            <w:tcW w:w="1138"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val="en-US" w:eastAsia="en-US" w:bidi="en-US"/>
              </w:rPr>
              <w:t>7.6</w:t>
            </w:r>
          </w:p>
        </w:tc>
        <w:tc>
          <w:tcPr>
            <w:tcW w:w="3252"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履约保证金</w:t>
            </w:r>
          </w:p>
        </w:tc>
        <w:tc>
          <w:tcPr>
            <w:tcW w:w="4726" w:type="dxa"/>
            <w:tcBorders>
              <w:top w:val="single" w:sz="4" w:space="0" w:color="auto"/>
              <w:left w:val="single" w:sz="4" w:space="0" w:color="auto"/>
              <w:right w:val="single" w:sz="4" w:space="0" w:color="auto"/>
            </w:tcBorders>
            <w:shd w:val="clear" w:color="auto" w:fill="FFFFFF"/>
            <w:vAlign w:val="center"/>
          </w:tcPr>
          <w:p w:rsidR="007D55A0" w:rsidRPr="00606A60" w:rsidRDefault="003C2CA6" w:rsidP="00606A60">
            <w:pPr>
              <w:pStyle w:val="Other10"/>
              <w:spacing w:line="276" w:lineRule="auto"/>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lang w:eastAsia="zh-CN"/>
              </w:rPr>
              <w:t>☑</w:t>
            </w:r>
            <w:r w:rsidRPr="00606A60">
              <w:rPr>
                <w:rFonts w:asciiTheme="minorEastAsia" w:eastAsiaTheme="minorEastAsia" w:hAnsiTheme="minorEastAsia" w:cstheme="minorEastAsia" w:hint="eastAsia"/>
                <w:sz w:val="24"/>
                <w:szCs w:val="24"/>
              </w:rPr>
              <w:t>不要求</w:t>
            </w:r>
            <w:r w:rsidR="009018D8">
              <w:rPr>
                <w:rFonts w:asciiTheme="minorEastAsia" w:eastAsiaTheme="minorEastAsia" w:hAnsiTheme="minorEastAsia" w:cstheme="minorEastAsia" w:hint="eastAsia"/>
                <w:sz w:val="24"/>
                <w:szCs w:val="24"/>
              </w:rPr>
              <w:t>提交</w:t>
            </w:r>
          </w:p>
          <w:p w:rsidR="007D55A0" w:rsidRPr="00606A60" w:rsidRDefault="003C2CA6" w:rsidP="00606A60">
            <w:pPr>
              <w:pStyle w:val="Other10"/>
              <w:spacing w:line="276" w:lineRule="auto"/>
              <w:rPr>
                <w:rFonts w:asciiTheme="minorEastAsia" w:eastAsiaTheme="minorEastAsia" w:hAnsiTheme="minorEastAsia" w:cstheme="minorEastAsia"/>
                <w:sz w:val="24"/>
                <w:szCs w:val="24"/>
                <w:lang w:eastAsia="zh-CN"/>
              </w:rPr>
            </w:pPr>
            <w:r w:rsidRPr="00606A60">
              <w:rPr>
                <w:rFonts w:asciiTheme="minorEastAsia" w:eastAsiaTheme="minorEastAsia" w:hAnsiTheme="minorEastAsia" w:cstheme="minorEastAsia" w:hint="eastAsia"/>
                <w:sz w:val="24"/>
                <w:szCs w:val="24"/>
                <w:lang w:eastAsia="zh-CN"/>
              </w:rPr>
              <w:t>□</w:t>
            </w:r>
            <w:r w:rsidRPr="00606A60">
              <w:rPr>
                <w:rFonts w:asciiTheme="minorEastAsia" w:eastAsiaTheme="minorEastAsia" w:hAnsiTheme="minorEastAsia" w:cstheme="minorEastAsia" w:hint="eastAsia"/>
                <w:sz w:val="24"/>
                <w:szCs w:val="24"/>
              </w:rPr>
              <w:t>要求</w:t>
            </w:r>
            <w:r w:rsidR="009018D8">
              <w:rPr>
                <w:rFonts w:asciiTheme="minorEastAsia" w:eastAsiaTheme="minorEastAsia" w:hAnsiTheme="minorEastAsia" w:cstheme="minorEastAsia" w:hint="eastAsia"/>
                <w:sz w:val="24"/>
                <w:szCs w:val="24"/>
              </w:rPr>
              <w:t>提交</w:t>
            </w:r>
          </w:p>
          <w:p w:rsidR="007D55A0" w:rsidRPr="00606A60" w:rsidRDefault="003C2CA6" w:rsidP="00606A60">
            <w:pPr>
              <w:pStyle w:val="Other10"/>
              <w:tabs>
                <w:tab w:val="left" w:leader="underscore" w:pos="4705"/>
              </w:tabs>
              <w:spacing w:line="276" w:lineRule="auto"/>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履约保证金金额：</w:t>
            </w:r>
            <w:r w:rsidRPr="00606A60">
              <w:rPr>
                <w:rFonts w:asciiTheme="minorEastAsia" w:eastAsiaTheme="minorEastAsia" w:hAnsiTheme="minorEastAsia" w:cstheme="minorEastAsia" w:hint="eastAsia"/>
                <w:sz w:val="24"/>
                <w:szCs w:val="24"/>
                <w:lang w:eastAsia="zh-CN"/>
              </w:rPr>
              <w:t>/</w:t>
            </w:r>
          </w:p>
          <w:p w:rsidR="007D55A0" w:rsidRPr="00606A60" w:rsidRDefault="003C2CA6" w:rsidP="00606A60">
            <w:pPr>
              <w:pStyle w:val="Other10"/>
              <w:tabs>
                <w:tab w:val="left" w:leader="underscore" w:pos="4705"/>
              </w:tabs>
              <w:spacing w:line="276" w:lineRule="auto"/>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履约保证金形式：</w:t>
            </w:r>
            <w:r w:rsidRPr="00606A60">
              <w:rPr>
                <w:rFonts w:asciiTheme="minorEastAsia" w:eastAsiaTheme="minorEastAsia" w:hAnsiTheme="minorEastAsia" w:cstheme="minorEastAsia" w:hint="eastAsia"/>
                <w:sz w:val="24"/>
                <w:szCs w:val="24"/>
                <w:lang w:eastAsia="zh-CN"/>
              </w:rPr>
              <w:t>/</w:t>
            </w:r>
          </w:p>
          <w:p w:rsidR="007D55A0" w:rsidRPr="00606A60" w:rsidRDefault="003C2CA6" w:rsidP="00606A60">
            <w:pPr>
              <w:pStyle w:val="Other10"/>
              <w:tabs>
                <w:tab w:val="left" w:leader="underscore" w:pos="4705"/>
              </w:tabs>
              <w:spacing w:line="276" w:lineRule="auto"/>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履约保证金有效期限：</w:t>
            </w:r>
            <w:r w:rsidRPr="00606A60">
              <w:rPr>
                <w:rFonts w:asciiTheme="minorEastAsia" w:eastAsiaTheme="minorEastAsia" w:hAnsiTheme="minorEastAsia" w:cstheme="minorEastAsia" w:hint="eastAsia"/>
                <w:sz w:val="24"/>
                <w:szCs w:val="24"/>
                <w:lang w:eastAsia="zh-CN"/>
              </w:rPr>
              <w:t>/</w:t>
            </w:r>
          </w:p>
          <w:p w:rsidR="007D55A0" w:rsidRPr="00606A60" w:rsidRDefault="009018D8" w:rsidP="00606A60">
            <w:pPr>
              <w:pStyle w:val="Other10"/>
              <w:tabs>
                <w:tab w:val="left" w:leader="underscore" w:pos="4700"/>
              </w:tabs>
              <w:spacing w:line="276"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提交</w:t>
            </w:r>
            <w:r w:rsidR="003C2CA6" w:rsidRPr="00606A60">
              <w:rPr>
                <w:rFonts w:asciiTheme="minorEastAsia" w:eastAsiaTheme="minorEastAsia" w:hAnsiTheme="minorEastAsia" w:cstheme="minorEastAsia" w:hint="eastAsia"/>
                <w:sz w:val="24"/>
                <w:szCs w:val="24"/>
              </w:rPr>
              <w:t>时间：</w:t>
            </w:r>
            <w:r w:rsidR="003C2CA6" w:rsidRPr="00606A60">
              <w:rPr>
                <w:rFonts w:asciiTheme="minorEastAsia" w:eastAsiaTheme="minorEastAsia" w:hAnsiTheme="minorEastAsia" w:cstheme="minorEastAsia" w:hint="eastAsia"/>
                <w:sz w:val="24"/>
                <w:szCs w:val="24"/>
                <w:lang w:eastAsia="zh-CN"/>
              </w:rPr>
              <w:t>/</w:t>
            </w:r>
          </w:p>
          <w:p w:rsidR="007D55A0" w:rsidRPr="00606A60" w:rsidRDefault="003C2CA6" w:rsidP="00606A60">
            <w:pPr>
              <w:pStyle w:val="Other10"/>
              <w:tabs>
                <w:tab w:val="left" w:leader="underscore" w:pos="4705"/>
              </w:tabs>
              <w:spacing w:line="276" w:lineRule="auto"/>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其他要求：</w:t>
            </w:r>
            <w:r w:rsidRPr="00606A60">
              <w:rPr>
                <w:rFonts w:asciiTheme="minorEastAsia" w:eastAsiaTheme="minorEastAsia" w:hAnsiTheme="minorEastAsia" w:cstheme="minorEastAsia" w:hint="eastAsia"/>
                <w:sz w:val="24"/>
                <w:szCs w:val="24"/>
                <w:lang w:val="en-US" w:eastAsia="zh-CN"/>
              </w:rPr>
              <w:t>/</w:t>
            </w:r>
          </w:p>
        </w:tc>
      </w:tr>
      <w:tr w:rsidR="007D55A0" w:rsidRPr="00606A60">
        <w:trPr>
          <w:trHeight w:hRule="exact" w:val="453"/>
        </w:trPr>
        <w:tc>
          <w:tcPr>
            <w:tcW w:w="1138"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sz w:val="24"/>
                <w:szCs w:val="24"/>
                <w:lang w:val="en-US" w:eastAsia="en-US" w:bidi="en-US"/>
              </w:rPr>
              <w:t>7.7.4</w:t>
            </w:r>
          </w:p>
        </w:tc>
        <w:tc>
          <w:tcPr>
            <w:tcW w:w="3252" w:type="dxa"/>
            <w:tcBorders>
              <w:top w:val="single" w:sz="4" w:space="0" w:color="auto"/>
              <w:left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签约合同价</w:t>
            </w:r>
          </w:p>
        </w:tc>
        <w:tc>
          <w:tcPr>
            <w:tcW w:w="4726" w:type="dxa"/>
            <w:tcBorders>
              <w:top w:val="single" w:sz="4" w:space="0" w:color="auto"/>
              <w:left w:val="single" w:sz="4" w:space="0" w:color="auto"/>
              <w:right w:val="single" w:sz="4" w:space="0" w:color="auto"/>
            </w:tcBorders>
            <w:shd w:val="clear" w:color="auto" w:fill="FFFFFF"/>
          </w:tcPr>
          <w:p w:rsidR="007D55A0" w:rsidRPr="00606A60" w:rsidRDefault="003C2CA6" w:rsidP="00606A60">
            <w:pPr>
              <w:spacing w:line="276" w:lineRule="auto"/>
              <w:rPr>
                <w:rFonts w:asciiTheme="minorEastAsia" w:eastAsiaTheme="minorEastAsia" w:hAnsiTheme="minorEastAsia" w:cstheme="minorEastAsia"/>
                <w:sz w:val="24"/>
                <w:lang w:eastAsia="zh-CN"/>
              </w:rPr>
            </w:pPr>
            <w:r w:rsidRPr="00606A60">
              <w:rPr>
                <w:rFonts w:asciiTheme="minorEastAsia" w:eastAsiaTheme="minorEastAsia" w:hAnsiTheme="minorEastAsia" w:cstheme="minorEastAsia" w:hint="eastAsia"/>
                <w:sz w:val="24"/>
                <w:lang w:eastAsia="zh-CN"/>
              </w:rPr>
              <w:t>/</w:t>
            </w:r>
          </w:p>
        </w:tc>
      </w:tr>
      <w:tr w:rsidR="007D55A0" w:rsidRPr="00606A60" w:rsidTr="002B2CED">
        <w:trPr>
          <w:trHeight w:hRule="exact" w:val="1700"/>
        </w:trPr>
        <w:tc>
          <w:tcPr>
            <w:tcW w:w="1138" w:type="dxa"/>
            <w:tcBorders>
              <w:top w:val="single" w:sz="4" w:space="0" w:color="auto"/>
              <w:left w:val="single" w:sz="4" w:space="0" w:color="auto"/>
              <w:bottom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sz w:val="24"/>
                <w:szCs w:val="24"/>
                <w:lang w:val="en-US" w:eastAsia="en-US" w:bidi="en-US"/>
              </w:rPr>
              <w:t>8.1</w:t>
            </w:r>
          </w:p>
        </w:tc>
        <w:tc>
          <w:tcPr>
            <w:tcW w:w="3252" w:type="dxa"/>
            <w:tcBorders>
              <w:top w:val="single" w:sz="4" w:space="0" w:color="auto"/>
              <w:left w:val="single" w:sz="4" w:space="0" w:color="auto"/>
              <w:bottom w:val="single" w:sz="4" w:space="0" w:color="auto"/>
            </w:tcBorders>
            <w:shd w:val="clear" w:color="auto" w:fill="FFFFFF"/>
            <w:vAlign w:val="center"/>
          </w:tcPr>
          <w:p w:rsidR="007D55A0" w:rsidRPr="001E2CB9" w:rsidRDefault="003C2CA6" w:rsidP="00606A60">
            <w:pPr>
              <w:pStyle w:val="Other10"/>
              <w:spacing w:line="276" w:lineRule="auto"/>
              <w:jc w:val="center"/>
              <w:rPr>
                <w:rFonts w:asciiTheme="minorEastAsia" w:eastAsiaTheme="minorEastAsia" w:hAnsiTheme="minorEastAsia" w:cstheme="minorEastAsia"/>
                <w:sz w:val="24"/>
                <w:szCs w:val="24"/>
              </w:rPr>
            </w:pPr>
            <w:r w:rsidRPr="001E2CB9">
              <w:rPr>
                <w:rFonts w:asciiTheme="minorEastAsia" w:eastAsiaTheme="minorEastAsia" w:hAnsiTheme="minorEastAsia" w:cstheme="minorEastAsia" w:hint="eastAsia"/>
                <w:sz w:val="24"/>
                <w:szCs w:val="24"/>
              </w:rPr>
              <w:t>异议渠道</w:t>
            </w:r>
          </w:p>
        </w:tc>
        <w:tc>
          <w:tcPr>
            <w:tcW w:w="4726" w:type="dxa"/>
            <w:tcBorders>
              <w:top w:val="single" w:sz="4" w:space="0" w:color="auto"/>
              <w:left w:val="single" w:sz="4" w:space="0" w:color="auto"/>
              <w:bottom w:val="single" w:sz="4" w:space="0" w:color="auto"/>
              <w:right w:val="single" w:sz="4" w:space="0" w:color="auto"/>
            </w:tcBorders>
            <w:shd w:val="clear" w:color="auto" w:fill="FFFFFF"/>
            <w:vAlign w:val="center"/>
          </w:tcPr>
          <w:p w:rsidR="007D55A0" w:rsidRPr="001E2CB9" w:rsidRDefault="003C2CA6" w:rsidP="00606A60">
            <w:pPr>
              <w:pStyle w:val="Other10"/>
              <w:tabs>
                <w:tab w:val="left" w:leader="underscore" w:pos="4490"/>
                <w:tab w:val="left" w:leader="underscore" w:pos="4562"/>
              </w:tabs>
              <w:spacing w:line="276" w:lineRule="auto"/>
              <w:rPr>
                <w:rFonts w:asciiTheme="minorEastAsia" w:eastAsiaTheme="minorEastAsia" w:hAnsiTheme="minorEastAsia" w:cstheme="minorEastAsia"/>
                <w:sz w:val="24"/>
                <w:szCs w:val="24"/>
              </w:rPr>
            </w:pPr>
            <w:r w:rsidRPr="001E2CB9">
              <w:rPr>
                <w:rFonts w:asciiTheme="minorEastAsia" w:eastAsiaTheme="minorEastAsia" w:hAnsiTheme="minorEastAsia" w:cstheme="minorEastAsia" w:hint="eastAsia"/>
                <w:sz w:val="24"/>
                <w:szCs w:val="24"/>
              </w:rPr>
              <w:t>联系人：</w:t>
            </w:r>
            <w:r w:rsidR="002B2CED" w:rsidRPr="001E2CB9">
              <w:rPr>
                <w:rFonts w:asciiTheme="minorEastAsia" w:eastAsiaTheme="minorEastAsia" w:hAnsiTheme="minorEastAsia" w:cstheme="minorEastAsia"/>
                <w:sz w:val="24"/>
                <w:szCs w:val="24"/>
              </w:rPr>
              <w:t xml:space="preserve"> </w:t>
            </w:r>
          </w:p>
          <w:p w:rsidR="007D55A0" w:rsidRPr="001E2CB9" w:rsidRDefault="003C2CA6" w:rsidP="00606A60">
            <w:pPr>
              <w:pStyle w:val="Other10"/>
              <w:tabs>
                <w:tab w:val="left" w:leader="underscore" w:pos="4691"/>
              </w:tabs>
              <w:spacing w:line="276" w:lineRule="auto"/>
              <w:rPr>
                <w:rFonts w:asciiTheme="minorEastAsia" w:eastAsiaTheme="minorEastAsia" w:hAnsiTheme="minorEastAsia" w:cstheme="minorEastAsia"/>
                <w:sz w:val="24"/>
                <w:szCs w:val="24"/>
              </w:rPr>
            </w:pPr>
            <w:r w:rsidRPr="001E2CB9">
              <w:rPr>
                <w:rFonts w:asciiTheme="minorEastAsia" w:eastAsiaTheme="minorEastAsia" w:hAnsiTheme="minorEastAsia" w:cstheme="minorEastAsia" w:hint="eastAsia"/>
                <w:sz w:val="24"/>
                <w:szCs w:val="24"/>
              </w:rPr>
              <w:t>联系电话：</w:t>
            </w:r>
          </w:p>
          <w:p w:rsidR="007D55A0" w:rsidRPr="001E2CB9" w:rsidRDefault="003C2CA6" w:rsidP="00606A60">
            <w:pPr>
              <w:pStyle w:val="Other10"/>
              <w:tabs>
                <w:tab w:val="left" w:leader="underscore" w:pos="4686"/>
              </w:tabs>
              <w:spacing w:line="276" w:lineRule="auto"/>
              <w:rPr>
                <w:rFonts w:asciiTheme="minorEastAsia" w:eastAsiaTheme="minorEastAsia" w:hAnsiTheme="minorEastAsia" w:cstheme="minorEastAsia"/>
                <w:sz w:val="24"/>
                <w:szCs w:val="24"/>
                <w:lang w:val="en-US" w:eastAsia="zh-CN"/>
              </w:rPr>
            </w:pPr>
            <w:r w:rsidRPr="001E2CB9">
              <w:rPr>
                <w:rFonts w:asciiTheme="minorEastAsia" w:eastAsiaTheme="minorEastAsia" w:hAnsiTheme="minorEastAsia" w:cstheme="minorEastAsia" w:hint="eastAsia"/>
                <w:sz w:val="24"/>
                <w:szCs w:val="24"/>
              </w:rPr>
              <w:t>通信地址：</w:t>
            </w:r>
            <w:r w:rsidRPr="001E2CB9">
              <w:rPr>
                <w:rFonts w:asciiTheme="minorEastAsia" w:eastAsiaTheme="minorEastAsia" w:hAnsiTheme="minorEastAsia" w:cstheme="minorEastAsia" w:hint="eastAsia"/>
                <w:sz w:val="24"/>
                <w:szCs w:val="24"/>
                <w:lang w:val="en-US" w:eastAsia="zh-CN"/>
              </w:rPr>
              <w:t>/</w:t>
            </w:r>
          </w:p>
          <w:p w:rsidR="007D55A0" w:rsidRPr="001E2CB9" w:rsidRDefault="003C2CA6" w:rsidP="00606A60">
            <w:pPr>
              <w:pStyle w:val="Other10"/>
              <w:tabs>
                <w:tab w:val="left" w:leader="underscore" w:pos="4691"/>
              </w:tabs>
              <w:spacing w:line="276" w:lineRule="auto"/>
              <w:rPr>
                <w:rFonts w:asciiTheme="minorEastAsia" w:eastAsiaTheme="minorEastAsia" w:hAnsiTheme="minorEastAsia" w:cstheme="minorEastAsia"/>
                <w:sz w:val="24"/>
                <w:szCs w:val="24"/>
                <w:lang w:val="en-US" w:eastAsia="zh-CN"/>
              </w:rPr>
            </w:pPr>
            <w:r w:rsidRPr="001E2CB9">
              <w:rPr>
                <w:rFonts w:asciiTheme="minorEastAsia" w:eastAsiaTheme="minorEastAsia" w:hAnsiTheme="minorEastAsia" w:cstheme="minorEastAsia" w:hint="eastAsia"/>
                <w:sz w:val="24"/>
                <w:szCs w:val="24"/>
              </w:rPr>
              <w:t>其他：</w:t>
            </w:r>
            <w:r w:rsidRPr="001E2CB9">
              <w:rPr>
                <w:rFonts w:asciiTheme="minorEastAsia" w:eastAsiaTheme="minorEastAsia" w:hAnsiTheme="minorEastAsia" w:cstheme="minorEastAsia" w:hint="eastAsia"/>
                <w:sz w:val="24"/>
                <w:szCs w:val="24"/>
                <w:lang w:val="en-US" w:eastAsia="zh-CN"/>
              </w:rPr>
              <w:t>/</w:t>
            </w:r>
          </w:p>
        </w:tc>
      </w:tr>
      <w:tr w:rsidR="007D55A0" w:rsidRPr="00606A60" w:rsidTr="002B2CED">
        <w:trPr>
          <w:trHeight w:hRule="exact" w:val="2054"/>
        </w:trPr>
        <w:tc>
          <w:tcPr>
            <w:tcW w:w="1138" w:type="dxa"/>
            <w:tcBorders>
              <w:top w:val="single" w:sz="4" w:space="0" w:color="auto"/>
              <w:left w:val="single" w:sz="4" w:space="0" w:color="auto"/>
              <w:bottom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sz w:val="24"/>
                <w:szCs w:val="24"/>
                <w:lang w:val="en-US" w:eastAsia="en-US" w:bidi="en-US"/>
              </w:rPr>
              <w:t>10.1</w:t>
            </w:r>
          </w:p>
        </w:tc>
        <w:tc>
          <w:tcPr>
            <w:tcW w:w="3252" w:type="dxa"/>
            <w:tcBorders>
              <w:top w:val="single" w:sz="4" w:space="0" w:color="auto"/>
              <w:left w:val="single" w:sz="4" w:space="0" w:color="auto"/>
              <w:bottom w:val="single" w:sz="4" w:space="0" w:color="auto"/>
            </w:tcBorders>
            <w:shd w:val="clear" w:color="auto" w:fill="FFFFFF"/>
            <w:vAlign w:val="center"/>
          </w:tcPr>
          <w:p w:rsidR="007D55A0" w:rsidRPr="00606A60" w:rsidRDefault="003C2CA6" w:rsidP="00606A60">
            <w:pPr>
              <w:pStyle w:val="Other10"/>
              <w:spacing w:line="276" w:lineRule="auto"/>
              <w:jc w:val="center"/>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采购代理服务费</w:t>
            </w:r>
          </w:p>
        </w:tc>
        <w:tc>
          <w:tcPr>
            <w:tcW w:w="4726" w:type="dxa"/>
            <w:tcBorders>
              <w:top w:val="single" w:sz="4" w:space="0" w:color="auto"/>
              <w:left w:val="single" w:sz="4" w:space="0" w:color="auto"/>
              <w:bottom w:val="single" w:sz="4" w:space="0" w:color="auto"/>
              <w:right w:val="single" w:sz="4" w:space="0" w:color="auto"/>
            </w:tcBorders>
            <w:shd w:val="clear" w:color="auto" w:fill="FFFFFF"/>
            <w:vAlign w:val="bottom"/>
          </w:tcPr>
          <w:p w:rsidR="007D55A0" w:rsidRPr="00606A60" w:rsidRDefault="003C2CA6" w:rsidP="00606A60">
            <w:pPr>
              <w:pStyle w:val="Other10"/>
              <w:spacing w:line="276" w:lineRule="auto"/>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口不要求承担</w:t>
            </w:r>
          </w:p>
          <w:p w:rsidR="007D55A0" w:rsidRPr="00606A60" w:rsidRDefault="003C2CA6" w:rsidP="00606A60">
            <w:pPr>
              <w:pStyle w:val="Other10"/>
              <w:spacing w:line="276" w:lineRule="auto"/>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要求承担</w:t>
            </w:r>
          </w:p>
          <w:p w:rsidR="007D55A0" w:rsidRPr="001E2CB9" w:rsidRDefault="003C2CA6" w:rsidP="00606A60">
            <w:pPr>
              <w:pStyle w:val="Other10"/>
              <w:tabs>
                <w:tab w:val="left" w:leader="underscore" w:pos="4695"/>
              </w:tabs>
              <w:spacing w:line="276" w:lineRule="auto"/>
              <w:rPr>
                <w:rFonts w:asciiTheme="minorEastAsia" w:eastAsiaTheme="minorEastAsia" w:hAnsiTheme="minorEastAsia" w:cstheme="minorEastAsia"/>
                <w:sz w:val="24"/>
                <w:szCs w:val="24"/>
              </w:rPr>
            </w:pPr>
            <w:r w:rsidRPr="001E2CB9">
              <w:rPr>
                <w:rFonts w:asciiTheme="minorEastAsia" w:eastAsiaTheme="minorEastAsia" w:hAnsiTheme="minorEastAsia" w:cstheme="minorEastAsia" w:hint="eastAsia"/>
                <w:sz w:val="24"/>
                <w:szCs w:val="24"/>
              </w:rPr>
              <w:t>费用标准或金额：</w:t>
            </w:r>
            <w:r w:rsidR="003F0B55" w:rsidRPr="001E2CB9">
              <w:rPr>
                <w:rFonts w:asciiTheme="minorEastAsia" w:eastAsiaTheme="minorEastAsia" w:hAnsiTheme="minorEastAsia" w:cstheme="minorEastAsia" w:hint="eastAsia"/>
                <w:sz w:val="24"/>
                <w:szCs w:val="24"/>
                <w:lang w:eastAsia="zh-CN"/>
              </w:rPr>
              <w:t>5000</w:t>
            </w:r>
            <w:r w:rsidRPr="001E2CB9">
              <w:rPr>
                <w:rFonts w:asciiTheme="minorEastAsia" w:eastAsiaTheme="minorEastAsia" w:hAnsiTheme="minorEastAsia" w:cstheme="minorEastAsia" w:hint="eastAsia"/>
                <w:sz w:val="24"/>
                <w:szCs w:val="24"/>
                <w:lang w:val="en-US" w:eastAsia="zh-CN"/>
              </w:rPr>
              <w:t>元</w:t>
            </w:r>
          </w:p>
          <w:p w:rsidR="007D55A0" w:rsidRPr="00606A60" w:rsidRDefault="003C2CA6" w:rsidP="002B2CED">
            <w:pPr>
              <w:pStyle w:val="Other10"/>
              <w:tabs>
                <w:tab w:val="left" w:leader="underscore" w:pos="4700"/>
              </w:tabs>
              <w:spacing w:line="276" w:lineRule="auto"/>
              <w:rPr>
                <w:rFonts w:asciiTheme="minorEastAsia" w:eastAsiaTheme="minorEastAsia" w:hAnsiTheme="minorEastAsia" w:cstheme="minorEastAsia"/>
                <w:sz w:val="24"/>
                <w:szCs w:val="24"/>
              </w:rPr>
            </w:pPr>
            <w:r w:rsidRPr="00606A60">
              <w:rPr>
                <w:rFonts w:asciiTheme="minorEastAsia" w:eastAsiaTheme="minorEastAsia" w:hAnsiTheme="minorEastAsia" w:cstheme="minorEastAsia" w:hint="eastAsia"/>
                <w:sz w:val="24"/>
                <w:szCs w:val="24"/>
              </w:rPr>
              <w:t>交费时间：成交供应商应在领取成交通知书前，通过银行电汇或转账向</w:t>
            </w:r>
            <w:r w:rsidRPr="00606A60">
              <w:rPr>
                <w:rFonts w:asciiTheme="minorEastAsia" w:eastAsiaTheme="minorEastAsia" w:hAnsiTheme="minorEastAsia" w:cstheme="minorEastAsia" w:hint="eastAsia"/>
                <w:sz w:val="24"/>
                <w:szCs w:val="24"/>
                <w:lang w:eastAsia="zh-CN"/>
              </w:rPr>
              <w:t>代理机构</w:t>
            </w:r>
            <w:r w:rsidRPr="00606A60">
              <w:rPr>
                <w:rFonts w:asciiTheme="minorEastAsia" w:eastAsiaTheme="minorEastAsia" w:hAnsiTheme="minorEastAsia" w:cstheme="minorEastAsia" w:hint="eastAsia"/>
                <w:sz w:val="24"/>
                <w:szCs w:val="24"/>
              </w:rPr>
              <w:t>支付；</w:t>
            </w:r>
          </w:p>
        </w:tc>
      </w:tr>
    </w:tbl>
    <w:p w:rsidR="007D55A0" w:rsidRDefault="007D55A0">
      <w:pPr>
        <w:jc w:val="center"/>
        <w:rPr>
          <w:rFonts w:asciiTheme="minorEastAsia" w:eastAsiaTheme="minorEastAsia" w:hAnsiTheme="minorEastAsia" w:cstheme="minorEastAsia"/>
          <w:sz w:val="24"/>
          <w:lang w:eastAsia="zh-CN"/>
        </w:rPr>
      </w:pPr>
    </w:p>
    <w:p w:rsidR="007D55A0" w:rsidRDefault="007D55A0">
      <w:pPr>
        <w:rPr>
          <w:lang w:eastAsia="zh-CN"/>
        </w:rPr>
      </w:pPr>
      <w:bookmarkStart w:id="69" w:name="_Toc27026"/>
      <w:bookmarkStart w:id="70" w:name="bookmark218"/>
      <w:bookmarkStart w:id="71" w:name="bookmark216"/>
      <w:bookmarkStart w:id="72" w:name="bookmark217"/>
      <w:bookmarkStart w:id="73" w:name="bookmark220"/>
      <w:bookmarkStart w:id="74" w:name="bookmark221"/>
      <w:bookmarkStart w:id="75" w:name="bookmark219"/>
    </w:p>
    <w:p w:rsidR="007D55A0" w:rsidRDefault="003C2CA6">
      <w:pPr>
        <w:rPr>
          <w:rFonts w:ascii="黑体" w:eastAsia="黑体" w:hAnsi="黑体" w:cs="黑体"/>
          <w:sz w:val="24"/>
          <w:lang w:eastAsia="zh-CN"/>
        </w:rPr>
      </w:pPr>
      <w:r>
        <w:rPr>
          <w:rFonts w:ascii="黑体" w:eastAsia="黑体" w:hAnsi="黑体" w:cs="黑体" w:hint="eastAsia"/>
          <w:b/>
          <w:bCs/>
          <w:sz w:val="24"/>
          <w:lang w:eastAsia="zh-CN"/>
        </w:rPr>
        <w:t>1</w:t>
      </w:r>
      <w:r>
        <w:rPr>
          <w:rFonts w:ascii="黑体" w:eastAsia="黑体" w:hAnsi="黑体" w:cs="黑体" w:hint="eastAsia"/>
          <w:sz w:val="24"/>
          <w:lang w:eastAsia="zh-CN"/>
        </w:rPr>
        <w:t>总则</w:t>
      </w:r>
      <w:bookmarkEnd w:id="69"/>
      <w:bookmarkEnd w:id="70"/>
      <w:bookmarkEnd w:id="71"/>
      <w:bookmarkEnd w:id="72"/>
    </w:p>
    <w:p w:rsidR="007D55A0" w:rsidRDefault="003C2CA6">
      <w:pPr>
        <w:rPr>
          <w:rFonts w:asciiTheme="minorEastAsia" w:eastAsiaTheme="minorEastAsia" w:hAnsiTheme="minorEastAsia" w:cstheme="minorEastAsia"/>
          <w:b/>
          <w:bCs/>
          <w:sz w:val="24"/>
          <w:lang w:eastAsia="zh-CN"/>
        </w:rPr>
      </w:pPr>
      <w:bookmarkStart w:id="76" w:name="_Toc22446"/>
      <w:r>
        <w:rPr>
          <w:rFonts w:asciiTheme="minorEastAsia" w:eastAsiaTheme="minorEastAsia" w:hAnsiTheme="minorEastAsia" w:cstheme="minorEastAsia" w:hint="eastAsia"/>
          <w:b/>
          <w:bCs/>
          <w:sz w:val="24"/>
          <w:lang w:eastAsia="zh-CN"/>
        </w:rPr>
        <w:t>1.1采购方式</w:t>
      </w:r>
      <w:bookmarkEnd w:id="73"/>
      <w:bookmarkEnd w:id="74"/>
      <w:bookmarkEnd w:id="75"/>
      <w:bookmarkEnd w:id="76"/>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本项目采用中国招标投标协会发布的《非招标方式采购代理服务规范》(T/CTBA 001—2019)规定的采购方式。</w:t>
      </w:r>
    </w:p>
    <w:p w:rsidR="007D55A0" w:rsidRDefault="003C2CA6">
      <w:pPr>
        <w:rPr>
          <w:rFonts w:asciiTheme="minorEastAsia" w:eastAsiaTheme="minorEastAsia" w:hAnsiTheme="minorEastAsia" w:cstheme="minorEastAsia"/>
          <w:b/>
          <w:bCs/>
          <w:sz w:val="24"/>
          <w:lang w:eastAsia="zh-CN"/>
        </w:rPr>
      </w:pPr>
      <w:bookmarkStart w:id="77" w:name="bookmark222"/>
      <w:bookmarkStart w:id="78" w:name="_Toc2512"/>
      <w:bookmarkStart w:id="79" w:name="bookmark223"/>
      <w:bookmarkStart w:id="80" w:name="bookmark224"/>
      <w:r>
        <w:rPr>
          <w:rFonts w:asciiTheme="minorEastAsia" w:eastAsiaTheme="minorEastAsia" w:hAnsiTheme="minorEastAsia" w:cstheme="minorEastAsia" w:hint="eastAsia"/>
          <w:b/>
          <w:bCs/>
          <w:sz w:val="24"/>
          <w:lang w:eastAsia="zh-CN"/>
        </w:rPr>
        <w:t>1.2  采购项目概况和供应商资格要求</w:t>
      </w:r>
      <w:bookmarkEnd w:id="77"/>
      <w:bookmarkEnd w:id="78"/>
      <w:bookmarkEnd w:id="79"/>
      <w:bookmarkEnd w:id="80"/>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采购项目概况和供应商资格要求见第一章</w:t>
      </w:r>
      <w:r>
        <w:rPr>
          <w:rFonts w:asciiTheme="minorEastAsia" w:eastAsiaTheme="minorEastAsia" w:hAnsiTheme="minorEastAsia" w:cstheme="minorEastAsia" w:hint="eastAsia"/>
          <w:sz w:val="24"/>
          <w:lang w:val="zh-CN" w:eastAsia="zh-CN" w:bidi="zh-CN"/>
        </w:rPr>
        <w:t>“</w:t>
      </w:r>
      <w:r>
        <w:rPr>
          <w:rFonts w:asciiTheme="minorEastAsia" w:eastAsiaTheme="minorEastAsia" w:hAnsiTheme="minorEastAsia" w:cstheme="minorEastAsia" w:hint="eastAsia"/>
          <w:sz w:val="24"/>
          <w:lang w:eastAsia="zh-CN"/>
        </w:rPr>
        <w:t>采购公告”</w:t>
      </w:r>
      <w:r>
        <w:rPr>
          <w:rFonts w:asciiTheme="minorEastAsia" w:eastAsiaTheme="minorEastAsia" w:hAnsiTheme="minorEastAsia" w:cstheme="minorEastAsia" w:hint="eastAsia"/>
          <w:i/>
          <w:iCs/>
          <w:sz w:val="24"/>
          <w:lang w:eastAsia="zh-CN"/>
        </w:rPr>
        <w:t>。</w:t>
      </w:r>
    </w:p>
    <w:p w:rsidR="007D55A0" w:rsidRDefault="003C2CA6">
      <w:pPr>
        <w:rPr>
          <w:rFonts w:asciiTheme="minorEastAsia" w:eastAsiaTheme="minorEastAsia" w:hAnsiTheme="minorEastAsia" w:cstheme="minorEastAsia"/>
          <w:b/>
          <w:bCs/>
          <w:sz w:val="24"/>
          <w:lang w:eastAsia="zh-CN"/>
        </w:rPr>
      </w:pPr>
      <w:bookmarkStart w:id="81" w:name="bookmark225"/>
      <w:bookmarkStart w:id="82" w:name="bookmark227"/>
      <w:bookmarkStart w:id="83" w:name="_Toc11322"/>
      <w:bookmarkStart w:id="84" w:name="bookmark226"/>
      <w:r>
        <w:rPr>
          <w:rFonts w:asciiTheme="minorEastAsia" w:eastAsiaTheme="minorEastAsia" w:hAnsiTheme="minorEastAsia" w:cstheme="minorEastAsia" w:hint="eastAsia"/>
          <w:b/>
          <w:bCs/>
          <w:sz w:val="24"/>
          <w:lang w:eastAsia="zh-CN"/>
        </w:rPr>
        <w:t>1.3  费用承担</w:t>
      </w:r>
      <w:bookmarkEnd w:id="81"/>
      <w:bookmarkEnd w:id="82"/>
      <w:bookmarkEnd w:id="83"/>
      <w:bookmarkEnd w:id="84"/>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供应商准备和参加</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采购活动所发生的各种费用由供应商自行承担。</w:t>
      </w:r>
    </w:p>
    <w:p w:rsidR="007D55A0" w:rsidRDefault="003C2CA6">
      <w:pPr>
        <w:rPr>
          <w:rFonts w:asciiTheme="minorEastAsia" w:eastAsiaTheme="minorEastAsia" w:hAnsiTheme="minorEastAsia" w:cstheme="minorEastAsia"/>
          <w:b/>
          <w:bCs/>
          <w:sz w:val="24"/>
          <w:lang w:eastAsia="zh-CN"/>
        </w:rPr>
      </w:pPr>
      <w:bookmarkStart w:id="85" w:name="_Toc20478"/>
      <w:bookmarkStart w:id="86" w:name="bookmark228"/>
      <w:bookmarkStart w:id="87" w:name="bookmark230"/>
      <w:bookmarkStart w:id="88" w:name="bookmark229"/>
      <w:r>
        <w:rPr>
          <w:rFonts w:asciiTheme="minorEastAsia" w:eastAsiaTheme="minorEastAsia" w:hAnsiTheme="minorEastAsia" w:cstheme="minorEastAsia" w:hint="eastAsia"/>
          <w:b/>
          <w:bCs/>
          <w:sz w:val="24"/>
          <w:lang w:eastAsia="zh-CN"/>
        </w:rPr>
        <w:t>1.4  保密</w:t>
      </w:r>
      <w:bookmarkEnd w:id="85"/>
      <w:bookmarkEnd w:id="86"/>
      <w:bookmarkEnd w:id="87"/>
      <w:bookmarkEnd w:id="88"/>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参加采购活动的各方应对采购文件和响应文件中的商业和技术等秘密保密, 否</w:t>
      </w:r>
      <w:r>
        <w:rPr>
          <w:rFonts w:asciiTheme="minorEastAsia" w:eastAsiaTheme="minorEastAsia" w:hAnsiTheme="minorEastAsia" w:cstheme="minorEastAsia" w:hint="eastAsia"/>
          <w:sz w:val="24"/>
          <w:lang w:eastAsia="zh-CN"/>
        </w:rPr>
        <w:lastRenderedPageBreak/>
        <w:t>则应承担相应的法律责任。</w:t>
      </w:r>
    </w:p>
    <w:p w:rsidR="007D55A0" w:rsidRDefault="003C2CA6">
      <w:pPr>
        <w:rPr>
          <w:rFonts w:asciiTheme="minorEastAsia" w:eastAsiaTheme="minorEastAsia" w:hAnsiTheme="minorEastAsia" w:cstheme="minorEastAsia"/>
          <w:b/>
          <w:bCs/>
          <w:sz w:val="24"/>
          <w:lang w:eastAsia="zh-CN"/>
        </w:rPr>
      </w:pPr>
      <w:bookmarkStart w:id="89" w:name="bookmark232"/>
      <w:bookmarkStart w:id="90" w:name="_Toc25430"/>
      <w:bookmarkStart w:id="91" w:name="bookmark231"/>
      <w:bookmarkStart w:id="92" w:name="bookmark233"/>
      <w:r>
        <w:rPr>
          <w:rFonts w:asciiTheme="minorEastAsia" w:eastAsiaTheme="minorEastAsia" w:hAnsiTheme="minorEastAsia" w:cstheme="minorEastAsia" w:hint="eastAsia"/>
          <w:b/>
          <w:bCs/>
          <w:sz w:val="24"/>
          <w:lang w:eastAsia="zh-CN"/>
        </w:rPr>
        <w:t>1.5  语言文字</w:t>
      </w:r>
      <w:bookmarkEnd w:id="89"/>
      <w:bookmarkEnd w:id="90"/>
      <w:bookmarkEnd w:id="91"/>
      <w:bookmarkEnd w:id="92"/>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釆购文件和响应文件使用的语言文字为中文。专用术语使用外文的，应附有中文注释。</w:t>
      </w:r>
    </w:p>
    <w:p w:rsidR="007D55A0" w:rsidRDefault="003C2CA6">
      <w:pPr>
        <w:rPr>
          <w:rFonts w:asciiTheme="minorEastAsia" w:eastAsiaTheme="minorEastAsia" w:hAnsiTheme="minorEastAsia" w:cstheme="minorEastAsia"/>
          <w:b/>
          <w:bCs/>
          <w:sz w:val="24"/>
          <w:lang w:eastAsia="zh-CN"/>
        </w:rPr>
      </w:pPr>
      <w:bookmarkStart w:id="93" w:name="bookmark234"/>
      <w:bookmarkStart w:id="94" w:name="bookmark236"/>
      <w:bookmarkStart w:id="95" w:name="bookmark235"/>
      <w:bookmarkStart w:id="96" w:name="_Toc3669"/>
      <w:r>
        <w:rPr>
          <w:rFonts w:asciiTheme="minorEastAsia" w:eastAsiaTheme="minorEastAsia" w:hAnsiTheme="minorEastAsia" w:cstheme="minorEastAsia" w:hint="eastAsia"/>
          <w:b/>
          <w:bCs/>
          <w:sz w:val="24"/>
          <w:lang w:eastAsia="zh-CN"/>
        </w:rPr>
        <w:t>1.6  计量单位</w:t>
      </w:r>
      <w:bookmarkEnd w:id="93"/>
      <w:bookmarkEnd w:id="94"/>
      <w:bookmarkEnd w:id="95"/>
      <w:bookmarkEnd w:id="96"/>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所有计量均采用中华人民共和国法定计量单位。</w:t>
      </w:r>
    </w:p>
    <w:p w:rsidR="007D55A0" w:rsidRDefault="003C2CA6">
      <w:pPr>
        <w:rPr>
          <w:rFonts w:asciiTheme="minorEastAsia" w:eastAsiaTheme="minorEastAsia" w:hAnsiTheme="minorEastAsia" w:cstheme="minorEastAsia"/>
          <w:b/>
          <w:bCs/>
          <w:sz w:val="24"/>
          <w:lang w:eastAsia="zh-CN"/>
        </w:rPr>
      </w:pPr>
      <w:bookmarkStart w:id="97" w:name="bookmark239"/>
      <w:bookmarkStart w:id="98" w:name="bookmark237"/>
      <w:bookmarkStart w:id="99" w:name="bookmark238"/>
      <w:bookmarkStart w:id="100" w:name="_Toc31607"/>
      <w:r>
        <w:rPr>
          <w:rFonts w:asciiTheme="minorEastAsia" w:eastAsiaTheme="minorEastAsia" w:hAnsiTheme="minorEastAsia" w:cstheme="minorEastAsia" w:hint="eastAsia"/>
          <w:b/>
          <w:bCs/>
          <w:sz w:val="24"/>
          <w:lang w:eastAsia="zh-CN"/>
        </w:rPr>
        <w:t>1.7  踏勘现场</w:t>
      </w:r>
      <w:bookmarkEnd w:id="97"/>
      <w:bookmarkEnd w:id="98"/>
      <w:bookmarkEnd w:id="99"/>
      <w:bookmarkEnd w:id="100"/>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1.7.1  供应商须知前附表规定组织踏勘现场的，采购人按供应商须知前附表规定的时间、地点组织供应商踏勘项目现场。部分供应商未按时参加踏勘现场的，不影响踏勘现场的正常进行。</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1.7.2  供应商可自愿参加踏勘现场活动。除采购人的原因外，采购人对供应商参加踏勘现场中所发生的人员伤亡和财产损失不承担责任。</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1.7.3  采购人在踏勘现场中介绍的工程场地和相关的周边环境情况，仅作为供应商编制响应文件的参考，采购人不对供应商据此作出的判断和决策负责。</w:t>
      </w:r>
    </w:p>
    <w:p w:rsidR="007D55A0" w:rsidRDefault="003C2CA6">
      <w:pPr>
        <w:rPr>
          <w:rFonts w:asciiTheme="minorEastAsia" w:eastAsiaTheme="minorEastAsia" w:hAnsiTheme="minorEastAsia" w:cstheme="minorEastAsia"/>
          <w:b/>
          <w:bCs/>
          <w:sz w:val="24"/>
          <w:lang w:eastAsia="zh-CN"/>
        </w:rPr>
      </w:pPr>
      <w:bookmarkStart w:id="101" w:name="bookmark242"/>
      <w:bookmarkStart w:id="102" w:name="_Toc21025"/>
      <w:bookmarkStart w:id="103" w:name="bookmark240"/>
      <w:bookmarkStart w:id="104" w:name="bookmark241"/>
      <w:r>
        <w:rPr>
          <w:rFonts w:asciiTheme="minorEastAsia" w:eastAsiaTheme="minorEastAsia" w:hAnsiTheme="minorEastAsia" w:cstheme="minorEastAsia" w:hint="eastAsia"/>
          <w:b/>
          <w:bCs/>
          <w:sz w:val="24"/>
          <w:lang w:eastAsia="zh-CN"/>
        </w:rPr>
        <w:t>1.8  采购预备会</w:t>
      </w:r>
      <w:bookmarkEnd w:id="101"/>
      <w:bookmarkEnd w:id="102"/>
      <w:bookmarkEnd w:id="103"/>
      <w:bookmarkEnd w:id="104"/>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供应商须知前附表规定召开采购预备会的，采购人按供应商须知前附表规定的时间和地点召开</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采购预备会。</w:t>
      </w:r>
    </w:p>
    <w:p w:rsidR="007D55A0" w:rsidRDefault="003C2CA6">
      <w:pPr>
        <w:rPr>
          <w:rFonts w:asciiTheme="minorEastAsia" w:hAnsiTheme="minorEastAsia" w:cstheme="minorEastAsia"/>
          <w:b/>
          <w:bCs/>
          <w:sz w:val="24"/>
          <w:lang w:eastAsia="zh-CN"/>
        </w:rPr>
      </w:pPr>
      <w:bookmarkStart w:id="105" w:name="_Toc31390"/>
      <w:r>
        <w:rPr>
          <w:rFonts w:asciiTheme="minorEastAsia" w:hAnsiTheme="minorEastAsia" w:cstheme="minorEastAsia" w:hint="eastAsia"/>
          <w:b/>
          <w:bCs/>
          <w:sz w:val="24"/>
          <w:lang w:eastAsia="zh-CN"/>
        </w:rPr>
        <w:t xml:space="preserve">1.9  </w:t>
      </w:r>
      <w:r>
        <w:rPr>
          <w:rFonts w:asciiTheme="minorEastAsia" w:hAnsiTheme="minorEastAsia" w:cstheme="minorEastAsia" w:hint="eastAsia"/>
          <w:b/>
          <w:bCs/>
          <w:sz w:val="24"/>
          <w:lang w:val="zh-TW" w:eastAsia="zh-TW"/>
        </w:rPr>
        <w:t>分包</w:t>
      </w:r>
      <w:bookmarkEnd w:id="105"/>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供应商拟在成交后将成交项目的部分工作进行分包的，应符合供应商须知前附表 的规定，并在响应文件中作出说明。</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分包供应商不得将分包项目再次分包。成交供应商应当就分包项目向采购人负责, 分包供应商就分包项目承担连带责任。</w:t>
      </w:r>
    </w:p>
    <w:p w:rsidR="007D55A0" w:rsidRDefault="003C2CA6">
      <w:pPr>
        <w:rPr>
          <w:rFonts w:asciiTheme="minorEastAsia" w:eastAsiaTheme="minorEastAsia" w:hAnsiTheme="minorEastAsia" w:cstheme="minorEastAsia"/>
          <w:b/>
          <w:bCs/>
          <w:sz w:val="24"/>
          <w:lang w:eastAsia="zh-CN"/>
        </w:rPr>
      </w:pPr>
      <w:bookmarkStart w:id="106" w:name="bookmark246"/>
      <w:bookmarkStart w:id="107" w:name="bookmark247"/>
      <w:bookmarkStart w:id="108" w:name="bookmark248"/>
      <w:bookmarkStart w:id="109" w:name="_Toc26928"/>
      <w:r>
        <w:rPr>
          <w:rFonts w:asciiTheme="minorEastAsia" w:eastAsiaTheme="minorEastAsia" w:hAnsiTheme="minorEastAsia" w:cstheme="minorEastAsia" w:hint="eastAsia"/>
          <w:b/>
          <w:bCs/>
          <w:sz w:val="24"/>
          <w:lang w:eastAsia="zh-CN"/>
        </w:rPr>
        <w:t>1.10  响应和偏差</w:t>
      </w:r>
      <w:bookmarkEnd w:id="106"/>
      <w:bookmarkEnd w:id="107"/>
      <w:bookmarkEnd w:id="108"/>
      <w:bookmarkEnd w:id="109"/>
    </w:p>
    <w:p w:rsidR="007D55A0" w:rsidRDefault="003C2CA6">
      <w:pPr>
        <w:rPr>
          <w:rFonts w:asciiTheme="minorEastAsia" w:eastAsiaTheme="minorEastAsia" w:hAnsiTheme="minorEastAsia" w:cstheme="minorEastAsia"/>
          <w:sz w:val="24"/>
          <w:lang w:eastAsia="zh-CN"/>
        </w:rPr>
      </w:pPr>
      <w:bookmarkStart w:id="110" w:name="bookmark249"/>
      <w:bookmarkEnd w:id="110"/>
      <w:r>
        <w:rPr>
          <w:rFonts w:asciiTheme="minorEastAsia" w:eastAsiaTheme="minorEastAsia" w:hAnsiTheme="minorEastAsia" w:cstheme="minorEastAsia" w:hint="eastAsia"/>
          <w:sz w:val="24"/>
          <w:lang w:eastAsia="zh-CN"/>
        </w:rPr>
        <w:t>1.10.1  采购需求和合同草案中的关键条款均以“*”符号标记。响应文件应当对采购需求和合同草案中的关键条款作出满足性或更有利于采购人的响应，否则，供应商的响应文件将被视为无效。</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1.10.2供应商须知前附表规定了对非关键条款允许偏差的范围和可以偏差的项数的, 如响应文件存在的偏差超出上述范围或项数，将被视为无效。</w:t>
      </w:r>
    </w:p>
    <w:p w:rsidR="007D55A0" w:rsidRDefault="003C2CA6">
      <w:pPr>
        <w:rPr>
          <w:rFonts w:ascii="黑体" w:eastAsia="黑体" w:hAnsi="黑体" w:cs="黑体"/>
          <w:b/>
          <w:bCs/>
          <w:sz w:val="24"/>
          <w:lang w:eastAsia="zh-CN"/>
        </w:rPr>
      </w:pPr>
      <w:bookmarkStart w:id="111" w:name="bookmark251"/>
      <w:bookmarkStart w:id="112" w:name="_Toc22025"/>
      <w:bookmarkStart w:id="113" w:name="bookmark252"/>
      <w:bookmarkStart w:id="114" w:name="bookmark250"/>
      <w:r>
        <w:rPr>
          <w:rFonts w:ascii="黑体" w:eastAsia="黑体" w:hAnsi="黑体" w:cs="黑体" w:hint="eastAsia"/>
          <w:b/>
          <w:bCs/>
          <w:sz w:val="24"/>
          <w:lang w:eastAsia="zh-CN"/>
        </w:rPr>
        <w:t>2  采购文件</w:t>
      </w:r>
      <w:bookmarkEnd w:id="111"/>
      <w:bookmarkEnd w:id="112"/>
      <w:bookmarkEnd w:id="113"/>
      <w:bookmarkEnd w:id="114"/>
    </w:p>
    <w:p w:rsidR="007D55A0" w:rsidRDefault="003C2CA6">
      <w:pPr>
        <w:rPr>
          <w:rFonts w:asciiTheme="minorEastAsia" w:eastAsiaTheme="minorEastAsia" w:hAnsiTheme="minorEastAsia" w:cstheme="minorEastAsia"/>
          <w:b/>
          <w:bCs/>
          <w:lang w:eastAsia="zh-CN"/>
        </w:rPr>
      </w:pPr>
      <w:bookmarkStart w:id="115" w:name="bookmark254"/>
      <w:bookmarkStart w:id="116" w:name="bookmark253"/>
      <w:bookmarkStart w:id="117" w:name="_Toc6379"/>
      <w:bookmarkStart w:id="118" w:name="bookmark255"/>
      <w:r>
        <w:rPr>
          <w:rFonts w:asciiTheme="minorEastAsia" w:eastAsiaTheme="minorEastAsia" w:hAnsiTheme="minorEastAsia" w:cstheme="minorEastAsia" w:hint="eastAsia"/>
          <w:b/>
          <w:bCs/>
          <w:lang w:eastAsia="zh-CN"/>
        </w:rPr>
        <w:t>2.1  采购文件的组成</w:t>
      </w:r>
      <w:bookmarkEnd w:id="115"/>
      <w:bookmarkEnd w:id="116"/>
      <w:bookmarkEnd w:id="117"/>
      <w:bookmarkEnd w:id="118"/>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lastRenderedPageBreak/>
        <w:t>本采购文件包括：</w:t>
      </w:r>
    </w:p>
    <w:p w:rsidR="007D55A0" w:rsidRDefault="003C2CA6">
      <w:pPr>
        <w:rPr>
          <w:rFonts w:asciiTheme="minorEastAsia" w:eastAsiaTheme="minorEastAsia" w:hAnsiTheme="minorEastAsia" w:cstheme="minorEastAsia"/>
          <w:sz w:val="24"/>
          <w:lang w:eastAsia="zh-CN"/>
        </w:rPr>
      </w:pPr>
      <w:bookmarkStart w:id="119" w:name="bookmark256"/>
      <w:bookmarkEnd w:id="119"/>
      <w:r>
        <w:rPr>
          <w:rFonts w:asciiTheme="minorEastAsia" w:eastAsiaTheme="minorEastAsia" w:hAnsiTheme="minorEastAsia" w:cstheme="minorEastAsia" w:hint="eastAsia"/>
          <w:sz w:val="24"/>
          <w:lang w:eastAsia="zh-CN"/>
        </w:rPr>
        <w:t>（1）</w:t>
      </w:r>
      <w:r w:rsidR="00B57857">
        <w:rPr>
          <w:rFonts w:asciiTheme="minorEastAsia" w:eastAsiaTheme="minorEastAsia" w:hAnsiTheme="minorEastAsia" w:cstheme="minorEastAsia" w:hint="eastAsia"/>
          <w:sz w:val="24"/>
          <w:lang w:eastAsia="zh-CN"/>
        </w:rPr>
        <w:t>询价</w:t>
      </w:r>
      <w:r>
        <w:rPr>
          <w:rFonts w:asciiTheme="minorEastAsia" w:eastAsiaTheme="minorEastAsia" w:hAnsiTheme="minorEastAsia" w:cstheme="minorEastAsia" w:hint="eastAsia"/>
          <w:sz w:val="24"/>
          <w:lang w:eastAsia="zh-CN"/>
        </w:rPr>
        <w:t>采购公告；</w:t>
      </w:r>
    </w:p>
    <w:p w:rsidR="007D55A0" w:rsidRDefault="003C2CA6">
      <w:pPr>
        <w:rPr>
          <w:rFonts w:asciiTheme="minorEastAsia" w:eastAsiaTheme="minorEastAsia" w:hAnsiTheme="minorEastAsia" w:cstheme="minorEastAsia"/>
          <w:sz w:val="24"/>
          <w:lang w:eastAsia="zh-CN"/>
        </w:rPr>
      </w:pPr>
      <w:bookmarkStart w:id="120" w:name="bookmark257"/>
      <w:bookmarkEnd w:id="120"/>
      <w:r>
        <w:rPr>
          <w:rFonts w:asciiTheme="minorEastAsia" w:eastAsiaTheme="minorEastAsia" w:hAnsiTheme="minorEastAsia" w:cstheme="minorEastAsia" w:hint="eastAsia"/>
          <w:sz w:val="24"/>
          <w:lang w:eastAsia="zh-CN"/>
        </w:rPr>
        <w:t>（2）供应商须知；</w:t>
      </w:r>
    </w:p>
    <w:p w:rsidR="007D55A0" w:rsidRDefault="003C2CA6">
      <w:pPr>
        <w:rPr>
          <w:rFonts w:asciiTheme="minorEastAsia" w:eastAsiaTheme="minorEastAsia" w:hAnsiTheme="minorEastAsia" w:cstheme="minorEastAsia"/>
          <w:sz w:val="24"/>
          <w:lang w:eastAsia="zh-CN"/>
        </w:rPr>
      </w:pPr>
      <w:bookmarkStart w:id="121" w:name="bookmark258"/>
      <w:bookmarkEnd w:id="121"/>
      <w:r>
        <w:rPr>
          <w:rFonts w:asciiTheme="minorEastAsia" w:eastAsiaTheme="minorEastAsia" w:hAnsiTheme="minorEastAsia" w:cstheme="minorEastAsia" w:hint="eastAsia"/>
          <w:sz w:val="24"/>
          <w:lang w:eastAsia="zh-CN"/>
        </w:rPr>
        <w:t>（3）评审办法；</w:t>
      </w:r>
    </w:p>
    <w:p w:rsidR="007D55A0" w:rsidRDefault="003C2CA6">
      <w:pPr>
        <w:rPr>
          <w:rFonts w:asciiTheme="minorEastAsia" w:eastAsiaTheme="minorEastAsia" w:hAnsiTheme="minorEastAsia" w:cstheme="minorEastAsia"/>
          <w:sz w:val="24"/>
          <w:lang w:eastAsia="zh-CN"/>
        </w:rPr>
      </w:pPr>
      <w:bookmarkStart w:id="122" w:name="bookmark259"/>
      <w:bookmarkEnd w:id="122"/>
      <w:r>
        <w:rPr>
          <w:rFonts w:asciiTheme="minorEastAsia" w:eastAsiaTheme="minorEastAsia" w:hAnsiTheme="minorEastAsia" w:cstheme="minorEastAsia" w:hint="eastAsia"/>
          <w:sz w:val="24"/>
          <w:lang w:eastAsia="zh-CN"/>
        </w:rPr>
        <w:t>（4）合同草案；</w:t>
      </w:r>
    </w:p>
    <w:p w:rsidR="007D55A0" w:rsidRDefault="003C2CA6">
      <w:pPr>
        <w:rPr>
          <w:rFonts w:asciiTheme="minorEastAsia" w:eastAsiaTheme="minorEastAsia" w:hAnsiTheme="minorEastAsia" w:cstheme="minorEastAsia"/>
          <w:sz w:val="24"/>
          <w:lang w:eastAsia="zh-CN"/>
        </w:rPr>
      </w:pPr>
      <w:bookmarkStart w:id="123" w:name="bookmark260"/>
      <w:bookmarkEnd w:id="123"/>
      <w:r>
        <w:rPr>
          <w:rFonts w:asciiTheme="minorEastAsia" w:eastAsiaTheme="minorEastAsia" w:hAnsiTheme="minorEastAsia" w:cstheme="minorEastAsia" w:hint="eastAsia"/>
          <w:sz w:val="24"/>
          <w:lang w:eastAsia="zh-CN"/>
        </w:rPr>
        <w:t>（5）采购需求；</w:t>
      </w:r>
    </w:p>
    <w:p w:rsidR="007D55A0" w:rsidRPr="00041EB0" w:rsidRDefault="003C2CA6">
      <w:pPr>
        <w:rPr>
          <w:rFonts w:asciiTheme="minorEastAsia" w:eastAsiaTheme="minorEastAsia" w:hAnsiTheme="minorEastAsia" w:cstheme="minorEastAsia"/>
          <w:sz w:val="24"/>
          <w:lang w:eastAsia="zh-CN"/>
        </w:rPr>
      </w:pPr>
      <w:bookmarkStart w:id="124" w:name="bookmark261"/>
      <w:bookmarkEnd w:id="124"/>
      <w:r>
        <w:rPr>
          <w:rFonts w:asciiTheme="minorEastAsia" w:eastAsiaTheme="minorEastAsia" w:hAnsiTheme="minorEastAsia" w:cstheme="minorEastAsia" w:hint="eastAsia"/>
          <w:sz w:val="24"/>
          <w:lang w:eastAsia="zh-CN"/>
        </w:rPr>
        <w:t>（6）响应文件格式；</w:t>
      </w:r>
      <w:bookmarkStart w:id="125" w:name="bookmark262"/>
      <w:bookmarkEnd w:id="125"/>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釆购人依照本章规定，对采购文件所作的澄清、修改，构成釆购文件的组成部分。</w:t>
      </w:r>
      <w:bookmarkStart w:id="126" w:name="bookmark265"/>
      <w:bookmarkStart w:id="127" w:name="bookmark264"/>
      <w:bookmarkStart w:id="128" w:name="bookmark263"/>
      <w:bookmarkStart w:id="129" w:name="bookmark266"/>
      <w:bookmarkEnd w:id="126"/>
    </w:p>
    <w:p w:rsidR="007D55A0" w:rsidRDefault="003C2CA6">
      <w:pPr>
        <w:rPr>
          <w:rFonts w:asciiTheme="minorEastAsia" w:eastAsiaTheme="minorEastAsia" w:hAnsiTheme="minorEastAsia" w:cstheme="minorEastAsia"/>
          <w:b/>
          <w:bCs/>
          <w:sz w:val="24"/>
          <w:lang w:eastAsia="zh-CN"/>
        </w:rPr>
      </w:pPr>
      <w:bookmarkStart w:id="130" w:name="_Toc6895"/>
      <w:r>
        <w:rPr>
          <w:rFonts w:asciiTheme="minorEastAsia" w:eastAsiaTheme="minorEastAsia" w:hAnsiTheme="minorEastAsia" w:cstheme="minorEastAsia" w:hint="eastAsia"/>
          <w:b/>
          <w:bCs/>
          <w:sz w:val="24"/>
          <w:lang w:eastAsia="zh-CN"/>
        </w:rPr>
        <w:t>2.2  采购文件的澄清和修改</w:t>
      </w:r>
      <w:bookmarkEnd w:id="127"/>
      <w:bookmarkEnd w:id="128"/>
      <w:bookmarkEnd w:id="129"/>
      <w:bookmarkEnd w:id="130"/>
    </w:p>
    <w:p w:rsidR="007D55A0" w:rsidRDefault="003C2CA6">
      <w:pPr>
        <w:rPr>
          <w:rFonts w:asciiTheme="minorEastAsia" w:eastAsiaTheme="minorEastAsia" w:hAnsiTheme="minorEastAsia" w:cstheme="minorEastAsia"/>
          <w:sz w:val="24"/>
          <w:lang w:eastAsia="zh-CN"/>
        </w:rPr>
      </w:pPr>
      <w:bookmarkStart w:id="131" w:name="bookmark267"/>
      <w:bookmarkEnd w:id="131"/>
      <w:r>
        <w:rPr>
          <w:rFonts w:asciiTheme="minorEastAsia" w:eastAsiaTheme="minorEastAsia" w:hAnsiTheme="minorEastAsia" w:cstheme="minorEastAsia" w:hint="eastAsia"/>
          <w:sz w:val="24"/>
          <w:lang w:eastAsia="zh-CN"/>
        </w:rPr>
        <w:t>2.2.1  供应商应仔细阅读和检查采购文件的全部内容。如发现缺页或内容不全，应及时向采购人提岀，以便补齐。如有疑问，应在供应商须知前附表规定的时间前，以书面形式要求采购人对采购文件予以澄清。</w:t>
      </w:r>
    </w:p>
    <w:p w:rsidR="007D55A0" w:rsidRDefault="003C2CA6">
      <w:pPr>
        <w:rPr>
          <w:rFonts w:asciiTheme="minorEastAsia" w:eastAsiaTheme="minorEastAsia" w:hAnsiTheme="minorEastAsia" w:cstheme="minorEastAsia"/>
          <w:sz w:val="24"/>
          <w:lang w:eastAsia="zh-CN"/>
        </w:rPr>
      </w:pPr>
      <w:bookmarkStart w:id="132" w:name="bookmark268"/>
      <w:bookmarkEnd w:id="132"/>
      <w:r>
        <w:rPr>
          <w:rFonts w:asciiTheme="minorEastAsia" w:eastAsiaTheme="minorEastAsia" w:hAnsiTheme="minorEastAsia" w:cstheme="minorEastAsia" w:hint="eastAsia"/>
          <w:sz w:val="24"/>
          <w:lang w:eastAsia="zh-CN"/>
        </w:rPr>
        <w:t>2.2.2  采购人可根据供应商的要求或主动对采购文件进行澄清或修改。澄清或修改的内容以补充文件的形式发给所有获取采购文件的供应商。采购人可视具体情况在补充文件中通知供应商推迟</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响应文件的截止时间。</w:t>
      </w:r>
    </w:p>
    <w:p w:rsidR="007D55A0" w:rsidRDefault="003C2CA6">
      <w:pPr>
        <w:rPr>
          <w:rFonts w:asciiTheme="minorEastAsia" w:eastAsiaTheme="minorEastAsia" w:hAnsiTheme="minorEastAsia" w:cstheme="minorEastAsia"/>
          <w:sz w:val="24"/>
          <w:lang w:eastAsia="zh-CN"/>
        </w:rPr>
      </w:pPr>
      <w:bookmarkStart w:id="133" w:name="bookmark269"/>
      <w:bookmarkEnd w:id="133"/>
      <w:r>
        <w:rPr>
          <w:rFonts w:asciiTheme="minorEastAsia" w:eastAsiaTheme="minorEastAsia" w:hAnsiTheme="minorEastAsia" w:cstheme="minorEastAsia" w:hint="eastAsia"/>
          <w:sz w:val="24"/>
          <w:lang w:eastAsia="zh-CN"/>
        </w:rPr>
        <w:t>2.2.3  供应商在收到补充文件后，应按供应商须知前附表规定的时间和方式通知采购人，确认已收到该补充文件。</w:t>
      </w:r>
      <w:r>
        <w:rPr>
          <w:rFonts w:asciiTheme="minorEastAsia" w:eastAsiaTheme="minorEastAsia" w:hAnsiTheme="minorEastAsia" w:cstheme="minorEastAsia" w:hint="eastAsia"/>
          <w:sz w:val="24"/>
          <w:lang w:eastAsia="zh-CN"/>
        </w:rPr>
        <w:tab/>
        <w:t>.</w:t>
      </w:r>
    </w:p>
    <w:p w:rsidR="007D55A0" w:rsidRDefault="003C2CA6">
      <w:pPr>
        <w:rPr>
          <w:rFonts w:asciiTheme="minorEastAsia" w:eastAsiaTheme="minorEastAsia" w:hAnsiTheme="minorEastAsia" w:cstheme="minorEastAsia"/>
          <w:sz w:val="24"/>
          <w:lang w:eastAsia="zh-CN"/>
        </w:rPr>
      </w:pPr>
      <w:bookmarkStart w:id="134" w:name="bookmark270"/>
      <w:bookmarkEnd w:id="134"/>
      <w:r>
        <w:rPr>
          <w:rFonts w:asciiTheme="minorEastAsia" w:eastAsiaTheme="minorEastAsia" w:hAnsiTheme="minorEastAsia" w:cstheme="minorEastAsia" w:hint="eastAsia"/>
          <w:sz w:val="24"/>
          <w:lang w:eastAsia="zh-CN"/>
        </w:rPr>
        <w:t>2.2.4  除非确有必要，采购人有权拒绝回复供应商在本章第</w:t>
      </w:r>
      <w:r>
        <w:rPr>
          <w:rFonts w:asciiTheme="minorEastAsia" w:eastAsiaTheme="minorEastAsia" w:hAnsiTheme="minorEastAsia" w:cstheme="minorEastAsia"/>
          <w:sz w:val="24"/>
          <w:lang w:eastAsia="zh-CN"/>
        </w:rPr>
        <w:t>2.</w:t>
      </w:r>
      <w:r>
        <w:rPr>
          <w:rFonts w:asciiTheme="minorEastAsia" w:eastAsiaTheme="minorEastAsia" w:hAnsiTheme="minorEastAsia" w:cstheme="minorEastAsia" w:hint="eastAsia"/>
          <w:sz w:val="24"/>
          <w:lang w:eastAsia="zh-CN"/>
        </w:rPr>
        <w:t>2.1项规定的时间后提出的任何澄清要求。</w:t>
      </w:r>
    </w:p>
    <w:p w:rsidR="007D55A0" w:rsidRDefault="003C2CA6">
      <w:pPr>
        <w:rPr>
          <w:rFonts w:ascii="黑体" w:eastAsia="黑体" w:hAnsi="黑体" w:cs="黑体"/>
          <w:b/>
          <w:bCs/>
          <w:sz w:val="24"/>
          <w:lang w:eastAsia="zh-CN"/>
        </w:rPr>
      </w:pPr>
      <w:bookmarkStart w:id="135" w:name="bookmark271"/>
      <w:bookmarkStart w:id="136" w:name="bookmark273"/>
      <w:bookmarkStart w:id="137" w:name="_Toc16408"/>
      <w:bookmarkStart w:id="138" w:name="bookmark272"/>
      <w:r>
        <w:rPr>
          <w:rFonts w:ascii="黑体" w:eastAsia="黑体" w:hAnsi="黑体" w:cs="黑体" w:hint="eastAsia"/>
          <w:b/>
          <w:bCs/>
          <w:sz w:val="24"/>
          <w:lang w:eastAsia="zh-CN"/>
        </w:rPr>
        <w:t>3响应文件</w:t>
      </w:r>
      <w:bookmarkEnd w:id="135"/>
      <w:bookmarkEnd w:id="136"/>
      <w:bookmarkEnd w:id="137"/>
      <w:bookmarkEnd w:id="138"/>
    </w:p>
    <w:p w:rsidR="007D55A0" w:rsidRDefault="003C2CA6">
      <w:pPr>
        <w:rPr>
          <w:rFonts w:asciiTheme="minorEastAsia" w:eastAsiaTheme="minorEastAsia" w:hAnsiTheme="minorEastAsia" w:cstheme="minorEastAsia"/>
          <w:b/>
          <w:bCs/>
          <w:sz w:val="24"/>
          <w:lang w:eastAsia="zh-CN"/>
        </w:rPr>
      </w:pPr>
      <w:bookmarkStart w:id="139" w:name="bookmark274"/>
      <w:bookmarkStart w:id="140" w:name="bookmark276"/>
      <w:bookmarkStart w:id="141" w:name="bookmark275"/>
      <w:bookmarkStart w:id="142" w:name="_Toc28016"/>
      <w:r>
        <w:rPr>
          <w:rFonts w:asciiTheme="minorEastAsia" w:eastAsiaTheme="minorEastAsia" w:hAnsiTheme="minorEastAsia" w:cstheme="minorEastAsia" w:hint="eastAsia"/>
          <w:b/>
          <w:bCs/>
          <w:sz w:val="24"/>
          <w:lang w:eastAsia="zh-CN"/>
        </w:rPr>
        <w:t>3.1响应文件的组成</w:t>
      </w:r>
      <w:bookmarkEnd w:id="139"/>
      <w:bookmarkEnd w:id="140"/>
      <w:bookmarkEnd w:id="141"/>
      <w:bookmarkEnd w:id="142"/>
    </w:p>
    <w:p w:rsidR="007D55A0" w:rsidRDefault="003C2CA6">
      <w:pPr>
        <w:rPr>
          <w:rFonts w:asciiTheme="minorEastAsia" w:eastAsiaTheme="minorEastAsia" w:hAnsiTheme="minorEastAsia" w:cstheme="minorEastAsia"/>
          <w:sz w:val="24"/>
          <w:lang w:eastAsia="zh-CN"/>
        </w:rPr>
      </w:pPr>
      <w:bookmarkStart w:id="143" w:name="bookmark277"/>
      <w:bookmarkEnd w:id="143"/>
      <w:r>
        <w:rPr>
          <w:rFonts w:asciiTheme="minorEastAsia" w:eastAsiaTheme="minorEastAsia" w:hAnsiTheme="minorEastAsia" w:cstheme="minorEastAsia" w:hint="eastAsia"/>
          <w:sz w:val="24"/>
          <w:lang w:eastAsia="zh-CN"/>
        </w:rPr>
        <w:t>3.1.1响应文件应包括下列内容：</w:t>
      </w:r>
    </w:p>
    <w:p w:rsidR="007D55A0" w:rsidRDefault="003C2CA6">
      <w:pPr>
        <w:rPr>
          <w:rFonts w:asciiTheme="minorEastAsia" w:eastAsiaTheme="minorEastAsia" w:hAnsiTheme="minorEastAsia" w:cstheme="minorEastAsia"/>
          <w:sz w:val="24"/>
          <w:lang w:eastAsia="zh-CN"/>
        </w:rPr>
      </w:pPr>
      <w:bookmarkStart w:id="144" w:name="bookmark278"/>
      <w:bookmarkEnd w:id="144"/>
      <w:r>
        <w:rPr>
          <w:rFonts w:asciiTheme="minorEastAsia" w:eastAsiaTheme="minorEastAsia" w:hAnsiTheme="minorEastAsia" w:cstheme="minorEastAsia" w:hint="eastAsia"/>
          <w:sz w:val="24"/>
          <w:lang w:eastAsia="zh-CN"/>
        </w:rPr>
        <w:t>（1）响应函；</w:t>
      </w:r>
    </w:p>
    <w:p w:rsidR="007D55A0" w:rsidRDefault="003C2CA6">
      <w:pPr>
        <w:rPr>
          <w:rFonts w:asciiTheme="minorEastAsia" w:eastAsiaTheme="minorEastAsia" w:hAnsiTheme="minorEastAsia" w:cstheme="minorEastAsia"/>
          <w:sz w:val="24"/>
          <w:lang w:eastAsia="zh-CN"/>
        </w:rPr>
      </w:pPr>
      <w:bookmarkStart w:id="145" w:name="bookmark279"/>
      <w:bookmarkEnd w:id="145"/>
      <w:r>
        <w:rPr>
          <w:rFonts w:asciiTheme="minorEastAsia" w:eastAsiaTheme="minorEastAsia" w:hAnsiTheme="minorEastAsia" w:cstheme="minorEastAsia" w:hint="eastAsia"/>
          <w:sz w:val="24"/>
          <w:lang w:eastAsia="zh-CN"/>
        </w:rPr>
        <w:t>（2）授权委托书(如有)；</w:t>
      </w:r>
    </w:p>
    <w:p w:rsidR="007D55A0" w:rsidRDefault="003C2CA6">
      <w:pPr>
        <w:rPr>
          <w:rFonts w:asciiTheme="minorEastAsia" w:eastAsiaTheme="minorEastAsia" w:hAnsiTheme="minorEastAsia" w:cstheme="minorEastAsia"/>
          <w:sz w:val="24"/>
          <w:lang w:eastAsia="zh-CN"/>
        </w:rPr>
      </w:pPr>
      <w:bookmarkStart w:id="146" w:name="bookmark280"/>
      <w:bookmarkEnd w:id="146"/>
      <w:r>
        <w:rPr>
          <w:rFonts w:asciiTheme="minorEastAsia" w:eastAsiaTheme="minorEastAsia" w:hAnsiTheme="minorEastAsia" w:cstheme="minorEastAsia" w:hint="eastAsia"/>
          <w:sz w:val="24"/>
          <w:lang w:eastAsia="zh-CN"/>
        </w:rPr>
        <w:t>（3）联合体协议书(如有)；</w:t>
      </w:r>
    </w:p>
    <w:p w:rsidR="007D55A0" w:rsidRDefault="003C2CA6">
      <w:pPr>
        <w:rPr>
          <w:rFonts w:asciiTheme="minorEastAsia" w:eastAsiaTheme="minorEastAsia" w:hAnsiTheme="minorEastAsia" w:cstheme="minorEastAsia"/>
          <w:sz w:val="24"/>
          <w:lang w:eastAsia="zh-CN"/>
        </w:rPr>
      </w:pPr>
      <w:bookmarkStart w:id="147" w:name="bookmark281"/>
      <w:bookmarkEnd w:id="147"/>
      <w:r>
        <w:rPr>
          <w:rFonts w:asciiTheme="minorEastAsia" w:eastAsiaTheme="minorEastAsia" w:hAnsiTheme="minorEastAsia" w:cstheme="minorEastAsia" w:hint="eastAsia"/>
          <w:sz w:val="24"/>
          <w:lang w:eastAsia="zh-CN"/>
        </w:rPr>
        <w:t>（4）响应保证金(如有)；</w:t>
      </w:r>
    </w:p>
    <w:p w:rsidR="007D55A0" w:rsidRDefault="003C2CA6">
      <w:pPr>
        <w:rPr>
          <w:rFonts w:asciiTheme="minorEastAsia" w:eastAsiaTheme="minorEastAsia" w:hAnsiTheme="minorEastAsia" w:cstheme="minorEastAsia"/>
          <w:sz w:val="24"/>
          <w:lang w:eastAsia="zh-CN"/>
        </w:rPr>
      </w:pPr>
      <w:bookmarkStart w:id="148" w:name="bookmark282"/>
      <w:bookmarkEnd w:id="148"/>
      <w:r>
        <w:rPr>
          <w:rFonts w:asciiTheme="minorEastAsia" w:eastAsiaTheme="minorEastAsia" w:hAnsiTheme="minorEastAsia" w:cstheme="minorEastAsia" w:hint="eastAsia"/>
          <w:sz w:val="24"/>
          <w:lang w:eastAsia="zh-CN"/>
        </w:rPr>
        <w:t>（5）商务和技术偏差表；</w:t>
      </w:r>
    </w:p>
    <w:p w:rsidR="007D55A0" w:rsidRDefault="003C2CA6">
      <w:pPr>
        <w:rPr>
          <w:rFonts w:asciiTheme="minorEastAsia" w:eastAsiaTheme="minorEastAsia" w:hAnsiTheme="minorEastAsia" w:cstheme="minorEastAsia"/>
          <w:sz w:val="24"/>
          <w:lang w:eastAsia="zh-CN"/>
        </w:rPr>
      </w:pPr>
      <w:bookmarkStart w:id="149" w:name="bookmark283"/>
      <w:bookmarkEnd w:id="149"/>
      <w:r>
        <w:rPr>
          <w:rFonts w:asciiTheme="minorEastAsia" w:eastAsiaTheme="minorEastAsia" w:hAnsiTheme="minorEastAsia" w:cstheme="minorEastAsia" w:hint="eastAsia"/>
          <w:sz w:val="24"/>
          <w:lang w:eastAsia="zh-CN"/>
        </w:rPr>
        <w:t>（6）报价表；</w:t>
      </w:r>
    </w:p>
    <w:p w:rsidR="007D55A0" w:rsidRDefault="003C2CA6">
      <w:pPr>
        <w:rPr>
          <w:rFonts w:asciiTheme="minorEastAsia" w:eastAsiaTheme="minorEastAsia" w:hAnsiTheme="minorEastAsia" w:cstheme="minorEastAsia"/>
          <w:sz w:val="24"/>
          <w:lang w:eastAsia="zh-CN"/>
        </w:rPr>
      </w:pPr>
      <w:bookmarkStart w:id="150" w:name="bookmark284"/>
      <w:bookmarkEnd w:id="150"/>
      <w:r>
        <w:rPr>
          <w:rFonts w:asciiTheme="minorEastAsia" w:eastAsiaTheme="minorEastAsia" w:hAnsiTheme="minorEastAsia" w:cstheme="minorEastAsia" w:hint="eastAsia"/>
          <w:sz w:val="24"/>
          <w:lang w:eastAsia="zh-CN"/>
        </w:rPr>
        <w:t>（7）资格审查资料；</w:t>
      </w:r>
    </w:p>
    <w:p w:rsidR="007D55A0" w:rsidRDefault="003C2CA6">
      <w:pPr>
        <w:rPr>
          <w:rFonts w:asciiTheme="minorEastAsia" w:eastAsiaTheme="minorEastAsia" w:hAnsiTheme="minorEastAsia" w:cstheme="minorEastAsia"/>
          <w:sz w:val="24"/>
          <w:lang w:eastAsia="zh-CN"/>
        </w:rPr>
      </w:pPr>
      <w:bookmarkStart w:id="151" w:name="bookmark285"/>
      <w:bookmarkEnd w:id="151"/>
      <w:r>
        <w:rPr>
          <w:rFonts w:asciiTheme="minorEastAsia" w:eastAsiaTheme="minorEastAsia" w:hAnsiTheme="minorEastAsia" w:cstheme="minorEastAsia" w:hint="eastAsia"/>
          <w:sz w:val="24"/>
          <w:lang w:eastAsia="zh-CN"/>
        </w:rPr>
        <w:t>（8）响应方案；</w:t>
      </w:r>
    </w:p>
    <w:p w:rsidR="00041EB0" w:rsidRDefault="003C2CA6">
      <w:pPr>
        <w:rPr>
          <w:rFonts w:asciiTheme="minorEastAsia" w:eastAsiaTheme="minorEastAsia" w:hAnsiTheme="minorEastAsia" w:cstheme="minorEastAsia"/>
          <w:sz w:val="24"/>
          <w:lang w:eastAsia="zh-CN"/>
        </w:rPr>
      </w:pPr>
      <w:bookmarkStart w:id="152" w:name="bookmark286"/>
      <w:bookmarkEnd w:id="152"/>
      <w:r>
        <w:rPr>
          <w:rFonts w:asciiTheme="minorEastAsia" w:eastAsiaTheme="minorEastAsia" w:hAnsiTheme="minorEastAsia" w:cstheme="minorEastAsia" w:hint="eastAsia"/>
          <w:sz w:val="24"/>
          <w:lang w:eastAsia="zh-CN"/>
        </w:rPr>
        <w:lastRenderedPageBreak/>
        <w:t>（9）供应商</w:t>
      </w:r>
      <w:r w:rsidR="00041EB0">
        <w:rPr>
          <w:rFonts w:asciiTheme="minorEastAsia" w:eastAsiaTheme="minorEastAsia" w:hAnsiTheme="minorEastAsia" w:cstheme="minorEastAsia" w:hint="eastAsia"/>
          <w:sz w:val="24"/>
          <w:lang w:eastAsia="zh-CN"/>
        </w:rPr>
        <w:t>最后报价表；</w:t>
      </w:r>
    </w:p>
    <w:p w:rsidR="007D55A0" w:rsidRDefault="00041EB0">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（10）其他材料</w:t>
      </w:r>
      <w:r w:rsidR="003C2CA6">
        <w:rPr>
          <w:rFonts w:asciiTheme="minorEastAsia" w:eastAsiaTheme="minorEastAsia" w:hAnsiTheme="minorEastAsia" w:cstheme="minorEastAsia" w:hint="eastAsia"/>
          <w:sz w:val="24"/>
          <w:lang w:eastAsia="zh-CN"/>
        </w:rPr>
        <w:t>。</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供应商在</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和评审过程中作出的符合采购文件要求的澄清、说明和补正，构成响应文件的组成部分。</w:t>
      </w:r>
    </w:p>
    <w:p w:rsidR="007D55A0" w:rsidRDefault="003C2CA6">
      <w:pPr>
        <w:rPr>
          <w:rFonts w:asciiTheme="minorEastAsia" w:eastAsiaTheme="minorEastAsia" w:hAnsiTheme="minorEastAsia" w:cstheme="minorEastAsia"/>
          <w:sz w:val="24"/>
          <w:lang w:eastAsia="zh-CN"/>
        </w:rPr>
      </w:pPr>
      <w:bookmarkStart w:id="153" w:name="bookmark287"/>
      <w:bookmarkEnd w:id="153"/>
      <w:r>
        <w:rPr>
          <w:rFonts w:asciiTheme="minorEastAsia" w:eastAsiaTheme="minorEastAsia" w:hAnsiTheme="minorEastAsia" w:cstheme="minorEastAsia" w:hint="eastAsia"/>
          <w:sz w:val="24"/>
          <w:shd w:val="clear" w:color="auto" w:fill="FFFFFF"/>
          <w:lang w:eastAsia="zh-CN"/>
        </w:rPr>
        <w:t>3.1.2  供应商的法定代表人(单位负责人)亲自签署响应文件、亲自参加</w:t>
      </w:r>
      <w:r w:rsidR="009018D8">
        <w:rPr>
          <w:rFonts w:asciiTheme="minorEastAsia" w:eastAsiaTheme="minorEastAsia" w:hAnsiTheme="minorEastAsia" w:cstheme="minorEastAsia" w:hint="eastAsia"/>
          <w:sz w:val="24"/>
          <w:shd w:val="clear" w:color="auto" w:fill="FFFFFF"/>
          <w:lang w:eastAsia="zh-CN"/>
        </w:rPr>
        <w:t>评审</w:t>
      </w:r>
      <w:r>
        <w:rPr>
          <w:rFonts w:asciiTheme="minorEastAsia" w:eastAsiaTheme="minorEastAsia" w:hAnsiTheme="minorEastAsia" w:cstheme="minorEastAsia" w:hint="eastAsia"/>
          <w:sz w:val="24"/>
          <w:shd w:val="clear" w:color="auto" w:fill="FFFFFF"/>
          <w:lang w:eastAsia="zh-CN"/>
        </w:rPr>
        <w:t>的，响 应文件不包括第3.1.1 (2)目所指的授权委托书。第一章</w:t>
      </w:r>
      <w:r>
        <w:rPr>
          <w:rFonts w:asciiTheme="minorEastAsia" w:eastAsiaTheme="minorEastAsia" w:hAnsiTheme="minorEastAsia" w:cstheme="minorEastAsia" w:hint="eastAsia"/>
          <w:sz w:val="24"/>
          <w:shd w:val="clear" w:color="auto" w:fill="FFFFFF"/>
          <w:lang w:val="zh-CN" w:eastAsia="zh-CN" w:bidi="zh-CN"/>
        </w:rPr>
        <w:t>“</w:t>
      </w:r>
      <w:r>
        <w:rPr>
          <w:rFonts w:asciiTheme="minorEastAsia" w:eastAsiaTheme="minorEastAsia" w:hAnsiTheme="minorEastAsia" w:cstheme="minorEastAsia" w:hint="eastAsia"/>
          <w:sz w:val="24"/>
          <w:shd w:val="clear" w:color="auto" w:fill="FFFFFF"/>
          <w:lang w:eastAsia="zh-CN"/>
        </w:rPr>
        <w:t>釆购公告”规定不接受联合体的，或供应商没有组成联合体的，响应文件不包括第</w:t>
      </w:r>
      <w:bookmarkStart w:id="154" w:name="bookmark288"/>
      <w:bookmarkEnd w:id="154"/>
      <w:r>
        <w:rPr>
          <w:rFonts w:asciiTheme="minorEastAsia" w:eastAsiaTheme="minorEastAsia" w:hAnsiTheme="minorEastAsia" w:cstheme="minorEastAsia" w:hint="eastAsia"/>
          <w:sz w:val="24"/>
          <w:lang w:eastAsia="zh-CN"/>
        </w:rPr>
        <w:t>3.1.1 (3)目所指的联合体协议书。供应商须知前附表未要求供应商</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响应保证金的，响应文件不包括第</w:t>
      </w:r>
      <w:r>
        <w:rPr>
          <w:rFonts w:asciiTheme="minorEastAsia" w:eastAsiaTheme="minorEastAsia" w:hAnsiTheme="minorEastAsia" w:cstheme="minorEastAsia"/>
          <w:sz w:val="24"/>
          <w:lang w:eastAsia="zh-CN"/>
        </w:rPr>
        <w:t>3.1.1</w:t>
      </w:r>
      <w:r>
        <w:rPr>
          <w:rFonts w:asciiTheme="minorEastAsia" w:eastAsiaTheme="minorEastAsia" w:hAnsiTheme="minorEastAsia" w:cstheme="minorEastAsia" w:hint="eastAsia"/>
          <w:sz w:val="24"/>
          <w:lang w:eastAsia="zh-CN"/>
        </w:rPr>
        <w:t xml:space="preserve"> (4)目所指的响应保证金。</w:t>
      </w:r>
    </w:p>
    <w:p w:rsidR="007D55A0" w:rsidRDefault="003C2CA6">
      <w:pPr>
        <w:rPr>
          <w:rFonts w:asciiTheme="minorEastAsia" w:eastAsiaTheme="minorEastAsia" w:hAnsiTheme="minorEastAsia" w:cstheme="minorEastAsia"/>
          <w:b/>
          <w:bCs/>
          <w:sz w:val="24"/>
          <w:lang w:eastAsia="zh-CN"/>
        </w:rPr>
      </w:pPr>
      <w:bookmarkStart w:id="155" w:name="bookmark289"/>
      <w:bookmarkStart w:id="156" w:name="bookmark290"/>
      <w:bookmarkStart w:id="157" w:name="bookmark291"/>
      <w:bookmarkStart w:id="158" w:name="_Toc29602"/>
      <w:r>
        <w:rPr>
          <w:rFonts w:asciiTheme="minorEastAsia" w:eastAsiaTheme="minorEastAsia" w:hAnsiTheme="minorEastAsia" w:cstheme="minorEastAsia" w:hint="eastAsia"/>
          <w:b/>
          <w:bCs/>
          <w:sz w:val="24"/>
          <w:lang w:eastAsia="zh-CN"/>
        </w:rPr>
        <w:t>3.2  报价</w:t>
      </w:r>
      <w:bookmarkEnd w:id="155"/>
      <w:bookmarkEnd w:id="156"/>
      <w:bookmarkEnd w:id="157"/>
      <w:bookmarkEnd w:id="158"/>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shd w:val="clear" w:color="auto" w:fill="FFFFFF"/>
          <w:lang w:eastAsia="zh-CN"/>
        </w:rPr>
        <w:t>3.2.1供应商应按采购文件提供的格式(见第六章</w:t>
      </w:r>
      <w:r>
        <w:rPr>
          <w:rFonts w:asciiTheme="minorEastAsia" w:eastAsiaTheme="minorEastAsia" w:hAnsiTheme="minorEastAsia" w:cstheme="minorEastAsia" w:hint="eastAsia"/>
          <w:sz w:val="24"/>
          <w:shd w:val="clear" w:color="auto" w:fill="FFFFFF"/>
          <w:lang w:val="zh-CN" w:eastAsia="zh-CN" w:bidi="zh-CN"/>
        </w:rPr>
        <w:t>“响</w:t>
      </w:r>
      <w:r>
        <w:rPr>
          <w:rFonts w:asciiTheme="minorEastAsia" w:eastAsiaTheme="minorEastAsia" w:hAnsiTheme="minorEastAsia" w:cstheme="minorEastAsia" w:hint="eastAsia"/>
          <w:sz w:val="24"/>
          <w:shd w:val="clear" w:color="auto" w:fill="FFFFFF"/>
          <w:lang w:eastAsia="zh-CN"/>
        </w:rPr>
        <w:t>应文件格式”)在响应函和报价表中进行报价。响应函中报价应为包含国家规定的增值税在内的含税价格，同时应列明不含税价格和增值税税额。采购人将根据项目情况，在第三章</w:t>
      </w:r>
      <w:r>
        <w:rPr>
          <w:rFonts w:asciiTheme="minorEastAsia" w:eastAsiaTheme="minorEastAsia" w:hAnsiTheme="minorEastAsia" w:cstheme="minorEastAsia" w:hint="eastAsia"/>
          <w:sz w:val="24"/>
          <w:shd w:val="clear" w:color="auto" w:fill="FFFFFF"/>
          <w:lang w:val="zh-CN" w:eastAsia="zh-CN" w:bidi="zh-CN"/>
        </w:rPr>
        <w:t>“评审</w:t>
      </w:r>
      <w:r>
        <w:rPr>
          <w:rFonts w:asciiTheme="minorEastAsia" w:eastAsiaTheme="minorEastAsia" w:hAnsiTheme="minorEastAsia" w:cstheme="minorEastAsia" w:hint="eastAsia"/>
          <w:sz w:val="24"/>
          <w:shd w:val="clear" w:color="auto" w:fill="FFFFFF"/>
          <w:lang w:eastAsia="zh-CN"/>
        </w:rPr>
        <w:t>办法”第</w:t>
      </w:r>
      <w:bookmarkStart w:id="159" w:name="bookmark292"/>
      <w:bookmarkEnd w:id="159"/>
      <w:r>
        <w:rPr>
          <w:rFonts w:asciiTheme="minorEastAsia" w:eastAsiaTheme="minorEastAsia" w:hAnsiTheme="minorEastAsia" w:cstheme="minorEastAsia" w:hint="eastAsia"/>
          <w:sz w:val="24"/>
          <w:lang w:eastAsia="zh-CN"/>
        </w:rPr>
        <w:t>3.1.1  项中选择按照含税价格或不含税价格对供应商进行价格评审。</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3.2.2  供应商应充分了解采购项目的总体情况以及影响报价的其他要素。对于货物和服务采购项目，采购人在签署釆购合同时及合同履行过程中，有权在供应商须知前附 表规定的幅度内对采购标的的数量进行增加或减少。</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3.2.3  采购人设有最高限价的，供应商的报价不得超过最高限价。最高限价或最高限价计算方法在供应商须知前附表中载明。</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3.2.4  报价的其他要求见供应商须知前附表。</w:t>
      </w:r>
    </w:p>
    <w:p w:rsidR="007D55A0" w:rsidRDefault="003C2CA6">
      <w:pPr>
        <w:rPr>
          <w:rFonts w:asciiTheme="minorEastAsia" w:eastAsiaTheme="minorEastAsia" w:hAnsiTheme="minorEastAsia" w:cstheme="minorEastAsia"/>
          <w:b/>
          <w:bCs/>
          <w:sz w:val="24"/>
          <w:lang w:eastAsia="zh-CN"/>
        </w:rPr>
      </w:pPr>
      <w:bookmarkStart w:id="160" w:name="bookmark293"/>
      <w:bookmarkStart w:id="161" w:name="_Toc18505"/>
      <w:bookmarkStart w:id="162" w:name="bookmark294"/>
      <w:bookmarkStart w:id="163" w:name="bookmark295"/>
      <w:r>
        <w:rPr>
          <w:rFonts w:asciiTheme="minorEastAsia" w:eastAsiaTheme="minorEastAsia" w:hAnsiTheme="minorEastAsia" w:cstheme="minorEastAsia" w:hint="eastAsia"/>
          <w:b/>
          <w:bCs/>
          <w:sz w:val="24"/>
          <w:lang w:eastAsia="zh-CN"/>
        </w:rPr>
        <w:t>3.3  响应文件有效期</w:t>
      </w:r>
      <w:bookmarkEnd w:id="160"/>
      <w:bookmarkEnd w:id="161"/>
      <w:bookmarkEnd w:id="162"/>
      <w:bookmarkEnd w:id="163"/>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3.3.1  除供应商须知前附表另有规定外，响应文件有效期应为90日，从采购文件规定的</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响应文件的截止时间开始计算。</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3.3.2  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在原有效期届满后失效，但供应商有权收回其响应保证金。</w:t>
      </w:r>
    </w:p>
    <w:p w:rsidR="007D55A0" w:rsidRDefault="003C2CA6">
      <w:pPr>
        <w:rPr>
          <w:rFonts w:asciiTheme="minorEastAsia" w:eastAsiaTheme="minorEastAsia" w:hAnsiTheme="minorEastAsia" w:cstheme="minorEastAsia"/>
          <w:b/>
          <w:bCs/>
          <w:sz w:val="24"/>
          <w:lang w:eastAsia="zh-CN"/>
        </w:rPr>
      </w:pPr>
      <w:bookmarkStart w:id="164" w:name="bookmark296"/>
      <w:bookmarkStart w:id="165" w:name="bookmark297"/>
      <w:bookmarkStart w:id="166" w:name="_Toc7887"/>
      <w:bookmarkStart w:id="167" w:name="bookmark298"/>
      <w:r>
        <w:rPr>
          <w:rFonts w:asciiTheme="minorEastAsia" w:eastAsiaTheme="minorEastAsia" w:hAnsiTheme="minorEastAsia" w:cstheme="minorEastAsia" w:hint="eastAsia"/>
          <w:b/>
          <w:bCs/>
          <w:sz w:val="24"/>
          <w:lang w:eastAsia="zh-CN"/>
        </w:rPr>
        <w:t>3</w:t>
      </w:r>
      <w:r>
        <w:rPr>
          <w:rFonts w:asciiTheme="minorEastAsia" w:eastAsiaTheme="minorEastAsia" w:hAnsiTheme="minorEastAsia" w:cstheme="minorEastAsia"/>
          <w:b/>
          <w:bCs/>
          <w:sz w:val="24"/>
          <w:lang w:eastAsia="zh-CN"/>
        </w:rPr>
        <w:t>.</w:t>
      </w:r>
      <w:r>
        <w:rPr>
          <w:rFonts w:asciiTheme="minorEastAsia" w:eastAsiaTheme="minorEastAsia" w:hAnsiTheme="minorEastAsia" w:cstheme="minorEastAsia" w:hint="eastAsia"/>
          <w:b/>
          <w:bCs/>
          <w:sz w:val="24"/>
          <w:lang w:eastAsia="zh-CN"/>
        </w:rPr>
        <w:t>4响应保证金</w:t>
      </w:r>
      <w:bookmarkEnd w:id="164"/>
      <w:bookmarkEnd w:id="165"/>
      <w:bookmarkEnd w:id="166"/>
      <w:bookmarkEnd w:id="167"/>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3.4.1供应商须知前附表规定要求</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响应保证金的，供应商在</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响应文件的同 时，应按供应商须知前附表规定的金额、形式和采购文件提供的格式(见第六</w:t>
      </w:r>
      <w:r>
        <w:rPr>
          <w:rFonts w:asciiTheme="minorEastAsia" w:eastAsiaTheme="minorEastAsia" w:hAnsiTheme="minorEastAsia" w:cstheme="minorEastAsia" w:hint="eastAsia"/>
          <w:sz w:val="24"/>
          <w:lang w:eastAsia="zh-CN"/>
        </w:rPr>
        <w:lastRenderedPageBreak/>
        <w:t>章</w:t>
      </w:r>
      <w:r>
        <w:rPr>
          <w:rFonts w:asciiTheme="minorEastAsia" w:eastAsiaTheme="minorEastAsia" w:hAnsiTheme="minorEastAsia" w:cstheme="minorEastAsia" w:hint="eastAsia"/>
          <w:sz w:val="24"/>
          <w:lang w:val="zh-CN" w:eastAsia="zh-CN" w:bidi="zh-CN"/>
        </w:rPr>
        <w:t xml:space="preserve">“响 </w:t>
      </w:r>
      <w:r>
        <w:rPr>
          <w:rFonts w:asciiTheme="minorEastAsia" w:eastAsiaTheme="minorEastAsia" w:hAnsiTheme="minorEastAsia" w:cstheme="minorEastAsia" w:hint="eastAsia"/>
          <w:sz w:val="24"/>
          <w:lang w:eastAsia="zh-CN"/>
        </w:rPr>
        <w:t>应文件格式”四、响应保证金)</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响应保证金，并作为其响应文件的组成部分。供应商不按要求</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响应保证金的，其响应文件将被视为无效。</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3.4.2  除供应商须知前附表另有规定外，采购人将在发出成交通知书后5日内向除候选成交供应商外的其他供应商原额退还响应保证金，并在采购合同签订后5日内向成交供应商和未成交的其他候选成交供应商原额退还响应保证金。采用银行保函、担保机构担保函、保险机构保险单形式</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的响应保证金，经供应商同意后采购人可以不再退还。</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3.4.3  有下列情形之一的，响应保证金将不予退还：</w:t>
      </w:r>
    </w:p>
    <w:p w:rsidR="007D55A0" w:rsidRDefault="003C2CA6">
      <w:pPr>
        <w:rPr>
          <w:rFonts w:asciiTheme="minorEastAsia" w:eastAsiaTheme="minorEastAsia" w:hAnsiTheme="minorEastAsia" w:cstheme="minorEastAsia"/>
          <w:sz w:val="24"/>
          <w:lang w:eastAsia="zh-CN"/>
        </w:rPr>
      </w:pPr>
      <w:bookmarkStart w:id="168" w:name="bookmark299"/>
      <w:bookmarkEnd w:id="168"/>
      <w:r>
        <w:rPr>
          <w:rFonts w:asciiTheme="minorEastAsia" w:eastAsiaTheme="minorEastAsia" w:hAnsiTheme="minorEastAsia" w:cstheme="minorEastAsia" w:hint="eastAsia"/>
          <w:sz w:val="24"/>
          <w:lang w:eastAsia="zh-CN"/>
        </w:rPr>
        <w:t>（1）供应商在响应文件有效期内撤销响应文件；</w:t>
      </w:r>
    </w:p>
    <w:p w:rsidR="007D55A0" w:rsidRDefault="003C2CA6">
      <w:pPr>
        <w:rPr>
          <w:rFonts w:asciiTheme="minorEastAsia" w:eastAsiaTheme="minorEastAsia" w:hAnsiTheme="minorEastAsia" w:cstheme="minorEastAsia"/>
          <w:sz w:val="24"/>
          <w:lang w:eastAsia="zh-CN"/>
        </w:rPr>
      </w:pPr>
      <w:bookmarkStart w:id="169" w:name="bookmark300"/>
      <w:bookmarkEnd w:id="169"/>
      <w:r>
        <w:rPr>
          <w:rFonts w:asciiTheme="minorEastAsia" w:eastAsiaTheme="minorEastAsia" w:hAnsiTheme="minorEastAsia" w:cstheme="minorEastAsia" w:hint="eastAsia"/>
          <w:sz w:val="24"/>
          <w:lang w:eastAsia="zh-CN"/>
        </w:rPr>
        <w:t>（2）成交供应商在收到成交通知书后，无正当理由不与采购人订立合同，在签订合同时向采购人提出附加条件，或者不按照采购文件要求</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履约保证金；</w:t>
      </w:r>
    </w:p>
    <w:p w:rsidR="007D55A0" w:rsidRDefault="003C2CA6">
      <w:pPr>
        <w:rPr>
          <w:rFonts w:asciiTheme="minorEastAsia" w:eastAsiaTheme="minorEastAsia" w:hAnsiTheme="minorEastAsia" w:cstheme="minorEastAsia"/>
          <w:sz w:val="24"/>
          <w:lang w:eastAsia="zh-CN"/>
        </w:rPr>
      </w:pPr>
      <w:bookmarkStart w:id="170" w:name="bookmark301"/>
      <w:bookmarkEnd w:id="170"/>
      <w:r>
        <w:rPr>
          <w:rFonts w:asciiTheme="minorEastAsia" w:eastAsiaTheme="minorEastAsia" w:hAnsiTheme="minorEastAsia" w:cstheme="minorEastAsia" w:hint="eastAsia"/>
          <w:sz w:val="24"/>
          <w:lang w:eastAsia="zh-CN"/>
        </w:rPr>
        <w:t>（3）发生供应商须知前附表规定的其他不予退还响应保证金的情形。</w:t>
      </w:r>
    </w:p>
    <w:p w:rsidR="007D55A0" w:rsidRDefault="003C2CA6">
      <w:pPr>
        <w:rPr>
          <w:rFonts w:asciiTheme="minorEastAsia" w:eastAsiaTheme="minorEastAsia" w:hAnsiTheme="minorEastAsia" w:cstheme="minorEastAsia"/>
          <w:b/>
          <w:bCs/>
          <w:sz w:val="24"/>
          <w:lang w:eastAsia="zh-CN"/>
        </w:rPr>
      </w:pPr>
      <w:bookmarkStart w:id="171" w:name="bookmark303"/>
      <w:bookmarkStart w:id="172" w:name="bookmark302"/>
      <w:bookmarkStart w:id="173" w:name="bookmark304"/>
      <w:bookmarkStart w:id="174" w:name="_Toc16190"/>
      <w:r>
        <w:rPr>
          <w:rFonts w:asciiTheme="minorEastAsia" w:eastAsiaTheme="minorEastAsia" w:hAnsiTheme="minorEastAsia" w:cstheme="minorEastAsia" w:hint="eastAsia"/>
          <w:b/>
          <w:bCs/>
          <w:sz w:val="24"/>
          <w:lang w:eastAsia="zh-CN"/>
        </w:rPr>
        <w:t>3.5  资格审查资料</w:t>
      </w:r>
      <w:bookmarkEnd w:id="171"/>
      <w:bookmarkEnd w:id="172"/>
      <w:bookmarkEnd w:id="173"/>
      <w:bookmarkEnd w:id="174"/>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供应商应提供供应商须知前附表3.5(1)-3.5(9)中规定的资格审查资料，以证明其满足第一章</w:t>
      </w:r>
      <w:r>
        <w:rPr>
          <w:rFonts w:asciiTheme="minorEastAsia" w:eastAsiaTheme="minorEastAsia" w:hAnsiTheme="minorEastAsia" w:cstheme="minorEastAsia" w:hint="eastAsia"/>
          <w:sz w:val="24"/>
          <w:lang w:val="zh-CN" w:eastAsia="zh-CN" w:bidi="zh-CN"/>
        </w:rPr>
        <w:t>“</w:t>
      </w:r>
      <w:r>
        <w:rPr>
          <w:rFonts w:asciiTheme="minorEastAsia" w:eastAsiaTheme="minorEastAsia" w:hAnsiTheme="minorEastAsia" w:cstheme="minorEastAsia" w:hint="eastAsia"/>
          <w:sz w:val="24"/>
          <w:lang w:eastAsia="zh-CN"/>
        </w:rPr>
        <w:t>采购公告/采购邀请书”对供应商的各项资格要求。</w:t>
      </w:r>
    </w:p>
    <w:p w:rsidR="007D55A0" w:rsidRDefault="003C2CA6">
      <w:pPr>
        <w:rPr>
          <w:rFonts w:asciiTheme="minorEastAsia" w:eastAsiaTheme="minorEastAsia" w:hAnsiTheme="minorEastAsia" w:cstheme="minorEastAsia"/>
          <w:b/>
          <w:bCs/>
          <w:sz w:val="24"/>
          <w:lang w:eastAsia="zh-CN"/>
        </w:rPr>
      </w:pPr>
      <w:bookmarkStart w:id="175" w:name="_Toc19865"/>
      <w:bookmarkStart w:id="176" w:name="bookmark307"/>
      <w:bookmarkStart w:id="177" w:name="bookmark306"/>
      <w:bookmarkStart w:id="178" w:name="bookmark305"/>
      <w:r>
        <w:rPr>
          <w:rFonts w:asciiTheme="minorEastAsia" w:eastAsiaTheme="minorEastAsia" w:hAnsiTheme="minorEastAsia" w:cstheme="minorEastAsia" w:hint="eastAsia"/>
          <w:b/>
          <w:bCs/>
          <w:sz w:val="24"/>
          <w:lang w:eastAsia="zh-CN"/>
        </w:rPr>
        <w:t>3.6  响应方案</w:t>
      </w:r>
      <w:bookmarkEnd w:id="175"/>
      <w:bookmarkEnd w:id="176"/>
      <w:bookmarkEnd w:id="177"/>
      <w:bookmarkEnd w:id="178"/>
    </w:p>
    <w:p w:rsidR="007D55A0" w:rsidRDefault="003C2CA6">
      <w:pPr>
        <w:rPr>
          <w:rFonts w:asciiTheme="minorEastAsia" w:eastAsiaTheme="minorEastAsia" w:hAnsiTheme="minorEastAsia" w:cstheme="minorEastAsia"/>
          <w:sz w:val="24"/>
          <w:lang w:eastAsia="zh-CN"/>
        </w:rPr>
      </w:pPr>
      <w:bookmarkStart w:id="179" w:name="bookmark308"/>
      <w:bookmarkEnd w:id="179"/>
      <w:r>
        <w:rPr>
          <w:rFonts w:asciiTheme="minorEastAsia" w:eastAsiaTheme="minorEastAsia" w:hAnsiTheme="minorEastAsia" w:cstheme="minorEastAsia" w:hint="eastAsia"/>
          <w:sz w:val="24"/>
          <w:lang w:eastAsia="zh-CN"/>
        </w:rPr>
        <w:t>3.6.1  响应文件应当对采购文件中的实质性内容作出响应。采购需求中明确为关键条 款(标记“*”)的，供应商还应按照供应商须知前附表的规定提供有关证据或证明材料。</w:t>
      </w:r>
    </w:p>
    <w:p w:rsidR="007D55A0" w:rsidRDefault="003C2CA6">
      <w:pPr>
        <w:rPr>
          <w:rFonts w:asciiTheme="minorEastAsia" w:eastAsiaTheme="minorEastAsia" w:hAnsiTheme="minorEastAsia" w:cstheme="minorEastAsia"/>
          <w:sz w:val="24"/>
          <w:lang w:eastAsia="zh-CN"/>
        </w:rPr>
      </w:pPr>
      <w:bookmarkStart w:id="180" w:name="bookmark309"/>
      <w:bookmarkEnd w:id="180"/>
      <w:r>
        <w:rPr>
          <w:rFonts w:asciiTheme="minorEastAsia" w:eastAsiaTheme="minorEastAsia" w:hAnsiTheme="minorEastAsia" w:cstheme="minorEastAsia" w:hint="eastAsia"/>
          <w:sz w:val="24"/>
          <w:lang w:eastAsia="zh-CN"/>
        </w:rPr>
        <w:t>3.6.2  除供应商须知前附表规定供应商只能提出唯一响应方案外，供应商可在首次</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的响应文件中提出多个响应方案。供应商在最终报价前应确定一个最终方案，并针对最终方案提出最终报价。</w:t>
      </w:r>
    </w:p>
    <w:p w:rsidR="007D55A0" w:rsidRDefault="003C2CA6">
      <w:pPr>
        <w:rPr>
          <w:rFonts w:asciiTheme="minorEastAsia" w:eastAsiaTheme="minorEastAsia" w:hAnsiTheme="minorEastAsia" w:cstheme="minorEastAsia"/>
          <w:sz w:val="24"/>
          <w:lang w:eastAsia="zh-CN"/>
        </w:rPr>
      </w:pPr>
      <w:bookmarkStart w:id="181" w:name="bookmark310"/>
      <w:bookmarkEnd w:id="181"/>
      <w:r>
        <w:rPr>
          <w:rFonts w:asciiTheme="minorEastAsia" w:eastAsiaTheme="minorEastAsia" w:hAnsiTheme="minorEastAsia" w:cstheme="minorEastAsia" w:hint="eastAsia"/>
          <w:sz w:val="24"/>
          <w:lang w:eastAsia="zh-CN"/>
        </w:rPr>
        <w:t>3.6.3  响应文件对采购文件的全部偏差，均应在响应文件的商务和技术偏差表中列明。响应文件偏差表中未列明的内容，将视为响应采购文件的要求；但如发现响应文件的其他部分与商务和技术偏差表的描述不一致或供应商的响应缺乏支持性文件，则</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小组有权要求供应商对相关问题进行澄清，并根据澄清结果对供应商的响应文件进行评审。</w:t>
      </w:r>
      <w:bookmarkStart w:id="182" w:name="bookmark313"/>
      <w:bookmarkStart w:id="183" w:name="bookmark312"/>
      <w:bookmarkStart w:id="184" w:name="bookmark311"/>
    </w:p>
    <w:p w:rsidR="007D55A0" w:rsidRDefault="003C2CA6">
      <w:pPr>
        <w:rPr>
          <w:rFonts w:asciiTheme="minorEastAsia" w:eastAsiaTheme="minorEastAsia" w:hAnsiTheme="minorEastAsia" w:cstheme="minorEastAsia"/>
          <w:sz w:val="24"/>
          <w:lang w:eastAsia="zh-CN"/>
        </w:rPr>
      </w:pPr>
      <w:bookmarkStart w:id="185" w:name="_Toc132"/>
      <w:r>
        <w:rPr>
          <w:rFonts w:asciiTheme="minorEastAsia" w:eastAsiaTheme="minorEastAsia" w:hAnsiTheme="minorEastAsia" w:cstheme="minorEastAsia" w:hint="eastAsia"/>
          <w:b/>
          <w:bCs/>
          <w:sz w:val="24"/>
          <w:lang w:eastAsia="zh-CN"/>
        </w:rPr>
        <w:t>3.7  响应文件的编制</w:t>
      </w:r>
      <w:bookmarkEnd w:id="182"/>
      <w:bookmarkEnd w:id="183"/>
      <w:bookmarkEnd w:id="184"/>
      <w:bookmarkEnd w:id="185"/>
    </w:p>
    <w:p w:rsidR="00D6125E" w:rsidRPr="00D6125E" w:rsidRDefault="00D6125E" w:rsidP="00D6125E">
      <w:pPr>
        <w:rPr>
          <w:rFonts w:asciiTheme="minorEastAsia" w:eastAsiaTheme="minorEastAsia" w:hAnsiTheme="minorEastAsia" w:cstheme="minorEastAsia"/>
          <w:sz w:val="24"/>
          <w:lang w:eastAsia="zh-CN"/>
        </w:rPr>
      </w:pPr>
      <w:r w:rsidRPr="00D6125E">
        <w:rPr>
          <w:rFonts w:asciiTheme="minorEastAsia" w:eastAsiaTheme="minorEastAsia" w:hAnsiTheme="minorEastAsia" w:cstheme="minorEastAsia" w:hint="eastAsia"/>
          <w:sz w:val="24"/>
          <w:lang w:eastAsia="zh-CN"/>
        </w:rPr>
        <w:t>3.7.1响应文件应按第六章“响应文件格式”进行编写，如有必要，可以增加附页，作为响应文件的组成部分。</w:t>
      </w:r>
    </w:p>
    <w:p w:rsidR="00D6125E" w:rsidRPr="00D6125E" w:rsidRDefault="00D6125E" w:rsidP="00D6125E">
      <w:pPr>
        <w:rPr>
          <w:rFonts w:asciiTheme="minorEastAsia" w:eastAsiaTheme="minorEastAsia" w:hAnsiTheme="minorEastAsia" w:cstheme="minorEastAsia"/>
          <w:sz w:val="24"/>
          <w:lang w:eastAsia="zh-CN"/>
        </w:rPr>
      </w:pPr>
      <w:r w:rsidRPr="00D6125E">
        <w:rPr>
          <w:rFonts w:asciiTheme="minorEastAsia" w:eastAsiaTheme="minorEastAsia" w:hAnsiTheme="minorEastAsia" w:cstheme="minorEastAsia" w:hint="eastAsia"/>
          <w:sz w:val="24"/>
          <w:lang w:eastAsia="zh-CN"/>
        </w:rPr>
        <w:lastRenderedPageBreak/>
        <w:t>3.7.2响应文件应用不褪色的材料书写或打印。</w:t>
      </w:r>
    </w:p>
    <w:p w:rsidR="00D6125E" w:rsidRPr="00D6125E" w:rsidRDefault="00D6125E" w:rsidP="00D6125E">
      <w:pPr>
        <w:rPr>
          <w:rFonts w:asciiTheme="minorEastAsia" w:eastAsiaTheme="minorEastAsia" w:hAnsiTheme="minorEastAsia" w:cstheme="minorEastAsia"/>
          <w:sz w:val="24"/>
          <w:lang w:eastAsia="zh-CN"/>
        </w:rPr>
      </w:pPr>
      <w:r w:rsidRPr="00D6125E">
        <w:rPr>
          <w:rFonts w:asciiTheme="minorEastAsia" w:eastAsiaTheme="minorEastAsia" w:hAnsiTheme="minorEastAsia" w:cstheme="minorEastAsia" w:hint="eastAsia"/>
          <w:sz w:val="24"/>
          <w:lang w:eastAsia="zh-CN"/>
        </w:rPr>
        <w:t>响应函应由供应商的法定代表人（单位负责人）或其授权的代理人签字并加盖单位章。</w:t>
      </w:r>
    </w:p>
    <w:p w:rsidR="00D6125E" w:rsidRPr="00D6125E" w:rsidRDefault="00D6125E" w:rsidP="00D6125E">
      <w:pPr>
        <w:rPr>
          <w:rFonts w:asciiTheme="minorEastAsia" w:eastAsiaTheme="minorEastAsia" w:hAnsiTheme="minorEastAsia" w:cstheme="minorEastAsia"/>
          <w:sz w:val="24"/>
          <w:lang w:eastAsia="zh-CN"/>
        </w:rPr>
      </w:pPr>
      <w:r w:rsidRPr="00D6125E">
        <w:rPr>
          <w:rFonts w:asciiTheme="minorEastAsia" w:eastAsiaTheme="minorEastAsia" w:hAnsiTheme="minorEastAsia" w:cstheme="minorEastAsia" w:hint="eastAsia"/>
          <w:sz w:val="24"/>
          <w:lang w:eastAsia="zh-CN"/>
        </w:rPr>
        <w:t>联合体协议书（如有）应由联合体各方的法定代表人（单位负责人）或其授权的代理人签字并加盖单位章。</w:t>
      </w:r>
    </w:p>
    <w:p w:rsidR="00D6125E" w:rsidRPr="00D6125E" w:rsidRDefault="00D6125E" w:rsidP="00D6125E">
      <w:pPr>
        <w:rPr>
          <w:rFonts w:asciiTheme="minorEastAsia" w:eastAsiaTheme="minorEastAsia" w:hAnsiTheme="minorEastAsia" w:cstheme="minorEastAsia"/>
          <w:sz w:val="24"/>
          <w:lang w:eastAsia="zh-CN"/>
        </w:rPr>
      </w:pPr>
      <w:r w:rsidRPr="00D6125E">
        <w:rPr>
          <w:rFonts w:asciiTheme="minorEastAsia" w:eastAsiaTheme="minorEastAsia" w:hAnsiTheme="minorEastAsia" w:cstheme="minorEastAsia" w:hint="eastAsia"/>
          <w:sz w:val="24"/>
          <w:lang w:eastAsia="zh-CN"/>
        </w:rPr>
        <w:t>响应函或联合体协议书（如有）由代理人签字的，应在响应文件中附授权委托书，授权委托书应由供应商或联合体各方的法定代表人（单位负责人）签字并加盖公章。</w:t>
      </w:r>
    </w:p>
    <w:p w:rsidR="00D6125E" w:rsidRPr="00D6125E" w:rsidRDefault="00D6125E" w:rsidP="00D6125E">
      <w:pPr>
        <w:rPr>
          <w:rFonts w:asciiTheme="minorEastAsia" w:eastAsiaTheme="minorEastAsia" w:hAnsiTheme="minorEastAsia" w:cstheme="minorEastAsia"/>
          <w:sz w:val="24"/>
          <w:lang w:eastAsia="zh-CN"/>
        </w:rPr>
      </w:pPr>
      <w:r w:rsidRPr="00D6125E">
        <w:rPr>
          <w:rFonts w:asciiTheme="minorEastAsia" w:eastAsiaTheme="minorEastAsia" w:hAnsiTheme="minorEastAsia" w:cstheme="minorEastAsia" w:hint="eastAsia"/>
          <w:sz w:val="24"/>
          <w:lang w:eastAsia="zh-CN"/>
        </w:rPr>
        <w:t>3.7.3磋商中供应商对响应文件的澄清、说明和补正应由供应商的法定代表人（单位负责人）或其授权的代理人签字或加盖单位章。</w:t>
      </w:r>
    </w:p>
    <w:p w:rsidR="007D55A0" w:rsidRDefault="00D6125E" w:rsidP="00D6125E">
      <w:pPr>
        <w:rPr>
          <w:rFonts w:asciiTheme="minorEastAsia" w:eastAsiaTheme="minorEastAsia" w:hAnsiTheme="minorEastAsia" w:cstheme="minorEastAsia"/>
          <w:sz w:val="24"/>
          <w:lang w:eastAsia="zh-CN"/>
        </w:rPr>
      </w:pPr>
      <w:r w:rsidRPr="00D6125E">
        <w:rPr>
          <w:rFonts w:asciiTheme="minorEastAsia" w:eastAsiaTheme="minorEastAsia" w:hAnsiTheme="minorEastAsia" w:cstheme="minorEastAsia" w:hint="eastAsia"/>
          <w:sz w:val="24"/>
          <w:lang w:eastAsia="zh-CN"/>
        </w:rPr>
        <w:t>3.7.4响应文件应尽量避免涂改、行间插字或删除。如果出现上述情况，改动之处应由供应商的法定代表人（单位负责人）或其授权的代理人签字或加盖单位章。</w:t>
      </w:r>
    </w:p>
    <w:p w:rsidR="007D55A0" w:rsidRDefault="003C2CA6">
      <w:pPr>
        <w:rPr>
          <w:rFonts w:ascii="黑体" w:eastAsia="黑体" w:hAnsi="黑体" w:cs="黑体"/>
          <w:b/>
          <w:bCs/>
          <w:sz w:val="24"/>
          <w:lang w:eastAsia="zh-CN"/>
        </w:rPr>
      </w:pPr>
      <w:bookmarkStart w:id="186" w:name="bookmark315"/>
      <w:bookmarkStart w:id="187" w:name="_Toc1791"/>
      <w:bookmarkStart w:id="188" w:name="bookmark314"/>
      <w:bookmarkStart w:id="189" w:name="bookmark316"/>
      <w:r>
        <w:rPr>
          <w:rFonts w:ascii="黑体" w:eastAsia="黑体" w:hAnsi="黑体" w:cs="黑体" w:hint="eastAsia"/>
          <w:b/>
          <w:bCs/>
          <w:sz w:val="24"/>
          <w:lang w:eastAsia="zh-CN"/>
        </w:rPr>
        <w:t>4  响应文件的</w:t>
      </w:r>
      <w:bookmarkEnd w:id="186"/>
      <w:bookmarkEnd w:id="187"/>
      <w:bookmarkEnd w:id="188"/>
      <w:bookmarkEnd w:id="189"/>
      <w:r w:rsidR="00D6125E">
        <w:rPr>
          <w:rFonts w:ascii="黑体" w:eastAsia="黑体" w:hAnsi="黑体" w:cs="黑体" w:hint="eastAsia"/>
          <w:b/>
          <w:bCs/>
          <w:sz w:val="24"/>
          <w:lang w:eastAsia="zh-CN"/>
        </w:rPr>
        <w:t>提交</w:t>
      </w:r>
    </w:p>
    <w:p w:rsidR="00D6125E" w:rsidRPr="00D6125E" w:rsidRDefault="00D6125E" w:rsidP="00D6125E">
      <w:pPr>
        <w:rPr>
          <w:rFonts w:asciiTheme="minorEastAsia" w:eastAsiaTheme="minorEastAsia" w:hAnsiTheme="minorEastAsia" w:cstheme="minorEastAsia"/>
          <w:sz w:val="24"/>
          <w:lang w:eastAsia="zh-CN"/>
        </w:rPr>
      </w:pPr>
      <w:r w:rsidRPr="00D6125E">
        <w:rPr>
          <w:rFonts w:asciiTheme="minorEastAsia" w:eastAsiaTheme="minorEastAsia" w:hAnsiTheme="minorEastAsia" w:cstheme="minorEastAsia" w:hint="eastAsia"/>
          <w:sz w:val="24"/>
          <w:lang w:eastAsia="zh-CN"/>
        </w:rPr>
        <w:t>4.1响应文件的提交</w:t>
      </w:r>
    </w:p>
    <w:p w:rsidR="00D6125E" w:rsidRPr="00D6125E" w:rsidRDefault="00D6125E" w:rsidP="00D6125E">
      <w:pPr>
        <w:rPr>
          <w:rFonts w:asciiTheme="minorEastAsia" w:eastAsiaTheme="minorEastAsia" w:hAnsiTheme="minorEastAsia" w:cstheme="minorEastAsia"/>
          <w:sz w:val="24"/>
          <w:lang w:eastAsia="zh-CN"/>
        </w:rPr>
      </w:pPr>
      <w:r w:rsidRPr="00D6125E">
        <w:rPr>
          <w:rFonts w:asciiTheme="minorEastAsia" w:eastAsiaTheme="minorEastAsia" w:hAnsiTheme="minorEastAsia" w:cstheme="minorEastAsia" w:hint="eastAsia"/>
          <w:sz w:val="24"/>
          <w:lang w:eastAsia="zh-CN"/>
        </w:rPr>
        <w:t>4.1.1供应商应在供应商须知前附表规定的提交响应文件的截止时间前，将响应文件提交到供应商须知前附表规定的邮箱。</w:t>
      </w:r>
    </w:p>
    <w:p w:rsidR="007D55A0" w:rsidRDefault="00D6125E" w:rsidP="00D6125E">
      <w:pPr>
        <w:rPr>
          <w:rFonts w:asciiTheme="minorEastAsia" w:eastAsiaTheme="minorEastAsia" w:hAnsiTheme="minorEastAsia" w:cstheme="minorEastAsia"/>
          <w:sz w:val="24"/>
          <w:lang w:eastAsia="zh-CN"/>
        </w:rPr>
      </w:pPr>
      <w:r w:rsidRPr="00D6125E">
        <w:rPr>
          <w:rFonts w:asciiTheme="minorEastAsia" w:eastAsiaTheme="minorEastAsia" w:hAnsiTheme="minorEastAsia" w:cstheme="minorEastAsia" w:hint="eastAsia"/>
          <w:sz w:val="24"/>
          <w:lang w:eastAsia="zh-CN"/>
        </w:rPr>
        <w:t>4.1.2  除供应商须知前附表另有规定外，供应商所提交的响应文件不予退还。</w:t>
      </w:r>
    </w:p>
    <w:p w:rsidR="00D6125E" w:rsidRDefault="00D6125E" w:rsidP="00D6125E">
      <w:pPr>
        <w:rPr>
          <w:rFonts w:ascii="宋体" w:hAnsi="宋体"/>
          <w:b/>
          <w:bCs/>
          <w:color w:val="000000" w:themeColor="text1"/>
          <w:szCs w:val="21"/>
          <w:lang w:eastAsia="zh-CN"/>
        </w:rPr>
      </w:pPr>
      <w:r>
        <w:rPr>
          <w:rFonts w:ascii="宋体" w:hAnsi="宋体" w:hint="eastAsia"/>
          <w:b/>
          <w:bCs/>
          <w:color w:val="000000" w:themeColor="text1"/>
          <w:szCs w:val="21"/>
          <w:lang w:eastAsia="zh-CN"/>
        </w:rPr>
        <w:t>4.2响应文件的修改与撤回</w:t>
      </w:r>
    </w:p>
    <w:p w:rsidR="00D6125E" w:rsidRPr="00D6125E" w:rsidRDefault="00D6125E" w:rsidP="00D6125E">
      <w:pPr>
        <w:rPr>
          <w:rFonts w:asciiTheme="minorEastAsia" w:eastAsiaTheme="minorEastAsia" w:hAnsiTheme="minorEastAsia" w:cstheme="minorEastAsia"/>
          <w:sz w:val="24"/>
          <w:lang w:eastAsia="zh-CN"/>
        </w:rPr>
      </w:pPr>
      <w:r w:rsidRPr="00D6125E">
        <w:rPr>
          <w:rFonts w:asciiTheme="minorEastAsia" w:eastAsiaTheme="minorEastAsia" w:hAnsiTheme="minorEastAsia" w:cstheme="minorEastAsia" w:hint="eastAsia"/>
          <w:sz w:val="24"/>
          <w:lang w:eastAsia="zh-CN"/>
        </w:rPr>
        <w:t>4.2.1在本章供应商须知前附表第4.2.1项规定的提交响应文件的截止时间前，供应商可以修改或撤回已</w:t>
      </w:r>
      <w:r w:rsidR="009018D8">
        <w:rPr>
          <w:rFonts w:asciiTheme="minorEastAsia" w:eastAsiaTheme="minorEastAsia" w:hAnsiTheme="minorEastAsia" w:cstheme="minorEastAsia" w:hint="eastAsia"/>
          <w:sz w:val="24"/>
          <w:lang w:eastAsia="zh-CN"/>
        </w:rPr>
        <w:t>提交</w:t>
      </w:r>
      <w:r w:rsidRPr="00D6125E">
        <w:rPr>
          <w:rFonts w:asciiTheme="minorEastAsia" w:eastAsiaTheme="minorEastAsia" w:hAnsiTheme="minorEastAsia" w:cstheme="minorEastAsia" w:hint="eastAsia"/>
          <w:sz w:val="24"/>
          <w:lang w:eastAsia="zh-CN"/>
        </w:rPr>
        <w:t>的响应文件，但应以书面形式通知采购人。</w:t>
      </w:r>
    </w:p>
    <w:p w:rsidR="00D6125E" w:rsidRPr="00D6125E" w:rsidRDefault="00D6125E" w:rsidP="00D6125E">
      <w:pPr>
        <w:rPr>
          <w:rFonts w:asciiTheme="minorEastAsia" w:eastAsiaTheme="minorEastAsia" w:hAnsiTheme="minorEastAsia" w:cstheme="minorEastAsia"/>
          <w:sz w:val="24"/>
          <w:lang w:eastAsia="zh-CN"/>
        </w:rPr>
      </w:pPr>
      <w:r w:rsidRPr="00D6125E">
        <w:rPr>
          <w:rFonts w:asciiTheme="minorEastAsia" w:eastAsiaTheme="minorEastAsia" w:hAnsiTheme="minorEastAsia" w:cstheme="minorEastAsia" w:hint="eastAsia"/>
          <w:sz w:val="24"/>
          <w:lang w:eastAsia="zh-CN"/>
        </w:rPr>
        <w:t>4.2.2响应文件的修改文件或供应商撤回已提交响应文件的书面通知应由供应商的法定代表人（单位负责人）或其授权的代理人签字并加盖单位章。采购人收到供应商修改响应文件的书面文件后，向供应商出具接收凭证；采购人收到供应商撤回响应文件的书面通知后，退回供应商的响应文件。</w:t>
      </w:r>
    </w:p>
    <w:p w:rsidR="00D6125E" w:rsidRPr="00D6125E" w:rsidRDefault="00D6125E" w:rsidP="00D6125E">
      <w:pPr>
        <w:rPr>
          <w:rFonts w:asciiTheme="minorEastAsia" w:eastAsiaTheme="minorEastAsia" w:hAnsiTheme="minorEastAsia" w:cstheme="minorEastAsia"/>
          <w:sz w:val="24"/>
          <w:lang w:eastAsia="zh-CN"/>
        </w:rPr>
      </w:pPr>
      <w:r w:rsidRPr="00D6125E">
        <w:rPr>
          <w:rFonts w:asciiTheme="minorEastAsia" w:eastAsiaTheme="minorEastAsia" w:hAnsiTheme="minorEastAsia" w:cstheme="minorEastAsia" w:hint="eastAsia"/>
          <w:sz w:val="24"/>
          <w:lang w:eastAsia="zh-CN"/>
        </w:rPr>
        <w:t>4.2.3除供应商须知前附表另有规定外，供应商撤回响应文件的，采购人应在5日内退还已收取的响应保证金。</w:t>
      </w:r>
    </w:p>
    <w:p w:rsidR="007D55A0" w:rsidRDefault="00D6125E" w:rsidP="00D6125E">
      <w:pPr>
        <w:rPr>
          <w:rFonts w:asciiTheme="minorEastAsia" w:eastAsiaTheme="minorEastAsia" w:hAnsiTheme="minorEastAsia" w:cstheme="minorEastAsia"/>
          <w:sz w:val="24"/>
          <w:lang w:eastAsia="zh-CN"/>
        </w:rPr>
      </w:pPr>
      <w:r w:rsidRPr="00D6125E">
        <w:rPr>
          <w:rFonts w:asciiTheme="minorEastAsia" w:eastAsiaTheme="minorEastAsia" w:hAnsiTheme="minorEastAsia" w:cstheme="minorEastAsia" w:hint="eastAsia"/>
          <w:sz w:val="24"/>
          <w:lang w:eastAsia="zh-CN"/>
        </w:rPr>
        <w:t>4.2.4修改的内容为响应文件的组成部分。响应文件的修改文件应按照本章第3条、第4条的规定进行编制、标记和提交，并标明“修改”字样。</w:t>
      </w:r>
    </w:p>
    <w:p w:rsidR="007D55A0" w:rsidRDefault="003C2CA6">
      <w:pPr>
        <w:rPr>
          <w:rFonts w:asciiTheme="minorEastAsia" w:eastAsiaTheme="minorEastAsia" w:hAnsiTheme="minorEastAsia" w:cstheme="minorEastAsia"/>
          <w:b/>
          <w:bCs/>
          <w:sz w:val="24"/>
          <w:lang w:eastAsia="zh-CN"/>
        </w:rPr>
      </w:pPr>
      <w:bookmarkStart w:id="190" w:name="bookmark330"/>
      <w:bookmarkStart w:id="191" w:name="bookmark329"/>
      <w:bookmarkStart w:id="192" w:name="bookmark331"/>
      <w:bookmarkStart w:id="193" w:name="_Toc25252"/>
      <w:r>
        <w:rPr>
          <w:rFonts w:asciiTheme="minorEastAsia" w:eastAsiaTheme="minorEastAsia" w:hAnsiTheme="minorEastAsia" w:cstheme="minorEastAsia" w:hint="eastAsia"/>
          <w:b/>
          <w:bCs/>
          <w:sz w:val="24"/>
          <w:lang w:eastAsia="zh-CN"/>
        </w:rPr>
        <w:t>5  开启响应文件</w:t>
      </w:r>
      <w:bookmarkEnd w:id="190"/>
      <w:bookmarkEnd w:id="191"/>
      <w:bookmarkEnd w:id="192"/>
      <w:bookmarkEnd w:id="193"/>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釆购人根据</w:t>
      </w:r>
      <w:r w:rsidR="00CE6675">
        <w:rPr>
          <w:rFonts w:asciiTheme="minorEastAsia" w:eastAsiaTheme="minorEastAsia" w:hAnsiTheme="minorEastAsia" w:cstheme="minorEastAsia" w:hint="eastAsia"/>
          <w:sz w:val="24"/>
          <w:lang w:eastAsia="zh-CN"/>
        </w:rPr>
        <w:t>供应商须知前附表</w:t>
      </w:r>
      <w:r>
        <w:rPr>
          <w:rFonts w:asciiTheme="minorEastAsia" w:eastAsiaTheme="minorEastAsia" w:hAnsiTheme="minorEastAsia" w:cstheme="minorEastAsia" w:hint="eastAsia"/>
          <w:sz w:val="24"/>
          <w:lang w:eastAsia="zh-CN"/>
        </w:rPr>
        <w:t>确定是否公开开启响应文件。</w:t>
      </w:r>
    </w:p>
    <w:p w:rsidR="007D55A0" w:rsidRDefault="003C2CA6">
      <w:pPr>
        <w:rPr>
          <w:rFonts w:ascii="黑体" w:eastAsia="黑体" w:hAnsi="黑体" w:cs="黑体"/>
          <w:b/>
          <w:bCs/>
          <w:sz w:val="24"/>
          <w:lang w:eastAsia="zh-CN"/>
        </w:rPr>
      </w:pPr>
      <w:bookmarkStart w:id="194" w:name="bookmark347"/>
      <w:bookmarkStart w:id="195" w:name="_Toc9405"/>
      <w:bookmarkStart w:id="196" w:name="bookmark346"/>
      <w:bookmarkStart w:id="197" w:name="bookmark345"/>
      <w:r>
        <w:rPr>
          <w:rFonts w:ascii="黑体" w:eastAsia="黑体" w:hAnsi="黑体" w:cs="黑体" w:hint="eastAsia"/>
          <w:b/>
          <w:bCs/>
          <w:sz w:val="24"/>
          <w:lang w:eastAsia="zh-CN"/>
        </w:rPr>
        <w:lastRenderedPageBreak/>
        <w:t>6评审</w:t>
      </w:r>
      <w:bookmarkEnd w:id="194"/>
      <w:bookmarkEnd w:id="195"/>
      <w:bookmarkEnd w:id="196"/>
      <w:bookmarkEnd w:id="197"/>
    </w:p>
    <w:p w:rsidR="007D55A0" w:rsidRDefault="003C2CA6">
      <w:pPr>
        <w:rPr>
          <w:rFonts w:asciiTheme="minorEastAsia" w:eastAsiaTheme="minorEastAsia" w:hAnsiTheme="minorEastAsia" w:cstheme="minorEastAsia"/>
          <w:b/>
          <w:bCs/>
          <w:sz w:val="24"/>
          <w:lang w:eastAsia="zh-CN"/>
        </w:rPr>
      </w:pPr>
      <w:bookmarkStart w:id="198" w:name="_Toc29611"/>
      <w:bookmarkStart w:id="199" w:name="bookmark350"/>
      <w:bookmarkStart w:id="200" w:name="bookmark348"/>
      <w:bookmarkStart w:id="201" w:name="bookmark349"/>
      <w:r>
        <w:rPr>
          <w:rFonts w:asciiTheme="minorEastAsia" w:eastAsiaTheme="minorEastAsia" w:hAnsiTheme="minorEastAsia" w:cstheme="minorEastAsia" w:hint="eastAsia"/>
          <w:b/>
          <w:bCs/>
          <w:sz w:val="24"/>
          <w:lang w:eastAsia="zh-CN"/>
        </w:rPr>
        <w:t>6.1</w:t>
      </w:r>
      <w:r w:rsidR="009018D8">
        <w:rPr>
          <w:rFonts w:asciiTheme="minorEastAsia" w:eastAsiaTheme="minorEastAsia" w:hAnsiTheme="minorEastAsia" w:cstheme="minorEastAsia" w:hint="eastAsia"/>
          <w:b/>
          <w:bCs/>
          <w:sz w:val="24"/>
          <w:lang w:eastAsia="zh-CN"/>
        </w:rPr>
        <w:t>评审</w:t>
      </w:r>
      <w:r>
        <w:rPr>
          <w:rFonts w:asciiTheme="minorEastAsia" w:eastAsiaTheme="minorEastAsia" w:hAnsiTheme="minorEastAsia" w:cstheme="minorEastAsia" w:hint="eastAsia"/>
          <w:b/>
          <w:bCs/>
          <w:sz w:val="24"/>
          <w:lang w:eastAsia="zh-CN"/>
        </w:rPr>
        <w:t>小组</w:t>
      </w:r>
      <w:bookmarkEnd w:id="198"/>
      <w:bookmarkEnd w:id="199"/>
      <w:bookmarkEnd w:id="200"/>
      <w:bookmarkEnd w:id="201"/>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6.1.1 采购人将组建</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小组，由</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小组按照本条规定的程序以及第三章“评审办法”的规定对响应文件进行评审和比较。</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 xml:space="preserve">6.1.2  </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小组成员有下列情形之一的，应当回避：</w:t>
      </w:r>
    </w:p>
    <w:p w:rsidR="007D55A0" w:rsidRDefault="003C2CA6">
      <w:pPr>
        <w:rPr>
          <w:rFonts w:asciiTheme="minorEastAsia" w:eastAsiaTheme="minorEastAsia" w:hAnsiTheme="minorEastAsia" w:cstheme="minorEastAsia"/>
          <w:sz w:val="24"/>
          <w:lang w:eastAsia="zh-CN"/>
        </w:rPr>
      </w:pPr>
      <w:bookmarkStart w:id="202" w:name="bookmark351"/>
      <w:bookmarkEnd w:id="202"/>
      <w:r>
        <w:rPr>
          <w:rFonts w:asciiTheme="minorEastAsia" w:eastAsiaTheme="minorEastAsia" w:hAnsiTheme="minorEastAsia" w:cstheme="minorEastAsia" w:hint="eastAsia"/>
          <w:sz w:val="24"/>
          <w:lang w:eastAsia="zh-CN"/>
        </w:rPr>
        <w:t>供应商主要负责人或供应商主要负责人的近亲属；</w:t>
      </w:r>
    </w:p>
    <w:p w:rsidR="007D55A0" w:rsidRDefault="003C2CA6">
      <w:pPr>
        <w:rPr>
          <w:rFonts w:asciiTheme="minorEastAsia" w:eastAsiaTheme="minorEastAsia" w:hAnsiTheme="minorEastAsia" w:cstheme="minorEastAsia"/>
          <w:sz w:val="24"/>
          <w:lang w:eastAsia="zh-CN"/>
        </w:rPr>
      </w:pPr>
      <w:bookmarkStart w:id="203" w:name="bookmark352"/>
      <w:bookmarkEnd w:id="203"/>
      <w:r>
        <w:rPr>
          <w:rFonts w:asciiTheme="minorEastAsia" w:eastAsiaTheme="minorEastAsia" w:hAnsiTheme="minorEastAsia" w:cstheme="minorEastAsia" w:hint="eastAsia"/>
          <w:sz w:val="24"/>
          <w:lang w:eastAsia="zh-CN"/>
        </w:rPr>
        <w:t>与供应商有经济利益关系或其他利害关系，可能影响公正评审的。</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 xml:space="preserve">6.1.3  </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小组组建后，</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小组成员共同推选或由采购人指定</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小组组长，</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小组组长负责组织</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及评审工作。</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6.1.4  在</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和评审过程中，</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小组成员对需要共同认定的事项存在争议的，将按照少数服从多数的原则作出结论。持不同意见的</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小组成员应当在评审报告上签署不同意见及理由，否则视为同意评审报告。</w:t>
      </w:r>
    </w:p>
    <w:p w:rsidR="007D55A0" w:rsidRDefault="003C2CA6">
      <w:pPr>
        <w:rPr>
          <w:rFonts w:asciiTheme="minorEastAsia" w:eastAsiaTheme="minorEastAsia" w:hAnsiTheme="minorEastAsia" w:cstheme="minorEastAsia"/>
          <w:b/>
          <w:bCs/>
          <w:sz w:val="24"/>
          <w:lang w:eastAsia="zh-CN"/>
        </w:rPr>
      </w:pPr>
      <w:bookmarkStart w:id="204" w:name="bookmark355"/>
      <w:bookmarkStart w:id="205" w:name="bookmark353"/>
      <w:bookmarkStart w:id="206" w:name="bookmark354"/>
      <w:bookmarkStart w:id="207" w:name="_Toc8385"/>
      <w:r>
        <w:rPr>
          <w:rFonts w:asciiTheme="minorEastAsia" w:eastAsiaTheme="minorEastAsia" w:hAnsiTheme="minorEastAsia" w:cstheme="minorEastAsia" w:hint="eastAsia"/>
          <w:b/>
          <w:bCs/>
          <w:sz w:val="24"/>
          <w:lang w:eastAsia="zh-CN"/>
        </w:rPr>
        <w:t>6.2  初步评审</w:t>
      </w:r>
      <w:bookmarkEnd w:id="204"/>
      <w:bookmarkEnd w:id="205"/>
      <w:bookmarkEnd w:id="206"/>
      <w:bookmarkEnd w:id="207"/>
    </w:p>
    <w:p w:rsidR="007D55A0" w:rsidRDefault="003C2CA6">
      <w:pPr>
        <w:rPr>
          <w:rFonts w:asciiTheme="minorEastAsia" w:eastAsiaTheme="minorEastAsia" w:hAnsiTheme="minorEastAsia" w:cstheme="minorEastAsia"/>
          <w:sz w:val="24"/>
          <w:lang w:eastAsia="zh-CN"/>
        </w:rPr>
      </w:pPr>
      <w:bookmarkStart w:id="208" w:name="bookmark356"/>
      <w:bookmarkEnd w:id="208"/>
      <w:r>
        <w:rPr>
          <w:rFonts w:asciiTheme="minorEastAsia" w:eastAsiaTheme="minorEastAsia" w:hAnsiTheme="minorEastAsia" w:cstheme="minorEastAsia" w:hint="eastAsia"/>
          <w:sz w:val="24"/>
          <w:lang w:eastAsia="zh-CN"/>
        </w:rPr>
        <w:t xml:space="preserve">6.2.1  </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小组按照第三章</w:t>
      </w:r>
      <w:r>
        <w:rPr>
          <w:rFonts w:asciiTheme="minorEastAsia" w:eastAsiaTheme="minorEastAsia" w:hAnsiTheme="minorEastAsia" w:cstheme="minorEastAsia" w:hint="eastAsia"/>
          <w:sz w:val="24"/>
          <w:lang w:val="zh-CN" w:eastAsia="zh-CN" w:bidi="zh-CN"/>
        </w:rPr>
        <w:t>“评审</w:t>
      </w:r>
      <w:r>
        <w:rPr>
          <w:rFonts w:asciiTheme="minorEastAsia" w:eastAsiaTheme="minorEastAsia" w:hAnsiTheme="minorEastAsia" w:cstheme="minorEastAsia" w:hint="eastAsia"/>
          <w:sz w:val="24"/>
          <w:lang w:eastAsia="zh-CN"/>
        </w:rPr>
        <w:t>办法”规定的评审标准和程序对供应商</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的响应文件进行初步评审。初步评审主要对响应文件的形式、供应商的资格和响应文件的响应性进行审查，以判断响应文件的形式是否符合要求、供应商是否符合资格条件、响应文件是否实质性响应采购文件的要求。</w:t>
      </w:r>
    </w:p>
    <w:p w:rsidR="007D55A0" w:rsidRDefault="003C2CA6">
      <w:pPr>
        <w:rPr>
          <w:rFonts w:asciiTheme="minorEastAsia" w:eastAsiaTheme="minorEastAsia" w:hAnsiTheme="minorEastAsia" w:cstheme="minorEastAsia"/>
          <w:sz w:val="24"/>
          <w:lang w:eastAsia="zh-CN"/>
        </w:rPr>
      </w:pPr>
      <w:bookmarkStart w:id="209" w:name="bookmark357"/>
      <w:bookmarkEnd w:id="209"/>
      <w:r>
        <w:rPr>
          <w:rFonts w:asciiTheme="minorEastAsia" w:eastAsiaTheme="minorEastAsia" w:hAnsiTheme="minorEastAsia" w:cstheme="minorEastAsia" w:hint="eastAsia"/>
          <w:sz w:val="24"/>
          <w:lang w:eastAsia="zh-CN"/>
        </w:rPr>
        <w:t>6.2.2  响应文件的形式或供应商资格不符合采购文件的要求、响应文件未实质性响应采购文件的要求，或响应文件中有含义不明确、同类问题表述不一致或有明显文字和计算错误的内容，</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小组应要求供应商在规定时间内进行澄清、说明和补正。供应商澄清、说明和补正的内容应由法定代表人（单位负责人）或其授权的代理人签字或加盖单位章。澄清、说明和补正的内容作为响应文件的组成部分。</w:t>
      </w:r>
    </w:p>
    <w:p w:rsidR="007D55A0" w:rsidRDefault="003C2CA6">
      <w:pPr>
        <w:rPr>
          <w:rFonts w:asciiTheme="minorEastAsia" w:eastAsiaTheme="minorEastAsia" w:hAnsiTheme="minorEastAsia" w:cstheme="minorEastAsia"/>
          <w:b/>
          <w:bCs/>
          <w:sz w:val="24"/>
          <w:lang w:eastAsia="zh-CN"/>
        </w:rPr>
      </w:pPr>
      <w:bookmarkStart w:id="210" w:name="bookmark361"/>
      <w:bookmarkStart w:id="211" w:name="bookmark363"/>
      <w:bookmarkStart w:id="212" w:name="bookmark362"/>
      <w:bookmarkStart w:id="213" w:name="_Toc28137"/>
      <w:r>
        <w:rPr>
          <w:rFonts w:asciiTheme="minorEastAsia" w:eastAsiaTheme="minorEastAsia" w:hAnsiTheme="minorEastAsia" w:cstheme="minorEastAsia" w:hint="eastAsia"/>
          <w:b/>
          <w:bCs/>
          <w:sz w:val="24"/>
          <w:lang w:eastAsia="zh-CN"/>
        </w:rPr>
        <w:t>6.</w:t>
      </w:r>
      <w:r w:rsidR="009018D8">
        <w:rPr>
          <w:rFonts w:asciiTheme="minorEastAsia" w:eastAsiaTheme="minorEastAsia" w:hAnsiTheme="minorEastAsia" w:cstheme="minorEastAsia" w:hint="eastAsia"/>
          <w:b/>
          <w:bCs/>
          <w:sz w:val="24"/>
          <w:lang w:eastAsia="zh-CN"/>
        </w:rPr>
        <w:t>3</w:t>
      </w:r>
      <w:r>
        <w:rPr>
          <w:rFonts w:asciiTheme="minorEastAsia" w:eastAsiaTheme="minorEastAsia" w:hAnsiTheme="minorEastAsia" w:cstheme="minorEastAsia" w:hint="eastAsia"/>
          <w:b/>
          <w:bCs/>
          <w:sz w:val="24"/>
          <w:lang w:eastAsia="zh-CN"/>
        </w:rPr>
        <w:t xml:space="preserve">  </w:t>
      </w:r>
      <w:r w:rsidR="009018D8">
        <w:rPr>
          <w:rFonts w:asciiTheme="minorEastAsia" w:eastAsiaTheme="minorEastAsia" w:hAnsiTheme="minorEastAsia" w:cstheme="minorEastAsia" w:hint="eastAsia"/>
          <w:b/>
          <w:bCs/>
          <w:sz w:val="24"/>
          <w:lang w:eastAsia="zh-CN"/>
        </w:rPr>
        <w:t>提交</w:t>
      </w:r>
      <w:r>
        <w:rPr>
          <w:rFonts w:asciiTheme="minorEastAsia" w:eastAsiaTheme="minorEastAsia" w:hAnsiTheme="minorEastAsia" w:cstheme="minorEastAsia" w:hint="eastAsia"/>
          <w:b/>
          <w:bCs/>
          <w:sz w:val="24"/>
          <w:lang w:eastAsia="zh-CN"/>
        </w:rPr>
        <w:t>补充响应文件</w:t>
      </w:r>
      <w:bookmarkEnd w:id="210"/>
      <w:bookmarkEnd w:id="211"/>
      <w:bookmarkEnd w:id="212"/>
      <w:bookmarkEnd w:id="213"/>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6.</w:t>
      </w:r>
      <w:r w:rsidR="009018D8">
        <w:rPr>
          <w:rFonts w:asciiTheme="minorEastAsia" w:eastAsiaTheme="minorEastAsia" w:hAnsiTheme="minorEastAsia" w:cstheme="minorEastAsia" w:hint="eastAsia"/>
          <w:sz w:val="24"/>
          <w:lang w:eastAsia="zh-CN"/>
        </w:rPr>
        <w:t>3</w:t>
      </w:r>
      <w:r>
        <w:rPr>
          <w:rFonts w:asciiTheme="minorEastAsia" w:eastAsiaTheme="minorEastAsia" w:hAnsiTheme="minorEastAsia" w:cstheme="minorEastAsia" w:hint="eastAsia"/>
          <w:sz w:val="24"/>
          <w:lang w:eastAsia="zh-CN"/>
        </w:rPr>
        <w:t>.1  在</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过程中，</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小组可根据</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情况修改和补充采购文件中采购需求部分的技术、服务要求以及合同草案条款等内容，但不得实质性改变评审标准或改变可能影响初步评审结果的内容。</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小组修改和补充采购文件的，应当以书面形式将修改和补充的内容通知所有参加</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的供应商。修改和补充的内容构成采购文件的组成部分。</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6.</w:t>
      </w:r>
      <w:r w:rsidR="009018D8">
        <w:rPr>
          <w:rFonts w:asciiTheme="minorEastAsia" w:eastAsiaTheme="minorEastAsia" w:hAnsiTheme="minorEastAsia" w:cstheme="minorEastAsia" w:hint="eastAsia"/>
          <w:sz w:val="24"/>
          <w:lang w:eastAsia="zh-CN"/>
        </w:rPr>
        <w:t>3</w:t>
      </w:r>
      <w:r>
        <w:rPr>
          <w:rFonts w:asciiTheme="minorEastAsia" w:eastAsiaTheme="minorEastAsia" w:hAnsiTheme="minorEastAsia" w:cstheme="minorEastAsia" w:hint="eastAsia"/>
          <w:sz w:val="24"/>
          <w:lang w:eastAsia="zh-CN"/>
        </w:rPr>
        <w:t xml:space="preserve">.2  </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小组修改和补充采购文件后，应要求供应商修改和补充响应文件。</w:t>
      </w:r>
      <w:r>
        <w:rPr>
          <w:rFonts w:asciiTheme="minorEastAsia" w:eastAsiaTheme="minorEastAsia" w:hAnsiTheme="minorEastAsia" w:cstheme="minorEastAsia" w:hint="eastAsia"/>
          <w:sz w:val="24"/>
          <w:lang w:eastAsia="zh-CN"/>
        </w:rPr>
        <w:lastRenderedPageBreak/>
        <w:t>供应商应按照采购文件修改和补充的内容及要求相应地对已经</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的响应文件进行修改和补充（即补充响应文件）。补充响应文件应由供应商的法定代表人（单位负责人）或其 授权的代理人签字或加盖单位章，并对采购文件修改和补充的内容作出实质性的响应。补充响应文件与首次</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的响应文件共同构成供应商响应文件的组成部分，二者内容不一致的，以补充响应文件内容为准。</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6.</w:t>
      </w:r>
      <w:r w:rsidR="009018D8">
        <w:rPr>
          <w:rFonts w:asciiTheme="minorEastAsia" w:eastAsiaTheme="minorEastAsia" w:hAnsiTheme="minorEastAsia" w:cstheme="minorEastAsia" w:hint="eastAsia"/>
          <w:sz w:val="24"/>
          <w:lang w:eastAsia="zh-CN"/>
        </w:rPr>
        <w:t>3</w:t>
      </w:r>
      <w:r>
        <w:rPr>
          <w:rFonts w:asciiTheme="minorEastAsia" w:eastAsiaTheme="minorEastAsia" w:hAnsiTheme="minorEastAsia" w:cstheme="minorEastAsia" w:hint="eastAsia"/>
          <w:sz w:val="24"/>
          <w:lang w:eastAsia="zh-CN"/>
        </w:rPr>
        <w:t xml:space="preserve">.3  </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小组审查供应商补充响应文件，对其响应性进行评审。补充响应文件实质性响应采购文件及其修改和补充内容的，</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小组应要求供应商在规定时间内</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最终报价；补充响应文件未能实质性响应采购文件及其修改和补充内容的，该响应文件将被视为无效，</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小组应取消供应商的</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资格并对其进行告知。</w:t>
      </w:r>
    </w:p>
    <w:p w:rsidR="007D55A0" w:rsidRDefault="003C2CA6">
      <w:pPr>
        <w:rPr>
          <w:rFonts w:asciiTheme="minorEastAsia" w:eastAsiaTheme="minorEastAsia" w:hAnsiTheme="minorEastAsia" w:cstheme="minorEastAsia"/>
          <w:b/>
          <w:bCs/>
          <w:sz w:val="24"/>
          <w:lang w:eastAsia="zh-CN"/>
        </w:rPr>
      </w:pPr>
      <w:bookmarkStart w:id="214" w:name="bookmark370"/>
      <w:bookmarkStart w:id="215" w:name="_Toc13226"/>
      <w:bookmarkStart w:id="216" w:name="bookmark371"/>
      <w:bookmarkStart w:id="217" w:name="bookmark372"/>
      <w:r>
        <w:rPr>
          <w:rFonts w:asciiTheme="minorEastAsia" w:eastAsiaTheme="minorEastAsia" w:hAnsiTheme="minorEastAsia" w:cstheme="minorEastAsia" w:hint="eastAsia"/>
          <w:b/>
          <w:bCs/>
          <w:sz w:val="24"/>
          <w:lang w:eastAsia="zh-CN"/>
        </w:rPr>
        <w:t>6.</w:t>
      </w:r>
      <w:r w:rsidR="009018D8">
        <w:rPr>
          <w:rFonts w:asciiTheme="minorEastAsia" w:eastAsiaTheme="minorEastAsia" w:hAnsiTheme="minorEastAsia" w:cstheme="minorEastAsia" w:hint="eastAsia"/>
          <w:b/>
          <w:bCs/>
          <w:sz w:val="24"/>
          <w:lang w:eastAsia="zh-CN"/>
        </w:rPr>
        <w:t>4</w:t>
      </w:r>
      <w:r>
        <w:rPr>
          <w:rFonts w:asciiTheme="minorEastAsia" w:eastAsiaTheme="minorEastAsia" w:hAnsiTheme="minorEastAsia" w:cstheme="minorEastAsia" w:hint="eastAsia"/>
          <w:b/>
          <w:bCs/>
          <w:sz w:val="24"/>
          <w:lang w:eastAsia="zh-CN"/>
        </w:rPr>
        <w:t xml:space="preserve">  推荐候选成交供应商</w:t>
      </w:r>
      <w:bookmarkEnd w:id="214"/>
      <w:bookmarkEnd w:id="215"/>
      <w:bookmarkEnd w:id="216"/>
      <w:bookmarkEnd w:id="217"/>
    </w:p>
    <w:p w:rsidR="007D55A0" w:rsidRDefault="009018D8">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6.4.1</w:t>
      </w:r>
      <w:r w:rsidRPr="009018D8">
        <w:rPr>
          <w:rFonts w:asciiTheme="minorEastAsia" w:eastAsiaTheme="minorEastAsia" w:hAnsiTheme="minorEastAsia" w:cstheme="minorEastAsia" w:hint="eastAsia"/>
          <w:sz w:val="24"/>
          <w:lang w:eastAsia="zh-CN"/>
        </w:rPr>
        <w:t>根据质量和服务均能满足采购文件实质性响应要求且最后报价最低的原则确定成交供应商</w:t>
      </w:r>
      <w:r>
        <w:rPr>
          <w:rFonts w:asciiTheme="minorEastAsia" w:eastAsiaTheme="minorEastAsia" w:hAnsiTheme="minorEastAsia" w:cstheme="minorEastAsia" w:hint="eastAsia"/>
          <w:sz w:val="24"/>
          <w:lang w:eastAsia="zh-CN"/>
        </w:rPr>
        <w:t>。</w:t>
      </w:r>
    </w:p>
    <w:p w:rsidR="007D55A0" w:rsidRDefault="003C2CA6">
      <w:pPr>
        <w:rPr>
          <w:rFonts w:ascii="黑体" w:eastAsia="黑体" w:hAnsi="黑体" w:cs="黑体"/>
          <w:b/>
          <w:bCs/>
          <w:sz w:val="24"/>
          <w:lang w:eastAsia="zh-CN"/>
        </w:rPr>
      </w:pPr>
      <w:bookmarkStart w:id="218" w:name="_Toc23136"/>
      <w:bookmarkStart w:id="219" w:name="bookmark376"/>
      <w:bookmarkStart w:id="220" w:name="bookmark377"/>
      <w:bookmarkStart w:id="221" w:name="bookmark378"/>
      <w:r>
        <w:rPr>
          <w:rFonts w:ascii="黑体" w:eastAsia="黑体" w:hAnsi="黑体" w:cs="黑体" w:hint="eastAsia"/>
          <w:b/>
          <w:bCs/>
          <w:sz w:val="24"/>
          <w:lang w:eastAsia="zh-CN"/>
        </w:rPr>
        <w:t>7  合同授予</w:t>
      </w:r>
      <w:bookmarkEnd w:id="218"/>
      <w:bookmarkEnd w:id="219"/>
      <w:bookmarkEnd w:id="220"/>
      <w:bookmarkEnd w:id="221"/>
    </w:p>
    <w:p w:rsidR="007D55A0" w:rsidRDefault="003C2CA6">
      <w:pPr>
        <w:rPr>
          <w:rFonts w:asciiTheme="minorEastAsia" w:eastAsiaTheme="minorEastAsia" w:hAnsiTheme="minorEastAsia" w:cstheme="minorEastAsia"/>
          <w:b/>
          <w:bCs/>
          <w:sz w:val="24"/>
          <w:lang w:eastAsia="zh-CN"/>
        </w:rPr>
      </w:pPr>
      <w:bookmarkStart w:id="222" w:name="bookmark381"/>
      <w:bookmarkStart w:id="223" w:name="bookmark379"/>
      <w:bookmarkStart w:id="224" w:name="_Toc26239"/>
      <w:bookmarkStart w:id="225" w:name="bookmark380"/>
      <w:r>
        <w:rPr>
          <w:rFonts w:asciiTheme="minorEastAsia" w:eastAsiaTheme="minorEastAsia" w:hAnsiTheme="minorEastAsia" w:cstheme="minorEastAsia" w:hint="eastAsia"/>
          <w:b/>
          <w:bCs/>
          <w:sz w:val="24"/>
          <w:lang w:eastAsia="zh-CN"/>
        </w:rPr>
        <w:t>7.1  候选成交供应商履约能力核查</w:t>
      </w:r>
      <w:bookmarkEnd w:id="222"/>
      <w:bookmarkEnd w:id="223"/>
      <w:bookmarkEnd w:id="224"/>
      <w:bookmarkEnd w:id="225"/>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采购人可对候选成交供应商的相关证明材料原件进行核验或组织现场考察，以确认候选成交供应商的生产经营、财务等实际状况与响应文件是否一致以及是否存在其 他可能影响供应商履约能力的情况。核查结果将作为采购人选择确定预成交供应商的依据之一。</w:t>
      </w:r>
    </w:p>
    <w:p w:rsidR="007D55A0" w:rsidRDefault="003C2CA6">
      <w:pPr>
        <w:rPr>
          <w:rFonts w:asciiTheme="minorEastAsia" w:eastAsiaTheme="minorEastAsia" w:hAnsiTheme="minorEastAsia" w:cstheme="minorEastAsia"/>
          <w:b/>
          <w:bCs/>
          <w:sz w:val="24"/>
          <w:lang w:eastAsia="zh-CN"/>
        </w:rPr>
      </w:pPr>
      <w:bookmarkStart w:id="226" w:name="_Toc9281"/>
      <w:bookmarkStart w:id="227" w:name="bookmark384"/>
      <w:bookmarkStart w:id="228" w:name="bookmark382"/>
      <w:bookmarkStart w:id="229" w:name="bookmark383"/>
      <w:r>
        <w:rPr>
          <w:rFonts w:asciiTheme="minorEastAsia" w:eastAsiaTheme="minorEastAsia" w:hAnsiTheme="minorEastAsia" w:cstheme="minorEastAsia" w:hint="eastAsia"/>
          <w:b/>
          <w:bCs/>
          <w:sz w:val="24"/>
          <w:lang w:eastAsia="zh-CN"/>
        </w:rPr>
        <w:t>7.2  确定预成交供应商</w:t>
      </w:r>
      <w:bookmarkEnd w:id="226"/>
      <w:bookmarkEnd w:id="227"/>
      <w:bookmarkEnd w:id="228"/>
      <w:bookmarkEnd w:id="229"/>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采购人将根据评审报告及核查结果(如有)，对候选成交供应商综合评估后从中选择确定预成交供应商。</w:t>
      </w:r>
    </w:p>
    <w:p w:rsidR="007D55A0" w:rsidRDefault="003C2CA6">
      <w:pPr>
        <w:rPr>
          <w:rFonts w:asciiTheme="minorEastAsia" w:eastAsiaTheme="minorEastAsia" w:hAnsiTheme="minorEastAsia" w:cstheme="minorEastAsia"/>
          <w:b/>
          <w:bCs/>
          <w:sz w:val="24"/>
          <w:lang w:eastAsia="zh-CN"/>
        </w:rPr>
      </w:pPr>
      <w:bookmarkStart w:id="230" w:name="bookmark386"/>
      <w:bookmarkStart w:id="231" w:name="_Toc2185"/>
      <w:bookmarkStart w:id="232" w:name="bookmark385"/>
      <w:bookmarkStart w:id="233" w:name="bookmark387"/>
      <w:r>
        <w:rPr>
          <w:rFonts w:asciiTheme="minorEastAsia" w:eastAsiaTheme="minorEastAsia" w:hAnsiTheme="minorEastAsia" w:cstheme="minorEastAsia" w:hint="eastAsia"/>
          <w:b/>
          <w:bCs/>
          <w:sz w:val="24"/>
          <w:lang w:eastAsia="zh-CN"/>
        </w:rPr>
        <w:t>7.3  预成交结果公示</w:t>
      </w:r>
      <w:bookmarkEnd w:id="230"/>
      <w:bookmarkEnd w:id="231"/>
      <w:bookmarkEnd w:id="232"/>
      <w:bookmarkEnd w:id="233"/>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预成交供应商选定后，采购人将按照供应商须知前附表规定的公示媒介和公示期限进行公示，公示信息包括如下内容：</w:t>
      </w:r>
    </w:p>
    <w:p w:rsidR="007D55A0" w:rsidRDefault="003C2CA6">
      <w:pPr>
        <w:rPr>
          <w:rFonts w:asciiTheme="minorEastAsia" w:eastAsiaTheme="minorEastAsia" w:hAnsiTheme="minorEastAsia" w:cstheme="minorEastAsia"/>
          <w:sz w:val="24"/>
          <w:lang w:eastAsia="zh-CN"/>
        </w:rPr>
      </w:pPr>
      <w:bookmarkStart w:id="234" w:name="bookmark388"/>
      <w:bookmarkEnd w:id="234"/>
      <w:r>
        <w:rPr>
          <w:rFonts w:asciiTheme="minorEastAsia" w:eastAsiaTheme="minorEastAsia" w:hAnsiTheme="minorEastAsia" w:cstheme="minorEastAsia" w:hint="eastAsia"/>
          <w:sz w:val="24"/>
          <w:lang w:eastAsia="zh-CN"/>
        </w:rPr>
        <w:t>所有候选成交供应商名称、响应价格及工期/交货期/服务期限；</w:t>
      </w:r>
    </w:p>
    <w:p w:rsidR="007D55A0" w:rsidRDefault="003C2CA6">
      <w:pPr>
        <w:rPr>
          <w:rFonts w:asciiTheme="minorEastAsia" w:eastAsiaTheme="minorEastAsia" w:hAnsiTheme="minorEastAsia" w:cstheme="minorEastAsia"/>
          <w:sz w:val="24"/>
          <w:lang w:eastAsia="zh-CN"/>
        </w:rPr>
      </w:pPr>
      <w:bookmarkStart w:id="235" w:name="bookmark389"/>
      <w:bookmarkEnd w:id="235"/>
      <w:r>
        <w:rPr>
          <w:rFonts w:asciiTheme="minorEastAsia" w:eastAsiaTheme="minorEastAsia" w:hAnsiTheme="minorEastAsia" w:cstheme="minorEastAsia" w:hint="eastAsia"/>
          <w:sz w:val="24"/>
          <w:lang w:eastAsia="zh-CN"/>
        </w:rPr>
        <w:t>预成交供应商名称、预成交份额(如有)及选择原因；</w:t>
      </w:r>
    </w:p>
    <w:p w:rsidR="007D55A0" w:rsidRDefault="003C2CA6">
      <w:pPr>
        <w:rPr>
          <w:rFonts w:asciiTheme="minorEastAsia" w:eastAsiaTheme="minorEastAsia" w:hAnsiTheme="minorEastAsia" w:cstheme="minorEastAsia"/>
          <w:sz w:val="24"/>
          <w:lang w:eastAsia="zh-CN"/>
        </w:rPr>
      </w:pPr>
      <w:bookmarkStart w:id="236" w:name="bookmark390"/>
      <w:bookmarkEnd w:id="236"/>
      <w:r>
        <w:rPr>
          <w:rFonts w:asciiTheme="minorEastAsia" w:eastAsiaTheme="minorEastAsia" w:hAnsiTheme="minorEastAsia" w:cstheme="minorEastAsia" w:hint="eastAsia"/>
          <w:sz w:val="24"/>
          <w:lang w:eastAsia="zh-CN"/>
        </w:rPr>
        <w:t>供应商须知前附表规定的其他内容。</w:t>
      </w:r>
    </w:p>
    <w:p w:rsidR="007D55A0" w:rsidRDefault="003C2CA6">
      <w:pPr>
        <w:rPr>
          <w:rFonts w:asciiTheme="minorEastAsia" w:eastAsiaTheme="minorEastAsia" w:hAnsiTheme="minorEastAsia" w:cstheme="minorEastAsia"/>
          <w:b/>
          <w:bCs/>
          <w:sz w:val="24"/>
          <w:lang w:eastAsia="zh-CN"/>
        </w:rPr>
      </w:pPr>
      <w:bookmarkStart w:id="237" w:name="_Toc30517"/>
      <w:bookmarkStart w:id="238" w:name="bookmark392"/>
      <w:bookmarkStart w:id="239" w:name="bookmark393"/>
      <w:bookmarkStart w:id="240" w:name="bookmark391"/>
      <w:r>
        <w:rPr>
          <w:rFonts w:asciiTheme="minorEastAsia" w:eastAsiaTheme="minorEastAsia" w:hAnsiTheme="minorEastAsia" w:cstheme="minorEastAsia" w:hint="eastAsia"/>
          <w:b/>
          <w:bCs/>
          <w:sz w:val="24"/>
          <w:lang w:eastAsia="zh-CN"/>
        </w:rPr>
        <w:t>7.4  发出成交通知书</w:t>
      </w:r>
      <w:bookmarkEnd w:id="237"/>
      <w:bookmarkEnd w:id="238"/>
      <w:bookmarkEnd w:id="239"/>
      <w:bookmarkEnd w:id="240"/>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公示期结束后，在本章第</w:t>
      </w:r>
      <w:r>
        <w:rPr>
          <w:rFonts w:asciiTheme="minorEastAsia" w:eastAsiaTheme="minorEastAsia" w:hAnsiTheme="minorEastAsia" w:cstheme="minorEastAsia"/>
          <w:sz w:val="24"/>
          <w:lang w:eastAsia="zh-CN"/>
        </w:rPr>
        <w:t>3.3</w:t>
      </w:r>
      <w:r>
        <w:rPr>
          <w:rFonts w:asciiTheme="minorEastAsia" w:eastAsiaTheme="minorEastAsia" w:hAnsiTheme="minorEastAsia" w:cstheme="minorEastAsia" w:hint="eastAsia"/>
          <w:sz w:val="24"/>
          <w:lang w:eastAsia="zh-CN"/>
        </w:rPr>
        <w:t>款规定的响应文件有效期内，采购人以书面形式向</w:t>
      </w:r>
      <w:r>
        <w:rPr>
          <w:rFonts w:asciiTheme="minorEastAsia" w:eastAsiaTheme="minorEastAsia" w:hAnsiTheme="minorEastAsia" w:cstheme="minorEastAsia" w:hint="eastAsia"/>
          <w:sz w:val="24"/>
          <w:lang w:eastAsia="zh-CN"/>
        </w:rPr>
        <w:lastRenderedPageBreak/>
        <w:t>预成交供应商发出成交通知书。</w:t>
      </w:r>
    </w:p>
    <w:p w:rsidR="007D55A0" w:rsidRDefault="003C2CA6">
      <w:pPr>
        <w:rPr>
          <w:rFonts w:asciiTheme="minorEastAsia" w:eastAsiaTheme="minorEastAsia" w:hAnsiTheme="minorEastAsia" w:cstheme="minorEastAsia"/>
          <w:b/>
          <w:bCs/>
          <w:sz w:val="24"/>
          <w:lang w:eastAsia="zh-CN"/>
        </w:rPr>
      </w:pPr>
      <w:bookmarkStart w:id="241" w:name="bookmark394"/>
      <w:bookmarkStart w:id="242" w:name="_Toc15387"/>
      <w:bookmarkStart w:id="243" w:name="bookmark395"/>
      <w:bookmarkStart w:id="244" w:name="bookmark396"/>
      <w:r>
        <w:rPr>
          <w:rFonts w:asciiTheme="minorEastAsia" w:eastAsiaTheme="minorEastAsia" w:hAnsiTheme="minorEastAsia" w:cstheme="minorEastAsia" w:hint="eastAsia"/>
          <w:b/>
          <w:bCs/>
          <w:sz w:val="24"/>
          <w:lang w:eastAsia="zh-CN"/>
        </w:rPr>
        <w:t>7.5  发布成交公告</w:t>
      </w:r>
      <w:bookmarkEnd w:id="241"/>
      <w:bookmarkEnd w:id="242"/>
      <w:bookmarkEnd w:id="243"/>
      <w:bookmarkEnd w:id="244"/>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在发出成交通知书的同时，采购人将在供应商须知前附表规定的公告媒介发布成交公告，公告信息包括成交供应商名称、响应价格及工期/交货期/服务期限、成交份 额(如有)及供应商须知前附表规定的其他内容。</w:t>
      </w:r>
    </w:p>
    <w:p w:rsidR="007D55A0" w:rsidRDefault="003C2CA6">
      <w:pPr>
        <w:rPr>
          <w:rFonts w:asciiTheme="minorEastAsia" w:eastAsiaTheme="minorEastAsia" w:hAnsiTheme="minorEastAsia" w:cstheme="minorEastAsia"/>
          <w:b/>
          <w:bCs/>
          <w:sz w:val="24"/>
          <w:lang w:eastAsia="zh-CN"/>
        </w:rPr>
      </w:pPr>
      <w:bookmarkStart w:id="245" w:name="bookmark397"/>
      <w:bookmarkStart w:id="246" w:name="bookmark398"/>
      <w:bookmarkStart w:id="247" w:name="bookmark399"/>
      <w:bookmarkStart w:id="248" w:name="_Toc20572"/>
      <w:r>
        <w:rPr>
          <w:rFonts w:asciiTheme="minorEastAsia" w:eastAsiaTheme="minorEastAsia" w:hAnsiTheme="minorEastAsia" w:cstheme="minorEastAsia" w:hint="eastAsia"/>
          <w:b/>
          <w:bCs/>
          <w:sz w:val="24"/>
          <w:lang w:eastAsia="zh-CN"/>
        </w:rPr>
        <w:t>7.6  履约保证金</w:t>
      </w:r>
      <w:bookmarkEnd w:id="245"/>
      <w:bookmarkEnd w:id="246"/>
      <w:bookmarkEnd w:id="247"/>
      <w:bookmarkEnd w:id="248"/>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供应商须知前附表规定</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履约保证金的，成交供应商应按供应商须知前附表规定的形式、有效期限和</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时间向采购人</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履约保证金。除供应商须知前附表另有规定外，履约保证金为采购合同金额的5%。</w:t>
      </w:r>
    </w:p>
    <w:p w:rsidR="007D55A0" w:rsidRDefault="003C2CA6">
      <w:pPr>
        <w:rPr>
          <w:rFonts w:asciiTheme="minorEastAsia" w:eastAsiaTheme="minorEastAsia" w:hAnsiTheme="minorEastAsia" w:cstheme="minorEastAsia"/>
          <w:b/>
          <w:bCs/>
          <w:sz w:val="24"/>
          <w:lang w:eastAsia="zh-CN"/>
        </w:rPr>
      </w:pPr>
      <w:bookmarkStart w:id="249" w:name="bookmark401"/>
      <w:bookmarkStart w:id="250" w:name="_Toc27054"/>
      <w:bookmarkStart w:id="251" w:name="bookmark400"/>
      <w:bookmarkStart w:id="252" w:name="bookmark402"/>
      <w:r>
        <w:rPr>
          <w:rFonts w:asciiTheme="minorEastAsia" w:eastAsiaTheme="minorEastAsia" w:hAnsiTheme="minorEastAsia" w:cstheme="minorEastAsia" w:hint="eastAsia"/>
          <w:b/>
          <w:bCs/>
          <w:sz w:val="24"/>
          <w:lang w:eastAsia="zh-CN"/>
        </w:rPr>
        <w:t>7.7签订合同</w:t>
      </w:r>
      <w:bookmarkEnd w:id="249"/>
      <w:bookmarkEnd w:id="250"/>
      <w:bookmarkEnd w:id="251"/>
      <w:bookmarkEnd w:id="252"/>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7.7.1  采购人和成交供应商应当在成交通知书规定的期限内，根据采购文件和成交供应商的响应文件订立书面合同。成交供应商无正当理由拒绝签订合同，在签订合同时向采购人提岀附加条件，或者不按照采购文件要求</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履约保证金的，采购人取消其 成交资格，其响应保证金不予退还；给采购人造成的损失超过响应保证金数额的，成交供应商还应当对超过部分予以赔偿。</w:t>
      </w:r>
    </w:p>
    <w:p w:rsidR="007D55A0" w:rsidRDefault="003C2CA6">
      <w:pPr>
        <w:rPr>
          <w:rFonts w:asciiTheme="minorEastAsia" w:eastAsiaTheme="minorEastAsia" w:hAnsiTheme="minorEastAsia" w:cstheme="minorEastAsia"/>
          <w:sz w:val="24"/>
          <w:lang w:eastAsia="zh-CN"/>
        </w:rPr>
      </w:pPr>
      <w:bookmarkStart w:id="253" w:name="bookmark403"/>
      <w:bookmarkEnd w:id="253"/>
      <w:r>
        <w:rPr>
          <w:rFonts w:asciiTheme="minorEastAsia" w:eastAsiaTheme="minorEastAsia" w:hAnsiTheme="minorEastAsia" w:cstheme="minorEastAsia" w:hint="eastAsia"/>
          <w:sz w:val="24"/>
          <w:lang w:eastAsia="zh-CN"/>
        </w:rPr>
        <w:t>7.7.2  发出成交通知书后，采购人无正当理由拒绝签订合同，或者在签订合同时向成交供应商提出附加条件的，采购人向成交供应商退还响应保证金；给成交供应商造成损失的，还应当赔偿损失。</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7.7.3  联合体成交的，联合体各方应当共同与釆购人签订合同，就成交项目向采购人承担连带责任。</w:t>
      </w:r>
    </w:p>
    <w:p w:rsidR="007D55A0" w:rsidRDefault="003C2CA6">
      <w:pPr>
        <w:rPr>
          <w:rFonts w:asciiTheme="minorEastAsia" w:eastAsia="PMingLiU" w:hAnsiTheme="minorEastAsia" w:cstheme="minorEastAsia"/>
          <w:sz w:val="24"/>
          <w:lang w:eastAsia="zh-CN"/>
        </w:rPr>
      </w:pPr>
      <w:bookmarkStart w:id="254" w:name="bookmark404"/>
      <w:bookmarkEnd w:id="254"/>
      <w:r>
        <w:rPr>
          <w:rFonts w:asciiTheme="minorEastAsia" w:eastAsiaTheme="minorEastAsia" w:hAnsiTheme="minorEastAsia" w:cstheme="minorEastAsia" w:hint="eastAsia"/>
          <w:sz w:val="24"/>
          <w:lang w:eastAsia="zh-CN"/>
        </w:rPr>
        <w:t>7.7.4  除供应商须知前附表另有规定外，按照第三章</w:t>
      </w:r>
      <w:r>
        <w:rPr>
          <w:rFonts w:asciiTheme="minorEastAsia" w:eastAsiaTheme="minorEastAsia" w:hAnsiTheme="minorEastAsia" w:cstheme="minorEastAsia" w:hint="eastAsia"/>
          <w:sz w:val="24"/>
          <w:lang w:val="zh-CN" w:eastAsia="zh-CN" w:bidi="zh-CN"/>
        </w:rPr>
        <w:t>“评审</w:t>
      </w:r>
      <w:r>
        <w:rPr>
          <w:rFonts w:asciiTheme="minorEastAsia" w:eastAsiaTheme="minorEastAsia" w:hAnsiTheme="minorEastAsia" w:cstheme="minorEastAsia" w:hint="eastAsia"/>
          <w:sz w:val="24"/>
          <w:lang w:eastAsia="zh-CN"/>
        </w:rPr>
        <w:t>办法”第</w:t>
      </w:r>
      <w:r>
        <w:rPr>
          <w:rFonts w:asciiTheme="minorEastAsia" w:eastAsiaTheme="minorEastAsia" w:hAnsiTheme="minorEastAsia" w:cstheme="minorEastAsia"/>
          <w:sz w:val="24"/>
          <w:lang w:eastAsia="zh-CN"/>
        </w:rPr>
        <w:t>3.1.4</w:t>
      </w:r>
      <w:r>
        <w:rPr>
          <w:rFonts w:asciiTheme="minorEastAsia" w:eastAsiaTheme="minorEastAsia" w:hAnsiTheme="minorEastAsia" w:cstheme="minorEastAsia" w:hint="eastAsia"/>
          <w:sz w:val="24"/>
          <w:lang w:eastAsia="zh-CN"/>
        </w:rPr>
        <w:t>项规定对最终报价进行修正后，若修正后的最终报价小于按照第三章“评审办法”第</w:t>
      </w:r>
      <w:r>
        <w:rPr>
          <w:rFonts w:asciiTheme="minorEastAsia" w:eastAsiaTheme="minorEastAsia" w:hAnsiTheme="minorEastAsia" w:cstheme="minorEastAsia"/>
          <w:sz w:val="24"/>
          <w:lang w:eastAsia="zh-CN"/>
        </w:rPr>
        <w:t>3.1.1</w:t>
      </w:r>
      <w:r>
        <w:rPr>
          <w:rFonts w:asciiTheme="minorEastAsia" w:eastAsiaTheme="minorEastAsia" w:hAnsiTheme="minorEastAsia" w:cstheme="minorEastAsia" w:hint="eastAsia"/>
          <w:sz w:val="24"/>
          <w:lang w:eastAsia="zh-CN"/>
        </w:rPr>
        <w:t>项规定确定的评审价格，则签订合同时以修正后的最终报价为准；若修正后的最终报价大于评审价格，则签订合同时以评审价格为准，同时按比例修正相应子目的单价或合 价(采购文件不允许调整的费率和金额除外)。</w:t>
      </w:r>
    </w:p>
    <w:p w:rsidR="007D55A0" w:rsidRDefault="003C2CA6">
      <w:pPr>
        <w:rPr>
          <w:rFonts w:asciiTheme="minorEastAsia" w:eastAsiaTheme="minorEastAsia" w:hAnsiTheme="minorEastAsia" w:cstheme="minorEastAsia"/>
          <w:b/>
          <w:bCs/>
          <w:sz w:val="24"/>
          <w:lang w:eastAsia="zh-CN"/>
        </w:rPr>
      </w:pPr>
      <w:bookmarkStart w:id="255" w:name="bookmark405"/>
      <w:bookmarkStart w:id="256" w:name="bookmark407"/>
      <w:bookmarkStart w:id="257" w:name="_Toc24227"/>
      <w:bookmarkStart w:id="258" w:name="bookmark406"/>
      <w:r>
        <w:rPr>
          <w:rFonts w:asciiTheme="minorEastAsia" w:eastAsiaTheme="minorEastAsia" w:hAnsiTheme="minorEastAsia" w:cstheme="minorEastAsia" w:hint="eastAsia"/>
          <w:b/>
          <w:bCs/>
          <w:sz w:val="24"/>
          <w:lang w:eastAsia="zh-CN"/>
        </w:rPr>
        <w:t>7.8  特殊情形处理</w:t>
      </w:r>
      <w:bookmarkEnd w:id="255"/>
      <w:bookmarkEnd w:id="256"/>
      <w:bookmarkEnd w:id="257"/>
      <w:bookmarkEnd w:id="258"/>
    </w:p>
    <w:p w:rsidR="007D55A0" w:rsidRDefault="003C2CA6">
      <w:pPr>
        <w:rPr>
          <w:rFonts w:asciiTheme="minorEastAsia" w:eastAsia="PMingLiU" w:hAnsiTheme="minorEastAsia" w:cstheme="minorEastAsia"/>
          <w:sz w:val="24"/>
          <w:lang w:eastAsia="zh-CN"/>
        </w:rPr>
      </w:pPr>
      <w:r>
        <w:rPr>
          <w:rFonts w:asciiTheme="minorEastAsia" w:eastAsiaTheme="minorEastAsia" w:hAnsiTheme="minorEastAsia" w:cstheme="minorEastAsia" w:hint="eastAsia"/>
          <w:sz w:val="24"/>
          <w:lang w:eastAsia="zh-CN"/>
        </w:rPr>
        <w:t>因供应商对预成交结果提出异议、成交供应商无正当理由拒绝签订合同、成交供应商在签订合同时向采购人提出附加条件或者不按照采购文件要求</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履约保证金等导致采购人变更成交结果的，采购人应按照本条规定的程序重新选择确定预成交供应商、进行公示并公告。</w:t>
      </w:r>
    </w:p>
    <w:p w:rsidR="007D55A0" w:rsidRDefault="003C2CA6">
      <w:pPr>
        <w:rPr>
          <w:rFonts w:ascii="黑体" w:eastAsia="黑体" w:hAnsi="黑体" w:cs="黑体"/>
          <w:b/>
          <w:bCs/>
          <w:sz w:val="24"/>
          <w:lang w:eastAsia="zh-CN"/>
        </w:rPr>
      </w:pPr>
      <w:bookmarkStart w:id="259" w:name="bookmark410"/>
      <w:bookmarkStart w:id="260" w:name="bookmark409"/>
      <w:bookmarkStart w:id="261" w:name="_Toc13173"/>
      <w:bookmarkStart w:id="262" w:name="bookmark408"/>
      <w:r>
        <w:rPr>
          <w:rFonts w:ascii="黑体" w:eastAsia="黑体" w:hAnsi="黑体" w:cs="黑体" w:hint="eastAsia"/>
          <w:b/>
          <w:bCs/>
          <w:sz w:val="24"/>
          <w:lang w:eastAsia="zh-CN"/>
        </w:rPr>
        <w:lastRenderedPageBreak/>
        <w:t>8  异议</w:t>
      </w:r>
      <w:bookmarkEnd w:id="259"/>
      <w:bookmarkEnd w:id="260"/>
      <w:bookmarkEnd w:id="261"/>
      <w:bookmarkEnd w:id="262"/>
    </w:p>
    <w:p w:rsidR="007D55A0" w:rsidRDefault="003C2CA6">
      <w:pPr>
        <w:rPr>
          <w:rFonts w:asciiTheme="minorEastAsia" w:eastAsiaTheme="minorEastAsia" w:hAnsiTheme="minorEastAsia" w:cstheme="minorEastAsia"/>
          <w:b/>
          <w:bCs/>
          <w:sz w:val="24"/>
          <w:lang w:eastAsia="zh-CN"/>
        </w:rPr>
      </w:pPr>
      <w:bookmarkStart w:id="263" w:name="bookmark412"/>
      <w:bookmarkStart w:id="264" w:name="bookmark411"/>
      <w:bookmarkStart w:id="265" w:name="_Toc30368"/>
      <w:bookmarkStart w:id="266" w:name="bookmark413"/>
      <w:r>
        <w:rPr>
          <w:rFonts w:asciiTheme="minorEastAsia" w:eastAsiaTheme="minorEastAsia" w:hAnsiTheme="minorEastAsia" w:cstheme="minorEastAsia" w:hint="eastAsia"/>
          <w:b/>
          <w:bCs/>
          <w:sz w:val="24"/>
          <w:lang w:eastAsia="zh-CN"/>
        </w:rPr>
        <w:t>8.1  提出异议</w:t>
      </w:r>
      <w:bookmarkEnd w:id="263"/>
      <w:bookmarkEnd w:id="264"/>
      <w:bookmarkEnd w:id="265"/>
      <w:bookmarkEnd w:id="266"/>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供应商或者其他利害关系人可以对预成交结果提出异议。异议应在预成交结果公示期间通过供应商须知前附表规定的异议渠道提出，并</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异议函和必要的证明材料。异议函包括但不限于下列内容：</w:t>
      </w:r>
    </w:p>
    <w:p w:rsidR="007D55A0" w:rsidRDefault="003C2CA6">
      <w:pPr>
        <w:rPr>
          <w:rFonts w:asciiTheme="minorEastAsia" w:eastAsiaTheme="minorEastAsia" w:hAnsiTheme="minorEastAsia" w:cstheme="minorEastAsia"/>
          <w:sz w:val="24"/>
          <w:lang w:eastAsia="zh-CN"/>
        </w:rPr>
      </w:pPr>
      <w:bookmarkStart w:id="267" w:name="bookmark414"/>
      <w:bookmarkEnd w:id="267"/>
      <w:r>
        <w:rPr>
          <w:rFonts w:asciiTheme="minorEastAsia" w:eastAsiaTheme="minorEastAsia" w:hAnsiTheme="minorEastAsia" w:cstheme="minorEastAsia" w:hint="eastAsia"/>
          <w:sz w:val="24"/>
          <w:lang w:eastAsia="zh-CN"/>
        </w:rPr>
        <w:t>异议人名称、地址、邮政编码、联系人及联系电话；</w:t>
      </w:r>
    </w:p>
    <w:p w:rsidR="007D55A0" w:rsidRDefault="003C2CA6">
      <w:pPr>
        <w:rPr>
          <w:rFonts w:asciiTheme="minorEastAsia" w:eastAsiaTheme="minorEastAsia" w:hAnsiTheme="minorEastAsia" w:cstheme="minorEastAsia"/>
          <w:sz w:val="24"/>
          <w:lang w:eastAsia="zh-CN"/>
        </w:rPr>
      </w:pPr>
      <w:bookmarkStart w:id="268" w:name="bookmark415"/>
      <w:bookmarkEnd w:id="268"/>
      <w:r>
        <w:rPr>
          <w:rFonts w:asciiTheme="minorEastAsia" w:eastAsiaTheme="minorEastAsia" w:hAnsiTheme="minorEastAsia" w:cstheme="minorEastAsia" w:hint="eastAsia"/>
          <w:sz w:val="24"/>
          <w:lang w:eastAsia="zh-CN"/>
        </w:rPr>
        <w:t>具体、明确的异议事项、事实依据及与异议事项相关的请求。</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异议函应由异议人的法定代表人(单位负责人)或其授权的代理人签字并加盖单位章。</w:t>
      </w:r>
    </w:p>
    <w:p w:rsidR="007D55A0" w:rsidRDefault="003C2CA6">
      <w:pPr>
        <w:rPr>
          <w:rFonts w:asciiTheme="minorEastAsia" w:eastAsiaTheme="minorEastAsia" w:hAnsiTheme="minorEastAsia" w:cstheme="minorEastAsia"/>
          <w:b/>
          <w:bCs/>
          <w:sz w:val="24"/>
          <w:lang w:eastAsia="zh-CN"/>
        </w:rPr>
      </w:pPr>
      <w:bookmarkStart w:id="269" w:name="bookmark417"/>
      <w:bookmarkStart w:id="270" w:name="_Toc4649"/>
      <w:bookmarkStart w:id="271" w:name="bookmark416"/>
      <w:bookmarkStart w:id="272" w:name="bookmark418"/>
      <w:r>
        <w:rPr>
          <w:rFonts w:asciiTheme="minorEastAsia" w:eastAsiaTheme="minorEastAsia" w:hAnsiTheme="minorEastAsia" w:cstheme="minorEastAsia" w:hint="eastAsia"/>
          <w:b/>
          <w:bCs/>
          <w:sz w:val="24"/>
          <w:lang w:eastAsia="zh-CN"/>
        </w:rPr>
        <w:t>8.2  异议处理</w:t>
      </w:r>
      <w:bookmarkEnd w:id="269"/>
      <w:bookmarkEnd w:id="270"/>
      <w:bookmarkEnd w:id="271"/>
      <w:bookmarkEnd w:id="272"/>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釆购人将针对异议事项进行核查，经过核查，发现异议人对相关问题理解有误的，应作出解释；发现采购活动中确实存在错误或不当行为的，应及时予以改正或补救。</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异议人与采购人对异议事项无法达成一致的，异议人可向供应商须知前附表规定的行业组织或专业咨询机构申请调解或进行反映。</w:t>
      </w: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采购人认为异议不成立或不影响采购结果的，可以继续进行采购活动。</w:t>
      </w:r>
    </w:p>
    <w:p w:rsidR="007D55A0" w:rsidRDefault="003C2CA6">
      <w:pPr>
        <w:rPr>
          <w:rFonts w:ascii="黑体" w:eastAsia="黑体" w:hAnsi="黑体" w:cs="黑体"/>
          <w:b/>
          <w:bCs/>
          <w:sz w:val="24"/>
          <w:lang w:eastAsia="zh-CN"/>
        </w:rPr>
      </w:pPr>
      <w:bookmarkStart w:id="273" w:name="bookmark421"/>
      <w:bookmarkStart w:id="274" w:name="_Toc21150"/>
      <w:bookmarkStart w:id="275" w:name="bookmark419"/>
      <w:bookmarkStart w:id="276" w:name="bookmark420"/>
      <w:r>
        <w:rPr>
          <w:rFonts w:ascii="黑体" w:eastAsia="黑体" w:hAnsi="黑体" w:cs="黑体" w:hint="eastAsia"/>
          <w:b/>
          <w:bCs/>
          <w:sz w:val="24"/>
          <w:lang w:eastAsia="zh-CN"/>
        </w:rPr>
        <w:t>9  纪律要求</w:t>
      </w:r>
      <w:bookmarkEnd w:id="273"/>
      <w:bookmarkEnd w:id="274"/>
      <w:bookmarkEnd w:id="275"/>
      <w:bookmarkEnd w:id="276"/>
    </w:p>
    <w:p w:rsidR="007D55A0" w:rsidRDefault="003C2CA6">
      <w:pPr>
        <w:rPr>
          <w:rFonts w:asciiTheme="minorEastAsia" w:eastAsiaTheme="minorEastAsia" w:hAnsiTheme="minorEastAsia" w:cstheme="minorEastAsia"/>
          <w:b/>
          <w:bCs/>
          <w:sz w:val="24"/>
          <w:lang w:eastAsia="zh-CN"/>
        </w:rPr>
      </w:pPr>
      <w:bookmarkStart w:id="277" w:name="bookmark424"/>
      <w:bookmarkStart w:id="278" w:name="bookmark423"/>
      <w:bookmarkStart w:id="279" w:name="_Toc20865"/>
      <w:bookmarkStart w:id="280" w:name="bookmark422"/>
      <w:r>
        <w:rPr>
          <w:rFonts w:asciiTheme="minorEastAsia" w:eastAsiaTheme="minorEastAsia" w:hAnsiTheme="minorEastAsia" w:cstheme="minorEastAsia" w:hint="eastAsia"/>
          <w:b/>
          <w:bCs/>
          <w:sz w:val="24"/>
          <w:lang w:eastAsia="zh-CN"/>
        </w:rPr>
        <w:t>9.1  对采购人的纪律要求</w:t>
      </w:r>
      <w:bookmarkEnd w:id="277"/>
      <w:bookmarkEnd w:id="278"/>
      <w:bookmarkEnd w:id="279"/>
      <w:bookmarkEnd w:id="280"/>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采购人不得泄露</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采购活动中应当保密的情况和资料，不得与供应商串通损害国家利益、社会公共利益或者他人合法权益。</w:t>
      </w:r>
    </w:p>
    <w:p w:rsidR="007D55A0" w:rsidRDefault="003C2CA6">
      <w:pPr>
        <w:rPr>
          <w:rFonts w:asciiTheme="minorEastAsia" w:eastAsiaTheme="minorEastAsia" w:hAnsiTheme="minorEastAsia" w:cstheme="minorEastAsia"/>
          <w:b/>
          <w:bCs/>
          <w:sz w:val="24"/>
          <w:lang w:eastAsia="zh-CN"/>
        </w:rPr>
      </w:pPr>
      <w:bookmarkStart w:id="281" w:name="_Toc26566"/>
      <w:bookmarkStart w:id="282" w:name="bookmark427"/>
      <w:bookmarkStart w:id="283" w:name="bookmark426"/>
      <w:bookmarkStart w:id="284" w:name="bookmark425"/>
      <w:r>
        <w:rPr>
          <w:rFonts w:asciiTheme="minorEastAsia" w:eastAsiaTheme="minorEastAsia" w:hAnsiTheme="minorEastAsia" w:cstheme="minorEastAsia" w:hint="eastAsia"/>
          <w:b/>
          <w:bCs/>
          <w:sz w:val="24"/>
          <w:lang w:eastAsia="zh-CN"/>
        </w:rPr>
        <w:t>9.2  对供应商的纪律要求</w:t>
      </w:r>
      <w:bookmarkEnd w:id="281"/>
      <w:bookmarkEnd w:id="282"/>
      <w:bookmarkEnd w:id="283"/>
      <w:bookmarkEnd w:id="284"/>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供应商不得相互串通或者与釆购人串通，不得向采购人或者</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小组成员行贿谋取成交，不得以他人名义参加</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采购活动或者以其他方式弄虚作假骗取成交；供应商不得以任何方式干扰、影响评审工作。</w:t>
      </w:r>
    </w:p>
    <w:p w:rsidR="007D55A0" w:rsidRDefault="003C2CA6">
      <w:pPr>
        <w:rPr>
          <w:rFonts w:asciiTheme="minorEastAsia" w:eastAsiaTheme="minorEastAsia" w:hAnsiTheme="minorEastAsia" w:cstheme="minorEastAsia"/>
          <w:b/>
          <w:bCs/>
          <w:sz w:val="24"/>
          <w:lang w:eastAsia="zh-CN"/>
        </w:rPr>
      </w:pPr>
      <w:bookmarkStart w:id="285" w:name="bookmark429"/>
      <w:bookmarkStart w:id="286" w:name="bookmark430"/>
      <w:bookmarkStart w:id="287" w:name="_Toc12577"/>
      <w:bookmarkStart w:id="288" w:name="bookmark428"/>
      <w:r>
        <w:rPr>
          <w:rFonts w:asciiTheme="minorEastAsia" w:eastAsiaTheme="minorEastAsia" w:hAnsiTheme="minorEastAsia" w:cstheme="minorEastAsia" w:hint="eastAsia"/>
          <w:b/>
          <w:bCs/>
          <w:sz w:val="24"/>
          <w:lang w:eastAsia="zh-CN"/>
        </w:rPr>
        <w:t>9.3  对</w:t>
      </w:r>
      <w:r w:rsidR="009018D8">
        <w:rPr>
          <w:rFonts w:asciiTheme="minorEastAsia" w:eastAsiaTheme="minorEastAsia" w:hAnsiTheme="minorEastAsia" w:cstheme="minorEastAsia" w:hint="eastAsia"/>
          <w:b/>
          <w:bCs/>
          <w:sz w:val="24"/>
          <w:lang w:eastAsia="zh-CN"/>
        </w:rPr>
        <w:t>评审</w:t>
      </w:r>
      <w:r>
        <w:rPr>
          <w:rFonts w:asciiTheme="minorEastAsia" w:eastAsiaTheme="minorEastAsia" w:hAnsiTheme="minorEastAsia" w:cstheme="minorEastAsia" w:hint="eastAsia"/>
          <w:b/>
          <w:bCs/>
          <w:sz w:val="24"/>
          <w:lang w:eastAsia="zh-CN"/>
        </w:rPr>
        <w:t>小组成员的纪律要求</w:t>
      </w:r>
      <w:bookmarkEnd w:id="285"/>
      <w:bookmarkEnd w:id="286"/>
      <w:bookmarkEnd w:id="287"/>
      <w:bookmarkEnd w:id="288"/>
    </w:p>
    <w:p w:rsidR="007D55A0" w:rsidRDefault="009018D8">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评审</w:t>
      </w:r>
      <w:r w:rsidR="003C2CA6">
        <w:rPr>
          <w:rFonts w:asciiTheme="minorEastAsia" w:eastAsiaTheme="minorEastAsia" w:hAnsiTheme="minorEastAsia" w:cstheme="minorEastAsia" w:hint="eastAsia"/>
          <w:sz w:val="24"/>
          <w:lang w:eastAsia="zh-CN"/>
        </w:rPr>
        <w:t>小组成员不得收受他人的财物或者其他好处，不得向他人透露对响应文件的评审和比较、候选成交供应商的推荐情况以及评审有关的其他情况。在</w:t>
      </w:r>
      <w:r>
        <w:rPr>
          <w:rFonts w:asciiTheme="minorEastAsia" w:eastAsiaTheme="minorEastAsia" w:hAnsiTheme="minorEastAsia" w:cstheme="minorEastAsia" w:hint="eastAsia"/>
          <w:sz w:val="24"/>
          <w:lang w:eastAsia="zh-CN"/>
        </w:rPr>
        <w:t>评审</w:t>
      </w:r>
      <w:r w:rsidR="003C2CA6">
        <w:rPr>
          <w:rFonts w:asciiTheme="minorEastAsia" w:eastAsiaTheme="minorEastAsia" w:hAnsiTheme="minorEastAsia" w:cstheme="minorEastAsia" w:hint="eastAsia"/>
          <w:sz w:val="24"/>
          <w:lang w:eastAsia="zh-CN"/>
        </w:rPr>
        <w:t xml:space="preserve">活动中, </w:t>
      </w:r>
      <w:r>
        <w:rPr>
          <w:rFonts w:asciiTheme="minorEastAsia" w:eastAsiaTheme="minorEastAsia" w:hAnsiTheme="minorEastAsia" w:cstheme="minorEastAsia" w:hint="eastAsia"/>
          <w:sz w:val="24"/>
          <w:lang w:eastAsia="zh-CN"/>
        </w:rPr>
        <w:t>评审</w:t>
      </w:r>
      <w:r w:rsidR="003C2CA6">
        <w:rPr>
          <w:rFonts w:asciiTheme="minorEastAsia" w:eastAsiaTheme="minorEastAsia" w:hAnsiTheme="minorEastAsia" w:cstheme="minorEastAsia" w:hint="eastAsia"/>
          <w:sz w:val="24"/>
          <w:lang w:eastAsia="zh-CN"/>
        </w:rPr>
        <w:t>小组成员应当客观、公正地履行职责，遵守职业道德，不得擅离职守、影响</w:t>
      </w:r>
      <w:r>
        <w:rPr>
          <w:rFonts w:asciiTheme="minorEastAsia" w:eastAsiaTheme="minorEastAsia" w:hAnsiTheme="minorEastAsia" w:cstheme="minorEastAsia" w:hint="eastAsia"/>
          <w:sz w:val="24"/>
          <w:lang w:eastAsia="zh-CN"/>
        </w:rPr>
        <w:t>评审</w:t>
      </w:r>
      <w:r w:rsidR="003C2CA6">
        <w:rPr>
          <w:rFonts w:asciiTheme="minorEastAsia" w:eastAsiaTheme="minorEastAsia" w:hAnsiTheme="minorEastAsia" w:cstheme="minorEastAsia" w:hint="eastAsia"/>
          <w:sz w:val="24"/>
          <w:lang w:eastAsia="zh-CN"/>
        </w:rPr>
        <w:t>工作正常进行，不得使用第三章</w:t>
      </w:r>
      <w:r w:rsidR="003C2CA6">
        <w:rPr>
          <w:rFonts w:asciiTheme="minorEastAsia" w:eastAsiaTheme="minorEastAsia" w:hAnsiTheme="minorEastAsia" w:cstheme="minorEastAsia" w:hint="eastAsia"/>
          <w:sz w:val="24"/>
          <w:lang w:val="zh-CN" w:eastAsia="zh-CN" w:bidi="zh-CN"/>
        </w:rPr>
        <w:t>“评审</w:t>
      </w:r>
      <w:r w:rsidR="003C2CA6">
        <w:rPr>
          <w:rFonts w:asciiTheme="minorEastAsia" w:eastAsiaTheme="minorEastAsia" w:hAnsiTheme="minorEastAsia" w:cstheme="minorEastAsia" w:hint="eastAsia"/>
          <w:sz w:val="24"/>
          <w:lang w:eastAsia="zh-CN"/>
        </w:rPr>
        <w:t xml:space="preserve">办法”没有规定的评审因素和标准进行评审。 </w:t>
      </w:r>
    </w:p>
    <w:p w:rsidR="007D55A0" w:rsidRDefault="003C2CA6">
      <w:pPr>
        <w:rPr>
          <w:rFonts w:asciiTheme="minorEastAsia" w:eastAsiaTheme="minorEastAsia" w:hAnsiTheme="minorEastAsia" w:cstheme="minorEastAsia"/>
          <w:b/>
          <w:bCs/>
          <w:sz w:val="24"/>
          <w:lang w:eastAsia="zh-CN"/>
        </w:rPr>
      </w:pPr>
      <w:bookmarkStart w:id="289" w:name="_Toc8639"/>
      <w:r>
        <w:rPr>
          <w:rFonts w:asciiTheme="minorEastAsia" w:eastAsiaTheme="minorEastAsia" w:hAnsiTheme="minorEastAsia" w:cstheme="minorEastAsia" w:hint="eastAsia"/>
          <w:b/>
          <w:bCs/>
          <w:sz w:val="24"/>
          <w:lang w:eastAsia="zh-CN"/>
        </w:rPr>
        <w:lastRenderedPageBreak/>
        <w:t>9.4  对与</w:t>
      </w:r>
      <w:r w:rsidR="009018D8">
        <w:rPr>
          <w:rFonts w:asciiTheme="minorEastAsia" w:eastAsiaTheme="minorEastAsia" w:hAnsiTheme="minorEastAsia" w:cstheme="minorEastAsia" w:hint="eastAsia"/>
          <w:b/>
          <w:bCs/>
          <w:sz w:val="24"/>
          <w:lang w:eastAsia="zh-CN"/>
        </w:rPr>
        <w:t>评审</w:t>
      </w:r>
      <w:r>
        <w:rPr>
          <w:rFonts w:asciiTheme="minorEastAsia" w:eastAsiaTheme="minorEastAsia" w:hAnsiTheme="minorEastAsia" w:cstheme="minorEastAsia" w:hint="eastAsia"/>
          <w:b/>
          <w:bCs/>
          <w:sz w:val="24"/>
          <w:lang w:eastAsia="zh-CN"/>
        </w:rPr>
        <w:t>活动有关的工作人员的纪律要求</w:t>
      </w:r>
      <w:bookmarkEnd w:id="289"/>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与</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活动有关的工作人员不得收受他人的财物或者其他好处，不得向他人透露对响应文件的评审和比较、候选成交供应商的推荐情况以及</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有关的其他情况。在</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活动中，与</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活动有关的工作人员不得擅离职守，影响</w:t>
      </w:r>
      <w:r w:rsidR="009018D8">
        <w:rPr>
          <w:rFonts w:asciiTheme="minorEastAsia" w:eastAsiaTheme="minorEastAsia" w:hAnsiTheme="minorEastAsia" w:cstheme="minorEastAsia" w:hint="eastAsia"/>
          <w:sz w:val="24"/>
          <w:lang w:eastAsia="zh-CN"/>
        </w:rPr>
        <w:t>评审</w:t>
      </w:r>
      <w:r>
        <w:rPr>
          <w:rFonts w:asciiTheme="minorEastAsia" w:eastAsiaTheme="minorEastAsia" w:hAnsiTheme="minorEastAsia" w:cstheme="minorEastAsia" w:hint="eastAsia"/>
          <w:sz w:val="24"/>
          <w:lang w:eastAsia="zh-CN"/>
        </w:rPr>
        <w:t>工作正常进行。</w:t>
      </w:r>
    </w:p>
    <w:p w:rsidR="007D55A0" w:rsidRDefault="003C2CA6">
      <w:pPr>
        <w:rPr>
          <w:rFonts w:ascii="黑体" w:eastAsia="黑体" w:hAnsi="黑体" w:cs="黑体"/>
          <w:b/>
          <w:bCs/>
          <w:sz w:val="24"/>
          <w:lang w:eastAsia="zh-CN"/>
        </w:rPr>
      </w:pPr>
      <w:bookmarkStart w:id="290" w:name="_Toc22083"/>
      <w:bookmarkStart w:id="291" w:name="bookmark433"/>
      <w:bookmarkStart w:id="292" w:name="bookmark432"/>
      <w:bookmarkStart w:id="293" w:name="bookmark431"/>
      <w:r>
        <w:rPr>
          <w:rFonts w:ascii="黑体" w:eastAsia="黑体" w:hAnsi="黑体" w:cs="黑体" w:hint="eastAsia"/>
          <w:b/>
          <w:bCs/>
          <w:sz w:val="24"/>
          <w:lang w:eastAsia="zh-CN"/>
        </w:rPr>
        <w:t>10  需要补充的其他内容</w:t>
      </w:r>
      <w:bookmarkEnd w:id="290"/>
      <w:bookmarkEnd w:id="291"/>
      <w:bookmarkEnd w:id="292"/>
      <w:bookmarkEnd w:id="293"/>
    </w:p>
    <w:p w:rsidR="007D55A0" w:rsidRDefault="003C2CA6">
      <w:pPr>
        <w:rPr>
          <w:rFonts w:asciiTheme="minorEastAsia" w:eastAsiaTheme="minorEastAsia" w:hAnsiTheme="minorEastAsia" w:cstheme="minorEastAsia"/>
          <w:b/>
          <w:bCs/>
          <w:sz w:val="24"/>
          <w:lang w:eastAsia="zh-CN"/>
        </w:rPr>
      </w:pPr>
      <w:bookmarkStart w:id="294" w:name="_Toc8267"/>
      <w:bookmarkStart w:id="295" w:name="bookmark436"/>
      <w:bookmarkStart w:id="296" w:name="bookmark435"/>
      <w:bookmarkStart w:id="297" w:name="bookmark434"/>
      <w:r>
        <w:rPr>
          <w:rFonts w:asciiTheme="minorEastAsia" w:eastAsiaTheme="minorEastAsia" w:hAnsiTheme="minorEastAsia" w:cstheme="minorEastAsia" w:hint="eastAsia"/>
          <w:b/>
          <w:bCs/>
          <w:sz w:val="24"/>
          <w:lang w:eastAsia="zh-CN"/>
        </w:rPr>
        <w:t>10.1  采购代理服务费</w:t>
      </w:r>
      <w:bookmarkEnd w:id="294"/>
      <w:bookmarkEnd w:id="295"/>
      <w:bookmarkEnd w:id="296"/>
      <w:bookmarkEnd w:id="297"/>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供应商须知前附表规定由供应商承担釆购代理服务费的，供应商应按照供应商须知前附表规定的费用标准或金额、交费时间和方式向采购代理机构支付代理服务费。</w:t>
      </w:r>
    </w:p>
    <w:p w:rsidR="007D55A0" w:rsidRDefault="003C2CA6">
      <w:pPr>
        <w:rPr>
          <w:rFonts w:asciiTheme="minorEastAsia" w:eastAsiaTheme="minorEastAsia" w:hAnsiTheme="minorEastAsia" w:cstheme="minorEastAsia"/>
          <w:b/>
          <w:bCs/>
          <w:sz w:val="24"/>
          <w:lang w:eastAsia="zh-CN"/>
        </w:rPr>
      </w:pPr>
      <w:bookmarkStart w:id="298" w:name="_Toc23403"/>
      <w:r>
        <w:rPr>
          <w:rFonts w:asciiTheme="minorEastAsia" w:eastAsiaTheme="minorEastAsia" w:hAnsiTheme="minorEastAsia" w:cstheme="minorEastAsia" w:hint="eastAsia"/>
          <w:b/>
          <w:bCs/>
          <w:sz w:val="24"/>
          <w:lang w:eastAsia="zh-CN"/>
        </w:rPr>
        <w:t>10.2其他</w:t>
      </w:r>
      <w:bookmarkEnd w:id="298"/>
    </w:p>
    <w:p w:rsidR="007D55A0" w:rsidRDefault="003C2CA6">
      <w:pPr>
        <w:rPr>
          <w:rFonts w:asciiTheme="minorEastAsia" w:eastAsiaTheme="minorEastAsia" w:hAnsiTheme="minorEastAsia" w:cstheme="minorEastAsia"/>
          <w:sz w:val="24"/>
          <w:lang w:eastAsia="zh-CN"/>
        </w:rPr>
        <w:sectPr w:rsidR="007D55A0">
          <w:headerReference w:type="even" r:id="rId14"/>
          <w:headerReference w:type="default" r:id="rId15"/>
          <w:footerReference w:type="even" r:id="rId16"/>
          <w:footerReference w:type="default" r:id="rId17"/>
          <w:headerReference w:type="first" r:id="rId18"/>
          <w:footerReference w:type="first" r:id="rId19"/>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lang w:eastAsia="zh-CN"/>
        </w:rPr>
        <w:t>需要补充的其他内容：见供应商须知前附表。</w:t>
      </w:r>
    </w:p>
    <w:p w:rsidR="007D55A0" w:rsidRDefault="003C2CA6">
      <w:pPr>
        <w:pStyle w:val="Heading210"/>
        <w:keepNext/>
        <w:keepLines/>
        <w:spacing w:after="0"/>
        <w:jc w:val="left"/>
        <w:outlineLvl w:val="9"/>
        <w:rPr>
          <w:rFonts w:ascii="黑体" w:eastAsia="黑体" w:hAnsi="黑体" w:cs="黑体"/>
          <w:sz w:val="24"/>
          <w:szCs w:val="24"/>
          <w:lang w:val="en-US" w:eastAsia="zh-CN"/>
        </w:rPr>
      </w:pPr>
      <w:bookmarkStart w:id="299" w:name="_Toc11927"/>
      <w:bookmarkStart w:id="300" w:name="bookmark438"/>
      <w:bookmarkStart w:id="301" w:name="bookmark439"/>
      <w:bookmarkStart w:id="302" w:name="bookmark437"/>
      <w:r>
        <w:rPr>
          <w:rFonts w:ascii="黑体" w:eastAsia="黑体" w:hAnsi="黑体" w:cs="黑体" w:hint="eastAsia"/>
          <w:sz w:val="24"/>
          <w:szCs w:val="24"/>
          <w:lang w:eastAsia="zh-CN"/>
        </w:rPr>
        <w:lastRenderedPageBreak/>
        <w:t>附件</w:t>
      </w:r>
      <w:r>
        <w:rPr>
          <w:rFonts w:ascii="黑体" w:eastAsia="黑体" w:hAnsi="黑体" w:cs="黑体" w:hint="eastAsia"/>
          <w:sz w:val="24"/>
          <w:szCs w:val="24"/>
          <w:lang w:val="en-US" w:eastAsia="zh-CN"/>
        </w:rPr>
        <w:t>1  开启记录表</w:t>
      </w:r>
      <w:bookmarkEnd w:id="299"/>
    </w:p>
    <w:p w:rsidR="007D55A0" w:rsidRDefault="007D55A0">
      <w:pPr>
        <w:pStyle w:val="Heading210"/>
        <w:keepNext/>
        <w:keepLines/>
        <w:spacing w:after="0"/>
        <w:jc w:val="left"/>
        <w:outlineLvl w:val="9"/>
        <w:rPr>
          <w:rFonts w:ascii="黑体" w:eastAsia="黑体" w:hAnsi="黑体" w:cs="黑体"/>
          <w:sz w:val="24"/>
          <w:szCs w:val="24"/>
          <w:lang w:val="en-US" w:eastAsia="zh-CN"/>
        </w:rPr>
      </w:pPr>
    </w:p>
    <w:p w:rsidR="007D55A0" w:rsidRDefault="003C2CA6">
      <w:pPr>
        <w:pStyle w:val="Heading210"/>
        <w:keepNext/>
        <w:keepLines/>
        <w:spacing w:after="0"/>
        <w:outlineLvl w:val="9"/>
        <w:rPr>
          <w:rFonts w:ascii="黑体" w:eastAsia="黑体" w:hAnsi="黑体" w:cs="黑体"/>
          <w:sz w:val="36"/>
          <w:szCs w:val="36"/>
        </w:rPr>
      </w:pPr>
      <w:bookmarkStart w:id="303" w:name="_Toc30426"/>
      <w:r>
        <w:rPr>
          <w:rFonts w:ascii="黑体" w:eastAsia="黑体" w:hAnsi="黑体" w:cs="黑体" w:hint="eastAsia"/>
          <w:sz w:val="36"/>
          <w:szCs w:val="36"/>
        </w:rPr>
        <w:t>开启记录表</w:t>
      </w:r>
      <w:bookmarkEnd w:id="300"/>
      <w:bookmarkEnd w:id="301"/>
      <w:bookmarkEnd w:id="302"/>
      <w:bookmarkEnd w:id="303"/>
    </w:p>
    <w:p w:rsidR="007D55A0" w:rsidRDefault="007D55A0">
      <w:pPr>
        <w:pStyle w:val="Heading210"/>
        <w:keepNext/>
        <w:keepLines/>
        <w:spacing w:after="0"/>
        <w:outlineLvl w:val="9"/>
        <w:rPr>
          <w:rFonts w:ascii="黑体" w:eastAsia="黑体" w:hAnsi="黑体" w:cs="黑体"/>
          <w:sz w:val="24"/>
          <w:szCs w:val="24"/>
        </w:rPr>
      </w:pPr>
    </w:p>
    <w:p w:rsidR="007D55A0" w:rsidRDefault="003C2CA6">
      <w:pPr>
        <w:pStyle w:val="Tablecaption10"/>
        <w:tabs>
          <w:tab w:val="left" w:pos="3278"/>
          <w:tab w:val="left" w:pos="4325"/>
          <w:tab w:val="left" w:pos="5376"/>
          <w:tab w:val="left" w:pos="6418"/>
          <w:tab w:val="left" w:pos="7459"/>
        </w:tabs>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开启时间：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时</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分</w:t>
      </w:r>
    </w:p>
    <w:tbl>
      <w:tblPr>
        <w:tblW w:w="0" w:type="auto"/>
        <w:jc w:val="center"/>
        <w:tblLayout w:type="fixed"/>
        <w:tblCellMar>
          <w:left w:w="10" w:type="dxa"/>
          <w:right w:w="10" w:type="dxa"/>
        </w:tblCellMar>
        <w:tblLook w:val="04A0"/>
      </w:tblPr>
      <w:tblGrid>
        <w:gridCol w:w="586"/>
        <w:gridCol w:w="1128"/>
        <w:gridCol w:w="2554"/>
        <w:gridCol w:w="1987"/>
        <w:gridCol w:w="1128"/>
        <w:gridCol w:w="1757"/>
      </w:tblGrid>
      <w:tr w:rsidR="007D55A0">
        <w:trPr>
          <w:trHeight w:hRule="exact" w:val="811"/>
          <w:jc w:val="center"/>
        </w:trPr>
        <w:tc>
          <w:tcPr>
            <w:tcW w:w="586"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序号</w:t>
            </w:r>
          </w:p>
        </w:tc>
        <w:tc>
          <w:tcPr>
            <w:tcW w:w="1128"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供应商</w:t>
            </w:r>
          </w:p>
        </w:tc>
        <w:tc>
          <w:tcPr>
            <w:tcW w:w="2554"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（供应商须知前附表规定的其他应公布的信息）</w:t>
            </w:r>
          </w:p>
        </w:tc>
        <w:tc>
          <w:tcPr>
            <w:tcW w:w="1987" w:type="dxa"/>
            <w:tcBorders>
              <w:top w:val="single" w:sz="4" w:space="0" w:color="auto"/>
              <w:left w:val="single" w:sz="4" w:space="0" w:color="auto"/>
            </w:tcBorders>
            <w:shd w:val="clear" w:color="auto" w:fill="FFFFFF"/>
            <w:vAlign w:val="center"/>
          </w:tcPr>
          <w:p w:rsidR="007D55A0" w:rsidRDefault="003C2CA6">
            <w:pPr>
              <w:pStyle w:val="Other10"/>
              <w:tabs>
                <w:tab w:val="left" w:leader="dot" w:pos="374"/>
              </w:tabs>
              <w:spacing w:line="360" w:lineRule="auto"/>
              <w:jc w:val="center"/>
              <w:rPr>
                <w:rFonts w:asciiTheme="minorEastAsia" w:eastAsiaTheme="minorEastAsia" w:hAnsiTheme="minorEastAsia" w:cstheme="minorEastAsia"/>
                <w:sz w:val="21"/>
                <w:szCs w:val="21"/>
                <w:lang w:val="en-US" w:eastAsia="zh-CN"/>
              </w:rPr>
            </w:pPr>
            <w:r>
              <w:rPr>
                <w:rFonts w:asciiTheme="minorEastAsia" w:eastAsiaTheme="minorEastAsia" w:hAnsiTheme="minorEastAsia" w:cstheme="minorEastAsia" w:hint="eastAsia"/>
                <w:sz w:val="21"/>
                <w:szCs w:val="21"/>
                <w:lang w:val="en-US" w:eastAsia="zh-CN"/>
              </w:rPr>
              <w:t>.......</w:t>
            </w:r>
          </w:p>
        </w:tc>
        <w:tc>
          <w:tcPr>
            <w:tcW w:w="1128"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备注</w:t>
            </w:r>
          </w:p>
        </w:tc>
        <w:tc>
          <w:tcPr>
            <w:tcW w:w="1757" w:type="dxa"/>
            <w:tcBorders>
              <w:top w:val="single" w:sz="4" w:space="0" w:color="auto"/>
              <w:left w:val="single" w:sz="4" w:space="0" w:color="auto"/>
              <w:righ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供应商代表签名</w:t>
            </w:r>
          </w:p>
        </w:tc>
      </w:tr>
      <w:tr w:rsidR="007D55A0">
        <w:trPr>
          <w:trHeight w:hRule="exact" w:val="571"/>
          <w:jc w:val="center"/>
        </w:trPr>
        <w:tc>
          <w:tcPr>
            <w:tcW w:w="586"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2554"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987"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757"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r>
      <w:tr w:rsidR="007D55A0">
        <w:trPr>
          <w:trHeight w:hRule="exact" w:val="566"/>
          <w:jc w:val="center"/>
        </w:trPr>
        <w:tc>
          <w:tcPr>
            <w:tcW w:w="586"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2554"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987"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757"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r>
      <w:tr w:rsidR="007D55A0">
        <w:trPr>
          <w:trHeight w:hRule="exact" w:val="566"/>
          <w:jc w:val="center"/>
        </w:trPr>
        <w:tc>
          <w:tcPr>
            <w:tcW w:w="586"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2554"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987"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757"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r>
      <w:tr w:rsidR="007D55A0">
        <w:trPr>
          <w:trHeight w:hRule="exact" w:val="571"/>
          <w:jc w:val="center"/>
        </w:trPr>
        <w:tc>
          <w:tcPr>
            <w:tcW w:w="586"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2554"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987"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757"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r>
      <w:tr w:rsidR="007D55A0">
        <w:trPr>
          <w:trHeight w:hRule="exact" w:val="566"/>
          <w:jc w:val="center"/>
        </w:trPr>
        <w:tc>
          <w:tcPr>
            <w:tcW w:w="586"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2554"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987"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757"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r>
      <w:tr w:rsidR="007D55A0">
        <w:trPr>
          <w:trHeight w:hRule="exact" w:val="566"/>
          <w:jc w:val="center"/>
        </w:trPr>
        <w:tc>
          <w:tcPr>
            <w:tcW w:w="586"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2554"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987"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757"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r>
      <w:tr w:rsidR="007D55A0">
        <w:trPr>
          <w:trHeight w:hRule="exact" w:val="571"/>
          <w:jc w:val="center"/>
        </w:trPr>
        <w:tc>
          <w:tcPr>
            <w:tcW w:w="586"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2554"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987"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757"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r>
      <w:tr w:rsidR="007D55A0">
        <w:trPr>
          <w:trHeight w:hRule="exact" w:val="566"/>
          <w:jc w:val="center"/>
        </w:trPr>
        <w:tc>
          <w:tcPr>
            <w:tcW w:w="586"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2554"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987"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757"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r>
      <w:tr w:rsidR="007D55A0">
        <w:trPr>
          <w:trHeight w:hRule="exact" w:val="571"/>
          <w:jc w:val="center"/>
        </w:trPr>
        <w:tc>
          <w:tcPr>
            <w:tcW w:w="586"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2554"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987"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757"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r>
      <w:tr w:rsidR="007D55A0">
        <w:trPr>
          <w:trHeight w:hRule="exact" w:val="566"/>
          <w:jc w:val="center"/>
        </w:trPr>
        <w:tc>
          <w:tcPr>
            <w:tcW w:w="586"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2554"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987"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757"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r>
      <w:tr w:rsidR="007D55A0">
        <w:trPr>
          <w:trHeight w:hRule="exact" w:val="590"/>
          <w:jc w:val="center"/>
        </w:trPr>
        <w:tc>
          <w:tcPr>
            <w:tcW w:w="586" w:type="dxa"/>
            <w:tcBorders>
              <w:top w:val="single" w:sz="4" w:space="0" w:color="auto"/>
              <w:left w:val="single" w:sz="4" w:space="0" w:color="auto"/>
              <w:bottom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bottom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2554" w:type="dxa"/>
            <w:tcBorders>
              <w:top w:val="single" w:sz="4" w:space="0" w:color="auto"/>
              <w:left w:val="single" w:sz="4" w:space="0" w:color="auto"/>
              <w:bottom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987" w:type="dxa"/>
            <w:tcBorders>
              <w:top w:val="single" w:sz="4" w:space="0" w:color="auto"/>
              <w:left w:val="single" w:sz="4" w:space="0" w:color="auto"/>
              <w:bottom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128" w:type="dxa"/>
            <w:tcBorders>
              <w:top w:val="single" w:sz="4" w:space="0" w:color="auto"/>
              <w:left w:val="single" w:sz="4" w:space="0" w:color="auto"/>
              <w:bottom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r>
    </w:tbl>
    <w:p w:rsidR="007D55A0" w:rsidRDefault="007D55A0">
      <w:pPr>
        <w:pStyle w:val="Tablecaption10"/>
        <w:tabs>
          <w:tab w:val="left" w:pos="2083"/>
          <w:tab w:val="left" w:pos="2832"/>
          <w:tab w:val="left" w:pos="4603"/>
        </w:tabs>
        <w:rPr>
          <w:rFonts w:asciiTheme="minorEastAsia" w:eastAsiaTheme="minorEastAsia" w:hAnsiTheme="minorEastAsia" w:cstheme="minorEastAsia"/>
          <w:sz w:val="24"/>
          <w:szCs w:val="24"/>
        </w:rPr>
      </w:pPr>
    </w:p>
    <w:p w:rsidR="007D55A0" w:rsidRDefault="003C2CA6">
      <w:pPr>
        <w:pStyle w:val="Tablecaption10"/>
        <w:tabs>
          <w:tab w:val="left" w:pos="2083"/>
          <w:tab w:val="left" w:pos="2832"/>
          <w:tab w:val="left" w:pos="4603"/>
        </w:tabs>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釆购人代表：</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记录人：</w:t>
      </w:r>
      <w:r>
        <w:rPr>
          <w:rFonts w:asciiTheme="minorEastAsia" w:eastAsiaTheme="minorEastAsia" w:hAnsiTheme="minorEastAsia" w:cstheme="minorEastAsia" w:hint="eastAsia"/>
          <w:sz w:val="24"/>
          <w:szCs w:val="24"/>
          <w:u w:val="single"/>
        </w:rPr>
        <w:tab/>
      </w:r>
    </w:p>
    <w:p w:rsidR="007D55A0" w:rsidRDefault="007D55A0">
      <w:pPr>
        <w:rPr>
          <w:rFonts w:asciiTheme="minorEastAsia" w:eastAsiaTheme="minorEastAsia" w:hAnsiTheme="minorEastAsia" w:cstheme="minorEastAsia"/>
          <w:sz w:val="24"/>
          <w:lang w:eastAsia="zh-CN"/>
        </w:rPr>
      </w:pPr>
    </w:p>
    <w:p w:rsidR="007D55A0" w:rsidRDefault="003C2CA6">
      <w:pPr>
        <w:pStyle w:val="Bodytext10"/>
        <w:tabs>
          <w:tab w:val="left" w:pos="830"/>
          <w:tab w:val="left" w:pos="1867"/>
          <w:tab w:val="left" w:pos="2947"/>
        </w:tabs>
        <w:spacing w:line="360" w:lineRule="auto"/>
        <w:jc w:val="right"/>
        <w:rPr>
          <w:rFonts w:asciiTheme="minorEastAsia" w:eastAsiaTheme="minorEastAsia" w:hAnsiTheme="minorEastAsia" w:cstheme="minorEastAsia"/>
          <w:sz w:val="24"/>
          <w:szCs w:val="24"/>
          <w:lang w:eastAsia="zh-CN"/>
        </w:rPr>
        <w:sectPr w:rsidR="007D55A0">
          <w:headerReference w:type="even" r:id="rId20"/>
          <w:headerReference w:type="default" r:id="rId21"/>
          <w:footerReference w:type="even" r:id="rId22"/>
          <w:footerReference w:type="default" r:id="rId23"/>
          <w:pgSz w:w="11900" w:h="16840"/>
          <w:pgMar w:top="1440" w:right="1803" w:bottom="1440" w:left="1803" w:header="850" w:footer="850" w:gutter="0"/>
          <w:pgNumType w:start="33"/>
          <w:cols w:space="0"/>
          <w:docGrid w:linePitch="360"/>
        </w:sectPr>
      </w:pP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lang w:val="en-US" w:eastAsia="zh-CN" w:bidi="en-US"/>
        </w:rPr>
        <w:t>日</w:t>
      </w:r>
    </w:p>
    <w:p w:rsidR="007D55A0" w:rsidRDefault="003C2CA6">
      <w:pPr>
        <w:pStyle w:val="Heading210"/>
        <w:keepNext/>
        <w:keepLines/>
        <w:spacing w:after="0"/>
        <w:jc w:val="left"/>
        <w:outlineLvl w:val="9"/>
        <w:rPr>
          <w:rFonts w:ascii="黑体" w:eastAsia="黑体" w:hAnsi="黑体" w:cs="黑体"/>
          <w:sz w:val="24"/>
          <w:szCs w:val="24"/>
          <w:lang w:eastAsia="zh-CN"/>
        </w:rPr>
      </w:pPr>
      <w:bookmarkStart w:id="304" w:name="bookmark441"/>
      <w:bookmarkStart w:id="305" w:name="_Toc10856"/>
      <w:bookmarkStart w:id="306" w:name="bookmark440"/>
      <w:bookmarkStart w:id="307" w:name="bookmark442"/>
      <w:r>
        <w:rPr>
          <w:rFonts w:ascii="黑体" w:eastAsia="黑体" w:hAnsi="黑体" w:cs="黑体" w:hint="eastAsia"/>
          <w:sz w:val="24"/>
          <w:szCs w:val="24"/>
          <w:lang w:eastAsia="zh-CN"/>
        </w:rPr>
        <w:lastRenderedPageBreak/>
        <w:t>附件2问题澄清通知</w:t>
      </w:r>
      <w:bookmarkEnd w:id="304"/>
      <w:bookmarkEnd w:id="305"/>
      <w:bookmarkEnd w:id="306"/>
      <w:bookmarkEnd w:id="307"/>
    </w:p>
    <w:p w:rsidR="007D55A0" w:rsidRDefault="007D55A0">
      <w:pPr>
        <w:pStyle w:val="Heading210"/>
        <w:keepNext/>
        <w:keepLines/>
        <w:spacing w:after="0"/>
        <w:outlineLvl w:val="9"/>
        <w:rPr>
          <w:rFonts w:ascii="黑体" w:eastAsia="黑体" w:hAnsi="黑体" w:cs="黑体"/>
          <w:sz w:val="24"/>
          <w:szCs w:val="24"/>
        </w:rPr>
      </w:pPr>
      <w:bookmarkStart w:id="308" w:name="bookmark443"/>
      <w:bookmarkStart w:id="309" w:name="bookmark445"/>
      <w:bookmarkStart w:id="310" w:name="bookmark444"/>
    </w:p>
    <w:p w:rsidR="007D55A0" w:rsidRDefault="003C2CA6">
      <w:pPr>
        <w:pStyle w:val="Heading210"/>
        <w:keepNext/>
        <w:keepLines/>
        <w:spacing w:after="0"/>
        <w:outlineLvl w:val="9"/>
        <w:rPr>
          <w:rFonts w:asciiTheme="minorEastAsia" w:eastAsiaTheme="minorEastAsia" w:hAnsiTheme="minorEastAsia" w:cstheme="minorEastAsia"/>
          <w:sz w:val="36"/>
          <w:szCs w:val="36"/>
        </w:rPr>
      </w:pPr>
      <w:bookmarkStart w:id="311" w:name="_Toc13741"/>
      <w:r>
        <w:rPr>
          <w:rFonts w:ascii="黑体" w:eastAsia="黑体" w:hAnsi="黑体" w:cs="黑体" w:hint="eastAsia"/>
          <w:sz w:val="36"/>
          <w:szCs w:val="36"/>
        </w:rPr>
        <w:t>问题澄清通知</w:t>
      </w:r>
      <w:bookmarkEnd w:id="308"/>
      <w:bookmarkEnd w:id="309"/>
      <w:bookmarkEnd w:id="310"/>
      <w:bookmarkEnd w:id="311"/>
    </w:p>
    <w:p w:rsidR="007D55A0" w:rsidRDefault="003C2CA6">
      <w:pPr>
        <w:pStyle w:val="Bodytext10"/>
        <w:tabs>
          <w:tab w:val="left" w:pos="2362"/>
        </w:tabs>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（编号：</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 xml:space="preserve"> ）</w:t>
      </w:r>
    </w:p>
    <w:p w:rsidR="007D55A0" w:rsidRDefault="007D55A0">
      <w:pPr>
        <w:pStyle w:val="Bodytext10"/>
        <w:tabs>
          <w:tab w:val="left" w:pos="2362"/>
        </w:tabs>
        <w:spacing w:line="360" w:lineRule="auto"/>
        <w:jc w:val="center"/>
        <w:rPr>
          <w:rFonts w:asciiTheme="minorEastAsia" w:eastAsiaTheme="minorEastAsia" w:hAnsiTheme="minorEastAsia" w:cstheme="minorEastAsia"/>
          <w:sz w:val="24"/>
          <w:szCs w:val="24"/>
        </w:rPr>
      </w:pPr>
    </w:p>
    <w:p w:rsidR="007D55A0" w:rsidRDefault="003C2CA6">
      <w:pPr>
        <w:rPr>
          <w:rFonts w:asciiTheme="minorEastAsia" w:eastAsiaTheme="minorEastAsia" w:hAnsiTheme="minorEastAsia" w:cstheme="minorEastAsia"/>
          <w:sz w:val="24"/>
          <w:u w:val="single"/>
          <w:lang w:eastAsia="zh-CN"/>
        </w:rPr>
      </w:pPr>
      <w:r>
        <w:rPr>
          <w:rFonts w:asciiTheme="minorEastAsia" w:eastAsiaTheme="minorEastAsia" w:hAnsiTheme="minorEastAsia" w:cstheme="minorEastAsia" w:hint="eastAsia"/>
          <w:sz w:val="24"/>
          <w:u w:val="single"/>
          <w:lang w:eastAsia="zh-CN"/>
        </w:rPr>
        <w:t xml:space="preserve">                  （供应商名称）:         </w:t>
      </w:r>
    </w:p>
    <w:p w:rsidR="007D55A0" w:rsidRDefault="009018D8">
      <w:pPr>
        <w:ind w:firstLineChars="200" w:firstLine="48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评审</w:t>
      </w:r>
      <w:r w:rsidR="003C2CA6">
        <w:rPr>
          <w:rFonts w:asciiTheme="minorEastAsia" w:eastAsiaTheme="minorEastAsia" w:hAnsiTheme="minorEastAsia" w:cstheme="minorEastAsia" w:hint="eastAsia"/>
          <w:sz w:val="24"/>
          <w:lang w:eastAsia="zh-CN"/>
        </w:rPr>
        <w:t>小组对你方的响应文件进行了仔细审查，现需你方对下列问题以书面形式予以澄清、说明和补正：</w:t>
      </w:r>
    </w:p>
    <w:p w:rsidR="007D55A0" w:rsidRDefault="003C2CA6">
      <w:pPr>
        <w:pStyle w:val="Bodytext40"/>
        <w:spacing w:after="0"/>
        <w:ind w:firstLine="0"/>
        <w:rPr>
          <w:rFonts w:asciiTheme="minorEastAsia" w:hAnsiTheme="minorEastAsia" w:cstheme="minorEastAsia"/>
          <w:sz w:val="24"/>
        </w:rPr>
      </w:pPr>
      <w:r>
        <w:rPr>
          <w:rFonts w:asciiTheme="minorEastAsia" w:hAnsiTheme="minorEastAsia" w:cstheme="minorEastAsia" w:hint="eastAsia"/>
          <w:sz w:val="24"/>
        </w:rPr>
        <w:t>1.</w:t>
      </w:r>
    </w:p>
    <w:p w:rsidR="007D55A0" w:rsidRDefault="003C2CA6">
      <w:pPr>
        <w:pStyle w:val="Bodytext40"/>
        <w:spacing w:after="0"/>
        <w:ind w:firstLine="0"/>
        <w:rPr>
          <w:rFonts w:asciiTheme="minorEastAsia" w:hAnsiTheme="minorEastAsia" w:cstheme="minorEastAsia"/>
          <w:sz w:val="24"/>
        </w:rPr>
      </w:pPr>
      <w:r>
        <w:rPr>
          <w:rFonts w:asciiTheme="minorEastAsia" w:hAnsiTheme="minorEastAsia" w:cstheme="minorEastAsia" w:hint="eastAsia"/>
          <w:sz w:val="24"/>
        </w:rPr>
        <w:t>2.</w:t>
      </w:r>
    </w:p>
    <w:p w:rsidR="007D55A0" w:rsidRDefault="003C2CA6">
      <w:pPr>
        <w:pStyle w:val="Bodytext10"/>
        <w:tabs>
          <w:tab w:val="left" w:pos="3739"/>
          <w:tab w:val="left" w:pos="5366"/>
          <w:tab w:val="left" w:pos="6590"/>
          <w:tab w:val="left" w:pos="7819"/>
          <w:tab w:val="left" w:pos="9034"/>
          <w:tab w:val="left" w:pos="9043"/>
        </w:tabs>
        <w:spacing w:line="360" w:lineRule="auto"/>
        <w:rPr>
          <w:rFonts w:asciiTheme="minorEastAsia" w:eastAsiaTheme="minorEastAsia" w:hAnsiTheme="minorEastAsia" w:cstheme="minorEastAsia"/>
          <w:sz w:val="24"/>
          <w:szCs w:val="24"/>
          <w:lang w:val="en-US" w:eastAsia="zh-CN" w:bidi="en-US"/>
        </w:rPr>
      </w:pPr>
      <w:r>
        <w:rPr>
          <w:rFonts w:asciiTheme="minorEastAsia" w:eastAsiaTheme="minorEastAsia" w:hAnsiTheme="minorEastAsia" w:cstheme="minorEastAsia" w:hint="eastAsia"/>
          <w:sz w:val="24"/>
          <w:szCs w:val="24"/>
          <w:lang w:val="en-US" w:eastAsia="zh-CN" w:bidi="en-US"/>
        </w:rPr>
        <w:t>.......</w:t>
      </w:r>
    </w:p>
    <w:p w:rsidR="007D55A0" w:rsidRDefault="003C2CA6">
      <w:pPr>
        <w:pStyle w:val="Bodytext10"/>
        <w:tabs>
          <w:tab w:val="left" w:pos="3739"/>
          <w:tab w:val="left" w:pos="5366"/>
          <w:tab w:val="left" w:pos="6590"/>
          <w:tab w:val="left" w:pos="7819"/>
          <w:tab w:val="left" w:pos="9034"/>
          <w:tab w:val="left" w:pos="9043"/>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请将上述问题的澄清、说明和补正于</w:t>
      </w:r>
      <w:r w:rsidR="00984BFC" w:rsidRPr="00984BFC">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rPr>
        <w:t>年</w:t>
      </w:r>
      <w:r w:rsidR="00984BFC" w:rsidRPr="00984BFC">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rPr>
        <w:t>月</w:t>
      </w:r>
      <w:r w:rsidR="00984BFC" w:rsidRPr="00984BFC">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rPr>
        <w:t>日</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 xml:space="preserve"> 时前</w:t>
      </w:r>
      <w:r w:rsidR="009018D8">
        <w:rPr>
          <w:rFonts w:asciiTheme="minorEastAsia" w:eastAsiaTheme="minorEastAsia" w:hAnsiTheme="minorEastAsia" w:cstheme="minorEastAsia" w:hint="eastAsia"/>
          <w:sz w:val="24"/>
          <w:szCs w:val="24"/>
        </w:rPr>
        <w:t>提交</w:t>
      </w:r>
      <w:r>
        <w:rPr>
          <w:rFonts w:asciiTheme="minorEastAsia" w:eastAsiaTheme="minorEastAsia" w:hAnsiTheme="minorEastAsia" w:cstheme="minorEastAsia" w:hint="eastAsia"/>
          <w:sz w:val="24"/>
          <w:szCs w:val="24"/>
        </w:rPr>
        <w:t>至</w:t>
      </w:r>
      <w:r>
        <w:rPr>
          <w:rFonts w:asciiTheme="minorEastAsia" w:eastAsiaTheme="minorEastAsia" w:hAnsiTheme="minorEastAsia" w:cstheme="minorEastAsia" w:hint="eastAsia"/>
          <w:sz w:val="24"/>
          <w:szCs w:val="24"/>
          <w:u w:val="single"/>
        </w:rPr>
        <w:tab/>
        <w:t>（详细地址）</w:t>
      </w:r>
      <w:r>
        <w:rPr>
          <w:rFonts w:asciiTheme="minorEastAsia" w:eastAsiaTheme="minorEastAsia" w:hAnsiTheme="minorEastAsia" w:cstheme="minorEastAsia" w:hint="eastAsia"/>
          <w:sz w:val="24"/>
          <w:szCs w:val="24"/>
        </w:rPr>
        <w:t>或发电子邮件至</w:t>
      </w:r>
      <w:r>
        <w:rPr>
          <w:rFonts w:asciiTheme="minorEastAsia" w:eastAsiaTheme="minorEastAsia" w:hAnsiTheme="minorEastAsia" w:cstheme="minorEastAsia" w:hint="eastAsia"/>
          <w:sz w:val="24"/>
          <w:szCs w:val="24"/>
          <w:u w:val="single"/>
        </w:rPr>
        <w:tab/>
      </w:r>
    </w:p>
    <w:p w:rsidR="00984BFC" w:rsidRDefault="003C2CA6" w:rsidP="00984BFC">
      <w:pPr>
        <w:pStyle w:val="Bodytext10"/>
        <w:tabs>
          <w:tab w:val="left" w:pos="955"/>
          <w:tab w:val="left" w:pos="5515"/>
          <w:tab w:val="left" w:pos="6350"/>
          <w:tab w:val="left" w:pos="6706"/>
          <w:tab w:val="left" w:pos="7335"/>
          <w:tab w:val="left" w:pos="8803"/>
        </w:tabs>
        <w:spacing w:line="360" w:lineRule="auto"/>
        <w:ind w:left="720" w:hangingChars="300" w:hanging="72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rPr>
        <w:t>（电子邮箱地址）</w:t>
      </w:r>
      <w:r>
        <w:rPr>
          <w:rFonts w:asciiTheme="minorEastAsia" w:eastAsiaTheme="minorEastAsia" w:hAnsiTheme="minorEastAsia" w:cstheme="minorEastAsia" w:hint="eastAsia"/>
          <w:sz w:val="24"/>
          <w:szCs w:val="24"/>
        </w:rPr>
        <w:t>。采用电子邮件方式的，应在</w:t>
      </w:r>
      <w:r w:rsidR="00984BFC">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rPr>
        <w:t>年</w:t>
      </w:r>
      <w:r w:rsidR="00984BFC">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 时前</w:t>
      </w:r>
    </w:p>
    <w:p w:rsidR="007D55A0" w:rsidRDefault="003C2CA6" w:rsidP="00984BFC">
      <w:pPr>
        <w:pStyle w:val="Bodytext10"/>
        <w:tabs>
          <w:tab w:val="left" w:pos="955"/>
          <w:tab w:val="left" w:pos="5515"/>
          <w:tab w:val="left" w:pos="6350"/>
          <w:tab w:val="left" w:pos="6706"/>
          <w:tab w:val="left" w:pos="7335"/>
          <w:tab w:val="left" w:pos="8803"/>
        </w:tabs>
        <w:spacing w:line="360" w:lineRule="auto"/>
        <w:ind w:left="720" w:hangingChars="300" w:hanging="72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rPr>
        <w:t>将原件</w:t>
      </w:r>
      <w:r w:rsidR="009018D8">
        <w:rPr>
          <w:rFonts w:asciiTheme="minorEastAsia" w:eastAsiaTheme="minorEastAsia" w:hAnsiTheme="minorEastAsia" w:cstheme="minorEastAsia" w:hint="eastAsia"/>
          <w:sz w:val="24"/>
          <w:szCs w:val="24"/>
        </w:rPr>
        <w:t>提交</w:t>
      </w:r>
      <w:r>
        <w:rPr>
          <w:rFonts w:asciiTheme="minorEastAsia" w:eastAsiaTheme="minorEastAsia" w:hAnsiTheme="minorEastAsia" w:cstheme="minorEastAsia" w:hint="eastAsia"/>
          <w:sz w:val="24"/>
          <w:szCs w:val="24"/>
        </w:rPr>
        <w:t>至</w:t>
      </w:r>
      <w:r>
        <w:rPr>
          <w:rFonts w:asciiTheme="minorEastAsia" w:eastAsiaTheme="minorEastAsia" w:hAnsiTheme="minorEastAsia" w:cstheme="minorEastAsia" w:hint="eastAsia"/>
          <w:sz w:val="24"/>
          <w:szCs w:val="24"/>
          <w:u w:val="single"/>
          <w:lang w:eastAsia="zh-CN"/>
        </w:rPr>
        <w:t>（详细地址）。</w:t>
      </w:r>
    </w:p>
    <w:p w:rsidR="007D55A0" w:rsidRDefault="007D55A0">
      <w:pPr>
        <w:pStyle w:val="Bodytext10"/>
        <w:tabs>
          <w:tab w:val="left" w:pos="5674"/>
        </w:tabs>
        <w:spacing w:line="360" w:lineRule="auto"/>
        <w:rPr>
          <w:rFonts w:asciiTheme="minorEastAsia" w:eastAsiaTheme="minorEastAsia" w:hAnsiTheme="minorEastAsia" w:cstheme="minorEastAsia"/>
          <w:sz w:val="24"/>
          <w:szCs w:val="24"/>
        </w:rPr>
      </w:pPr>
    </w:p>
    <w:p w:rsidR="007D55A0" w:rsidRDefault="009018D8">
      <w:pPr>
        <w:pStyle w:val="Bodytext10"/>
        <w:tabs>
          <w:tab w:val="left" w:pos="5674"/>
        </w:tabs>
        <w:spacing w:line="360" w:lineRule="auto"/>
        <w:ind w:firstLineChars="700" w:firstLine="1680"/>
        <w:jc w:val="both"/>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w:t>
      </w:r>
      <w:r w:rsidR="003C2CA6">
        <w:rPr>
          <w:rFonts w:asciiTheme="minorEastAsia" w:eastAsiaTheme="minorEastAsia" w:hAnsiTheme="minorEastAsia" w:cstheme="minorEastAsia" w:hint="eastAsia"/>
          <w:sz w:val="24"/>
          <w:szCs w:val="24"/>
        </w:rPr>
        <w:t>小组组长：</w:t>
      </w:r>
      <w:r w:rsidR="003C2CA6">
        <w:rPr>
          <w:rFonts w:asciiTheme="minorEastAsia" w:eastAsiaTheme="minorEastAsia" w:hAnsiTheme="minorEastAsia" w:cstheme="minorEastAsia" w:hint="eastAsia"/>
          <w:sz w:val="24"/>
          <w:szCs w:val="24"/>
          <w:u w:val="single"/>
        </w:rPr>
        <w:t>（签字）</w:t>
      </w:r>
    </w:p>
    <w:p w:rsidR="007D55A0" w:rsidRDefault="003C2CA6">
      <w:pPr>
        <w:ind w:firstLineChars="700" w:firstLine="1680"/>
        <w:rPr>
          <w:rFonts w:asciiTheme="minorEastAsia" w:eastAsiaTheme="minorEastAsia" w:hAnsiTheme="minorEastAsia" w:cstheme="minorEastAsia"/>
          <w:sz w:val="24"/>
          <w:lang w:val="zh-TW" w:eastAsia="zh-TW" w:bidi="zh-TW"/>
        </w:rPr>
      </w:pPr>
      <w:bookmarkStart w:id="312" w:name="bookmark447"/>
      <w:bookmarkStart w:id="313" w:name="_Toc324"/>
      <w:bookmarkStart w:id="314" w:name="bookmark448"/>
      <w:bookmarkStart w:id="315" w:name="bookmark446"/>
      <w:r>
        <w:rPr>
          <w:rFonts w:asciiTheme="minorEastAsia" w:eastAsiaTheme="minorEastAsia" w:hAnsiTheme="minorEastAsia" w:cstheme="minorEastAsia" w:hint="eastAsia"/>
          <w:sz w:val="24"/>
          <w:lang w:val="zh-TW" w:eastAsia="zh-TW" w:bidi="zh-TW"/>
        </w:rPr>
        <w:t>或</w:t>
      </w:r>
      <w:bookmarkEnd w:id="312"/>
      <w:bookmarkEnd w:id="313"/>
      <w:bookmarkEnd w:id="314"/>
      <w:bookmarkEnd w:id="315"/>
    </w:p>
    <w:p w:rsidR="007D55A0" w:rsidRDefault="003C2CA6">
      <w:pPr>
        <w:pStyle w:val="Bodytext10"/>
        <w:tabs>
          <w:tab w:val="left" w:pos="6557"/>
        </w:tabs>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采购人（或釆购代理机构）：</w:t>
      </w:r>
      <w:r>
        <w:rPr>
          <w:rFonts w:asciiTheme="minorEastAsia" w:eastAsiaTheme="minorEastAsia" w:hAnsiTheme="minorEastAsia" w:cstheme="minorEastAsia" w:hint="eastAsia"/>
          <w:sz w:val="24"/>
          <w:szCs w:val="24"/>
          <w:u w:val="single"/>
        </w:rPr>
        <w:t>（签字或盖单位章）</w:t>
      </w:r>
    </w:p>
    <w:p w:rsidR="007D55A0" w:rsidRDefault="007D55A0">
      <w:pPr>
        <w:pStyle w:val="Bodytext10"/>
        <w:tabs>
          <w:tab w:val="left" w:pos="960"/>
          <w:tab w:val="left" w:pos="2155"/>
          <w:tab w:val="left" w:pos="3355"/>
        </w:tabs>
        <w:spacing w:line="360" w:lineRule="auto"/>
        <w:jc w:val="right"/>
        <w:rPr>
          <w:rFonts w:asciiTheme="minorEastAsia" w:eastAsiaTheme="minorEastAsia" w:hAnsiTheme="minorEastAsia" w:cstheme="minorEastAsia"/>
          <w:sz w:val="24"/>
          <w:szCs w:val="24"/>
          <w:u w:val="single"/>
        </w:rPr>
      </w:pPr>
    </w:p>
    <w:p w:rsidR="007D55A0" w:rsidRDefault="003C2CA6">
      <w:pPr>
        <w:pStyle w:val="Bodytext10"/>
        <w:tabs>
          <w:tab w:val="left" w:pos="960"/>
          <w:tab w:val="left" w:pos="2155"/>
          <w:tab w:val="left" w:pos="3355"/>
        </w:tabs>
        <w:spacing w:line="360" w:lineRule="auto"/>
        <w:jc w:val="right"/>
        <w:rPr>
          <w:rFonts w:asciiTheme="minorEastAsia" w:eastAsiaTheme="minorEastAsia" w:hAnsiTheme="minorEastAsia" w:cstheme="minorEastAsia"/>
          <w:sz w:val="24"/>
          <w:szCs w:val="24"/>
          <w:lang w:eastAsia="zh-CN"/>
        </w:rPr>
        <w:sectPr w:rsidR="007D55A0">
          <w:headerReference w:type="even" r:id="rId24"/>
          <w:headerReference w:type="default" r:id="rId25"/>
          <w:footerReference w:type="even" r:id="rId26"/>
          <w:footerReference w:type="default" r:id="rId27"/>
          <w:pgSz w:w="11900" w:h="16840"/>
          <w:pgMar w:top="1440" w:right="1803" w:bottom="1440" w:left="1803" w:header="850" w:footer="850" w:gutter="0"/>
          <w:pgNumType w:start="36"/>
          <w:cols w:space="0"/>
          <w:docGrid w:linePitch="360"/>
        </w:sectPr>
      </w:pP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lang w:val="en-US" w:eastAsia="zh-CN"/>
        </w:rPr>
        <w:t>日</w:t>
      </w:r>
    </w:p>
    <w:p w:rsidR="007D55A0" w:rsidRDefault="003C2CA6">
      <w:pPr>
        <w:pStyle w:val="Heading210"/>
        <w:keepNext/>
        <w:keepLines/>
        <w:spacing w:after="0"/>
        <w:jc w:val="left"/>
        <w:outlineLvl w:val="9"/>
        <w:rPr>
          <w:rFonts w:ascii="黑体" w:eastAsia="黑体" w:hAnsi="黑体" w:cs="黑体"/>
          <w:sz w:val="24"/>
          <w:szCs w:val="24"/>
          <w:lang w:eastAsia="zh-CN"/>
        </w:rPr>
      </w:pPr>
      <w:bookmarkStart w:id="316" w:name="_Toc30910"/>
      <w:bookmarkStart w:id="317" w:name="bookmark451"/>
      <w:bookmarkStart w:id="318" w:name="bookmark450"/>
      <w:bookmarkStart w:id="319" w:name="bookmark449"/>
      <w:r>
        <w:rPr>
          <w:rFonts w:ascii="黑体" w:eastAsia="黑体" w:hAnsi="黑体" w:cs="黑体" w:hint="eastAsia"/>
          <w:sz w:val="24"/>
          <w:szCs w:val="24"/>
          <w:lang w:eastAsia="zh-CN"/>
        </w:rPr>
        <w:lastRenderedPageBreak/>
        <w:t>附件3问题的澄清</w:t>
      </w:r>
      <w:bookmarkEnd w:id="316"/>
      <w:bookmarkEnd w:id="317"/>
      <w:bookmarkEnd w:id="318"/>
      <w:bookmarkEnd w:id="319"/>
    </w:p>
    <w:p w:rsidR="007D55A0" w:rsidRDefault="007D55A0">
      <w:pPr>
        <w:pStyle w:val="Heading210"/>
        <w:keepNext/>
        <w:keepLines/>
        <w:spacing w:after="0"/>
        <w:jc w:val="left"/>
        <w:outlineLvl w:val="9"/>
        <w:rPr>
          <w:rFonts w:ascii="黑体" w:eastAsia="黑体" w:hAnsi="黑体" w:cs="黑体"/>
          <w:sz w:val="24"/>
          <w:szCs w:val="24"/>
          <w:lang w:eastAsia="zh-CN"/>
        </w:rPr>
      </w:pPr>
    </w:p>
    <w:p w:rsidR="007D55A0" w:rsidRDefault="003C2CA6">
      <w:pPr>
        <w:pStyle w:val="Heading210"/>
        <w:keepNext/>
        <w:keepLines/>
        <w:spacing w:after="0"/>
        <w:outlineLvl w:val="9"/>
        <w:rPr>
          <w:rFonts w:ascii="黑体" w:eastAsia="黑体" w:hAnsi="黑体" w:cs="黑体"/>
          <w:sz w:val="36"/>
          <w:szCs w:val="36"/>
        </w:rPr>
      </w:pPr>
      <w:bookmarkStart w:id="320" w:name="bookmark454"/>
      <w:bookmarkStart w:id="321" w:name="bookmark452"/>
      <w:bookmarkStart w:id="322" w:name="_Toc23620"/>
      <w:bookmarkStart w:id="323" w:name="bookmark453"/>
      <w:r>
        <w:rPr>
          <w:rFonts w:ascii="黑体" w:eastAsia="黑体" w:hAnsi="黑体" w:cs="黑体" w:hint="eastAsia"/>
          <w:sz w:val="36"/>
          <w:szCs w:val="36"/>
        </w:rPr>
        <w:t>问题的澄清</w:t>
      </w:r>
      <w:bookmarkEnd w:id="320"/>
      <w:bookmarkEnd w:id="321"/>
      <w:bookmarkEnd w:id="322"/>
      <w:bookmarkEnd w:id="323"/>
    </w:p>
    <w:p w:rsidR="007D55A0" w:rsidRDefault="003C2CA6">
      <w:pPr>
        <w:pStyle w:val="Bodytext10"/>
        <w:tabs>
          <w:tab w:val="left" w:pos="2366"/>
        </w:tabs>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（编号:</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 xml:space="preserve"> ）</w:t>
      </w:r>
    </w:p>
    <w:p w:rsidR="007D55A0" w:rsidRDefault="007D55A0">
      <w:pPr>
        <w:pStyle w:val="Bodytext10"/>
        <w:tabs>
          <w:tab w:val="left" w:pos="2366"/>
        </w:tabs>
        <w:spacing w:line="360" w:lineRule="auto"/>
        <w:jc w:val="center"/>
        <w:rPr>
          <w:rFonts w:asciiTheme="minorEastAsia" w:eastAsiaTheme="minorEastAsia" w:hAnsiTheme="minorEastAsia" w:cstheme="minorEastAsia"/>
          <w:sz w:val="24"/>
          <w:szCs w:val="24"/>
        </w:rPr>
      </w:pPr>
    </w:p>
    <w:p w:rsidR="007D55A0" w:rsidRDefault="009018D8">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w:t>
      </w:r>
      <w:r w:rsidR="003C2CA6">
        <w:rPr>
          <w:rFonts w:asciiTheme="minorEastAsia" w:eastAsiaTheme="minorEastAsia" w:hAnsiTheme="minorEastAsia" w:cstheme="minorEastAsia" w:hint="eastAsia"/>
          <w:sz w:val="24"/>
          <w:szCs w:val="24"/>
        </w:rPr>
        <w:t>小组：</w:t>
      </w:r>
    </w:p>
    <w:p w:rsidR="007D55A0" w:rsidRDefault="007D55A0">
      <w:pPr>
        <w:pStyle w:val="Bodytext10"/>
        <w:spacing w:line="360" w:lineRule="auto"/>
        <w:rPr>
          <w:rFonts w:asciiTheme="minorEastAsia" w:eastAsiaTheme="minorEastAsia" w:hAnsiTheme="minorEastAsia" w:cstheme="minorEastAsia"/>
          <w:sz w:val="24"/>
          <w:szCs w:val="24"/>
          <w:lang w:val="en-US" w:eastAsia="zh-CN"/>
        </w:rPr>
      </w:pPr>
    </w:p>
    <w:p w:rsidR="007D55A0" w:rsidRDefault="003C2CA6">
      <w:pPr>
        <w:pStyle w:val="Bodytext10"/>
        <w:tabs>
          <w:tab w:val="left" w:pos="4150"/>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问题澄清通知（编号：</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）已收悉，现澄清、说明和补正如下:</w:t>
      </w:r>
    </w:p>
    <w:p w:rsidR="007D55A0" w:rsidRDefault="003C2CA6">
      <w:pPr>
        <w:pStyle w:val="Bodytext40"/>
        <w:spacing w:after="0"/>
        <w:ind w:firstLine="0"/>
        <w:rPr>
          <w:rFonts w:asciiTheme="minorEastAsia" w:hAnsiTheme="minorEastAsia" w:cstheme="minorEastAsia"/>
          <w:sz w:val="24"/>
        </w:rPr>
      </w:pPr>
      <w:r>
        <w:rPr>
          <w:rFonts w:asciiTheme="minorEastAsia" w:hAnsiTheme="minorEastAsia" w:cstheme="minorEastAsia" w:hint="eastAsia"/>
          <w:sz w:val="24"/>
        </w:rPr>
        <w:t>1.</w:t>
      </w:r>
    </w:p>
    <w:p w:rsidR="007D55A0" w:rsidRDefault="003C2CA6">
      <w:pPr>
        <w:pStyle w:val="Bodytext40"/>
        <w:spacing w:after="0"/>
        <w:ind w:firstLine="0"/>
        <w:rPr>
          <w:rFonts w:asciiTheme="minorEastAsia" w:hAnsiTheme="minorEastAsia" w:cstheme="minorEastAsia"/>
          <w:sz w:val="24"/>
        </w:rPr>
      </w:pPr>
      <w:r>
        <w:rPr>
          <w:rFonts w:asciiTheme="minorEastAsia" w:hAnsiTheme="minorEastAsia" w:cstheme="minorEastAsia" w:hint="eastAsia"/>
          <w:sz w:val="24"/>
        </w:rPr>
        <w:t>2.</w:t>
      </w:r>
    </w:p>
    <w:p w:rsidR="007D55A0" w:rsidRDefault="003C2CA6">
      <w:pPr>
        <w:pStyle w:val="Bodytext70"/>
        <w:tabs>
          <w:tab w:val="left" w:leader="dot" w:pos="-853"/>
        </w:tabs>
        <w:ind w:firstLine="0"/>
        <w:jc w:val="both"/>
        <w:rPr>
          <w:rFonts w:asciiTheme="minorEastAsia" w:hAnsiTheme="minorEastAsia" w:cstheme="minorEastAsia"/>
          <w:sz w:val="24"/>
          <w:szCs w:val="24"/>
          <w:lang w:val="en-US"/>
        </w:rPr>
      </w:pPr>
      <w:r>
        <w:rPr>
          <w:rFonts w:asciiTheme="minorEastAsia" w:hAnsiTheme="minorEastAsia" w:cstheme="minorEastAsia" w:hint="eastAsia"/>
          <w:sz w:val="24"/>
          <w:szCs w:val="24"/>
          <w:lang w:val="en-US"/>
        </w:rPr>
        <w:t>.....</w:t>
      </w:r>
    </w:p>
    <w:p w:rsidR="007D55A0" w:rsidRDefault="007D55A0">
      <w:pPr>
        <w:pStyle w:val="Bodytext70"/>
        <w:tabs>
          <w:tab w:val="left" w:leader="dot" w:pos="-853"/>
        </w:tabs>
        <w:ind w:firstLine="0"/>
        <w:jc w:val="both"/>
        <w:rPr>
          <w:rFonts w:asciiTheme="minorEastAsia" w:hAnsiTheme="minorEastAsia" w:cstheme="minorEastAsia"/>
          <w:sz w:val="24"/>
          <w:szCs w:val="24"/>
          <w:lang w:val="en-US"/>
        </w:rPr>
      </w:pPr>
    </w:p>
    <w:p w:rsidR="007D55A0" w:rsidRDefault="007D55A0">
      <w:pPr>
        <w:pStyle w:val="Bodytext70"/>
        <w:tabs>
          <w:tab w:val="left" w:leader="dot" w:pos="-853"/>
        </w:tabs>
        <w:ind w:firstLine="0"/>
        <w:jc w:val="both"/>
        <w:rPr>
          <w:rFonts w:asciiTheme="minorEastAsia" w:hAnsiTheme="minorEastAsia" w:cstheme="minorEastAsia"/>
          <w:sz w:val="24"/>
          <w:szCs w:val="24"/>
          <w:lang w:val="en-US"/>
        </w:rPr>
      </w:pPr>
    </w:p>
    <w:p w:rsidR="007D55A0" w:rsidRDefault="003C2CA6">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上述问题澄清、说明和补正，构成我方响应文件的组成部分。</w:t>
      </w:r>
    </w:p>
    <w:p w:rsidR="007D55A0" w:rsidRDefault="007D55A0">
      <w:pPr>
        <w:pStyle w:val="Bodytext10"/>
        <w:tabs>
          <w:tab w:val="left" w:pos="7635"/>
        </w:tabs>
        <w:spacing w:line="360" w:lineRule="auto"/>
        <w:rPr>
          <w:rFonts w:asciiTheme="minorEastAsia" w:eastAsiaTheme="minorEastAsia" w:hAnsiTheme="minorEastAsia" w:cstheme="minorEastAsia"/>
          <w:sz w:val="24"/>
          <w:szCs w:val="24"/>
        </w:rPr>
      </w:pPr>
    </w:p>
    <w:p w:rsidR="007D55A0" w:rsidRDefault="007D55A0">
      <w:pPr>
        <w:pStyle w:val="Bodytext10"/>
        <w:tabs>
          <w:tab w:val="left" w:pos="7635"/>
        </w:tabs>
        <w:spacing w:line="360" w:lineRule="auto"/>
        <w:rPr>
          <w:rFonts w:asciiTheme="minorEastAsia" w:eastAsiaTheme="minorEastAsia" w:hAnsiTheme="minorEastAsia" w:cstheme="minorEastAsia"/>
          <w:sz w:val="24"/>
          <w:szCs w:val="24"/>
        </w:rPr>
      </w:pPr>
    </w:p>
    <w:p w:rsidR="007D55A0" w:rsidRDefault="003C2CA6">
      <w:pPr>
        <w:pStyle w:val="Bodytext10"/>
        <w:tabs>
          <w:tab w:val="left" w:pos="7635"/>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w:t>
      </w:r>
      <w:r>
        <w:rPr>
          <w:rFonts w:asciiTheme="minorEastAsia" w:eastAsiaTheme="minorEastAsia" w:hAnsiTheme="minorEastAsia" w:cstheme="minorEastAsia" w:hint="eastAsia"/>
          <w:sz w:val="24"/>
          <w:szCs w:val="24"/>
          <w:u w:val="single"/>
        </w:rPr>
        <w:t>（盖单位章）</w:t>
      </w:r>
    </w:p>
    <w:p w:rsidR="007D55A0" w:rsidRDefault="003C2CA6">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或</w:t>
      </w:r>
    </w:p>
    <w:p w:rsidR="007D55A0" w:rsidRDefault="003C2CA6">
      <w:pPr>
        <w:pStyle w:val="Bodytext10"/>
        <w:tabs>
          <w:tab w:val="left" w:pos="6179"/>
          <w:tab w:val="left" w:pos="7374"/>
          <w:tab w:val="left" w:pos="8075"/>
          <w:tab w:val="left" w:pos="8570"/>
        </w:tabs>
        <w:spacing w:line="360" w:lineRule="auto"/>
        <w:ind w:firstLineChars="200" w:firstLine="480"/>
        <w:rPr>
          <w:rFonts w:asciiTheme="minorEastAsia" w:eastAsiaTheme="minorEastAsia" w:hAnsiTheme="minorEastAsia" w:cstheme="minorEastAsia"/>
          <w:sz w:val="24"/>
          <w:szCs w:val="24"/>
          <w:u w:val="single"/>
        </w:rPr>
      </w:pPr>
      <w:r>
        <w:rPr>
          <w:rFonts w:asciiTheme="minorEastAsia" w:eastAsiaTheme="minorEastAsia" w:hAnsiTheme="minorEastAsia" w:cstheme="minorEastAsia" w:hint="eastAsia"/>
          <w:sz w:val="24"/>
          <w:szCs w:val="24"/>
        </w:rPr>
        <w:t>法定代表人（单位负责人）或其授权的代理人：</w:t>
      </w:r>
      <w:r>
        <w:rPr>
          <w:rFonts w:asciiTheme="minorEastAsia" w:eastAsiaTheme="minorEastAsia" w:hAnsiTheme="minorEastAsia" w:cstheme="minorEastAsia" w:hint="eastAsia"/>
          <w:sz w:val="24"/>
          <w:szCs w:val="24"/>
          <w:u w:val="single"/>
        </w:rPr>
        <w:tab/>
        <w:t>（签字）</w:t>
      </w:r>
    </w:p>
    <w:p w:rsidR="007D55A0" w:rsidRDefault="007D55A0">
      <w:pPr>
        <w:pStyle w:val="Bodytext10"/>
        <w:tabs>
          <w:tab w:val="left" w:pos="6179"/>
          <w:tab w:val="left" w:pos="7374"/>
          <w:tab w:val="left" w:pos="8075"/>
          <w:tab w:val="left" w:pos="8570"/>
        </w:tabs>
        <w:spacing w:line="360" w:lineRule="auto"/>
        <w:ind w:firstLineChars="200" w:firstLine="480"/>
        <w:jc w:val="center"/>
        <w:rPr>
          <w:rFonts w:asciiTheme="minorEastAsia" w:eastAsiaTheme="minorEastAsia" w:hAnsiTheme="minorEastAsia" w:cstheme="minorEastAsia"/>
          <w:sz w:val="24"/>
          <w:szCs w:val="24"/>
          <w:u w:val="single"/>
        </w:rPr>
      </w:pPr>
    </w:p>
    <w:p w:rsidR="007D55A0" w:rsidRDefault="003C2CA6">
      <w:pPr>
        <w:pStyle w:val="Bodytext10"/>
        <w:tabs>
          <w:tab w:val="left" w:pos="6179"/>
          <w:tab w:val="left" w:pos="7374"/>
          <w:tab w:val="left" w:pos="8075"/>
          <w:tab w:val="left" w:pos="8570"/>
        </w:tabs>
        <w:spacing w:line="360" w:lineRule="auto"/>
        <w:ind w:firstLineChars="200" w:firstLine="480"/>
        <w:jc w:val="right"/>
        <w:rPr>
          <w:rFonts w:asciiTheme="minorEastAsia" w:eastAsiaTheme="minorEastAsia" w:hAnsiTheme="minorEastAsia" w:cstheme="minorEastAsia"/>
          <w:sz w:val="24"/>
          <w:szCs w:val="24"/>
        </w:rPr>
        <w:sectPr w:rsidR="007D55A0">
          <w:headerReference w:type="even" r:id="rId28"/>
          <w:headerReference w:type="default" r:id="rId29"/>
          <w:footerReference w:type="even" r:id="rId30"/>
          <w:footerReference w:type="default" r:id="rId31"/>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rPr>
        <w:t>年月日</w:t>
      </w:r>
    </w:p>
    <w:p w:rsidR="007D55A0" w:rsidRDefault="003C2CA6">
      <w:pPr>
        <w:pStyle w:val="Heading210"/>
        <w:keepNext/>
        <w:keepLines/>
        <w:spacing w:after="0"/>
        <w:jc w:val="left"/>
        <w:outlineLvl w:val="9"/>
        <w:rPr>
          <w:rFonts w:ascii="黑体" w:eastAsia="黑体" w:hAnsi="黑体" w:cs="黑体"/>
          <w:sz w:val="24"/>
          <w:szCs w:val="24"/>
          <w:lang w:eastAsia="zh-CN"/>
        </w:rPr>
      </w:pPr>
      <w:bookmarkStart w:id="324" w:name="bookmark455"/>
      <w:bookmarkStart w:id="325" w:name="bookmark457"/>
      <w:bookmarkStart w:id="326" w:name="_Toc2499"/>
      <w:bookmarkStart w:id="327" w:name="bookmark456"/>
      <w:r>
        <w:rPr>
          <w:rFonts w:ascii="黑体" w:eastAsia="黑体" w:hAnsi="黑体" w:cs="黑体" w:hint="eastAsia"/>
          <w:sz w:val="24"/>
          <w:szCs w:val="24"/>
          <w:lang w:eastAsia="zh-CN"/>
        </w:rPr>
        <w:lastRenderedPageBreak/>
        <w:t>附件4成交通知书</w:t>
      </w:r>
      <w:bookmarkEnd w:id="324"/>
      <w:bookmarkEnd w:id="325"/>
      <w:bookmarkEnd w:id="326"/>
      <w:bookmarkEnd w:id="327"/>
    </w:p>
    <w:p w:rsidR="007D55A0" w:rsidRDefault="007D55A0">
      <w:pPr>
        <w:pStyle w:val="Heading210"/>
        <w:keepNext/>
        <w:keepLines/>
        <w:spacing w:after="0"/>
        <w:jc w:val="left"/>
        <w:outlineLvl w:val="9"/>
        <w:rPr>
          <w:rFonts w:ascii="黑体" w:eastAsia="黑体" w:hAnsi="黑体" w:cs="黑体"/>
          <w:sz w:val="24"/>
          <w:szCs w:val="24"/>
          <w:lang w:eastAsia="zh-CN"/>
        </w:rPr>
      </w:pPr>
    </w:p>
    <w:p w:rsidR="007D55A0" w:rsidRDefault="003C2CA6">
      <w:pPr>
        <w:pStyle w:val="Heading210"/>
        <w:keepNext/>
        <w:keepLines/>
        <w:spacing w:after="0"/>
        <w:outlineLvl w:val="9"/>
        <w:rPr>
          <w:rFonts w:ascii="黑体" w:eastAsia="黑体" w:hAnsi="黑体" w:cs="黑体"/>
          <w:sz w:val="36"/>
          <w:szCs w:val="36"/>
        </w:rPr>
      </w:pPr>
      <w:bookmarkStart w:id="328" w:name="bookmark459"/>
      <w:bookmarkStart w:id="329" w:name="bookmark458"/>
      <w:bookmarkStart w:id="330" w:name="bookmark460"/>
      <w:bookmarkStart w:id="331" w:name="_Toc5953"/>
      <w:r>
        <w:rPr>
          <w:rFonts w:ascii="黑体" w:eastAsia="黑体" w:hAnsi="黑体" w:cs="黑体" w:hint="eastAsia"/>
          <w:sz w:val="36"/>
          <w:szCs w:val="36"/>
        </w:rPr>
        <w:t>成交通知书</w:t>
      </w:r>
      <w:bookmarkEnd w:id="328"/>
      <w:bookmarkEnd w:id="329"/>
      <w:bookmarkEnd w:id="330"/>
      <w:bookmarkEnd w:id="331"/>
    </w:p>
    <w:p w:rsidR="007D55A0" w:rsidRDefault="007D55A0">
      <w:pPr>
        <w:pStyle w:val="Heading210"/>
        <w:keepNext/>
        <w:keepLines/>
        <w:spacing w:after="0"/>
        <w:outlineLvl w:val="9"/>
        <w:rPr>
          <w:rFonts w:asciiTheme="minorEastAsia" w:eastAsiaTheme="minorEastAsia" w:hAnsiTheme="minorEastAsia" w:cstheme="minorEastAsia"/>
          <w:sz w:val="24"/>
          <w:szCs w:val="24"/>
        </w:rPr>
      </w:pPr>
    </w:p>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u w:val="single"/>
          <w:lang w:eastAsia="zh-CN"/>
        </w:rPr>
        <w:t xml:space="preserve">                           （成交供应商名称）： </w:t>
      </w:r>
    </w:p>
    <w:p w:rsidR="007D55A0" w:rsidRDefault="003C2CA6">
      <w:pPr>
        <w:ind w:firstLineChars="200" w:firstLine="48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你方所</w:t>
      </w:r>
      <w:r w:rsidR="009018D8">
        <w:rPr>
          <w:rFonts w:asciiTheme="minorEastAsia" w:eastAsiaTheme="minorEastAsia" w:hAnsiTheme="minorEastAsia" w:cstheme="minorEastAsia" w:hint="eastAsia"/>
          <w:sz w:val="24"/>
          <w:lang w:eastAsia="zh-CN"/>
        </w:rPr>
        <w:t>提交</w:t>
      </w:r>
      <w:r>
        <w:rPr>
          <w:rFonts w:asciiTheme="minorEastAsia" w:eastAsiaTheme="minorEastAsia" w:hAnsiTheme="minorEastAsia" w:cstheme="minorEastAsia" w:hint="eastAsia"/>
          <w:sz w:val="24"/>
          <w:lang w:eastAsia="zh-CN"/>
        </w:rPr>
        <w:t>的</w:t>
      </w:r>
      <w:r>
        <w:rPr>
          <w:rFonts w:asciiTheme="minorEastAsia" w:eastAsiaTheme="minorEastAsia" w:hAnsiTheme="minorEastAsia" w:cstheme="minorEastAsia" w:hint="eastAsia"/>
          <w:sz w:val="24"/>
          <w:u w:val="single"/>
          <w:lang w:eastAsia="zh-CN"/>
        </w:rPr>
        <w:tab/>
        <w:t xml:space="preserve">       （项目名称）</w:t>
      </w:r>
      <w:r>
        <w:rPr>
          <w:rFonts w:asciiTheme="minorEastAsia" w:eastAsiaTheme="minorEastAsia" w:hAnsiTheme="minorEastAsia" w:cstheme="minorEastAsia" w:hint="eastAsia"/>
          <w:sz w:val="24"/>
          <w:lang w:eastAsia="zh-CN"/>
        </w:rPr>
        <w:t>的响应文件已被我方接受，被确定为成交供应商。</w:t>
      </w:r>
    </w:p>
    <w:p w:rsidR="007D55A0" w:rsidRDefault="003C2CA6">
      <w:pPr>
        <w:pStyle w:val="Bodytext10"/>
        <w:tabs>
          <w:tab w:val="left" w:pos="3330"/>
        </w:tabs>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rPr>
        <w:t>成交价：</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lang w:val="en-US" w:eastAsia="zh-CN" w:bidi="en-US"/>
        </w:rPr>
        <w:t>。</w:t>
      </w:r>
    </w:p>
    <w:p w:rsidR="007D55A0" w:rsidRDefault="003C2CA6">
      <w:pPr>
        <w:pStyle w:val="Bodytext10"/>
        <w:tabs>
          <w:tab w:val="left" w:pos="3330"/>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成交份额：</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rPr>
        <w:t>（如有）</w:t>
      </w:r>
    </w:p>
    <w:p w:rsidR="007D55A0" w:rsidRDefault="003C2CA6">
      <w:pPr>
        <w:pStyle w:val="Bodytext10"/>
        <w:tabs>
          <w:tab w:val="left" w:pos="4354"/>
          <w:tab w:val="left" w:pos="7210"/>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请你方在接到本通知书后的</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日内到</w:t>
      </w:r>
      <w:r>
        <w:rPr>
          <w:rFonts w:asciiTheme="minorEastAsia" w:eastAsiaTheme="minorEastAsia" w:hAnsiTheme="minorEastAsia" w:cstheme="minorEastAsia" w:hint="eastAsia"/>
          <w:sz w:val="24"/>
          <w:szCs w:val="24"/>
          <w:u w:val="single"/>
        </w:rPr>
        <w:tab/>
        <w:t>（指定地点）</w:t>
      </w:r>
      <w:r>
        <w:rPr>
          <w:rFonts w:asciiTheme="minorEastAsia" w:eastAsiaTheme="minorEastAsia" w:hAnsiTheme="minorEastAsia" w:cstheme="minorEastAsia" w:hint="eastAsia"/>
          <w:sz w:val="24"/>
          <w:szCs w:val="24"/>
        </w:rPr>
        <w:t>与我方签订釆购合同，并按采购文件第二章</w:t>
      </w:r>
      <w:r>
        <w:rPr>
          <w:rFonts w:asciiTheme="minorEastAsia" w:eastAsiaTheme="minorEastAsia" w:hAnsiTheme="minorEastAsia" w:cstheme="minorEastAsia" w:hint="eastAsia"/>
          <w:sz w:val="24"/>
          <w:szCs w:val="24"/>
          <w:lang w:val="zh-CN" w:eastAsia="zh-CN" w:bidi="zh-CN"/>
        </w:rPr>
        <w:t>“供</w:t>
      </w:r>
      <w:r>
        <w:rPr>
          <w:rFonts w:asciiTheme="minorEastAsia" w:eastAsiaTheme="minorEastAsia" w:hAnsiTheme="minorEastAsia" w:cstheme="minorEastAsia" w:hint="eastAsia"/>
          <w:sz w:val="24"/>
          <w:szCs w:val="24"/>
        </w:rPr>
        <w:t>应商须知”第</w:t>
      </w:r>
      <w:r>
        <w:rPr>
          <w:rFonts w:asciiTheme="minorEastAsia" w:eastAsiaTheme="minorEastAsia" w:hAnsiTheme="minorEastAsia" w:cstheme="minorEastAsia"/>
          <w:sz w:val="24"/>
          <w:szCs w:val="24"/>
          <w:lang w:val="en-US" w:eastAsia="zh-CN" w:bidi="en-US"/>
        </w:rPr>
        <w:t>7.6</w:t>
      </w:r>
      <w:r>
        <w:rPr>
          <w:rFonts w:asciiTheme="minorEastAsia" w:eastAsiaTheme="minorEastAsia" w:hAnsiTheme="minorEastAsia" w:cstheme="minorEastAsia" w:hint="eastAsia"/>
          <w:sz w:val="24"/>
          <w:szCs w:val="24"/>
        </w:rPr>
        <w:t>款规定向我方</w:t>
      </w:r>
      <w:r w:rsidR="009018D8">
        <w:rPr>
          <w:rFonts w:asciiTheme="minorEastAsia" w:eastAsiaTheme="minorEastAsia" w:hAnsiTheme="minorEastAsia" w:cstheme="minorEastAsia" w:hint="eastAsia"/>
          <w:sz w:val="24"/>
          <w:szCs w:val="24"/>
        </w:rPr>
        <w:t>提交</w:t>
      </w:r>
      <w:r>
        <w:rPr>
          <w:rFonts w:asciiTheme="minorEastAsia" w:eastAsiaTheme="minorEastAsia" w:hAnsiTheme="minorEastAsia" w:cstheme="minorEastAsia" w:hint="eastAsia"/>
          <w:sz w:val="24"/>
          <w:szCs w:val="24"/>
        </w:rPr>
        <w:t>履约保证金。</w:t>
      </w:r>
    </w:p>
    <w:p w:rsidR="007D55A0" w:rsidRDefault="003C2CA6">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特此通知。</w:t>
      </w:r>
    </w:p>
    <w:p w:rsidR="007D55A0" w:rsidRDefault="007D55A0">
      <w:pPr>
        <w:pStyle w:val="Bodytext10"/>
        <w:spacing w:line="360" w:lineRule="auto"/>
        <w:ind w:firstLineChars="200" w:firstLine="480"/>
        <w:rPr>
          <w:rFonts w:asciiTheme="minorEastAsia" w:eastAsiaTheme="minorEastAsia" w:hAnsiTheme="minorEastAsia" w:cstheme="minorEastAsia"/>
          <w:sz w:val="24"/>
          <w:szCs w:val="24"/>
        </w:rPr>
      </w:pPr>
    </w:p>
    <w:p w:rsidR="007D55A0" w:rsidRDefault="007D55A0">
      <w:pPr>
        <w:pStyle w:val="Bodytext10"/>
        <w:spacing w:line="360" w:lineRule="auto"/>
        <w:ind w:firstLineChars="200" w:firstLine="480"/>
        <w:rPr>
          <w:rFonts w:asciiTheme="minorEastAsia" w:eastAsiaTheme="minorEastAsia" w:hAnsiTheme="minorEastAsia" w:cstheme="minorEastAsia"/>
          <w:sz w:val="24"/>
          <w:szCs w:val="24"/>
        </w:rPr>
      </w:pPr>
    </w:p>
    <w:p w:rsidR="007D55A0" w:rsidRDefault="003C2CA6">
      <w:pPr>
        <w:pStyle w:val="Bodytext10"/>
        <w:tabs>
          <w:tab w:val="left" w:pos="6571"/>
        </w:tabs>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采购人（或采购代理机构）：</w:t>
      </w:r>
      <w:r>
        <w:rPr>
          <w:rFonts w:asciiTheme="minorEastAsia" w:eastAsiaTheme="minorEastAsia" w:hAnsiTheme="minorEastAsia" w:cstheme="minorEastAsia" w:hint="eastAsia"/>
          <w:sz w:val="24"/>
          <w:szCs w:val="24"/>
          <w:u w:val="single"/>
        </w:rPr>
        <w:tab/>
        <w:t>（盖单位章）</w:t>
      </w:r>
    </w:p>
    <w:p w:rsidR="007D55A0" w:rsidRDefault="003C2CA6">
      <w:pPr>
        <w:pStyle w:val="Bodytext10"/>
        <w:tabs>
          <w:tab w:val="left" w:pos="955"/>
          <w:tab w:val="left" w:pos="2160"/>
          <w:tab w:val="left" w:pos="3360"/>
        </w:tabs>
        <w:spacing w:line="360" w:lineRule="auto"/>
        <w:jc w:val="right"/>
        <w:rPr>
          <w:rFonts w:asciiTheme="minorEastAsia" w:eastAsiaTheme="minorEastAsia" w:hAnsiTheme="minorEastAsia" w:cstheme="minorEastAsia"/>
          <w:sz w:val="24"/>
          <w:szCs w:val="24"/>
          <w:lang w:eastAsia="zh-CN"/>
        </w:rPr>
        <w:sectPr w:rsidR="007D55A0">
          <w:headerReference w:type="even" r:id="rId32"/>
          <w:headerReference w:type="default" r:id="rId33"/>
          <w:footerReference w:type="even" r:id="rId34"/>
          <w:footerReference w:type="default" r:id="rId35"/>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lang w:eastAsia="zh-CN"/>
        </w:rPr>
        <w:t>日</w:t>
      </w:r>
    </w:p>
    <w:p w:rsidR="007D55A0" w:rsidRDefault="003C2CA6">
      <w:pPr>
        <w:pStyle w:val="Heading210"/>
        <w:keepNext/>
        <w:keepLines/>
        <w:spacing w:after="0"/>
        <w:jc w:val="left"/>
        <w:outlineLvl w:val="9"/>
        <w:rPr>
          <w:rFonts w:ascii="黑体" w:eastAsia="黑体" w:hAnsi="黑体" w:cs="黑体"/>
          <w:sz w:val="24"/>
          <w:szCs w:val="24"/>
          <w:lang w:eastAsia="zh-CN"/>
        </w:rPr>
      </w:pPr>
      <w:bookmarkStart w:id="332" w:name="_Toc4678"/>
      <w:bookmarkStart w:id="333" w:name="bookmark463"/>
      <w:bookmarkStart w:id="334" w:name="bookmark462"/>
      <w:bookmarkStart w:id="335" w:name="bookmark461"/>
      <w:r>
        <w:rPr>
          <w:rFonts w:ascii="黑体" w:eastAsia="黑体" w:hAnsi="黑体" w:cs="黑体" w:hint="eastAsia"/>
          <w:sz w:val="24"/>
          <w:szCs w:val="24"/>
          <w:lang w:eastAsia="zh-CN"/>
        </w:rPr>
        <w:lastRenderedPageBreak/>
        <w:t>附件5确认通知</w:t>
      </w:r>
      <w:bookmarkEnd w:id="332"/>
      <w:bookmarkEnd w:id="333"/>
      <w:bookmarkEnd w:id="334"/>
      <w:bookmarkEnd w:id="335"/>
    </w:p>
    <w:p w:rsidR="007D55A0" w:rsidRDefault="007D55A0">
      <w:pPr>
        <w:pStyle w:val="Heading210"/>
        <w:keepNext/>
        <w:keepLines/>
        <w:spacing w:after="0"/>
        <w:jc w:val="left"/>
        <w:outlineLvl w:val="9"/>
        <w:rPr>
          <w:rFonts w:ascii="黑体" w:eastAsia="黑体" w:hAnsi="黑体" w:cs="黑体"/>
          <w:sz w:val="24"/>
          <w:szCs w:val="24"/>
          <w:lang w:eastAsia="zh-CN"/>
        </w:rPr>
      </w:pPr>
    </w:p>
    <w:p w:rsidR="007D55A0" w:rsidRDefault="003C2CA6">
      <w:pPr>
        <w:pStyle w:val="Heading210"/>
        <w:keepNext/>
        <w:keepLines/>
        <w:spacing w:after="0"/>
        <w:outlineLvl w:val="9"/>
        <w:rPr>
          <w:rFonts w:ascii="黑体" w:eastAsia="黑体" w:hAnsi="黑体" w:cs="黑体"/>
          <w:sz w:val="36"/>
          <w:szCs w:val="36"/>
        </w:rPr>
      </w:pPr>
      <w:bookmarkStart w:id="336" w:name="bookmark466"/>
      <w:bookmarkStart w:id="337" w:name="bookmark465"/>
      <w:bookmarkStart w:id="338" w:name="_Toc18025"/>
      <w:bookmarkStart w:id="339" w:name="bookmark464"/>
      <w:r>
        <w:rPr>
          <w:rFonts w:ascii="黑体" w:eastAsia="黑体" w:hAnsi="黑体" w:cs="黑体" w:hint="eastAsia"/>
          <w:sz w:val="36"/>
          <w:szCs w:val="36"/>
        </w:rPr>
        <w:t>确认通知</w:t>
      </w:r>
      <w:bookmarkEnd w:id="336"/>
      <w:bookmarkEnd w:id="337"/>
      <w:bookmarkEnd w:id="338"/>
      <w:bookmarkEnd w:id="339"/>
    </w:p>
    <w:p w:rsidR="007D55A0" w:rsidRDefault="007D55A0">
      <w:pPr>
        <w:pStyle w:val="Heading210"/>
        <w:keepNext/>
        <w:keepLines/>
        <w:spacing w:after="0"/>
        <w:outlineLvl w:val="9"/>
        <w:rPr>
          <w:rFonts w:ascii="黑体" w:eastAsia="黑体" w:hAnsi="黑体" w:cs="黑体"/>
          <w:sz w:val="24"/>
          <w:szCs w:val="24"/>
        </w:rPr>
      </w:pPr>
    </w:p>
    <w:p w:rsidR="007D55A0" w:rsidRDefault="003C2CA6">
      <w:pPr>
        <w:pStyle w:val="Bodytext40"/>
        <w:tabs>
          <w:tab w:val="left" w:pos="5434"/>
          <w:tab w:val="left" w:pos="5634"/>
        </w:tabs>
        <w:spacing w:after="0"/>
        <w:ind w:firstLine="0"/>
        <w:rPr>
          <w:rFonts w:asciiTheme="minorEastAsia" w:hAnsiTheme="minorEastAsia" w:cstheme="minorEastAsia"/>
          <w:sz w:val="24"/>
        </w:rPr>
      </w:pPr>
      <w:r>
        <w:rPr>
          <w:rFonts w:asciiTheme="minorEastAsia" w:hAnsiTheme="minorEastAsia" w:cstheme="minorEastAsia" w:hint="eastAsia"/>
          <w:sz w:val="24"/>
          <w:u w:val="single"/>
        </w:rPr>
        <w:t xml:space="preserve">                     （采购人或采购代理机构名称）：</w:t>
      </w:r>
    </w:p>
    <w:p w:rsidR="007D55A0" w:rsidRDefault="003C2CA6">
      <w:pPr>
        <w:pStyle w:val="Bodytext10"/>
        <w:tabs>
          <w:tab w:val="left" w:pos="2155"/>
          <w:tab w:val="left" w:pos="3360"/>
          <w:tab w:val="left" w:pos="4440"/>
          <w:tab w:val="left" w:pos="4555"/>
          <w:tab w:val="left" w:pos="5640"/>
          <w:tab w:val="left" w:pos="6840"/>
          <w:tab w:val="left" w:pos="6931"/>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你方于</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日发出的</w:t>
      </w:r>
      <w:r>
        <w:rPr>
          <w:rFonts w:asciiTheme="minorEastAsia" w:eastAsiaTheme="minorEastAsia" w:hAnsiTheme="minorEastAsia" w:cstheme="minorEastAsia" w:hint="eastAsia"/>
          <w:sz w:val="24"/>
          <w:szCs w:val="24"/>
          <w:u w:val="single"/>
        </w:rPr>
        <w:tab/>
        <w:t>（项目名称）</w:t>
      </w:r>
      <w:r>
        <w:rPr>
          <w:rFonts w:asciiTheme="minorEastAsia" w:eastAsiaTheme="minorEastAsia" w:hAnsiTheme="minorEastAsia" w:cstheme="minorEastAsia" w:hint="eastAsia"/>
          <w:sz w:val="24"/>
          <w:szCs w:val="24"/>
        </w:rPr>
        <w:t>采购文件的澄清/修改的通知，我方已于</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lang w:eastAsia="zh-CN"/>
        </w:rPr>
        <w:t>日</w:t>
      </w:r>
      <w:r>
        <w:rPr>
          <w:rFonts w:asciiTheme="minorEastAsia" w:eastAsiaTheme="minorEastAsia" w:hAnsiTheme="minorEastAsia" w:cstheme="minorEastAsia" w:hint="eastAsia"/>
          <w:sz w:val="24"/>
          <w:szCs w:val="24"/>
        </w:rPr>
        <w:t>收到</w:t>
      </w:r>
      <w:r>
        <w:rPr>
          <w:rFonts w:asciiTheme="minorEastAsia" w:eastAsiaTheme="minorEastAsia" w:hAnsiTheme="minorEastAsia" w:cstheme="minorEastAsia" w:hint="eastAsia"/>
          <w:i/>
          <w:iCs/>
          <w:sz w:val="24"/>
          <w:szCs w:val="24"/>
        </w:rPr>
        <w:t>。</w:t>
      </w:r>
    </w:p>
    <w:p w:rsidR="007D55A0" w:rsidRDefault="003C2CA6">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特此确认。</w:t>
      </w:r>
    </w:p>
    <w:p w:rsidR="007D55A0" w:rsidRDefault="007D55A0">
      <w:pPr>
        <w:pStyle w:val="Bodytext10"/>
        <w:tabs>
          <w:tab w:val="left" w:pos="4224"/>
        </w:tabs>
        <w:spacing w:line="360" w:lineRule="auto"/>
        <w:rPr>
          <w:rFonts w:asciiTheme="minorEastAsia" w:eastAsiaTheme="minorEastAsia" w:hAnsiTheme="minorEastAsia" w:cstheme="minorEastAsia"/>
          <w:sz w:val="24"/>
          <w:szCs w:val="24"/>
        </w:rPr>
      </w:pPr>
    </w:p>
    <w:p w:rsidR="007D55A0" w:rsidRDefault="007D55A0">
      <w:pPr>
        <w:pStyle w:val="Bodytext10"/>
        <w:tabs>
          <w:tab w:val="left" w:pos="4224"/>
        </w:tabs>
        <w:spacing w:line="360" w:lineRule="auto"/>
        <w:rPr>
          <w:rFonts w:asciiTheme="minorEastAsia" w:eastAsiaTheme="minorEastAsia" w:hAnsiTheme="minorEastAsia" w:cstheme="minorEastAsia"/>
          <w:sz w:val="24"/>
          <w:szCs w:val="24"/>
        </w:rPr>
      </w:pPr>
    </w:p>
    <w:p w:rsidR="007D55A0" w:rsidRDefault="003C2CA6">
      <w:pPr>
        <w:pStyle w:val="Bodytext10"/>
        <w:tabs>
          <w:tab w:val="left" w:pos="4224"/>
        </w:tabs>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 xml:space="preserve">供应商： </w:t>
      </w:r>
      <w:r>
        <w:rPr>
          <w:rFonts w:asciiTheme="minorEastAsia" w:eastAsiaTheme="minorEastAsia" w:hAnsiTheme="minorEastAsia" w:cstheme="minorEastAsia" w:hint="eastAsia"/>
          <w:sz w:val="24"/>
          <w:szCs w:val="24"/>
          <w:u w:val="single"/>
        </w:rPr>
        <w:tab/>
        <w:t>（盖单位章）</w:t>
      </w:r>
    </w:p>
    <w:p w:rsidR="007D55A0" w:rsidRDefault="007D55A0">
      <w:pPr>
        <w:pStyle w:val="Bodytext10"/>
        <w:tabs>
          <w:tab w:val="left" w:pos="960"/>
          <w:tab w:val="left" w:pos="2150"/>
          <w:tab w:val="left" w:pos="3336"/>
        </w:tabs>
        <w:spacing w:line="360" w:lineRule="auto"/>
        <w:jc w:val="right"/>
        <w:rPr>
          <w:rFonts w:asciiTheme="minorEastAsia" w:eastAsiaTheme="minorEastAsia" w:hAnsiTheme="minorEastAsia" w:cstheme="minorEastAsia"/>
          <w:sz w:val="24"/>
          <w:szCs w:val="24"/>
          <w:u w:val="single"/>
        </w:rPr>
      </w:pPr>
    </w:p>
    <w:p w:rsidR="007D55A0" w:rsidRDefault="003C2CA6">
      <w:pPr>
        <w:pStyle w:val="Bodytext10"/>
        <w:tabs>
          <w:tab w:val="left" w:pos="960"/>
          <w:tab w:val="left" w:pos="2150"/>
          <w:tab w:val="left" w:pos="3336"/>
        </w:tabs>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w:t>
      </w:r>
    </w:p>
    <w:p w:rsidR="007D55A0" w:rsidRDefault="003C2CA6">
      <w:pPr>
        <w:pStyle w:val="Bodytext40"/>
        <w:spacing w:after="0"/>
        <w:ind w:firstLine="0"/>
        <w:rPr>
          <w:rFonts w:asciiTheme="minorEastAsia" w:hAnsiTheme="minorEastAsia" w:cstheme="minorEastAsia"/>
          <w:sz w:val="24"/>
        </w:rPr>
        <w:sectPr w:rsidR="007D55A0">
          <w:headerReference w:type="even" r:id="rId36"/>
          <w:headerReference w:type="default" r:id="rId37"/>
          <w:footerReference w:type="even" r:id="rId38"/>
          <w:footerReference w:type="default" r:id="rId39"/>
          <w:pgSz w:w="11900" w:h="16840"/>
          <w:pgMar w:top="1440" w:right="1803" w:bottom="1440" w:left="1803" w:header="850" w:footer="850" w:gutter="0"/>
          <w:pgNumType w:start="37"/>
          <w:cols w:space="0"/>
          <w:docGrid w:linePitch="360"/>
        </w:sectPr>
      </w:pPr>
      <w:r>
        <w:rPr>
          <w:rFonts w:asciiTheme="minorEastAsia" w:hAnsiTheme="minorEastAsia" w:cstheme="minorEastAsia" w:hint="eastAsia"/>
          <w:sz w:val="24"/>
        </w:rPr>
        <w:t>.</w:t>
      </w: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E928FE" w:rsidRDefault="00E928FE" w:rsidP="00E928FE">
      <w:pPr>
        <w:pStyle w:val="a0"/>
        <w:ind w:left="560"/>
        <w:rPr>
          <w:lang w:eastAsia="zh-CN"/>
        </w:rPr>
      </w:pPr>
    </w:p>
    <w:p w:rsidR="00E928FE" w:rsidRDefault="00E928FE" w:rsidP="00E928FE">
      <w:pPr>
        <w:rPr>
          <w:lang w:eastAsia="zh-CN"/>
        </w:rPr>
      </w:pPr>
    </w:p>
    <w:p w:rsidR="00E928FE" w:rsidRPr="00E928FE" w:rsidRDefault="00E928FE" w:rsidP="00E928FE">
      <w:pPr>
        <w:pStyle w:val="a0"/>
        <w:ind w:left="560"/>
        <w:rPr>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3C2CA6">
      <w:pPr>
        <w:jc w:val="center"/>
        <w:outlineLvl w:val="0"/>
        <w:rPr>
          <w:rFonts w:ascii="华文中宋" w:eastAsia="华文中宋" w:hAnsi="华文中宋" w:cs="华文中宋"/>
          <w:sz w:val="44"/>
          <w:szCs w:val="44"/>
          <w:lang w:eastAsia="zh-CN"/>
        </w:rPr>
        <w:sectPr w:rsidR="007D55A0">
          <w:headerReference w:type="even" r:id="rId40"/>
          <w:headerReference w:type="default" r:id="rId41"/>
          <w:footerReference w:type="even" r:id="rId42"/>
          <w:footerReference w:type="default" r:id="rId43"/>
          <w:pgSz w:w="11900" w:h="16840"/>
          <w:pgMar w:top="1440" w:right="1803" w:bottom="1440" w:left="1803" w:header="850" w:footer="850" w:gutter="0"/>
          <w:pgNumType w:start="40"/>
          <w:cols w:space="0"/>
          <w:docGrid w:linePitch="360"/>
        </w:sectPr>
      </w:pPr>
      <w:bookmarkStart w:id="340" w:name="_Toc76138277"/>
      <w:bookmarkStart w:id="341" w:name="_Toc106296807"/>
      <w:bookmarkStart w:id="342" w:name="_Toc19297"/>
      <w:r>
        <w:rPr>
          <w:rFonts w:ascii="华文中宋" w:eastAsia="华文中宋" w:hAnsi="华文中宋" w:cs="华文中宋" w:hint="eastAsia"/>
          <w:sz w:val="44"/>
          <w:szCs w:val="44"/>
          <w:lang w:eastAsia="zh-CN"/>
        </w:rPr>
        <w:t xml:space="preserve">第三章   </w:t>
      </w:r>
      <w:bookmarkEnd w:id="340"/>
      <w:bookmarkEnd w:id="341"/>
      <w:bookmarkEnd w:id="342"/>
      <w:r w:rsidR="00E928FE" w:rsidRPr="00E928FE">
        <w:rPr>
          <w:rFonts w:ascii="华文中宋" w:eastAsia="华文中宋" w:hAnsi="华文中宋" w:cs="华文中宋" w:hint="eastAsia"/>
          <w:sz w:val="44"/>
          <w:szCs w:val="44"/>
          <w:lang w:eastAsia="zh-CN"/>
        </w:rPr>
        <w:t>响应文件审查</w:t>
      </w:r>
    </w:p>
    <w:p w:rsidR="007D55A0" w:rsidRDefault="003C2CA6">
      <w:pPr>
        <w:pStyle w:val="Heading210"/>
        <w:keepNext/>
        <w:keepLines/>
        <w:spacing w:after="0"/>
        <w:outlineLvl w:val="9"/>
        <w:rPr>
          <w:rFonts w:ascii="黑体" w:eastAsia="黑体" w:hAnsi="黑体" w:cs="黑体"/>
          <w:sz w:val="24"/>
          <w:szCs w:val="24"/>
        </w:rPr>
      </w:pPr>
      <w:bookmarkStart w:id="343" w:name="bookmark468"/>
      <w:bookmarkStart w:id="344" w:name="_Toc25987"/>
      <w:bookmarkStart w:id="345" w:name="bookmark467"/>
      <w:bookmarkStart w:id="346" w:name="bookmark469"/>
      <w:r>
        <w:rPr>
          <w:rFonts w:ascii="黑体" w:eastAsia="黑体" w:hAnsi="黑体" w:cs="黑体" w:hint="eastAsia"/>
          <w:sz w:val="24"/>
          <w:szCs w:val="24"/>
        </w:rPr>
        <w:lastRenderedPageBreak/>
        <w:t>评审办法前附表</w:t>
      </w:r>
      <w:bookmarkEnd w:id="343"/>
      <w:bookmarkEnd w:id="344"/>
      <w:bookmarkEnd w:id="345"/>
      <w:bookmarkEnd w:id="346"/>
    </w:p>
    <w:tbl>
      <w:tblPr>
        <w:tblW w:w="9137" w:type="dxa"/>
        <w:jc w:val="center"/>
        <w:tblLayout w:type="fixed"/>
        <w:tblCellMar>
          <w:left w:w="10" w:type="dxa"/>
          <w:right w:w="10" w:type="dxa"/>
        </w:tblCellMar>
        <w:tblLook w:val="04A0"/>
      </w:tblPr>
      <w:tblGrid>
        <w:gridCol w:w="1556"/>
        <w:gridCol w:w="1843"/>
        <w:gridCol w:w="5738"/>
      </w:tblGrid>
      <w:tr w:rsidR="007D55A0" w:rsidTr="00A63E88">
        <w:trPr>
          <w:trHeight w:hRule="exact" w:val="382"/>
          <w:jc w:val="center"/>
        </w:trPr>
        <w:tc>
          <w:tcPr>
            <w:tcW w:w="1556" w:type="dxa"/>
            <w:tcBorders>
              <w:top w:val="single" w:sz="4" w:space="0" w:color="auto"/>
              <w:left w:val="single" w:sz="4" w:space="0" w:color="auto"/>
              <w:bottom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条款号及名称</w:t>
            </w:r>
          </w:p>
        </w:tc>
        <w:tc>
          <w:tcPr>
            <w:tcW w:w="1843"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评审因素</w:t>
            </w:r>
          </w:p>
        </w:tc>
        <w:tc>
          <w:tcPr>
            <w:tcW w:w="5738" w:type="dxa"/>
            <w:tcBorders>
              <w:top w:val="single" w:sz="4" w:space="0" w:color="auto"/>
              <w:left w:val="single" w:sz="4" w:space="0" w:color="auto"/>
              <w:righ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评审标准</w:t>
            </w:r>
          </w:p>
        </w:tc>
      </w:tr>
      <w:tr w:rsidR="00173996" w:rsidTr="00A63E88">
        <w:trPr>
          <w:trHeight w:hRule="exact" w:val="769"/>
          <w:jc w:val="center"/>
        </w:trPr>
        <w:tc>
          <w:tcPr>
            <w:tcW w:w="1556" w:type="dxa"/>
            <w:vMerge w:val="restart"/>
            <w:tcBorders>
              <w:top w:val="single" w:sz="4" w:space="0" w:color="auto"/>
              <w:left w:val="single" w:sz="4" w:space="0" w:color="auto"/>
            </w:tcBorders>
            <w:shd w:val="clear" w:color="auto" w:fill="FFFFFF"/>
            <w:vAlign w:val="center"/>
          </w:tcPr>
          <w:p w:rsidR="00173996" w:rsidRDefault="00173996" w:rsidP="0017399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评审标准</w:t>
            </w:r>
          </w:p>
        </w:tc>
        <w:tc>
          <w:tcPr>
            <w:tcW w:w="1843" w:type="dxa"/>
            <w:tcBorders>
              <w:top w:val="single" w:sz="4" w:space="0" w:color="auto"/>
              <w:left w:val="single" w:sz="4" w:space="0" w:color="auto"/>
            </w:tcBorders>
            <w:shd w:val="clear" w:color="auto" w:fill="FFFFFF"/>
            <w:vAlign w:val="center"/>
          </w:tcPr>
          <w:p w:rsidR="00173996" w:rsidRDefault="00173996" w:rsidP="00173996">
            <w:pPr>
              <w:pStyle w:val="Other10"/>
              <w:spacing w:line="24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依法设立</w:t>
            </w:r>
          </w:p>
        </w:tc>
        <w:tc>
          <w:tcPr>
            <w:tcW w:w="5738" w:type="dxa"/>
            <w:tcBorders>
              <w:top w:val="single" w:sz="4" w:space="0" w:color="auto"/>
              <w:left w:val="single" w:sz="4" w:space="0" w:color="auto"/>
              <w:right w:val="single" w:sz="4" w:space="0" w:color="auto"/>
            </w:tcBorders>
            <w:shd w:val="clear" w:color="auto" w:fill="FFFFFF"/>
            <w:vAlign w:val="center"/>
          </w:tcPr>
          <w:p w:rsidR="00173996" w:rsidRDefault="00173996" w:rsidP="00A63E88">
            <w:pPr>
              <w:pStyle w:val="Other10"/>
              <w:spacing w:line="240" w:lineRule="auto"/>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sz w:val="21"/>
                <w:szCs w:val="21"/>
                <w:lang w:val="en-US" w:eastAsia="zh-CN" w:bidi="en-US"/>
              </w:rPr>
              <w:t>.</w:t>
            </w:r>
            <w:r>
              <w:rPr>
                <w:rFonts w:asciiTheme="minorEastAsia" w:eastAsiaTheme="minorEastAsia" w:hAnsiTheme="minorEastAsia" w:cstheme="minorEastAsia" w:hint="eastAsia"/>
                <w:sz w:val="21"/>
                <w:szCs w:val="21"/>
              </w:rPr>
              <w:t>1款及供应商须知前附表第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sz w:val="21"/>
                <w:szCs w:val="21"/>
                <w:lang w:val="en-US" w:eastAsia="zh-CN" w:bidi="en-US"/>
              </w:rPr>
              <w:t>.</w:t>
            </w:r>
            <w:r>
              <w:rPr>
                <w:rFonts w:asciiTheme="minorEastAsia" w:eastAsiaTheme="minorEastAsia" w:hAnsiTheme="minorEastAsia" w:cstheme="minorEastAsia" w:hint="eastAsia"/>
                <w:sz w:val="21"/>
                <w:szCs w:val="21"/>
              </w:rPr>
              <w:t>5 (1) 款规定</w:t>
            </w:r>
          </w:p>
        </w:tc>
      </w:tr>
      <w:tr w:rsidR="00173996" w:rsidTr="00A63E88">
        <w:trPr>
          <w:trHeight w:hRule="exact" w:val="774"/>
          <w:jc w:val="center"/>
        </w:trPr>
        <w:tc>
          <w:tcPr>
            <w:tcW w:w="1556" w:type="dxa"/>
            <w:vMerge/>
            <w:tcBorders>
              <w:left w:val="single" w:sz="4" w:space="0" w:color="auto"/>
            </w:tcBorders>
            <w:shd w:val="clear" w:color="auto" w:fill="FFFFFF"/>
            <w:vAlign w:val="center"/>
          </w:tcPr>
          <w:p w:rsidR="00173996" w:rsidRDefault="00173996">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tcBorders>
            <w:shd w:val="clear" w:color="auto" w:fill="FFFFFF"/>
            <w:vAlign w:val="center"/>
          </w:tcPr>
          <w:p w:rsidR="00173996" w:rsidRDefault="00173996" w:rsidP="00173996">
            <w:pPr>
              <w:pStyle w:val="Other10"/>
              <w:spacing w:line="24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资质要求</w:t>
            </w:r>
          </w:p>
        </w:tc>
        <w:tc>
          <w:tcPr>
            <w:tcW w:w="5738" w:type="dxa"/>
            <w:tcBorders>
              <w:top w:val="single" w:sz="4" w:space="0" w:color="auto"/>
              <w:left w:val="single" w:sz="4" w:space="0" w:color="auto"/>
              <w:right w:val="single" w:sz="4" w:space="0" w:color="auto"/>
            </w:tcBorders>
            <w:shd w:val="clear" w:color="auto" w:fill="FFFFFF"/>
            <w:vAlign w:val="center"/>
          </w:tcPr>
          <w:p w:rsidR="00173996" w:rsidRDefault="00173996" w:rsidP="00A63E88">
            <w:pPr>
              <w:pStyle w:val="Other10"/>
              <w:spacing w:line="240" w:lineRule="auto"/>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sz w:val="21"/>
                <w:szCs w:val="21"/>
                <w:lang w:val="en-US" w:eastAsia="zh-CN" w:bidi="en-US"/>
              </w:rPr>
              <w:t>.</w:t>
            </w:r>
            <w:r>
              <w:rPr>
                <w:rFonts w:asciiTheme="minorEastAsia" w:eastAsiaTheme="minorEastAsia" w:hAnsiTheme="minorEastAsia" w:cstheme="minorEastAsia" w:hint="eastAsia"/>
                <w:sz w:val="21"/>
                <w:szCs w:val="21"/>
              </w:rPr>
              <w:t>1款及供应商须知前附表第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sz w:val="21"/>
                <w:szCs w:val="21"/>
                <w:lang w:val="en-US" w:eastAsia="zh-CN" w:bidi="en-US"/>
              </w:rPr>
              <w:t>.</w:t>
            </w:r>
            <w:r>
              <w:rPr>
                <w:rFonts w:asciiTheme="minorEastAsia" w:eastAsiaTheme="minorEastAsia" w:hAnsiTheme="minorEastAsia" w:cstheme="minorEastAsia" w:hint="eastAsia"/>
                <w:sz w:val="21"/>
                <w:szCs w:val="21"/>
              </w:rPr>
              <w:t>5 (2) 款规定</w:t>
            </w:r>
          </w:p>
        </w:tc>
      </w:tr>
      <w:tr w:rsidR="00173996" w:rsidTr="00A63E88">
        <w:trPr>
          <w:trHeight w:hRule="exact" w:val="625"/>
          <w:jc w:val="center"/>
        </w:trPr>
        <w:tc>
          <w:tcPr>
            <w:tcW w:w="1556" w:type="dxa"/>
            <w:vMerge/>
            <w:tcBorders>
              <w:left w:val="single" w:sz="4" w:space="0" w:color="auto"/>
            </w:tcBorders>
            <w:shd w:val="clear" w:color="auto" w:fill="FFFFFF"/>
            <w:vAlign w:val="center"/>
          </w:tcPr>
          <w:p w:rsidR="00173996" w:rsidRDefault="00173996">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tcBorders>
            <w:shd w:val="clear" w:color="auto" w:fill="FFFFFF"/>
            <w:vAlign w:val="center"/>
          </w:tcPr>
          <w:p w:rsidR="00173996" w:rsidRDefault="00173996" w:rsidP="00173996">
            <w:pPr>
              <w:pStyle w:val="Other10"/>
              <w:spacing w:line="24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财务要求</w:t>
            </w:r>
          </w:p>
        </w:tc>
        <w:tc>
          <w:tcPr>
            <w:tcW w:w="5738" w:type="dxa"/>
            <w:tcBorders>
              <w:top w:val="single" w:sz="4" w:space="0" w:color="auto"/>
              <w:left w:val="single" w:sz="4" w:space="0" w:color="auto"/>
              <w:right w:val="single" w:sz="4" w:space="0" w:color="auto"/>
            </w:tcBorders>
            <w:shd w:val="clear" w:color="auto" w:fill="FFFFFF"/>
            <w:vAlign w:val="center"/>
          </w:tcPr>
          <w:p w:rsidR="00173996" w:rsidRDefault="00173996" w:rsidP="00A63E88">
            <w:pPr>
              <w:pStyle w:val="Other10"/>
              <w:spacing w:line="240" w:lineRule="auto"/>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sz w:val="21"/>
                <w:szCs w:val="21"/>
                <w:lang w:val="en-US" w:eastAsia="zh-CN" w:bidi="en-US"/>
              </w:rPr>
              <w:t>.</w:t>
            </w:r>
            <w:r>
              <w:rPr>
                <w:rFonts w:asciiTheme="minorEastAsia" w:eastAsiaTheme="minorEastAsia" w:hAnsiTheme="minorEastAsia" w:cstheme="minorEastAsia" w:hint="eastAsia"/>
                <w:sz w:val="21"/>
                <w:szCs w:val="21"/>
              </w:rPr>
              <w:t>1款及供应商须知前附表第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sz w:val="21"/>
                <w:szCs w:val="21"/>
                <w:lang w:val="en-US" w:eastAsia="zh-CN" w:bidi="en-US"/>
              </w:rPr>
              <w:t>.</w:t>
            </w:r>
            <w:r>
              <w:rPr>
                <w:rFonts w:asciiTheme="minorEastAsia" w:eastAsiaTheme="minorEastAsia" w:hAnsiTheme="minorEastAsia" w:cstheme="minorEastAsia" w:hint="eastAsia"/>
                <w:sz w:val="21"/>
                <w:szCs w:val="21"/>
              </w:rPr>
              <w:t>5 (3) 款规定</w:t>
            </w:r>
          </w:p>
        </w:tc>
      </w:tr>
      <w:tr w:rsidR="00173996" w:rsidTr="00A63E88">
        <w:trPr>
          <w:trHeight w:hRule="exact" w:val="704"/>
          <w:jc w:val="center"/>
        </w:trPr>
        <w:tc>
          <w:tcPr>
            <w:tcW w:w="1556" w:type="dxa"/>
            <w:vMerge/>
            <w:tcBorders>
              <w:left w:val="single" w:sz="4" w:space="0" w:color="auto"/>
            </w:tcBorders>
            <w:shd w:val="clear" w:color="auto" w:fill="FFFFFF"/>
            <w:vAlign w:val="center"/>
          </w:tcPr>
          <w:p w:rsidR="00173996" w:rsidRDefault="00173996">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tcBorders>
            <w:shd w:val="clear" w:color="auto" w:fill="FFFFFF"/>
            <w:vAlign w:val="center"/>
          </w:tcPr>
          <w:p w:rsidR="00173996" w:rsidRDefault="00173996" w:rsidP="00173996">
            <w:pPr>
              <w:pStyle w:val="Other10"/>
              <w:spacing w:line="24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业绩要求</w:t>
            </w:r>
          </w:p>
        </w:tc>
        <w:tc>
          <w:tcPr>
            <w:tcW w:w="5738" w:type="dxa"/>
            <w:tcBorders>
              <w:top w:val="single" w:sz="4" w:space="0" w:color="auto"/>
              <w:left w:val="single" w:sz="4" w:space="0" w:color="auto"/>
              <w:right w:val="single" w:sz="4" w:space="0" w:color="auto"/>
            </w:tcBorders>
            <w:shd w:val="clear" w:color="auto" w:fill="FFFFFF"/>
            <w:vAlign w:val="center"/>
          </w:tcPr>
          <w:p w:rsidR="00173996" w:rsidRDefault="00173996" w:rsidP="00A63E88">
            <w:pPr>
              <w:pStyle w:val="Other10"/>
              <w:spacing w:line="240" w:lineRule="auto"/>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sz w:val="21"/>
                <w:szCs w:val="21"/>
                <w:lang w:val="en-US" w:eastAsia="zh-CN" w:bidi="en-US"/>
              </w:rPr>
              <w:t>.</w:t>
            </w:r>
            <w:r>
              <w:rPr>
                <w:rFonts w:asciiTheme="minorEastAsia" w:eastAsiaTheme="minorEastAsia" w:hAnsiTheme="minorEastAsia" w:cstheme="minorEastAsia" w:hint="eastAsia"/>
                <w:sz w:val="21"/>
                <w:szCs w:val="21"/>
              </w:rPr>
              <w:t>1款及供应商须知前附表第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sz w:val="21"/>
                <w:szCs w:val="21"/>
                <w:lang w:val="en-US" w:eastAsia="zh-CN" w:bidi="en-US"/>
              </w:rPr>
              <w:t>.</w:t>
            </w:r>
            <w:r>
              <w:rPr>
                <w:rFonts w:asciiTheme="minorEastAsia" w:eastAsiaTheme="minorEastAsia" w:hAnsiTheme="minorEastAsia" w:cstheme="minorEastAsia" w:hint="eastAsia"/>
                <w:sz w:val="21"/>
                <w:szCs w:val="21"/>
              </w:rPr>
              <w:t>5 (4) 款规定</w:t>
            </w:r>
          </w:p>
        </w:tc>
      </w:tr>
      <w:tr w:rsidR="00173996" w:rsidTr="00A63E88">
        <w:trPr>
          <w:trHeight w:hRule="exact" w:val="769"/>
          <w:jc w:val="center"/>
        </w:trPr>
        <w:tc>
          <w:tcPr>
            <w:tcW w:w="1556" w:type="dxa"/>
            <w:vMerge/>
            <w:tcBorders>
              <w:left w:val="single" w:sz="4" w:space="0" w:color="auto"/>
            </w:tcBorders>
            <w:shd w:val="clear" w:color="auto" w:fill="FFFFFF"/>
            <w:vAlign w:val="center"/>
          </w:tcPr>
          <w:p w:rsidR="00173996" w:rsidRDefault="00173996">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tcBorders>
            <w:shd w:val="clear" w:color="auto" w:fill="FFFFFF"/>
            <w:vAlign w:val="center"/>
          </w:tcPr>
          <w:p w:rsidR="00173996" w:rsidRDefault="00173996" w:rsidP="00173996">
            <w:pPr>
              <w:pStyle w:val="Other10"/>
              <w:spacing w:line="24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信誉要求</w:t>
            </w:r>
          </w:p>
        </w:tc>
        <w:tc>
          <w:tcPr>
            <w:tcW w:w="5738" w:type="dxa"/>
            <w:tcBorders>
              <w:top w:val="single" w:sz="4" w:space="0" w:color="auto"/>
              <w:left w:val="single" w:sz="4" w:space="0" w:color="auto"/>
              <w:right w:val="single" w:sz="4" w:space="0" w:color="auto"/>
            </w:tcBorders>
            <w:shd w:val="clear" w:color="auto" w:fill="FFFFFF"/>
            <w:vAlign w:val="center"/>
          </w:tcPr>
          <w:p w:rsidR="00173996" w:rsidRDefault="00173996" w:rsidP="00A63E88">
            <w:pPr>
              <w:pStyle w:val="Other10"/>
              <w:spacing w:line="240" w:lineRule="auto"/>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sz w:val="21"/>
                <w:szCs w:val="21"/>
                <w:lang w:val="en-US" w:eastAsia="zh-CN" w:bidi="en-US"/>
              </w:rPr>
              <w:t>.</w:t>
            </w:r>
            <w:r>
              <w:rPr>
                <w:rFonts w:asciiTheme="minorEastAsia" w:eastAsiaTheme="minorEastAsia" w:hAnsiTheme="minorEastAsia" w:cstheme="minorEastAsia" w:hint="eastAsia"/>
                <w:sz w:val="21"/>
                <w:szCs w:val="21"/>
              </w:rPr>
              <w:t>1款及供应商须知前附表第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sz w:val="21"/>
                <w:szCs w:val="21"/>
                <w:lang w:val="en-US" w:eastAsia="zh-CN" w:bidi="en-US"/>
              </w:rPr>
              <w:t>.</w:t>
            </w:r>
            <w:r>
              <w:rPr>
                <w:rFonts w:asciiTheme="minorEastAsia" w:eastAsiaTheme="minorEastAsia" w:hAnsiTheme="minorEastAsia" w:cstheme="minorEastAsia" w:hint="eastAsia"/>
                <w:sz w:val="21"/>
                <w:szCs w:val="21"/>
              </w:rPr>
              <w:t>5 (5) 款规定</w:t>
            </w:r>
          </w:p>
        </w:tc>
      </w:tr>
      <w:tr w:rsidR="00173996" w:rsidTr="00A63E88">
        <w:trPr>
          <w:trHeight w:hRule="exact" w:val="714"/>
          <w:jc w:val="center"/>
        </w:trPr>
        <w:tc>
          <w:tcPr>
            <w:tcW w:w="1556" w:type="dxa"/>
            <w:vMerge/>
            <w:tcBorders>
              <w:left w:val="single" w:sz="4" w:space="0" w:color="auto"/>
            </w:tcBorders>
            <w:shd w:val="clear" w:color="auto" w:fill="FFFFFF"/>
            <w:vAlign w:val="center"/>
          </w:tcPr>
          <w:p w:rsidR="00173996" w:rsidRDefault="00173996">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tcBorders>
            <w:shd w:val="clear" w:color="auto" w:fill="FFFFFF"/>
            <w:vAlign w:val="center"/>
          </w:tcPr>
          <w:p w:rsidR="00173996" w:rsidRDefault="00173996" w:rsidP="00173996">
            <w:pPr>
              <w:pStyle w:val="Other10"/>
              <w:spacing w:line="24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其他要求</w:t>
            </w:r>
          </w:p>
        </w:tc>
        <w:tc>
          <w:tcPr>
            <w:tcW w:w="5738" w:type="dxa"/>
            <w:tcBorders>
              <w:top w:val="single" w:sz="4" w:space="0" w:color="auto"/>
              <w:left w:val="single" w:sz="4" w:space="0" w:color="auto"/>
              <w:right w:val="single" w:sz="4" w:space="0" w:color="auto"/>
            </w:tcBorders>
            <w:shd w:val="clear" w:color="auto" w:fill="FFFFFF"/>
            <w:vAlign w:val="center"/>
          </w:tcPr>
          <w:p w:rsidR="00173996" w:rsidRDefault="00173996" w:rsidP="00A63E88">
            <w:pPr>
              <w:pStyle w:val="Other10"/>
              <w:spacing w:line="240" w:lineRule="auto"/>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sz w:val="21"/>
                <w:szCs w:val="21"/>
                <w:lang w:val="en-US" w:eastAsia="zh-CN" w:bidi="en-US"/>
              </w:rPr>
              <w:t>.</w:t>
            </w:r>
            <w:r>
              <w:rPr>
                <w:rFonts w:asciiTheme="minorEastAsia" w:eastAsiaTheme="minorEastAsia" w:hAnsiTheme="minorEastAsia" w:cstheme="minorEastAsia" w:hint="eastAsia"/>
                <w:sz w:val="21"/>
                <w:szCs w:val="21"/>
              </w:rPr>
              <w:t>1款及供应商须知前附表第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sz w:val="21"/>
                <w:szCs w:val="21"/>
                <w:lang w:val="en-US" w:eastAsia="zh-CN" w:bidi="en-US"/>
              </w:rPr>
              <w:t>.</w:t>
            </w:r>
            <w:r>
              <w:rPr>
                <w:rFonts w:asciiTheme="minorEastAsia" w:eastAsiaTheme="minorEastAsia" w:hAnsiTheme="minorEastAsia" w:cstheme="minorEastAsia" w:hint="eastAsia"/>
                <w:sz w:val="21"/>
                <w:szCs w:val="21"/>
              </w:rPr>
              <w:t>5 (7) 款规定</w:t>
            </w:r>
          </w:p>
        </w:tc>
      </w:tr>
      <w:tr w:rsidR="00173996" w:rsidTr="00A63E88">
        <w:trPr>
          <w:trHeight w:hRule="exact" w:val="712"/>
          <w:jc w:val="center"/>
        </w:trPr>
        <w:tc>
          <w:tcPr>
            <w:tcW w:w="1556" w:type="dxa"/>
            <w:vMerge/>
            <w:tcBorders>
              <w:left w:val="single" w:sz="4" w:space="0" w:color="auto"/>
            </w:tcBorders>
            <w:shd w:val="clear" w:color="auto" w:fill="FFFFFF"/>
            <w:vAlign w:val="center"/>
          </w:tcPr>
          <w:p w:rsidR="00173996" w:rsidRDefault="00173996">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bottom w:val="single" w:sz="4" w:space="0" w:color="auto"/>
            </w:tcBorders>
            <w:shd w:val="clear" w:color="auto" w:fill="FFFFFF"/>
            <w:vAlign w:val="center"/>
          </w:tcPr>
          <w:p w:rsidR="00173996" w:rsidRDefault="00173996" w:rsidP="00173996">
            <w:pPr>
              <w:pStyle w:val="Other10"/>
              <w:spacing w:line="24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不存在第一章第</w:t>
            </w:r>
          </w:p>
          <w:p w:rsidR="00173996" w:rsidRDefault="00173996" w:rsidP="00173996">
            <w:pPr>
              <w:pStyle w:val="Other10"/>
              <w:spacing w:line="240" w:lineRule="auto"/>
              <w:jc w:val="center"/>
              <w:rPr>
                <w:rFonts w:asciiTheme="minorEastAsia" w:eastAsiaTheme="minorEastAsia" w:hAnsiTheme="minorEastAsia" w:cstheme="minorEastAsia"/>
                <w:sz w:val="21"/>
                <w:szCs w:val="21"/>
              </w:rPr>
            </w:pPr>
            <w:r w:rsidRPr="00EF5FB5">
              <w:rPr>
                <w:rFonts w:asciiTheme="minorEastAsia" w:eastAsiaTheme="minorEastAsia" w:hAnsiTheme="minorEastAsia" w:cstheme="minorEastAsia" w:hint="eastAsia"/>
                <w:sz w:val="21"/>
                <w:szCs w:val="21"/>
              </w:rPr>
              <w:t>3.2</w:t>
            </w:r>
            <w:r>
              <w:rPr>
                <w:rFonts w:asciiTheme="minorEastAsia" w:eastAsiaTheme="minorEastAsia" w:hAnsiTheme="minorEastAsia" w:cstheme="minorEastAsia" w:hint="eastAsia"/>
                <w:sz w:val="21"/>
                <w:szCs w:val="21"/>
              </w:rPr>
              <w:t>款情形</w:t>
            </w:r>
          </w:p>
        </w:tc>
        <w:tc>
          <w:tcPr>
            <w:tcW w:w="5738" w:type="dxa"/>
            <w:tcBorders>
              <w:top w:val="single" w:sz="4" w:space="0" w:color="auto"/>
              <w:left w:val="single" w:sz="4" w:space="0" w:color="auto"/>
              <w:bottom w:val="single" w:sz="4" w:space="0" w:color="auto"/>
              <w:right w:val="single" w:sz="4" w:space="0" w:color="auto"/>
            </w:tcBorders>
            <w:shd w:val="clear" w:color="auto" w:fill="FFFFFF"/>
            <w:vAlign w:val="center"/>
          </w:tcPr>
          <w:p w:rsidR="00173996" w:rsidRDefault="00173996" w:rsidP="00A63E88">
            <w:pPr>
              <w:pStyle w:val="Other10"/>
              <w:spacing w:line="240" w:lineRule="auto"/>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sz w:val="21"/>
                <w:szCs w:val="21"/>
                <w:lang w:val="en-US" w:eastAsia="zh-CN" w:bidi="en-US"/>
              </w:rPr>
              <w:t>.</w:t>
            </w:r>
            <w:r>
              <w:rPr>
                <w:rFonts w:asciiTheme="minorEastAsia" w:eastAsiaTheme="minorEastAsia" w:hAnsiTheme="minorEastAsia" w:cstheme="minorEastAsia" w:hint="eastAsia"/>
                <w:sz w:val="21"/>
                <w:szCs w:val="21"/>
              </w:rPr>
              <w:t>2款及供应商须知前附表第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sz w:val="21"/>
                <w:szCs w:val="21"/>
                <w:lang w:val="en-US" w:eastAsia="zh-CN" w:bidi="en-US"/>
              </w:rPr>
              <w:t>.</w:t>
            </w:r>
            <w:r>
              <w:rPr>
                <w:rFonts w:asciiTheme="minorEastAsia" w:eastAsiaTheme="minorEastAsia" w:hAnsiTheme="minorEastAsia" w:cstheme="minorEastAsia" w:hint="eastAsia"/>
                <w:sz w:val="21"/>
                <w:szCs w:val="21"/>
              </w:rPr>
              <w:t>5 (8) 款规定</w:t>
            </w:r>
          </w:p>
        </w:tc>
      </w:tr>
      <w:tr w:rsidR="00173996" w:rsidTr="00A63E88">
        <w:trPr>
          <w:trHeight w:hRule="exact" w:val="717"/>
          <w:jc w:val="center"/>
        </w:trPr>
        <w:tc>
          <w:tcPr>
            <w:tcW w:w="1556" w:type="dxa"/>
            <w:vMerge/>
            <w:tcBorders>
              <w:left w:val="single" w:sz="4" w:space="0" w:color="auto"/>
            </w:tcBorders>
            <w:shd w:val="clear" w:color="auto" w:fill="FFFFFF"/>
            <w:vAlign w:val="center"/>
          </w:tcPr>
          <w:p w:rsidR="00173996" w:rsidRDefault="00173996">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bottom w:val="single" w:sz="4" w:space="0" w:color="auto"/>
            </w:tcBorders>
            <w:shd w:val="clear" w:color="auto" w:fill="FFFFFF"/>
            <w:vAlign w:val="center"/>
          </w:tcPr>
          <w:p w:rsidR="00173996" w:rsidRDefault="00173996" w:rsidP="00173996">
            <w:pPr>
              <w:pStyle w:val="Other10"/>
              <w:spacing w:line="24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联合体供应商</w:t>
            </w:r>
          </w:p>
        </w:tc>
        <w:tc>
          <w:tcPr>
            <w:tcW w:w="5738" w:type="dxa"/>
            <w:tcBorders>
              <w:top w:val="single" w:sz="4" w:space="0" w:color="auto"/>
              <w:left w:val="single" w:sz="4" w:space="0" w:color="auto"/>
              <w:bottom w:val="single" w:sz="4" w:space="0" w:color="auto"/>
              <w:right w:val="single" w:sz="4" w:space="0" w:color="auto"/>
            </w:tcBorders>
            <w:shd w:val="clear" w:color="auto" w:fill="FFFFFF"/>
            <w:vAlign w:val="center"/>
          </w:tcPr>
          <w:p w:rsidR="00173996" w:rsidRDefault="00173996" w:rsidP="00A63E88">
            <w:pPr>
              <w:pStyle w:val="Other10"/>
              <w:spacing w:line="240" w:lineRule="auto"/>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sz w:val="21"/>
                <w:szCs w:val="21"/>
                <w:lang w:val="en-US" w:eastAsia="zh-CN" w:bidi="en-US"/>
              </w:rPr>
              <w:t>.</w:t>
            </w:r>
            <w:r>
              <w:rPr>
                <w:rFonts w:asciiTheme="minorEastAsia" w:eastAsiaTheme="minorEastAsia" w:hAnsiTheme="minorEastAsia" w:cstheme="minorEastAsia" w:hint="eastAsia"/>
                <w:sz w:val="21"/>
                <w:szCs w:val="21"/>
              </w:rPr>
              <w:t>3款及供应商须知前附表第</w:t>
            </w:r>
            <w:r>
              <w:rPr>
                <w:rFonts w:asciiTheme="minorEastAsia" w:eastAsiaTheme="minorEastAsia" w:hAnsiTheme="minorEastAsia" w:cstheme="minorEastAsia" w:hint="eastAsia"/>
                <w:sz w:val="21"/>
                <w:szCs w:val="21"/>
                <w:lang w:val="en-US" w:eastAsia="zh-CN" w:bidi="en-US"/>
              </w:rPr>
              <w:t xml:space="preserve">3.5 </w:t>
            </w:r>
            <w:r>
              <w:rPr>
                <w:rFonts w:asciiTheme="minorEastAsia" w:eastAsiaTheme="minorEastAsia" w:hAnsiTheme="minorEastAsia" w:cstheme="minorEastAsia" w:hint="eastAsia"/>
                <w:sz w:val="21"/>
                <w:szCs w:val="21"/>
              </w:rPr>
              <w:t>(9) 款规定</w:t>
            </w:r>
          </w:p>
        </w:tc>
      </w:tr>
      <w:tr w:rsidR="00173996" w:rsidTr="00A63E88">
        <w:trPr>
          <w:trHeight w:hRule="exact" w:val="717"/>
          <w:jc w:val="center"/>
        </w:trPr>
        <w:tc>
          <w:tcPr>
            <w:tcW w:w="1556" w:type="dxa"/>
            <w:tcBorders>
              <w:left w:val="single" w:sz="4" w:space="0" w:color="auto"/>
            </w:tcBorders>
            <w:shd w:val="clear" w:color="auto" w:fill="FFFFFF"/>
            <w:vAlign w:val="center"/>
          </w:tcPr>
          <w:p w:rsidR="00173996" w:rsidRDefault="00173996">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bottom w:val="single" w:sz="4" w:space="0" w:color="auto"/>
            </w:tcBorders>
            <w:shd w:val="clear" w:color="auto" w:fill="FFFFFF"/>
            <w:vAlign w:val="center"/>
          </w:tcPr>
          <w:p w:rsidR="00173996" w:rsidRDefault="00173996" w:rsidP="0017399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报价</w:t>
            </w:r>
          </w:p>
        </w:tc>
        <w:tc>
          <w:tcPr>
            <w:tcW w:w="5738" w:type="dxa"/>
            <w:tcBorders>
              <w:top w:val="single" w:sz="4" w:space="0" w:color="auto"/>
              <w:left w:val="single" w:sz="4" w:space="0" w:color="auto"/>
              <w:bottom w:val="single" w:sz="4" w:space="0" w:color="auto"/>
              <w:right w:val="single" w:sz="4" w:space="0" w:color="auto"/>
            </w:tcBorders>
            <w:shd w:val="clear" w:color="auto" w:fill="FFFFFF"/>
            <w:vAlign w:val="center"/>
          </w:tcPr>
          <w:p w:rsidR="00173996" w:rsidRDefault="00173996" w:rsidP="00173996">
            <w:pPr>
              <w:pStyle w:val="Other10"/>
              <w:spacing w:line="360" w:lineRule="auto"/>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符合第二章供应商须知前附表第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sz w:val="21"/>
                <w:szCs w:val="21"/>
                <w:lang w:val="en-US" w:eastAsia="zh-CN" w:bidi="en-US"/>
              </w:rPr>
              <w:t>.</w:t>
            </w:r>
            <w:r>
              <w:rPr>
                <w:rFonts w:asciiTheme="minorEastAsia" w:eastAsiaTheme="minorEastAsia" w:hAnsiTheme="minorEastAsia" w:cstheme="minorEastAsia" w:hint="eastAsia"/>
                <w:sz w:val="21"/>
                <w:szCs w:val="21"/>
              </w:rPr>
              <w:t>2</w:t>
            </w:r>
            <w:r>
              <w:rPr>
                <w:rFonts w:asciiTheme="minorEastAsia" w:eastAsiaTheme="minorEastAsia" w:hAnsiTheme="minorEastAsia" w:cstheme="minorEastAsia" w:hint="eastAsia"/>
                <w:sz w:val="21"/>
                <w:szCs w:val="21"/>
                <w:lang w:eastAsia="zh-CN"/>
              </w:rPr>
              <w:t>.4</w:t>
            </w:r>
            <w:r>
              <w:rPr>
                <w:rFonts w:asciiTheme="minorEastAsia" w:eastAsiaTheme="minorEastAsia" w:hAnsiTheme="minorEastAsia" w:cstheme="minorEastAsia" w:hint="eastAsia"/>
                <w:sz w:val="21"/>
                <w:szCs w:val="21"/>
              </w:rPr>
              <w:t>款规定</w:t>
            </w:r>
          </w:p>
        </w:tc>
      </w:tr>
      <w:tr w:rsidR="00173996" w:rsidTr="00A63E88">
        <w:trPr>
          <w:trHeight w:hRule="exact" w:val="717"/>
          <w:jc w:val="center"/>
        </w:trPr>
        <w:tc>
          <w:tcPr>
            <w:tcW w:w="1556" w:type="dxa"/>
            <w:tcBorders>
              <w:left w:val="single" w:sz="4" w:space="0" w:color="auto"/>
            </w:tcBorders>
            <w:shd w:val="clear" w:color="auto" w:fill="FFFFFF"/>
            <w:vAlign w:val="center"/>
          </w:tcPr>
          <w:p w:rsidR="00173996" w:rsidRDefault="00173996">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bottom w:val="single" w:sz="4" w:space="0" w:color="auto"/>
            </w:tcBorders>
            <w:shd w:val="clear" w:color="auto" w:fill="FFFFFF"/>
            <w:vAlign w:val="center"/>
          </w:tcPr>
          <w:p w:rsidR="00173996" w:rsidRDefault="00173996" w:rsidP="0017399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响应文件有效期</w:t>
            </w:r>
          </w:p>
        </w:tc>
        <w:tc>
          <w:tcPr>
            <w:tcW w:w="5738" w:type="dxa"/>
            <w:tcBorders>
              <w:top w:val="single" w:sz="4" w:space="0" w:color="auto"/>
              <w:left w:val="single" w:sz="4" w:space="0" w:color="auto"/>
              <w:bottom w:val="single" w:sz="4" w:space="0" w:color="auto"/>
              <w:right w:val="single" w:sz="4" w:space="0" w:color="auto"/>
            </w:tcBorders>
            <w:shd w:val="clear" w:color="auto" w:fill="FFFFFF"/>
            <w:vAlign w:val="center"/>
          </w:tcPr>
          <w:p w:rsidR="00173996" w:rsidRDefault="00173996" w:rsidP="00173996">
            <w:pPr>
              <w:pStyle w:val="Other10"/>
              <w:spacing w:line="360" w:lineRule="auto"/>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符合第二章供应商须知前附表第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sz w:val="21"/>
                <w:szCs w:val="21"/>
                <w:lang w:val="en-US" w:eastAsia="zh-CN" w:bidi="en-US"/>
              </w:rPr>
              <w:t>.</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sz w:val="21"/>
                <w:szCs w:val="21"/>
                <w:lang w:val="en-US" w:eastAsia="zh-CN" w:bidi="en-US"/>
              </w:rPr>
              <w:t>.</w:t>
            </w:r>
            <w:r>
              <w:rPr>
                <w:rFonts w:asciiTheme="minorEastAsia" w:eastAsiaTheme="minorEastAsia" w:hAnsiTheme="minorEastAsia" w:cstheme="minorEastAsia" w:hint="eastAsia"/>
                <w:sz w:val="21"/>
                <w:szCs w:val="21"/>
              </w:rPr>
              <w:t>1项规定</w:t>
            </w:r>
          </w:p>
        </w:tc>
      </w:tr>
      <w:tr w:rsidR="00173996" w:rsidTr="00A63E88">
        <w:trPr>
          <w:trHeight w:hRule="exact" w:val="717"/>
          <w:jc w:val="center"/>
        </w:trPr>
        <w:tc>
          <w:tcPr>
            <w:tcW w:w="1556" w:type="dxa"/>
            <w:tcBorders>
              <w:left w:val="single" w:sz="4" w:space="0" w:color="auto"/>
            </w:tcBorders>
            <w:shd w:val="clear" w:color="auto" w:fill="FFFFFF"/>
            <w:vAlign w:val="center"/>
          </w:tcPr>
          <w:p w:rsidR="00173996" w:rsidRDefault="00173996">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bottom w:val="single" w:sz="4" w:space="0" w:color="auto"/>
            </w:tcBorders>
            <w:shd w:val="clear" w:color="auto" w:fill="FFFFFF"/>
            <w:vAlign w:val="center"/>
          </w:tcPr>
          <w:p w:rsidR="00173996" w:rsidRDefault="00173996" w:rsidP="0017399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响应保证金</w:t>
            </w:r>
          </w:p>
        </w:tc>
        <w:tc>
          <w:tcPr>
            <w:tcW w:w="5738" w:type="dxa"/>
            <w:tcBorders>
              <w:top w:val="single" w:sz="4" w:space="0" w:color="auto"/>
              <w:left w:val="single" w:sz="4" w:space="0" w:color="auto"/>
              <w:bottom w:val="single" w:sz="4" w:space="0" w:color="auto"/>
              <w:right w:val="single" w:sz="4" w:space="0" w:color="auto"/>
            </w:tcBorders>
            <w:shd w:val="clear" w:color="auto" w:fill="FFFFFF"/>
            <w:vAlign w:val="center"/>
          </w:tcPr>
          <w:p w:rsidR="00173996" w:rsidRDefault="00173996" w:rsidP="00173996">
            <w:pPr>
              <w:pStyle w:val="Other10"/>
              <w:spacing w:line="360" w:lineRule="auto"/>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符合第二章供应商须知前附表第</w:t>
            </w:r>
            <w:r>
              <w:rPr>
                <w:rFonts w:asciiTheme="minorEastAsia" w:eastAsiaTheme="minorEastAsia" w:hAnsiTheme="minorEastAsia" w:cstheme="minorEastAsia" w:hint="eastAsia"/>
                <w:sz w:val="21"/>
                <w:szCs w:val="21"/>
                <w:lang w:val="en-US" w:eastAsia="zh-CN" w:bidi="en-US"/>
              </w:rPr>
              <w:t>3.4</w:t>
            </w:r>
            <w:r>
              <w:rPr>
                <w:rFonts w:asciiTheme="minorEastAsia" w:eastAsiaTheme="minorEastAsia" w:hAnsiTheme="minorEastAsia" w:cstheme="minorEastAsia"/>
                <w:sz w:val="21"/>
                <w:szCs w:val="21"/>
                <w:lang w:val="en-US" w:eastAsia="zh-CN" w:bidi="en-US"/>
              </w:rPr>
              <w:t>.</w:t>
            </w:r>
            <w:r>
              <w:rPr>
                <w:rFonts w:asciiTheme="minorEastAsia" w:eastAsiaTheme="minorEastAsia" w:hAnsiTheme="minorEastAsia" w:cstheme="minorEastAsia" w:hint="eastAsia"/>
                <w:sz w:val="21"/>
                <w:szCs w:val="21"/>
              </w:rPr>
              <w:t>1项规定</w:t>
            </w:r>
          </w:p>
        </w:tc>
      </w:tr>
      <w:tr w:rsidR="00173996" w:rsidTr="00A63E88">
        <w:trPr>
          <w:trHeight w:hRule="exact" w:val="717"/>
          <w:jc w:val="center"/>
        </w:trPr>
        <w:tc>
          <w:tcPr>
            <w:tcW w:w="1556" w:type="dxa"/>
            <w:tcBorders>
              <w:left w:val="single" w:sz="4" w:space="0" w:color="auto"/>
            </w:tcBorders>
            <w:shd w:val="clear" w:color="auto" w:fill="FFFFFF"/>
            <w:vAlign w:val="center"/>
          </w:tcPr>
          <w:p w:rsidR="00173996" w:rsidRDefault="00173996">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bottom w:val="single" w:sz="4" w:space="0" w:color="auto"/>
            </w:tcBorders>
            <w:shd w:val="clear" w:color="auto" w:fill="FFFFFF"/>
            <w:vAlign w:val="center"/>
          </w:tcPr>
          <w:p w:rsidR="00173996" w:rsidRDefault="00173996" w:rsidP="0017399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响应方案</w:t>
            </w:r>
          </w:p>
        </w:tc>
        <w:tc>
          <w:tcPr>
            <w:tcW w:w="5738" w:type="dxa"/>
            <w:tcBorders>
              <w:top w:val="single" w:sz="4" w:space="0" w:color="auto"/>
              <w:left w:val="single" w:sz="4" w:space="0" w:color="auto"/>
              <w:bottom w:val="single" w:sz="4" w:space="0" w:color="auto"/>
              <w:right w:val="single" w:sz="4" w:space="0" w:color="auto"/>
            </w:tcBorders>
            <w:shd w:val="clear" w:color="auto" w:fill="FFFFFF"/>
            <w:vAlign w:val="center"/>
          </w:tcPr>
          <w:p w:rsidR="00173996" w:rsidRDefault="00173996" w:rsidP="00173996">
            <w:pPr>
              <w:pStyle w:val="Other10"/>
              <w:spacing w:line="360" w:lineRule="auto"/>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w:t>
            </w:r>
            <w:r>
              <w:rPr>
                <w:rFonts w:asciiTheme="minorEastAsia" w:eastAsiaTheme="minorEastAsia" w:hAnsiTheme="minorEastAsia" w:cstheme="minorEastAsia" w:hint="eastAsia"/>
                <w:sz w:val="21"/>
                <w:szCs w:val="21"/>
                <w:lang w:eastAsia="zh-CN"/>
              </w:rPr>
              <w:t>第五章 采购需求</w:t>
            </w:r>
          </w:p>
        </w:tc>
      </w:tr>
      <w:tr w:rsidR="00173996" w:rsidTr="00A63E88">
        <w:trPr>
          <w:trHeight w:hRule="exact" w:val="717"/>
          <w:jc w:val="center"/>
        </w:trPr>
        <w:tc>
          <w:tcPr>
            <w:tcW w:w="1556" w:type="dxa"/>
            <w:tcBorders>
              <w:left w:val="single" w:sz="4" w:space="0" w:color="auto"/>
            </w:tcBorders>
            <w:shd w:val="clear" w:color="auto" w:fill="FFFFFF"/>
            <w:vAlign w:val="center"/>
          </w:tcPr>
          <w:p w:rsidR="00173996" w:rsidRDefault="00173996">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bottom w:val="single" w:sz="4" w:space="0" w:color="auto"/>
            </w:tcBorders>
            <w:shd w:val="clear" w:color="auto" w:fill="FFFFFF"/>
            <w:vAlign w:val="center"/>
          </w:tcPr>
          <w:p w:rsidR="00173996" w:rsidRDefault="00173996" w:rsidP="0017399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质量标准</w:t>
            </w:r>
          </w:p>
        </w:tc>
        <w:tc>
          <w:tcPr>
            <w:tcW w:w="5738" w:type="dxa"/>
            <w:tcBorders>
              <w:top w:val="single" w:sz="4" w:space="0" w:color="auto"/>
              <w:left w:val="single" w:sz="4" w:space="0" w:color="auto"/>
              <w:bottom w:val="single" w:sz="4" w:space="0" w:color="auto"/>
              <w:right w:val="single" w:sz="4" w:space="0" w:color="auto"/>
            </w:tcBorders>
            <w:shd w:val="clear" w:color="auto" w:fill="FFFFFF"/>
            <w:vAlign w:val="center"/>
          </w:tcPr>
          <w:p w:rsidR="00173996" w:rsidRDefault="00173996" w:rsidP="00173996">
            <w:pPr>
              <w:pStyle w:val="Other10"/>
              <w:spacing w:line="360" w:lineRule="auto"/>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符合第一章第2条规定</w:t>
            </w:r>
          </w:p>
        </w:tc>
      </w:tr>
      <w:tr w:rsidR="00173996" w:rsidTr="00A63E88">
        <w:trPr>
          <w:trHeight w:hRule="exact" w:val="717"/>
          <w:jc w:val="center"/>
        </w:trPr>
        <w:tc>
          <w:tcPr>
            <w:tcW w:w="1556" w:type="dxa"/>
            <w:tcBorders>
              <w:left w:val="single" w:sz="4" w:space="0" w:color="auto"/>
              <w:bottom w:val="single" w:sz="4" w:space="0" w:color="auto"/>
            </w:tcBorders>
            <w:shd w:val="clear" w:color="auto" w:fill="FFFFFF"/>
            <w:vAlign w:val="center"/>
          </w:tcPr>
          <w:p w:rsidR="00173996" w:rsidRDefault="00173996">
            <w:pPr>
              <w:jc w:val="center"/>
              <w:rPr>
                <w:rFonts w:asciiTheme="minorEastAsia" w:eastAsiaTheme="minorEastAsia" w:hAnsiTheme="minorEastAsia" w:cstheme="minorEastAsia"/>
                <w:sz w:val="21"/>
                <w:szCs w:val="21"/>
                <w:lang w:eastAsia="zh-CN"/>
              </w:rPr>
            </w:pPr>
          </w:p>
        </w:tc>
        <w:tc>
          <w:tcPr>
            <w:tcW w:w="1843" w:type="dxa"/>
            <w:tcBorders>
              <w:top w:val="single" w:sz="4" w:space="0" w:color="auto"/>
              <w:left w:val="single" w:sz="4" w:space="0" w:color="auto"/>
              <w:bottom w:val="single" w:sz="4" w:space="0" w:color="auto"/>
            </w:tcBorders>
            <w:shd w:val="clear" w:color="auto" w:fill="FFFFFF"/>
            <w:vAlign w:val="center"/>
          </w:tcPr>
          <w:p w:rsidR="00173996" w:rsidRDefault="00173996" w:rsidP="00173996">
            <w:pPr>
              <w:pStyle w:val="Other10"/>
              <w:spacing w:line="360" w:lineRule="auto"/>
              <w:jc w:val="center"/>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交货</w:t>
            </w:r>
            <w:r>
              <w:rPr>
                <w:rFonts w:asciiTheme="minorEastAsia" w:eastAsiaTheme="minorEastAsia" w:hAnsiTheme="minorEastAsia" w:cstheme="minorEastAsia" w:hint="eastAsia"/>
                <w:sz w:val="21"/>
                <w:szCs w:val="21"/>
              </w:rPr>
              <w:t>期</w:t>
            </w:r>
          </w:p>
        </w:tc>
        <w:tc>
          <w:tcPr>
            <w:tcW w:w="5738" w:type="dxa"/>
            <w:tcBorders>
              <w:top w:val="single" w:sz="4" w:space="0" w:color="auto"/>
              <w:left w:val="single" w:sz="4" w:space="0" w:color="auto"/>
              <w:bottom w:val="single" w:sz="4" w:space="0" w:color="auto"/>
              <w:right w:val="single" w:sz="4" w:space="0" w:color="auto"/>
            </w:tcBorders>
            <w:shd w:val="clear" w:color="auto" w:fill="FFFFFF"/>
            <w:vAlign w:val="center"/>
          </w:tcPr>
          <w:p w:rsidR="00173996" w:rsidRDefault="00173996" w:rsidP="00173996">
            <w:pPr>
              <w:pStyle w:val="Other10"/>
              <w:spacing w:line="360" w:lineRule="auto"/>
              <w:jc w:val="both"/>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符合第一章第2条规定</w:t>
            </w:r>
          </w:p>
        </w:tc>
      </w:tr>
    </w:tbl>
    <w:p w:rsidR="007D55A0" w:rsidRDefault="003C2CA6">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br w:type="page"/>
      </w:r>
    </w:p>
    <w:p w:rsidR="007D55A0" w:rsidRDefault="003C2CA6">
      <w:pPr>
        <w:pStyle w:val="Heading210"/>
        <w:keepNext/>
        <w:keepLines/>
        <w:spacing w:after="0"/>
        <w:jc w:val="left"/>
        <w:outlineLvl w:val="9"/>
        <w:rPr>
          <w:rFonts w:ascii="黑体" w:eastAsia="黑体" w:hAnsi="黑体" w:cs="黑体"/>
          <w:sz w:val="30"/>
          <w:szCs w:val="30"/>
          <w:lang w:eastAsia="zh-CN"/>
        </w:rPr>
      </w:pPr>
      <w:bookmarkStart w:id="347" w:name="bookmark472"/>
      <w:bookmarkStart w:id="348" w:name="bookmark471"/>
      <w:bookmarkStart w:id="349" w:name="_Toc20474"/>
      <w:bookmarkStart w:id="350" w:name="bookmark470"/>
      <w:r>
        <w:rPr>
          <w:rFonts w:ascii="黑体" w:eastAsia="黑体" w:hAnsi="黑体" w:cs="黑体" w:hint="eastAsia"/>
          <w:sz w:val="30"/>
          <w:szCs w:val="30"/>
          <w:lang w:eastAsia="zh-CN"/>
        </w:rPr>
        <w:lastRenderedPageBreak/>
        <w:t>1评审</w:t>
      </w:r>
      <w:bookmarkEnd w:id="347"/>
      <w:bookmarkEnd w:id="348"/>
      <w:bookmarkEnd w:id="349"/>
      <w:bookmarkEnd w:id="350"/>
      <w:r w:rsidR="00A63E88">
        <w:rPr>
          <w:rFonts w:ascii="黑体" w:eastAsia="黑体" w:hAnsi="黑体" w:cs="黑体" w:hint="eastAsia"/>
          <w:sz w:val="30"/>
          <w:szCs w:val="30"/>
          <w:lang w:eastAsia="zh-CN"/>
        </w:rPr>
        <w:t>标准</w:t>
      </w:r>
    </w:p>
    <w:p w:rsidR="007D55A0" w:rsidRDefault="003C2CA6">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本次评审</w:t>
      </w:r>
      <w:r w:rsidR="00A63E88">
        <w:rPr>
          <w:rFonts w:asciiTheme="minorEastAsia" w:eastAsiaTheme="minorEastAsia" w:hAnsiTheme="minorEastAsia" w:cstheme="minorEastAsia" w:hint="eastAsia"/>
          <w:sz w:val="24"/>
          <w:szCs w:val="24"/>
        </w:rPr>
        <w:t>按</w:t>
      </w:r>
      <w:r w:rsidR="00A63E88" w:rsidRPr="00A63E88">
        <w:rPr>
          <w:rFonts w:asciiTheme="minorEastAsia" w:eastAsiaTheme="minorEastAsia" w:hAnsiTheme="minorEastAsia" w:cstheme="minorEastAsia" w:hint="eastAsia"/>
          <w:sz w:val="24"/>
          <w:szCs w:val="24"/>
        </w:rPr>
        <w:t>评审办法前附表</w:t>
      </w:r>
      <w:r w:rsidR="00A63E88">
        <w:rPr>
          <w:rFonts w:asciiTheme="minorEastAsia" w:eastAsiaTheme="minorEastAsia" w:hAnsiTheme="minorEastAsia" w:cstheme="minorEastAsia" w:hint="eastAsia"/>
          <w:sz w:val="24"/>
          <w:szCs w:val="24"/>
        </w:rPr>
        <w:t>进行评审</w:t>
      </w:r>
      <w:r>
        <w:rPr>
          <w:rFonts w:asciiTheme="minorEastAsia" w:eastAsiaTheme="minorEastAsia" w:hAnsiTheme="minorEastAsia" w:cstheme="minorEastAsia" w:hint="eastAsia"/>
          <w:sz w:val="24"/>
          <w:szCs w:val="24"/>
        </w:rPr>
        <w:t>。</w:t>
      </w:r>
      <w:r w:rsidR="00A63E88" w:rsidRPr="00A63E88">
        <w:rPr>
          <w:rFonts w:asciiTheme="minorEastAsia" w:eastAsiaTheme="minorEastAsia" w:hAnsiTheme="minorEastAsia" w:cstheme="minorEastAsia" w:hint="eastAsia"/>
          <w:sz w:val="24"/>
          <w:szCs w:val="24"/>
        </w:rPr>
        <w:t>根据质量和服务均能满足采购文件实质性响应要求且最后报价最低的原则确定成交供应商</w:t>
      </w:r>
      <w:r>
        <w:rPr>
          <w:rFonts w:asciiTheme="minorEastAsia" w:eastAsiaTheme="minorEastAsia" w:hAnsiTheme="minorEastAsia" w:cstheme="minorEastAsia" w:hint="eastAsia"/>
          <w:sz w:val="24"/>
          <w:szCs w:val="24"/>
        </w:rPr>
        <w:t>。</w:t>
      </w:r>
    </w:p>
    <w:p w:rsidR="007D55A0" w:rsidRPr="00A63E88" w:rsidRDefault="00A63E88">
      <w:pPr>
        <w:pStyle w:val="Heading210"/>
        <w:keepNext/>
        <w:keepLines/>
        <w:spacing w:after="0"/>
        <w:jc w:val="left"/>
        <w:outlineLvl w:val="9"/>
        <w:rPr>
          <w:rFonts w:ascii="黑体" w:eastAsia="黑体" w:hAnsi="黑体" w:cs="黑体"/>
          <w:sz w:val="30"/>
          <w:szCs w:val="30"/>
          <w:lang w:eastAsia="zh-CN"/>
        </w:rPr>
      </w:pPr>
      <w:bookmarkStart w:id="351" w:name="bookmark492"/>
      <w:bookmarkStart w:id="352" w:name="_Toc30476"/>
      <w:bookmarkStart w:id="353" w:name="bookmark491"/>
      <w:bookmarkStart w:id="354" w:name="bookmark493"/>
      <w:r w:rsidRPr="00A63E88">
        <w:rPr>
          <w:rFonts w:ascii="黑体" w:eastAsia="黑体" w:hAnsi="黑体" w:cs="黑体" w:hint="eastAsia"/>
          <w:sz w:val="30"/>
          <w:szCs w:val="30"/>
          <w:lang w:eastAsia="zh-CN"/>
        </w:rPr>
        <w:t>2评审价格确定</w:t>
      </w:r>
      <w:bookmarkEnd w:id="351"/>
      <w:bookmarkEnd w:id="352"/>
      <w:bookmarkEnd w:id="353"/>
      <w:bookmarkEnd w:id="354"/>
    </w:p>
    <w:p w:rsidR="007D55A0" w:rsidRDefault="00A63E88">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2</w:t>
      </w:r>
      <w:r w:rsidR="003C2CA6">
        <w:rPr>
          <w:rFonts w:asciiTheme="minorEastAsia" w:eastAsiaTheme="minorEastAsia" w:hAnsiTheme="minorEastAsia" w:cstheme="minorEastAsia" w:hint="eastAsia"/>
          <w:sz w:val="24"/>
          <w:szCs w:val="24"/>
          <w:lang w:val="en-US" w:eastAsia="zh-CN" w:bidi="en-US"/>
        </w:rPr>
        <w:t xml:space="preserve">.1.1  </w:t>
      </w:r>
      <w:r w:rsidR="003C2CA6">
        <w:rPr>
          <w:rFonts w:asciiTheme="minorEastAsia" w:eastAsiaTheme="minorEastAsia" w:hAnsiTheme="minorEastAsia" w:cstheme="minorEastAsia" w:hint="eastAsia"/>
          <w:sz w:val="24"/>
          <w:szCs w:val="24"/>
        </w:rPr>
        <w:t>除评审办法前附表另有规定外，评审价格以最终报价的大写含税价格为准。</w:t>
      </w:r>
    </w:p>
    <w:p w:rsidR="007D55A0" w:rsidRDefault="00A63E88">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2</w:t>
      </w:r>
      <w:r w:rsidR="003C2CA6">
        <w:rPr>
          <w:rFonts w:asciiTheme="minorEastAsia" w:eastAsiaTheme="minorEastAsia" w:hAnsiTheme="minorEastAsia" w:cstheme="minorEastAsia" w:hint="eastAsia"/>
          <w:sz w:val="24"/>
          <w:szCs w:val="24"/>
          <w:lang w:val="en-US" w:eastAsia="zh-CN" w:bidi="en-US"/>
        </w:rPr>
        <w:t xml:space="preserve">.1.2  </w:t>
      </w:r>
      <w:r w:rsidR="003C2CA6">
        <w:rPr>
          <w:rFonts w:asciiTheme="minorEastAsia" w:eastAsiaTheme="minorEastAsia" w:hAnsiTheme="minorEastAsia" w:cstheme="minorEastAsia" w:hint="eastAsia"/>
          <w:sz w:val="24"/>
          <w:szCs w:val="24"/>
        </w:rPr>
        <w:t>评审价格超过最高限价（如有）的，其响应文件将被视为无效。</w:t>
      </w:r>
    </w:p>
    <w:p w:rsidR="007D55A0" w:rsidRDefault="00A63E88">
      <w:pPr>
        <w:pStyle w:val="Bodytext10"/>
        <w:tabs>
          <w:tab w:val="left" w:pos="349"/>
        </w:tabs>
        <w:spacing w:line="360" w:lineRule="auto"/>
        <w:rPr>
          <w:rFonts w:asciiTheme="minorEastAsia" w:eastAsiaTheme="minorEastAsia" w:hAnsiTheme="minorEastAsia" w:cstheme="minorEastAsia"/>
          <w:sz w:val="24"/>
          <w:szCs w:val="24"/>
        </w:rPr>
      </w:pPr>
      <w:bookmarkStart w:id="355" w:name="bookmark497"/>
      <w:bookmarkEnd w:id="355"/>
      <w:r>
        <w:rPr>
          <w:rFonts w:asciiTheme="minorEastAsia" w:eastAsiaTheme="minorEastAsia" w:hAnsiTheme="minorEastAsia" w:cstheme="minorEastAsia" w:hint="eastAsia"/>
          <w:sz w:val="24"/>
          <w:szCs w:val="24"/>
          <w:lang w:val="en-US" w:eastAsia="zh-CN"/>
        </w:rPr>
        <w:t>2</w:t>
      </w:r>
      <w:r w:rsidR="003C2CA6">
        <w:rPr>
          <w:rFonts w:asciiTheme="minorEastAsia" w:eastAsiaTheme="minorEastAsia" w:hAnsiTheme="minorEastAsia" w:cstheme="minorEastAsia" w:hint="eastAsia"/>
          <w:sz w:val="24"/>
          <w:szCs w:val="24"/>
          <w:lang w:val="en-US" w:eastAsia="zh-CN"/>
        </w:rPr>
        <w:t xml:space="preserve">.1.3  </w:t>
      </w:r>
      <w:r w:rsidR="009018D8">
        <w:rPr>
          <w:rFonts w:asciiTheme="minorEastAsia" w:eastAsiaTheme="minorEastAsia" w:hAnsiTheme="minorEastAsia" w:cstheme="minorEastAsia" w:hint="eastAsia"/>
          <w:sz w:val="24"/>
          <w:szCs w:val="24"/>
        </w:rPr>
        <w:t>评审</w:t>
      </w:r>
      <w:r w:rsidR="003C2CA6">
        <w:rPr>
          <w:rFonts w:asciiTheme="minorEastAsia" w:eastAsiaTheme="minorEastAsia" w:hAnsiTheme="minorEastAsia" w:cstheme="minorEastAsia" w:hint="eastAsia"/>
          <w:sz w:val="24"/>
          <w:szCs w:val="24"/>
        </w:rPr>
        <w:t>小组经过对供应商的报价进行比较或基于专业经验认为某一供应商的报价过低，可能对其履约造成影响时，应当要求该供应商作出书面说明并提供相应的证明材料。供应商不能合理说明或者不能提供相应证明材料的，其响应文件将被视为无效。</w:t>
      </w:r>
    </w:p>
    <w:p w:rsidR="007D55A0" w:rsidRDefault="00A63E88">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2</w:t>
      </w:r>
      <w:r w:rsidR="003C2CA6">
        <w:rPr>
          <w:rFonts w:asciiTheme="minorEastAsia" w:eastAsiaTheme="minorEastAsia" w:hAnsiTheme="minorEastAsia" w:cstheme="minorEastAsia" w:hint="eastAsia"/>
          <w:sz w:val="24"/>
          <w:szCs w:val="24"/>
          <w:lang w:val="en-US" w:eastAsia="zh-CN" w:bidi="en-US"/>
        </w:rPr>
        <w:t xml:space="preserve">.1.4  </w:t>
      </w:r>
      <w:r w:rsidR="003C2CA6">
        <w:rPr>
          <w:rFonts w:asciiTheme="minorEastAsia" w:eastAsiaTheme="minorEastAsia" w:hAnsiTheme="minorEastAsia" w:cstheme="minorEastAsia" w:hint="eastAsia"/>
          <w:sz w:val="24"/>
          <w:szCs w:val="24"/>
        </w:rPr>
        <w:t>报价有算术错误或其他错误的，</w:t>
      </w:r>
      <w:r w:rsidR="009018D8">
        <w:rPr>
          <w:rFonts w:asciiTheme="minorEastAsia" w:eastAsiaTheme="minorEastAsia" w:hAnsiTheme="minorEastAsia" w:cstheme="minorEastAsia" w:hint="eastAsia"/>
          <w:sz w:val="24"/>
          <w:szCs w:val="24"/>
        </w:rPr>
        <w:t>评审</w:t>
      </w:r>
      <w:r w:rsidR="003C2CA6">
        <w:rPr>
          <w:rFonts w:asciiTheme="minorEastAsia" w:eastAsiaTheme="minorEastAsia" w:hAnsiTheme="minorEastAsia" w:cstheme="minorEastAsia" w:hint="eastAsia"/>
          <w:sz w:val="24"/>
          <w:szCs w:val="24"/>
        </w:rPr>
        <w:t>小组按以下原则进行修正，并要求供应商对修正后的价格进行书面澄清确认。供应商拒不澄清确认的，其响应文件将被视为无效：</w:t>
      </w:r>
    </w:p>
    <w:p w:rsidR="007D55A0" w:rsidRDefault="003C2CA6">
      <w:pPr>
        <w:pStyle w:val="Bodytext10"/>
        <w:numPr>
          <w:ilvl w:val="0"/>
          <w:numId w:val="3"/>
        </w:numPr>
        <w:tabs>
          <w:tab w:val="left" w:pos="982"/>
        </w:tabs>
        <w:spacing w:line="360" w:lineRule="auto"/>
        <w:ind w:firstLine="135"/>
        <w:rPr>
          <w:rFonts w:asciiTheme="minorEastAsia" w:eastAsiaTheme="minorEastAsia" w:hAnsiTheme="minorEastAsia" w:cstheme="minorEastAsia"/>
          <w:sz w:val="24"/>
          <w:szCs w:val="24"/>
        </w:rPr>
      </w:pPr>
      <w:bookmarkStart w:id="356" w:name="bookmark498"/>
      <w:bookmarkEnd w:id="356"/>
      <w:r>
        <w:rPr>
          <w:rFonts w:asciiTheme="minorEastAsia" w:eastAsiaTheme="minorEastAsia" w:hAnsiTheme="minorEastAsia" w:cstheme="minorEastAsia" w:hint="eastAsia"/>
          <w:sz w:val="24"/>
          <w:szCs w:val="24"/>
        </w:rPr>
        <w:t>大写金额与小写金额不一致的，以大写金额为准；</w:t>
      </w:r>
    </w:p>
    <w:p w:rsidR="007D55A0" w:rsidRDefault="003C2CA6">
      <w:pPr>
        <w:pStyle w:val="Bodytext10"/>
        <w:numPr>
          <w:ilvl w:val="0"/>
          <w:numId w:val="3"/>
        </w:numPr>
        <w:tabs>
          <w:tab w:val="left" w:pos="1026"/>
        </w:tabs>
        <w:spacing w:line="360" w:lineRule="auto"/>
        <w:ind w:firstLine="135"/>
        <w:rPr>
          <w:rFonts w:asciiTheme="minorEastAsia" w:eastAsiaTheme="minorEastAsia" w:hAnsiTheme="minorEastAsia" w:cstheme="minorEastAsia"/>
          <w:sz w:val="24"/>
          <w:szCs w:val="24"/>
        </w:rPr>
      </w:pPr>
      <w:bookmarkStart w:id="357" w:name="bookmark499"/>
      <w:bookmarkEnd w:id="357"/>
      <w:r>
        <w:rPr>
          <w:rFonts w:asciiTheme="minorEastAsia" w:eastAsiaTheme="minorEastAsia" w:hAnsiTheme="minorEastAsia" w:cstheme="minorEastAsia" w:hint="eastAsia"/>
          <w:sz w:val="24"/>
          <w:szCs w:val="24"/>
        </w:rPr>
        <w:t>总价金额与单价金额不一致的，以单价金额为准，但单价金额小数点有明显错误的除外；</w:t>
      </w:r>
    </w:p>
    <w:p w:rsidR="007D55A0" w:rsidRDefault="003C2CA6">
      <w:pPr>
        <w:pStyle w:val="Bodytext10"/>
        <w:numPr>
          <w:ilvl w:val="0"/>
          <w:numId w:val="3"/>
        </w:numPr>
        <w:tabs>
          <w:tab w:val="left" w:pos="1021"/>
        </w:tabs>
        <w:spacing w:line="360" w:lineRule="auto"/>
        <w:ind w:firstLine="135"/>
        <w:rPr>
          <w:rFonts w:asciiTheme="minorEastAsia" w:eastAsiaTheme="minorEastAsia" w:hAnsiTheme="minorEastAsia" w:cstheme="minorEastAsia"/>
          <w:sz w:val="24"/>
          <w:szCs w:val="24"/>
        </w:rPr>
      </w:pPr>
      <w:bookmarkStart w:id="358" w:name="bookmark500"/>
      <w:bookmarkEnd w:id="358"/>
      <w:r>
        <w:rPr>
          <w:rFonts w:asciiTheme="minorEastAsia" w:eastAsiaTheme="minorEastAsia" w:hAnsiTheme="minorEastAsia" w:cstheme="minorEastAsia" w:hint="eastAsia"/>
          <w:sz w:val="24"/>
          <w:szCs w:val="24"/>
        </w:rPr>
        <w:t>报价表中合计报价与分项报价的合价不一致的，以各分项报价的合价累计数为准；</w:t>
      </w:r>
    </w:p>
    <w:p w:rsidR="007D55A0" w:rsidRPr="00A63E88" w:rsidRDefault="003C2CA6" w:rsidP="00A63E88">
      <w:pPr>
        <w:pStyle w:val="Bodytext10"/>
        <w:numPr>
          <w:ilvl w:val="0"/>
          <w:numId w:val="3"/>
        </w:numPr>
        <w:tabs>
          <w:tab w:val="left" w:pos="1030"/>
        </w:tabs>
        <w:spacing w:line="360" w:lineRule="auto"/>
        <w:ind w:firstLine="135"/>
        <w:rPr>
          <w:rFonts w:asciiTheme="minorEastAsia" w:eastAsiaTheme="minorEastAsia" w:hAnsiTheme="minorEastAsia" w:cstheme="minorEastAsia"/>
          <w:sz w:val="24"/>
          <w:szCs w:val="24"/>
        </w:rPr>
      </w:pPr>
      <w:bookmarkStart w:id="359" w:name="bookmark501"/>
      <w:bookmarkEnd w:id="359"/>
      <w:r>
        <w:rPr>
          <w:rFonts w:asciiTheme="minorEastAsia" w:eastAsiaTheme="minorEastAsia" w:hAnsiTheme="minorEastAsia" w:cstheme="minorEastAsia" w:hint="eastAsia"/>
          <w:sz w:val="24"/>
          <w:szCs w:val="24"/>
        </w:rPr>
        <w:t>如果分项报价中存在缺漏项，且缺漏项内容不属于实质性偏差的，则视为缺漏项内容的价格已包含在其他分项报价之中。</w:t>
      </w:r>
    </w:p>
    <w:p w:rsidR="007D55A0" w:rsidRDefault="00A63E88">
      <w:pPr>
        <w:pStyle w:val="Bodytext10"/>
        <w:spacing w:line="360" w:lineRule="auto"/>
        <w:rPr>
          <w:rFonts w:asciiTheme="minorEastAsia" w:eastAsiaTheme="minorEastAsia" w:hAnsiTheme="minorEastAsia" w:cstheme="minorEastAsia"/>
          <w:b/>
          <w:bCs/>
          <w:sz w:val="24"/>
          <w:szCs w:val="24"/>
          <w:lang w:val="en-US" w:eastAsia="zh-CN" w:bidi="en-US"/>
        </w:rPr>
      </w:pPr>
      <w:bookmarkStart w:id="360" w:name="_Toc1616"/>
      <w:bookmarkStart w:id="361" w:name="bookmark526"/>
      <w:bookmarkStart w:id="362" w:name="bookmark525"/>
      <w:bookmarkStart w:id="363" w:name="bookmark527"/>
      <w:r>
        <w:rPr>
          <w:rFonts w:asciiTheme="minorEastAsia" w:eastAsiaTheme="minorEastAsia" w:hAnsiTheme="minorEastAsia" w:cstheme="minorEastAsia" w:hint="eastAsia"/>
          <w:b/>
          <w:bCs/>
          <w:sz w:val="24"/>
          <w:szCs w:val="24"/>
          <w:lang w:val="en-US" w:eastAsia="zh-CN" w:bidi="en-US"/>
        </w:rPr>
        <w:t>3</w:t>
      </w:r>
      <w:r w:rsidR="003C2CA6">
        <w:rPr>
          <w:rFonts w:asciiTheme="minorEastAsia" w:eastAsiaTheme="minorEastAsia" w:hAnsiTheme="minorEastAsia" w:cstheme="minorEastAsia" w:hint="eastAsia"/>
          <w:b/>
          <w:bCs/>
          <w:sz w:val="24"/>
          <w:szCs w:val="24"/>
          <w:lang w:val="en-US" w:eastAsia="zh-CN" w:bidi="en-US"/>
        </w:rPr>
        <w:t xml:space="preserve">  评审结果</w:t>
      </w:r>
      <w:bookmarkEnd w:id="360"/>
      <w:bookmarkEnd w:id="361"/>
      <w:bookmarkEnd w:id="362"/>
      <w:bookmarkEnd w:id="363"/>
    </w:p>
    <w:p w:rsidR="007D55A0" w:rsidRDefault="00A63E88">
      <w:pPr>
        <w:pStyle w:val="Bodytext10"/>
        <w:spacing w:line="360" w:lineRule="auto"/>
        <w:rPr>
          <w:rFonts w:asciiTheme="minorEastAsia" w:eastAsiaTheme="minorEastAsia" w:hAnsiTheme="minorEastAsia" w:cstheme="minorEastAsia"/>
          <w:b/>
          <w:bCs/>
          <w:sz w:val="24"/>
          <w:szCs w:val="24"/>
          <w:lang w:val="en-US" w:eastAsia="zh-CN" w:bidi="en-US"/>
        </w:rPr>
      </w:pPr>
      <w:bookmarkStart w:id="364" w:name="_Toc228"/>
      <w:bookmarkStart w:id="365" w:name="bookmark530"/>
      <w:bookmarkStart w:id="366" w:name="bookmark529"/>
      <w:bookmarkStart w:id="367" w:name="bookmark528"/>
      <w:r>
        <w:rPr>
          <w:rFonts w:asciiTheme="minorEastAsia" w:eastAsiaTheme="minorEastAsia" w:hAnsiTheme="minorEastAsia" w:cstheme="minorEastAsia" w:hint="eastAsia"/>
          <w:b/>
          <w:bCs/>
          <w:sz w:val="24"/>
          <w:szCs w:val="24"/>
          <w:lang w:val="en-US" w:eastAsia="zh-CN" w:bidi="en-US"/>
        </w:rPr>
        <w:t>3</w:t>
      </w:r>
      <w:r w:rsidR="003C2CA6">
        <w:rPr>
          <w:rFonts w:asciiTheme="minorEastAsia" w:eastAsiaTheme="minorEastAsia" w:hAnsiTheme="minorEastAsia" w:cstheme="minorEastAsia" w:hint="eastAsia"/>
          <w:b/>
          <w:bCs/>
          <w:sz w:val="24"/>
          <w:szCs w:val="24"/>
          <w:lang w:val="en-US" w:eastAsia="zh-CN" w:bidi="en-US"/>
        </w:rPr>
        <w:t>.1  提交书面评审报告</w:t>
      </w:r>
      <w:bookmarkEnd w:id="364"/>
      <w:bookmarkEnd w:id="365"/>
      <w:bookmarkEnd w:id="366"/>
      <w:bookmarkEnd w:id="367"/>
    </w:p>
    <w:p w:rsidR="007D55A0" w:rsidRDefault="009018D8">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w:t>
      </w:r>
      <w:r w:rsidR="003C2CA6">
        <w:rPr>
          <w:rFonts w:asciiTheme="minorEastAsia" w:eastAsiaTheme="minorEastAsia" w:hAnsiTheme="minorEastAsia" w:cstheme="minorEastAsia" w:hint="eastAsia"/>
          <w:sz w:val="24"/>
          <w:szCs w:val="24"/>
        </w:rPr>
        <w:t>小组完成评审后，应当向采购人</w:t>
      </w:r>
      <w:r>
        <w:rPr>
          <w:rFonts w:asciiTheme="minorEastAsia" w:eastAsiaTheme="minorEastAsia" w:hAnsiTheme="minorEastAsia" w:cstheme="minorEastAsia" w:hint="eastAsia"/>
          <w:sz w:val="24"/>
          <w:szCs w:val="24"/>
        </w:rPr>
        <w:t>提交</w:t>
      </w:r>
      <w:r w:rsidR="003C2CA6">
        <w:rPr>
          <w:rFonts w:asciiTheme="minorEastAsia" w:eastAsiaTheme="minorEastAsia" w:hAnsiTheme="minorEastAsia" w:cstheme="minorEastAsia" w:hint="eastAsia"/>
          <w:sz w:val="24"/>
          <w:szCs w:val="24"/>
        </w:rPr>
        <w:t>书面评审报告。</w:t>
      </w:r>
    </w:p>
    <w:p w:rsidR="007D55A0" w:rsidRDefault="00A63E88">
      <w:pPr>
        <w:pStyle w:val="Bodytext10"/>
        <w:spacing w:line="360" w:lineRule="auto"/>
        <w:rPr>
          <w:rFonts w:asciiTheme="minorEastAsia" w:eastAsiaTheme="minorEastAsia" w:hAnsiTheme="minorEastAsia" w:cstheme="minorEastAsia"/>
          <w:b/>
          <w:bCs/>
          <w:sz w:val="24"/>
          <w:szCs w:val="24"/>
          <w:lang w:val="en-US" w:eastAsia="zh-CN" w:bidi="en-US"/>
        </w:rPr>
      </w:pPr>
      <w:bookmarkStart w:id="368" w:name="bookmark531"/>
      <w:bookmarkStart w:id="369" w:name="bookmark533"/>
      <w:bookmarkStart w:id="370" w:name="_Toc23118"/>
      <w:bookmarkStart w:id="371" w:name="bookmark532"/>
      <w:r>
        <w:rPr>
          <w:rFonts w:asciiTheme="minorEastAsia" w:eastAsiaTheme="minorEastAsia" w:hAnsiTheme="minorEastAsia" w:cstheme="minorEastAsia" w:hint="eastAsia"/>
          <w:b/>
          <w:bCs/>
          <w:sz w:val="24"/>
          <w:szCs w:val="24"/>
          <w:lang w:val="en-US" w:eastAsia="zh-CN" w:bidi="en-US"/>
        </w:rPr>
        <w:t>3</w:t>
      </w:r>
      <w:r w:rsidR="003C2CA6">
        <w:rPr>
          <w:rFonts w:asciiTheme="minorEastAsia" w:eastAsiaTheme="minorEastAsia" w:hAnsiTheme="minorEastAsia" w:cstheme="minorEastAsia" w:hint="eastAsia"/>
          <w:b/>
          <w:bCs/>
          <w:sz w:val="24"/>
          <w:szCs w:val="24"/>
          <w:lang w:val="en-US" w:eastAsia="zh-CN" w:bidi="en-US"/>
        </w:rPr>
        <w:t>.2  推荐候选成交供应商排序要求及数量</w:t>
      </w:r>
      <w:bookmarkEnd w:id="368"/>
      <w:bookmarkEnd w:id="369"/>
      <w:bookmarkEnd w:id="370"/>
      <w:bookmarkEnd w:id="371"/>
    </w:p>
    <w:p w:rsidR="007D55A0" w:rsidRDefault="009018D8">
      <w:pPr>
        <w:pStyle w:val="Bodytext10"/>
        <w:spacing w:line="360" w:lineRule="auto"/>
        <w:ind w:firstLineChars="200" w:firstLine="480"/>
        <w:rPr>
          <w:rFonts w:asciiTheme="minorEastAsia" w:eastAsiaTheme="minorEastAsia" w:hAnsiTheme="minorEastAsia" w:cstheme="minorEastAsia"/>
          <w:sz w:val="24"/>
          <w:szCs w:val="24"/>
        </w:rPr>
        <w:sectPr w:rsidR="007D55A0">
          <w:headerReference w:type="even" r:id="rId44"/>
          <w:headerReference w:type="default" r:id="rId45"/>
          <w:footerReference w:type="even" r:id="rId46"/>
          <w:footerReference w:type="default" r:id="rId47"/>
          <w:headerReference w:type="first" r:id="rId48"/>
          <w:footerReference w:type="first" r:id="rId49"/>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rPr>
        <w:t>评审</w:t>
      </w:r>
      <w:r w:rsidR="003C2CA6">
        <w:rPr>
          <w:rFonts w:asciiTheme="minorEastAsia" w:eastAsiaTheme="minorEastAsia" w:hAnsiTheme="minorEastAsia" w:cstheme="minorEastAsia" w:hint="eastAsia"/>
          <w:sz w:val="24"/>
          <w:szCs w:val="24"/>
        </w:rPr>
        <w:t>小组应在书面评审报告中按照供应商排列的优先顺序向采购人推荐候选成交供应商(排序或不排序)。</w:t>
      </w:r>
    </w:p>
    <w:p w:rsidR="007D55A0" w:rsidRDefault="007D55A0">
      <w:pPr>
        <w:jc w:val="center"/>
        <w:rPr>
          <w:rFonts w:ascii="华文中宋" w:eastAsia="华文中宋" w:hAnsi="华文中宋" w:cs="华文中宋"/>
          <w:sz w:val="24"/>
          <w:lang w:eastAsia="zh-CN"/>
        </w:rPr>
      </w:pPr>
      <w:bookmarkStart w:id="372" w:name="bookmark536"/>
      <w:bookmarkStart w:id="373" w:name="bookmark535"/>
      <w:bookmarkStart w:id="374" w:name="bookmark534"/>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44"/>
          <w:szCs w:val="44"/>
          <w:lang w:eastAsia="zh-CN"/>
        </w:rPr>
      </w:pPr>
    </w:p>
    <w:p w:rsidR="007D55A0" w:rsidRDefault="003C2CA6">
      <w:pPr>
        <w:jc w:val="center"/>
        <w:outlineLvl w:val="0"/>
        <w:rPr>
          <w:rFonts w:ascii="华文中宋" w:eastAsia="华文中宋" w:hAnsi="华文中宋" w:cs="华文中宋"/>
          <w:sz w:val="44"/>
          <w:szCs w:val="44"/>
          <w:lang w:eastAsia="zh-CN"/>
        </w:rPr>
      </w:pPr>
      <w:bookmarkStart w:id="375" w:name="_Toc14092"/>
      <w:bookmarkStart w:id="376" w:name="_Toc76138278"/>
      <w:bookmarkStart w:id="377" w:name="_Toc106296808"/>
      <w:r>
        <w:rPr>
          <w:rFonts w:ascii="华文中宋" w:eastAsia="华文中宋" w:hAnsi="华文中宋" w:cs="华文中宋" w:hint="eastAsia"/>
          <w:sz w:val="44"/>
          <w:szCs w:val="44"/>
          <w:lang w:eastAsia="zh-CN"/>
        </w:rPr>
        <w:t>第四章  合同草案</w:t>
      </w:r>
      <w:bookmarkEnd w:id="372"/>
      <w:bookmarkEnd w:id="373"/>
      <w:bookmarkEnd w:id="374"/>
      <w:bookmarkEnd w:id="375"/>
      <w:bookmarkEnd w:id="376"/>
      <w:bookmarkEnd w:id="377"/>
    </w:p>
    <w:p w:rsidR="007D55A0" w:rsidRDefault="007D55A0">
      <w:pPr>
        <w:jc w:val="center"/>
        <w:rPr>
          <w:rFonts w:asciiTheme="minorEastAsia" w:eastAsiaTheme="minorEastAsia" w:hAnsiTheme="minorEastAsia" w:cstheme="minorEastAsia"/>
          <w:sz w:val="24"/>
          <w:lang w:eastAsia="zh-CN"/>
        </w:rPr>
      </w:pPr>
    </w:p>
    <w:p w:rsidR="007D55A0" w:rsidRDefault="007D55A0">
      <w:pPr>
        <w:jc w:val="center"/>
        <w:rPr>
          <w:rFonts w:asciiTheme="minorEastAsia" w:eastAsiaTheme="minorEastAsia" w:hAnsiTheme="minorEastAsia" w:cstheme="minorEastAsia"/>
          <w:sz w:val="24"/>
          <w:lang w:eastAsia="zh-CN"/>
        </w:rPr>
      </w:pPr>
    </w:p>
    <w:p w:rsidR="007D55A0" w:rsidRDefault="003C2CA6">
      <w:pPr>
        <w:jc w:val="center"/>
        <w:rPr>
          <w:rFonts w:asciiTheme="minorEastAsia" w:eastAsiaTheme="minorEastAsia" w:hAnsiTheme="minorEastAsia" w:cstheme="minorEastAsia"/>
          <w:sz w:val="24"/>
          <w:lang w:eastAsia="zh-CN"/>
        </w:rPr>
        <w:sectPr w:rsidR="007D55A0">
          <w:headerReference w:type="even" r:id="rId50"/>
          <w:headerReference w:type="default" r:id="rId51"/>
          <w:footerReference w:type="even" r:id="rId52"/>
          <w:footerReference w:type="default" r:id="rId53"/>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lang w:eastAsia="zh-CN"/>
        </w:rPr>
        <w:t>（略）</w:t>
      </w: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7D55A0">
      <w:pPr>
        <w:jc w:val="center"/>
        <w:rPr>
          <w:rFonts w:ascii="华文中宋" w:eastAsia="华文中宋" w:hAnsi="华文中宋" w:cs="华文中宋"/>
          <w:sz w:val="24"/>
          <w:lang w:eastAsia="zh-CN"/>
        </w:rPr>
      </w:pPr>
    </w:p>
    <w:p w:rsidR="007D55A0" w:rsidRDefault="003C2CA6">
      <w:pPr>
        <w:jc w:val="center"/>
        <w:outlineLvl w:val="0"/>
        <w:rPr>
          <w:rFonts w:ascii="华文中宋" w:eastAsia="华文中宋" w:hAnsi="华文中宋" w:cs="华文中宋"/>
          <w:sz w:val="44"/>
          <w:szCs w:val="44"/>
          <w:lang w:eastAsia="zh-CN"/>
        </w:rPr>
        <w:sectPr w:rsidR="007D55A0">
          <w:headerReference w:type="even" r:id="rId54"/>
          <w:headerReference w:type="default" r:id="rId55"/>
          <w:footerReference w:type="even" r:id="rId56"/>
          <w:footerReference w:type="default" r:id="rId57"/>
          <w:pgSz w:w="11900" w:h="16840"/>
          <w:pgMar w:top="1440" w:right="1803" w:bottom="1440" w:left="1803" w:header="850" w:footer="850" w:gutter="0"/>
          <w:cols w:space="0"/>
          <w:docGrid w:linePitch="360"/>
        </w:sectPr>
      </w:pPr>
      <w:bookmarkStart w:id="378" w:name="_Toc22668"/>
      <w:bookmarkStart w:id="379" w:name="_Toc106296809"/>
      <w:bookmarkStart w:id="380" w:name="_Toc76138279"/>
      <w:r>
        <w:rPr>
          <w:rFonts w:ascii="华文中宋" w:eastAsia="华文中宋" w:hAnsi="华文中宋" w:cs="华文中宋" w:hint="eastAsia"/>
          <w:sz w:val="44"/>
          <w:szCs w:val="44"/>
          <w:lang w:eastAsia="zh-CN"/>
        </w:rPr>
        <w:t>第五章  采购需求</w:t>
      </w:r>
      <w:bookmarkEnd w:id="378"/>
      <w:bookmarkEnd w:id="379"/>
      <w:bookmarkEnd w:id="380"/>
    </w:p>
    <w:p w:rsidR="00274062" w:rsidRDefault="00274062" w:rsidP="00274062">
      <w:pPr>
        <w:jc w:val="center"/>
        <w:rPr>
          <w:b/>
          <w:sz w:val="32"/>
          <w:szCs w:val="32"/>
          <w:lang w:eastAsia="zh-CN"/>
        </w:rPr>
      </w:pPr>
      <w:r w:rsidRPr="00035E94">
        <w:rPr>
          <w:rFonts w:hint="eastAsia"/>
          <w:b/>
          <w:sz w:val="32"/>
          <w:szCs w:val="32"/>
          <w:lang w:eastAsia="zh-CN"/>
        </w:rPr>
        <w:lastRenderedPageBreak/>
        <w:t>技术参数</w:t>
      </w:r>
    </w:p>
    <w:p w:rsidR="00274062" w:rsidRDefault="00274062" w:rsidP="00274062">
      <w:pPr>
        <w:widowControl/>
        <w:spacing w:line="440" w:lineRule="exact"/>
        <w:ind w:firstLine="542"/>
        <w:outlineLvl w:val="2"/>
        <w:rPr>
          <w:rFonts w:ascii="宋体" w:hAnsi="宋体"/>
          <w:b/>
          <w:bCs/>
          <w:sz w:val="24"/>
          <w:lang w:eastAsia="zh-CN"/>
        </w:rPr>
      </w:pPr>
      <w:bookmarkStart w:id="381" w:name="_Toc28078215"/>
      <w:r>
        <w:rPr>
          <w:rFonts w:ascii="宋体" w:hAnsi="宋体" w:hint="eastAsia"/>
          <w:b/>
          <w:bCs/>
          <w:sz w:val="24"/>
          <w:lang w:eastAsia="zh-CN"/>
        </w:rPr>
        <w:t>1、</w:t>
      </w:r>
      <w:bookmarkEnd w:id="381"/>
      <w:r w:rsidR="00E65A01">
        <w:rPr>
          <w:rFonts w:ascii="宋体" w:hAnsi="宋体" w:hint="eastAsia"/>
          <w:b/>
          <w:bCs/>
          <w:sz w:val="24"/>
          <w:lang w:eastAsia="zh-CN"/>
        </w:rPr>
        <w:t>采购内容</w:t>
      </w:r>
    </w:p>
    <w:p w:rsidR="00274062" w:rsidRDefault="00274062" w:rsidP="00274062">
      <w:pPr>
        <w:spacing w:line="440" w:lineRule="exact"/>
        <w:ind w:firstLine="480"/>
        <w:rPr>
          <w:rFonts w:ascii="宋体" w:hAnsi="宋体"/>
          <w:sz w:val="24"/>
          <w:lang w:eastAsia="zh-CN"/>
        </w:rPr>
      </w:pPr>
      <w:r>
        <w:rPr>
          <w:rFonts w:ascii="宋体" w:hAnsi="宋体" w:hint="eastAsia"/>
          <w:sz w:val="24"/>
          <w:lang w:eastAsia="zh-CN"/>
        </w:rPr>
        <w:t>1.1</w:t>
      </w:r>
      <w:r w:rsidRPr="00035E94">
        <w:rPr>
          <w:rFonts w:ascii="宋体" w:hAnsi="宋体" w:hint="eastAsia"/>
          <w:b/>
          <w:sz w:val="24"/>
          <w:lang w:eastAsia="zh-CN"/>
        </w:rPr>
        <w:t>校园网配线间改造：</w:t>
      </w:r>
      <w:r w:rsidRPr="00DF72D2">
        <w:rPr>
          <w:rFonts w:ascii="宋体" w:hAnsi="宋体" w:hint="eastAsia"/>
          <w:sz w:val="24"/>
          <w:lang w:eastAsia="zh-CN"/>
        </w:rPr>
        <w:t>为深入贯彻落实习近平总书记关于网络强国的重要论述和2022年2月教育部高校实验室安全视频工作会议精神，加强实验室安全和网络安全管理，树立安全意识，层层落实实验室安全和网络安全责任“横向到边，纵向到底”的要求，实验室与设备管理中心（校园信息化发展中心）对我校西昆、东序、文实、博雅四个校区的</w:t>
      </w:r>
      <w:r>
        <w:rPr>
          <w:rFonts w:ascii="宋体" w:hAnsi="宋体" w:hint="eastAsia"/>
          <w:sz w:val="24"/>
          <w:lang w:eastAsia="zh-CN"/>
        </w:rPr>
        <w:t>31个网络配线间进行安全隐患大排查。由于大部分配线间建设时间较长，存在机柜空间不足、布线凌乱、供电取电不规范、配线间功能不单一等问题，存在安全隐患，不符合配线间建设规范。</w:t>
      </w:r>
    </w:p>
    <w:p w:rsidR="00274062" w:rsidRDefault="00274062" w:rsidP="00274062">
      <w:pPr>
        <w:spacing w:line="440" w:lineRule="exact"/>
        <w:rPr>
          <w:rFonts w:ascii="宋体" w:hAnsi="宋体"/>
          <w:sz w:val="24"/>
          <w:lang w:eastAsia="zh-CN"/>
        </w:rPr>
      </w:pPr>
      <w:r>
        <w:rPr>
          <w:rFonts w:ascii="宋体" w:hAnsi="宋体" w:hint="eastAsia"/>
          <w:sz w:val="24"/>
          <w:lang w:eastAsia="zh-CN"/>
        </w:rPr>
        <w:t xml:space="preserve">    </w:t>
      </w:r>
      <w:r w:rsidRPr="00035E94">
        <w:rPr>
          <w:rFonts w:ascii="宋体" w:hAnsi="宋体" w:hint="eastAsia"/>
          <w:b/>
          <w:sz w:val="24"/>
          <w:lang w:eastAsia="zh-CN"/>
        </w:rPr>
        <w:t>网配线间改造内容</w:t>
      </w:r>
      <w:r>
        <w:rPr>
          <w:rFonts w:ascii="宋体" w:hAnsi="宋体" w:hint="eastAsia"/>
          <w:sz w:val="24"/>
          <w:lang w:eastAsia="zh-CN"/>
        </w:rPr>
        <w:t>：主要针对校内网络配线间进行整改，主要内容包括：更换、增加网络机柜；增加理线架、盘线框、跳线、PDU插盘等；机柜电源引接；增加1间隔断；增加25套推拉门；对所有配线间凌乱跳线就行整理、更换，形成整齐标准的网络配线机柜。</w:t>
      </w:r>
    </w:p>
    <w:p w:rsidR="00274062" w:rsidRDefault="00274062" w:rsidP="00274062">
      <w:pPr>
        <w:spacing w:line="440" w:lineRule="exact"/>
        <w:ind w:firstLine="480"/>
        <w:rPr>
          <w:rFonts w:ascii="宋体" w:hAnsi="宋体"/>
          <w:sz w:val="24"/>
          <w:lang w:eastAsia="zh-CN"/>
        </w:rPr>
      </w:pPr>
      <w:r w:rsidRPr="00035E94">
        <w:rPr>
          <w:rFonts w:ascii="宋体" w:hAnsi="宋体" w:hint="eastAsia"/>
          <w:b/>
          <w:sz w:val="24"/>
          <w:lang w:eastAsia="zh-CN"/>
        </w:rPr>
        <w:t>1.2校园安防监控维修</w:t>
      </w:r>
      <w:r>
        <w:rPr>
          <w:rFonts w:ascii="宋体" w:hAnsi="宋体" w:hint="eastAsia"/>
          <w:b/>
          <w:sz w:val="24"/>
          <w:lang w:eastAsia="zh-CN"/>
        </w:rPr>
        <w:t>：</w:t>
      </w:r>
      <w:r>
        <w:rPr>
          <w:rFonts w:ascii="宋体" w:hAnsi="宋体" w:hint="eastAsia"/>
          <w:sz w:val="24"/>
          <w:lang w:eastAsia="zh-CN"/>
        </w:rPr>
        <w:t>根据5月10日《校园安防监控系统运行使用工作专题会议》要求，对全校监控安防系统的数量、布点、运行情况进行全面摸排，并全面进行检修恢复。想方设法保证正常运行，发挥安防作用，筑牢校园安全防线。通过前期排查检修情况，我校校园安防监控系统目前共有监控点位1233个，不在线或存在问题的点位357个，目前存在的问题包括光缆中断、未铺设光缆、电缆中断、供电模块损坏、光电转换器损坏、交换机损坏、摄像头损坏等。</w:t>
      </w:r>
    </w:p>
    <w:p w:rsidR="00274062" w:rsidRDefault="00274062" w:rsidP="00274062">
      <w:pPr>
        <w:spacing w:line="440" w:lineRule="exact"/>
        <w:ind w:firstLine="480"/>
        <w:rPr>
          <w:rFonts w:ascii="宋体" w:hAnsi="宋体"/>
          <w:sz w:val="24"/>
          <w:lang w:eastAsia="zh-CN"/>
        </w:rPr>
      </w:pPr>
      <w:r w:rsidRPr="00035E94">
        <w:rPr>
          <w:rFonts w:ascii="宋体" w:hAnsi="宋体" w:hint="eastAsia"/>
          <w:b/>
          <w:sz w:val="24"/>
          <w:lang w:eastAsia="zh-CN"/>
        </w:rPr>
        <w:t>安防监控维修内容</w:t>
      </w:r>
      <w:r w:rsidRPr="00035E94">
        <w:rPr>
          <w:rFonts w:ascii="宋体" w:hAnsi="宋体" w:hint="eastAsia"/>
          <w:sz w:val="24"/>
          <w:lang w:eastAsia="zh-CN"/>
        </w:rPr>
        <w:t>：</w:t>
      </w:r>
      <w:r>
        <w:rPr>
          <w:rFonts w:ascii="宋体" w:hAnsi="宋体" w:hint="eastAsia"/>
          <w:sz w:val="24"/>
          <w:lang w:eastAsia="zh-CN"/>
        </w:rPr>
        <w:t>鉴于一二期监控项目已过维保期，设备、线路、配件</w:t>
      </w:r>
      <w:r w:rsidRPr="00035E94">
        <w:rPr>
          <w:rFonts w:ascii="宋体" w:hAnsi="宋体" w:hint="eastAsia"/>
          <w:color w:val="FF0000"/>
          <w:sz w:val="24"/>
          <w:lang w:eastAsia="zh-CN"/>
        </w:rPr>
        <w:t>皆</w:t>
      </w:r>
      <w:r>
        <w:rPr>
          <w:rFonts w:ascii="宋体" w:hAnsi="宋体" w:hint="eastAsia"/>
          <w:sz w:val="24"/>
          <w:lang w:eastAsia="zh-CN"/>
        </w:rPr>
        <w:t>有损坏，并且部分线缆及配件因已使用时间较长，需要进行维修更换。并针对因校园施工造成的部分光缆及电缆损坏需要进行重新开挖缆沟进行敷设并在作业面设置标识防止损坏。</w:t>
      </w:r>
    </w:p>
    <w:p w:rsidR="00274062" w:rsidRDefault="00274062" w:rsidP="00274062">
      <w:pPr>
        <w:widowControl/>
        <w:spacing w:line="440" w:lineRule="exact"/>
        <w:ind w:firstLine="542"/>
        <w:outlineLvl w:val="2"/>
        <w:rPr>
          <w:rFonts w:ascii="宋体" w:hAnsi="宋体"/>
          <w:b/>
          <w:bCs/>
          <w:sz w:val="24"/>
          <w:lang w:eastAsia="zh-CN"/>
        </w:rPr>
      </w:pPr>
      <w:bookmarkStart w:id="382" w:name="_Toc28078217"/>
      <w:bookmarkStart w:id="383" w:name="_Toc427748115"/>
      <w:r>
        <w:rPr>
          <w:rFonts w:ascii="宋体" w:hAnsi="宋体" w:hint="eastAsia"/>
          <w:b/>
          <w:bCs/>
          <w:sz w:val="24"/>
          <w:lang w:eastAsia="zh-CN"/>
        </w:rPr>
        <w:t>2、项目验收</w:t>
      </w:r>
      <w:bookmarkEnd w:id="382"/>
      <w:bookmarkEnd w:id="383"/>
    </w:p>
    <w:p w:rsidR="00274062" w:rsidRDefault="00274062" w:rsidP="00274062">
      <w:pPr>
        <w:widowControl/>
        <w:spacing w:line="440" w:lineRule="exact"/>
        <w:ind w:firstLine="542"/>
        <w:outlineLvl w:val="2"/>
        <w:rPr>
          <w:rFonts w:ascii="宋体" w:hAnsi="宋体" w:cs="仿宋"/>
          <w:sz w:val="24"/>
          <w:lang w:eastAsia="zh-CN"/>
        </w:rPr>
      </w:pPr>
      <w:bookmarkStart w:id="384" w:name="_Toc352076753"/>
      <w:bookmarkStart w:id="385" w:name="_Toc376936792"/>
      <w:bookmarkStart w:id="386" w:name="_Toc28078218"/>
      <w:bookmarkStart w:id="387" w:name="_Toc427748116"/>
      <w:r>
        <w:rPr>
          <w:rFonts w:ascii="宋体" w:hAnsi="宋体" w:cs="仿宋" w:hint="eastAsia"/>
          <w:sz w:val="24"/>
          <w:lang w:eastAsia="zh-CN"/>
        </w:rPr>
        <w:t>供应商成交后，应在规定的供货地点完成所有产品的供货和产品初始验收及最终验收工作。初始验收将由成交供应商、产品提供商（如果需要）、采购人共同完成。产品开箱后，初步检查产品外观应无损伤；核对产品清单，检查交付产品的规格型号、数量以及相关配件。产品外观受损、附件与合同产品清单或装箱单不符的视为检验不合格。</w:t>
      </w:r>
    </w:p>
    <w:p w:rsidR="00274062" w:rsidRDefault="00274062" w:rsidP="00274062">
      <w:pPr>
        <w:widowControl/>
        <w:spacing w:line="440" w:lineRule="exact"/>
        <w:ind w:firstLine="542"/>
        <w:outlineLvl w:val="2"/>
        <w:rPr>
          <w:rFonts w:ascii="宋体" w:hAnsi="宋体" w:cs="仿宋"/>
          <w:sz w:val="24"/>
          <w:lang w:eastAsia="zh-CN"/>
        </w:rPr>
      </w:pPr>
      <w:r>
        <w:rPr>
          <w:rFonts w:ascii="宋体" w:hAnsi="宋体" w:cs="仿宋" w:hint="eastAsia"/>
          <w:sz w:val="24"/>
          <w:lang w:eastAsia="zh-CN"/>
        </w:rPr>
        <w:lastRenderedPageBreak/>
        <w:t>验收标准参照《综合布线系统工程设计规范》（GB50311-2007）、《综合布线系统工程验收规范》（GB50312-2007）等我国现行标准进行规范施工，并达到项目建设要求。</w:t>
      </w:r>
    </w:p>
    <w:p w:rsidR="00274062" w:rsidRDefault="00274062" w:rsidP="00274062">
      <w:pPr>
        <w:widowControl/>
        <w:spacing w:line="440" w:lineRule="exact"/>
        <w:ind w:firstLine="542"/>
        <w:outlineLvl w:val="2"/>
        <w:rPr>
          <w:rFonts w:ascii="宋体" w:hAnsi="宋体" w:cs="仿宋"/>
          <w:sz w:val="24"/>
          <w:lang w:eastAsia="zh-CN"/>
        </w:rPr>
      </w:pPr>
      <w:r>
        <w:rPr>
          <w:rFonts w:ascii="宋体" w:hAnsi="宋体" w:cs="仿宋" w:hint="eastAsia"/>
          <w:sz w:val="24"/>
          <w:lang w:eastAsia="zh-CN"/>
        </w:rPr>
        <w:t>验收方式包括自检自验，由施工单位自检、自验，发现问题及时完善；现场验收，由施工单位和建设单位联合验收；初验合格后由施工单位提交正式报告及竣工报告进行项目终验。</w:t>
      </w:r>
    </w:p>
    <w:p w:rsidR="00274062" w:rsidRDefault="00274062" w:rsidP="00274062">
      <w:pPr>
        <w:widowControl/>
        <w:spacing w:line="440" w:lineRule="exact"/>
        <w:ind w:firstLine="542"/>
        <w:outlineLvl w:val="2"/>
        <w:rPr>
          <w:rFonts w:ascii="宋体" w:hAnsi="宋体"/>
          <w:b/>
          <w:bCs/>
          <w:sz w:val="24"/>
          <w:lang w:eastAsia="zh-CN"/>
        </w:rPr>
      </w:pPr>
      <w:r>
        <w:rPr>
          <w:rFonts w:ascii="宋体" w:hAnsi="宋体" w:hint="eastAsia"/>
          <w:b/>
          <w:bCs/>
          <w:sz w:val="24"/>
          <w:lang w:eastAsia="zh-CN"/>
        </w:rPr>
        <w:t>3、</w:t>
      </w:r>
      <w:bookmarkEnd w:id="384"/>
      <w:bookmarkEnd w:id="385"/>
      <w:r>
        <w:rPr>
          <w:rFonts w:ascii="宋体" w:hAnsi="宋体" w:hint="eastAsia"/>
          <w:b/>
          <w:bCs/>
          <w:sz w:val="24"/>
          <w:lang w:eastAsia="zh-CN"/>
        </w:rPr>
        <w:t>安装、调试</w:t>
      </w:r>
      <w:bookmarkEnd w:id="386"/>
      <w:bookmarkEnd w:id="387"/>
    </w:p>
    <w:p w:rsidR="00274062" w:rsidRDefault="00274062" w:rsidP="00274062">
      <w:pPr>
        <w:widowControl/>
        <w:spacing w:line="440" w:lineRule="exact"/>
        <w:ind w:firstLine="542"/>
        <w:outlineLvl w:val="2"/>
        <w:rPr>
          <w:rFonts w:ascii="宋体" w:hAnsi="宋体"/>
          <w:sz w:val="24"/>
          <w:lang w:eastAsia="zh-CN"/>
        </w:rPr>
      </w:pPr>
      <w:bookmarkStart w:id="388" w:name="_Toc427748117"/>
      <w:bookmarkStart w:id="389" w:name="_Toc28078219"/>
      <w:bookmarkStart w:id="390" w:name="_Toc376936793"/>
      <w:bookmarkStart w:id="391" w:name="_Toc352076754"/>
      <w:bookmarkStart w:id="392" w:name="_Toc352076755"/>
      <w:bookmarkStart w:id="393" w:name="_Toc376936794"/>
      <w:bookmarkStart w:id="394" w:name="_Toc28078220"/>
      <w:bookmarkStart w:id="395" w:name="_Toc427748118"/>
      <w:r>
        <w:rPr>
          <w:rFonts w:ascii="宋体" w:hAnsi="宋体" w:hint="eastAsia"/>
          <w:sz w:val="24"/>
          <w:lang w:eastAsia="zh-CN"/>
        </w:rPr>
        <w:t>3.1成交供应商应在规定的时间和地点内向采购人提供产品和服务，在配送方案设计、产品供货、安装调试、技术支持、运行维护等方面，采购人有权裁决成交供应商的责任范围，各成交供应商必须执行，并在规定的时间内解决问题。如果成交供应商不能按时解决问题，采购人有权退货、索赔或拒付款项。</w:t>
      </w:r>
    </w:p>
    <w:p w:rsidR="00274062" w:rsidRDefault="00274062" w:rsidP="00274062">
      <w:pPr>
        <w:widowControl/>
        <w:spacing w:line="440" w:lineRule="exact"/>
        <w:ind w:firstLine="542"/>
        <w:outlineLvl w:val="2"/>
        <w:rPr>
          <w:rFonts w:ascii="宋体" w:hAnsi="宋体"/>
          <w:sz w:val="24"/>
          <w:lang w:eastAsia="zh-CN"/>
        </w:rPr>
      </w:pPr>
      <w:r>
        <w:rPr>
          <w:rFonts w:ascii="宋体" w:hAnsi="宋体" w:hint="eastAsia"/>
          <w:sz w:val="24"/>
          <w:lang w:eastAsia="zh-CN"/>
        </w:rPr>
        <w:t>3.2成交供应商应按合同规定的交货期要求，在采购人指定的安装地点（不超过磋商文件规定的供货地）进行产品安装调试。对于有特殊安装场地要求的产品，成交供应商应在安装前20天内以书面形式通知采购人，以便进行场地准备。所提供的所有产品必须在安装后，进行加电测试运行正常，并经有关检测部门检测取得相关合格证。</w:t>
      </w:r>
    </w:p>
    <w:p w:rsidR="00274062" w:rsidRDefault="00274062" w:rsidP="00274062">
      <w:pPr>
        <w:widowControl/>
        <w:spacing w:line="440" w:lineRule="exact"/>
        <w:ind w:firstLine="542"/>
        <w:outlineLvl w:val="2"/>
        <w:rPr>
          <w:rFonts w:ascii="宋体" w:hAnsi="宋体"/>
          <w:b/>
          <w:bCs/>
          <w:sz w:val="24"/>
          <w:lang w:eastAsia="zh-CN"/>
        </w:rPr>
      </w:pPr>
      <w:r>
        <w:rPr>
          <w:rFonts w:ascii="宋体" w:hAnsi="宋体" w:hint="eastAsia"/>
          <w:b/>
          <w:bCs/>
          <w:sz w:val="24"/>
          <w:lang w:eastAsia="zh-CN"/>
        </w:rPr>
        <w:t>4、维护服务和技术支持</w:t>
      </w:r>
      <w:bookmarkEnd w:id="388"/>
      <w:bookmarkEnd w:id="389"/>
      <w:bookmarkEnd w:id="390"/>
      <w:bookmarkEnd w:id="391"/>
    </w:p>
    <w:p w:rsidR="00274062" w:rsidRDefault="00274062" w:rsidP="00274062">
      <w:pPr>
        <w:spacing w:line="440" w:lineRule="exact"/>
        <w:ind w:firstLineChars="200" w:firstLine="480"/>
        <w:rPr>
          <w:rFonts w:ascii="宋体" w:hAnsi="宋体"/>
          <w:sz w:val="24"/>
          <w:lang w:eastAsia="zh-CN"/>
        </w:rPr>
      </w:pPr>
      <w:r>
        <w:rPr>
          <w:rFonts w:ascii="宋体" w:hAnsi="宋体" w:hint="eastAsia"/>
          <w:sz w:val="24"/>
          <w:lang w:eastAsia="zh-CN"/>
        </w:rPr>
        <w:t>4.1自最终采购人验收签字之日起，开始计算免费保修期，免费保修期为1年。</w:t>
      </w:r>
    </w:p>
    <w:p w:rsidR="00274062" w:rsidRDefault="00274062" w:rsidP="00274062">
      <w:pPr>
        <w:spacing w:line="440" w:lineRule="exact"/>
        <w:ind w:firstLineChars="200" w:firstLine="480"/>
        <w:rPr>
          <w:rFonts w:ascii="宋体" w:hAnsi="宋体"/>
          <w:sz w:val="24"/>
          <w:lang w:eastAsia="zh-CN"/>
        </w:rPr>
      </w:pPr>
      <w:r>
        <w:rPr>
          <w:rFonts w:ascii="宋体" w:hAnsi="宋体" w:hint="eastAsia"/>
          <w:sz w:val="24"/>
          <w:lang w:eastAsia="zh-CN"/>
        </w:rPr>
        <w:t>4.2在免费保修期内，所有服务不能包含任何费用，包括备件费、差旅费等。</w:t>
      </w:r>
    </w:p>
    <w:p w:rsidR="00274062" w:rsidRPr="00EF00AF" w:rsidRDefault="00274062" w:rsidP="00274062">
      <w:pPr>
        <w:spacing w:line="440" w:lineRule="exact"/>
        <w:ind w:firstLineChars="200" w:firstLine="482"/>
        <w:rPr>
          <w:rFonts w:ascii="宋体" w:hAnsi="宋体"/>
          <w:b/>
          <w:bCs/>
          <w:sz w:val="24"/>
        </w:rPr>
      </w:pPr>
      <w:r w:rsidRPr="00EF00AF">
        <w:rPr>
          <w:rFonts w:ascii="宋体" w:hAnsi="宋体" w:hint="eastAsia"/>
          <w:b/>
          <w:bCs/>
          <w:sz w:val="24"/>
        </w:rPr>
        <w:t>5、技术参数</w:t>
      </w:r>
    </w:p>
    <w:tbl>
      <w:tblPr>
        <w:tblW w:w="5000" w:type="pct"/>
        <w:tblLayout w:type="fixed"/>
        <w:tblLook w:val="04A0"/>
      </w:tblPr>
      <w:tblGrid>
        <w:gridCol w:w="1099"/>
        <w:gridCol w:w="1840"/>
        <w:gridCol w:w="2126"/>
        <w:gridCol w:w="1028"/>
        <w:gridCol w:w="1236"/>
        <w:gridCol w:w="1181"/>
      </w:tblGrid>
      <w:tr w:rsidR="00274062" w:rsidRPr="00E00DCB" w:rsidTr="00E00DCB">
        <w:trPr>
          <w:trHeight w:val="361"/>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bookmarkEnd w:id="392"/>
          <w:bookmarkEnd w:id="393"/>
          <w:bookmarkEnd w:id="394"/>
          <w:bookmarkEnd w:id="395"/>
          <w:p w:rsidR="00274062" w:rsidRPr="00E00DCB" w:rsidRDefault="00274062" w:rsidP="00E00DCB">
            <w:pPr>
              <w:widowControl/>
              <w:jc w:val="center"/>
              <w:rPr>
                <w:rFonts w:asciiTheme="minorEastAsia" w:eastAsiaTheme="minorEastAsia" w:hAnsiTheme="minorEastAsia" w:cs="宋体"/>
                <w:b/>
                <w:sz w:val="24"/>
              </w:rPr>
            </w:pPr>
            <w:r w:rsidRPr="00E00DCB">
              <w:rPr>
                <w:rFonts w:asciiTheme="minorEastAsia" w:eastAsiaTheme="minorEastAsia" w:hAnsiTheme="minorEastAsia" w:cs="宋体" w:hint="eastAsia"/>
                <w:b/>
                <w:sz w:val="24"/>
              </w:rPr>
              <w:t>网配线间改造</w:t>
            </w:r>
          </w:p>
        </w:tc>
      </w:tr>
      <w:tr w:rsidR="00274062" w:rsidRPr="00E00DCB" w:rsidTr="00E00DCB">
        <w:trPr>
          <w:trHeight w:val="382"/>
        </w:trPr>
        <w:tc>
          <w:tcPr>
            <w:tcW w:w="6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序号</w:t>
            </w:r>
          </w:p>
        </w:tc>
        <w:tc>
          <w:tcPr>
            <w:tcW w:w="1081" w:type="pct"/>
            <w:tcBorders>
              <w:top w:val="single" w:sz="4" w:space="0" w:color="auto"/>
              <w:left w:val="nil"/>
              <w:bottom w:val="single" w:sz="4" w:space="0" w:color="auto"/>
              <w:right w:val="single" w:sz="4" w:space="0" w:color="auto"/>
            </w:tcBorders>
            <w:shd w:val="clear" w:color="auto" w:fill="auto"/>
            <w:vAlign w:val="center"/>
            <w:hideMark/>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项目内容</w:t>
            </w:r>
          </w:p>
        </w:tc>
        <w:tc>
          <w:tcPr>
            <w:tcW w:w="1249" w:type="pct"/>
            <w:tcBorders>
              <w:top w:val="single" w:sz="4" w:space="0" w:color="auto"/>
              <w:left w:val="nil"/>
              <w:bottom w:val="single" w:sz="4" w:space="0" w:color="auto"/>
              <w:right w:val="single" w:sz="4" w:space="0" w:color="auto"/>
            </w:tcBorders>
            <w:shd w:val="clear" w:color="auto" w:fill="auto"/>
            <w:vAlign w:val="center"/>
            <w:hideMark/>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规格要求</w:t>
            </w:r>
          </w:p>
        </w:tc>
        <w:tc>
          <w:tcPr>
            <w:tcW w:w="604" w:type="pct"/>
            <w:tcBorders>
              <w:top w:val="single" w:sz="4" w:space="0" w:color="auto"/>
              <w:left w:val="nil"/>
              <w:bottom w:val="single" w:sz="4" w:space="0" w:color="auto"/>
              <w:right w:val="single" w:sz="4" w:space="0" w:color="auto"/>
            </w:tcBorders>
            <w:shd w:val="clear" w:color="auto" w:fill="auto"/>
            <w:vAlign w:val="center"/>
            <w:hideMark/>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单位</w:t>
            </w:r>
          </w:p>
        </w:tc>
        <w:tc>
          <w:tcPr>
            <w:tcW w:w="726" w:type="pct"/>
            <w:tcBorders>
              <w:top w:val="single" w:sz="4" w:space="0" w:color="auto"/>
              <w:left w:val="nil"/>
              <w:bottom w:val="single" w:sz="4" w:space="0" w:color="auto"/>
              <w:right w:val="single" w:sz="4" w:space="0" w:color="auto"/>
            </w:tcBorders>
            <w:shd w:val="clear" w:color="auto" w:fill="auto"/>
            <w:vAlign w:val="center"/>
            <w:hideMark/>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数量</w:t>
            </w:r>
          </w:p>
        </w:tc>
        <w:tc>
          <w:tcPr>
            <w:tcW w:w="694" w:type="pct"/>
            <w:tcBorders>
              <w:top w:val="single" w:sz="4" w:space="0" w:color="auto"/>
              <w:left w:val="nil"/>
              <w:bottom w:val="single" w:sz="4" w:space="0" w:color="auto"/>
              <w:right w:val="single" w:sz="4" w:space="0" w:color="auto"/>
            </w:tcBorders>
            <w:shd w:val="clear" w:color="auto" w:fill="auto"/>
            <w:noWrap/>
            <w:vAlign w:val="center"/>
            <w:hideMark/>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备注</w:t>
            </w:r>
          </w:p>
        </w:tc>
      </w:tr>
      <w:tr w:rsidR="00274062" w:rsidRPr="00E00DCB" w:rsidTr="00E00DCB">
        <w:trPr>
          <w:trHeight w:val="582"/>
        </w:trPr>
        <w:tc>
          <w:tcPr>
            <w:tcW w:w="646" w:type="pct"/>
            <w:tcBorders>
              <w:top w:val="nil"/>
              <w:left w:val="single" w:sz="4" w:space="0" w:color="auto"/>
              <w:bottom w:val="single" w:sz="4" w:space="0" w:color="auto"/>
              <w:right w:val="single" w:sz="4" w:space="0" w:color="auto"/>
            </w:tcBorders>
            <w:shd w:val="clear" w:color="000000" w:fill="FFFFFF"/>
            <w:vAlign w:val="center"/>
            <w:hideMark/>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1</w:t>
            </w:r>
          </w:p>
        </w:tc>
        <w:tc>
          <w:tcPr>
            <w:tcW w:w="1081"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理线架</w:t>
            </w:r>
          </w:p>
        </w:tc>
        <w:tc>
          <w:tcPr>
            <w:tcW w:w="1249"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国标</w:t>
            </w:r>
          </w:p>
        </w:tc>
        <w:tc>
          <w:tcPr>
            <w:tcW w:w="604"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个</w:t>
            </w:r>
          </w:p>
        </w:tc>
        <w:tc>
          <w:tcPr>
            <w:tcW w:w="726"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78</w:t>
            </w:r>
          </w:p>
        </w:tc>
        <w:tc>
          <w:tcPr>
            <w:tcW w:w="694" w:type="pct"/>
            <w:tcBorders>
              <w:top w:val="nil"/>
              <w:left w:val="nil"/>
              <w:bottom w:val="single" w:sz="4" w:space="0" w:color="auto"/>
              <w:right w:val="single" w:sz="4" w:space="0" w:color="auto"/>
            </w:tcBorders>
            <w:shd w:val="clear" w:color="auto" w:fill="auto"/>
            <w:noWrap/>
            <w:vAlign w:val="center"/>
            <w:hideMark/>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 xml:space="preserve">　</w:t>
            </w:r>
          </w:p>
        </w:tc>
      </w:tr>
      <w:tr w:rsidR="00274062" w:rsidRPr="00E00DCB" w:rsidTr="00E00DCB">
        <w:trPr>
          <w:trHeight w:val="382"/>
        </w:trPr>
        <w:tc>
          <w:tcPr>
            <w:tcW w:w="646" w:type="pct"/>
            <w:tcBorders>
              <w:top w:val="nil"/>
              <w:left w:val="single" w:sz="4" w:space="0" w:color="auto"/>
              <w:bottom w:val="single" w:sz="4" w:space="0" w:color="auto"/>
              <w:right w:val="single" w:sz="4" w:space="0" w:color="auto"/>
            </w:tcBorders>
            <w:shd w:val="clear" w:color="auto" w:fill="auto"/>
            <w:vAlign w:val="center"/>
            <w:hideMark/>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2</w:t>
            </w:r>
          </w:p>
        </w:tc>
        <w:tc>
          <w:tcPr>
            <w:tcW w:w="1081"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盘纤框</w:t>
            </w:r>
          </w:p>
        </w:tc>
        <w:tc>
          <w:tcPr>
            <w:tcW w:w="1249"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国标</w:t>
            </w:r>
          </w:p>
        </w:tc>
        <w:tc>
          <w:tcPr>
            <w:tcW w:w="604"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个</w:t>
            </w:r>
          </w:p>
        </w:tc>
        <w:tc>
          <w:tcPr>
            <w:tcW w:w="726"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13</w:t>
            </w:r>
          </w:p>
        </w:tc>
        <w:tc>
          <w:tcPr>
            <w:tcW w:w="694" w:type="pct"/>
            <w:tcBorders>
              <w:top w:val="nil"/>
              <w:left w:val="nil"/>
              <w:bottom w:val="single" w:sz="4" w:space="0" w:color="auto"/>
              <w:right w:val="single" w:sz="4" w:space="0" w:color="auto"/>
            </w:tcBorders>
            <w:shd w:val="clear" w:color="auto" w:fill="auto"/>
            <w:noWrap/>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 xml:space="preserve">　</w:t>
            </w:r>
          </w:p>
        </w:tc>
      </w:tr>
      <w:tr w:rsidR="00274062" w:rsidRPr="00E00DCB" w:rsidTr="00E00DCB">
        <w:trPr>
          <w:trHeight w:val="382"/>
        </w:trPr>
        <w:tc>
          <w:tcPr>
            <w:tcW w:w="646" w:type="pct"/>
            <w:tcBorders>
              <w:top w:val="nil"/>
              <w:left w:val="single" w:sz="4" w:space="0" w:color="auto"/>
              <w:bottom w:val="single" w:sz="4" w:space="0" w:color="auto"/>
              <w:right w:val="single" w:sz="4" w:space="0" w:color="auto"/>
            </w:tcBorders>
            <w:shd w:val="clear" w:color="auto" w:fill="auto"/>
            <w:vAlign w:val="center"/>
            <w:hideMark/>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3</w:t>
            </w:r>
          </w:p>
        </w:tc>
        <w:tc>
          <w:tcPr>
            <w:tcW w:w="1081"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光纤跳线</w:t>
            </w:r>
          </w:p>
        </w:tc>
        <w:tc>
          <w:tcPr>
            <w:tcW w:w="1249"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单模FC/LC</w:t>
            </w:r>
          </w:p>
        </w:tc>
        <w:tc>
          <w:tcPr>
            <w:tcW w:w="604"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对</w:t>
            </w:r>
          </w:p>
        </w:tc>
        <w:tc>
          <w:tcPr>
            <w:tcW w:w="726"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47</w:t>
            </w:r>
          </w:p>
        </w:tc>
        <w:tc>
          <w:tcPr>
            <w:tcW w:w="694" w:type="pct"/>
            <w:tcBorders>
              <w:top w:val="nil"/>
              <w:left w:val="nil"/>
              <w:bottom w:val="single" w:sz="4" w:space="0" w:color="auto"/>
              <w:right w:val="single" w:sz="4" w:space="0" w:color="auto"/>
            </w:tcBorders>
            <w:shd w:val="clear" w:color="auto" w:fill="auto"/>
            <w:noWrap/>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 xml:space="preserve">　</w:t>
            </w:r>
          </w:p>
        </w:tc>
      </w:tr>
      <w:tr w:rsidR="00274062" w:rsidRPr="00E00DCB" w:rsidTr="00E00DCB">
        <w:trPr>
          <w:trHeight w:val="382"/>
        </w:trPr>
        <w:tc>
          <w:tcPr>
            <w:tcW w:w="646" w:type="pct"/>
            <w:tcBorders>
              <w:top w:val="nil"/>
              <w:left w:val="single" w:sz="4" w:space="0" w:color="auto"/>
              <w:bottom w:val="single" w:sz="4" w:space="0" w:color="auto"/>
              <w:right w:val="single" w:sz="4" w:space="0" w:color="auto"/>
            </w:tcBorders>
            <w:shd w:val="clear" w:color="auto" w:fill="auto"/>
            <w:vAlign w:val="center"/>
            <w:hideMark/>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4</w:t>
            </w:r>
          </w:p>
        </w:tc>
        <w:tc>
          <w:tcPr>
            <w:tcW w:w="1081"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48芯ODF框</w:t>
            </w:r>
          </w:p>
        </w:tc>
        <w:tc>
          <w:tcPr>
            <w:tcW w:w="1249"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FC/FC</w:t>
            </w:r>
          </w:p>
        </w:tc>
        <w:tc>
          <w:tcPr>
            <w:tcW w:w="604"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个</w:t>
            </w:r>
          </w:p>
        </w:tc>
        <w:tc>
          <w:tcPr>
            <w:tcW w:w="726"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13</w:t>
            </w:r>
          </w:p>
        </w:tc>
        <w:tc>
          <w:tcPr>
            <w:tcW w:w="694" w:type="pct"/>
            <w:tcBorders>
              <w:top w:val="nil"/>
              <w:left w:val="nil"/>
              <w:bottom w:val="single" w:sz="4" w:space="0" w:color="auto"/>
              <w:right w:val="single" w:sz="4" w:space="0" w:color="auto"/>
            </w:tcBorders>
            <w:shd w:val="clear" w:color="auto" w:fill="auto"/>
            <w:noWrap/>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 xml:space="preserve">　</w:t>
            </w:r>
          </w:p>
        </w:tc>
      </w:tr>
      <w:tr w:rsidR="00274062" w:rsidRPr="00E00DCB" w:rsidTr="00E00DCB">
        <w:trPr>
          <w:trHeight w:val="382"/>
        </w:trPr>
        <w:tc>
          <w:tcPr>
            <w:tcW w:w="646" w:type="pct"/>
            <w:tcBorders>
              <w:top w:val="nil"/>
              <w:left w:val="single" w:sz="4" w:space="0" w:color="auto"/>
              <w:bottom w:val="single" w:sz="4" w:space="0" w:color="auto"/>
              <w:right w:val="single" w:sz="4" w:space="0" w:color="auto"/>
            </w:tcBorders>
            <w:shd w:val="clear" w:color="auto" w:fill="auto"/>
            <w:vAlign w:val="center"/>
            <w:hideMark/>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5</w:t>
            </w:r>
          </w:p>
        </w:tc>
        <w:tc>
          <w:tcPr>
            <w:tcW w:w="1081"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PDU插排</w:t>
            </w:r>
          </w:p>
        </w:tc>
        <w:tc>
          <w:tcPr>
            <w:tcW w:w="1249"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国标10A</w:t>
            </w:r>
          </w:p>
        </w:tc>
        <w:tc>
          <w:tcPr>
            <w:tcW w:w="604"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个</w:t>
            </w:r>
          </w:p>
        </w:tc>
        <w:tc>
          <w:tcPr>
            <w:tcW w:w="726"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39</w:t>
            </w:r>
          </w:p>
        </w:tc>
        <w:tc>
          <w:tcPr>
            <w:tcW w:w="694" w:type="pct"/>
            <w:tcBorders>
              <w:top w:val="nil"/>
              <w:left w:val="nil"/>
              <w:bottom w:val="single" w:sz="4" w:space="0" w:color="auto"/>
              <w:right w:val="single" w:sz="4" w:space="0" w:color="auto"/>
            </w:tcBorders>
            <w:shd w:val="clear" w:color="auto" w:fill="auto"/>
            <w:noWrap/>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 xml:space="preserve">　</w:t>
            </w:r>
          </w:p>
        </w:tc>
      </w:tr>
      <w:tr w:rsidR="00274062" w:rsidRPr="00E00DCB" w:rsidTr="00E00DCB">
        <w:trPr>
          <w:trHeight w:val="382"/>
        </w:trPr>
        <w:tc>
          <w:tcPr>
            <w:tcW w:w="646" w:type="pct"/>
            <w:tcBorders>
              <w:top w:val="nil"/>
              <w:left w:val="single" w:sz="4" w:space="0" w:color="auto"/>
              <w:bottom w:val="single" w:sz="4" w:space="0" w:color="auto"/>
              <w:right w:val="single" w:sz="4" w:space="0" w:color="auto"/>
            </w:tcBorders>
            <w:shd w:val="clear" w:color="auto" w:fill="auto"/>
            <w:vAlign w:val="center"/>
            <w:hideMark/>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6</w:t>
            </w:r>
          </w:p>
        </w:tc>
        <w:tc>
          <w:tcPr>
            <w:tcW w:w="1081"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综合布线整治</w:t>
            </w:r>
          </w:p>
        </w:tc>
        <w:tc>
          <w:tcPr>
            <w:tcW w:w="1249"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施工费及辅材</w:t>
            </w:r>
          </w:p>
        </w:tc>
        <w:tc>
          <w:tcPr>
            <w:tcW w:w="604"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套</w:t>
            </w:r>
          </w:p>
        </w:tc>
        <w:tc>
          <w:tcPr>
            <w:tcW w:w="726"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30</w:t>
            </w:r>
          </w:p>
        </w:tc>
        <w:tc>
          <w:tcPr>
            <w:tcW w:w="694" w:type="pct"/>
            <w:tcBorders>
              <w:top w:val="nil"/>
              <w:left w:val="nil"/>
              <w:bottom w:val="single" w:sz="4" w:space="0" w:color="auto"/>
              <w:right w:val="single" w:sz="4" w:space="0" w:color="auto"/>
            </w:tcBorders>
            <w:shd w:val="clear" w:color="auto" w:fill="auto"/>
            <w:noWrap/>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 xml:space="preserve">　</w:t>
            </w:r>
          </w:p>
        </w:tc>
      </w:tr>
      <w:tr w:rsidR="00274062" w:rsidRPr="00E00DCB" w:rsidTr="001E2CB9">
        <w:trPr>
          <w:trHeight w:val="382"/>
        </w:trPr>
        <w:tc>
          <w:tcPr>
            <w:tcW w:w="646" w:type="pct"/>
            <w:tcBorders>
              <w:top w:val="nil"/>
              <w:left w:val="single" w:sz="4" w:space="0" w:color="auto"/>
              <w:right w:val="single" w:sz="4" w:space="0" w:color="auto"/>
            </w:tcBorders>
            <w:shd w:val="clear" w:color="auto" w:fill="auto"/>
            <w:vAlign w:val="center"/>
            <w:hideMark/>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7</w:t>
            </w:r>
          </w:p>
        </w:tc>
        <w:tc>
          <w:tcPr>
            <w:tcW w:w="1081" w:type="pct"/>
            <w:tcBorders>
              <w:top w:val="nil"/>
              <w:left w:val="nil"/>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机柜电源引接</w:t>
            </w:r>
          </w:p>
        </w:tc>
        <w:tc>
          <w:tcPr>
            <w:tcW w:w="1249" w:type="pct"/>
            <w:tcBorders>
              <w:top w:val="nil"/>
              <w:left w:val="nil"/>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电源线及辅材</w:t>
            </w:r>
          </w:p>
        </w:tc>
        <w:tc>
          <w:tcPr>
            <w:tcW w:w="604" w:type="pct"/>
            <w:tcBorders>
              <w:top w:val="nil"/>
              <w:left w:val="nil"/>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套</w:t>
            </w:r>
          </w:p>
        </w:tc>
        <w:tc>
          <w:tcPr>
            <w:tcW w:w="726" w:type="pct"/>
            <w:tcBorders>
              <w:top w:val="nil"/>
              <w:left w:val="nil"/>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30</w:t>
            </w:r>
          </w:p>
        </w:tc>
        <w:tc>
          <w:tcPr>
            <w:tcW w:w="694" w:type="pct"/>
            <w:tcBorders>
              <w:top w:val="nil"/>
              <w:left w:val="nil"/>
              <w:right w:val="single" w:sz="4" w:space="0" w:color="auto"/>
            </w:tcBorders>
            <w:shd w:val="clear" w:color="auto" w:fill="auto"/>
            <w:noWrap/>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 xml:space="preserve">　</w:t>
            </w:r>
          </w:p>
        </w:tc>
      </w:tr>
      <w:tr w:rsidR="00274062" w:rsidRPr="00E00DCB" w:rsidTr="00E00DCB">
        <w:trPr>
          <w:trHeight w:val="382"/>
        </w:trPr>
        <w:tc>
          <w:tcPr>
            <w:tcW w:w="646" w:type="pct"/>
            <w:tcBorders>
              <w:top w:val="nil"/>
              <w:left w:val="single" w:sz="4" w:space="0" w:color="auto"/>
              <w:bottom w:val="single" w:sz="4" w:space="0" w:color="auto"/>
              <w:right w:val="single" w:sz="4" w:space="0" w:color="auto"/>
            </w:tcBorders>
            <w:shd w:val="clear" w:color="auto" w:fill="auto"/>
            <w:vAlign w:val="center"/>
            <w:hideMark/>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lastRenderedPageBreak/>
              <w:t>8</w:t>
            </w:r>
          </w:p>
        </w:tc>
        <w:tc>
          <w:tcPr>
            <w:tcW w:w="1081"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隔断</w:t>
            </w:r>
          </w:p>
        </w:tc>
        <w:tc>
          <w:tcPr>
            <w:tcW w:w="1249" w:type="pct"/>
            <w:tcBorders>
              <w:top w:val="nil"/>
              <w:left w:val="nil"/>
              <w:bottom w:val="single" w:sz="4" w:space="0" w:color="auto"/>
              <w:right w:val="single" w:sz="4" w:space="0" w:color="auto"/>
            </w:tcBorders>
            <w:shd w:val="clear" w:color="000000" w:fill="FFFFFF"/>
            <w:vAlign w:val="center"/>
          </w:tcPr>
          <w:p w:rsidR="00274062" w:rsidRPr="00E00DCB" w:rsidRDefault="00274062" w:rsidP="00AE2731">
            <w:pPr>
              <w:widowControl/>
              <w:spacing w:line="240" w:lineRule="auto"/>
              <w:jc w:val="center"/>
              <w:rPr>
                <w:rFonts w:asciiTheme="minorEastAsia" w:eastAsiaTheme="minorEastAsia" w:hAnsiTheme="minorEastAsia" w:cs="宋体"/>
                <w:sz w:val="24"/>
                <w:lang w:eastAsia="zh-CN"/>
              </w:rPr>
            </w:pPr>
            <w:r w:rsidRPr="00E00DCB">
              <w:rPr>
                <w:rFonts w:asciiTheme="minorEastAsia" w:eastAsiaTheme="minorEastAsia" w:hAnsiTheme="minorEastAsia" w:cs="宋体" w:hint="eastAsia"/>
                <w:sz w:val="24"/>
                <w:lang w:eastAsia="zh-CN"/>
              </w:rPr>
              <w:t>木质隔断、符合环保要求的聚乙烯材料</w:t>
            </w:r>
          </w:p>
        </w:tc>
        <w:tc>
          <w:tcPr>
            <w:tcW w:w="604" w:type="pct"/>
            <w:tcBorders>
              <w:top w:val="nil"/>
              <w:left w:val="nil"/>
              <w:bottom w:val="single" w:sz="4" w:space="0" w:color="auto"/>
              <w:right w:val="single" w:sz="4" w:space="0" w:color="auto"/>
            </w:tcBorders>
            <w:shd w:val="clear" w:color="000000" w:fill="FFFFFF"/>
            <w:vAlign w:val="center"/>
          </w:tcPr>
          <w:p w:rsidR="00274062" w:rsidRPr="00E00DCB" w:rsidRDefault="00274062" w:rsidP="00AE2731">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间</w:t>
            </w:r>
          </w:p>
        </w:tc>
        <w:tc>
          <w:tcPr>
            <w:tcW w:w="726" w:type="pct"/>
            <w:tcBorders>
              <w:top w:val="nil"/>
              <w:left w:val="nil"/>
              <w:bottom w:val="single" w:sz="4" w:space="0" w:color="auto"/>
              <w:right w:val="single" w:sz="4" w:space="0" w:color="auto"/>
            </w:tcBorders>
            <w:shd w:val="clear" w:color="000000" w:fill="FFFFFF"/>
            <w:vAlign w:val="center"/>
          </w:tcPr>
          <w:p w:rsidR="00274062" w:rsidRPr="00E00DCB" w:rsidRDefault="00274062" w:rsidP="00AE2731">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1</w:t>
            </w:r>
          </w:p>
        </w:tc>
        <w:tc>
          <w:tcPr>
            <w:tcW w:w="694" w:type="pct"/>
            <w:tcBorders>
              <w:top w:val="nil"/>
              <w:left w:val="nil"/>
              <w:bottom w:val="single" w:sz="4" w:space="0" w:color="auto"/>
              <w:right w:val="single" w:sz="4" w:space="0" w:color="auto"/>
            </w:tcBorders>
            <w:shd w:val="clear" w:color="auto" w:fill="auto"/>
            <w:noWrap/>
            <w:vAlign w:val="center"/>
          </w:tcPr>
          <w:p w:rsidR="00274062" w:rsidRPr="00E00DCB" w:rsidRDefault="00274062" w:rsidP="00AE2731">
            <w:pPr>
              <w:widowControl/>
              <w:spacing w:line="240" w:lineRule="auto"/>
              <w:rPr>
                <w:rFonts w:asciiTheme="minorEastAsia" w:eastAsiaTheme="minorEastAsia" w:hAnsiTheme="minorEastAsia" w:cs="宋体"/>
                <w:sz w:val="24"/>
              </w:rPr>
            </w:pPr>
            <w:r w:rsidRPr="00E00DCB">
              <w:rPr>
                <w:rFonts w:asciiTheme="minorEastAsia" w:eastAsiaTheme="minorEastAsia" w:hAnsiTheme="minorEastAsia" w:cs="宋体" w:hint="eastAsia"/>
                <w:sz w:val="24"/>
              </w:rPr>
              <w:t>绿桃7号公寓配线间</w:t>
            </w:r>
          </w:p>
        </w:tc>
      </w:tr>
      <w:tr w:rsidR="00274062" w:rsidRPr="00E00DCB" w:rsidTr="00E00DCB">
        <w:trPr>
          <w:trHeight w:val="873"/>
        </w:trPr>
        <w:tc>
          <w:tcPr>
            <w:tcW w:w="646" w:type="pct"/>
            <w:tcBorders>
              <w:top w:val="nil"/>
              <w:left w:val="single" w:sz="4" w:space="0" w:color="auto"/>
              <w:bottom w:val="single" w:sz="4" w:space="0" w:color="auto"/>
              <w:right w:val="single" w:sz="4" w:space="0" w:color="auto"/>
            </w:tcBorders>
            <w:shd w:val="clear" w:color="auto" w:fill="auto"/>
            <w:vAlign w:val="center"/>
            <w:hideMark/>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9</w:t>
            </w:r>
          </w:p>
        </w:tc>
        <w:tc>
          <w:tcPr>
            <w:tcW w:w="1081" w:type="pct"/>
            <w:tcBorders>
              <w:top w:val="nil"/>
              <w:left w:val="nil"/>
              <w:bottom w:val="single" w:sz="4" w:space="0" w:color="auto"/>
              <w:right w:val="single" w:sz="4" w:space="0" w:color="auto"/>
            </w:tcBorders>
            <w:shd w:val="clear" w:color="auto" w:fill="auto"/>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推拉门</w:t>
            </w:r>
          </w:p>
        </w:tc>
        <w:tc>
          <w:tcPr>
            <w:tcW w:w="1249" w:type="pct"/>
            <w:tcBorders>
              <w:top w:val="nil"/>
              <w:left w:val="nil"/>
              <w:bottom w:val="single" w:sz="4" w:space="0" w:color="auto"/>
              <w:right w:val="single" w:sz="4" w:space="0" w:color="auto"/>
            </w:tcBorders>
            <w:shd w:val="clear" w:color="000000" w:fill="FFFFFF"/>
            <w:vAlign w:val="center"/>
          </w:tcPr>
          <w:p w:rsidR="00274062" w:rsidRPr="00E00DCB" w:rsidRDefault="00274062" w:rsidP="00AE2731">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900mm*2000mm</w:t>
            </w:r>
          </w:p>
        </w:tc>
        <w:tc>
          <w:tcPr>
            <w:tcW w:w="604" w:type="pct"/>
            <w:tcBorders>
              <w:top w:val="nil"/>
              <w:left w:val="nil"/>
              <w:bottom w:val="single" w:sz="4" w:space="0" w:color="auto"/>
              <w:right w:val="single" w:sz="4" w:space="0" w:color="auto"/>
            </w:tcBorders>
            <w:shd w:val="clear" w:color="auto" w:fill="auto"/>
            <w:vAlign w:val="center"/>
          </w:tcPr>
          <w:p w:rsidR="00274062" w:rsidRPr="00E00DCB" w:rsidRDefault="00274062" w:rsidP="00AE2731">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套</w:t>
            </w:r>
          </w:p>
        </w:tc>
        <w:tc>
          <w:tcPr>
            <w:tcW w:w="726" w:type="pct"/>
            <w:tcBorders>
              <w:top w:val="nil"/>
              <w:left w:val="nil"/>
              <w:bottom w:val="single" w:sz="4" w:space="0" w:color="auto"/>
              <w:right w:val="single" w:sz="4" w:space="0" w:color="auto"/>
            </w:tcBorders>
            <w:shd w:val="clear" w:color="auto" w:fill="auto"/>
            <w:vAlign w:val="center"/>
          </w:tcPr>
          <w:p w:rsidR="00274062" w:rsidRPr="00E00DCB" w:rsidRDefault="00274062" w:rsidP="00AE2731">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25</w:t>
            </w:r>
          </w:p>
        </w:tc>
        <w:tc>
          <w:tcPr>
            <w:tcW w:w="694" w:type="pct"/>
            <w:tcBorders>
              <w:top w:val="nil"/>
              <w:left w:val="nil"/>
              <w:bottom w:val="single" w:sz="4" w:space="0" w:color="auto"/>
              <w:right w:val="single" w:sz="4" w:space="0" w:color="auto"/>
            </w:tcBorders>
            <w:shd w:val="clear" w:color="000000" w:fill="FFFFFF"/>
            <w:vAlign w:val="center"/>
          </w:tcPr>
          <w:p w:rsidR="00274062" w:rsidRPr="00E00DCB" w:rsidRDefault="00274062" w:rsidP="00AE2731">
            <w:pPr>
              <w:widowControl/>
              <w:spacing w:line="240" w:lineRule="auto"/>
              <w:rPr>
                <w:rFonts w:asciiTheme="minorEastAsia" w:eastAsiaTheme="minorEastAsia" w:hAnsiTheme="minorEastAsia" w:cs="宋体"/>
                <w:sz w:val="24"/>
                <w:lang w:eastAsia="zh-CN"/>
              </w:rPr>
            </w:pPr>
            <w:r w:rsidRPr="00E00DCB">
              <w:rPr>
                <w:rFonts w:asciiTheme="minorEastAsia" w:eastAsiaTheme="minorEastAsia" w:hAnsiTheme="minorEastAsia" w:cs="宋体" w:hint="eastAsia"/>
                <w:sz w:val="24"/>
                <w:lang w:eastAsia="zh-CN"/>
              </w:rPr>
              <w:t>白杨公寓配线间、7号公寓配线间</w:t>
            </w:r>
          </w:p>
        </w:tc>
      </w:tr>
      <w:tr w:rsidR="00274062" w:rsidRPr="00E00DCB" w:rsidTr="00E00DCB">
        <w:trPr>
          <w:trHeight w:val="582"/>
        </w:trPr>
        <w:tc>
          <w:tcPr>
            <w:tcW w:w="646" w:type="pct"/>
            <w:tcBorders>
              <w:top w:val="nil"/>
              <w:left w:val="single" w:sz="4" w:space="0" w:color="auto"/>
              <w:bottom w:val="single" w:sz="4" w:space="0" w:color="auto"/>
              <w:right w:val="single" w:sz="4" w:space="0" w:color="auto"/>
            </w:tcBorders>
            <w:shd w:val="clear" w:color="auto" w:fill="auto"/>
            <w:vAlign w:val="center"/>
            <w:hideMark/>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10</w:t>
            </w:r>
          </w:p>
        </w:tc>
        <w:tc>
          <w:tcPr>
            <w:tcW w:w="1081" w:type="pct"/>
            <w:tcBorders>
              <w:top w:val="nil"/>
              <w:left w:val="nil"/>
              <w:bottom w:val="single" w:sz="4" w:space="0" w:color="auto"/>
              <w:right w:val="single" w:sz="4" w:space="0" w:color="auto"/>
            </w:tcBorders>
            <w:shd w:val="clear" w:color="auto" w:fill="auto"/>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辅材</w:t>
            </w:r>
          </w:p>
        </w:tc>
        <w:tc>
          <w:tcPr>
            <w:tcW w:w="1249" w:type="pct"/>
            <w:tcBorders>
              <w:top w:val="nil"/>
              <w:left w:val="nil"/>
              <w:bottom w:val="single" w:sz="4" w:space="0" w:color="auto"/>
              <w:right w:val="single" w:sz="4" w:space="0" w:color="auto"/>
            </w:tcBorders>
            <w:shd w:val="clear" w:color="auto" w:fill="auto"/>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 xml:space="preserve">　</w:t>
            </w:r>
          </w:p>
        </w:tc>
        <w:tc>
          <w:tcPr>
            <w:tcW w:w="604" w:type="pct"/>
            <w:tcBorders>
              <w:top w:val="nil"/>
              <w:left w:val="nil"/>
              <w:bottom w:val="single" w:sz="4" w:space="0" w:color="auto"/>
              <w:right w:val="single" w:sz="4" w:space="0" w:color="auto"/>
            </w:tcBorders>
            <w:shd w:val="clear" w:color="auto" w:fill="auto"/>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批</w:t>
            </w:r>
          </w:p>
        </w:tc>
        <w:tc>
          <w:tcPr>
            <w:tcW w:w="726" w:type="pct"/>
            <w:tcBorders>
              <w:top w:val="nil"/>
              <w:left w:val="nil"/>
              <w:bottom w:val="single" w:sz="4" w:space="0" w:color="auto"/>
              <w:right w:val="single" w:sz="4" w:space="0" w:color="auto"/>
            </w:tcBorders>
            <w:shd w:val="clear" w:color="auto" w:fill="auto"/>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1</w:t>
            </w:r>
          </w:p>
        </w:tc>
        <w:tc>
          <w:tcPr>
            <w:tcW w:w="694"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 xml:space="preserve">　</w:t>
            </w:r>
          </w:p>
        </w:tc>
      </w:tr>
    </w:tbl>
    <w:p w:rsidR="00274062" w:rsidRPr="00E00DCB" w:rsidRDefault="00274062" w:rsidP="00274062">
      <w:pPr>
        <w:spacing w:line="440" w:lineRule="exact"/>
        <w:ind w:firstLine="480"/>
        <w:rPr>
          <w:rFonts w:asciiTheme="minorEastAsia" w:eastAsiaTheme="minorEastAsia" w:hAnsiTheme="minorEastAsia"/>
          <w:sz w:val="24"/>
        </w:rPr>
      </w:pPr>
    </w:p>
    <w:tbl>
      <w:tblPr>
        <w:tblW w:w="4940" w:type="pct"/>
        <w:tblLayout w:type="fixed"/>
        <w:tblLook w:val="0000"/>
      </w:tblPr>
      <w:tblGrid>
        <w:gridCol w:w="674"/>
        <w:gridCol w:w="2105"/>
        <w:gridCol w:w="3557"/>
        <w:gridCol w:w="992"/>
        <w:gridCol w:w="1080"/>
      </w:tblGrid>
      <w:tr w:rsidR="00274062" w:rsidRPr="00E00DCB" w:rsidTr="00E00DCB">
        <w:trPr>
          <w:trHeight w:val="589"/>
        </w:trPr>
        <w:tc>
          <w:tcPr>
            <w:tcW w:w="5000" w:type="pct"/>
            <w:gridSpan w:val="5"/>
            <w:tcBorders>
              <w:top w:val="single" w:sz="4" w:space="0" w:color="auto"/>
              <w:left w:val="single" w:sz="4" w:space="0" w:color="auto"/>
              <w:bottom w:val="single" w:sz="4" w:space="0" w:color="auto"/>
              <w:right w:val="single" w:sz="4" w:space="0" w:color="auto"/>
            </w:tcBorders>
            <w:vAlign w:val="center"/>
          </w:tcPr>
          <w:p w:rsidR="00274062" w:rsidRPr="00E00DCB" w:rsidRDefault="00274062" w:rsidP="00E00DCB">
            <w:pPr>
              <w:widowControl/>
              <w:jc w:val="center"/>
              <w:rPr>
                <w:rFonts w:asciiTheme="minorEastAsia" w:eastAsiaTheme="minorEastAsia" w:hAnsiTheme="minorEastAsia" w:cs="宋体"/>
                <w:b/>
                <w:szCs w:val="28"/>
              </w:rPr>
            </w:pPr>
            <w:r w:rsidRPr="00E00DCB">
              <w:rPr>
                <w:rFonts w:asciiTheme="minorEastAsia" w:eastAsiaTheme="minorEastAsia" w:hAnsiTheme="minorEastAsia" w:cs="宋体" w:hint="eastAsia"/>
                <w:b/>
                <w:sz w:val="24"/>
              </w:rPr>
              <w:t>安防监控维修</w:t>
            </w:r>
          </w:p>
        </w:tc>
      </w:tr>
      <w:tr w:rsidR="00274062" w:rsidRPr="00E00DCB" w:rsidTr="00E00DCB">
        <w:trPr>
          <w:trHeight w:val="382"/>
        </w:trPr>
        <w:tc>
          <w:tcPr>
            <w:tcW w:w="401" w:type="pct"/>
            <w:tcBorders>
              <w:top w:val="single" w:sz="4" w:space="0" w:color="auto"/>
              <w:left w:val="single" w:sz="4" w:space="0" w:color="auto"/>
              <w:bottom w:val="single" w:sz="4" w:space="0" w:color="auto"/>
              <w:right w:val="single" w:sz="4" w:space="0" w:color="auto"/>
            </w:tcBorders>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序号</w:t>
            </w:r>
          </w:p>
        </w:tc>
        <w:tc>
          <w:tcPr>
            <w:tcW w:w="1252" w:type="pct"/>
            <w:tcBorders>
              <w:top w:val="single" w:sz="4" w:space="0" w:color="auto"/>
              <w:left w:val="nil"/>
              <w:bottom w:val="single" w:sz="4" w:space="0" w:color="auto"/>
              <w:right w:val="single" w:sz="4" w:space="0" w:color="auto"/>
            </w:tcBorders>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项目内容</w:t>
            </w:r>
          </w:p>
        </w:tc>
        <w:tc>
          <w:tcPr>
            <w:tcW w:w="2115" w:type="pct"/>
            <w:tcBorders>
              <w:top w:val="single" w:sz="4" w:space="0" w:color="auto"/>
              <w:left w:val="nil"/>
              <w:bottom w:val="single" w:sz="4" w:space="0" w:color="auto"/>
              <w:right w:val="single" w:sz="4" w:space="0" w:color="auto"/>
            </w:tcBorders>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规格要求</w:t>
            </w:r>
          </w:p>
        </w:tc>
        <w:tc>
          <w:tcPr>
            <w:tcW w:w="590" w:type="pct"/>
            <w:tcBorders>
              <w:top w:val="single" w:sz="4" w:space="0" w:color="auto"/>
              <w:left w:val="nil"/>
              <w:bottom w:val="single" w:sz="4" w:space="0" w:color="auto"/>
              <w:right w:val="single" w:sz="4" w:space="0" w:color="auto"/>
            </w:tcBorders>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单位</w:t>
            </w:r>
          </w:p>
        </w:tc>
        <w:tc>
          <w:tcPr>
            <w:tcW w:w="642" w:type="pct"/>
            <w:tcBorders>
              <w:top w:val="single" w:sz="4" w:space="0" w:color="auto"/>
              <w:left w:val="nil"/>
              <w:bottom w:val="single" w:sz="4" w:space="0" w:color="auto"/>
              <w:right w:val="single" w:sz="4" w:space="0" w:color="auto"/>
            </w:tcBorders>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数量</w:t>
            </w:r>
          </w:p>
        </w:tc>
      </w:tr>
      <w:tr w:rsidR="00274062" w:rsidRPr="00E00DCB" w:rsidTr="00E00DCB">
        <w:trPr>
          <w:trHeight w:val="580"/>
        </w:trPr>
        <w:tc>
          <w:tcPr>
            <w:tcW w:w="401" w:type="pct"/>
            <w:tcBorders>
              <w:top w:val="nil"/>
              <w:left w:val="single" w:sz="4" w:space="0" w:color="auto"/>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1</w:t>
            </w:r>
          </w:p>
        </w:tc>
        <w:tc>
          <w:tcPr>
            <w:tcW w:w="1252"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光纤收发器</w:t>
            </w:r>
          </w:p>
        </w:tc>
        <w:tc>
          <w:tcPr>
            <w:tcW w:w="2115"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lang w:eastAsia="zh-CN"/>
              </w:rPr>
            </w:pPr>
            <w:r w:rsidRPr="00E00DCB">
              <w:rPr>
                <w:rFonts w:asciiTheme="minorEastAsia" w:eastAsiaTheme="minorEastAsia" w:hAnsiTheme="minorEastAsia" w:cs="宋体" w:hint="eastAsia"/>
                <w:sz w:val="24"/>
                <w:lang w:eastAsia="zh-CN"/>
              </w:rPr>
              <w:t>SC/RJ45A、B单芯单模</w:t>
            </w:r>
          </w:p>
        </w:tc>
        <w:tc>
          <w:tcPr>
            <w:tcW w:w="590"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对</w:t>
            </w:r>
          </w:p>
        </w:tc>
        <w:tc>
          <w:tcPr>
            <w:tcW w:w="642"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sz w:val="24"/>
              </w:rPr>
              <w:t>60</w:t>
            </w:r>
          </w:p>
        </w:tc>
      </w:tr>
      <w:tr w:rsidR="00274062" w:rsidRPr="00E00DCB" w:rsidTr="00E00DCB">
        <w:trPr>
          <w:trHeight w:val="382"/>
        </w:trPr>
        <w:tc>
          <w:tcPr>
            <w:tcW w:w="401" w:type="pct"/>
            <w:tcBorders>
              <w:top w:val="nil"/>
              <w:left w:val="single" w:sz="4" w:space="0" w:color="auto"/>
              <w:bottom w:val="single" w:sz="4" w:space="0" w:color="auto"/>
              <w:right w:val="single" w:sz="4" w:space="0" w:color="auto"/>
            </w:tcBorders>
            <w:shd w:val="clear" w:color="auto"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2</w:t>
            </w:r>
          </w:p>
        </w:tc>
        <w:tc>
          <w:tcPr>
            <w:tcW w:w="1252" w:type="pct"/>
            <w:tcBorders>
              <w:top w:val="single" w:sz="4" w:space="0" w:color="auto"/>
              <w:left w:val="nil"/>
              <w:bottom w:val="single" w:sz="4" w:space="0" w:color="auto"/>
              <w:right w:val="single" w:sz="4" w:space="0" w:color="auto"/>
            </w:tcBorders>
            <w:shd w:val="clear" w:color="000000"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5口千兆交换机</w:t>
            </w:r>
          </w:p>
        </w:tc>
        <w:tc>
          <w:tcPr>
            <w:tcW w:w="2115" w:type="pct"/>
            <w:tcBorders>
              <w:top w:val="single" w:sz="4" w:space="0" w:color="auto"/>
              <w:left w:val="nil"/>
              <w:bottom w:val="single" w:sz="4" w:space="0" w:color="auto"/>
              <w:right w:val="single" w:sz="4" w:space="0" w:color="auto"/>
            </w:tcBorders>
            <w:shd w:val="clear" w:color="000000"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olor w:val="333333"/>
                <w:sz w:val="24"/>
                <w:shd w:val="clear" w:color="auto" w:fill="FFFFFF"/>
              </w:rPr>
              <w:t xml:space="preserve">IEEE 802.3ab </w:t>
            </w:r>
            <w:r w:rsidRPr="00E00DCB">
              <w:rPr>
                <w:rFonts w:asciiTheme="minorEastAsia" w:eastAsiaTheme="minorEastAsia" w:hAnsiTheme="minorEastAsia" w:hint="eastAsia"/>
                <w:color w:val="333333"/>
                <w:sz w:val="24"/>
                <w:shd w:val="clear" w:color="auto" w:fill="FFFFFF"/>
              </w:rPr>
              <w:t>10/100/</w:t>
            </w:r>
            <w:r w:rsidRPr="00E00DCB">
              <w:rPr>
                <w:rFonts w:asciiTheme="minorEastAsia" w:eastAsiaTheme="minorEastAsia" w:hAnsiTheme="minorEastAsia"/>
                <w:color w:val="333333"/>
                <w:sz w:val="24"/>
                <w:shd w:val="clear" w:color="auto" w:fill="FFFFFF"/>
              </w:rPr>
              <w:t>1000 Base-T千兆以太网标准</w:t>
            </w:r>
            <w:r w:rsidRPr="00E00DCB">
              <w:rPr>
                <w:rFonts w:asciiTheme="minorEastAsia" w:eastAsiaTheme="minorEastAsia" w:hAnsiTheme="minorEastAsia" w:hint="eastAsia"/>
                <w:color w:val="333333"/>
                <w:sz w:val="24"/>
                <w:shd w:val="clear" w:color="auto" w:fill="FFFFFF"/>
              </w:rPr>
              <w:t>；</w:t>
            </w:r>
            <w:r w:rsidRPr="00E00DCB">
              <w:rPr>
                <w:rFonts w:asciiTheme="minorEastAsia" w:eastAsiaTheme="minorEastAsia" w:hAnsiTheme="minorEastAsia"/>
                <w:color w:val="333333"/>
                <w:sz w:val="24"/>
                <w:shd w:val="clear" w:color="auto" w:fill="FFFFFF"/>
              </w:rPr>
              <w:t>千兆以太网:2000Mbps (全双工)</w:t>
            </w:r>
            <w:r w:rsidRPr="00E00DCB">
              <w:rPr>
                <w:rFonts w:asciiTheme="minorEastAsia" w:eastAsiaTheme="minorEastAsia" w:hAnsiTheme="minorEastAsia" w:hint="eastAsia"/>
                <w:color w:val="333333"/>
                <w:sz w:val="24"/>
                <w:shd w:val="clear" w:color="auto" w:fill="FFFFFF"/>
              </w:rPr>
              <w:t>；电源</w:t>
            </w:r>
            <w:r w:rsidRPr="00E00DCB">
              <w:rPr>
                <w:rFonts w:asciiTheme="minorEastAsia" w:eastAsiaTheme="minorEastAsia" w:hAnsiTheme="minorEastAsia"/>
                <w:color w:val="333333"/>
                <w:sz w:val="24"/>
                <w:shd w:val="clear" w:color="auto" w:fill="FFFFFF"/>
              </w:rPr>
              <w:t>3C认证：12V 1A CE认证：5V 1A</w:t>
            </w:r>
          </w:p>
        </w:tc>
        <w:tc>
          <w:tcPr>
            <w:tcW w:w="590" w:type="pct"/>
            <w:tcBorders>
              <w:top w:val="single" w:sz="4" w:space="0" w:color="auto"/>
              <w:left w:val="nil"/>
              <w:bottom w:val="single" w:sz="4" w:space="0" w:color="auto"/>
              <w:right w:val="single" w:sz="4" w:space="0" w:color="auto"/>
            </w:tcBorders>
            <w:shd w:val="clear" w:color="000000"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台</w:t>
            </w:r>
          </w:p>
        </w:tc>
        <w:tc>
          <w:tcPr>
            <w:tcW w:w="642" w:type="pct"/>
            <w:tcBorders>
              <w:top w:val="single" w:sz="4" w:space="0" w:color="auto"/>
              <w:left w:val="nil"/>
              <w:bottom w:val="single" w:sz="4" w:space="0" w:color="auto"/>
              <w:right w:val="single" w:sz="4" w:space="0" w:color="auto"/>
            </w:tcBorders>
            <w:shd w:val="clear" w:color="000000"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10</w:t>
            </w:r>
          </w:p>
        </w:tc>
      </w:tr>
      <w:tr w:rsidR="00274062" w:rsidRPr="00E00DCB" w:rsidTr="00E00DCB">
        <w:trPr>
          <w:trHeight w:val="382"/>
        </w:trPr>
        <w:tc>
          <w:tcPr>
            <w:tcW w:w="401" w:type="pct"/>
            <w:tcBorders>
              <w:top w:val="nil"/>
              <w:left w:val="single" w:sz="4" w:space="0" w:color="auto"/>
              <w:bottom w:val="single" w:sz="4" w:space="0" w:color="auto"/>
              <w:right w:val="single" w:sz="4" w:space="0" w:color="auto"/>
            </w:tcBorders>
            <w:shd w:val="clear" w:color="auto"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3</w:t>
            </w:r>
          </w:p>
        </w:tc>
        <w:tc>
          <w:tcPr>
            <w:tcW w:w="1252"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8口千兆交换机</w:t>
            </w:r>
          </w:p>
        </w:tc>
        <w:tc>
          <w:tcPr>
            <w:tcW w:w="2115"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olor w:val="333333"/>
                <w:sz w:val="24"/>
                <w:shd w:val="clear" w:color="auto" w:fill="FFFFFF"/>
              </w:rPr>
              <w:t xml:space="preserve">IEEE 802.3ab </w:t>
            </w:r>
            <w:r w:rsidRPr="00E00DCB">
              <w:rPr>
                <w:rFonts w:asciiTheme="minorEastAsia" w:eastAsiaTheme="minorEastAsia" w:hAnsiTheme="minorEastAsia" w:hint="eastAsia"/>
                <w:color w:val="333333"/>
                <w:sz w:val="24"/>
                <w:shd w:val="clear" w:color="auto" w:fill="FFFFFF"/>
              </w:rPr>
              <w:t>10/100/</w:t>
            </w:r>
            <w:r w:rsidRPr="00E00DCB">
              <w:rPr>
                <w:rFonts w:asciiTheme="minorEastAsia" w:eastAsiaTheme="minorEastAsia" w:hAnsiTheme="minorEastAsia"/>
                <w:color w:val="333333"/>
                <w:sz w:val="24"/>
                <w:shd w:val="clear" w:color="auto" w:fill="FFFFFF"/>
              </w:rPr>
              <w:t>1000 Base-T千兆以太网标准</w:t>
            </w:r>
            <w:r w:rsidRPr="00E00DCB">
              <w:rPr>
                <w:rFonts w:asciiTheme="minorEastAsia" w:eastAsiaTheme="minorEastAsia" w:hAnsiTheme="minorEastAsia" w:hint="eastAsia"/>
                <w:color w:val="333333"/>
                <w:sz w:val="24"/>
                <w:shd w:val="clear" w:color="auto" w:fill="FFFFFF"/>
              </w:rPr>
              <w:t>；</w:t>
            </w:r>
            <w:r w:rsidRPr="00E00DCB">
              <w:rPr>
                <w:rFonts w:asciiTheme="minorEastAsia" w:eastAsiaTheme="minorEastAsia" w:hAnsiTheme="minorEastAsia"/>
                <w:color w:val="333333"/>
                <w:sz w:val="24"/>
                <w:shd w:val="clear" w:color="auto" w:fill="FFFFFF"/>
              </w:rPr>
              <w:t>千兆以太网:2000Mbps (全双工)</w:t>
            </w:r>
            <w:r w:rsidRPr="00E00DCB">
              <w:rPr>
                <w:rFonts w:asciiTheme="minorEastAsia" w:eastAsiaTheme="minorEastAsia" w:hAnsiTheme="minorEastAsia" w:hint="eastAsia"/>
                <w:color w:val="333333"/>
                <w:sz w:val="24"/>
                <w:shd w:val="clear" w:color="auto" w:fill="FFFFFF"/>
              </w:rPr>
              <w:t>；电源</w:t>
            </w:r>
            <w:r w:rsidRPr="00E00DCB">
              <w:rPr>
                <w:rFonts w:asciiTheme="minorEastAsia" w:eastAsiaTheme="minorEastAsia" w:hAnsiTheme="minorEastAsia"/>
                <w:color w:val="333333"/>
                <w:sz w:val="24"/>
                <w:shd w:val="clear" w:color="auto" w:fill="FFFFFF"/>
              </w:rPr>
              <w:t>3C认证：12V 1A CE认证：5V 1A</w:t>
            </w:r>
          </w:p>
        </w:tc>
        <w:tc>
          <w:tcPr>
            <w:tcW w:w="590"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台</w:t>
            </w:r>
          </w:p>
        </w:tc>
        <w:tc>
          <w:tcPr>
            <w:tcW w:w="642"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10</w:t>
            </w:r>
          </w:p>
        </w:tc>
      </w:tr>
      <w:tr w:rsidR="00274062" w:rsidRPr="00E00DCB" w:rsidTr="00E00DCB">
        <w:trPr>
          <w:trHeight w:val="382"/>
        </w:trPr>
        <w:tc>
          <w:tcPr>
            <w:tcW w:w="401" w:type="pct"/>
            <w:tcBorders>
              <w:top w:val="nil"/>
              <w:left w:val="single" w:sz="4" w:space="0" w:color="auto"/>
              <w:bottom w:val="single" w:sz="4" w:space="0" w:color="auto"/>
              <w:right w:val="single" w:sz="4" w:space="0" w:color="auto"/>
            </w:tcBorders>
            <w:shd w:val="clear" w:color="auto"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4</w:t>
            </w:r>
          </w:p>
        </w:tc>
        <w:tc>
          <w:tcPr>
            <w:tcW w:w="1252"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12芯光纤</w:t>
            </w:r>
          </w:p>
        </w:tc>
        <w:tc>
          <w:tcPr>
            <w:tcW w:w="2115"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12芯单模国标室外光缆</w:t>
            </w:r>
          </w:p>
        </w:tc>
        <w:tc>
          <w:tcPr>
            <w:tcW w:w="590"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米</w:t>
            </w:r>
          </w:p>
        </w:tc>
        <w:tc>
          <w:tcPr>
            <w:tcW w:w="642"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2</w:t>
            </w:r>
            <w:r w:rsidRPr="00E00DCB">
              <w:rPr>
                <w:rFonts w:asciiTheme="minorEastAsia" w:eastAsiaTheme="minorEastAsia" w:hAnsiTheme="minorEastAsia" w:cs="宋体"/>
                <w:sz w:val="24"/>
              </w:rPr>
              <w:t>7</w:t>
            </w:r>
            <w:r w:rsidRPr="00E00DCB">
              <w:rPr>
                <w:rFonts w:asciiTheme="minorEastAsia" w:eastAsiaTheme="minorEastAsia" w:hAnsiTheme="minorEastAsia" w:cs="宋体" w:hint="eastAsia"/>
                <w:sz w:val="24"/>
              </w:rPr>
              <w:t>00</w:t>
            </w:r>
          </w:p>
        </w:tc>
      </w:tr>
      <w:tr w:rsidR="00274062" w:rsidRPr="00E00DCB" w:rsidTr="00E00DCB">
        <w:trPr>
          <w:trHeight w:val="382"/>
        </w:trPr>
        <w:tc>
          <w:tcPr>
            <w:tcW w:w="401" w:type="pct"/>
            <w:tcBorders>
              <w:top w:val="nil"/>
              <w:left w:val="single" w:sz="4" w:space="0" w:color="auto"/>
              <w:bottom w:val="single" w:sz="4" w:space="0" w:color="auto"/>
              <w:right w:val="single" w:sz="4" w:space="0" w:color="auto"/>
            </w:tcBorders>
            <w:shd w:val="clear" w:color="auto"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5</w:t>
            </w:r>
          </w:p>
        </w:tc>
        <w:tc>
          <w:tcPr>
            <w:tcW w:w="1252"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电源线</w:t>
            </w:r>
          </w:p>
        </w:tc>
        <w:tc>
          <w:tcPr>
            <w:tcW w:w="2115"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2*2.5</w:t>
            </w:r>
          </w:p>
        </w:tc>
        <w:tc>
          <w:tcPr>
            <w:tcW w:w="590"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米</w:t>
            </w:r>
          </w:p>
        </w:tc>
        <w:tc>
          <w:tcPr>
            <w:tcW w:w="642"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500</w:t>
            </w:r>
          </w:p>
        </w:tc>
      </w:tr>
      <w:tr w:rsidR="00274062" w:rsidRPr="00E00DCB" w:rsidTr="00E00DCB">
        <w:trPr>
          <w:trHeight w:val="382"/>
        </w:trPr>
        <w:tc>
          <w:tcPr>
            <w:tcW w:w="401" w:type="pct"/>
            <w:tcBorders>
              <w:top w:val="nil"/>
              <w:left w:val="single" w:sz="4" w:space="0" w:color="auto"/>
              <w:bottom w:val="single" w:sz="4" w:space="0" w:color="auto"/>
              <w:right w:val="single" w:sz="4" w:space="0" w:color="auto"/>
            </w:tcBorders>
            <w:shd w:val="clear" w:color="auto"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6</w:t>
            </w:r>
          </w:p>
        </w:tc>
        <w:tc>
          <w:tcPr>
            <w:tcW w:w="1252"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电源线</w:t>
            </w:r>
          </w:p>
        </w:tc>
        <w:tc>
          <w:tcPr>
            <w:tcW w:w="2115"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2*1.5</w:t>
            </w:r>
          </w:p>
        </w:tc>
        <w:tc>
          <w:tcPr>
            <w:tcW w:w="590"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米</w:t>
            </w:r>
          </w:p>
        </w:tc>
        <w:tc>
          <w:tcPr>
            <w:tcW w:w="642"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200</w:t>
            </w:r>
          </w:p>
        </w:tc>
      </w:tr>
      <w:tr w:rsidR="00274062" w:rsidRPr="00E00DCB" w:rsidTr="00E00DCB">
        <w:trPr>
          <w:trHeight w:val="382"/>
        </w:trPr>
        <w:tc>
          <w:tcPr>
            <w:tcW w:w="401" w:type="pct"/>
            <w:tcBorders>
              <w:top w:val="nil"/>
              <w:left w:val="single" w:sz="4" w:space="0" w:color="auto"/>
              <w:bottom w:val="single" w:sz="4" w:space="0" w:color="auto"/>
              <w:right w:val="single" w:sz="4" w:space="0" w:color="auto"/>
            </w:tcBorders>
            <w:shd w:val="clear" w:color="auto"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7</w:t>
            </w:r>
          </w:p>
        </w:tc>
        <w:tc>
          <w:tcPr>
            <w:tcW w:w="1252"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网线</w:t>
            </w:r>
          </w:p>
        </w:tc>
        <w:tc>
          <w:tcPr>
            <w:tcW w:w="2115"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六类双绞网线</w:t>
            </w:r>
          </w:p>
        </w:tc>
        <w:tc>
          <w:tcPr>
            <w:tcW w:w="590"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箱</w:t>
            </w:r>
          </w:p>
        </w:tc>
        <w:tc>
          <w:tcPr>
            <w:tcW w:w="642"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3</w:t>
            </w:r>
          </w:p>
        </w:tc>
      </w:tr>
      <w:tr w:rsidR="00274062" w:rsidRPr="00E00DCB" w:rsidTr="00E00DCB">
        <w:trPr>
          <w:trHeight w:val="382"/>
        </w:trPr>
        <w:tc>
          <w:tcPr>
            <w:tcW w:w="401" w:type="pct"/>
            <w:tcBorders>
              <w:top w:val="nil"/>
              <w:left w:val="single" w:sz="4" w:space="0" w:color="auto"/>
              <w:bottom w:val="single" w:sz="4" w:space="0" w:color="auto"/>
              <w:right w:val="single" w:sz="4" w:space="0" w:color="auto"/>
            </w:tcBorders>
            <w:shd w:val="clear" w:color="auto"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8</w:t>
            </w:r>
          </w:p>
        </w:tc>
        <w:tc>
          <w:tcPr>
            <w:tcW w:w="1252"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供电模块</w:t>
            </w:r>
          </w:p>
        </w:tc>
        <w:tc>
          <w:tcPr>
            <w:tcW w:w="2115"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12V配套</w:t>
            </w:r>
          </w:p>
        </w:tc>
        <w:tc>
          <w:tcPr>
            <w:tcW w:w="590"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个</w:t>
            </w:r>
          </w:p>
        </w:tc>
        <w:tc>
          <w:tcPr>
            <w:tcW w:w="642"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200</w:t>
            </w:r>
          </w:p>
        </w:tc>
      </w:tr>
      <w:tr w:rsidR="00274062" w:rsidRPr="00E00DCB" w:rsidTr="00E00DCB">
        <w:trPr>
          <w:trHeight w:val="870"/>
        </w:trPr>
        <w:tc>
          <w:tcPr>
            <w:tcW w:w="401" w:type="pct"/>
            <w:tcBorders>
              <w:top w:val="nil"/>
              <w:left w:val="single" w:sz="4" w:space="0" w:color="auto"/>
              <w:bottom w:val="single" w:sz="4" w:space="0" w:color="auto"/>
              <w:right w:val="single" w:sz="4" w:space="0" w:color="auto"/>
            </w:tcBorders>
            <w:shd w:val="clear" w:color="auto"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9</w:t>
            </w:r>
          </w:p>
        </w:tc>
        <w:tc>
          <w:tcPr>
            <w:tcW w:w="1252" w:type="pct"/>
            <w:tcBorders>
              <w:top w:val="nil"/>
              <w:left w:val="nil"/>
              <w:bottom w:val="single" w:sz="4" w:space="0" w:color="auto"/>
              <w:right w:val="single" w:sz="4" w:space="0" w:color="auto"/>
            </w:tcBorders>
            <w:shd w:val="clear" w:color="auto"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光纤熔接盒</w:t>
            </w:r>
          </w:p>
        </w:tc>
        <w:tc>
          <w:tcPr>
            <w:tcW w:w="2115" w:type="pct"/>
            <w:tcBorders>
              <w:top w:val="nil"/>
              <w:left w:val="nil"/>
              <w:bottom w:val="single" w:sz="4" w:space="0" w:color="auto"/>
              <w:right w:val="single" w:sz="4" w:space="0" w:color="auto"/>
            </w:tcBorders>
            <w:shd w:val="clear" w:color="000000" w:fill="FFFFFF"/>
            <w:vAlign w:val="center"/>
          </w:tcPr>
          <w:p w:rsidR="00274062" w:rsidRPr="00E00DCB" w:rsidRDefault="00274062" w:rsidP="00E00DCB">
            <w:pPr>
              <w:widowControl/>
              <w:spacing w:line="240" w:lineRule="auto"/>
              <w:jc w:val="center"/>
              <w:rPr>
                <w:rFonts w:asciiTheme="minorEastAsia" w:eastAsiaTheme="minorEastAsia" w:hAnsiTheme="minorEastAsia" w:cs="宋体"/>
                <w:sz w:val="24"/>
                <w:lang w:eastAsia="zh-CN"/>
              </w:rPr>
            </w:pPr>
            <w:r w:rsidRPr="00E00DCB">
              <w:rPr>
                <w:rFonts w:asciiTheme="minorEastAsia" w:eastAsiaTheme="minorEastAsia" w:hAnsiTheme="minorEastAsia" w:cs="宋体" w:hint="eastAsia"/>
                <w:sz w:val="24"/>
                <w:lang w:eastAsia="zh-CN"/>
              </w:rPr>
              <w:t>FC8芯单模；111mm*230mm*35mm小尺寸空盘</w:t>
            </w:r>
          </w:p>
        </w:tc>
        <w:tc>
          <w:tcPr>
            <w:tcW w:w="590" w:type="pct"/>
            <w:tcBorders>
              <w:top w:val="nil"/>
              <w:left w:val="nil"/>
              <w:bottom w:val="single" w:sz="4" w:space="0" w:color="auto"/>
              <w:right w:val="single" w:sz="4" w:space="0" w:color="auto"/>
            </w:tcBorders>
            <w:shd w:val="clear" w:color="auto"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个</w:t>
            </w:r>
          </w:p>
        </w:tc>
        <w:tc>
          <w:tcPr>
            <w:tcW w:w="642" w:type="pct"/>
            <w:tcBorders>
              <w:top w:val="nil"/>
              <w:left w:val="nil"/>
              <w:bottom w:val="single" w:sz="4" w:space="0" w:color="auto"/>
              <w:right w:val="single" w:sz="4" w:space="0" w:color="auto"/>
            </w:tcBorders>
            <w:shd w:val="clear" w:color="auto"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20</w:t>
            </w:r>
          </w:p>
        </w:tc>
      </w:tr>
      <w:tr w:rsidR="00274062" w:rsidRPr="00E00DCB" w:rsidTr="00E00DCB">
        <w:trPr>
          <w:trHeight w:val="580"/>
        </w:trPr>
        <w:tc>
          <w:tcPr>
            <w:tcW w:w="401" w:type="pct"/>
            <w:tcBorders>
              <w:top w:val="nil"/>
              <w:left w:val="single" w:sz="4" w:space="0" w:color="auto"/>
              <w:bottom w:val="single" w:sz="4" w:space="0" w:color="auto"/>
              <w:right w:val="single" w:sz="4" w:space="0" w:color="auto"/>
            </w:tcBorders>
            <w:shd w:val="clear" w:color="auto"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10</w:t>
            </w:r>
          </w:p>
        </w:tc>
        <w:tc>
          <w:tcPr>
            <w:tcW w:w="1252" w:type="pct"/>
            <w:tcBorders>
              <w:top w:val="nil"/>
              <w:left w:val="nil"/>
              <w:bottom w:val="single" w:sz="4" w:space="0" w:color="auto"/>
              <w:right w:val="single" w:sz="4" w:space="0" w:color="auto"/>
            </w:tcBorders>
            <w:shd w:val="clear" w:color="auto"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辅材</w:t>
            </w:r>
          </w:p>
        </w:tc>
        <w:tc>
          <w:tcPr>
            <w:tcW w:w="2115" w:type="pct"/>
            <w:tcBorders>
              <w:top w:val="nil"/>
              <w:left w:val="nil"/>
              <w:bottom w:val="single" w:sz="4" w:space="0" w:color="auto"/>
              <w:right w:val="single" w:sz="4" w:space="0" w:color="auto"/>
            </w:tcBorders>
            <w:shd w:val="clear" w:color="auto"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lang w:eastAsia="zh-CN"/>
              </w:rPr>
            </w:pPr>
            <w:r w:rsidRPr="00E00DCB">
              <w:rPr>
                <w:rFonts w:asciiTheme="minorEastAsia" w:eastAsiaTheme="minorEastAsia" w:hAnsiTheme="minorEastAsia" w:cs="宋体" w:hint="eastAsia"/>
                <w:sz w:val="24"/>
                <w:lang w:eastAsia="zh-CN"/>
              </w:rPr>
              <w:t>线管、线槽、等施工辅材及施工费等</w:t>
            </w:r>
          </w:p>
        </w:tc>
        <w:tc>
          <w:tcPr>
            <w:tcW w:w="590" w:type="pct"/>
            <w:tcBorders>
              <w:top w:val="nil"/>
              <w:left w:val="nil"/>
              <w:bottom w:val="single" w:sz="4" w:space="0" w:color="auto"/>
              <w:right w:val="single" w:sz="4" w:space="0" w:color="auto"/>
            </w:tcBorders>
            <w:shd w:val="clear" w:color="auto"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批</w:t>
            </w:r>
          </w:p>
        </w:tc>
        <w:tc>
          <w:tcPr>
            <w:tcW w:w="642" w:type="pct"/>
            <w:tcBorders>
              <w:top w:val="nil"/>
              <w:left w:val="nil"/>
              <w:bottom w:val="single" w:sz="4" w:space="0" w:color="auto"/>
              <w:right w:val="single" w:sz="4" w:space="0" w:color="auto"/>
            </w:tcBorders>
            <w:shd w:val="clear" w:color="auto" w:fill="auto"/>
            <w:vAlign w:val="center"/>
          </w:tcPr>
          <w:p w:rsidR="00274062" w:rsidRPr="00E00DCB" w:rsidRDefault="00274062" w:rsidP="00E00DCB">
            <w:pPr>
              <w:widowControl/>
              <w:spacing w:line="240" w:lineRule="auto"/>
              <w:jc w:val="center"/>
              <w:rPr>
                <w:rFonts w:asciiTheme="minorEastAsia" w:eastAsiaTheme="minorEastAsia" w:hAnsiTheme="minorEastAsia" w:cs="宋体"/>
                <w:sz w:val="24"/>
              </w:rPr>
            </w:pPr>
            <w:r w:rsidRPr="00E00DCB">
              <w:rPr>
                <w:rFonts w:asciiTheme="minorEastAsia" w:eastAsiaTheme="minorEastAsia" w:hAnsiTheme="minorEastAsia" w:cs="宋体" w:hint="eastAsia"/>
                <w:sz w:val="24"/>
              </w:rPr>
              <w:t>1</w:t>
            </w:r>
          </w:p>
        </w:tc>
      </w:tr>
    </w:tbl>
    <w:p w:rsidR="00F84AC5" w:rsidRDefault="00F84AC5" w:rsidP="00F84AC5">
      <w:pPr>
        <w:rPr>
          <w:lang w:eastAsia="zh-CN"/>
        </w:rPr>
      </w:pPr>
    </w:p>
    <w:p w:rsidR="00F84AC5" w:rsidRDefault="00F84AC5" w:rsidP="00F84AC5">
      <w:pPr>
        <w:pStyle w:val="a0"/>
        <w:ind w:left="560"/>
        <w:rPr>
          <w:lang w:eastAsia="zh-CN"/>
        </w:rPr>
      </w:pPr>
    </w:p>
    <w:p w:rsidR="00F84AC5" w:rsidRDefault="00F84AC5" w:rsidP="00F84AC5">
      <w:pPr>
        <w:rPr>
          <w:lang w:eastAsia="zh-CN"/>
        </w:rPr>
      </w:pPr>
    </w:p>
    <w:p w:rsidR="00F84AC5" w:rsidRDefault="00F84AC5" w:rsidP="00F84AC5">
      <w:pPr>
        <w:pStyle w:val="a0"/>
        <w:ind w:left="560"/>
        <w:rPr>
          <w:lang w:eastAsia="zh-CN"/>
        </w:rPr>
      </w:pPr>
    </w:p>
    <w:p w:rsidR="00F84AC5" w:rsidRDefault="00F84AC5" w:rsidP="00F84AC5">
      <w:pPr>
        <w:rPr>
          <w:lang w:eastAsia="zh-CN"/>
        </w:rPr>
      </w:pPr>
    </w:p>
    <w:p w:rsidR="00F84AC5" w:rsidRDefault="00F84AC5" w:rsidP="00F84AC5">
      <w:pPr>
        <w:pStyle w:val="a0"/>
        <w:ind w:left="560"/>
        <w:rPr>
          <w:lang w:eastAsia="zh-CN"/>
        </w:rPr>
      </w:pPr>
    </w:p>
    <w:p w:rsidR="00F84AC5" w:rsidRDefault="00F84AC5" w:rsidP="00F84AC5">
      <w:pPr>
        <w:rPr>
          <w:lang w:eastAsia="zh-CN"/>
        </w:rPr>
      </w:pPr>
    </w:p>
    <w:p w:rsidR="00F84AC5" w:rsidRDefault="00F84AC5" w:rsidP="00F84AC5">
      <w:pPr>
        <w:pStyle w:val="a0"/>
        <w:ind w:left="560"/>
        <w:rPr>
          <w:lang w:eastAsia="zh-CN"/>
        </w:rPr>
      </w:pPr>
    </w:p>
    <w:p w:rsidR="001E2CB9" w:rsidRDefault="001E2CB9" w:rsidP="001E2CB9">
      <w:pPr>
        <w:rPr>
          <w:lang w:eastAsia="zh-CN"/>
        </w:rPr>
      </w:pPr>
    </w:p>
    <w:p w:rsidR="001E2CB9" w:rsidRDefault="001E2CB9" w:rsidP="001E2CB9">
      <w:pPr>
        <w:pStyle w:val="a0"/>
        <w:ind w:left="560"/>
        <w:rPr>
          <w:lang w:eastAsia="zh-CN"/>
        </w:rPr>
      </w:pPr>
    </w:p>
    <w:p w:rsidR="001E2CB9" w:rsidRDefault="001E2CB9" w:rsidP="001E2CB9">
      <w:pPr>
        <w:rPr>
          <w:lang w:eastAsia="zh-CN"/>
        </w:rPr>
      </w:pPr>
    </w:p>
    <w:p w:rsidR="001E2CB9" w:rsidRDefault="001E2CB9" w:rsidP="001E2CB9">
      <w:pPr>
        <w:pStyle w:val="a0"/>
        <w:ind w:left="560"/>
        <w:rPr>
          <w:lang w:eastAsia="zh-CN"/>
        </w:rPr>
      </w:pPr>
    </w:p>
    <w:p w:rsidR="001E2CB9" w:rsidRPr="001E2CB9" w:rsidRDefault="001E2CB9" w:rsidP="001E2CB9">
      <w:pPr>
        <w:rPr>
          <w:lang w:eastAsia="zh-CN"/>
        </w:rPr>
      </w:pPr>
    </w:p>
    <w:p w:rsidR="00F84AC5" w:rsidRDefault="00F84AC5" w:rsidP="00F84AC5">
      <w:pPr>
        <w:rPr>
          <w:lang w:eastAsia="zh-CN"/>
        </w:rPr>
      </w:pPr>
    </w:p>
    <w:p w:rsidR="00F84AC5" w:rsidRPr="00F84AC5" w:rsidRDefault="00F84AC5" w:rsidP="00F84AC5">
      <w:pPr>
        <w:pStyle w:val="a0"/>
        <w:ind w:left="560"/>
        <w:rPr>
          <w:lang w:eastAsia="zh-CN"/>
        </w:rPr>
      </w:pPr>
    </w:p>
    <w:p w:rsidR="007D55A0" w:rsidRDefault="003C2CA6">
      <w:pPr>
        <w:jc w:val="center"/>
        <w:outlineLvl w:val="0"/>
        <w:rPr>
          <w:rFonts w:ascii="华文中宋" w:eastAsia="华文中宋" w:hAnsi="华文中宋" w:cs="华文中宋"/>
          <w:sz w:val="44"/>
          <w:szCs w:val="44"/>
          <w:lang w:eastAsia="zh-CN"/>
        </w:rPr>
        <w:sectPr w:rsidR="007D55A0">
          <w:headerReference w:type="even" r:id="rId58"/>
          <w:headerReference w:type="default" r:id="rId59"/>
          <w:footerReference w:type="even" r:id="rId60"/>
          <w:footerReference w:type="default" r:id="rId61"/>
          <w:pgSz w:w="11900" w:h="16840"/>
          <w:pgMar w:top="1440" w:right="1803" w:bottom="1440" w:left="1803" w:header="850" w:footer="850" w:gutter="0"/>
          <w:cols w:space="0"/>
          <w:docGrid w:linePitch="360"/>
        </w:sectPr>
      </w:pPr>
      <w:bookmarkStart w:id="396" w:name="_Toc106296810"/>
      <w:bookmarkStart w:id="397" w:name="_Toc76138280"/>
      <w:bookmarkStart w:id="398" w:name="_Toc26086"/>
      <w:r>
        <w:rPr>
          <w:rFonts w:ascii="华文中宋" w:eastAsia="华文中宋" w:hAnsi="华文中宋" w:cs="华文中宋" w:hint="eastAsia"/>
          <w:sz w:val="44"/>
          <w:szCs w:val="44"/>
          <w:lang w:eastAsia="zh-CN"/>
        </w:rPr>
        <w:t>第六章    响应文件格式</w:t>
      </w:r>
      <w:bookmarkEnd w:id="396"/>
      <w:bookmarkEnd w:id="397"/>
      <w:bookmarkEnd w:id="398"/>
    </w:p>
    <w:p w:rsidR="007D55A0" w:rsidRDefault="007D55A0">
      <w:pPr>
        <w:jc w:val="center"/>
        <w:rPr>
          <w:rFonts w:ascii="黑体" w:eastAsia="黑体" w:hAnsi="黑体" w:cs="黑体"/>
          <w:sz w:val="24"/>
          <w:u w:val="single"/>
          <w:lang w:eastAsia="zh-CN"/>
        </w:rPr>
      </w:pPr>
    </w:p>
    <w:p w:rsidR="007D55A0" w:rsidRDefault="007D55A0">
      <w:pPr>
        <w:jc w:val="center"/>
        <w:rPr>
          <w:rFonts w:ascii="黑体" w:eastAsia="黑体" w:hAnsi="黑体" w:cs="黑体"/>
          <w:sz w:val="24"/>
          <w:u w:val="single"/>
          <w:lang w:eastAsia="zh-CN"/>
        </w:rPr>
      </w:pPr>
    </w:p>
    <w:p w:rsidR="007D55A0" w:rsidRDefault="003C2CA6">
      <w:pPr>
        <w:jc w:val="center"/>
        <w:rPr>
          <w:rFonts w:ascii="黑体" w:eastAsia="黑体" w:hAnsi="黑体" w:cs="黑体"/>
          <w:szCs w:val="28"/>
          <w:lang w:eastAsia="zh-CN"/>
        </w:rPr>
      </w:pPr>
      <w:r>
        <w:rPr>
          <w:rFonts w:ascii="黑体" w:eastAsia="黑体" w:hAnsi="黑体" w:cs="黑体" w:hint="eastAsia"/>
          <w:szCs w:val="28"/>
          <w:u w:val="single"/>
          <w:lang w:eastAsia="zh-CN"/>
        </w:rPr>
        <w:t xml:space="preserve">                           （项目名称 ）</w:t>
      </w:r>
    </w:p>
    <w:p w:rsidR="007D55A0" w:rsidRDefault="007D55A0">
      <w:pPr>
        <w:jc w:val="center"/>
        <w:rPr>
          <w:sz w:val="24"/>
          <w:lang w:eastAsia="zh-CN"/>
        </w:rPr>
      </w:pPr>
      <w:bookmarkStart w:id="399" w:name="bookmark542"/>
      <w:bookmarkStart w:id="400" w:name="bookmark541"/>
      <w:bookmarkStart w:id="401" w:name="bookmark540"/>
    </w:p>
    <w:p w:rsidR="007D55A0" w:rsidRDefault="007D55A0">
      <w:pPr>
        <w:jc w:val="center"/>
        <w:rPr>
          <w:sz w:val="24"/>
          <w:lang w:eastAsia="zh-CN"/>
        </w:rPr>
      </w:pPr>
    </w:p>
    <w:p w:rsidR="007D55A0" w:rsidRDefault="007D55A0">
      <w:pPr>
        <w:jc w:val="center"/>
        <w:rPr>
          <w:sz w:val="56"/>
          <w:szCs w:val="56"/>
          <w:lang w:eastAsia="zh-CN"/>
        </w:rPr>
      </w:pPr>
    </w:p>
    <w:p w:rsidR="007D55A0" w:rsidRDefault="007D55A0">
      <w:pPr>
        <w:jc w:val="center"/>
        <w:rPr>
          <w:sz w:val="56"/>
          <w:szCs w:val="56"/>
          <w:lang w:eastAsia="zh-CN"/>
        </w:rPr>
      </w:pPr>
    </w:p>
    <w:p w:rsidR="007D55A0" w:rsidRDefault="007D55A0">
      <w:pPr>
        <w:jc w:val="center"/>
        <w:rPr>
          <w:sz w:val="56"/>
          <w:szCs w:val="56"/>
          <w:lang w:eastAsia="zh-CN"/>
        </w:rPr>
      </w:pPr>
    </w:p>
    <w:p w:rsidR="007D55A0" w:rsidRDefault="007D55A0">
      <w:pPr>
        <w:jc w:val="center"/>
        <w:rPr>
          <w:sz w:val="56"/>
          <w:szCs w:val="56"/>
          <w:lang w:eastAsia="zh-CN"/>
        </w:rPr>
      </w:pPr>
    </w:p>
    <w:p w:rsidR="007D55A0" w:rsidRDefault="003C2CA6">
      <w:pPr>
        <w:jc w:val="center"/>
        <w:rPr>
          <w:sz w:val="56"/>
          <w:szCs w:val="56"/>
          <w:lang w:eastAsia="zh-CN"/>
        </w:rPr>
      </w:pPr>
      <w:r>
        <w:rPr>
          <w:rFonts w:hint="eastAsia"/>
          <w:sz w:val="56"/>
          <w:szCs w:val="56"/>
          <w:lang w:eastAsia="zh-CN"/>
        </w:rPr>
        <w:t>响应文件</w:t>
      </w:r>
      <w:bookmarkEnd w:id="399"/>
      <w:bookmarkEnd w:id="400"/>
      <w:bookmarkEnd w:id="401"/>
    </w:p>
    <w:p w:rsidR="007D55A0" w:rsidRDefault="003C2CA6">
      <w:pPr>
        <w:rPr>
          <w:sz w:val="24"/>
          <w:lang w:eastAsia="zh-CN"/>
        </w:rPr>
      </w:pPr>
      <w:r>
        <w:rPr>
          <w:rFonts w:hint="eastAsia"/>
          <w:sz w:val="24"/>
          <w:lang w:eastAsia="zh-CN"/>
        </w:rPr>
        <w:tab/>
      </w:r>
    </w:p>
    <w:p w:rsidR="007D55A0" w:rsidRDefault="007D55A0">
      <w:pPr>
        <w:rPr>
          <w:sz w:val="24"/>
          <w:lang w:eastAsia="zh-CN"/>
        </w:rPr>
      </w:pPr>
    </w:p>
    <w:p w:rsidR="007D55A0" w:rsidRDefault="007D55A0">
      <w:pPr>
        <w:rPr>
          <w:sz w:val="24"/>
          <w:lang w:eastAsia="zh-CN"/>
        </w:rPr>
      </w:pPr>
    </w:p>
    <w:p w:rsidR="007D55A0" w:rsidRDefault="007D55A0">
      <w:pPr>
        <w:rPr>
          <w:sz w:val="24"/>
          <w:lang w:eastAsia="zh-CN"/>
        </w:rPr>
      </w:pPr>
    </w:p>
    <w:p w:rsidR="007D55A0" w:rsidRDefault="007D55A0">
      <w:pPr>
        <w:rPr>
          <w:sz w:val="24"/>
          <w:lang w:eastAsia="zh-CN"/>
        </w:rPr>
      </w:pPr>
    </w:p>
    <w:p w:rsidR="007D55A0" w:rsidRDefault="007D55A0">
      <w:pPr>
        <w:rPr>
          <w:sz w:val="24"/>
          <w:lang w:eastAsia="zh-CN"/>
        </w:rPr>
      </w:pPr>
    </w:p>
    <w:p w:rsidR="007D55A0" w:rsidRDefault="007D55A0">
      <w:pPr>
        <w:rPr>
          <w:sz w:val="24"/>
          <w:lang w:eastAsia="zh-CN"/>
        </w:rPr>
      </w:pPr>
    </w:p>
    <w:p w:rsidR="007D55A0" w:rsidRDefault="007D55A0">
      <w:pPr>
        <w:rPr>
          <w:sz w:val="24"/>
          <w:lang w:eastAsia="zh-CN"/>
        </w:rPr>
      </w:pPr>
    </w:p>
    <w:p w:rsidR="007D55A0" w:rsidRDefault="007D55A0">
      <w:pPr>
        <w:rPr>
          <w:sz w:val="24"/>
          <w:lang w:eastAsia="zh-CN"/>
        </w:rPr>
      </w:pPr>
    </w:p>
    <w:p w:rsidR="007D55A0" w:rsidRDefault="003C2CA6">
      <w:pPr>
        <w:ind w:firstLineChars="700" w:firstLine="1680"/>
        <w:rPr>
          <w:sz w:val="24"/>
          <w:u w:val="single"/>
          <w:lang w:eastAsia="zh-CN"/>
        </w:rPr>
      </w:pPr>
      <w:r>
        <w:rPr>
          <w:rFonts w:hint="eastAsia"/>
          <w:sz w:val="24"/>
          <w:lang w:eastAsia="zh-CN"/>
        </w:rPr>
        <w:t>供应商：</w:t>
      </w:r>
      <w:r>
        <w:rPr>
          <w:rFonts w:hint="eastAsia"/>
          <w:sz w:val="24"/>
          <w:u w:val="single"/>
          <w:lang w:eastAsia="zh-CN"/>
        </w:rPr>
        <w:br/>
      </w:r>
    </w:p>
    <w:p w:rsidR="007D55A0" w:rsidRDefault="003C2CA6">
      <w:pPr>
        <w:jc w:val="center"/>
        <w:rPr>
          <w:sz w:val="24"/>
          <w:lang w:eastAsia="zh-CN"/>
        </w:rPr>
      </w:pPr>
      <w:r>
        <w:rPr>
          <w:rFonts w:hint="eastAsia"/>
          <w:sz w:val="24"/>
          <w:lang w:eastAsia="zh-CN"/>
        </w:rPr>
        <w:tab/>
      </w:r>
      <w:r>
        <w:rPr>
          <w:rFonts w:hint="eastAsia"/>
          <w:sz w:val="24"/>
          <w:u w:val="single"/>
          <w:lang w:eastAsia="zh-CN"/>
        </w:rPr>
        <w:tab/>
      </w:r>
      <w:r>
        <w:rPr>
          <w:rFonts w:hint="eastAsia"/>
          <w:sz w:val="24"/>
          <w:lang w:eastAsia="zh-CN"/>
        </w:rPr>
        <w:t>年</w:t>
      </w:r>
      <w:r>
        <w:rPr>
          <w:rFonts w:hint="eastAsia"/>
          <w:sz w:val="24"/>
          <w:u w:val="single"/>
          <w:lang w:eastAsia="zh-CN"/>
        </w:rPr>
        <w:tab/>
      </w:r>
      <w:r>
        <w:rPr>
          <w:rFonts w:hint="eastAsia"/>
          <w:sz w:val="24"/>
          <w:lang w:eastAsia="zh-CN"/>
        </w:rPr>
        <w:t>月</w:t>
      </w:r>
      <w:r>
        <w:rPr>
          <w:rFonts w:hint="eastAsia"/>
          <w:sz w:val="24"/>
          <w:u w:val="single"/>
          <w:lang w:eastAsia="zh-CN"/>
        </w:rPr>
        <w:tab/>
      </w:r>
      <w:r>
        <w:rPr>
          <w:rFonts w:hint="eastAsia"/>
          <w:sz w:val="24"/>
          <w:lang w:eastAsia="zh-CN"/>
        </w:rPr>
        <w:t>日</w:t>
      </w:r>
    </w:p>
    <w:p w:rsidR="007D55A0" w:rsidRDefault="007D55A0">
      <w:pPr>
        <w:pStyle w:val="Bodytext10"/>
        <w:tabs>
          <w:tab w:val="left" w:pos="536"/>
        </w:tabs>
        <w:spacing w:line="360" w:lineRule="auto"/>
        <w:rPr>
          <w:rFonts w:asciiTheme="minorEastAsia" w:eastAsiaTheme="minorEastAsia" w:hAnsiTheme="minorEastAsia" w:cstheme="minorEastAsia"/>
          <w:sz w:val="24"/>
          <w:szCs w:val="24"/>
        </w:rPr>
      </w:pPr>
      <w:bookmarkStart w:id="402" w:name="bookmark543"/>
    </w:p>
    <w:p w:rsidR="007D55A0" w:rsidRDefault="007D55A0">
      <w:pPr>
        <w:pStyle w:val="Bodytext10"/>
        <w:tabs>
          <w:tab w:val="left" w:pos="536"/>
        </w:tabs>
        <w:spacing w:line="360" w:lineRule="auto"/>
        <w:rPr>
          <w:rFonts w:asciiTheme="minorEastAsia" w:eastAsiaTheme="minorEastAsia" w:hAnsiTheme="minorEastAsia" w:cstheme="minorEastAsia"/>
          <w:sz w:val="24"/>
          <w:szCs w:val="24"/>
        </w:rPr>
      </w:pPr>
    </w:p>
    <w:p w:rsidR="007D55A0" w:rsidRDefault="007D55A0">
      <w:pPr>
        <w:pStyle w:val="Bodytext10"/>
        <w:tabs>
          <w:tab w:val="left" w:pos="536"/>
        </w:tabs>
        <w:spacing w:line="360" w:lineRule="auto"/>
        <w:rPr>
          <w:rFonts w:asciiTheme="minorEastAsia" w:eastAsiaTheme="minorEastAsia" w:hAnsiTheme="minorEastAsia" w:cstheme="minorEastAsia"/>
          <w:sz w:val="24"/>
          <w:szCs w:val="24"/>
        </w:rPr>
      </w:pPr>
    </w:p>
    <w:p w:rsidR="007D55A0" w:rsidRDefault="007D55A0">
      <w:pPr>
        <w:pStyle w:val="Bodytext10"/>
        <w:tabs>
          <w:tab w:val="left" w:pos="536"/>
        </w:tabs>
        <w:spacing w:line="360" w:lineRule="auto"/>
        <w:rPr>
          <w:rFonts w:asciiTheme="minorEastAsia" w:eastAsiaTheme="minorEastAsia" w:hAnsiTheme="minorEastAsia" w:cstheme="minorEastAsia"/>
          <w:sz w:val="24"/>
          <w:szCs w:val="24"/>
        </w:rPr>
      </w:pPr>
    </w:p>
    <w:p w:rsidR="007D55A0" w:rsidRDefault="003C2CA6">
      <w:pPr>
        <w:pStyle w:val="Bodytext10"/>
        <w:tabs>
          <w:tab w:val="left" w:pos="536"/>
        </w:tabs>
        <w:spacing w:line="360" w:lineRule="auto"/>
        <w:jc w:val="center"/>
        <w:outlineLvl w:val="1"/>
        <w:rPr>
          <w:rFonts w:ascii="黑体" w:eastAsia="黑体" w:hAnsi="黑体" w:cs="黑体"/>
          <w:sz w:val="36"/>
          <w:szCs w:val="36"/>
          <w:lang w:eastAsia="zh-CN"/>
        </w:rPr>
      </w:pPr>
      <w:bookmarkStart w:id="403" w:name="_Toc10348"/>
      <w:bookmarkStart w:id="404" w:name="_Toc76138281"/>
      <w:bookmarkStart w:id="405" w:name="_Toc106296811"/>
      <w:r>
        <w:rPr>
          <w:rFonts w:ascii="黑体" w:eastAsia="黑体" w:hAnsi="黑体" w:cs="黑体" w:hint="eastAsia"/>
          <w:sz w:val="36"/>
          <w:szCs w:val="36"/>
          <w:lang w:eastAsia="zh-CN"/>
        </w:rPr>
        <w:t>目  录</w:t>
      </w:r>
      <w:bookmarkEnd w:id="403"/>
      <w:bookmarkEnd w:id="404"/>
      <w:bookmarkEnd w:id="405"/>
    </w:p>
    <w:p w:rsidR="007D55A0" w:rsidRDefault="007D55A0">
      <w:pPr>
        <w:pStyle w:val="Bodytext10"/>
        <w:tabs>
          <w:tab w:val="left" w:pos="536"/>
        </w:tabs>
        <w:spacing w:line="360" w:lineRule="auto"/>
        <w:jc w:val="center"/>
        <w:rPr>
          <w:rFonts w:ascii="黑体" w:eastAsia="黑体" w:hAnsi="黑体" w:cs="黑体"/>
          <w:sz w:val="24"/>
          <w:szCs w:val="24"/>
          <w:lang w:eastAsia="zh-CN"/>
        </w:rPr>
      </w:pPr>
    </w:p>
    <w:p w:rsidR="007D55A0" w:rsidRDefault="003C2CA6">
      <w:pPr>
        <w:pStyle w:val="Bodytext10"/>
        <w:tabs>
          <w:tab w:val="left" w:pos="536"/>
        </w:tabs>
        <w:spacing w:line="360" w:lineRule="auto"/>
        <w:outlineLvl w:val="1"/>
        <w:rPr>
          <w:rFonts w:asciiTheme="minorEastAsia" w:eastAsiaTheme="minorEastAsia" w:hAnsiTheme="minorEastAsia" w:cstheme="minorEastAsia"/>
          <w:b/>
          <w:sz w:val="24"/>
          <w:szCs w:val="24"/>
        </w:rPr>
      </w:pPr>
      <w:bookmarkStart w:id="406" w:name="_Toc106296812"/>
      <w:bookmarkStart w:id="407" w:name="_Toc76138282"/>
      <w:r>
        <w:rPr>
          <w:rFonts w:asciiTheme="minorEastAsia" w:eastAsiaTheme="minorEastAsia" w:hAnsiTheme="minorEastAsia" w:cstheme="minorEastAsia" w:hint="eastAsia"/>
          <w:b/>
          <w:sz w:val="24"/>
          <w:szCs w:val="24"/>
        </w:rPr>
        <w:t>一</w:t>
      </w:r>
      <w:bookmarkEnd w:id="402"/>
      <w:r>
        <w:rPr>
          <w:rFonts w:asciiTheme="minorEastAsia" w:eastAsiaTheme="minorEastAsia" w:hAnsiTheme="minorEastAsia" w:cstheme="minorEastAsia" w:hint="eastAsia"/>
          <w:b/>
          <w:sz w:val="24"/>
          <w:szCs w:val="24"/>
        </w:rPr>
        <w:t>、</w:t>
      </w:r>
      <w:r>
        <w:rPr>
          <w:rFonts w:asciiTheme="minorEastAsia" w:eastAsiaTheme="minorEastAsia" w:hAnsiTheme="minorEastAsia" w:cstheme="minorEastAsia" w:hint="eastAsia"/>
          <w:b/>
          <w:sz w:val="24"/>
          <w:szCs w:val="24"/>
        </w:rPr>
        <w:tab/>
        <w:t>响应函</w:t>
      </w:r>
      <w:bookmarkEnd w:id="406"/>
      <w:bookmarkEnd w:id="407"/>
    </w:p>
    <w:p w:rsidR="007D55A0" w:rsidRDefault="003C2CA6">
      <w:pPr>
        <w:pStyle w:val="Bodytext10"/>
        <w:tabs>
          <w:tab w:val="left" w:pos="536"/>
        </w:tabs>
        <w:spacing w:line="360" w:lineRule="auto"/>
        <w:outlineLvl w:val="1"/>
        <w:rPr>
          <w:rFonts w:asciiTheme="minorEastAsia" w:eastAsiaTheme="minorEastAsia" w:hAnsiTheme="minorEastAsia" w:cstheme="minorEastAsia"/>
          <w:b/>
          <w:sz w:val="24"/>
          <w:szCs w:val="24"/>
        </w:rPr>
      </w:pPr>
      <w:bookmarkStart w:id="408" w:name="bookmark544"/>
      <w:bookmarkStart w:id="409" w:name="_Toc106296813"/>
      <w:bookmarkStart w:id="410" w:name="_Toc76138283"/>
      <w:r>
        <w:rPr>
          <w:rFonts w:asciiTheme="minorEastAsia" w:eastAsiaTheme="minorEastAsia" w:hAnsiTheme="minorEastAsia" w:cstheme="minorEastAsia" w:hint="eastAsia"/>
          <w:b/>
          <w:sz w:val="24"/>
          <w:szCs w:val="24"/>
        </w:rPr>
        <w:t>二</w:t>
      </w:r>
      <w:bookmarkEnd w:id="408"/>
      <w:r>
        <w:rPr>
          <w:rFonts w:asciiTheme="minorEastAsia" w:eastAsiaTheme="minorEastAsia" w:hAnsiTheme="minorEastAsia" w:cstheme="minorEastAsia" w:hint="eastAsia"/>
          <w:b/>
          <w:sz w:val="24"/>
          <w:szCs w:val="24"/>
        </w:rPr>
        <w:t>、</w:t>
      </w:r>
      <w:r>
        <w:rPr>
          <w:rFonts w:asciiTheme="minorEastAsia" w:eastAsiaTheme="minorEastAsia" w:hAnsiTheme="minorEastAsia" w:cstheme="minorEastAsia" w:hint="eastAsia"/>
          <w:b/>
          <w:sz w:val="24"/>
          <w:szCs w:val="24"/>
        </w:rPr>
        <w:tab/>
        <w:t>授权委托书（适用于有委托代理人的情况）</w:t>
      </w:r>
      <w:bookmarkEnd w:id="409"/>
      <w:bookmarkEnd w:id="410"/>
    </w:p>
    <w:p w:rsidR="007D55A0" w:rsidRDefault="003C2CA6">
      <w:pPr>
        <w:pStyle w:val="Bodytext10"/>
        <w:tabs>
          <w:tab w:val="left" w:pos="536"/>
        </w:tabs>
        <w:spacing w:line="360" w:lineRule="auto"/>
        <w:outlineLvl w:val="1"/>
        <w:rPr>
          <w:rFonts w:asciiTheme="minorEastAsia" w:eastAsiaTheme="minorEastAsia" w:hAnsiTheme="minorEastAsia" w:cstheme="minorEastAsia"/>
          <w:b/>
          <w:sz w:val="24"/>
          <w:szCs w:val="24"/>
        </w:rPr>
      </w:pPr>
      <w:bookmarkStart w:id="411" w:name="bookmark545"/>
      <w:bookmarkStart w:id="412" w:name="_Toc106296814"/>
      <w:bookmarkStart w:id="413" w:name="_Toc76138284"/>
      <w:r>
        <w:rPr>
          <w:rFonts w:asciiTheme="minorEastAsia" w:eastAsiaTheme="minorEastAsia" w:hAnsiTheme="minorEastAsia" w:cstheme="minorEastAsia" w:hint="eastAsia"/>
          <w:b/>
          <w:sz w:val="24"/>
          <w:szCs w:val="24"/>
        </w:rPr>
        <w:t>三</w:t>
      </w:r>
      <w:bookmarkEnd w:id="411"/>
      <w:r>
        <w:rPr>
          <w:rFonts w:asciiTheme="minorEastAsia" w:eastAsiaTheme="minorEastAsia" w:hAnsiTheme="minorEastAsia" w:cstheme="minorEastAsia" w:hint="eastAsia"/>
          <w:b/>
          <w:sz w:val="24"/>
          <w:szCs w:val="24"/>
        </w:rPr>
        <w:t>、</w:t>
      </w:r>
      <w:r>
        <w:rPr>
          <w:rFonts w:asciiTheme="minorEastAsia" w:eastAsiaTheme="minorEastAsia" w:hAnsiTheme="minorEastAsia" w:cstheme="minorEastAsia" w:hint="eastAsia"/>
          <w:b/>
          <w:sz w:val="24"/>
          <w:szCs w:val="24"/>
        </w:rPr>
        <w:tab/>
        <w:t>联合体协议书（适用于供应商组成联合体的情况）</w:t>
      </w:r>
      <w:bookmarkEnd w:id="412"/>
      <w:bookmarkEnd w:id="413"/>
    </w:p>
    <w:p w:rsidR="007D55A0" w:rsidRDefault="003C2CA6">
      <w:pPr>
        <w:pStyle w:val="Bodytext10"/>
        <w:tabs>
          <w:tab w:val="left" w:pos="536"/>
        </w:tabs>
        <w:spacing w:line="360" w:lineRule="auto"/>
        <w:outlineLvl w:val="1"/>
        <w:rPr>
          <w:rFonts w:asciiTheme="minorEastAsia" w:eastAsiaTheme="minorEastAsia" w:hAnsiTheme="minorEastAsia" w:cstheme="minorEastAsia"/>
          <w:b/>
          <w:sz w:val="24"/>
          <w:szCs w:val="24"/>
        </w:rPr>
      </w:pPr>
      <w:bookmarkStart w:id="414" w:name="bookmark546"/>
      <w:bookmarkStart w:id="415" w:name="_Toc106296815"/>
      <w:bookmarkStart w:id="416" w:name="_Toc76138285"/>
      <w:r>
        <w:rPr>
          <w:rFonts w:asciiTheme="minorEastAsia" w:eastAsiaTheme="minorEastAsia" w:hAnsiTheme="minorEastAsia" w:cstheme="minorEastAsia" w:hint="eastAsia"/>
          <w:b/>
          <w:sz w:val="24"/>
          <w:szCs w:val="24"/>
        </w:rPr>
        <w:t>四</w:t>
      </w:r>
      <w:bookmarkEnd w:id="414"/>
      <w:r>
        <w:rPr>
          <w:rFonts w:asciiTheme="minorEastAsia" w:eastAsiaTheme="minorEastAsia" w:hAnsiTheme="minorEastAsia" w:cstheme="minorEastAsia" w:hint="eastAsia"/>
          <w:b/>
          <w:sz w:val="24"/>
          <w:szCs w:val="24"/>
        </w:rPr>
        <w:t>、</w:t>
      </w:r>
      <w:r>
        <w:rPr>
          <w:rFonts w:asciiTheme="minorEastAsia" w:eastAsiaTheme="minorEastAsia" w:hAnsiTheme="minorEastAsia" w:cstheme="minorEastAsia" w:hint="eastAsia"/>
          <w:b/>
          <w:sz w:val="24"/>
          <w:szCs w:val="24"/>
        </w:rPr>
        <w:tab/>
        <w:t>响应保证金（适用于</w:t>
      </w:r>
      <w:r w:rsidR="009018D8">
        <w:rPr>
          <w:rFonts w:asciiTheme="minorEastAsia" w:eastAsiaTheme="minorEastAsia" w:hAnsiTheme="minorEastAsia" w:cstheme="minorEastAsia" w:hint="eastAsia"/>
          <w:b/>
          <w:sz w:val="24"/>
          <w:szCs w:val="24"/>
        </w:rPr>
        <w:t>提交</w:t>
      </w:r>
      <w:r>
        <w:rPr>
          <w:rFonts w:asciiTheme="minorEastAsia" w:eastAsiaTheme="minorEastAsia" w:hAnsiTheme="minorEastAsia" w:cstheme="minorEastAsia" w:hint="eastAsia"/>
          <w:b/>
          <w:sz w:val="24"/>
          <w:szCs w:val="24"/>
        </w:rPr>
        <w:t>响应保证金的情况）</w:t>
      </w:r>
      <w:bookmarkEnd w:id="415"/>
      <w:bookmarkEnd w:id="416"/>
    </w:p>
    <w:p w:rsidR="007D55A0" w:rsidRDefault="003C2CA6">
      <w:pPr>
        <w:pStyle w:val="Bodytext10"/>
        <w:tabs>
          <w:tab w:val="left" w:pos="536"/>
        </w:tabs>
        <w:spacing w:line="360" w:lineRule="auto"/>
        <w:outlineLvl w:val="1"/>
        <w:rPr>
          <w:rFonts w:asciiTheme="minorEastAsia" w:eastAsiaTheme="minorEastAsia" w:hAnsiTheme="minorEastAsia" w:cstheme="minorEastAsia"/>
          <w:b/>
          <w:sz w:val="24"/>
          <w:szCs w:val="24"/>
        </w:rPr>
      </w:pPr>
      <w:bookmarkStart w:id="417" w:name="bookmark547"/>
      <w:bookmarkStart w:id="418" w:name="_Toc76138286"/>
      <w:bookmarkStart w:id="419" w:name="_Toc106296816"/>
      <w:r>
        <w:rPr>
          <w:rFonts w:asciiTheme="minorEastAsia" w:eastAsiaTheme="minorEastAsia" w:hAnsiTheme="minorEastAsia" w:cstheme="minorEastAsia" w:hint="eastAsia"/>
          <w:b/>
          <w:sz w:val="24"/>
          <w:szCs w:val="24"/>
        </w:rPr>
        <w:t>五</w:t>
      </w:r>
      <w:bookmarkEnd w:id="417"/>
      <w:r>
        <w:rPr>
          <w:rFonts w:asciiTheme="minorEastAsia" w:eastAsiaTheme="minorEastAsia" w:hAnsiTheme="minorEastAsia" w:cstheme="minorEastAsia" w:hint="eastAsia"/>
          <w:b/>
          <w:sz w:val="24"/>
          <w:szCs w:val="24"/>
        </w:rPr>
        <w:t>、</w:t>
      </w:r>
      <w:r>
        <w:rPr>
          <w:rFonts w:asciiTheme="minorEastAsia" w:eastAsiaTheme="minorEastAsia" w:hAnsiTheme="minorEastAsia" w:cstheme="minorEastAsia" w:hint="eastAsia"/>
          <w:b/>
          <w:sz w:val="24"/>
          <w:szCs w:val="24"/>
        </w:rPr>
        <w:tab/>
        <w:t>商务和技术偏差表</w:t>
      </w:r>
      <w:bookmarkEnd w:id="418"/>
      <w:bookmarkEnd w:id="419"/>
    </w:p>
    <w:p w:rsidR="007D55A0" w:rsidRDefault="003C2CA6">
      <w:pPr>
        <w:pStyle w:val="Bodytext10"/>
        <w:tabs>
          <w:tab w:val="left" w:pos="531"/>
        </w:tabs>
        <w:spacing w:line="360" w:lineRule="auto"/>
        <w:outlineLvl w:val="1"/>
        <w:rPr>
          <w:rFonts w:asciiTheme="minorEastAsia" w:eastAsiaTheme="minorEastAsia" w:hAnsiTheme="minorEastAsia" w:cstheme="minorEastAsia"/>
          <w:b/>
          <w:sz w:val="24"/>
          <w:szCs w:val="24"/>
        </w:rPr>
      </w:pPr>
      <w:bookmarkStart w:id="420" w:name="bookmark550"/>
      <w:bookmarkStart w:id="421" w:name="_Toc106296817"/>
      <w:bookmarkStart w:id="422" w:name="_Toc76138287"/>
      <w:r>
        <w:rPr>
          <w:rFonts w:asciiTheme="minorEastAsia" w:eastAsiaTheme="minorEastAsia" w:hAnsiTheme="minorEastAsia" w:cstheme="minorEastAsia" w:hint="eastAsia"/>
          <w:b/>
          <w:sz w:val="24"/>
          <w:szCs w:val="24"/>
        </w:rPr>
        <w:t>六</w:t>
      </w:r>
      <w:bookmarkEnd w:id="420"/>
      <w:r>
        <w:rPr>
          <w:rFonts w:asciiTheme="minorEastAsia" w:eastAsiaTheme="minorEastAsia" w:hAnsiTheme="minorEastAsia" w:cstheme="minorEastAsia" w:hint="eastAsia"/>
          <w:b/>
          <w:sz w:val="24"/>
          <w:szCs w:val="24"/>
        </w:rPr>
        <w:t>、</w:t>
      </w:r>
      <w:r>
        <w:rPr>
          <w:rFonts w:asciiTheme="minorEastAsia" w:eastAsiaTheme="minorEastAsia" w:hAnsiTheme="minorEastAsia" w:cstheme="minorEastAsia" w:hint="eastAsia"/>
          <w:b/>
          <w:sz w:val="24"/>
          <w:szCs w:val="24"/>
        </w:rPr>
        <w:tab/>
        <w:t>报价表</w:t>
      </w:r>
      <w:bookmarkEnd w:id="421"/>
      <w:bookmarkEnd w:id="422"/>
    </w:p>
    <w:p w:rsidR="007D55A0" w:rsidRDefault="003C2CA6">
      <w:pPr>
        <w:pStyle w:val="Bodytext10"/>
        <w:tabs>
          <w:tab w:val="left" w:pos="531"/>
        </w:tabs>
        <w:spacing w:line="360" w:lineRule="auto"/>
        <w:outlineLvl w:val="1"/>
        <w:rPr>
          <w:rFonts w:asciiTheme="minorEastAsia" w:eastAsiaTheme="minorEastAsia" w:hAnsiTheme="minorEastAsia" w:cstheme="minorEastAsia"/>
          <w:b/>
          <w:sz w:val="24"/>
          <w:szCs w:val="24"/>
        </w:rPr>
      </w:pPr>
      <w:bookmarkStart w:id="423" w:name="bookmark553"/>
      <w:bookmarkStart w:id="424" w:name="_Toc76138288"/>
      <w:bookmarkStart w:id="425" w:name="_Toc106296818"/>
      <w:r>
        <w:rPr>
          <w:rFonts w:asciiTheme="minorEastAsia" w:eastAsiaTheme="minorEastAsia" w:hAnsiTheme="minorEastAsia" w:cstheme="minorEastAsia" w:hint="eastAsia"/>
          <w:b/>
          <w:sz w:val="24"/>
          <w:szCs w:val="24"/>
        </w:rPr>
        <w:t>七</w:t>
      </w:r>
      <w:bookmarkEnd w:id="423"/>
      <w:r>
        <w:rPr>
          <w:rFonts w:asciiTheme="minorEastAsia" w:eastAsiaTheme="minorEastAsia" w:hAnsiTheme="minorEastAsia" w:cstheme="minorEastAsia" w:hint="eastAsia"/>
          <w:b/>
          <w:sz w:val="24"/>
          <w:szCs w:val="24"/>
        </w:rPr>
        <w:t>、</w:t>
      </w:r>
      <w:r>
        <w:rPr>
          <w:rFonts w:asciiTheme="minorEastAsia" w:eastAsiaTheme="minorEastAsia" w:hAnsiTheme="minorEastAsia" w:cstheme="minorEastAsia" w:hint="eastAsia"/>
          <w:b/>
          <w:sz w:val="24"/>
          <w:szCs w:val="24"/>
        </w:rPr>
        <w:tab/>
        <w:t>资格审查资料</w:t>
      </w:r>
      <w:bookmarkEnd w:id="424"/>
      <w:bookmarkEnd w:id="425"/>
    </w:p>
    <w:p w:rsidR="007D55A0" w:rsidRDefault="003C2CA6">
      <w:pPr>
        <w:pStyle w:val="Bodytext10"/>
        <w:tabs>
          <w:tab w:val="left" w:pos="536"/>
        </w:tabs>
        <w:spacing w:line="360" w:lineRule="auto"/>
        <w:outlineLvl w:val="1"/>
        <w:rPr>
          <w:rFonts w:asciiTheme="minorEastAsia" w:eastAsiaTheme="minorEastAsia" w:hAnsiTheme="minorEastAsia" w:cstheme="minorEastAsia"/>
          <w:b/>
          <w:sz w:val="24"/>
          <w:szCs w:val="24"/>
        </w:rPr>
      </w:pPr>
      <w:bookmarkStart w:id="426" w:name="bookmark556"/>
      <w:bookmarkStart w:id="427" w:name="_Toc76138289"/>
      <w:bookmarkStart w:id="428" w:name="_Toc106296819"/>
      <w:r>
        <w:rPr>
          <w:rFonts w:asciiTheme="minorEastAsia" w:eastAsiaTheme="minorEastAsia" w:hAnsiTheme="minorEastAsia" w:cstheme="minorEastAsia" w:hint="eastAsia"/>
          <w:b/>
          <w:sz w:val="24"/>
          <w:szCs w:val="24"/>
        </w:rPr>
        <w:t>八</w:t>
      </w:r>
      <w:bookmarkEnd w:id="426"/>
      <w:r>
        <w:rPr>
          <w:rFonts w:asciiTheme="minorEastAsia" w:eastAsiaTheme="minorEastAsia" w:hAnsiTheme="minorEastAsia" w:cstheme="minorEastAsia" w:hint="eastAsia"/>
          <w:b/>
          <w:sz w:val="24"/>
          <w:szCs w:val="24"/>
        </w:rPr>
        <w:t>、</w:t>
      </w:r>
      <w:r>
        <w:rPr>
          <w:rFonts w:asciiTheme="minorEastAsia" w:eastAsiaTheme="minorEastAsia" w:hAnsiTheme="minorEastAsia" w:cstheme="minorEastAsia" w:hint="eastAsia"/>
          <w:b/>
          <w:sz w:val="24"/>
          <w:szCs w:val="24"/>
        </w:rPr>
        <w:tab/>
        <w:t>响应方案</w:t>
      </w:r>
      <w:bookmarkEnd w:id="427"/>
      <w:bookmarkEnd w:id="428"/>
    </w:p>
    <w:p w:rsidR="007D55A0" w:rsidRDefault="00960056">
      <w:pPr>
        <w:pStyle w:val="Bodytext10"/>
        <w:tabs>
          <w:tab w:val="left" w:pos="536"/>
        </w:tabs>
        <w:spacing w:line="360" w:lineRule="auto"/>
        <w:outlineLvl w:val="1"/>
        <w:rPr>
          <w:rFonts w:asciiTheme="minorEastAsia" w:eastAsiaTheme="minorEastAsia" w:hAnsiTheme="minorEastAsia" w:cstheme="minorEastAsia"/>
          <w:b/>
          <w:sz w:val="24"/>
          <w:szCs w:val="24"/>
        </w:rPr>
        <w:sectPr w:rsidR="007D55A0">
          <w:headerReference w:type="even" r:id="rId62"/>
          <w:headerReference w:type="default" r:id="rId63"/>
          <w:footerReference w:type="even" r:id="rId64"/>
          <w:footerReference w:type="default" r:id="rId65"/>
          <w:headerReference w:type="first" r:id="rId66"/>
          <w:footerReference w:type="first" r:id="rId67"/>
          <w:pgSz w:w="11900" w:h="16840"/>
          <w:pgMar w:top="1440" w:right="1803" w:bottom="1440" w:left="1803" w:header="850" w:footer="850" w:gutter="0"/>
          <w:cols w:space="0"/>
          <w:docGrid w:linePitch="360"/>
        </w:sectPr>
      </w:pPr>
      <w:bookmarkStart w:id="429" w:name="_Toc106296821"/>
      <w:bookmarkStart w:id="430" w:name="_Toc76138290"/>
      <w:r>
        <w:rPr>
          <w:rFonts w:asciiTheme="minorEastAsia" w:eastAsiaTheme="minorEastAsia" w:hAnsiTheme="minorEastAsia" w:cstheme="minorEastAsia" w:hint="eastAsia"/>
          <w:b/>
          <w:sz w:val="24"/>
          <w:szCs w:val="24"/>
          <w:lang w:eastAsia="zh-CN"/>
        </w:rPr>
        <w:t>九</w:t>
      </w:r>
      <w:r w:rsidR="003C2CA6">
        <w:rPr>
          <w:rFonts w:asciiTheme="minorEastAsia" w:eastAsiaTheme="minorEastAsia" w:hAnsiTheme="minorEastAsia" w:cstheme="minorEastAsia" w:hint="eastAsia"/>
          <w:b/>
          <w:sz w:val="24"/>
          <w:szCs w:val="24"/>
        </w:rPr>
        <w:t>、</w:t>
      </w:r>
      <w:r w:rsidR="003C2CA6">
        <w:rPr>
          <w:rFonts w:asciiTheme="minorEastAsia" w:eastAsiaTheme="minorEastAsia" w:hAnsiTheme="minorEastAsia" w:cstheme="minorEastAsia" w:hint="eastAsia"/>
          <w:b/>
          <w:sz w:val="24"/>
          <w:szCs w:val="24"/>
        </w:rPr>
        <w:tab/>
        <w:t>其他资料</w:t>
      </w:r>
      <w:bookmarkEnd w:id="429"/>
      <w:bookmarkEnd w:id="430"/>
    </w:p>
    <w:p w:rsidR="007D55A0" w:rsidRDefault="003C2CA6">
      <w:pPr>
        <w:pStyle w:val="Heading310"/>
        <w:keepNext/>
        <w:keepLines/>
        <w:spacing w:after="0"/>
        <w:jc w:val="left"/>
        <w:outlineLvl w:val="9"/>
        <w:rPr>
          <w:rFonts w:ascii="黑体" w:eastAsia="黑体" w:hAnsi="黑体" w:cs="黑体"/>
          <w:sz w:val="36"/>
          <w:szCs w:val="36"/>
          <w:lang w:val="en-US" w:eastAsia="zh-CN" w:bidi="en-US"/>
        </w:rPr>
      </w:pPr>
      <w:bookmarkStart w:id="431" w:name="bookmark559"/>
      <w:bookmarkStart w:id="432" w:name="bookmark560"/>
      <w:bookmarkStart w:id="433" w:name="bookmark558"/>
      <w:bookmarkStart w:id="434" w:name="_Toc10550"/>
      <w:r>
        <w:rPr>
          <w:rFonts w:ascii="黑体" w:eastAsia="黑体" w:hAnsi="黑体" w:cs="黑体" w:hint="eastAsia"/>
          <w:sz w:val="36"/>
          <w:szCs w:val="36"/>
          <w:lang w:val="en-US" w:eastAsia="zh-CN" w:bidi="en-US"/>
        </w:rPr>
        <w:lastRenderedPageBreak/>
        <w:t>—、响应函</w:t>
      </w:r>
      <w:bookmarkEnd w:id="431"/>
      <w:bookmarkEnd w:id="432"/>
      <w:bookmarkEnd w:id="433"/>
      <w:bookmarkEnd w:id="434"/>
    </w:p>
    <w:p w:rsidR="007D55A0" w:rsidRDefault="007D55A0">
      <w:pPr>
        <w:pStyle w:val="Heading310"/>
        <w:keepNext/>
        <w:keepLines/>
        <w:spacing w:after="0"/>
        <w:outlineLvl w:val="9"/>
        <w:rPr>
          <w:rFonts w:ascii="黑体" w:eastAsia="黑体" w:hAnsi="黑体" w:cs="黑体"/>
          <w:sz w:val="24"/>
          <w:szCs w:val="24"/>
        </w:rPr>
      </w:pPr>
    </w:p>
    <w:p w:rsidR="007D55A0" w:rsidRDefault="003C2CA6">
      <w:pPr>
        <w:pStyle w:val="Bodytext10"/>
        <w:tabs>
          <w:tab w:val="left" w:leader="underscore" w:pos="1824"/>
        </w:tabs>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u w:val="single"/>
        </w:rPr>
        <w:t>(采购人名称):</w:t>
      </w:r>
    </w:p>
    <w:p w:rsidR="007D55A0" w:rsidRDefault="003C2CA6">
      <w:pPr>
        <w:pStyle w:val="Bodytext10"/>
        <w:tabs>
          <w:tab w:val="left" w:pos="897"/>
          <w:tab w:val="left" w:pos="1910"/>
          <w:tab w:val="left" w:pos="4365"/>
          <w:tab w:val="left" w:pos="4795"/>
          <w:tab w:val="left" w:pos="5021"/>
          <w:tab w:val="left" w:pos="6749"/>
        </w:tabs>
        <w:spacing w:line="360" w:lineRule="auto"/>
        <w:ind w:firstLineChars="200" w:firstLine="480"/>
        <w:rPr>
          <w:rFonts w:asciiTheme="minorEastAsia" w:eastAsiaTheme="minorEastAsia" w:hAnsiTheme="minorEastAsia" w:cstheme="minorEastAsia"/>
          <w:sz w:val="24"/>
          <w:szCs w:val="24"/>
        </w:rPr>
      </w:pPr>
      <w:bookmarkStart w:id="435" w:name="bookmark561"/>
      <w:bookmarkEnd w:id="435"/>
      <w:r>
        <w:rPr>
          <w:rFonts w:asciiTheme="minorEastAsia" w:eastAsiaTheme="minorEastAsia" w:hAnsiTheme="minorEastAsia" w:cstheme="minorEastAsia" w:hint="eastAsia"/>
          <w:sz w:val="24"/>
          <w:szCs w:val="24"/>
          <w:lang w:val="en-US" w:eastAsia="zh-CN"/>
        </w:rPr>
        <w:t>1.</w:t>
      </w:r>
      <w:r>
        <w:rPr>
          <w:rFonts w:asciiTheme="minorEastAsia" w:eastAsiaTheme="minorEastAsia" w:hAnsiTheme="minorEastAsia" w:cstheme="minorEastAsia" w:hint="eastAsia"/>
          <w:sz w:val="24"/>
          <w:szCs w:val="24"/>
        </w:rPr>
        <w:t>我方已仔细研究了</w:t>
      </w:r>
      <w:r w:rsidR="00261466">
        <w:rPr>
          <w:rFonts w:asciiTheme="minorEastAsia" w:eastAsiaTheme="minorEastAsia" w:hAnsiTheme="minorEastAsia" w:cstheme="minorEastAsia" w:hint="eastAsia"/>
          <w:sz w:val="24"/>
          <w:szCs w:val="24"/>
          <w:u w:val="single"/>
          <w:lang w:eastAsia="zh-CN"/>
        </w:rPr>
        <w:t xml:space="preserve">     </w:t>
      </w:r>
      <w:r w:rsidR="00261466" w:rsidRPr="00261466">
        <w:rPr>
          <w:rFonts w:asciiTheme="minorEastAsia" w:eastAsiaTheme="minorEastAsia" w:hAnsiTheme="minorEastAsia" w:cstheme="minorEastAsia" w:hint="eastAsia"/>
          <w:sz w:val="24"/>
          <w:szCs w:val="24"/>
          <w:lang w:eastAsia="zh-CN"/>
        </w:rPr>
        <w:t>项目</w:t>
      </w:r>
      <w:r w:rsidRPr="003E5B8B">
        <w:rPr>
          <w:rFonts w:asciiTheme="minorEastAsia" w:eastAsiaTheme="minorEastAsia" w:hAnsiTheme="minorEastAsia" w:cstheme="minorEastAsia" w:hint="eastAsia"/>
          <w:sz w:val="24"/>
          <w:szCs w:val="24"/>
        </w:rPr>
        <w:t>(项目名称)</w:t>
      </w:r>
      <w:r w:rsidR="00665AB6">
        <w:rPr>
          <w:rFonts w:asciiTheme="minorEastAsia" w:eastAsiaTheme="minorEastAsia" w:hAnsiTheme="minorEastAsia" w:cstheme="minorEastAsia" w:hint="eastAsia"/>
          <w:sz w:val="24"/>
          <w:szCs w:val="24"/>
          <w:u w:val="single"/>
          <w:lang w:eastAsia="zh-CN"/>
        </w:rPr>
        <w:t xml:space="preserve">     </w:t>
      </w:r>
      <w:r w:rsidR="00261466">
        <w:rPr>
          <w:rFonts w:asciiTheme="minorEastAsia" w:eastAsiaTheme="minorEastAsia" w:hAnsiTheme="minorEastAsia" w:cstheme="minorEastAsia" w:hint="eastAsia"/>
          <w:sz w:val="24"/>
          <w:szCs w:val="24"/>
          <w:lang w:eastAsia="zh-CN"/>
        </w:rPr>
        <w:t>包</w:t>
      </w:r>
      <w:r>
        <w:rPr>
          <w:rFonts w:asciiTheme="minorEastAsia" w:eastAsiaTheme="minorEastAsia" w:hAnsiTheme="minorEastAsia" w:cstheme="minorEastAsia" w:hint="eastAsia"/>
          <w:sz w:val="24"/>
          <w:szCs w:val="24"/>
        </w:rPr>
        <w:t>采购文件的全部内容，愿意以含税价人民币</w:t>
      </w:r>
      <w:r w:rsidR="00F84AC5" w:rsidRPr="003E5B8B">
        <w:rPr>
          <w:rFonts w:asciiTheme="minorEastAsia" w:eastAsiaTheme="minorEastAsia" w:hAnsiTheme="minorEastAsia" w:cstheme="minorEastAsia" w:hint="eastAsia"/>
          <w:sz w:val="24"/>
          <w:szCs w:val="24"/>
          <w:u w:val="single"/>
        </w:rPr>
        <w:t xml:space="preserve">    </w:t>
      </w:r>
      <w:r w:rsidR="00F84AC5" w:rsidRPr="003E5B8B">
        <w:rPr>
          <w:rFonts w:asciiTheme="minorEastAsia" w:eastAsiaTheme="minorEastAsia" w:hAnsiTheme="minorEastAsia" w:cstheme="minorEastAsia" w:hint="eastAsia"/>
          <w:sz w:val="24"/>
          <w:szCs w:val="24"/>
        </w:rPr>
        <w:t>元</w:t>
      </w:r>
      <w:r>
        <w:rPr>
          <w:rFonts w:asciiTheme="minorEastAsia" w:eastAsiaTheme="minorEastAsia" w:hAnsiTheme="minorEastAsia" w:cstheme="minorEastAsia" w:hint="eastAsia"/>
          <w:sz w:val="24"/>
          <w:szCs w:val="24"/>
        </w:rPr>
        <w:t>的报价提供本项目</w:t>
      </w:r>
      <w:r w:rsidR="00E00DCB">
        <w:rPr>
          <w:rFonts w:asciiTheme="minorEastAsia" w:eastAsiaTheme="minorEastAsia" w:hAnsiTheme="minorEastAsia" w:cstheme="minorEastAsia" w:hint="eastAsia"/>
          <w:sz w:val="24"/>
          <w:szCs w:val="24"/>
        </w:rPr>
        <w:t>货物及</w:t>
      </w:r>
      <w:r w:rsidR="00F84AC5">
        <w:rPr>
          <w:rFonts w:asciiTheme="minorEastAsia" w:eastAsiaTheme="minorEastAsia" w:hAnsiTheme="minorEastAsia" w:cstheme="minorEastAsia" w:hint="eastAsia"/>
          <w:sz w:val="24"/>
          <w:szCs w:val="24"/>
        </w:rPr>
        <w:t>服务</w:t>
      </w:r>
      <w:r>
        <w:rPr>
          <w:rFonts w:asciiTheme="minorEastAsia" w:eastAsiaTheme="minorEastAsia" w:hAnsiTheme="minorEastAsia" w:cstheme="minorEastAsia" w:hint="eastAsia"/>
          <w:sz w:val="24"/>
          <w:szCs w:val="24"/>
        </w:rPr>
        <w:t>，</w:t>
      </w:r>
      <w:r w:rsidR="00E00DCB">
        <w:rPr>
          <w:rFonts w:asciiTheme="minorEastAsia" w:eastAsiaTheme="minorEastAsia" w:hAnsiTheme="minorEastAsia" w:cstheme="minorEastAsia" w:hint="eastAsia"/>
          <w:sz w:val="24"/>
          <w:szCs w:val="24"/>
          <w:lang w:eastAsia="zh-CN"/>
        </w:rPr>
        <w:t>交货</w:t>
      </w:r>
      <w:r w:rsidR="00F168C2">
        <w:rPr>
          <w:rFonts w:asciiTheme="minorEastAsia" w:eastAsiaTheme="minorEastAsia" w:hAnsiTheme="minorEastAsia" w:cstheme="minorEastAsia" w:hint="eastAsia"/>
          <w:sz w:val="24"/>
          <w:szCs w:val="24"/>
        </w:rPr>
        <w:t>期：</w:t>
      </w:r>
      <w:r w:rsidR="00F168C2" w:rsidRPr="003E5B8B">
        <w:rPr>
          <w:rFonts w:asciiTheme="minorEastAsia" w:eastAsiaTheme="minorEastAsia" w:hAnsiTheme="minorEastAsia" w:cstheme="minorEastAsia" w:hint="eastAsia"/>
          <w:sz w:val="24"/>
          <w:szCs w:val="24"/>
          <w:u w:val="single"/>
        </w:rPr>
        <w:t xml:space="preserve">       </w:t>
      </w:r>
      <w:r w:rsidR="00F168C2" w:rsidRPr="00E74E71">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hint="eastAsia"/>
          <w:sz w:val="24"/>
          <w:szCs w:val="24"/>
        </w:rPr>
        <w:t>并按合同约定履行义务。</w:t>
      </w:r>
    </w:p>
    <w:p w:rsidR="007D55A0" w:rsidRDefault="003C2CA6">
      <w:pPr>
        <w:pStyle w:val="Bodytext10"/>
        <w:tabs>
          <w:tab w:val="left" w:pos="897"/>
        </w:tabs>
        <w:spacing w:line="360" w:lineRule="auto"/>
        <w:ind w:firstLineChars="200" w:firstLine="480"/>
        <w:rPr>
          <w:rFonts w:asciiTheme="minorEastAsia" w:eastAsiaTheme="minorEastAsia" w:hAnsiTheme="minorEastAsia" w:cstheme="minorEastAsia"/>
          <w:sz w:val="24"/>
          <w:szCs w:val="24"/>
        </w:rPr>
      </w:pPr>
      <w:bookmarkStart w:id="436" w:name="bookmark562"/>
      <w:bookmarkEnd w:id="436"/>
      <w:r>
        <w:rPr>
          <w:rFonts w:asciiTheme="minorEastAsia" w:eastAsiaTheme="minorEastAsia" w:hAnsiTheme="minorEastAsia" w:cstheme="minorEastAsia" w:hint="eastAsia"/>
          <w:sz w:val="24"/>
          <w:szCs w:val="24"/>
          <w:lang w:val="en-US" w:eastAsia="zh-CN"/>
        </w:rPr>
        <w:t>2.</w:t>
      </w:r>
      <w:r>
        <w:rPr>
          <w:rFonts w:asciiTheme="minorEastAsia" w:eastAsiaTheme="minorEastAsia" w:hAnsiTheme="minorEastAsia" w:cstheme="minorEastAsia" w:hint="eastAsia"/>
          <w:sz w:val="24"/>
          <w:szCs w:val="24"/>
        </w:rPr>
        <w:t>我方的响应文件包括下列内容：</w:t>
      </w:r>
    </w:p>
    <w:p w:rsidR="007D55A0" w:rsidRDefault="003C2CA6">
      <w:pPr>
        <w:pStyle w:val="Bodytext10"/>
        <w:numPr>
          <w:ilvl w:val="0"/>
          <w:numId w:val="8"/>
        </w:numPr>
        <w:tabs>
          <w:tab w:val="left" w:pos="977"/>
        </w:tabs>
        <w:spacing w:line="360" w:lineRule="auto"/>
        <w:ind w:firstLineChars="233" w:firstLine="559"/>
        <w:rPr>
          <w:rFonts w:asciiTheme="minorEastAsia" w:eastAsiaTheme="minorEastAsia" w:hAnsiTheme="minorEastAsia" w:cstheme="minorEastAsia"/>
          <w:sz w:val="24"/>
          <w:szCs w:val="24"/>
        </w:rPr>
      </w:pPr>
      <w:bookmarkStart w:id="437" w:name="bookmark563"/>
      <w:bookmarkEnd w:id="437"/>
      <w:r>
        <w:rPr>
          <w:rFonts w:asciiTheme="minorEastAsia" w:eastAsiaTheme="minorEastAsia" w:hAnsiTheme="minorEastAsia" w:cstheme="minorEastAsia" w:hint="eastAsia"/>
          <w:sz w:val="24"/>
          <w:szCs w:val="24"/>
        </w:rPr>
        <w:t>响应函；</w:t>
      </w:r>
    </w:p>
    <w:p w:rsidR="007D55A0" w:rsidRDefault="003C2CA6">
      <w:pPr>
        <w:pStyle w:val="Bodytext10"/>
        <w:numPr>
          <w:ilvl w:val="0"/>
          <w:numId w:val="8"/>
        </w:numPr>
        <w:tabs>
          <w:tab w:val="left" w:pos="986"/>
        </w:tabs>
        <w:spacing w:line="360" w:lineRule="auto"/>
        <w:ind w:firstLineChars="233" w:firstLine="559"/>
        <w:rPr>
          <w:rFonts w:asciiTheme="minorEastAsia" w:eastAsiaTheme="minorEastAsia" w:hAnsiTheme="minorEastAsia" w:cstheme="minorEastAsia"/>
          <w:sz w:val="24"/>
          <w:szCs w:val="24"/>
        </w:rPr>
      </w:pPr>
      <w:bookmarkStart w:id="438" w:name="bookmark564"/>
      <w:bookmarkEnd w:id="438"/>
      <w:r>
        <w:rPr>
          <w:rFonts w:asciiTheme="minorEastAsia" w:eastAsiaTheme="minorEastAsia" w:hAnsiTheme="minorEastAsia" w:cstheme="minorEastAsia" w:hint="eastAsia"/>
          <w:sz w:val="24"/>
          <w:szCs w:val="24"/>
        </w:rPr>
        <w:t>授权委托书(如有)；</w:t>
      </w:r>
    </w:p>
    <w:p w:rsidR="007D55A0" w:rsidRDefault="003C2CA6">
      <w:pPr>
        <w:pStyle w:val="Bodytext10"/>
        <w:numPr>
          <w:ilvl w:val="0"/>
          <w:numId w:val="8"/>
        </w:numPr>
        <w:tabs>
          <w:tab w:val="left" w:pos="986"/>
        </w:tabs>
        <w:spacing w:line="360" w:lineRule="auto"/>
        <w:ind w:firstLineChars="233" w:firstLine="559"/>
        <w:rPr>
          <w:rFonts w:asciiTheme="minorEastAsia" w:eastAsiaTheme="minorEastAsia" w:hAnsiTheme="minorEastAsia" w:cstheme="minorEastAsia"/>
          <w:sz w:val="24"/>
          <w:szCs w:val="24"/>
        </w:rPr>
      </w:pPr>
      <w:bookmarkStart w:id="439" w:name="bookmark565"/>
      <w:bookmarkEnd w:id="439"/>
      <w:r>
        <w:rPr>
          <w:rFonts w:asciiTheme="minorEastAsia" w:eastAsiaTheme="minorEastAsia" w:hAnsiTheme="minorEastAsia" w:cstheme="minorEastAsia" w:hint="eastAsia"/>
          <w:sz w:val="24"/>
          <w:szCs w:val="24"/>
        </w:rPr>
        <w:t>联合体协议书(如有)；</w:t>
      </w:r>
    </w:p>
    <w:p w:rsidR="007D55A0" w:rsidRDefault="003C2CA6">
      <w:pPr>
        <w:pStyle w:val="Bodytext10"/>
        <w:numPr>
          <w:ilvl w:val="0"/>
          <w:numId w:val="8"/>
        </w:numPr>
        <w:tabs>
          <w:tab w:val="left" w:pos="986"/>
        </w:tabs>
        <w:spacing w:line="360" w:lineRule="auto"/>
        <w:ind w:firstLineChars="233" w:firstLine="559"/>
        <w:rPr>
          <w:rFonts w:asciiTheme="minorEastAsia" w:eastAsiaTheme="minorEastAsia" w:hAnsiTheme="minorEastAsia" w:cstheme="minorEastAsia"/>
          <w:sz w:val="24"/>
          <w:szCs w:val="24"/>
        </w:rPr>
      </w:pPr>
      <w:bookmarkStart w:id="440" w:name="bookmark566"/>
      <w:bookmarkEnd w:id="440"/>
      <w:r>
        <w:rPr>
          <w:rFonts w:asciiTheme="minorEastAsia" w:eastAsiaTheme="minorEastAsia" w:hAnsiTheme="minorEastAsia" w:cstheme="minorEastAsia" w:hint="eastAsia"/>
          <w:sz w:val="24"/>
          <w:szCs w:val="24"/>
        </w:rPr>
        <w:t>响应保证金(如有)；</w:t>
      </w:r>
    </w:p>
    <w:p w:rsidR="007D55A0" w:rsidRDefault="003C2CA6">
      <w:pPr>
        <w:pStyle w:val="Bodytext10"/>
        <w:numPr>
          <w:ilvl w:val="0"/>
          <w:numId w:val="8"/>
        </w:numPr>
        <w:tabs>
          <w:tab w:val="left" w:pos="986"/>
        </w:tabs>
        <w:spacing w:line="360" w:lineRule="auto"/>
        <w:ind w:firstLineChars="233" w:firstLine="559"/>
        <w:rPr>
          <w:rFonts w:asciiTheme="minorEastAsia" w:eastAsiaTheme="minorEastAsia" w:hAnsiTheme="minorEastAsia" w:cstheme="minorEastAsia"/>
          <w:sz w:val="24"/>
          <w:szCs w:val="24"/>
        </w:rPr>
      </w:pPr>
      <w:bookmarkStart w:id="441" w:name="bookmark567"/>
      <w:bookmarkEnd w:id="441"/>
      <w:r>
        <w:rPr>
          <w:rFonts w:asciiTheme="minorEastAsia" w:eastAsiaTheme="minorEastAsia" w:hAnsiTheme="minorEastAsia" w:cstheme="minorEastAsia" w:hint="eastAsia"/>
          <w:sz w:val="24"/>
          <w:szCs w:val="24"/>
        </w:rPr>
        <w:t>商务和技术偏差表；</w:t>
      </w:r>
    </w:p>
    <w:p w:rsidR="007D55A0" w:rsidRDefault="003C2CA6">
      <w:pPr>
        <w:pStyle w:val="Bodytext10"/>
        <w:numPr>
          <w:ilvl w:val="0"/>
          <w:numId w:val="8"/>
        </w:numPr>
        <w:tabs>
          <w:tab w:val="left" w:pos="986"/>
        </w:tabs>
        <w:spacing w:line="360" w:lineRule="auto"/>
        <w:ind w:firstLineChars="233" w:firstLine="559"/>
        <w:rPr>
          <w:rFonts w:asciiTheme="minorEastAsia" w:eastAsiaTheme="minorEastAsia" w:hAnsiTheme="minorEastAsia" w:cstheme="minorEastAsia"/>
          <w:sz w:val="24"/>
          <w:szCs w:val="24"/>
        </w:rPr>
      </w:pPr>
      <w:bookmarkStart w:id="442" w:name="bookmark568"/>
      <w:bookmarkEnd w:id="442"/>
      <w:r>
        <w:rPr>
          <w:rFonts w:asciiTheme="minorEastAsia" w:eastAsiaTheme="minorEastAsia" w:hAnsiTheme="minorEastAsia" w:cstheme="minorEastAsia" w:hint="eastAsia"/>
          <w:sz w:val="24"/>
          <w:szCs w:val="24"/>
        </w:rPr>
        <w:t>报价表；</w:t>
      </w:r>
    </w:p>
    <w:p w:rsidR="007D55A0" w:rsidRDefault="003C2CA6">
      <w:pPr>
        <w:pStyle w:val="Bodytext10"/>
        <w:numPr>
          <w:ilvl w:val="0"/>
          <w:numId w:val="8"/>
        </w:numPr>
        <w:tabs>
          <w:tab w:val="left" w:pos="986"/>
        </w:tabs>
        <w:spacing w:line="360" w:lineRule="auto"/>
        <w:ind w:firstLineChars="233" w:firstLine="559"/>
        <w:rPr>
          <w:rFonts w:asciiTheme="minorEastAsia" w:eastAsiaTheme="minorEastAsia" w:hAnsiTheme="minorEastAsia" w:cstheme="minorEastAsia"/>
          <w:sz w:val="24"/>
          <w:szCs w:val="24"/>
        </w:rPr>
      </w:pPr>
      <w:bookmarkStart w:id="443" w:name="bookmark569"/>
      <w:bookmarkEnd w:id="443"/>
      <w:r>
        <w:rPr>
          <w:rFonts w:asciiTheme="minorEastAsia" w:eastAsiaTheme="minorEastAsia" w:hAnsiTheme="minorEastAsia" w:cstheme="minorEastAsia" w:hint="eastAsia"/>
          <w:sz w:val="24"/>
          <w:szCs w:val="24"/>
        </w:rPr>
        <w:t>资格审查资料；</w:t>
      </w:r>
    </w:p>
    <w:p w:rsidR="007D55A0" w:rsidRDefault="003C2CA6">
      <w:pPr>
        <w:pStyle w:val="Bodytext10"/>
        <w:numPr>
          <w:ilvl w:val="0"/>
          <w:numId w:val="8"/>
        </w:numPr>
        <w:tabs>
          <w:tab w:val="left" w:pos="986"/>
        </w:tabs>
        <w:spacing w:line="360" w:lineRule="auto"/>
        <w:ind w:firstLineChars="233" w:firstLine="559"/>
        <w:rPr>
          <w:rFonts w:asciiTheme="minorEastAsia" w:eastAsiaTheme="minorEastAsia" w:hAnsiTheme="minorEastAsia" w:cstheme="minorEastAsia"/>
          <w:sz w:val="24"/>
          <w:szCs w:val="24"/>
        </w:rPr>
      </w:pPr>
      <w:bookmarkStart w:id="444" w:name="bookmark570"/>
      <w:bookmarkEnd w:id="444"/>
      <w:r>
        <w:rPr>
          <w:rFonts w:asciiTheme="minorEastAsia" w:eastAsiaTheme="minorEastAsia" w:hAnsiTheme="minorEastAsia" w:cstheme="minorEastAsia" w:hint="eastAsia"/>
          <w:sz w:val="24"/>
          <w:szCs w:val="24"/>
        </w:rPr>
        <w:t>响应方案；</w:t>
      </w:r>
    </w:p>
    <w:p w:rsidR="007D55A0" w:rsidRDefault="003C2CA6">
      <w:pPr>
        <w:pStyle w:val="Bodytext40"/>
        <w:tabs>
          <w:tab w:val="left" w:leader="dot" w:pos="-1233"/>
        </w:tabs>
        <w:spacing w:after="0"/>
        <w:ind w:firstLine="0"/>
        <w:rPr>
          <w:rFonts w:asciiTheme="minorEastAsia" w:hAnsiTheme="minorEastAsia" w:cstheme="minorEastAsia"/>
          <w:sz w:val="24"/>
        </w:rPr>
      </w:pPr>
      <w:r>
        <w:rPr>
          <w:rFonts w:asciiTheme="minorEastAsia" w:hAnsiTheme="minorEastAsia" w:cstheme="minorEastAsia" w:hint="eastAsia"/>
          <w:sz w:val="24"/>
        </w:rPr>
        <w:tab/>
        <w:t>......</w:t>
      </w:r>
    </w:p>
    <w:p w:rsidR="007D55A0" w:rsidRDefault="003C2CA6">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响应文件的上述组成部分如存在内容不一致的，以响应函为准。</w:t>
      </w:r>
    </w:p>
    <w:p w:rsidR="007D55A0" w:rsidRDefault="003C2CA6">
      <w:pPr>
        <w:pStyle w:val="Bodytext10"/>
        <w:tabs>
          <w:tab w:val="left" w:pos="897"/>
        </w:tabs>
        <w:spacing w:line="360" w:lineRule="auto"/>
        <w:ind w:firstLineChars="200" w:firstLine="480"/>
        <w:rPr>
          <w:rFonts w:asciiTheme="minorEastAsia" w:eastAsiaTheme="minorEastAsia" w:hAnsiTheme="minorEastAsia" w:cstheme="minorEastAsia"/>
          <w:sz w:val="24"/>
          <w:szCs w:val="24"/>
        </w:rPr>
      </w:pPr>
      <w:bookmarkStart w:id="445" w:name="bookmark571"/>
      <w:bookmarkEnd w:id="445"/>
      <w:r>
        <w:rPr>
          <w:rFonts w:asciiTheme="minorEastAsia" w:eastAsiaTheme="minorEastAsia" w:hAnsiTheme="minorEastAsia" w:cstheme="minorEastAsia" w:hint="eastAsia"/>
          <w:sz w:val="24"/>
          <w:szCs w:val="24"/>
          <w:lang w:val="en-US" w:eastAsia="zh-CN"/>
        </w:rPr>
        <w:t>3.</w:t>
      </w:r>
      <w:r>
        <w:rPr>
          <w:rFonts w:asciiTheme="minorEastAsia" w:eastAsiaTheme="minorEastAsia" w:hAnsiTheme="minorEastAsia" w:cstheme="minorEastAsia" w:hint="eastAsia"/>
          <w:sz w:val="24"/>
          <w:szCs w:val="24"/>
        </w:rPr>
        <w:t>我方承诺除商务和技术偏差表列出的偏差外，我方响应采购文件的全部要求。</w:t>
      </w:r>
    </w:p>
    <w:p w:rsidR="007D55A0" w:rsidRDefault="003C2CA6">
      <w:pPr>
        <w:pStyle w:val="Bodytext10"/>
        <w:tabs>
          <w:tab w:val="left" w:pos="897"/>
        </w:tabs>
        <w:spacing w:line="360" w:lineRule="auto"/>
        <w:ind w:firstLineChars="200" w:firstLine="480"/>
        <w:rPr>
          <w:rFonts w:asciiTheme="minorEastAsia" w:eastAsiaTheme="minorEastAsia" w:hAnsiTheme="minorEastAsia" w:cstheme="minorEastAsia"/>
          <w:sz w:val="24"/>
          <w:szCs w:val="24"/>
        </w:rPr>
      </w:pPr>
      <w:bookmarkStart w:id="446" w:name="bookmark572"/>
      <w:bookmarkEnd w:id="446"/>
      <w:r>
        <w:rPr>
          <w:rFonts w:asciiTheme="minorEastAsia" w:eastAsiaTheme="minorEastAsia" w:hAnsiTheme="minorEastAsia" w:cstheme="minorEastAsia" w:hint="eastAsia"/>
          <w:sz w:val="24"/>
          <w:szCs w:val="24"/>
          <w:lang w:val="en-US" w:eastAsia="zh-CN"/>
        </w:rPr>
        <w:t>4.</w:t>
      </w:r>
      <w:r>
        <w:rPr>
          <w:rFonts w:asciiTheme="minorEastAsia" w:eastAsiaTheme="minorEastAsia" w:hAnsiTheme="minorEastAsia" w:cstheme="minorEastAsia" w:hint="eastAsia"/>
          <w:sz w:val="24"/>
          <w:szCs w:val="24"/>
        </w:rPr>
        <w:t>我方承诺在采购文件规定的响应文件有效期内不撤销响应文件。</w:t>
      </w:r>
    </w:p>
    <w:p w:rsidR="007D55A0" w:rsidRDefault="003C2CA6">
      <w:pPr>
        <w:pStyle w:val="Bodytext10"/>
        <w:tabs>
          <w:tab w:val="left" w:pos="897"/>
        </w:tabs>
        <w:spacing w:line="360" w:lineRule="auto"/>
        <w:ind w:firstLineChars="200" w:firstLine="480"/>
        <w:rPr>
          <w:rFonts w:asciiTheme="minorEastAsia" w:eastAsiaTheme="minorEastAsia" w:hAnsiTheme="minorEastAsia" w:cstheme="minorEastAsia"/>
          <w:sz w:val="24"/>
          <w:szCs w:val="24"/>
        </w:rPr>
      </w:pPr>
      <w:bookmarkStart w:id="447" w:name="bookmark573"/>
      <w:bookmarkEnd w:id="447"/>
      <w:r>
        <w:rPr>
          <w:rFonts w:asciiTheme="minorEastAsia" w:eastAsiaTheme="minorEastAsia" w:hAnsiTheme="minorEastAsia" w:cstheme="minorEastAsia" w:hint="eastAsia"/>
          <w:sz w:val="24"/>
          <w:szCs w:val="24"/>
          <w:lang w:val="en-US" w:eastAsia="zh-CN"/>
        </w:rPr>
        <w:t>5.</w:t>
      </w:r>
      <w:r>
        <w:rPr>
          <w:rFonts w:asciiTheme="minorEastAsia" w:eastAsiaTheme="minorEastAsia" w:hAnsiTheme="minorEastAsia" w:cstheme="minorEastAsia" w:hint="eastAsia"/>
          <w:sz w:val="24"/>
          <w:szCs w:val="24"/>
        </w:rPr>
        <w:t>如我方成交，我方承诺：</w:t>
      </w:r>
    </w:p>
    <w:p w:rsidR="007D55A0" w:rsidRDefault="003C2CA6">
      <w:pPr>
        <w:pStyle w:val="Bodytext10"/>
        <w:numPr>
          <w:ilvl w:val="0"/>
          <w:numId w:val="9"/>
        </w:numPr>
        <w:tabs>
          <w:tab w:val="left" w:pos="982"/>
        </w:tabs>
        <w:spacing w:line="360" w:lineRule="auto"/>
        <w:ind w:firstLineChars="233" w:firstLine="559"/>
        <w:rPr>
          <w:rFonts w:asciiTheme="minorEastAsia" w:eastAsiaTheme="minorEastAsia" w:hAnsiTheme="minorEastAsia" w:cstheme="minorEastAsia"/>
          <w:sz w:val="24"/>
          <w:szCs w:val="24"/>
        </w:rPr>
      </w:pPr>
      <w:bookmarkStart w:id="448" w:name="bookmark574"/>
      <w:bookmarkEnd w:id="448"/>
      <w:r>
        <w:rPr>
          <w:rFonts w:asciiTheme="minorEastAsia" w:eastAsiaTheme="minorEastAsia" w:hAnsiTheme="minorEastAsia" w:cstheme="minorEastAsia" w:hint="eastAsia"/>
          <w:sz w:val="24"/>
          <w:szCs w:val="24"/>
        </w:rPr>
        <w:t>在收到成交通知书后，在成交通知书规定的期限内与你方签订合同；</w:t>
      </w:r>
    </w:p>
    <w:p w:rsidR="007D55A0" w:rsidRDefault="003C2CA6">
      <w:pPr>
        <w:pStyle w:val="Bodytext10"/>
        <w:numPr>
          <w:ilvl w:val="0"/>
          <w:numId w:val="9"/>
        </w:numPr>
        <w:tabs>
          <w:tab w:val="left" w:pos="982"/>
        </w:tabs>
        <w:spacing w:line="360" w:lineRule="auto"/>
        <w:ind w:firstLineChars="233" w:firstLine="559"/>
        <w:rPr>
          <w:rFonts w:asciiTheme="minorEastAsia" w:eastAsiaTheme="minorEastAsia" w:hAnsiTheme="minorEastAsia" w:cstheme="minorEastAsia"/>
          <w:sz w:val="24"/>
          <w:szCs w:val="24"/>
        </w:rPr>
      </w:pPr>
      <w:bookmarkStart w:id="449" w:name="bookmark575"/>
      <w:bookmarkEnd w:id="449"/>
      <w:r>
        <w:rPr>
          <w:rFonts w:asciiTheme="minorEastAsia" w:eastAsiaTheme="minorEastAsia" w:hAnsiTheme="minorEastAsia" w:cstheme="minorEastAsia" w:hint="eastAsia"/>
          <w:sz w:val="24"/>
          <w:szCs w:val="24"/>
        </w:rPr>
        <w:t>在签订合同时不向你方提出附加条件；</w:t>
      </w:r>
    </w:p>
    <w:p w:rsidR="007D55A0" w:rsidRDefault="003C2CA6">
      <w:pPr>
        <w:pStyle w:val="Bodytext10"/>
        <w:numPr>
          <w:ilvl w:val="0"/>
          <w:numId w:val="9"/>
        </w:numPr>
        <w:tabs>
          <w:tab w:val="left" w:pos="982"/>
        </w:tabs>
        <w:spacing w:line="360" w:lineRule="auto"/>
        <w:ind w:firstLineChars="233" w:firstLine="559"/>
        <w:rPr>
          <w:rFonts w:asciiTheme="minorEastAsia" w:eastAsiaTheme="minorEastAsia" w:hAnsiTheme="minorEastAsia" w:cstheme="minorEastAsia"/>
          <w:sz w:val="24"/>
          <w:szCs w:val="24"/>
        </w:rPr>
      </w:pPr>
      <w:bookmarkStart w:id="450" w:name="bookmark576"/>
      <w:bookmarkEnd w:id="450"/>
      <w:r>
        <w:rPr>
          <w:rFonts w:asciiTheme="minorEastAsia" w:eastAsiaTheme="minorEastAsia" w:hAnsiTheme="minorEastAsia" w:cstheme="minorEastAsia" w:hint="eastAsia"/>
          <w:sz w:val="24"/>
          <w:szCs w:val="24"/>
        </w:rPr>
        <w:t>按照采购文件要求</w:t>
      </w:r>
      <w:r w:rsidR="009018D8">
        <w:rPr>
          <w:rFonts w:asciiTheme="minorEastAsia" w:eastAsiaTheme="minorEastAsia" w:hAnsiTheme="minorEastAsia" w:cstheme="minorEastAsia" w:hint="eastAsia"/>
          <w:sz w:val="24"/>
          <w:szCs w:val="24"/>
        </w:rPr>
        <w:t>提交</w:t>
      </w:r>
      <w:r>
        <w:rPr>
          <w:rFonts w:asciiTheme="minorEastAsia" w:eastAsiaTheme="minorEastAsia" w:hAnsiTheme="minorEastAsia" w:cstheme="minorEastAsia" w:hint="eastAsia"/>
          <w:sz w:val="24"/>
          <w:szCs w:val="24"/>
        </w:rPr>
        <w:t>履约保证金；</w:t>
      </w:r>
    </w:p>
    <w:p w:rsidR="007D55A0" w:rsidRDefault="003C2CA6">
      <w:pPr>
        <w:pStyle w:val="Bodytext10"/>
        <w:numPr>
          <w:ilvl w:val="0"/>
          <w:numId w:val="9"/>
        </w:numPr>
        <w:tabs>
          <w:tab w:val="left" w:pos="986"/>
        </w:tabs>
        <w:spacing w:line="360" w:lineRule="auto"/>
        <w:ind w:firstLineChars="233" w:firstLine="559"/>
        <w:rPr>
          <w:rFonts w:asciiTheme="minorEastAsia" w:eastAsiaTheme="minorEastAsia" w:hAnsiTheme="minorEastAsia" w:cstheme="minorEastAsia"/>
          <w:sz w:val="24"/>
          <w:szCs w:val="24"/>
        </w:rPr>
      </w:pPr>
      <w:bookmarkStart w:id="451" w:name="bookmark577"/>
      <w:bookmarkEnd w:id="451"/>
      <w:r>
        <w:rPr>
          <w:rFonts w:asciiTheme="minorEastAsia" w:eastAsiaTheme="minorEastAsia" w:hAnsiTheme="minorEastAsia" w:cstheme="minorEastAsia" w:hint="eastAsia"/>
          <w:sz w:val="24"/>
          <w:szCs w:val="24"/>
        </w:rPr>
        <w:t>在合同约定的期限内完成合同规定的全部义务。</w:t>
      </w:r>
    </w:p>
    <w:p w:rsidR="007D55A0" w:rsidRDefault="003C2CA6">
      <w:pPr>
        <w:pStyle w:val="Bodytext10"/>
        <w:tabs>
          <w:tab w:val="left" w:pos="897"/>
        </w:tabs>
        <w:spacing w:line="360" w:lineRule="auto"/>
        <w:ind w:firstLineChars="200" w:firstLine="480"/>
        <w:rPr>
          <w:rFonts w:asciiTheme="minorEastAsia" w:eastAsiaTheme="minorEastAsia" w:hAnsiTheme="minorEastAsia" w:cstheme="minorEastAsia"/>
          <w:sz w:val="24"/>
          <w:szCs w:val="24"/>
        </w:rPr>
      </w:pPr>
      <w:bookmarkStart w:id="452" w:name="bookmark578"/>
      <w:bookmarkEnd w:id="452"/>
      <w:r>
        <w:rPr>
          <w:rFonts w:asciiTheme="minorEastAsia" w:eastAsiaTheme="minorEastAsia" w:hAnsiTheme="minorEastAsia" w:cstheme="minorEastAsia" w:hint="eastAsia"/>
          <w:sz w:val="24"/>
          <w:szCs w:val="24"/>
          <w:lang w:val="en-US" w:eastAsia="zh-CN"/>
        </w:rPr>
        <w:t>6、</w:t>
      </w:r>
      <w:r>
        <w:rPr>
          <w:rFonts w:asciiTheme="minorEastAsia" w:eastAsiaTheme="minorEastAsia" w:hAnsiTheme="minorEastAsia" w:cstheme="minorEastAsia" w:hint="eastAsia"/>
          <w:sz w:val="24"/>
          <w:szCs w:val="24"/>
        </w:rPr>
        <w:t>我方在此声明，所</w:t>
      </w:r>
      <w:r w:rsidR="009018D8">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的响应文件及有关资料内容完整、真实和准确，且不存在第一章</w:t>
      </w:r>
      <w:r>
        <w:rPr>
          <w:rFonts w:asciiTheme="minorEastAsia" w:eastAsiaTheme="minorEastAsia" w:hAnsiTheme="minorEastAsia" w:cstheme="minorEastAsia" w:hint="eastAsia"/>
          <w:sz w:val="24"/>
          <w:szCs w:val="24"/>
          <w:lang w:val="zh-CN" w:eastAsia="zh-CN" w:bidi="zh-CN"/>
        </w:rPr>
        <w:t>“</w:t>
      </w:r>
      <w:r w:rsidR="009018D8">
        <w:rPr>
          <w:rFonts w:asciiTheme="minorEastAsia" w:eastAsiaTheme="minorEastAsia" w:hAnsiTheme="minorEastAsia" w:cstheme="minorEastAsia" w:hint="eastAsia"/>
          <w:sz w:val="24"/>
          <w:szCs w:val="24"/>
          <w:lang w:val="zh-CN" w:eastAsia="zh-CN" w:bidi="zh-CN"/>
        </w:rPr>
        <w:t>评审</w:t>
      </w:r>
      <w:r>
        <w:rPr>
          <w:rFonts w:asciiTheme="minorEastAsia" w:eastAsiaTheme="minorEastAsia" w:hAnsiTheme="minorEastAsia" w:cstheme="minorEastAsia" w:hint="eastAsia"/>
          <w:sz w:val="24"/>
          <w:szCs w:val="24"/>
        </w:rPr>
        <w:t>采购公告/</w:t>
      </w:r>
      <w:r w:rsidR="009018D8">
        <w:rPr>
          <w:rFonts w:asciiTheme="minorEastAsia" w:eastAsiaTheme="minorEastAsia" w:hAnsiTheme="minorEastAsia" w:cstheme="minorEastAsia" w:hint="eastAsia"/>
          <w:sz w:val="24"/>
          <w:szCs w:val="24"/>
        </w:rPr>
        <w:t>评审</w:t>
      </w:r>
      <w:r>
        <w:rPr>
          <w:rFonts w:asciiTheme="minorEastAsia" w:eastAsiaTheme="minorEastAsia" w:hAnsiTheme="minorEastAsia" w:cstheme="minorEastAsia" w:hint="eastAsia"/>
          <w:sz w:val="24"/>
          <w:szCs w:val="24"/>
        </w:rPr>
        <w:t>采购邀请书”中规定的供应商不得存在的情形。</w:t>
      </w:r>
    </w:p>
    <w:p w:rsidR="007D55A0" w:rsidRDefault="003C2CA6">
      <w:pPr>
        <w:pStyle w:val="Bodytext40"/>
        <w:tabs>
          <w:tab w:val="left" w:pos="897"/>
          <w:tab w:val="left" w:leader="underscore" w:pos="3566"/>
          <w:tab w:val="left" w:pos="5255"/>
        </w:tabs>
        <w:spacing w:after="0"/>
        <w:ind w:firstLineChars="200" w:firstLine="480"/>
        <w:rPr>
          <w:rFonts w:asciiTheme="minorEastAsia" w:hAnsiTheme="minorEastAsia" w:cstheme="minorEastAsia"/>
          <w:sz w:val="24"/>
        </w:rPr>
      </w:pPr>
      <w:bookmarkStart w:id="453" w:name="bookmark579"/>
      <w:bookmarkEnd w:id="453"/>
      <w:r>
        <w:rPr>
          <w:rFonts w:asciiTheme="minorEastAsia" w:hAnsiTheme="minorEastAsia" w:cstheme="minorEastAsia" w:hint="eastAsia"/>
          <w:sz w:val="24"/>
          <w:lang w:bidi="zh-TW"/>
        </w:rPr>
        <w:t>7.</w:t>
      </w:r>
      <w:r>
        <w:rPr>
          <w:rFonts w:asciiTheme="minorEastAsia" w:hAnsiTheme="minorEastAsia" w:cstheme="minorEastAsia" w:hint="eastAsia"/>
          <w:sz w:val="24"/>
          <w:u w:val="single"/>
          <w:lang w:val="zh-TW" w:bidi="zh-TW"/>
        </w:rPr>
        <w:t>（其他补充说明）。</w:t>
      </w:r>
    </w:p>
    <w:p w:rsidR="007D55A0" w:rsidRDefault="007D55A0">
      <w:pPr>
        <w:pStyle w:val="Bodytext10"/>
        <w:tabs>
          <w:tab w:val="left" w:pos="7351"/>
          <w:tab w:val="left" w:pos="7826"/>
          <w:tab w:val="left" w:pos="8580"/>
        </w:tabs>
        <w:spacing w:line="360" w:lineRule="auto"/>
        <w:rPr>
          <w:rFonts w:asciiTheme="minorEastAsia" w:eastAsiaTheme="minorEastAsia" w:hAnsiTheme="minorEastAsia" w:cstheme="minorEastAsia"/>
          <w:sz w:val="24"/>
          <w:szCs w:val="24"/>
        </w:rPr>
      </w:pPr>
    </w:p>
    <w:p w:rsidR="007D55A0" w:rsidRDefault="003C2CA6">
      <w:pPr>
        <w:pStyle w:val="Bodytext10"/>
        <w:tabs>
          <w:tab w:val="left" w:pos="7351"/>
          <w:tab w:val="left" w:pos="7826"/>
          <w:tab w:val="left" w:pos="8580"/>
        </w:tabs>
        <w:spacing w:line="360" w:lineRule="auto"/>
        <w:jc w:val="right"/>
        <w:rPr>
          <w:rFonts w:asciiTheme="minorEastAsia" w:eastAsiaTheme="minorEastAsia" w:hAnsiTheme="minorEastAsia" w:cstheme="minorEastAsia"/>
          <w:sz w:val="24"/>
          <w:szCs w:val="24"/>
          <w:u w:val="single"/>
        </w:rPr>
      </w:pPr>
      <w:r>
        <w:rPr>
          <w:rFonts w:asciiTheme="minorEastAsia" w:eastAsiaTheme="minorEastAsia" w:hAnsiTheme="minorEastAsia" w:cstheme="minorEastAsia" w:hint="eastAsia"/>
          <w:sz w:val="24"/>
          <w:szCs w:val="24"/>
        </w:rPr>
        <w:t>供应商：</w:t>
      </w:r>
      <w:r>
        <w:rPr>
          <w:rFonts w:asciiTheme="minorEastAsia" w:eastAsiaTheme="minorEastAsia" w:hAnsiTheme="minorEastAsia" w:cstheme="minorEastAsia" w:hint="eastAsia"/>
          <w:sz w:val="24"/>
          <w:szCs w:val="24"/>
          <w:u w:val="single"/>
        </w:rPr>
        <w:t xml:space="preserve">(盖单位章) </w:t>
      </w:r>
    </w:p>
    <w:p w:rsidR="007D55A0" w:rsidRDefault="003C2CA6">
      <w:pPr>
        <w:pStyle w:val="Bodytext10"/>
        <w:tabs>
          <w:tab w:val="left" w:pos="7351"/>
          <w:tab w:val="left" w:pos="7826"/>
          <w:tab w:val="left" w:pos="8580"/>
        </w:tabs>
        <w:spacing w:line="360" w:lineRule="auto"/>
        <w:ind w:leftChars="510" w:left="1428"/>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rPr>
        <w:t>法定代表人(单位负责人)或其授权的代理人：</w:t>
      </w:r>
      <w:r>
        <w:rPr>
          <w:rFonts w:asciiTheme="minorEastAsia" w:eastAsiaTheme="minorEastAsia" w:hAnsiTheme="minorEastAsia" w:cstheme="minorEastAsia" w:hint="eastAsia"/>
          <w:sz w:val="24"/>
          <w:szCs w:val="24"/>
          <w:u w:val="single"/>
        </w:rPr>
        <w:t xml:space="preserve">(签字) </w:t>
      </w:r>
      <w:r>
        <w:rPr>
          <w:rFonts w:asciiTheme="minorEastAsia" w:eastAsiaTheme="minorEastAsia" w:hAnsiTheme="minorEastAsia" w:cstheme="minorEastAsia" w:hint="eastAsia"/>
          <w:sz w:val="24"/>
          <w:szCs w:val="24"/>
        </w:rPr>
        <w:t>地 址：</w:t>
      </w:r>
      <w:r>
        <w:rPr>
          <w:rFonts w:asciiTheme="minorEastAsia" w:eastAsiaTheme="minorEastAsia" w:hAnsiTheme="minorEastAsia" w:cstheme="minorEastAsia" w:hint="eastAsia"/>
          <w:sz w:val="24"/>
          <w:szCs w:val="24"/>
          <w:u w:val="single"/>
        </w:rPr>
        <w:tab/>
      </w:r>
    </w:p>
    <w:p w:rsidR="007D55A0" w:rsidRDefault="003C2CA6">
      <w:pPr>
        <w:pStyle w:val="Bodytext10"/>
        <w:tabs>
          <w:tab w:val="left" w:pos="6614"/>
          <w:tab w:val="left" w:pos="6941"/>
        </w:tabs>
        <w:wordWrap w:val="0"/>
        <w:spacing w:line="360" w:lineRule="auto"/>
        <w:ind w:right="240"/>
        <w:jc w:val="right"/>
        <w:rPr>
          <w:rFonts w:asciiTheme="minorEastAsia" w:eastAsiaTheme="minorEastAsia" w:hAnsiTheme="minorEastAsia" w:cstheme="minorEastAsia"/>
          <w:sz w:val="24"/>
          <w:szCs w:val="24"/>
          <w:u w:val="single"/>
          <w:lang w:val="en-US" w:eastAsia="zh-CN"/>
        </w:rPr>
      </w:pPr>
      <w:r>
        <w:rPr>
          <w:rFonts w:asciiTheme="minorEastAsia" w:eastAsiaTheme="minorEastAsia" w:hAnsiTheme="minorEastAsia" w:cstheme="minorEastAsia" w:hint="eastAsia"/>
          <w:sz w:val="24"/>
          <w:szCs w:val="24"/>
        </w:rPr>
        <w:t>电子邮箱：</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br/>
        <w:t>电 话：</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br/>
        <w:t>传 真：</w:t>
      </w:r>
    </w:p>
    <w:p w:rsidR="007D55A0" w:rsidRDefault="003C2CA6">
      <w:pPr>
        <w:pStyle w:val="Bodytext10"/>
        <w:tabs>
          <w:tab w:val="left" w:pos="8082"/>
        </w:tabs>
        <w:spacing w:line="360" w:lineRule="auto"/>
        <w:ind w:firstLineChars="600" w:firstLine="144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邮政编码：</w:t>
      </w:r>
      <w:r>
        <w:rPr>
          <w:rFonts w:asciiTheme="minorEastAsia" w:eastAsiaTheme="minorEastAsia" w:hAnsiTheme="minorEastAsia" w:cstheme="minorEastAsia" w:hint="eastAsia"/>
          <w:sz w:val="24"/>
          <w:szCs w:val="24"/>
          <w:u w:val="single"/>
          <w:lang w:val="en-US" w:eastAsia="zh-CN"/>
        </w:rPr>
        <w:br/>
      </w:r>
    </w:p>
    <w:p w:rsidR="007D55A0" w:rsidRDefault="003C2CA6">
      <w:pPr>
        <w:pStyle w:val="Bodytext10"/>
        <w:tabs>
          <w:tab w:val="left" w:pos="960"/>
          <w:tab w:val="left" w:pos="2160"/>
          <w:tab w:val="left" w:pos="3360"/>
        </w:tabs>
        <w:spacing w:line="360" w:lineRule="auto"/>
        <w:jc w:val="right"/>
        <w:rPr>
          <w:rFonts w:asciiTheme="minorEastAsia" w:eastAsiaTheme="minorEastAsia" w:hAnsiTheme="minorEastAsia" w:cstheme="minorEastAsia"/>
          <w:sz w:val="24"/>
          <w:szCs w:val="24"/>
          <w:lang w:eastAsia="zh-CN"/>
        </w:rPr>
        <w:sectPr w:rsidR="007D55A0">
          <w:headerReference w:type="even" r:id="rId68"/>
          <w:headerReference w:type="default" r:id="rId69"/>
          <w:footerReference w:type="even" r:id="rId70"/>
          <w:footerReference w:type="default" r:id="rId71"/>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lang w:val="en-US" w:eastAsia="zh-CN" w:bidi="en-US"/>
        </w:rPr>
        <w:t>日</w:t>
      </w:r>
    </w:p>
    <w:p w:rsidR="007D55A0" w:rsidRDefault="003C2CA6">
      <w:pPr>
        <w:pStyle w:val="Heading310"/>
        <w:keepNext/>
        <w:keepLines/>
        <w:spacing w:after="0"/>
        <w:jc w:val="left"/>
        <w:outlineLvl w:val="9"/>
        <w:rPr>
          <w:rFonts w:ascii="黑体" w:eastAsia="黑体" w:hAnsi="黑体" w:cs="黑体"/>
          <w:sz w:val="36"/>
          <w:szCs w:val="36"/>
          <w:lang w:val="en-US" w:eastAsia="zh-CN" w:bidi="en-US"/>
        </w:rPr>
      </w:pPr>
      <w:bookmarkStart w:id="454" w:name="bookmark582"/>
      <w:bookmarkStart w:id="455" w:name="bookmark580"/>
      <w:bookmarkStart w:id="456" w:name="bookmark583"/>
      <w:bookmarkStart w:id="457" w:name="_Toc12469"/>
      <w:bookmarkStart w:id="458" w:name="bookmark581"/>
      <w:r>
        <w:rPr>
          <w:rFonts w:ascii="黑体" w:eastAsia="黑体" w:hAnsi="黑体" w:cs="黑体" w:hint="eastAsia"/>
          <w:sz w:val="36"/>
          <w:szCs w:val="36"/>
          <w:lang w:val="en-US" w:eastAsia="zh-CN" w:bidi="en-US"/>
        </w:rPr>
        <w:lastRenderedPageBreak/>
        <w:t>二</w:t>
      </w:r>
      <w:bookmarkEnd w:id="454"/>
      <w:r>
        <w:rPr>
          <w:rFonts w:ascii="黑体" w:eastAsia="黑体" w:hAnsi="黑体" w:cs="黑体" w:hint="eastAsia"/>
          <w:sz w:val="36"/>
          <w:szCs w:val="36"/>
          <w:lang w:val="en-US" w:eastAsia="zh-CN" w:bidi="en-US"/>
        </w:rPr>
        <w:t>、授权委托书</w:t>
      </w:r>
      <w:bookmarkEnd w:id="455"/>
      <w:bookmarkEnd w:id="456"/>
      <w:bookmarkEnd w:id="457"/>
      <w:bookmarkEnd w:id="458"/>
    </w:p>
    <w:p w:rsidR="007D55A0" w:rsidRDefault="003C2CA6">
      <w:pPr>
        <w:pStyle w:val="Bodytext10"/>
        <w:spacing w:line="360" w:lineRule="auto"/>
        <w:jc w:val="center"/>
        <w:rPr>
          <w:rFonts w:asciiTheme="minorEastAsia" w:eastAsiaTheme="minorEastAsia" w:hAnsiTheme="minorEastAsia" w:cstheme="minorEastAsia"/>
          <w:sz w:val="24"/>
          <w:szCs w:val="24"/>
        </w:rPr>
      </w:pPr>
      <w:bookmarkStart w:id="459" w:name="_Toc3885"/>
      <w:bookmarkStart w:id="460" w:name="_Toc5077"/>
      <w:bookmarkStart w:id="461" w:name="_Toc16168"/>
      <w:r>
        <w:rPr>
          <w:rFonts w:asciiTheme="minorEastAsia" w:eastAsiaTheme="minorEastAsia" w:hAnsiTheme="minorEastAsia" w:cstheme="minorEastAsia" w:hint="eastAsia"/>
          <w:sz w:val="24"/>
          <w:szCs w:val="24"/>
        </w:rPr>
        <w:t>（适用于有委托代理人的情况）</w:t>
      </w:r>
      <w:bookmarkEnd w:id="459"/>
      <w:bookmarkEnd w:id="460"/>
      <w:bookmarkEnd w:id="461"/>
    </w:p>
    <w:p w:rsidR="007D55A0" w:rsidRDefault="007D55A0">
      <w:pPr>
        <w:pStyle w:val="Bodytext10"/>
        <w:spacing w:line="360" w:lineRule="auto"/>
        <w:jc w:val="center"/>
        <w:rPr>
          <w:rFonts w:asciiTheme="minorEastAsia" w:eastAsiaTheme="minorEastAsia" w:hAnsiTheme="minorEastAsia" w:cstheme="minorEastAsia"/>
          <w:sz w:val="24"/>
          <w:szCs w:val="24"/>
        </w:rPr>
      </w:pPr>
    </w:p>
    <w:p w:rsidR="007D55A0" w:rsidRDefault="003C2CA6">
      <w:pPr>
        <w:pStyle w:val="Bodytext10"/>
        <w:tabs>
          <w:tab w:val="left" w:pos="2299"/>
          <w:tab w:val="left" w:pos="3792"/>
          <w:tab w:val="left" w:pos="5573"/>
          <w:tab w:val="left" w:pos="5986"/>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本人</w:t>
      </w:r>
      <w:r>
        <w:rPr>
          <w:rFonts w:asciiTheme="minorEastAsia" w:eastAsiaTheme="minorEastAsia" w:hAnsiTheme="minorEastAsia" w:cstheme="minorEastAsia" w:hint="eastAsia"/>
          <w:sz w:val="24"/>
          <w:szCs w:val="24"/>
          <w:u w:val="single"/>
        </w:rPr>
        <w:tab/>
        <w:t>（姓名）</w:t>
      </w:r>
      <w:r>
        <w:rPr>
          <w:rFonts w:asciiTheme="minorEastAsia" w:eastAsiaTheme="minorEastAsia" w:hAnsiTheme="minorEastAsia" w:cstheme="minorEastAsia" w:hint="eastAsia"/>
          <w:sz w:val="24"/>
          <w:szCs w:val="24"/>
        </w:rPr>
        <w:t>系</w:t>
      </w:r>
      <w:r>
        <w:rPr>
          <w:rFonts w:asciiTheme="minorEastAsia" w:eastAsiaTheme="minorEastAsia" w:hAnsiTheme="minorEastAsia" w:cstheme="minorEastAsia" w:hint="eastAsia"/>
          <w:sz w:val="24"/>
          <w:szCs w:val="24"/>
          <w:u w:val="single"/>
        </w:rPr>
        <w:tab/>
        <w:t>（供应商名称）</w:t>
      </w:r>
      <w:r>
        <w:rPr>
          <w:rFonts w:asciiTheme="minorEastAsia" w:eastAsiaTheme="minorEastAsia" w:hAnsiTheme="minorEastAsia" w:cstheme="minorEastAsia" w:hint="eastAsia"/>
          <w:sz w:val="24"/>
          <w:szCs w:val="24"/>
        </w:rPr>
        <w:t>的法定代表人 （单位负责人），现委托</w:t>
      </w:r>
      <w:r>
        <w:rPr>
          <w:rFonts w:asciiTheme="minorEastAsia" w:eastAsiaTheme="minorEastAsia" w:hAnsiTheme="minorEastAsia" w:cstheme="minorEastAsia" w:hint="eastAsia"/>
          <w:sz w:val="24"/>
          <w:szCs w:val="24"/>
          <w:u w:val="single"/>
        </w:rPr>
        <w:tab/>
        <w:t>（姓名）</w:t>
      </w:r>
      <w:r>
        <w:rPr>
          <w:rFonts w:asciiTheme="minorEastAsia" w:eastAsiaTheme="minorEastAsia" w:hAnsiTheme="minorEastAsia" w:cstheme="minorEastAsia" w:hint="eastAsia"/>
          <w:sz w:val="24"/>
          <w:szCs w:val="24"/>
        </w:rPr>
        <w:t>为我方代理人。代理人根据授权，以我方名义签署、澄清确认、</w:t>
      </w:r>
      <w:r w:rsidR="009018D8">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、撤回、修改</w:t>
      </w:r>
      <w:r>
        <w:rPr>
          <w:rFonts w:asciiTheme="minorEastAsia" w:eastAsiaTheme="minorEastAsia" w:hAnsiTheme="minorEastAsia" w:cstheme="minorEastAsia" w:hint="eastAsia"/>
          <w:sz w:val="24"/>
          <w:szCs w:val="24"/>
          <w:u w:val="single"/>
        </w:rPr>
        <w:tab/>
      </w:r>
      <w:r w:rsidR="009018D8">
        <w:rPr>
          <w:rFonts w:asciiTheme="minorEastAsia" w:eastAsiaTheme="minorEastAsia" w:hAnsiTheme="minorEastAsia" w:cstheme="minorEastAsia" w:hint="eastAsia"/>
          <w:sz w:val="24"/>
          <w:szCs w:val="24"/>
        </w:rPr>
        <w:t>评审</w:t>
      </w:r>
      <w:r>
        <w:rPr>
          <w:rFonts w:asciiTheme="minorEastAsia" w:eastAsiaTheme="minorEastAsia" w:hAnsiTheme="minorEastAsia" w:cstheme="minorEastAsia" w:hint="eastAsia"/>
          <w:sz w:val="24"/>
          <w:szCs w:val="24"/>
        </w:rPr>
        <w:t>采购项目响应文件、签订合同和处理有关事宜，其法律后果由我方承担。</w:t>
      </w:r>
    </w:p>
    <w:p w:rsidR="007D55A0" w:rsidRDefault="003C2CA6">
      <w:pPr>
        <w:pStyle w:val="Bodytext10"/>
        <w:tabs>
          <w:tab w:val="left" w:pos="5664"/>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委托期限：自本委托书签署之日起至</w:t>
      </w:r>
      <w:r>
        <w:rPr>
          <w:rFonts w:asciiTheme="minorEastAsia" w:eastAsiaTheme="minorEastAsia" w:hAnsiTheme="minorEastAsia" w:cstheme="minorEastAsia" w:hint="eastAsia"/>
          <w:sz w:val="24"/>
          <w:szCs w:val="24"/>
          <w:u w:val="single"/>
        </w:rPr>
        <w:tab/>
      </w:r>
      <w:r w:rsidR="009018D8">
        <w:rPr>
          <w:rFonts w:asciiTheme="minorEastAsia" w:eastAsiaTheme="minorEastAsia" w:hAnsiTheme="minorEastAsia" w:cstheme="minorEastAsia" w:hint="eastAsia"/>
          <w:sz w:val="24"/>
          <w:szCs w:val="24"/>
        </w:rPr>
        <w:t>评审</w:t>
      </w:r>
      <w:r>
        <w:rPr>
          <w:rFonts w:asciiTheme="minorEastAsia" w:eastAsiaTheme="minorEastAsia" w:hAnsiTheme="minorEastAsia" w:cstheme="minorEastAsia" w:hint="eastAsia"/>
          <w:sz w:val="24"/>
          <w:szCs w:val="24"/>
        </w:rPr>
        <w:t>釆购项目签订采购合同之日止。</w:t>
      </w:r>
    </w:p>
    <w:p w:rsidR="007D55A0" w:rsidRDefault="003C2CA6">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代理人无转委托权。</w:t>
      </w:r>
    </w:p>
    <w:p w:rsidR="007D55A0" w:rsidRDefault="003C2CA6">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附：法定代表人（单位负责人）身份证复印件及委托代理人身份证复印件。</w:t>
      </w:r>
    </w:p>
    <w:p w:rsidR="007D55A0" w:rsidRDefault="007D55A0">
      <w:pPr>
        <w:pStyle w:val="Bodytext10"/>
        <w:tabs>
          <w:tab w:val="left" w:pos="7343"/>
          <w:tab w:val="left" w:pos="7818"/>
          <w:tab w:val="left" w:pos="7823"/>
          <w:tab w:val="left" w:pos="8577"/>
          <w:tab w:val="left" w:pos="8582"/>
        </w:tabs>
        <w:wordWrap w:val="0"/>
        <w:spacing w:line="360" w:lineRule="auto"/>
        <w:jc w:val="right"/>
        <w:rPr>
          <w:rFonts w:asciiTheme="minorEastAsia" w:eastAsiaTheme="minorEastAsia" w:hAnsiTheme="minorEastAsia" w:cstheme="minorEastAsia"/>
          <w:sz w:val="24"/>
          <w:szCs w:val="24"/>
        </w:rPr>
      </w:pPr>
    </w:p>
    <w:p w:rsidR="007D55A0" w:rsidRDefault="007D55A0">
      <w:pPr>
        <w:pStyle w:val="Bodytext10"/>
        <w:tabs>
          <w:tab w:val="left" w:pos="7343"/>
          <w:tab w:val="left" w:pos="7818"/>
          <w:tab w:val="left" w:pos="7823"/>
          <w:tab w:val="left" w:pos="8577"/>
          <w:tab w:val="left" w:pos="8582"/>
        </w:tabs>
        <w:wordWrap w:val="0"/>
        <w:spacing w:line="360" w:lineRule="auto"/>
        <w:jc w:val="right"/>
        <w:rPr>
          <w:rFonts w:asciiTheme="minorEastAsia" w:eastAsiaTheme="minorEastAsia" w:hAnsiTheme="minorEastAsia" w:cstheme="minorEastAsia"/>
          <w:sz w:val="24"/>
          <w:szCs w:val="24"/>
        </w:rPr>
      </w:pPr>
    </w:p>
    <w:p w:rsidR="007D55A0" w:rsidRDefault="007D55A0">
      <w:pPr>
        <w:pStyle w:val="Bodytext10"/>
        <w:tabs>
          <w:tab w:val="left" w:pos="7343"/>
          <w:tab w:val="left" w:pos="7818"/>
          <w:tab w:val="left" w:pos="7823"/>
          <w:tab w:val="left" w:pos="8577"/>
          <w:tab w:val="left" w:pos="8582"/>
        </w:tabs>
        <w:wordWrap w:val="0"/>
        <w:spacing w:line="360" w:lineRule="auto"/>
        <w:jc w:val="right"/>
        <w:rPr>
          <w:rFonts w:asciiTheme="minorEastAsia" w:eastAsiaTheme="minorEastAsia" w:hAnsiTheme="minorEastAsia" w:cstheme="minorEastAsia"/>
          <w:sz w:val="24"/>
          <w:szCs w:val="24"/>
        </w:rPr>
      </w:pPr>
    </w:p>
    <w:p w:rsidR="007D55A0" w:rsidRDefault="003C2CA6">
      <w:pPr>
        <w:pStyle w:val="Bodytext10"/>
        <w:tabs>
          <w:tab w:val="left" w:pos="7343"/>
          <w:tab w:val="left" w:pos="7818"/>
          <w:tab w:val="left" w:pos="7823"/>
          <w:tab w:val="left" w:pos="8577"/>
          <w:tab w:val="left" w:pos="8582"/>
        </w:tabs>
        <w:wordWrap w:val="0"/>
        <w:spacing w:line="360" w:lineRule="auto"/>
        <w:jc w:val="right"/>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rPr>
        <w:t>供应商：</w:t>
      </w:r>
      <w:r>
        <w:rPr>
          <w:rFonts w:asciiTheme="minorEastAsia" w:eastAsiaTheme="minorEastAsia" w:hAnsiTheme="minorEastAsia" w:cstheme="minorEastAsia" w:hint="eastAsia"/>
          <w:sz w:val="24"/>
          <w:szCs w:val="24"/>
          <w:u w:val="single"/>
        </w:rPr>
        <w:t xml:space="preserve">（盖单位章） </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法定代表人（单位负责人）：</w:t>
      </w:r>
      <w:r>
        <w:rPr>
          <w:rFonts w:asciiTheme="minorEastAsia" w:eastAsiaTheme="minorEastAsia" w:hAnsiTheme="minorEastAsia" w:cstheme="minorEastAsia" w:hint="eastAsia"/>
          <w:sz w:val="24"/>
          <w:szCs w:val="24"/>
          <w:u w:val="single"/>
        </w:rPr>
        <w:t xml:space="preserve">（签字） </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身份证号码：</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br/>
      </w:r>
    </w:p>
    <w:p w:rsidR="007D55A0" w:rsidRDefault="003C2CA6">
      <w:pPr>
        <w:pStyle w:val="Bodytext10"/>
        <w:tabs>
          <w:tab w:val="left" w:pos="7343"/>
          <w:tab w:val="left" w:pos="7818"/>
          <w:tab w:val="left" w:pos="7823"/>
          <w:tab w:val="left" w:pos="8577"/>
          <w:tab w:val="left" w:pos="8582"/>
        </w:tabs>
        <w:spacing w:line="360" w:lineRule="auto"/>
        <w:ind w:right="960"/>
        <w:jc w:val="right"/>
        <w:rPr>
          <w:rFonts w:asciiTheme="minorEastAsia" w:eastAsia="PMingLiU" w:hAnsiTheme="minorEastAsia" w:cstheme="minorEastAsia"/>
          <w:sz w:val="24"/>
          <w:szCs w:val="24"/>
          <w:u w:val="single"/>
        </w:rPr>
      </w:pPr>
      <w:r>
        <w:rPr>
          <w:rFonts w:asciiTheme="minorEastAsia" w:eastAsiaTheme="minorEastAsia" w:hAnsiTheme="minorEastAsia" w:cstheme="minorEastAsia" w:hint="eastAsia"/>
          <w:sz w:val="24"/>
          <w:szCs w:val="24"/>
        </w:rPr>
        <w:t>委托代理人：</w:t>
      </w:r>
      <w:r>
        <w:rPr>
          <w:rFonts w:asciiTheme="minorEastAsia" w:eastAsiaTheme="minorEastAsia" w:hAnsiTheme="minorEastAsia" w:cstheme="minorEastAsia" w:hint="eastAsia"/>
          <w:sz w:val="24"/>
          <w:szCs w:val="24"/>
          <w:u w:val="single"/>
        </w:rPr>
        <w:t>（签字）</w:t>
      </w:r>
    </w:p>
    <w:p w:rsidR="007D55A0" w:rsidRDefault="003C2CA6">
      <w:pPr>
        <w:pStyle w:val="Bodytext10"/>
        <w:tabs>
          <w:tab w:val="left" w:pos="7343"/>
          <w:tab w:val="left" w:pos="7818"/>
          <w:tab w:val="left" w:pos="7823"/>
          <w:tab w:val="left" w:pos="8577"/>
          <w:tab w:val="left" w:pos="8582"/>
        </w:tabs>
        <w:spacing w:line="360" w:lineRule="auto"/>
        <w:ind w:right="1920" w:firstLineChars="1200" w:firstLine="2880"/>
        <w:rPr>
          <w:rFonts w:asciiTheme="minorEastAsia" w:eastAsia="PMingLiU" w:hAnsiTheme="minorEastAsia" w:cstheme="minorEastAsia"/>
          <w:sz w:val="24"/>
          <w:szCs w:val="24"/>
          <w:u w:val="single"/>
        </w:rPr>
      </w:pPr>
      <w:r>
        <w:rPr>
          <w:rFonts w:asciiTheme="minorEastAsia" w:eastAsiaTheme="minorEastAsia" w:hAnsiTheme="minorEastAsia" w:cstheme="minorEastAsia" w:hint="eastAsia"/>
          <w:sz w:val="24"/>
          <w:szCs w:val="24"/>
        </w:rPr>
        <w:t>身份证号码：</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u w:val="single"/>
        </w:rPr>
        <w:br/>
      </w:r>
    </w:p>
    <w:p w:rsidR="007D55A0" w:rsidRDefault="003C2CA6">
      <w:pPr>
        <w:pStyle w:val="Bodytext10"/>
        <w:tabs>
          <w:tab w:val="left" w:pos="960"/>
          <w:tab w:val="left" w:pos="2155"/>
          <w:tab w:val="left" w:pos="3346"/>
        </w:tabs>
        <w:spacing w:line="360" w:lineRule="auto"/>
        <w:jc w:val="right"/>
        <w:rPr>
          <w:rFonts w:asciiTheme="minorEastAsia" w:eastAsiaTheme="minorEastAsia" w:hAnsiTheme="minorEastAsia" w:cstheme="minorEastAsia"/>
          <w:sz w:val="24"/>
          <w:szCs w:val="24"/>
        </w:rPr>
        <w:sectPr w:rsidR="007D55A0">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w:t>
      </w:r>
    </w:p>
    <w:p w:rsidR="007D55A0" w:rsidRDefault="003C2CA6">
      <w:pPr>
        <w:pStyle w:val="Heading310"/>
        <w:keepNext/>
        <w:keepLines/>
        <w:spacing w:after="0"/>
        <w:jc w:val="left"/>
        <w:outlineLvl w:val="9"/>
        <w:rPr>
          <w:rFonts w:ascii="黑体" w:eastAsia="黑体" w:hAnsi="黑体" w:cs="黑体"/>
          <w:sz w:val="36"/>
          <w:szCs w:val="36"/>
          <w:lang w:val="en-US" w:eastAsia="zh-CN" w:bidi="en-US"/>
        </w:rPr>
      </w:pPr>
      <w:bookmarkStart w:id="462" w:name="bookmark586"/>
      <w:bookmarkStart w:id="463" w:name="bookmark587"/>
      <w:bookmarkStart w:id="464" w:name="bookmark584"/>
      <w:bookmarkStart w:id="465" w:name="bookmark585"/>
      <w:bookmarkStart w:id="466" w:name="_Toc30737"/>
      <w:r>
        <w:rPr>
          <w:rFonts w:ascii="黑体" w:eastAsia="黑体" w:hAnsi="黑体" w:cs="黑体" w:hint="eastAsia"/>
          <w:sz w:val="36"/>
          <w:szCs w:val="36"/>
          <w:lang w:val="en-US" w:eastAsia="zh-CN" w:bidi="en-US"/>
        </w:rPr>
        <w:lastRenderedPageBreak/>
        <w:t>三</w:t>
      </w:r>
      <w:bookmarkEnd w:id="462"/>
      <w:r>
        <w:rPr>
          <w:rFonts w:ascii="黑体" w:eastAsia="黑体" w:hAnsi="黑体" w:cs="黑体" w:hint="eastAsia"/>
          <w:sz w:val="36"/>
          <w:szCs w:val="36"/>
          <w:lang w:val="en-US" w:eastAsia="zh-CN" w:bidi="en-US"/>
        </w:rPr>
        <w:t>、联合体协议书</w:t>
      </w:r>
      <w:bookmarkEnd w:id="463"/>
      <w:bookmarkEnd w:id="464"/>
      <w:bookmarkEnd w:id="465"/>
      <w:bookmarkEnd w:id="466"/>
      <w:r w:rsidR="00F84AC5">
        <w:rPr>
          <w:rFonts w:ascii="黑体" w:eastAsia="黑体" w:hAnsi="黑体" w:cs="黑体" w:hint="eastAsia"/>
          <w:sz w:val="36"/>
          <w:szCs w:val="36"/>
          <w:lang w:val="en-US" w:eastAsia="zh-CN" w:bidi="en-US"/>
        </w:rPr>
        <w:t>（本项目无需提供）</w:t>
      </w:r>
    </w:p>
    <w:p w:rsidR="007D55A0" w:rsidRDefault="003C2CA6">
      <w:pPr>
        <w:pStyle w:val="Bodytext10"/>
        <w:spacing w:line="360" w:lineRule="auto"/>
        <w:jc w:val="center"/>
        <w:rPr>
          <w:rFonts w:asciiTheme="minorEastAsia" w:eastAsiaTheme="minorEastAsia" w:hAnsiTheme="minorEastAsia" w:cstheme="minorEastAsia"/>
          <w:sz w:val="24"/>
          <w:szCs w:val="24"/>
        </w:rPr>
      </w:pPr>
      <w:bookmarkStart w:id="467" w:name="_Toc29495"/>
      <w:bookmarkStart w:id="468" w:name="_Toc27245"/>
      <w:bookmarkStart w:id="469" w:name="_Toc16805"/>
      <w:r>
        <w:rPr>
          <w:rFonts w:asciiTheme="minorEastAsia" w:eastAsiaTheme="minorEastAsia" w:hAnsiTheme="minorEastAsia" w:cstheme="minorEastAsia" w:hint="eastAsia"/>
          <w:sz w:val="24"/>
          <w:szCs w:val="24"/>
        </w:rPr>
        <w:t>（适用于供应商组成联合体的情况）</w:t>
      </w:r>
      <w:bookmarkEnd w:id="467"/>
      <w:bookmarkEnd w:id="468"/>
      <w:bookmarkEnd w:id="469"/>
    </w:p>
    <w:p w:rsidR="007D55A0" w:rsidRDefault="007D55A0">
      <w:pPr>
        <w:pStyle w:val="Bodytext10"/>
        <w:spacing w:line="360" w:lineRule="auto"/>
        <w:jc w:val="center"/>
        <w:rPr>
          <w:rFonts w:asciiTheme="minorEastAsia" w:eastAsiaTheme="minorEastAsia" w:hAnsiTheme="minorEastAsia" w:cstheme="minorEastAsia"/>
          <w:sz w:val="24"/>
          <w:szCs w:val="24"/>
        </w:rPr>
      </w:pPr>
    </w:p>
    <w:p w:rsidR="007D55A0" w:rsidRDefault="003C2CA6">
      <w:pPr>
        <w:pStyle w:val="Bodytext10"/>
        <w:tabs>
          <w:tab w:val="left" w:pos="2357"/>
          <w:tab w:val="left" w:pos="3274"/>
          <w:tab w:val="left" w:pos="6922"/>
        </w:tabs>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u w:val="single"/>
        </w:rPr>
        <w:t>（所有成员单位名称）</w:t>
      </w:r>
      <w:r>
        <w:rPr>
          <w:rFonts w:asciiTheme="minorEastAsia" w:eastAsiaTheme="minorEastAsia" w:hAnsiTheme="minorEastAsia" w:cstheme="minorEastAsia" w:hint="eastAsia"/>
          <w:sz w:val="24"/>
          <w:szCs w:val="24"/>
        </w:rPr>
        <w:t>自愿组成</w:t>
      </w:r>
      <w:r>
        <w:rPr>
          <w:rFonts w:asciiTheme="minorEastAsia" w:eastAsiaTheme="minorEastAsia" w:hAnsiTheme="minorEastAsia" w:cstheme="minorEastAsia" w:hint="eastAsia"/>
          <w:sz w:val="24"/>
          <w:szCs w:val="24"/>
          <w:u w:val="single"/>
        </w:rPr>
        <w:t>（联合体名称）</w:t>
      </w:r>
      <w:r>
        <w:rPr>
          <w:rFonts w:asciiTheme="minorEastAsia" w:eastAsiaTheme="minorEastAsia" w:hAnsiTheme="minorEastAsia" w:cstheme="minorEastAsia" w:hint="eastAsia"/>
          <w:sz w:val="24"/>
          <w:szCs w:val="24"/>
        </w:rPr>
        <w:t>联合体，共同参加</w:t>
      </w:r>
      <w:r>
        <w:rPr>
          <w:rFonts w:asciiTheme="minorEastAsia" w:eastAsiaTheme="minorEastAsia" w:hAnsiTheme="minorEastAsia" w:cstheme="minorEastAsia" w:hint="eastAsia"/>
          <w:sz w:val="24"/>
          <w:szCs w:val="24"/>
          <w:u w:val="single"/>
        </w:rPr>
        <w:tab/>
        <w:t>（项目名称）</w:t>
      </w:r>
      <w:r w:rsidR="009018D8">
        <w:rPr>
          <w:rFonts w:asciiTheme="minorEastAsia" w:eastAsiaTheme="minorEastAsia" w:hAnsiTheme="minorEastAsia" w:cstheme="minorEastAsia" w:hint="eastAsia"/>
          <w:sz w:val="24"/>
          <w:szCs w:val="24"/>
        </w:rPr>
        <w:t>评审</w:t>
      </w:r>
      <w:r>
        <w:rPr>
          <w:rFonts w:asciiTheme="minorEastAsia" w:eastAsiaTheme="minorEastAsia" w:hAnsiTheme="minorEastAsia" w:cstheme="minorEastAsia" w:hint="eastAsia"/>
          <w:sz w:val="24"/>
          <w:szCs w:val="24"/>
        </w:rPr>
        <w:t>活动。现就组成联合体事宜订立如下 协议。</w:t>
      </w:r>
    </w:p>
    <w:p w:rsidR="007D55A0" w:rsidRDefault="003C2CA6">
      <w:pPr>
        <w:pStyle w:val="Bodytext10"/>
        <w:tabs>
          <w:tab w:val="left" w:pos="727"/>
          <w:tab w:val="left" w:pos="2756"/>
          <w:tab w:val="left" w:pos="6174"/>
        </w:tabs>
        <w:spacing w:line="360" w:lineRule="auto"/>
        <w:ind w:firstLineChars="200" w:firstLine="480"/>
        <w:rPr>
          <w:rFonts w:asciiTheme="minorEastAsia" w:eastAsiaTheme="minorEastAsia" w:hAnsiTheme="minorEastAsia" w:cstheme="minorEastAsia"/>
          <w:sz w:val="24"/>
          <w:szCs w:val="24"/>
        </w:rPr>
      </w:pPr>
      <w:bookmarkStart w:id="470" w:name="bookmark588"/>
      <w:bookmarkEnd w:id="470"/>
      <w:r>
        <w:rPr>
          <w:rFonts w:asciiTheme="minorEastAsia" w:eastAsiaTheme="minorEastAsia" w:hAnsiTheme="minorEastAsia" w:cstheme="minorEastAsia" w:hint="eastAsia"/>
          <w:sz w:val="24"/>
          <w:szCs w:val="24"/>
          <w:lang w:val="en-US" w:eastAsia="zh-CN"/>
        </w:rPr>
        <w:t>1.</w:t>
      </w:r>
      <w:r>
        <w:rPr>
          <w:rFonts w:asciiTheme="minorEastAsia" w:eastAsiaTheme="minorEastAsia" w:hAnsiTheme="minorEastAsia" w:cstheme="minorEastAsia" w:hint="eastAsia"/>
          <w:sz w:val="24"/>
          <w:szCs w:val="24"/>
        </w:rPr>
        <w:t>（某成员单位名称）为（联合体名称）牵头人。</w:t>
      </w:r>
    </w:p>
    <w:p w:rsidR="007D55A0" w:rsidRDefault="003C2CA6">
      <w:pPr>
        <w:pStyle w:val="Bodytext10"/>
        <w:tabs>
          <w:tab w:val="left" w:pos="834"/>
        </w:tabs>
        <w:spacing w:line="360" w:lineRule="auto"/>
        <w:ind w:firstLineChars="200" w:firstLine="480"/>
        <w:rPr>
          <w:rFonts w:asciiTheme="minorEastAsia" w:eastAsiaTheme="minorEastAsia" w:hAnsiTheme="minorEastAsia" w:cstheme="minorEastAsia"/>
          <w:sz w:val="24"/>
          <w:szCs w:val="24"/>
        </w:rPr>
      </w:pPr>
      <w:bookmarkStart w:id="471" w:name="bookmark589"/>
      <w:bookmarkEnd w:id="471"/>
      <w:r>
        <w:rPr>
          <w:rFonts w:asciiTheme="minorEastAsia" w:eastAsiaTheme="minorEastAsia" w:hAnsiTheme="minorEastAsia" w:cstheme="minorEastAsia" w:hint="eastAsia"/>
          <w:sz w:val="24"/>
          <w:szCs w:val="24"/>
          <w:lang w:val="en-US" w:eastAsia="zh-CN"/>
        </w:rPr>
        <w:t>2.</w:t>
      </w:r>
      <w:r>
        <w:rPr>
          <w:rFonts w:asciiTheme="minorEastAsia" w:eastAsiaTheme="minorEastAsia" w:hAnsiTheme="minorEastAsia" w:cstheme="minorEastAsia" w:hint="eastAsia"/>
          <w:sz w:val="24"/>
          <w:szCs w:val="24"/>
        </w:rPr>
        <w:t>联合体各成员授权牵头人代表联合体参加</w:t>
      </w:r>
      <w:r w:rsidR="009018D8">
        <w:rPr>
          <w:rFonts w:asciiTheme="minorEastAsia" w:eastAsiaTheme="minorEastAsia" w:hAnsiTheme="minorEastAsia" w:cstheme="minorEastAsia" w:hint="eastAsia"/>
          <w:sz w:val="24"/>
          <w:szCs w:val="24"/>
        </w:rPr>
        <w:t>评审</w:t>
      </w:r>
      <w:r>
        <w:rPr>
          <w:rFonts w:asciiTheme="minorEastAsia" w:eastAsiaTheme="minorEastAsia" w:hAnsiTheme="minorEastAsia" w:cstheme="minorEastAsia" w:hint="eastAsia"/>
          <w:sz w:val="24"/>
          <w:szCs w:val="24"/>
        </w:rPr>
        <w:t>采购活动，签署文件，</w:t>
      </w:r>
      <w:r w:rsidR="009018D8">
        <w:rPr>
          <w:rFonts w:asciiTheme="minorEastAsia" w:eastAsiaTheme="minorEastAsia" w:hAnsiTheme="minorEastAsia" w:cstheme="minorEastAsia" w:hint="eastAsia"/>
          <w:sz w:val="24"/>
          <w:szCs w:val="24"/>
        </w:rPr>
        <w:t>提交</w:t>
      </w:r>
      <w:r>
        <w:rPr>
          <w:rFonts w:asciiTheme="minorEastAsia" w:eastAsiaTheme="minorEastAsia" w:hAnsiTheme="minorEastAsia" w:cstheme="minorEastAsia" w:hint="eastAsia"/>
          <w:sz w:val="24"/>
          <w:szCs w:val="24"/>
        </w:rPr>
        <w:t>和接收相关的资料、信息及指示，进行合同</w:t>
      </w:r>
      <w:r w:rsidR="009018D8">
        <w:rPr>
          <w:rFonts w:asciiTheme="minorEastAsia" w:eastAsiaTheme="minorEastAsia" w:hAnsiTheme="minorEastAsia" w:cstheme="minorEastAsia" w:hint="eastAsia"/>
          <w:sz w:val="24"/>
          <w:szCs w:val="24"/>
        </w:rPr>
        <w:t>评审</w:t>
      </w:r>
      <w:r>
        <w:rPr>
          <w:rFonts w:asciiTheme="minorEastAsia" w:eastAsiaTheme="minorEastAsia" w:hAnsiTheme="minorEastAsia" w:cstheme="minorEastAsia" w:hint="eastAsia"/>
          <w:sz w:val="24"/>
          <w:szCs w:val="24"/>
        </w:rPr>
        <w:t>活动，负责合同实施阶段的组织和协调工作，以及处理与本采购项目有关的一切事宜。</w:t>
      </w:r>
    </w:p>
    <w:p w:rsidR="007D55A0" w:rsidRDefault="003C2CA6">
      <w:pPr>
        <w:pStyle w:val="Bodytext10"/>
        <w:tabs>
          <w:tab w:val="left" w:pos="838"/>
        </w:tabs>
        <w:spacing w:line="360" w:lineRule="auto"/>
        <w:ind w:firstLineChars="200" w:firstLine="480"/>
        <w:rPr>
          <w:rFonts w:asciiTheme="minorEastAsia" w:eastAsiaTheme="minorEastAsia" w:hAnsiTheme="minorEastAsia" w:cstheme="minorEastAsia"/>
          <w:sz w:val="24"/>
          <w:szCs w:val="24"/>
        </w:rPr>
      </w:pPr>
      <w:bookmarkStart w:id="472" w:name="bookmark590"/>
      <w:bookmarkEnd w:id="472"/>
      <w:r>
        <w:rPr>
          <w:rFonts w:asciiTheme="minorEastAsia" w:eastAsiaTheme="minorEastAsia" w:hAnsiTheme="minorEastAsia" w:cstheme="minorEastAsia" w:hint="eastAsia"/>
          <w:sz w:val="24"/>
          <w:szCs w:val="24"/>
          <w:lang w:val="en-US" w:eastAsia="zh-CN"/>
        </w:rPr>
        <w:t>3.</w:t>
      </w:r>
      <w:r>
        <w:rPr>
          <w:rFonts w:asciiTheme="minorEastAsia" w:eastAsiaTheme="minorEastAsia" w:hAnsiTheme="minorEastAsia" w:cstheme="minorEastAsia" w:hint="eastAsia"/>
          <w:sz w:val="24"/>
          <w:szCs w:val="24"/>
        </w:rPr>
        <w:t>联合体牵头人在本项目中签署的一切文件和处理的一切事宜，联合体各成员均予以承认。联合体各成员将严格按照采购文件、响应文件和合同的要求全面履行义务, 并向采购人承担连带责任。</w:t>
      </w:r>
    </w:p>
    <w:p w:rsidR="007D55A0" w:rsidRDefault="003C2CA6">
      <w:pPr>
        <w:pStyle w:val="Bodytext10"/>
        <w:tabs>
          <w:tab w:val="left" w:pos="738"/>
        </w:tabs>
        <w:spacing w:line="360" w:lineRule="auto"/>
        <w:ind w:firstLineChars="200" w:firstLine="480"/>
        <w:rPr>
          <w:rFonts w:asciiTheme="minorEastAsia" w:eastAsiaTheme="minorEastAsia" w:hAnsiTheme="minorEastAsia" w:cstheme="minorEastAsia"/>
          <w:sz w:val="24"/>
          <w:szCs w:val="24"/>
        </w:rPr>
      </w:pPr>
      <w:bookmarkStart w:id="473" w:name="bookmark591"/>
      <w:bookmarkEnd w:id="473"/>
      <w:r>
        <w:rPr>
          <w:rFonts w:asciiTheme="minorEastAsia" w:eastAsiaTheme="minorEastAsia" w:hAnsiTheme="minorEastAsia" w:cstheme="minorEastAsia" w:hint="eastAsia"/>
          <w:sz w:val="24"/>
          <w:szCs w:val="24"/>
          <w:lang w:val="en-US" w:eastAsia="zh-CN"/>
        </w:rPr>
        <w:t>4.</w:t>
      </w:r>
      <w:r>
        <w:rPr>
          <w:rFonts w:asciiTheme="minorEastAsia" w:eastAsiaTheme="minorEastAsia" w:hAnsiTheme="minorEastAsia" w:cstheme="minorEastAsia" w:hint="eastAsia"/>
          <w:sz w:val="24"/>
          <w:szCs w:val="24"/>
        </w:rPr>
        <w:t>联合体各方承诺不以自己名义单独或参加其他联合体参与本</w:t>
      </w:r>
      <w:r w:rsidR="009018D8">
        <w:rPr>
          <w:rFonts w:asciiTheme="minorEastAsia" w:eastAsiaTheme="minorEastAsia" w:hAnsiTheme="minorEastAsia" w:cstheme="minorEastAsia" w:hint="eastAsia"/>
          <w:sz w:val="24"/>
          <w:szCs w:val="24"/>
        </w:rPr>
        <w:t>评审</w:t>
      </w:r>
      <w:r>
        <w:rPr>
          <w:rFonts w:asciiTheme="minorEastAsia" w:eastAsiaTheme="minorEastAsia" w:hAnsiTheme="minorEastAsia" w:cstheme="minorEastAsia" w:hint="eastAsia"/>
          <w:sz w:val="24"/>
          <w:szCs w:val="24"/>
        </w:rPr>
        <w:t>采购项目。</w:t>
      </w:r>
    </w:p>
    <w:p w:rsidR="007D55A0" w:rsidRDefault="003C2CA6">
      <w:pPr>
        <w:pStyle w:val="Bodytext10"/>
        <w:tabs>
          <w:tab w:val="left" w:pos="738"/>
          <w:tab w:val="left" w:pos="8828"/>
        </w:tabs>
        <w:spacing w:line="360" w:lineRule="auto"/>
        <w:ind w:leftChars="170" w:left="476"/>
        <w:rPr>
          <w:rFonts w:asciiTheme="minorEastAsia" w:eastAsiaTheme="minorEastAsia" w:hAnsiTheme="minorEastAsia" w:cstheme="minorEastAsia"/>
          <w:sz w:val="24"/>
          <w:szCs w:val="24"/>
        </w:rPr>
      </w:pPr>
      <w:bookmarkStart w:id="474" w:name="bookmark592"/>
      <w:bookmarkEnd w:id="474"/>
      <w:r>
        <w:rPr>
          <w:rFonts w:asciiTheme="minorEastAsia" w:eastAsiaTheme="minorEastAsia" w:hAnsiTheme="minorEastAsia" w:cstheme="minorEastAsia" w:hint="eastAsia"/>
          <w:sz w:val="24"/>
          <w:szCs w:val="24"/>
          <w:lang w:val="en-US" w:eastAsia="zh-CN"/>
        </w:rPr>
        <w:t>5.</w:t>
      </w:r>
      <w:r>
        <w:rPr>
          <w:rFonts w:asciiTheme="minorEastAsia" w:eastAsiaTheme="minorEastAsia" w:hAnsiTheme="minorEastAsia" w:cstheme="minorEastAsia" w:hint="eastAsia"/>
          <w:sz w:val="24"/>
          <w:szCs w:val="24"/>
        </w:rPr>
        <w:t>联合体各成员单位内部的职责分工</w:t>
      </w:r>
      <w:r>
        <w:rPr>
          <w:rFonts w:asciiTheme="minorEastAsia" w:eastAsiaTheme="minorEastAsia" w:hAnsiTheme="minorEastAsia" w:cstheme="minorEastAsia" w:hint="eastAsia"/>
          <w:sz w:val="24"/>
          <w:szCs w:val="24"/>
          <w:lang w:eastAsia="zh-CN"/>
        </w:rPr>
        <w:t>如</w:t>
      </w:r>
      <w:r>
        <w:rPr>
          <w:rFonts w:asciiTheme="minorEastAsia" w:eastAsiaTheme="minorEastAsia" w:hAnsiTheme="minorEastAsia" w:cstheme="minorEastAsia" w:hint="eastAsia"/>
          <w:sz w:val="24"/>
          <w:szCs w:val="24"/>
        </w:rPr>
        <w:t>下：</w:t>
      </w:r>
      <w:r>
        <w:rPr>
          <w:rFonts w:asciiTheme="minorEastAsia" w:eastAsiaTheme="minorEastAsia" w:hAnsiTheme="minorEastAsia" w:cstheme="minorEastAsia" w:hint="eastAsia"/>
          <w:sz w:val="24"/>
          <w:szCs w:val="24"/>
          <w:u w:val="single"/>
          <w:lang w:val="en-US" w:eastAsia="zh-CN"/>
        </w:rPr>
        <w:t xml:space="preserve">                       。</w:t>
      </w:r>
      <w:r>
        <w:rPr>
          <w:rFonts w:asciiTheme="minorEastAsia" w:eastAsiaTheme="minorEastAsia" w:hAnsiTheme="minorEastAsia" w:cstheme="minorEastAsia" w:hint="eastAsia"/>
          <w:sz w:val="24"/>
          <w:szCs w:val="24"/>
          <w:u w:val="single"/>
          <w:lang w:val="en-US" w:eastAsia="zh-CN"/>
        </w:rPr>
        <w:br/>
      </w:r>
      <w:r>
        <w:rPr>
          <w:rFonts w:asciiTheme="minorEastAsia" w:eastAsiaTheme="minorEastAsia" w:hAnsiTheme="minorEastAsia" w:cstheme="minorEastAsia" w:hint="eastAsia"/>
          <w:sz w:val="24"/>
          <w:szCs w:val="24"/>
          <w:lang w:val="en-US" w:eastAsia="zh-CN"/>
        </w:rPr>
        <w:t>6.</w:t>
      </w:r>
      <w:r>
        <w:rPr>
          <w:rFonts w:asciiTheme="minorEastAsia" w:eastAsiaTheme="minorEastAsia" w:hAnsiTheme="minorEastAsia" w:cstheme="minorEastAsia" w:hint="eastAsia"/>
          <w:sz w:val="24"/>
          <w:szCs w:val="24"/>
        </w:rPr>
        <w:t>本协议书自所有成员单位法定代表人（单位负责人）或其授权的代理人签字并</w:t>
      </w:r>
      <w:bookmarkStart w:id="475" w:name="bookmark593"/>
      <w:bookmarkEnd w:id="475"/>
      <w:r>
        <w:rPr>
          <w:rFonts w:asciiTheme="minorEastAsia" w:eastAsiaTheme="minorEastAsia" w:hAnsiTheme="minorEastAsia" w:cstheme="minorEastAsia" w:hint="eastAsia"/>
          <w:sz w:val="24"/>
          <w:szCs w:val="24"/>
        </w:rPr>
        <w:t>加盖单位章之日起生效，合同履行完毕后自动失效。</w:t>
      </w:r>
    </w:p>
    <w:p w:rsidR="007D55A0" w:rsidRDefault="003C2CA6">
      <w:pPr>
        <w:pStyle w:val="Bodytext10"/>
        <w:tabs>
          <w:tab w:val="left" w:pos="738"/>
          <w:tab w:val="left" w:pos="3097"/>
        </w:tabs>
        <w:spacing w:line="360" w:lineRule="auto"/>
        <w:ind w:firstLineChars="200" w:firstLine="480"/>
        <w:rPr>
          <w:rFonts w:asciiTheme="minorEastAsia" w:eastAsiaTheme="minorEastAsia" w:hAnsiTheme="minorEastAsia" w:cstheme="minorEastAsia"/>
          <w:sz w:val="24"/>
          <w:szCs w:val="24"/>
        </w:rPr>
      </w:pPr>
      <w:bookmarkStart w:id="476" w:name="bookmark594"/>
      <w:bookmarkEnd w:id="476"/>
      <w:r>
        <w:rPr>
          <w:rFonts w:asciiTheme="minorEastAsia" w:eastAsiaTheme="minorEastAsia" w:hAnsiTheme="minorEastAsia" w:cstheme="minorEastAsia" w:hint="eastAsia"/>
          <w:sz w:val="24"/>
          <w:szCs w:val="24"/>
          <w:lang w:val="en-US" w:eastAsia="zh-CN"/>
        </w:rPr>
        <w:t>7.</w:t>
      </w:r>
      <w:r>
        <w:rPr>
          <w:rFonts w:asciiTheme="minorEastAsia" w:eastAsiaTheme="minorEastAsia" w:hAnsiTheme="minorEastAsia" w:cstheme="minorEastAsia" w:hint="eastAsia"/>
          <w:sz w:val="24"/>
          <w:szCs w:val="24"/>
        </w:rPr>
        <w:t>本协议书一式</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份，联合体成员和采购人各执一份。</w:t>
      </w:r>
    </w:p>
    <w:p w:rsidR="007D55A0" w:rsidRDefault="003C2CA6">
      <w:pPr>
        <w:pStyle w:val="Bodytext20"/>
        <w:spacing w:after="0"/>
        <w:ind w:firstLineChars="200" w:firstLine="360"/>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（注：本协议书由委托代理人签字的，应附授权委托书。）</w:t>
      </w:r>
    </w:p>
    <w:p w:rsidR="007D55A0" w:rsidRDefault="007D55A0">
      <w:pPr>
        <w:pStyle w:val="Bodytext10"/>
        <w:tabs>
          <w:tab w:val="left" w:pos="7362"/>
          <w:tab w:val="left" w:pos="7738"/>
        </w:tabs>
        <w:spacing w:line="360" w:lineRule="auto"/>
        <w:jc w:val="right"/>
        <w:rPr>
          <w:rFonts w:asciiTheme="minorEastAsia" w:eastAsiaTheme="minorEastAsia" w:hAnsiTheme="minorEastAsia" w:cstheme="minorEastAsia"/>
          <w:sz w:val="24"/>
          <w:szCs w:val="24"/>
        </w:rPr>
      </w:pPr>
    </w:p>
    <w:p w:rsidR="007D55A0" w:rsidRDefault="003C2CA6">
      <w:pPr>
        <w:pStyle w:val="Bodytext10"/>
        <w:tabs>
          <w:tab w:val="left" w:pos="7362"/>
          <w:tab w:val="left" w:pos="7738"/>
        </w:tabs>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联合体牵头人名称：</w:t>
      </w:r>
      <w:r>
        <w:rPr>
          <w:rFonts w:asciiTheme="minorEastAsia" w:eastAsiaTheme="minorEastAsia" w:hAnsiTheme="minorEastAsia" w:cstheme="minorEastAsia" w:hint="eastAsia"/>
          <w:sz w:val="24"/>
          <w:szCs w:val="24"/>
          <w:u w:val="single"/>
        </w:rPr>
        <w:t xml:space="preserve">（盖单位章） </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法定代表人（单位负责人）或其授权的代理人：</w:t>
      </w:r>
      <w:r>
        <w:rPr>
          <w:rFonts w:asciiTheme="minorEastAsia" w:eastAsiaTheme="minorEastAsia" w:hAnsiTheme="minorEastAsia" w:cstheme="minorEastAsia" w:hint="eastAsia"/>
          <w:sz w:val="24"/>
          <w:szCs w:val="24"/>
          <w:u w:val="single"/>
        </w:rPr>
        <w:t>（签字）</w:t>
      </w:r>
    </w:p>
    <w:p w:rsidR="007D55A0" w:rsidRDefault="003C2CA6">
      <w:pPr>
        <w:pStyle w:val="Bodytext10"/>
        <w:tabs>
          <w:tab w:val="left" w:pos="7362"/>
          <w:tab w:val="left" w:pos="7738"/>
        </w:tabs>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联合体成员名称：</w:t>
      </w:r>
      <w:r>
        <w:rPr>
          <w:rFonts w:asciiTheme="minorEastAsia" w:eastAsiaTheme="minorEastAsia" w:hAnsiTheme="minorEastAsia" w:cstheme="minorEastAsia" w:hint="eastAsia"/>
          <w:sz w:val="24"/>
          <w:szCs w:val="24"/>
          <w:u w:val="single"/>
        </w:rPr>
        <w:t xml:space="preserve">（盖单位章） </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法定代表人（单位负责人）或其授权的代理人：</w:t>
      </w:r>
      <w:r>
        <w:rPr>
          <w:rFonts w:asciiTheme="minorEastAsia" w:eastAsiaTheme="minorEastAsia" w:hAnsiTheme="minorEastAsia" w:cstheme="minorEastAsia" w:hint="eastAsia"/>
          <w:sz w:val="24"/>
          <w:szCs w:val="24"/>
          <w:u w:val="single"/>
        </w:rPr>
        <w:t>（签字）</w:t>
      </w:r>
    </w:p>
    <w:p w:rsidR="007D55A0" w:rsidRDefault="003C2CA6">
      <w:pPr>
        <w:pStyle w:val="Bodytext10"/>
        <w:tabs>
          <w:tab w:val="left" w:pos="7366"/>
          <w:tab w:val="left" w:pos="7738"/>
        </w:tabs>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 xml:space="preserve">联合体成员名称： </w:t>
      </w:r>
      <w:r>
        <w:rPr>
          <w:rFonts w:asciiTheme="minorEastAsia" w:eastAsiaTheme="minorEastAsia" w:hAnsiTheme="minorEastAsia" w:cstheme="minorEastAsia" w:hint="eastAsia"/>
          <w:sz w:val="24"/>
          <w:szCs w:val="24"/>
          <w:u w:val="single"/>
        </w:rPr>
        <w:t xml:space="preserve">（盖单位章） </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法定代表人（单位负责人）或其授权的代理人：</w:t>
      </w:r>
      <w:r>
        <w:rPr>
          <w:rFonts w:asciiTheme="minorEastAsia" w:eastAsiaTheme="minorEastAsia" w:hAnsiTheme="minorEastAsia" w:cstheme="minorEastAsia" w:hint="eastAsia"/>
          <w:sz w:val="24"/>
          <w:szCs w:val="24"/>
          <w:u w:val="single"/>
        </w:rPr>
        <w:t>（签字）</w:t>
      </w:r>
    </w:p>
    <w:p w:rsidR="007D55A0" w:rsidRDefault="003C2CA6">
      <w:pPr>
        <w:pStyle w:val="Other10"/>
        <w:tabs>
          <w:tab w:val="left" w:leader="dot" w:pos="-768"/>
        </w:tabs>
        <w:spacing w:line="360" w:lineRule="auto"/>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rPr>
        <w:tab/>
      </w:r>
      <w:r>
        <w:rPr>
          <w:rFonts w:asciiTheme="minorEastAsia" w:eastAsiaTheme="minorEastAsia" w:hAnsiTheme="minorEastAsia" w:cstheme="minorEastAsia" w:hint="eastAsia"/>
          <w:sz w:val="24"/>
          <w:szCs w:val="24"/>
          <w:lang w:val="en-US" w:eastAsia="zh-CN"/>
        </w:rPr>
        <w:t xml:space="preserve">         ......</w:t>
      </w:r>
    </w:p>
    <w:p w:rsidR="007D55A0" w:rsidRDefault="003C2CA6">
      <w:pPr>
        <w:pStyle w:val="Bodytext10"/>
        <w:tabs>
          <w:tab w:val="left" w:pos="965"/>
          <w:tab w:val="left" w:pos="2165"/>
          <w:tab w:val="left" w:pos="3365"/>
        </w:tabs>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w:t>
      </w:r>
    </w:p>
    <w:p w:rsidR="007D55A0" w:rsidRDefault="003C2CA6">
      <w:pPr>
        <w:pStyle w:val="Heading310"/>
        <w:keepNext/>
        <w:keepLines/>
        <w:spacing w:after="0"/>
        <w:jc w:val="left"/>
        <w:outlineLvl w:val="9"/>
        <w:rPr>
          <w:rFonts w:ascii="黑体" w:eastAsia="黑体" w:hAnsi="黑体" w:cs="黑体"/>
          <w:sz w:val="36"/>
          <w:szCs w:val="36"/>
          <w:lang w:val="en-US" w:eastAsia="zh-CN" w:bidi="en-US"/>
        </w:rPr>
      </w:pPr>
      <w:bookmarkStart w:id="477" w:name="bookmark597"/>
      <w:bookmarkStart w:id="478" w:name="_Toc22566"/>
      <w:bookmarkStart w:id="479" w:name="bookmark595"/>
      <w:bookmarkStart w:id="480" w:name="bookmark598"/>
      <w:bookmarkStart w:id="481" w:name="bookmark596"/>
      <w:r>
        <w:rPr>
          <w:rFonts w:ascii="黑体" w:eastAsia="黑体" w:hAnsi="黑体" w:cs="黑体" w:hint="eastAsia"/>
          <w:sz w:val="36"/>
          <w:szCs w:val="36"/>
          <w:lang w:val="en-US" w:eastAsia="zh-CN" w:bidi="en-US"/>
        </w:rPr>
        <w:lastRenderedPageBreak/>
        <w:t>四</w:t>
      </w:r>
      <w:bookmarkEnd w:id="477"/>
      <w:r>
        <w:rPr>
          <w:rFonts w:ascii="黑体" w:eastAsia="黑体" w:hAnsi="黑体" w:cs="黑体" w:hint="eastAsia"/>
          <w:sz w:val="36"/>
          <w:szCs w:val="36"/>
          <w:lang w:val="en-US" w:eastAsia="zh-CN" w:bidi="en-US"/>
        </w:rPr>
        <w:t>、响应保证金</w:t>
      </w:r>
      <w:bookmarkEnd w:id="478"/>
      <w:bookmarkEnd w:id="479"/>
      <w:bookmarkEnd w:id="480"/>
      <w:bookmarkEnd w:id="481"/>
    </w:p>
    <w:p w:rsidR="007D55A0" w:rsidRDefault="003C2CA6">
      <w:pPr>
        <w:pStyle w:val="Bodytext10"/>
        <w:spacing w:line="360" w:lineRule="auto"/>
        <w:jc w:val="center"/>
        <w:rPr>
          <w:rFonts w:asciiTheme="minorEastAsia" w:eastAsiaTheme="minorEastAsia" w:hAnsiTheme="minorEastAsia" w:cstheme="minorEastAsia"/>
          <w:sz w:val="24"/>
          <w:szCs w:val="24"/>
        </w:rPr>
      </w:pPr>
      <w:bookmarkStart w:id="482" w:name="_Toc31849"/>
      <w:bookmarkStart w:id="483" w:name="_Toc2152"/>
      <w:bookmarkStart w:id="484" w:name="_Toc17836"/>
      <w:r>
        <w:rPr>
          <w:rFonts w:asciiTheme="minorEastAsia" w:eastAsiaTheme="minorEastAsia" w:hAnsiTheme="minorEastAsia" w:cstheme="minorEastAsia" w:hint="eastAsia"/>
          <w:sz w:val="24"/>
          <w:szCs w:val="24"/>
        </w:rPr>
        <w:t>（适用于</w:t>
      </w:r>
      <w:r w:rsidR="009018D8">
        <w:rPr>
          <w:rFonts w:asciiTheme="minorEastAsia" w:eastAsiaTheme="minorEastAsia" w:hAnsiTheme="minorEastAsia" w:cstheme="minorEastAsia" w:hint="eastAsia"/>
          <w:sz w:val="24"/>
          <w:szCs w:val="24"/>
        </w:rPr>
        <w:t>提交</w:t>
      </w:r>
      <w:r>
        <w:rPr>
          <w:rFonts w:asciiTheme="minorEastAsia" w:eastAsiaTheme="minorEastAsia" w:hAnsiTheme="minorEastAsia" w:cstheme="minorEastAsia" w:hint="eastAsia"/>
          <w:sz w:val="24"/>
          <w:szCs w:val="24"/>
        </w:rPr>
        <w:t>响应保证金的情况）</w:t>
      </w:r>
      <w:bookmarkEnd w:id="482"/>
      <w:bookmarkEnd w:id="483"/>
      <w:bookmarkEnd w:id="484"/>
    </w:p>
    <w:p w:rsidR="007D55A0" w:rsidRDefault="007D55A0">
      <w:pPr>
        <w:pStyle w:val="Bodytext10"/>
        <w:spacing w:line="360" w:lineRule="auto"/>
        <w:jc w:val="center"/>
        <w:rPr>
          <w:rFonts w:asciiTheme="minorEastAsia" w:eastAsiaTheme="minorEastAsia" w:hAnsiTheme="minorEastAsia" w:cstheme="minorEastAsia"/>
          <w:sz w:val="24"/>
          <w:szCs w:val="24"/>
        </w:rPr>
      </w:pPr>
    </w:p>
    <w:p w:rsidR="007D55A0" w:rsidRDefault="003C2CA6">
      <w:pPr>
        <w:pStyle w:val="Bodytext10"/>
        <w:tabs>
          <w:tab w:val="left" w:pos="805"/>
        </w:tabs>
        <w:spacing w:line="360" w:lineRule="auto"/>
        <w:ind w:firstLineChars="200" w:firstLine="480"/>
        <w:rPr>
          <w:rFonts w:asciiTheme="minorEastAsia" w:eastAsiaTheme="minorEastAsia" w:hAnsiTheme="minorEastAsia" w:cstheme="minorEastAsia"/>
          <w:sz w:val="24"/>
          <w:szCs w:val="24"/>
        </w:rPr>
      </w:pPr>
      <w:bookmarkStart w:id="485" w:name="bookmark599"/>
      <w:bookmarkEnd w:id="485"/>
      <w:r>
        <w:rPr>
          <w:rFonts w:asciiTheme="minorEastAsia" w:eastAsiaTheme="minorEastAsia" w:hAnsiTheme="minorEastAsia" w:cstheme="minorEastAsia" w:hint="eastAsia"/>
          <w:sz w:val="24"/>
          <w:szCs w:val="24"/>
        </w:rPr>
        <w:t>采用</w:t>
      </w:r>
      <w:r w:rsidR="009B5BD7">
        <w:rPr>
          <w:rFonts w:asciiTheme="minorEastAsia" w:eastAsiaTheme="minorEastAsia" w:hAnsiTheme="minorEastAsia" w:cstheme="minorEastAsia" w:hint="eastAsia"/>
          <w:sz w:val="24"/>
          <w:szCs w:val="24"/>
        </w:rPr>
        <w:t>电汇或</w:t>
      </w:r>
      <w:r>
        <w:rPr>
          <w:rFonts w:asciiTheme="minorEastAsia" w:eastAsiaTheme="minorEastAsia" w:hAnsiTheme="minorEastAsia" w:cstheme="minorEastAsia" w:hint="eastAsia"/>
          <w:sz w:val="24"/>
          <w:szCs w:val="24"/>
        </w:rPr>
        <w:t>转账方式的，供应商应在此提供转账凭证复印件。</w:t>
      </w:r>
    </w:p>
    <w:p w:rsidR="007D55A0" w:rsidRDefault="003C2CA6">
      <w:pPr>
        <w:pStyle w:val="Bodytext10"/>
        <w:tabs>
          <w:tab w:val="left" w:pos="7354"/>
          <w:tab w:val="left" w:pos="8587"/>
          <w:tab w:val="left" w:pos="8592"/>
        </w:tabs>
        <w:spacing w:line="360" w:lineRule="auto"/>
        <w:ind w:firstLineChars="1400" w:firstLine="3360"/>
        <w:jc w:val="right"/>
        <w:rPr>
          <w:rFonts w:asciiTheme="minorEastAsia" w:eastAsiaTheme="minorEastAsia" w:hAnsiTheme="minorEastAsia" w:cstheme="minorEastAsia"/>
          <w:sz w:val="24"/>
          <w:szCs w:val="24"/>
        </w:rPr>
      </w:pPr>
      <w:bookmarkStart w:id="486" w:name="bookmark600"/>
      <w:bookmarkEnd w:id="486"/>
      <w:r>
        <w:rPr>
          <w:rFonts w:asciiTheme="minorEastAsia" w:eastAsiaTheme="minorEastAsia" w:hAnsiTheme="minorEastAsia" w:cstheme="minorEastAsia" w:hint="eastAsia"/>
          <w:sz w:val="24"/>
          <w:szCs w:val="24"/>
        </w:rPr>
        <w:br w:type="page"/>
      </w:r>
    </w:p>
    <w:p w:rsidR="007D55A0" w:rsidRDefault="003C2CA6">
      <w:pPr>
        <w:pStyle w:val="Heading310"/>
        <w:keepNext/>
        <w:keepLines/>
        <w:numPr>
          <w:ilvl w:val="0"/>
          <w:numId w:val="10"/>
        </w:numPr>
        <w:spacing w:after="0"/>
        <w:jc w:val="left"/>
        <w:outlineLvl w:val="9"/>
        <w:rPr>
          <w:rFonts w:ascii="黑体" w:eastAsia="黑体" w:hAnsi="黑体" w:cs="黑体"/>
          <w:sz w:val="36"/>
          <w:szCs w:val="36"/>
          <w:lang w:val="en-US" w:eastAsia="zh-CN" w:bidi="en-US"/>
        </w:rPr>
      </w:pPr>
      <w:bookmarkStart w:id="487" w:name="bookmark603"/>
      <w:bookmarkStart w:id="488" w:name="bookmark602"/>
      <w:bookmarkStart w:id="489" w:name="_Toc21468"/>
      <w:bookmarkStart w:id="490" w:name="bookmark605"/>
      <w:r>
        <w:rPr>
          <w:rFonts w:ascii="黑体" w:eastAsia="黑体" w:hAnsi="黑体" w:cs="黑体" w:hint="eastAsia"/>
          <w:sz w:val="36"/>
          <w:szCs w:val="36"/>
          <w:lang w:val="en-US" w:eastAsia="zh-CN" w:bidi="en-US"/>
        </w:rPr>
        <w:lastRenderedPageBreak/>
        <w:t>商务和技术偏差表</w:t>
      </w:r>
      <w:bookmarkEnd w:id="487"/>
      <w:bookmarkEnd w:id="488"/>
      <w:bookmarkEnd w:id="489"/>
      <w:bookmarkEnd w:id="490"/>
    </w:p>
    <w:p w:rsidR="007D55A0" w:rsidRDefault="003C2CA6">
      <w:pPr>
        <w:pStyle w:val="Heading310"/>
        <w:keepNext/>
        <w:keepLines/>
        <w:spacing w:after="0"/>
        <w:jc w:val="left"/>
        <w:outlineLvl w:val="9"/>
        <w:rPr>
          <w:rFonts w:ascii="黑体" w:eastAsia="黑体" w:hAnsi="黑体" w:cs="黑体"/>
          <w:sz w:val="36"/>
          <w:szCs w:val="36"/>
          <w:lang w:val="en-US" w:eastAsia="zh-CN" w:bidi="en-US"/>
        </w:rPr>
      </w:pPr>
      <w:r>
        <w:rPr>
          <w:rFonts w:hint="eastAsia"/>
          <w:sz w:val="24"/>
          <w:szCs w:val="24"/>
          <w:lang w:val="en-US" w:eastAsia="zh-CN" w:bidi="en-US"/>
        </w:rPr>
        <w:t>（不适用，无需提供）</w:t>
      </w:r>
    </w:p>
    <w:tbl>
      <w:tblPr>
        <w:tblW w:w="0" w:type="auto"/>
        <w:jc w:val="center"/>
        <w:tblLayout w:type="fixed"/>
        <w:tblCellMar>
          <w:left w:w="10" w:type="dxa"/>
          <w:right w:w="10" w:type="dxa"/>
        </w:tblCellMar>
        <w:tblLook w:val="04A0"/>
      </w:tblPr>
      <w:tblGrid>
        <w:gridCol w:w="1147"/>
        <w:gridCol w:w="3120"/>
        <w:gridCol w:w="3120"/>
        <w:gridCol w:w="1714"/>
      </w:tblGrid>
      <w:tr w:rsidR="007D55A0">
        <w:trPr>
          <w:trHeight w:hRule="exact" w:val="581"/>
          <w:jc w:val="center"/>
        </w:trPr>
        <w:tc>
          <w:tcPr>
            <w:tcW w:w="1147"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序号</w:t>
            </w:r>
          </w:p>
        </w:tc>
        <w:tc>
          <w:tcPr>
            <w:tcW w:w="3120"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采购文件章节及条款号</w:t>
            </w:r>
          </w:p>
        </w:tc>
        <w:tc>
          <w:tcPr>
            <w:tcW w:w="3120"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响应文件章节及条款号</w:t>
            </w:r>
          </w:p>
        </w:tc>
        <w:tc>
          <w:tcPr>
            <w:tcW w:w="1714" w:type="dxa"/>
            <w:tcBorders>
              <w:top w:val="single" w:sz="4" w:space="0" w:color="auto"/>
              <w:left w:val="single" w:sz="4" w:space="0" w:color="auto"/>
              <w:righ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偏差说明</w:t>
            </w:r>
          </w:p>
        </w:tc>
      </w:tr>
      <w:tr w:rsidR="007D55A0">
        <w:trPr>
          <w:trHeight w:hRule="exact" w:val="571"/>
          <w:jc w:val="center"/>
        </w:trPr>
        <w:tc>
          <w:tcPr>
            <w:tcW w:w="1147"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w:t>
            </w:r>
          </w:p>
        </w:tc>
        <w:tc>
          <w:tcPr>
            <w:tcW w:w="3120"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3120"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714"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r>
      <w:tr w:rsidR="007D55A0">
        <w:trPr>
          <w:trHeight w:hRule="exact" w:val="566"/>
          <w:jc w:val="center"/>
        </w:trPr>
        <w:tc>
          <w:tcPr>
            <w:tcW w:w="1147"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2</w:t>
            </w:r>
          </w:p>
        </w:tc>
        <w:tc>
          <w:tcPr>
            <w:tcW w:w="3120"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3120"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714"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r>
      <w:tr w:rsidR="007D55A0">
        <w:trPr>
          <w:trHeight w:hRule="exact" w:val="566"/>
          <w:jc w:val="center"/>
        </w:trPr>
        <w:tc>
          <w:tcPr>
            <w:tcW w:w="1147"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3</w:t>
            </w:r>
          </w:p>
        </w:tc>
        <w:tc>
          <w:tcPr>
            <w:tcW w:w="3120"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3120"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714"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r>
      <w:tr w:rsidR="007D55A0">
        <w:trPr>
          <w:trHeight w:hRule="exact" w:val="566"/>
          <w:jc w:val="center"/>
        </w:trPr>
        <w:tc>
          <w:tcPr>
            <w:tcW w:w="1147"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4</w:t>
            </w:r>
          </w:p>
        </w:tc>
        <w:tc>
          <w:tcPr>
            <w:tcW w:w="3120"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3120"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714"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r>
      <w:tr w:rsidR="007D55A0">
        <w:trPr>
          <w:trHeight w:hRule="exact" w:val="566"/>
          <w:jc w:val="center"/>
        </w:trPr>
        <w:tc>
          <w:tcPr>
            <w:tcW w:w="1147"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5</w:t>
            </w:r>
          </w:p>
        </w:tc>
        <w:tc>
          <w:tcPr>
            <w:tcW w:w="3120"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3120" w:type="dxa"/>
            <w:tcBorders>
              <w:top w:val="single" w:sz="4" w:space="0" w:color="auto"/>
              <w:lef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714"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r>
      <w:tr w:rsidR="007D55A0">
        <w:trPr>
          <w:trHeight w:hRule="exact" w:val="590"/>
          <w:jc w:val="center"/>
        </w:trPr>
        <w:tc>
          <w:tcPr>
            <w:tcW w:w="1147" w:type="dxa"/>
            <w:tcBorders>
              <w:top w:val="single" w:sz="4" w:space="0" w:color="auto"/>
              <w:left w:val="single" w:sz="4" w:space="0" w:color="auto"/>
              <w:bottom w:val="single" w:sz="4" w:space="0" w:color="auto"/>
            </w:tcBorders>
            <w:shd w:val="clear" w:color="auto" w:fill="FFFFFF"/>
            <w:vAlign w:val="center"/>
          </w:tcPr>
          <w:p w:rsidR="007D55A0" w:rsidRDefault="003C2CA6">
            <w:pPr>
              <w:pStyle w:val="Other10"/>
              <w:tabs>
                <w:tab w:val="left" w:leader="dot" w:pos="374"/>
              </w:tabs>
              <w:spacing w:line="360" w:lineRule="auto"/>
              <w:jc w:val="center"/>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w:t>
            </w:r>
          </w:p>
        </w:tc>
        <w:tc>
          <w:tcPr>
            <w:tcW w:w="3120" w:type="dxa"/>
            <w:tcBorders>
              <w:top w:val="single" w:sz="4" w:space="0" w:color="auto"/>
              <w:left w:val="single" w:sz="4" w:space="0" w:color="auto"/>
              <w:bottom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3120" w:type="dxa"/>
            <w:tcBorders>
              <w:top w:val="single" w:sz="4" w:space="0" w:color="auto"/>
              <w:left w:val="single" w:sz="4" w:space="0" w:color="auto"/>
              <w:bottom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c>
          <w:tcPr>
            <w:tcW w:w="1714" w:type="dxa"/>
            <w:tcBorders>
              <w:top w:val="single" w:sz="4" w:space="0" w:color="auto"/>
              <w:left w:val="single" w:sz="4" w:space="0" w:color="auto"/>
              <w:bottom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4"/>
              </w:rPr>
            </w:pPr>
          </w:p>
        </w:tc>
      </w:tr>
    </w:tbl>
    <w:p w:rsidR="007D55A0" w:rsidRDefault="007D55A0">
      <w:pPr>
        <w:rPr>
          <w:rFonts w:asciiTheme="minorEastAsia" w:eastAsiaTheme="minorEastAsia" w:hAnsiTheme="minorEastAsia" w:cstheme="minorEastAsia"/>
          <w:sz w:val="24"/>
        </w:rPr>
      </w:pPr>
    </w:p>
    <w:p w:rsidR="007D55A0" w:rsidRDefault="003C2CA6">
      <w:pPr>
        <w:pStyle w:val="Bodytext10"/>
        <w:spacing w:line="360" w:lineRule="auto"/>
        <w:ind w:firstLineChars="200" w:firstLine="480"/>
        <w:rPr>
          <w:rFonts w:asciiTheme="minorEastAsia" w:eastAsiaTheme="minorEastAsia" w:hAnsiTheme="minorEastAsia" w:cstheme="minorEastAsia"/>
          <w:sz w:val="24"/>
          <w:szCs w:val="24"/>
        </w:rPr>
        <w:sectPr w:rsidR="007D55A0">
          <w:headerReference w:type="even" r:id="rId72"/>
          <w:headerReference w:type="default" r:id="rId73"/>
          <w:footerReference w:type="even" r:id="rId74"/>
          <w:footerReference w:type="default" r:id="rId75"/>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rPr>
        <w:t>供应商保证：除商务和技术偏差表列出的偏差外，供应商响应采购文件的全部要求。</w:t>
      </w:r>
    </w:p>
    <w:p w:rsidR="007D55A0" w:rsidRDefault="003C2CA6">
      <w:pPr>
        <w:pStyle w:val="Heading310"/>
        <w:keepNext/>
        <w:keepLines/>
        <w:spacing w:after="0"/>
        <w:jc w:val="left"/>
        <w:outlineLvl w:val="9"/>
        <w:rPr>
          <w:rFonts w:ascii="黑体" w:eastAsia="黑体" w:hAnsi="黑体" w:cs="黑体"/>
          <w:sz w:val="36"/>
          <w:szCs w:val="36"/>
          <w:lang w:val="en-US" w:eastAsia="zh-CN" w:bidi="en-US"/>
        </w:rPr>
      </w:pPr>
      <w:bookmarkStart w:id="491" w:name="bookmark617"/>
      <w:bookmarkStart w:id="492" w:name="bookmark614"/>
      <w:bookmarkStart w:id="493" w:name="bookmark616"/>
      <w:bookmarkStart w:id="494" w:name="_Toc12552"/>
      <w:bookmarkStart w:id="495" w:name="bookmark615"/>
      <w:bookmarkEnd w:id="491"/>
      <w:r>
        <w:rPr>
          <w:rFonts w:ascii="黑体" w:eastAsia="黑体" w:hAnsi="黑体" w:cs="黑体" w:hint="eastAsia"/>
          <w:sz w:val="36"/>
          <w:szCs w:val="36"/>
          <w:lang w:val="en-US" w:eastAsia="zh-CN" w:bidi="en-US"/>
        </w:rPr>
        <w:lastRenderedPageBreak/>
        <w:t>六、报价表</w:t>
      </w:r>
      <w:bookmarkEnd w:id="492"/>
      <w:bookmarkEnd w:id="493"/>
      <w:bookmarkEnd w:id="494"/>
      <w:bookmarkEnd w:id="495"/>
    </w:p>
    <w:p w:rsidR="00C21D3B" w:rsidRPr="008B2C1D" w:rsidRDefault="00C21D3B" w:rsidP="00C21D3B">
      <w:pPr>
        <w:pStyle w:val="Bodytext10"/>
        <w:tabs>
          <w:tab w:val="left" w:pos="1346"/>
        </w:tabs>
        <w:spacing w:line="360" w:lineRule="auto"/>
        <w:jc w:val="center"/>
        <w:outlineLvl w:val="0"/>
        <w:rPr>
          <w:rFonts w:ascii="黑体" w:eastAsia="黑体" w:hAnsi="黑体" w:cs="黑体"/>
          <w:sz w:val="36"/>
          <w:szCs w:val="36"/>
          <w:lang w:val="en-US" w:eastAsia="zh-CN"/>
        </w:rPr>
      </w:pPr>
      <w:r w:rsidRPr="008B2C1D">
        <w:rPr>
          <w:rFonts w:ascii="黑体" w:eastAsia="黑体" w:hAnsi="黑体" w:cs="黑体" w:hint="eastAsia"/>
          <w:sz w:val="36"/>
          <w:szCs w:val="36"/>
          <w:lang w:val="en-US" w:eastAsia="zh-CN"/>
        </w:rPr>
        <w:t>报价表</w:t>
      </w:r>
      <w:r w:rsidR="00A66582">
        <w:rPr>
          <w:rFonts w:ascii="黑体" w:eastAsia="黑体" w:hAnsi="黑体" w:cs="黑体" w:hint="eastAsia"/>
          <w:sz w:val="36"/>
          <w:szCs w:val="36"/>
          <w:lang w:val="en-US" w:eastAsia="zh-CN"/>
        </w:rPr>
        <w:t>（一）</w:t>
      </w:r>
    </w:p>
    <w:p w:rsidR="00C21D3B" w:rsidRPr="001E2CB9" w:rsidRDefault="00C21D3B" w:rsidP="00C21D3B">
      <w:pPr>
        <w:pStyle w:val="Bodytext10"/>
        <w:spacing w:line="360" w:lineRule="auto"/>
        <w:ind w:firstLineChars="4500" w:firstLine="10800"/>
        <w:rPr>
          <w:rFonts w:asciiTheme="minorEastAsia" w:eastAsiaTheme="minorEastAsia" w:hAnsiTheme="minorEastAsia" w:cstheme="minorEastAsia"/>
          <w:sz w:val="24"/>
          <w:szCs w:val="24"/>
        </w:rPr>
      </w:pPr>
      <w:r w:rsidRPr="008B2C1D">
        <w:rPr>
          <w:rFonts w:asciiTheme="minorEastAsia" w:eastAsiaTheme="minorEastAsia" w:hAnsiTheme="minorEastAsia" w:cstheme="minorEastAsia" w:hint="eastAsia"/>
          <w:sz w:val="24"/>
          <w:szCs w:val="24"/>
        </w:rPr>
        <w:t>单</w:t>
      </w:r>
      <w:r>
        <w:rPr>
          <w:rFonts w:asciiTheme="minorEastAsia" w:eastAsiaTheme="minorEastAsia" w:hAnsiTheme="minorEastAsia" w:cstheme="minorEastAsia" w:hint="eastAsia"/>
          <w:sz w:val="24"/>
          <w:szCs w:val="24"/>
          <w:lang w:eastAsia="zh-CN"/>
        </w:rPr>
        <w:t>供应商</w:t>
      </w:r>
      <w:r w:rsidRPr="00A632C9">
        <w:rPr>
          <w:rFonts w:asciiTheme="minorEastAsia" w:eastAsiaTheme="minorEastAsia" w:hAnsiTheme="minorEastAsia" w:cstheme="minorEastAsia" w:hint="eastAsia"/>
          <w:sz w:val="24"/>
          <w:szCs w:val="24"/>
        </w:rPr>
        <w:t xml:space="preserve">名称（盖单位公章）    </w:t>
      </w:r>
      <w:r>
        <w:rPr>
          <w:rFonts w:ascii="Calibri" w:hAnsi="Calibri" w:cs="Times New Roman" w:hint="eastAsia"/>
          <w:lang w:eastAsia="zh-CN"/>
        </w:rPr>
        <w:t xml:space="preserve">                                                                 </w:t>
      </w:r>
      <w:r w:rsidRPr="001E2CB9">
        <w:rPr>
          <w:rFonts w:asciiTheme="minorEastAsia" w:eastAsiaTheme="minorEastAsia" w:hAnsiTheme="minorEastAsia" w:cstheme="minorEastAsia" w:hint="eastAsia"/>
          <w:sz w:val="24"/>
          <w:szCs w:val="24"/>
        </w:rPr>
        <w:t>单位：人民币元</w:t>
      </w:r>
    </w:p>
    <w:tbl>
      <w:tblPr>
        <w:tblpPr w:leftFromText="180" w:rightFromText="180" w:vertAnchor="text" w:horzAnchor="margin" w:tblpY="147"/>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92"/>
        <w:gridCol w:w="3545"/>
        <w:gridCol w:w="1842"/>
        <w:gridCol w:w="1560"/>
      </w:tblGrid>
      <w:tr w:rsidR="00C21D3B" w:rsidRPr="001E2CB9" w:rsidTr="003F0B55">
        <w:trPr>
          <w:cantSplit/>
          <w:trHeight w:val="699"/>
        </w:trPr>
        <w:tc>
          <w:tcPr>
            <w:tcW w:w="2092" w:type="dxa"/>
            <w:vAlign w:val="center"/>
          </w:tcPr>
          <w:p w:rsidR="00C21D3B" w:rsidRPr="001E2CB9" w:rsidRDefault="00C21D3B" w:rsidP="003F0B55">
            <w:pPr>
              <w:pStyle w:val="22"/>
              <w:adjustRightInd w:val="0"/>
              <w:spacing w:line="360" w:lineRule="auto"/>
              <w:jc w:val="center"/>
              <w:textAlignment w:val="baseline"/>
              <w:rPr>
                <w:rFonts w:ascii="宋体" w:hAnsi="宋体"/>
                <w:b/>
              </w:rPr>
            </w:pPr>
            <w:r w:rsidRPr="001E2CB9">
              <w:rPr>
                <w:rFonts w:ascii="宋体" w:hAnsi="宋体" w:hint="eastAsia"/>
                <w:b/>
              </w:rPr>
              <w:t>项目名称</w:t>
            </w:r>
          </w:p>
        </w:tc>
        <w:tc>
          <w:tcPr>
            <w:tcW w:w="3545" w:type="dxa"/>
            <w:vAlign w:val="center"/>
          </w:tcPr>
          <w:p w:rsidR="00C21D3B" w:rsidRPr="001E2CB9" w:rsidRDefault="00C21D3B" w:rsidP="003F0B55">
            <w:pPr>
              <w:pStyle w:val="22"/>
              <w:adjustRightInd w:val="0"/>
              <w:spacing w:line="360" w:lineRule="auto"/>
              <w:ind w:firstLine="482"/>
              <w:jc w:val="center"/>
              <w:textAlignment w:val="baseline"/>
              <w:rPr>
                <w:rFonts w:ascii="宋体" w:hAnsi="宋体"/>
                <w:b/>
              </w:rPr>
            </w:pPr>
            <w:r w:rsidRPr="001E2CB9">
              <w:rPr>
                <w:rFonts w:ascii="宋体" w:hAnsi="宋体" w:hint="eastAsia"/>
                <w:b/>
              </w:rPr>
              <w:t>投标总报价</w:t>
            </w:r>
          </w:p>
        </w:tc>
        <w:tc>
          <w:tcPr>
            <w:tcW w:w="1842" w:type="dxa"/>
            <w:vAlign w:val="center"/>
          </w:tcPr>
          <w:p w:rsidR="00C21D3B" w:rsidRPr="001E2CB9" w:rsidRDefault="00C21D3B" w:rsidP="003F0B55">
            <w:pPr>
              <w:pStyle w:val="22"/>
              <w:adjustRightInd w:val="0"/>
              <w:spacing w:line="360" w:lineRule="auto"/>
              <w:ind w:firstLineChars="50" w:firstLine="105"/>
              <w:jc w:val="center"/>
              <w:textAlignment w:val="baseline"/>
              <w:rPr>
                <w:rFonts w:ascii="宋体" w:hAnsi="宋体"/>
                <w:b/>
              </w:rPr>
            </w:pPr>
            <w:r w:rsidRPr="001E2CB9">
              <w:rPr>
                <w:rFonts w:ascii="宋体" w:hAnsi="宋体" w:hint="eastAsia"/>
                <w:b/>
              </w:rPr>
              <w:t>服务期</w:t>
            </w:r>
          </w:p>
        </w:tc>
        <w:tc>
          <w:tcPr>
            <w:tcW w:w="1560" w:type="dxa"/>
            <w:vAlign w:val="center"/>
          </w:tcPr>
          <w:p w:rsidR="00C21D3B" w:rsidRPr="001E2CB9" w:rsidRDefault="00C21D3B" w:rsidP="003F0B55">
            <w:pPr>
              <w:pStyle w:val="22"/>
              <w:adjustRightInd w:val="0"/>
              <w:spacing w:line="360" w:lineRule="auto"/>
              <w:ind w:leftChars="16" w:left="256" w:hangingChars="100" w:hanging="211"/>
              <w:jc w:val="center"/>
              <w:textAlignment w:val="baseline"/>
              <w:rPr>
                <w:rFonts w:ascii="宋体" w:hAnsi="宋体"/>
                <w:b/>
              </w:rPr>
            </w:pPr>
            <w:r w:rsidRPr="001E2CB9">
              <w:rPr>
                <w:rFonts w:ascii="宋体" w:hAnsi="宋体" w:hint="eastAsia"/>
                <w:b/>
              </w:rPr>
              <w:t>备注</w:t>
            </w:r>
          </w:p>
        </w:tc>
      </w:tr>
      <w:tr w:rsidR="00C21D3B" w:rsidRPr="001E2CB9" w:rsidTr="003F0B55">
        <w:trPr>
          <w:cantSplit/>
          <w:trHeight w:val="555"/>
        </w:trPr>
        <w:tc>
          <w:tcPr>
            <w:tcW w:w="2092" w:type="dxa"/>
            <w:vMerge w:val="restart"/>
            <w:vAlign w:val="center"/>
          </w:tcPr>
          <w:p w:rsidR="00C21D3B" w:rsidRPr="001E2CB9" w:rsidRDefault="00C21D3B" w:rsidP="003F0B55">
            <w:pPr>
              <w:pStyle w:val="22"/>
              <w:adjustRightInd w:val="0"/>
              <w:spacing w:line="360" w:lineRule="auto"/>
              <w:ind w:firstLine="482"/>
              <w:textAlignment w:val="baseline"/>
              <w:rPr>
                <w:rFonts w:ascii="宋体" w:hAnsi="宋体"/>
                <w:b/>
              </w:rPr>
            </w:pPr>
          </w:p>
        </w:tc>
        <w:tc>
          <w:tcPr>
            <w:tcW w:w="3545" w:type="dxa"/>
          </w:tcPr>
          <w:p w:rsidR="00594378" w:rsidRPr="001E2CB9" w:rsidRDefault="00C21D3B" w:rsidP="003F0B55">
            <w:pPr>
              <w:pStyle w:val="22"/>
              <w:adjustRightInd w:val="0"/>
              <w:spacing w:line="360" w:lineRule="auto"/>
              <w:textAlignment w:val="baseline"/>
              <w:rPr>
                <w:rFonts w:ascii="宋体" w:hAnsi="宋体"/>
                <w:b/>
              </w:rPr>
            </w:pPr>
            <w:r w:rsidRPr="001E2CB9">
              <w:rPr>
                <w:rFonts w:ascii="宋体" w:hAnsi="宋体" w:hint="eastAsia"/>
                <w:b/>
              </w:rPr>
              <w:t>小写：</w:t>
            </w:r>
            <w:r w:rsidR="00594378" w:rsidRPr="001E2CB9">
              <w:rPr>
                <w:rFonts w:ascii="宋体" w:hAnsi="宋体" w:hint="eastAsia"/>
                <w:b/>
              </w:rPr>
              <w:t xml:space="preserve"> </w:t>
            </w:r>
          </w:p>
          <w:p w:rsidR="00C21D3B" w:rsidRPr="001E2CB9" w:rsidRDefault="00594378" w:rsidP="003F0B55">
            <w:pPr>
              <w:pStyle w:val="22"/>
              <w:adjustRightInd w:val="0"/>
              <w:spacing w:line="360" w:lineRule="auto"/>
              <w:textAlignment w:val="baseline"/>
              <w:rPr>
                <w:rFonts w:ascii="宋体" w:hAnsi="宋体"/>
                <w:b/>
              </w:rPr>
            </w:pPr>
            <w:r w:rsidRPr="001E2CB9">
              <w:rPr>
                <w:rFonts w:ascii="宋体" w:hAnsi="宋体" w:hint="eastAsia"/>
                <w:b/>
              </w:rPr>
              <w:t>大写：</w:t>
            </w:r>
          </w:p>
        </w:tc>
        <w:tc>
          <w:tcPr>
            <w:tcW w:w="1842" w:type="dxa"/>
            <w:vMerge w:val="restart"/>
          </w:tcPr>
          <w:p w:rsidR="00C21D3B" w:rsidRPr="001E2CB9" w:rsidRDefault="00C21D3B" w:rsidP="003F0B55">
            <w:pPr>
              <w:pStyle w:val="22"/>
              <w:adjustRightInd w:val="0"/>
              <w:spacing w:line="360" w:lineRule="auto"/>
              <w:ind w:firstLineChars="82" w:firstLine="173"/>
              <w:textAlignment w:val="baseline"/>
              <w:rPr>
                <w:rFonts w:ascii="宋体" w:hAnsi="宋体"/>
                <w:b/>
              </w:rPr>
            </w:pPr>
          </w:p>
        </w:tc>
        <w:tc>
          <w:tcPr>
            <w:tcW w:w="1560" w:type="dxa"/>
            <w:vMerge w:val="restart"/>
          </w:tcPr>
          <w:p w:rsidR="00C21D3B" w:rsidRPr="001E2CB9" w:rsidRDefault="00C21D3B" w:rsidP="003F0B55">
            <w:pPr>
              <w:pStyle w:val="22"/>
              <w:adjustRightInd w:val="0"/>
              <w:spacing w:line="360" w:lineRule="auto"/>
              <w:textAlignment w:val="baseline"/>
              <w:rPr>
                <w:rFonts w:ascii="宋体" w:hAnsi="宋体"/>
                <w:b/>
              </w:rPr>
            </w:pPr>
          </w:p>
        </w:tc>
      </w:tr>
      <w:tr w:rsidR="00C21D3B" w:rsidRPr="001E2CB9" w:rsidTr="003F0B55">
        <w:trPr>
          <w:cantSplit/>
          <w:trHeight w:val="577"/>
        </w:trPr>
        <w:tc>
          <w:tcPr>
            <w:tcW w:w="2092" w:type="dxa"/>
            <w:vMerge/>
            <w:vAlign w:val="center"/>
          </w:tcPr>
          <w:p w:rsidR="00C21D3B" w:rsidRPr="001E2CB9" w:rsidRDefault="00C21D3B" w:rsidP="003F0B55">
            <w:pPr>
              <w:pStyle w:val="22"/>
              <w:adjustRightInd w:val="0"/>
              <w:spacing w:line="360" w:lineRule="auto"/>
              <w:ind w:firstLine="482"/>
              <w:textAlignment w:val="baseline"/>
              <w:rPr>
                <w:rFonts w:ascii="宋体" w:hAnsi="宋体"/>
                <w:b/>
              </w:rPr>
            </w:pPr>
          </w:p>
        </w:tc>
        <w:tc>
          <w:tcPr>
            <w:tcW w:w="3545" w:type="dxa"/>
          </w:tcPr>
          <w:p w:rsidR="00594378" w:rsidRPr="001E2CB9" w:rsidRDefault="00594378" w:rsidP="00594378">
            <w:pPr>
              <w:pStyle w:val="Other10"/>
              <w:tabs>
                <w:tab w:val="left" w:leader="underscore" w:pos="4677"/>
              </w:tabs>
              <w:spacing w:line="276" w:lineRule="auto"/>
              <w:ind w:left="422" w:hangingChars="200" w:hanging="422"/>
              <w:rPr>
                <w:rFonts w:cs="Times New Roman"/>
                <w:b/>
                <w:sz w:val="21"/>
                <w:lang w:val="en-US" w:eastAsia="zh-CN" w:bidi="ar-SA"/>
              </w:rPr>
            </w:pPr>
            <w:r w:rsidRPr="001E2CB9">
              <w:rPr>
                <w:rFonts w:cs="Times New Roman" w:hint="eastAsia"/>
                <w:b/>
                <w:sz w:val="21"/>
                <w:lang w:val="en-US" w:eastAsia="zh-CN" w:bidi="ar-SA"/>
              </w:rPr>
              <w:t>其中:</w:t>
            </w:r>
          </w:p>
          <w:p w:rsidR="00594378" w:rsidRPr="001E2CB9" w:rsidRDefault="00594378" w:rsidP="00594378">
            <w:pPr>
              <w:pStyle w:val="Other10"/>
              <w:tabs>
                <w:tab w:val="left" w:leader="underscore" w:pos="4677"/>
              </w:tabs>
              <w:spacing w:line="276" w:lineRule="auto"/>
              <w:ind w:left="422" w:hangingChars="200" w:hanging="422"/>
              <w:rPr>
                <w:rFonts w:cs="Times New Roman"/>
                <w:b/>
                <w:sz w:val="21"/>
                <w:lang w:val="en-US" w:eastAsia="zh-CN" w:bidi="ar-SA"/>
              </w:rPr>
            </w:pPr>
            <w:r w:rsidRPr="001E2CB9">
              <w:rPr>
                <w:rFonts w:cs="Times New Roman" w:hint="eastAsia"/>
                <w:b/>
                <w:sz w:val="21"/>
                <w:lang w:val="en-US" w:eastAsia="zh-CN" w:bidi="ar-SA"/>
              </w:rPr>
              <w:t>校园网配线间改造:        元</w:t>
            </w:r>
          </w:p>
          <w:p w:rsidR="00C21D3B" w:rsidRPr="001E2CB9" w:rsidRDefault="00594378" w:rsidP="00594378">
            <w:pPr>
              <w:pStyle w:val="Other10"/>
              <w:tabs>
                <w:tab w:val="left" w:leader="underscore" w:pos="4677"/>
              </w:tabs>
              <w:spacing w:line="276" w:lineRule="auto"/>
              <w:ind w:left="422" w:hangingChars="200" w:hanging="422"/>
              <w:rPr>
                <w:rFonts w:cs="Times New Roman"/>
                <w:b/>
                <w:sz w:val="21"/>
                <w:lang w:val="en-US" w:eastAsia="zh-CN" w:bidi="ar-SA"/>
              </w:rPr>
            </w:pPr>
            <w:r w:rsidRPr="001E2CB9">
              <w:rPr>
                <w:rFonts w:cs="Times New Roman" w:hint="eastAsia"/>
                <w:b/>
                <w:sz w:val="21"/>
                <w:lang w:val="en-US" w:eastAsia="zh-CN" w:bidi="ar-SA"/>
              </w:rPr>
              <w:t>校园安防监控维修:        元</w:t>
            </w:r>
          </w:p>
        </w:tc>
        <w:tc>
          <w:tcPr>
            <w:tcW w:w="1842" w:type="dxa"/>
            <w:vMerge/>
          </w:tcPr>
          <w:p w:rsidR="00C21D3B" w:rsidRPr="001E2CB9" w:rsidRDefault="00C21D3B" w:rsidP="003F0B55">
            <w:pPr>
              <w:pStyle w:val="22"/>
              <w:adjustRightInd w:val="0"/>
              <w:spacing w:line="360" w:lineRule="auto"/>
              <w:ind w:firstLine="482"/>
              <w:textAlignment w:val="baseline"/>
              <w:rPr>
                <w:rFonts w:ascii="宋体" w:hAnsi="宋体"/>
                <w:b/>
              </w:rPr>
            </w:pPr>
          </w:p>
        </w:tc>
        <w:tc>
          <w:tcPr>
            <w:tcW w:w="1560" w:type="dxa"/>
            <w:vMerge/>
          </w:tcPr>
          <w:p w:rsidR="00C21D3B" w:rsidRPr="001E2CB9" w:rsidRDefault="00C21D3B" w:rsidP="003F0B55">
            <w:pPr>
              <w:pStyle w:val="22"/>
              <w:adjustRightInd w:val="0"/>
              <w:spacing w:line="360" w:lineRule="auto"/>
              <w:textAlignment w:val="baseline"/>
              <w:rPr>
                <w:rFonts w:ascii="宋体" w:hAnsi="宋体"/>
                <w:b/>
              </w:rPr>
            </w:pPr>
          </w:p>
        </w:tc>
      </w:tr>
      <w:tr w:rsidR="00C21D3B" w:rsidRPr="001E2CB9" w:rsidTr="003F0B55">
        <w:trPr>
          <w:cantSplit/>
          <w:trHeight w:val="1283"/>
        </w:trPr>
        <w:tc>
          <w:tcPr>
            <w:tcW w:w="9039" w:type="dxa"/>
            <w:gridSpan w:val="4"/>
            <w:vAlign w:val="center"/>
          </w:tcPr>
          <w:p w:rsidR="00C21D3B" w:rsidRPr="001E2CB9" w:rsidRDefault="00C21D3B" w:rsidP="003F0B55">
            <w:pPr>
              <w:pStyle w:val="22"/>
              <w:adjustRightInd w:val="0"/>
              <w:spacing w:line="360" w:lineRule="auto"/>
              <w:textAlignment w:val="baseline"/>
              <w:rPr>
                <w:rFonts w:ascii="宋体" w:hAnsi="宋体"/>
                <w:b/>
              </w:rPr>
            </w:pPr>
            <w:r w:rsidRPr="001E2CB9">
              <w:rPr>
                <w:rFonts w:ascii="宋体" w:hAnsi="宋体" w:hint="eastAsia"/>
                <w:b/>
              </w:rPr>
              <w:t>其他承诺及需要说明的事项：</w:t>
            </w:r>
          </w:p>
        </w:tc>
      </w:tr>
    </w:tbl>
    <w:p w:rsidR="00A66582" w:rsidRDefault="00A66582" w:rsidP="00C21D3B">
      <w:pPr>
        <w:jc w:val="center"/>
        <w:outlineLvl w:val="0"/>
        <w:rPr>
          <w:rFonts w:ascii="黑体" w:eastAsia="黑体" w:hAnsi="黑体" w:cs="黑体"/>
          <w:color w:val="auto"/>
          <w:kern w:val="2"/>
          <w:sz w:val="36"/>
          <w:szCs w:val="36"/>
          <w:lang w:eastAsia="zh-CN" w:bidi="zh-TW"/>
        </w:rPr>
      </w:pPr>
    </w:p>
    <w:p w:rsidR="00A66582" w:rsidRDefault="00A66582" w:rsidP="00A66582">
      <w:pPr>
        <w:pStyle w:val="a0"/>
        <w:ind w:left="560"/>
        <w:rPr>
          <w:kern w:val="2"/>
          <w:lang w:eastAsia="zh-CN" w:bidi="zh-TW"/>
        </w:rPr>
      </w:pPr>
      <w:r>
        <w:rPr>
          <w:kern w:val="2"/>
          <w:lang w:eastAsia="zh-CN" w:bidi="zh-TW"/>
        </w:rPr>
        <w:br w:type="page"/>
      </w:r>
    </w:p>
    <w:p w:rsidR="00C21D3B" w:rsidRPr="001E2CB9" w:rsidRDefault="00A66582" w:rsidP="00C21D3B">
      <w:pPr>
        <w:jc w:val="center"/>
        <w:outlineLvl w:val="0"/>
        <w:rPr>
          <w:rFonts w:ascii="黑体" w:eastAsia="黑体" w:hAnsi="黑体" w:cs="黑体"/>
          <w:color w:val="auto"/>
          <w:kern w:val="2"/>
          <w:sz w:val="36"/>
          <w:szCs w:val="36"/>
          <w:lang w:eastAsia="zh-CN" w:bidi="zh-TW"/>
        </w:rPr>
      </w:pPr>
      <w:r w:rsidRPr="001E2CB9">
        <w:rPr>
          <w:rFonts w:ascii="黑体" w:eastAsia="黑体" w:hAnsi="黑体" w:cs="黑体" w:hint="eastAsia"/>
          <w:color w:val="auto"/>
          <w:kern w:val="2"/>
          <w:sz w:val="36"/>
          <w:szCs w:val="36"/>
          <w:lang w:eastAsia="zh-CN" w:bidi="zh-TW"/>
        </w:rPr>
        <w:lastRenderedPageBreak/>
        <w:t>分项报价表（二）</w:t>
      </w:r>
    </w:p>
    <w:p w:rsidR="00A66582" w:rsidRPr="001E2CB9" w:rsidRDefault="00A66582" w:rsidP="00A66582">
      <w:pPr>
        <w:pStyle w:val="Bodytext10"/>
        <w:spacing w:line="360" w:lineRule="auto"/>
        <w:ind w:firstLineChars="4500" w:firstLine="10800"/>
        <w:rPr>
          <w:rFonts w:asciiTheme="minorEastAsia" w:eastAsiaTheme="minorEastAsia" w:hAnsiTheme="minorEastAsia" w:cstheme="minorEastAsia"/>
          <w:sz w:val="24"/>
          <w:szCs w:val="24"/>
        </w:rPr>
      </w:pPr>
      <w:r w:rsidRPr="001E2CB9">
        <w:rPr>
          <w:rFonts w:asciiTheme="minorEastAsia" w:eastAsiaTheme="minorEastAsia" w:hAnsiTheme="minorEastAsia" w:cstheme="minorEastAsia" w:hint="eastAsia"/>
          <w:sz w:val="24"/>
          <w:szCs w:val="24"/>
          <w:lang w:eastAsia="zh-CN"/>
        </w:rPr>
        <w:t>供供应商</w:t>
      </w:r>
      <w:r w:rsidRPr="001E2CB9">
        <w:rPr>
          <w:rFonts w:asciiTheme="minorEastAsia" w:eastAsiaTheme="minorEastAsia" w:hAnsiTheme="minorEastAsia" w:cstheme="minorEastAsia" w:hint="eastAsia"/>
          <w:sz w:val="24"/>
          <w:szCs w:val="24"/>
        </w:rPr>
        <w:t xml:space="preserve">名称（盖单位公章）    </w:t>
      </w:r>
      <w:r w:rsidRPr="001E2CB9">
        <w:rPr>
          <w:rFonts w:ascii="Calibri" w:hAnsi="Calibri" w:cs="Times New Roman" w:hint="eastAsia"/>
          <w:lang w:eastAsia="zh-CN"/>
        </w:rPr>
        <w:t xml:space="preserve">                                                                 </w:t>
      </w:r>
      <w:r w:rsidRPr="001E2CB9">
        <w:rPr>
          <w:rFonts w:asciiTheme="minorEastAsia" w:eastAsiaTheme="minorEastAsia" w:hAnsiTheme="minorEastAsia" w:cstheme="minorEastAsia" w:hint="eastAsia"/>
          <w:sz w:val="24"/>
          <w:szCs w:val="24"/>
        </w:rPr>
        <w:t>单位：人民币元</w:t>
      </w:r>
    </w:p>
    <w:tbl>
      <w:tblPr>
        <w:tblW w:w="5553" w:type="pct"/>
        <w:tblLayout w:type="fixed"/>
        <w:tblLook w:val="04A0"/>
      </w:tblPr>
      <w:tblGrid>
        <w:gridCol w:w="1103"/>
        <w:gridCol w:w="1842"/>
        <w:gridCol w:w="2130"/>
        <w:gridCol w:w="1030"/>
        <w:gridCol w:w="1236"/>
        <w:gridCol w:w="784"/>
        <w:gridCol w:w="1340"/>
      </w:tblGrid>
      <w:tr w:rsidR="00A66582" w:rsidRPr="001E2CB9" w:rsidTr="00A66582">
        <w:trPr>
          <w:trHeight w:val="361"/>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A66582" w:rsidRPr="001E2CB9" w:rsidRDefault="00A66582" w:rsidP="00CE17BA">
            <w:pPr>
              <w:widowControl/>
              <w:jc w:val="center"/>
              <w:rPr>
                <w:rFonts w:asciiTheme="minorEastAsia" w:eastAsiaTheme="minorEastAsia" w:hAnsiTheme="minorEastAsia" w:cs="宋体"/>
                <w:b/>
                <w:color w:val="auto"/>
                <w:sz w:val="24"/>
              </w:rPr>
            </w:pPr>
            <w:r w:rsidRPr="001E2CB9">
              <w:rPr>
                <w:rFonts w:asciiTheme="minorEastAsia" w:eastAsiaTheme="minorEastAsia" w:hAnsiTheme="minorEastAsia" w:cs="宋体" w:hint="eastAsia"/>
                <w:b/>
                <w:color w:val="auto"/>
                <w:sz w:val="24"/>
              </w:rPr>
              <w:t>网配线间改造</w:t>
            </w:r>
          </w:p>
        </w:tc>
      </w:tr>
      <w:tr w:rsidR="00A66582" w:rsidRPr="001E2CB9" w:rsidTr="00A66582">
        <w:trPr>
          <w:trHeight w:val="382"/>
        </w:trPr>
        <w:tc>
          <w:tcPr>
            <w:tcW w:w="5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序号</w:t>
            </w:r>
          </w:p>
        </w:tc>
        <w:tc>
          <w:tcPr>
            <w:tcW w:w="973" w:type="pct"/>
            <w:tcBorders>
              <w:top w:val="single" w:sz="4" w:space="0" w:color="auto"/>
              <w:left w:val="nil"/>
              <w:bottom w:val="single" w:sz="4" w:space="0" w:color="auto"/>
              <w:right w:val="single" w:sz="4" w:space="0" w:color="auto"/>
            </w:tcBorders>
            <w:shd w:val="clear" w:color="auto" w:fill="auto"/>
            <w:vAlign w:val="center"/>
            <w:hideMark/>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项目内容</w:t>
            </w:r>
          </w:p>
        </w:tc>
        <w:tc>
          <w:tcPr>
            <w:tcW w:w="1125" w:type="pct"/>
            <w:tcBorders>
              <w:top w:val="single" w:sz="4" w:space="0" w:color="auto"/>
              <w:left w:val="nil"/>
              <w:bottom w:val="single" w:sz="4" w:space="0" w:color="auto"/>
              <w:right w:val="single" w:sz="4" w:space="0" w:color="auto"/>
            </w:tcBorders>
            <w:shd w:val="clear" w:color="auto" w:fill="auto"/>
            <w:vAlign w:val="center"/>
            <w:hideMark/>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规格要求</w:t>
            </w:r>
          </w:p>
        </w:tc>
        <w:tc>
          <w:tcPr>
            <w:tcW w:w="544" w:type="pct"/>
            <w:tcBorders>
              <w:top w:val="single" w:sz="4" w:space="0" w:color="auto"/>
              <w:left w:val="nil"/>
              <w:bottom w:val="single" w:sz="4" w:space="0" w:color="auto"/>
              <w:right w:val="single" w:sz="4" w:space="0" w:color="auto"/>
            </w:tcBorders>
            <w:shd w:val="clear" w:color="auto" w:fill="auto"/>
            <w:vAlign w:val="center"/>
            <w:hideMark/>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单位</w:t>
            </w:r>
          </w:p>
        </w:tc>
        <w:tc>
          <w:tcPr>
            <w:tcW w:w="653" w:type="pct"/>
            <w:tcBorders>
              <w:top w:val="single" w:sz="4" w:space="0" w:color="auto"/>
              <w:left w:val="nil"/>
              <w:bottom w:val="single" w:sz="4" w:space="0" w:color="auto"/>
              <w:right w:val="single" w:sz="4" w:space="0" w:color="auto"/>
            </w:tcBorders>
            <w:shd w:val="clear" w:color="auto" w:fill="auto"/>
            <w:vAlign w:val="center"/>
            <w:hideMark/>
          </w:tcPr>
          <w:p w:rsidR="00A66582" w:rsidRPr="001E2CB9" w:rsidRDefault="00A66582" w:rsidP="00CE17BA">
            <w:pPr>
              <w:widowControl/>
              <w:jc w:val="center"/>
              <w:rPr>
                <w:rFonts w:asciiTheme="minorEastAsia" w:eastAsiaTheme="minorEastAsia" w:hAnsiTheme="minorEastAsia" w:cs="宋体"/>
                <w:color w:val="auto"/>
                <w:sz w:val="24"/>
                <w:lang w:eastAsia="zh-CN"/>
              </w:rPr>
            </w:pPr>
            <w:r w:rsidRPr="001E2CB9">
              <w:rPr>
                <w:rFonts w:asciiTheme="minorEastAsia" w:eastAsiaTheme="minorEastAsia" w:hAnsiTheme="minorEastAsia" w:cs="宋体" w:hint="eastAsia"/>
                <w:color w:val="auto"/>
                <w:sz w:val="24"/>
                <w:lang w:eastAsia="zh-CN"/>
              </w:rPr>
              <w:t>单价</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数量</w:t>
            </w:r>
          </w:p>
        </w:tc>
        <w:tc>
          <w:tcPr>
            <w:tcW w:w="709" w:type="pct"/>
            <w:tcBorders>
              <w:top w:val="single" w:sz="4" w:space="0" w:color="auto"/>
              <w:left w:val="nil"/>
              <w:bottom w:val="single" w:sz="4" w:space="0" w:color="auto"/>
              <w:right w:val="single" w:sz="4" w:space="0" w:color="auto"/>
            </w:tcBorders>
            <w:shd w:val="clear" w:color="auto" w:fill="auto"/>
            <w:vAlign w:val="center"/>
          </w:tcPr>
          <w:p w:rsidR="00A66582" w:rsidRPr="001E2CB9" w:rsidRDefault="00A66582" w:rsidP="00CE17BA">
            <w:pPr>
              <w:widowControl/>
              <w:jc w:val="center"/>
              <w:rPr>
                <w:rFonts w:asciiTheme="minorEastAsia" w:eastAsiaTheme="minorEastAsia" w:hAnsiTheme="minorEastAsia" w:cs="宋体"/>
                <w:color w:val="auto"/>
                <w:sz w:val="24"/>
                <w:lang w:eastAsia="zh-CN"/>
              </w:rPr>
            </w:pPr>
            <w:r w:rsidRPr="001E2CB9">
              <w:rPr>
                <w:rFonts w:asciiTheme="minorEastAsia" w:eastAsiaTheme="minorEastAsia" w:hAnsiTheme="minorEastAsia" w:cs="宋体" w:hint="eastAsia"/>
                <w:color w:val="auto"/>
                <w:sz w:val="24"/>
                <w:lang w:eastAsia="zh-CN"/>
              </w:rPr>
              <w:t>总价</w:t>
            </w:r>
          </w:p>
        </w:tc>
      </w:tr>
      <w:tr w:rsidR="00A66582" w:rsidRPr="001E2CB9" w:rsidTr="00A66582">
        <w:trPr>
          <w:trHeight w:val="582"/>
        </w:trPr>
        <w:tc>
          <w:tcPr>
            <w:tcW w:w="583" w:type="pct"/>
            <w:tcBorders>
              <w:top w:val="nil"/>
              <w:left w:val="single" w:sz="4" w:space="0" w:color="auto"/>
              <w:bottom w:val="single" w:sz="4" w:space="0" w:color="auto"/>
              <w:right w:val="single" w:sz="4" w:space="0" w:color="auto"/>
            </w:tcBorders>
            <w:shd w:val="clear" w:color="000000" w:fill="FFFFFF"/>
            <w:vAlign w:val="center"/>
            <w:hideMark/>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1</w:t>
            </w:r>
          </w:p>
        </w:tc>
        <w:tc>
          <w:tcPr>
            <w:tcW w:w="973"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理线架</w:t>
            </w:r>
          </w:p>
        </w:tc>
        <w:tc>
          <w:tcPr>
            <w:tcW w:w="1125"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国标</w:t>
            </w:r>
          </w:p>
        </w:tc>
        <w:tc>
          <w:tcPr>
            <w:tcW w:w="544"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个</w:t>
            </w:r>
          </w:p>
        </w:tc>
        <w:tc>
          <w:tcPr>
            <w:tcW w:w="653"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p>
        </w:tc>
        <w:tc>
          <w:tcPr>
            <w:tcW w:w="414" w:type="pct"/>
            <w:tcBorders>
              <w:top w:val="nil"/>
              <w:left w:val="nil"/>
              <w:bottom w:val="single" w:sz="4" w:space="0" w:color="auto"/>
              <w:right w:val="single" w:sz="4" w:space="0" w:color="auto"/>
            </w:tcBorders>
            <w:shd w:val="clear" w:color="auto" w:fill="auto"/>
            <w:noWrap/>
            <w:vAlign w:val="center"/>
            <w:hideMark/>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78</w:t>
            </w:r>
          </w:p>
        </w:tc>
        <w:tc>
          <w:tcPr>
            <w:tcW w:w="709" w:type="pct"/>
            <w:tcBorders>
              <w:top w:val="nil"/>
              <w:left w:val="nil"/>
              <w:bottom w:val="single" w:sz="4" w:space="0" w:color="auto"/>
              <w:right w:val="single" w:sz="4" w:space="0" w:color="auto"/>
            </w:tcBorders>
            <w:shd w:val="clear" w:color="auto" w:fill="auto"/>
            <w:vAlign w:val="center"/>
          </w:tcPr>
          <w:p w:rsidR="00A66582" w:rsidRPr="001E2CB9" w:rsidRDefault="00A66582" w:rsidP="00CE17BA">
            <w:pPr>
              <w:widowControl/>
              <w:jc w:val="center"/>
              <w:rPr>
                <w:rFonts w:asciiTheme="minorEastAsia" w:eastAsiaTheme="minorEastAsia" w:hAnsiTheme="minorEastAsia" w:cs="宋体"/>
                <w:color w:val="auto"/>
                <w:sz w:val="24"/>
              </w:rPr>
            </w:pPr>
          </w:p>
        </w:tc>
      </w:tr>
      <w:tr w:rsidR="00A66582" w:rsidRPr="001E2CB9" w:rsidTr="00A66582">
        <w:trPr>
          <w:trHeight w:val="382"/>
        </w:trPr>
        <w:tc>
          <w:tcPr>
            <w:tcW w:w="583" w:type="pct"/>
            <w:tcBorders>
              <w:top w:val="nil"/>
              <w:left w:val="single" w:sz="4" w:space="0" w:color="auto"/>
              <w:bottom w:val="single" w:sz="4" w:space="0" w:color="auto"/>
              <w:right w:val="single" w:sz="4" w:space="0" w:color="auto"/>
            </w:tcBorders>
            <w:shd w:val="clear" w:color="auto" w:fill="auto"/>
            <w:vAlign w:val="center"/>
            <w:hideMark/>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2</w:t>
            </w:r>
          </w:p>
        </w:tc>
        <w:tc>
          <w:tcPr>
            <w:tcW w:w="973"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盘纤框</w:t>
            </w:r>
          </w:p>
        </w:tc>
        <w:tc>
          <w:tcPr>
            <w:tcW w:w="1125"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国标</w:t>
            </w:r>
          </w:p>
        </w:tc>
        <w:tc>
          <w:tcPr>
            <w:tcW w:w="544"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个</w:t>
            </w:r>
          </w:p>
        </w:tc>
        <w:tc>
          <w:tcPr>
            <w:tcW w:w="653"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p>
        </w:tc>
        <w:tc>
          <w:tcPr>
            <w:tcW w:w="414" w:type="pct"/>
            <w:tcBorders>
              <w:top w:val="nil"/>
              <w:left w:val="nil"/>
              <w:bottom w:val="single" w:sz="4" w:space="0" w:color="auto"/>
              <w:right w:val="single" w:sz="4" w:space="0" w:color="auto"/>
            </w:tcBorders>
            <w:shd w:val="clear" w:color="auto" w:fill="auto"/>
            <w:noWrap/>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13</w:t>
            </w:r>
          </w:p>
        </w:tc>
        <w:tc>
          <w:tcPr>
            <w:tcW w:w="709" w:type="pct"/>
            <w:tcBorders>
              <w:top w:val="nil"/>
              <w:left w:val="nil"/>
              <w:bottom w:val="single" w:sz="4" w:space="0" w:color="auto"/>
              <w:right w:val="single" w:sz="4" w:space="0" w:color="auto"/>
            </w:tcBorders>
            <w:shd w:val="clear" w:color="auto" w:fill="auto"/>
            <w:vAlign w:val="center"/>
          </w:tcPr>
          <w:p w:rsidR="00A66582" w:rsidRPr="001E2CB9" w:rsidRDefault="00A66582" w:rsidP="00CE17BA">
            <w:pPr>
              <w:widowControl/>
              <w:jc w:val="center"/>
              <w:rPr>
                <w:rFonts w:asciiTheme="minorEastAsia" w:eastAsiaTheme="minorEastAsia" w:hAnsiTheme="minorEastAsia" w:cs="宋体"/>
                <w:color w:val="auto"/>
                <w:sz w:val="24"/>
              </w:rPr>
            </w:pPr>
          </w:p>
        </w:tc>
      </w:tr>
      <w:tr w:rsidR="00A66582" w:rsidRPr="001E2CB9" w:rsidTr="00A66582">
        <w:trPr>
          <w:trHeight w:val="382"/>
        </w:trPr>
        <w:tc>
          <w:tcPr>
            <w:tcW w:w="583" w:type="pct"/>
            <w:tcBorders>
              <w:top w:val="nil"/>
              <w:left w:val="single" w:sz="4" w:space="0" w:color="auto"/>
              <w:bottom w:val="single" w:sz="4" w:space="0" w:color="auto"/>
              <w:right w:val="single" w:sz="4" w:space="0" w:color="auto"/>
            </w:tcBorders>
            <w:shd w:val="clear" w:color="auto" w:fill="auto"/>
            <w:vAlign w:val="center"/>
            <w:hideMark/>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3</w:t>
            </w:r>
          </w:p>
        </w:tc>
        <w:tc>
          <w:tcPr>
            <w:tcW w:w="973"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光纤跳线</w:t>
            </w:r>
          </w:p>
        </w:tc>
        <w:tc>
          <w:tcPr>
            <w:tcW w:w="1125"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单模FC/LC</w:t>
            </w:r>
          </w:p>
        </w:tc>
        <w:tc>
          <w:tcPr>
            <w:tcW w:w="544"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对</w:t>
            </w:r>
          </w:p>
        </w:tc>
        <w:tc>
          <w:tcPr>
            <w:tcW w:w="653"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p>
        </w:tc>
        <w:tc>
          <w:tcPr>
            <w:tcW w:w="414" w:type="pct"/>
            <w:tcBorders>
              <w:top w:val="nil"/>
              <w:left w:val="nil"/>
              <w:bottom w:val="single" w:sz="4" w:space="0" w:color="auto"/>
              <w:right w:val="single" w:sz="4" w:space="0" w:color="auto"/>
            </w:tcBorders>
            <w:shd w:val="clear" w:color="auto" w:fill="auto"/>
            <w:noWrap/>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47</w:t>
            </w:r>
          </w:p>
        </w:tc>
        <w:tc>
          <w:tcPr>
            <w:tcW w:w="709" w:type="pct"/>
            <w:tcBorders>
              <w:top w:val="nil"/>
              <w:left w:val="nil"/>
              <w:bottom w:val="single" w:sz="4" w:space="0" w:color="auto"/>
              <w:right w:val="single" w:sz="4" w:space="0" w:color="auto"/>
            </w:tcBorders>
            <w:shd w:val="clear" w:color="auto" w:fill="auto"/>
            <w:vAlign w:val="center"/>
          </w:tcPr>
          <w:p w:rsidR="00A66582" w:rsidRPr="001E2CB9" w:rsidRDefault="00A66582" w:rsidP="00CE17BA">
            <w:pPr>
              <w:widowControl/>
              <w:jc w:val="center"/>
              <w:rPr>
                <w:rFonts w:asciiTheme="minorEastAsia" w:eastAsiaTheme="minorEastAsia" w:hAnsiTheme="minorEastAsia" w:cs="宋体"/>
                <w:color w:val="auto"/>
                <w:sz w:val="24"/>
              </w:rPr>
            </w:pPr>
          </w:p>
        </w:tc>
      </w:tr>
      <w:tr w:rsidR="00A66582" w:rsidRPr="001E2CB9" w:rsidTr="00A66582">
        <w:trPr>
          <w:trHeight w:val="382"/>
        </w:trPr>
        <w:tc>
          <w:tcPr>
            <w:tcW w:w="583" w:type="pct"/>
            <w:tcBorders>
              <w:top w:val="nil"/>
              <w:left w:val="single" w:sz="4" w:space="0" w:color="auto"/>
              <w:bottom w:val="single" w:sz="4" w:space="0" w:color="auto"/>
              <w:right w:val="single" w:sz="4" w:space="0" w:color="auto"/>
            </w:tcBorders>
            <w:shd w:val="clear" w:color="auto" w:fill="auto"/>
            <w:vAlign w:val="center"/>
            <w:hideMark/>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4</w:t>
            </w:r>
          </w:p>
        </w:tc>
        <w:tc>
          <w:tcPr>
            <w:tcW w:w="973"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48芯ODF框</w:t>
            </w:r>
          </w:p>
        </w:tc>
        <w:tc>
          <w:tcPr>
            <w:tcW w:w="1125"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FC/FC</w:t>
            </w:r>
          </w:p>
        </w:tc>
        <w:tc>
          <w:tcPr>
            <w:tcW w:w="544"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个</w:t>
            </w:r>
          </w:p>
        </w:tc>
        <w:tc>
          <w:tcPr>
            <w:tcW w:w="653"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p>
        </w:tc>
        <w:tc>
          <w:tcPr>
            <w:tcW w:w="414" w:type="pct"/>
            <w:tcBorders>
              <w:top w:val="nil"/>
              <w:left w:val="nil"/>
              <w:bottom w:val="single" w:sz="4" w:space="0" w:color="auto"/>
              <w:right w:val="single" w:sz="4" w:space="0" w:color="auto"/>
            </w:tcBorders>
            <w:shd w:val="clear" w:color="auto" w:fill="auto"/>
            <w:noWrap/>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13</w:t>
            </w:r>
          </w:p>
        </w:tc>
        <w:tc>
          <w:tcPr>
            <w:tcW w:w="709" w:type="pct"/>
            <w:tcBorders>
              <w:top w:val="nil"/>
              <w:left w:val="nil"/>
              <w:bottom w:val="single" w:sz="4" w:space="0" w:color="auto"/>
              <w:right w:val="single" w:sz="4" w:space="0" w:color="auto"/>
            </w:tcBorders>
            <w:shd w:val="clear" w:color="auto" w:fill="auto"/>
            <w:vAlign w:val="center"/>
          </w:tcPr>
          <w:p w:rsidR="00A66582" w:rsidRPr="001E2CB9" w:rsidRDefault="00A66582" w:rsidP="00CE17BA">
            <w:pPr>
              <w:widowControl/>
              <w:jc w:val="center"/>
              <w:rPr>
                <w:rFonts w:asciiTheme="minorEastAsia" w:eastAsiaTheme="minorEastAsia" w:hAnsiTheme="minorEastAsia" w:cs="宋体"/>
                <w:color w:val="auto"/>
                <w:sz w:val="24"/>
              </w:rPr>
            </w:pPr>
          </w:p>
        </w:tc>
      </w:tr>
      <w:tr w:rsidR="00A66582" w:rsidRPr="001E2CB9" w:rsidTr="00A66582">
        <w:trPr>
          <w:trHeight w:val="382"/>
        </w:trPr>
        <w:tc>
          <w:tcPr>
            <w:tcW w:w="583" w:type="pct"/>
            <w:tcBorders>
              <w:top w:val="nil"/>
              <w:left w:val="single" w:sz="4" w:space="0" w:color="auto"/>
              <w:bottom w:val="single" w:sz="4" w:space="0" w:color="auto"/>
              <w:right w:val="single" w:sz="4" w:space="0" w:color="auto"/>
            </w:tcBorders>
            <w:shd w:val="clear" w:color="auto" w:fill="auto"/>
            <w:vAlign w:val="center"/>
            <w:hideMark/>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5</w:t>
            </w:r>
          </w:p>
        </w:tc>
        <w:tc>
          <w:tcPr>
            <w:tcW w:w="973"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PDU插排</w:t>
            </w:r>
          </w:p>
        </w:tc>
        <w:tc>
          <w:tcPr>
            <w:tcW w:w="1125"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国标10A</w:t>
            </w:r>
          </w:p>
        </w:tc>
        <w:tc>
          <w:tcPr>
            <w:tcW w:w="544"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个</w:t>
            </w:r>
          </w:p>
        </w:tc>
        <w:tc>
          <w:tcPr>
            <w:tcW w:w="653"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p>
        </w:tc>
        <w:tc>
          <w:tcPr>
            <w:tcW w:w="414" w:type="pct"/>
            <w:tcBorders>
              <w:top w:val="nil"/>
              <w:left w:val="nil"/>
              <w:bottom w:val="single" w:sz="4" w:space="0" w:color="auto"/>
              <w:right w:val="single" w:sz="4" w:space="0" w:color="auto"/>
            </w:tcBorders>
            <w:shd w:val="clear" w:color="auto" w:fill="auto"/>
            <w:noWrap/>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39</w:t>
            </w:r>
          </w:p>
        </w:tc>
        <w:tc>
          <w:tcPr>
            <w:tcW w:w="709" w:type="pct"/>
            <w:tcBorders>
              <w:top w:val="nil"/>
              <w:left w:val="nil"/>
              <w:bottom w:val="single" w:sz="4" w:space="0" w:color="auto"/>
              <w:right w:val="single" w:sz="4" w:space="0" w:color="auto"/>
            </w:tcBorders>
            <w:shd w:val="clear" w:color="auto" w:fill="auto"/>
            <w:vAlign w:val="center"/>
          </w:tcPr>
          <w:p w:rsidR="00A66582" w:rsidRPr="001E2CB9" w:rsidRDefault="00A66582" w:rsidP="00CE17BA">
            <w:pPr>
              <w:widowControl/>
              <w:jc w:val="center"/>
              <w:rPr>
                <w:rFonts w:asciiTheme="minorEastAsia" w:eastAsiaTheme="minorEastAsia" w:hAnsiTheme="minorEastAsia" w:cs="宋体"/>
                <w:color w:val="auto"/>
                <w:sz w:val="24"/>
              </w:rPr>
            </w:pPr>
          </w:p>
        </w:tc>
      </w:tr>
      <w:tr w:rsidR="00A66582" w:rsidRPr="001E2CB9" w:rsidTr="00A66582">
        <w:trPr>
          <w:trHeight w:val="382"/>
        </w:trPr>
        <w:tc>
          <w:tcPr>
            <w:tcW w:w="583" w:type="pct"/>
            <w:tcBorders>
              <w:top w:val="nil"/>
              <w:left w:val="single" w:sz="4" w:space="0" w:color="auto"/>
              <w:bottom w:val="single" w:sz="4" w:space="0" w:color="auto"/>
              <w:right w:val="single" w:sz="4" w:space="0" w:color="auto"/>
            </w:tcBorders>
            <w:shd w:val="clear" w:color="auto" w:fill="auto"/>
            <w:vAlign w:val="center"/>
            <w:hideMark/>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6</w:t>
            </w:r>
          </w:p>
        </w:tc>
        <w:tc>
          <w:tcPr>
            <w:tcW w:w="973"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综合布线整治</w:t>
            </w:r>
          </w:p>
        </w:tc>
        <w:tc>
          <w:tcPr>
            <w:tcW w:w="1125"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施工费及辅材</w:t>
            </w:r>
          </w:p>
        </w:tc>
        <w:tc>
          <w:tcPr>
            <w:tcW w:w="544"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套</w:t>
            </w:r>
          </w:p>
        </w:tc>
        <w:tc>
          <w:tcPr>
            <w:tcW w:w="653"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p>
        </w:tc>
        <w:tc>
          <w:tcPr>
            <w:tcW w:w="414" w:type="pct"/>
            <w:tcBorders>
              <w:top w:val="nil"/>
              <w:left w:val="nil"/>
              <w:bottom w:val="single" w:sz="4" w:space="0" w:color="auto"/>
              <w:right w:val="single" w:sz="4" w:space="0" w:color="auto"/>
            </w:tcBorders>
            <w:shd w:val="clear" w:color="auto" w:fill="auto"/>
            <w:noWrap/>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30</w:t>
            </w:r>
          </w:p>
        </w:tc>
        <w:tc>
          <w:tcPr>
            <w:tcW w:w="709" w:type="pct"/>
            <w:tcBorders>
              <w:top w:val="nil"/>
              <w:left w:val="nil"/>
              <w:bottom w:val="single" w:sz="4" w:space="0" w:color="auto"/>
              <w:right w:val="single" w:sz="4" w:space="0" w:color="auto"/>
            </w:tcBorders>
            <w:shd w:val="clear" w:color="auto" w:fill="auto"/>
            <w:vAlign w:val="center"/>
          </w:tcPr>
          <w:p w:rsidR="00A66582" w:rsidRPr="001E2CB9" w:rsidRDefault="00A66582" w:rsidP="00CE17BA">
            <w:pPr>
              <w:widowControl/>
              <w:jc w:val="center"/>
              <w:rPr>
                <w:rFonts w:asciiTheme="minorEastAsia" w:eastAsiaTheme="minorEastAsia" w:hAnsiTheme="minorEastAsia" w:cs="宋体"/>
                <w:color w:val="auto"/>
                <w:sz w:val="24"/>
              </w:rPr>
            </w:pPr>
          </w:p>
        </w:tc>
      </w:tr>
      <w:tr w:rsidR="00A66582" w:rsidRPr="001E2CB9" w:rsidTr="00A66582">
        <w:trPr>
          <w:trHeight w:val="382"/>
        </w:trPr>
        <w:tc>
          <w:tcPr>
            <w:tcW w:w="583" w:type="pct"/>
            <w:tcBorders>
              <w:top w:val="nil"/>
              <w:left w:val="single" w:sz="4" w:space="0" w:color="auto"/>
              <w:bottom w:val="single" w:sz="4" w:space="0" w:color="auto"/>
              <w:right w:val="single" w:sz="4" w:space="0" w:color="auto"/>
            </w:tcBorders>
            <w:shd w:val="clear" w:color="auto" w:fill="auto"/>
            <w:vAlign w:val="center"/>
            <w:hideMark/>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7</w:t>
            </w:r>
          </w:p>
        </w:tc>
        <w:tc>
          <w:tcPr>
            <w:tcW w:w="973"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机柜电源引接</w:t>
            </w:r>
          </w:p>
        </w:tc>
        <w:tc>
          <w:tcPr>
            <w:tcW w:w="1125"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电源线及辅材</w:t>
            </w:r>
          </w:p>
        </w:tc>
        <w:tc>
          <w:tcPr>
            <w:tcW w:w="544"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套</w:t>
            </w:r>
          </w:p>
        </w:tc>
        <w:tc>
          <w:tcPr>
            <w:tcW w:w="653"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p>
        </w:tc>
        <w:tc>
          <w:tcPr>
            <w:tcW w:w="414" w:type="pct"/>
            <w:tcBorders>
              <w:top w:val="nil"/>
              <w:left w:val="nil"/>
              <w:bottom w:val="single" w:sz="4" w:space="0" w:color="auto"/>
              <w:right w:val="single" w:sz="4" w:space="0" w:color="auto"/>
            </w:tcBorders>
            <w:shd w:val="clear" w:color="auto" w:fill="auto"/>
            <w:noWrap/>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30</w:t>
            </w:r>
          </w:p>
        </w:tc>
        <w:tc>
          <w:tcPr>
            <w:tcW w:w="709" w:type="pct"/>
            <w:tcBorders>
              <w:top w:val="nil"/>
              <w:left w:val="nil"/>
              <w:bottom w:val="single" w:sz="4" w:space="0" w:color="auto"/>
              <w:right w:val="single" w:sz="4" w:space="0" w:color="auto"/>
            </w:tcBorders>
            <w:shd w:val="clear" w:color="auto" w:fill="auto"/>
            <w:vAlign w:val="center"/>
          </w:tcPr>
          <w:p w:rsidR="00A66582" w:rsidRPr="001E2CB9" w:rsidRDefault="00A66582" w:rsidP="00CE17BA">
            <w:pPr>
              <w:widowControl/>
              <w:jc w:val="center"/>
              <w:rPr>
                <w:rFonts w:asciiTheme="minorEastAsia" w:eastAsiaTheme="minorEastAsia" w:hAnsiTheme="minorEastAsia" w:cs="宋体"/>
                <w:color w:val="auto"/>
                <w:sz w:val="24"/>
              </w:rPr>
            </w:pPr>
          </w:p>
        </w:tc>
      </w:tr>
      <w:tr w:rsidR="00A66582" w:rsidRPr="001E2CB9" w:rsidTr="00A66582">
        <w:trPr>
          <w:trHeight w:val="382"/>
        </w:trPr>
        <w:tc>
          <w:tcPr>
            <w:tcW w:w="583" w:type="pct"/>
            <w:tcBorders>
              <w:top w:val="nil"/>
              <w:left w:val="single" w:sz="4" w:space="0" w:color="auto"/>
              <w:bottom w:val="single" w:sz="4" w:space="0" w:color="auto"/>
              <w:right w:val="single" w:sz="4" w:space="0" w:color="auto"/>
            </w:tcBorders>
            <w:shd w:val="clear" w:color="auto" w:fill="auto"/>
            <w:vAlign w:val="center"/>
            <w:hideMark/>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8</w:t>
            </w:r>
          </w:p>
        </w:tc>
        <w:tc>
          <w:tcPr>
            <w:tcW w:w="973"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隔断</w:t>
            </w:r>
          </w:p>
        </w:tc>
        <w:tc>
          <w:tcPr>
            <w:tcW w:w="1125"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lang w:eastAsia="zh-CN"/>
              </w:rPr>
            </w:pPr>
            <w:r w:rsidRPr="001E2CB9">
              <w:rPr>
                <w:rFonts w:asciiTheme="minorEastAsia" w:eastAsiaTheme="minorEastAsia" w:hAnsiTheme="minorEastAsia" w:cs="宋体" w:hint="eastAsia"/>
                <w:color w:val="auto"/>
                <w:sz w:val="24"/>
                <w:lang w:eastAsia="zh-CN"/>
              </w:rPr>
              <w:t>木质隔断、符合环保要求的聚乙烯材料</w:t>
            </w:r>
          </w:p>
        </w:tc>
        <w:tc>
          <w:tcPr>
            <w:tcW w:w="544"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间</w:t>
            </w:r>
          </w:p>
        </w:tc>
        <w:tc>
          <w:tcPr>
            <w:tcW w:w="653"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p>
        </w:tc>
        <w:tc>
          <w:tcPr>
            <w:tcW w:w="414" w:type="pct"/>
            <w:tcBorders>
              <w:top w:val="nil"/>
              <w:left w:val="nil"/>
              <w:bottom w:val="single" w:sz="4" w:space="0" w:color="auto"/>
              <w:right w:val="single" w:sz="4" w:space="0" w:color="auto"/>
            </w:tcBorders>
            <w:shd w:val="clear" w:color="auto" w:fill="auto"/>
            <w:noWrap/>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1</w:t>
            </w:r>
          </w:p>
        </w:tc>
        <w:tc>
          <w:tcPr>
            <w:tcW w:w="709" w:type="pct"/>
            <w:tcBorders>
              <w:top w:val="nil"/>
              <w:left w:val="nil"/>
              <w:bottom w:val="single" w:sz="4" w:space="0" w:color="auto"/>
              <w:right w:val="single" w:sz="4" w:space="0" w:color="auto"/>
            </w:tcBorders>
            <w:shd w:val="clear" w:color="auto" w:fill="auto"/>
            <w:vAlign w:val="center"/>
          </w:tcPr>
          <w:p w:rsidR="00A66582" w:rsidRPr="001E2CB9" w:rsidRDefault="00A66582" w:rsidP="00CE17BA">
            <w:pPr>
              <w:widowControl/>
              <w:spacing w:line="240" w:lineRule="auto"/>
              <w:rPr>
                <w:rFonts w:asciiTheme="minorEastAsia" w:eastAsiaTheme="minorEastAsia" w:hAnsiTheme="minorEastAsia" w:cs="宋体"/>
                <w:color w:val="auto"/>
                <w:sz w:val="24"/>
              </w:rPr>
            </w:pPr>
          </w:p>
        </w:tc>
      </w:tr>
      <w:tr w:rsidR="00A66582" w:rsidRPr="001E2CB9" w:rsidTr="00A66582">
        <w:trPr>
          <w:trHeight w:val="873"/>
        </w:trPr>
        <w:tc>
          <w:tcPr>
            <w:tcW w:w="583" w:type="pct"/>
            <w:tcBorders>
              <w:top w:val="nil"/>
              <w:left w:val="single" w:sz="4" w:space="0" w:color="auto"/>
              <w:bottom w:val="single" w:sz="4" w:space="0" w:color="auto"/>
              <w:right w:val="single" w:sz="4" w:space="0" w:color="auto"/>
            </w:tcBorders>
            <w:shd w:val="clear" w:color="auto" w:fill="auto"/>
            <w:vAlign w:val="center"/>
            <w:hideMark/>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9</w:t>
            </w:r>
          </w:p>
        </w:tc>
        <w:tc>
          <w:tcPr>
            <w:tcW w:w="973" w:type="pct"/>
            <w:tcBorders>
              <w:top w:val="nil"/>
              <w:left w:val="nil"/>
              <w:bottom w:val="single" w:sz="4" w:space="0" w:color="auto"/>
              <w:right w:val="single" w:sz="4" w:space="0" w:color="auto"/>
            </w:tcBorders>
            <w:shd w:val="clear" w:color="auto" w:fill="auto"/>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推拉门</w:t>
            </w:r>
          </w:p>
        </w:tc>
        <w:tc>
          <w:tcPr>
            <w:tcW w:w="1125"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900mm*2000mm</w:t>
            </w:r>
          </w:p>
        </w:tc>
        <w:tc>
          <w:tcPr>
            <w:tcW w:w="544" w:type="pct"/>
            <w:tcBorders>
              <w:top w:val="nil"/>
              <w:left w:val="nil"/>
              <w:bottom w:val="single" w:sz="4" w:space="0" w:color="auto"/>
              <w:right w:val="single" w:sz="4" w:space="0" w:color="auto"/>
            </w:tcBorders>
            <w:shd w:val="clear" w:color="auto"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套</w:t>
            </w:r>
          </w:p>
        </w:tc>
        <w:tc>
          <w:tcPr>
            <w:tcW w:w="653" w:type="pct"/>
            <w:tcBorders>
              <w:top w:val="nil"/>
              <w:left w:val="nil"/>
              <w:bottom w:val="single" w:sz="4" w:space="0" w:color="auto"/>
              <w:right w:val="single" w:sz="4" w:space="0" w:color="auto"/>
            </w:tcBorders>
            <w:shd w:val="clear" w:color="auto"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p>
        </w:tc>
        <w:tc>
          <w:tcPr>
            <w:tcW w:w="414"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25</w:t>
            </w:r>
          </w:p>
        </w:tc>
        <w:tc>
          <w:tcPr>
            <w:tcW w:w="709"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rPr>
                <w:rFonts w:asciiTheme="minorEastAsia" w:eastAsiaTheme="minorEastAsia" w:hAnsiTheme="minorEastAsia" w:cs="宋体"/>
                <w:color w:val="auto"/>
                <w:sz w:val="24"/>
                <w:lang w:eastAsia="zh-CN"/>
              </w:rPr>
            </w:pPr>
          </w:p>
        </w:tc>
      </w:tr>
      <w:tr w:rsidR="00A66582" w:rsidRPr="001E2CB9" w:rsidTr="00A66582">
        <w:trPr>
          <w:trHeight w:val="505"/>
        </w:trPr>
        <w:tc>
          <w:tcPr>
            <w:tcW w:w="5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10</w:t>
            </w:r>
          </w:p>
        </w:tc>
        <w:tc>
          <w:tcPr>
            <w:tcW w:w="973" w:type="pct"/>
            <w:tcBorders>
              <w:top w:val="single" w:sz="4" w:space="0" w:color="auto"/>
              <w:left w:val="nil"/>
              <w:bottom w:val="single" w:sz="4" w:space="0" w:color="auto"/>
              <w:right w:val="single" w:sz="4" w:space="0" w:color="auto"/>
            </w:tcBorders>
            <w:shd w:val="clear" w:color="auto" w:fill="auto"/>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辅材</w:t>
            </w:r>
          </w:p>
        </w:tc>
        <w:tc>
          <w:tcPr>
            <w:tcW w:w="1125" w:type="pct"/>
            <w:tcBorders>
              <w:top w:val="single" w:sz="4" w:space="0" w:color="auto"/>
              <w:left w:val="nil"/>
              <w:bottom w:val="single" w:sz="4" w:space="0" w:color="auto"/>
              <w:right w:val="single" w:sz="4" w:space="0" w:color="auto"/>
            </w:tcBorders>
            <w:shd w:val="clear" w:color="auto" w:fill="auto"/>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 xml:space="preserve">　</w:t>
            </w:r>
          </w:p>
        </w:tc>
        <w:tc>
          <w:tcPr>
            <w:tcW w:w="544" w:type="pct"/>
            <w:tcBorders>
              <w:top w:val="single" w:sz="4" w:space="0" w:color="auto"/>
              <w:left w:val="nil"/>
              <w:bottom w:val="single" w:sz="4" w:space="0" w:color="auto"/>
              <w:right w:val="single" w:sz="4" w:space="0" w:color="auto"/>
            </w:tcBorders>
            <w:shd w:val="clear" w:color="auto" w:fill="auto"/>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批</w:t>
            </w:r>
          </w:p>
        </w:tc>
        <w:tc>
          <w:tcPr>
            <w:tcW w:w="653" w:type="pct"/>
            <w:tcBorders>
              <w:top w:val="single" w:sz="4" w:space="0" w:color="auto"/>
              <w:left w:val="nil"/>
              <w:bottom w:val="single" w:sz="4" w:space="0" w:color="auto"/>
              <w:right w:val="single" w:sz="4" w:space="0" w:color="auto"/>
            </w:tcBorders>
            <w:shd w:val="clear" w:color="auto" w:fill="auto"/>
            <w:vAlign w:val="center"/>
          </w:tcPr>
          <w:p w:rsidR="00A66582" w:rsidRPr="001E2CB9" w:rsidRDefault="00A66582" w:rsidP="00CE17BA">
            <w:pPr>
              <w:widowControl/>
              <w:jc w:val="center"/>
              <w:rPr>
                <w:rFonts w:asciiTheme="minorEastAsia" w:eastAsiaTheme="minorEastAsia" w:hAnsiTheme="minorEastAsia" w:cs="宋体"/>
                <w:color w:val="auto"/>
                <w:sz w:val="24"/>
              </w:rPr>
            </w:pPr>
          </w:p>
        </w:tc>
        <w:tc>
          <w:tcPr>
            <w:tcW w:w="414" w:type="pct"/>
            <w:tcBorders>
              <w:top w:val="single" w:sz="4" w:space="0" w:color="auto"/>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1</w:t>
            </w:r>
          </w:p>
        </w:tc>
        <w:tc>
          <w:tcPr>
            <w:tcW w:w="709" w:type="pct"/>
            <w:tcBorders>
              <w:top w:val="single" w:sz="4" w:space="0" w:color="auto"/>
              <w:left w:val="nil"/>
              <w:bottom w:val="single" w:sz="4" w:space="0" w:color="auto"/>
              <w:right w:val="single" w:sz="4" w:space="0" w:color="auto"/>
            </w:tcBorders>
            <w:shd w:val="clear" w:color="000000" w:fill="FFFFFF"/>
            <w:vAlign w:val="center"/>
          </w:tcPr>
          <w:p w:rsidR="00A66582" w:rsidRPr="001E2CB9" w:rsidRDefault="00A66582" w:rsidP="00CE17BA">
            <w:pPr>
              <w:widowControl/>
              <w:jc w:val="center"/>
              <w:rPr>
                <w:rFonts w:asciiTheme="minorEastAsia" w:eastAsiaTheme="minorEastAsia" w:hAnsiTheme="minorEastAsia" w:cs="宋体"/>
                <w:color w:val="auto"/>
                <w:sz w:val="24"/>
              </w:rPr>
            </w:pPr>
          </w:p>
        </w:tc>
      </w:tr>
      <w:tr w:rsidR="00A66582" w:rsidRPr="001E2CB9" w:rsidTr="00A66582">
        <w:trPr>
          <w:trHeight w:val="582"/>
        </w:trPr>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66582" w:rsidRPr="001E2CB9" w:rsidRDefault="00A66582" w:rsidP="00CE17BA">
            <w:pPr>
              <w:widowControl/>
              <w:jc w:val="center"/>
              <w:rPr>
                <w:rFonts w:asciiTheme="minorEastAsia" w:eastAsiaTheme="minorEastAsia" w:hAnsiTheme="minorEastAsia" w:cs="宋体"/>
                <w:color w:val="auto"/>
                <w:sz w:val="24"/>
                <w:lang w:eastAsia="zh-CN"/>
              </w:rPr>
            </w:pPr>
            <w:r w:rsidRPr="001E2CB9">
              <w:rPr>
                <w:rFonts w:asciiTheme="minorEastAsia" w:eastAsiaTheme="minorEastAsia" w:hAnsiTheme="minorEastAsia" w:cs="宋体" w:hint="eastAsia"/>
                <w:color w:val="auto"/>
                <w:sz w:val="24"/>
                <w:lang w:eastAsia="zh-CN"/>
              </w:rPr>
              <w:t>共计</w:t>
            </w:r>
          </w:p>
        </w:tc>
        <w:tc>
          <w:tcPr>
            <w:tcW w:w="3444" w:type="pct"/>
            <w:gridSpan w:val="5"/>
            <w:tcBorders>
              <w:top w:val="single" w:sz="4" w:space="0" w:color="auto"/>
              <w:left w:val="nil"/>
              <w:bottom w:val="single" w:sz="4" w:space="0" w:color="auto"/>
              <w:right w:val="single" w:sz="4" w:space="0" w:color="auto"/>
            </w:tcBorders>
            <w:shd w:val="clear" w:color="auto" w:fill="auto"/>
            <w:vAlign w:val="center"/>
          </w:tcPr>
          <w:p w:rsidR="00A66582" w:rsidRPr="001E2CB9" w:rsidRDefault="00A66582" w:rsidP="00CE17BA">
            <w:pPr>
              <w:widowControl/>
              <w:jc w:val="center"/>
              <w:rPr>
                <w:rFonts w:asciiTheme="minorEastAsia" w:eastAsiaTheme="minorEastAsia" w:hAnsiTheme="minorEastAsia" w:cs="宋体"/>
                <w:color w:val="auto"/>
                <w:sz w:val="24"/>
                <w:lang w:eastAsia="zh-CN"/>
              </w:rPr>
            </w:pPr>
            <w:r w:rsidRPr="001E2CB9">
              <w:rPr>
                <w:rFonts w:asciiTheme="minorEastAsia" w:eastAsiaTheme="minorEastAsia" w:hAnsiTheme="minorEastAsia" w:cs="宋体" w:hint="eastAsia"/>
                <w:color w:val="auto"/>
                <w:sz w:val="24"/>
                <w:lang w:eastAsia="zh-CN"/>
              </w:rPr>
              <w:t>元</w:t>
            </w:r>
          </w:p>
        </w:tc>
      </w:tr>
    </w:tbl>
    <w:p w:rsidR="00A66582" w:rsidRPr="001E2CB9" w:rsidRDefault="00A66582" w:rsidP="00A66582">
      <w:pPr>
        <w:spacing w:line="440" w:lineRule="exact"/>
        <w:ind w:firstLine="480"/>
        <w:rPr>
          <w:rFonts w:asciiTheme="minorEastAsia" w:eastAsiaTheme="minorEastAsia" w:hAnsiTheme="minorEastAsia"/>
          <w:color w:val="auto"/>
          <w:sz w:val="24"/>
        </w:rPr>
      </w:pPr>
    </w:p>
    <w:tbl>
      <w:tblPr>
        <w:tblW w:w="5553" w:type="pct"/>
        <w:tblLayout w:type="fixed"/>
        <w:tblLook w:val="0000"/>
      </w:tblPr>
      <w:tblGrid>
        <w:gridCol w:w="673"/>
        <w:gridCol w:w="1988"/>
        <w:gridCol w:w="3544"/>
        <w:gridCol w:w="856"/>
        <w:gridCol w:w="844"/>
        <w:gridCol w:w="943"/>
        <w:gridCol w:w="617"/>
      </w:tblGrid>
      <w:tr w:rsidR="00A66582" w:rsidRPr="001E2CB9" w:rsidTr="00A66582">
        <w:trPr>
          <w:trHeight w:val="589"/>
        </w:trPr>
        <w:tc>
          <w:tcPr>
            <w:tcW w:w="5000" w:type="pct"/>
            <w:gridSpan w:val="7"/>
            <w:tcBorders>
              <w:top w:val="single" w:sz="4" w:space="0" w:color="auto"/>
              <w:left w:val="single" w:sz="4" w:space="0" w:color="auto"/>
              <w:bottom w:val="single" w:sz="4" w:space="0" w:color="auto"/>
              <w:right w:val="single" w:sz="4" w:space="0" w:color="auto"/>
            </w:tcBorders>
            <w:vAlign w:val="center"/>
          </w:tcPr>
          <w:p w:rsidR="00A66582" w:rsidRPr="001E2CB9" w:rsidRDefault="00A66582" w:rsidP="00CE17BA">
            <w:pPr>
              <w:widowControl/>
              <w:jc w:val="center"/>
              <w:rPr>
                <w:rFonts w:asciiTheme="minorEastAsia" w:eastAsiaTheme="minorEastAsia" w:hAnsiTheme="minorEastAsia" w:cs="宋体"/>
                <w:b/>
                <w:color w:val="auto"/>
                <w:szCs w:val="28"/>
              </w:rPr>
            </w:pPr>
            <w:r w:rsidRPr="001E2CB9">
              <w:rPr>
                <w:rFonts w:asciiTheme="minorEastAsia" w:eastAsiaTheme="minorEastAsia" w:hAnsiTheme="minorEastAsia" w:cs="宋体" w:hint="eastAsia"/>
                <w:b/>
                <w:color w:val="auto"/>
                <w:sz w:val="24"/>
              </w:rPr>
              <w:t>安防监控维修</w:t>
            </w:r>
          </w:p>
        </w:tc>
      </w:tr>
      <w:tr w:rsidR="00A66582" w:rsidRPr="001E2CB9" w:rsidTr="00A66582">
        <w:trPr>
          <w:trHeight w:val="382"/>
        </w:trPr>
        <w:tc>
          <w:tcPr>
            <w:tcW w:w="356" w:type="pct"/>
            <w:tcBorders>
              <w:top w:val="single" w:sz="4" w:space="0" w:color="auto"/>
              <w:left w:val="single" w:sz="4" w:space="0" w:color="auto"/>
              <w:bottom w:val="single" w:sz="4" w:space="0" w:color="auto"/>
              <w:right w:val="single" w:sz="4" w:space="0" w:color="auto"/>
            </w:tcBorders>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序号</w:t>
            </w:r>
          </w:p>
        </w:tc>
        <w:tc>
          <w:tcPr>
            <w:tcW w:w="1050" w:type="pct"/>
            <w:tcBorders>
              <w:top w:val="single" w:sz="4" w:space="0" w:color="auto"/>
              <w:left w:val="nil"/>
              <w:bottom w:val="single" w:sz="4" w:space="0" w:color="auto"/>
              <w:right w:val="single" w:sz="4" w:space="0" w:color="auto"/>
            </w:tcBorders>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项目内容</w:t>
            </w:r>
          </w:p>
        </w:tc>
        <w:tc>
          <w:tcPr>
            <w:tcW w:w="1872" w:type="pct"/>
            <w:tcBorders>
              <w:top w:val="single" w:sz="4" w:space="0" w:color="auto"/>
              <w:left w:val="nil"/>
              <w:bottom w:val="single" w:sz="4" w:space="0" w:color="auto"/>
              <w:right w:val="single" w:sz="4" w:space="0" w:color="auto"/>
            </w:tcBorders>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规格要求</w:t>
            </w:r>
          </w:p>
        </w:tc>
        <w:tc>
          <w:tcPr>
            <w:tcW w:w="452" w:type="pct"/>
            <w:tcBorders>
              <w:top w:val="single" w:sz="4" w:space="0" w:color="auto"/>
              <w:left w:val="nil"/>
              <w:bottom w:val="single" w:sz="4" w:space="0" w:color="auto"/>
              <w:right w:val="single" w:sz="4" w:space="0" w:color="auto"/>
            </w:tcBorders>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单位</w:t>
            </w:r>
          </w:p>
        </w:tc>
        <w:tc>
          <w:tcPr>
            <w:tcW w:w="446" w:type="pct"/>
            <w:tcBorders>
              <w:top w:val="single" w:sz="4" w:space="0" w:color="auto"/>
              <w:left w:val="nil"/>
              <w:bottom w:val="single" w:sz="4" w:space="0" w:color="auto"/>
              <w:right w:val="single" w:sz="4" w:space="0" w:color="auto"/>
            </w:tcBorders>
            <w:vAlign w:val="center"/>
          </w:tcPr>
          <w:p w:rsidR="00A66582" w:rsidRPr="001E2CB9" w:rsidRDefault="00A66582" w:rsidP="00A66582">
            <w:pPr>
              <w:widowControl/>
              <w:spacing w:line="240" w:lineRule="auto"/>
              <w:jc w:val="center"/>
              <w:rPr>
                <w:rFonts w:asciiTheme="minorEastAsia" w:eastAsiaTheme="minorEastAsia" w:hAnsiTheme="minorEastAsia" w:cs="宋体"/>
                <w:color w:val="auto"/>
                <w:sz w:val="24"/>
                <w:lang w:eastAsia="zh-CN"/>
              </w:rPr>
            </w:pPr>
            <w:r w:rsidRPr="001E2CB9">
              <w:rPr>
                <w:rFonts w:asciiTheme="minorEastAsia" w:eastAsiaTheme="minorEastAsia" w:hAnsiTheme="minorEastAsia" w:cs="宋体" w:hint="eastAsia"/>
                <w:color w:val="auto"/>
                <w:sz w:val="24"/>
                <w:lang w:eastAsia="zh-CN"/>
              </w:rPr>
              <w:t>单价</w:t>
            </w:r>
          </w:p>
        </w:tc>
        <w:tc>
          <w:tcPr>
            <w:tcW w:w="498" w:type="pct"/>
            <w:tcBorders>
              <w:top w:val="single" w:sz="4" w:space="0" w:color="auto"/>
              <w:left w:val="nil"/>
              <w:bottom w:val="single" w:sz="4" w:space="0" w:color="auto"/>
              <w:right w:val="single" w:sz="4" w:space="0" w:color="auto"/>
            </w:tcBorders>
            <w:vAlign w:val="center"/>
          </w:tcPr>
          <w:p w:rsidR="00A66582" w:rsidRPr="001E2CB9" w:rsidRDefault="00A66582" w:rsidP="00CE17BA">
            <w:pPr>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数量</w:t>
            </w:r>
          </w:p>
        </w:tc>
        <w:tc>
          <w:tcPr>
            <w:tcW w:w="326" w:type="pct"/>
            <w:tcBorders>
              <w:top w:val="single" w:sz="4" w:space="0" w:color="auto"/>
              <w:left w:val="nil"/>
              <w:bottom w:val="single" w:sz="4" w:space="0" w:color="auto"/>
              <w:right w:val="single" w:sz="4" w:space="0" w:color="auto"/>
            </w:tcBorders>
            <w:vAlign w:val="center"/>
          </w:tcPr>
          <w:p w:rsidR="00A66582" w:rsidRPr="001E2CB9" w:rsidRDefault="00A66582" w:rsidP="00A66582">
            <w:pPr>
              <w:jc w:val="center"/>
              <w:rPr>
                <w:rFonts w:asciiTheme="minorEastAsia" w:eastAsiaTheme="minorEastAsia" w:hAnsiTheme="minorEastAsia" w:cs="宋体"/>
                <w:color w:val="auto"/>
                <w:sz w:val="24"/>
                <w:lang w:eastAsia="zh-CN"/>
              </w:rPr>
            </w:pPr>
            <w:r w:rsidRPr="001E2CB9">
              <w:rPr>
                <w:rFonts w:asciiTheme="minorEastAsia" w:eastAsiaTheme="minorEastAsia" w:hAnsiTheme="minorEastAsia" w:cs="宋体" w:hint="eastAsia"/>
                <w:color w:val="auto"/>
                <w:sz w:val="24"/>
                <w:lang w:eastAsia="zh-CN"/>
              </w:rPr>
              <w:t>总价</w:t>
            </w:r>
          </w:p>
        </w:tc>
      </w:tr>
      <w:tr w:rsidR="00A66582" w:rsidRPr="001E2CB9" w:rsidTr="00A66582">
        <w:trPr>
          <w:trHeight w:val="580"/>
        </w:trPr>
        <w:tc>
          <w:tcPr>
            <w:tcW w:w="356" w:type="pct"/>
            <w:tcBorders>
              <w:top w:val="nil"/>
              <w:left w:val="single" w:sz="4" w:space="0" w:color="auto"/>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1</w:t>
            </w:r>
          </w:p>
        </w:tc>
        <w:tc>
          <w:tcPr>
            <w:tcW w:w="1050"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光纤收发器</w:t>
            </w:r>
          </w:p>
        </w:tc>
        <w:tc>
          <w:tcPr>
            <w:tcW w:w="1872"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lang w:eastAsia="zh-CN"/>
              </w:rPr>
            </w:pPr>
            <w:r w:rsidRPr="001E2CB9">
              <w:rPr>
                <w:rFonts w:asciiTheme="minorEastAsia" w:eastAsiaTheme="minorEastAsia" w:hAnsiTheme="minorEastAsia" w:cs="宋体" w:hint="eastAsia"/>
                <w:color w:val="auto"/>
                <w:sz w:val="24"/>
                <w:lang w:eastAsia="zh-CN"/>
              </w:rPr>
              <w:t>SC/RJ45A、B单芯单模</w:t>
            </w:r>
          </w:p>
        </w:tc>
        <w:tc>
          <w:tcPr>
            <w:tcW w:w="452"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对</w:t>
            </w:r>
          </w:p>
        </w:tc>
        <w:tc>
          <w:tcPr>
            <w:tcW w:w="446" w:type="pct"/>
            <w:tcBorders>
              <w:top w:val="nil"/>
              <w:left w:val="nil"/>
              <w:bottom w:val="single" w:sz="4" w:space="0" w:color="auto"/>
              <w:right w:val="single" w:sz="4" w:space="0" w:color="auto"/>
            </w:tcBorders>
            <w:shd w:val="clear" w:color="000000" w:fill="FFFFFF"/>
            <w:vAlign w:val="center"/>
          </w:tcPr>
          <w:p w:rsidR="00A66582" w:rsidRPr="001E2CB9" w:rsidRDefault="00A66582" w:rsidP="00A66582">
            <w:pPr>
              <w:widowControl/>
              <w:spacing w:line="240" w:lineRule="auto"/>
              <w:jc w:val="center"/>
              <w:rPr>
                <w:rFonts w:asciiTheme="minorEastAsia" w:eastAsiaTheme="minorEastAsia" w:hAnsiTheme="minorEastAsia" w:cs="宋体"/>
                <w:color w:val="auto"/>
                <w:sz w:val="24"/>
              </w:rPr>
            </w:pPr>
          </w:p>
        </w:tc>
        <w:tc>
          <w:tcPr>
            <w:tcW w:w="498"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jc w:val="center"/>
              <w:rPr>
                <w:rFonts w:asciiTheme="minorEastAsia" w:eastAsiaTheme="minorEastAsia" w:hAnsiTheme="minorEastAsia" w:cs="宋体"/>
                <w:color w:val="auto"/>
                <w:sz w:val="24"/>
              </w:rPr>
            </w:pPr>
            <w:r w:rsidRPr="001E2CB9">
              <w:rPr>
                <w:rFonts w:asciiTheme="minorEastAsia" w:eastAsiaTheme="minorEastAsia" w:hAnsiTheme="minorEastAsia" w:cs="宋体"/>
                <w:color w:val="auto"/>
                <w:sz w:val="24"/>
              </w:rPr>
              <w:t>60</w:t>
            </w:r>
          </w:p>
        </w:tc>
        <w:tc>
          <w:tcPr>
            <w:tcW w:w="326" w:type="pct"/>
            <w:tcBorders>
              <w:top w:val="nil"/>
              <w:left w:val="nil"/>
              <w:bottom w:val="single" w:sz="4" w:space="0" w:color="auto"/>
              <w:right w:val="single" w:sz="4" w:space="0" w:color="auto"/>
            </w:tcBorders>
            <w:shd w:val="clear" w:color="000000" w:fill="FFFFFF"/>
            <w:vAlign w:val="center"/>
          </w:tcPr>
          <w:p w:rsidR="00A66582" w:rsidRPr="001E2CB9" w:rsidRDefault="00A66582" w:rsidP="00A66582">
            <w:pPr>
              <w:jc w:val="center"/>
              <w:rPr>
                <w:rFonts w:asciiTheme="minorEastAsia" w:eastAsiaTheme="minorEastAsia" w:hAnsiTheme="minorEastAsia" w:cs="宋体"/>
                <w:color w:val="auto"/>
                <w:sz w:val="24"/>
              </w:rPr>
            </w:pPr>
          </w:p>
        </w:tc>
      </w:tr>
      <w:tr w:rsidR="00A66582" w:rsidRPr="001E2CB9" w:rsidTr="00A66582">
        <w:trPr>
          <w:trHeight w:val="382"/>
        </w:trPr>
        <w:tc>
          <w:tcPr>
            <w:tcW w:w="356" w:type="pct"/>
            <w:tcBorders>
              <w:top w:val="nil"/>
              <w:left w:val="single" w:sz="4" w:space="0" w:color="auto"/>
              <w:bottom w:val="single" w:sz="4" w:space="0" w:color="auto"/>
              <w:right w:val="single" w:sz="4" w:space="0" w:color="auto"/>
            </w:tcBorders>
            <w:shd w:val="clear" w:color="auto"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2</w:t>
            </w:r>
          </w:p>
        </w:tc>
        <w:tc>
          <w:tcPr>
            <w:tcW w:w="1050" w:type="pct"/>
            <w:tcBorders>
              <w:top w:val="single" w:sz="4" w:space="0" w:color="auto"/>
              <w:left w:val="nil"/>
              <w:bottom w:val="single" w:sz="4" w:space="0" w:color="auto"/>
              <w:right w:val="single" w:sz="4" w:space="0" w:color="auto"/>
            </w:tcBorders>
            <w:shd w:val="clear" w:color="000000"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5口千兆交换机</w:t>
            </w:r>
          </w:p>
        </w:tc>
        <w:tc>
          <w:tcPr>
            <w:tcW w:w="1872" w:type="pct"/>
            <w:tcBorders>
              <w:top w:val="single" w:sz="4" w:space="0" w:color="auto"/>
              <w:left w:val="nil"/>
              <w:bottom w:val="single" w:sz="4" w:space="0" w:color="auto"/>
              <w:right w:val="single" w:sz="4" w:space="0" w:color="auto"/>
            </w:tcBorders>
            <w:shd w:val="clear" w:color="000000"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olor w:val="auto"/>
                <w:sz w:val="24"/>
                <w:shd w:val="clear" w:color="auto" w:fill="FFFFFF"/>
              </w:rPr>
              <w:t xml:space="preserve">IEEE 802.3ab </w:t>
            </w:r>
            <w:r w:rsidRPr="001E2CB9">
              <w:rPr>
                <w:rFonts w:asciiTheme="minorEastAsia" w:eastAsiaTheme="minorEastAsia" w:hAnsiTheme="minorEastAsia" w:hint="eastAsia"/>
                <w:color w:val="auto"/>
                <w:sz w:val="24"/>
                <w:shd w:val="clear" w:color="auto" w:fill="FFFFFF"/>
              </w:rPr>
              <w:t>10/100/</w:t>
            </w:r>
            <w:r w:rsidRPr="001E2CB9">
              <w:rPr>
                <w:rFonts w:asciiTheme="minorEastAsia" w:eastAsiaTheme="minorEastAsia" w:hAnsiTheme="minorEastAsia"/>
                <w:color w:val="auto"/>
                <w:sz w:val="24"/>
                <w:shd w:val="clear" w:color="auto" w:fill="FFFFFF"/>
              </w:rPr>
              <w:t>1000 Base-T千兆以太网标准</w:t>
            </w:r>
            <w:r w:rsidRPr="001E2CB9">
              <w:rPr>
                <w:rFonts w:asciiTheme="minorEastAsia" w:eastAsiaTheme="minorEastAsia" w:hAnsiTheme="minorEastAsia" w:hint="eastAsia"/>
                <w:color w:val="auto"/>
                <w:sz w:val="24"/>
                <w:shd w:val="clear" w:color="auto" w:fill="FFFFFF"/>
              </w:rPr>
              <w:t>；</w:t>
            </w:r>
            <w:r w:rsidRPr="001E2CB9">
              <w:rPr>
                <w:rFonts w:asciiTheme="minorEastAsia" w:eastAsiaTheme="minorEastAsia" w:hAnsiTheme="minorEastAsia"/>
                <w:color w:val="auto"/>
                <w:sz w:val="24"/>
                <w:shd w:val="clear" w:color="auto" w:fill="FFFFFF"/>
              </w:rPr>
              <w:t>千兆以太网:2000Mbps (全双工)</w:t>
            </w:r>
            <w:r w:rsidRPr="001E2CB9">
              <w:rPr>
                <w:rFonts w:asciiTheme="minorEastAsia" w:eastAsiaTheme="minorEastAsia" w:hAnsiTheme="minorEastAsia" w:hint="eastAsia"/>
                <w:color w:val="auto"/>
                <w:sz w:val="24"/>
                <w:shd w:val="clear" w:color="auto" w:fill="FFFFFF"/>
              </w:rPr>
              <w:t>；电源</w:t>
            </w:r>
            <w:r w:rsidRPr="001E2CB9">
              <w:rPr>
                <w:rFonts w:asciiTheme="minorEastAsia" w:eastAsiaTheme="minorEastAsia" w:hAnsiTheme="minorEastAsia"/>
                <w:color w:val="auto"/>
                <w:sz w:val="24"/>
                <w:shd w:val="clear" w:color="auto" w:fill="FFFFFF"/>
              </w:rPr>
              <w:t>3C认证：12V 1A CE认证：5V 1A</w:t>
            </w:r>
          </w:p>
        </w:tc>
        <w:tc>
          <w:tcPr>
            <w:tcW w:w="452" w:type="pct"/>
            <w:tcBorders>
              <w:top w:val="single" w:sz="4" w:space="0" w:color="auto"/>
              <w:left w:val="nil"/>
              <w:bottom w:val="single" w:sz="4" w:space="0" w:color="auto"/>
              <w:right w:val="single" w:sz="4" w:space="0" w:color="auto"/>
            </w:tcBorders>
            <w:shd w:val="clear" w:color="000000"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台</w:t>
            </w:r>
          </w:p>
        </w:tc>
        <w:tc>
          <w:tcPr>
            <w:tcW w:w="446" w:type="pct"/>
            <w:tcBorders>
              <w:top w:val="single" w:sz="4" w:space="0" w:color="auto"/>
              <w:left w:val="nil"/>
              <w:bottom w:val="single" w:sz="4" w:space="0" w:color="auto"/>
              <w:right w:val="single" w:sz="4" w:space="0" w:color="auto"/>
            </w:tcBorders>
            <w:shd w:val="clear" w:color="000000" w:fill="auto"/>
            <w:vAlign w:val="center"/>
          </w:tcPr>
          <w:p w:rsidR="00A66582" w:rsidRPr="001E2CB9" w:rsidRDefault="00A66582" w:rsidP="00A66582">
            <w:pPr>
              <w:widowControl/>
              <w:spacing w:line="240" w:lineRule="auto"/>
              <w:jc w:val="center"/>
              <w:rPr>
                <w:rFonts w:asciiTheme="minorEastAsia" w:eastAsiaTheme="minorEastAsia" w:hAnsiTheme="minorEastAsia" w:cs="宋体"/>
                <w:color w:val="auto"/>
                <w:sz w:val="24"/>
              </w:rPr>
            </w:pPr>
          </w:p>
        </w:tc>
        <w:tc>
          <w:tcPr>
            <w:tcW w:w="498" w:type="pct"/>
            <w:tcBorders>
              <w:top w:val="single" w:sz="4" w:space="0" w:color="auto"/>
              <w:left w:val="nil"/>
              <w:bottom w:val="single" w:sz="4" w:space="0" w:color="auto"/>
              <w:right w:val="single" w:sz="4" w:space="0" w:color="auto"/>
            </w:tcBorders>
            <w:shd w:val="clear" w:color="000000" w:fill="auto"/>
            <w:vAlign w:val="center"/>
          </w:tcPr>
          <w:p w:rsidR="00A66582" w:rsidRPr="001E2CB9" w:rsidRDefault="00A66582" w:rsidP="00CE17BA">
            <w:pPr>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10</w:t>
            </w:r>
          </w:p>
        </w:tc>
        <w:tc>
          <w:tcPr>
            <w:tcW w:w="326" w:type="pct"/>
            <w:tcBorders>
              <w:top w:val="single" w:sz="4" w:space="0" w:color="auto"/>
              <w:left w:val="nil"/>
              <w:bottom w:val="single" w:sz="4" w:space="0" w:color="auto"/>
              <w:right w:val="single" w:sz="4" w:space="0" w:color="auto"/>
            </w:tcBorders>
            <w:shd w:val="clear" w:color="000000" w:fill="auto"/>
            <w:vAlign w:val="center"/>
          </w:tcPr>
          <w:p w:rsidR="00A66582" w:rsidRPr="001E2CB9" w:rsidRDefault="00A66582" w:rsidP="00A66582">
            <w:pPr>
              <w:jc w:val="center"/>
              <w:rPr>
                <w:rFonts w:asciiTheme="minorEastAsia" w:eastAsiaTheme="minorEastAsia" w:hAnsiTheme="minorEastAsia" w:cs="宋体"/>
                <w:color w:val="auto"/>
                <w:sz w:val="24"/>
              </w:rPr>
            </w:pPr>
          </w:p>
        </w:tc>
      </w:tr>
      <w:tr w:rsidR="00A66582" w:rsidRPr="001E2CB9" w:rsidTr="00A66582">
        <w:trPr>
          <w:trHeight w:val="382"/>
        </w:trPr>
        <w:tc>
          <w:tcPr>
            <w:tcW w:w="356" w:type="pct"/>
            <w:tcBorders>
              <w:top w:val="nil"/>
              <w:left w:val="single" w:sz="4" w:space="0" w:color="auto"/>
              <w:bottom w:val="single" w:sz="4" w:space="0" w:color="auto"/>
              <w:right w:val="single" w:sz="4" w:space="0" w:color="auto"/>
            </w:tcBorders>
            <w:shd w:val="clear" w:color="auto"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lastRenderedPageBreak/>
              <w:t>3</w:t>
            </w:r>
          </w:p>
        </w:tc>
        <w:tc>
          <w:tcPr>
            <w:tcW w:w="1050"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8口千兆交换机</w:t>
            </w:r>
          </w:p>
        </w:tc>
        <w:tc>
          <w:tcPr>
            <w:tcW w:w="1872"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olor w:val="auto"/>
                <w:sz w:val="24"/>
                <w:shd w:val="clear" w:color="auto" w:fill="FFFFFF"/>
              </w:rPr>
              <w:t xml:space="preserve">IEEE 802.3ab </w:t>
            </w:r>
            <w:r w:rsidRPr="001E2CB9">
              <w:rPr>
                <w:rFonts w:asciiTheme="minorEastAsia" w:eastAsiaTheme="minorEastAsia" w:hAnsiTheme="minorEastAsia" w:hint="eastAsia"/>
                <w:color w:val="auto"/>
                <w:sz w:val="24"/>
                <w:shd w:val="clear" w:color="auto" w:fill="FFFFFF"/>
              </w:rPr>
              <w:t>10/100/</w:t>
            </w:r>
            <w:r w:rsidRPr="001E2CB9">
              <w:rPr>
                <w:rFonts w:asciiTheme="minorEastAsia" w:eastAsiaTheme="minorEastAsia" w:hAnsiTheme="minorEastAsia"/>
                <w:color w:val="auto"/>
                <w:sz w:val="24"/>
                <w:shd w:val="clear" w:color="auto" w:fill="FFFFFF"/>
              </w:rPr>
              <w:t>1000 Base-T千兆以太网标准</w:t>
            </w:r>
            <w:r w:rsidRPr="001E2CB9">
              <w:rPr>
                <w:rFonts w:asciiTheme="minorEastAsia" w:eastAsiaTheme="minorEastAsia" w:hAnsiTheme="minorEastAsia" w:hint="eastAsia"/>
                <w:color w:val="auto"/>
                <w:sz w:val="24"/>
                <w:shd w:val="clear" w:color="auto" w:fill="FFFFFF"/>
              </w:rPr>
              <w:t>；</w:t>
            </w:r>
            <w:r w:rsidRPr="001E2CB9">
              <w:rPr>
                <w:rFonts w:asciiTheme="minorEastAsia" w:eastAsiaTheme="minorEastAsia" w:hAnsiTheme="minorEastAsia"/>
                <w:color w:val="auto"/>
                <w:sz w:val="24"/>
                <w:shd w:val="clear" w:color="auto" w:fill="FFFFFF"/>
              </w:rPr>
              <w:t>千兆以太网:2000Mbps (全双工)</w:t>
            </w:r>
            <w:r w:rsidRPr="001E2CB9">
              <w:rPr>
                <w:rFonts w:asciiTheme="minorEastAsia" w:eastAsiaTheme="minorEastAsia" w:hAnsiTheme="minorEastAsia" w:hint="eastAsia"/>
                <w:color w:val="auto"/>
                <w:sz w:val="24"/>
                <w:shd w:val="clear" w:color="auto" w:fill="FFFFFF"/>
              </w:rPr>
              <w:t>；电源</w:t>
            </w:r>
            <w:r w:rsidRPr="001E2CB9">
              <w:rPr>
                <w:rFonts w:asciiTheme="minorEastAsia" w:eastAsiaTheme="minorEastAsia" w:hAnsiTheme="minorEastAsia"/>
                <w:color w:val="auto"/>
                <w:sz w:val="24"/>
                <w:shd w:val="clear" w:color="auto" w:fill="FFFFFF"/>
              </w:rPr>
              <w:t>3C认证：12V 1A CE认证：5V 1A</w:t>
            </w:r>
          </w:p>
        </w:tc>
        <w:tc>
          <w:tcPr>
            <w:tcW w:w="452"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台</w:t>
            </w:r>
          </w:p>
        </w:tc>
        <w:tc>
          <w:tcPr>
            <w:tcW w:w="446" w:type="pct"/>
            <w:tcBorders>
              <w:top w:val="nil"/>
              <w:left w:val="nil"/>
              <w:bottom w:val="single" w:sz="4" w:space="0" w:color="auto"/>
              <w:right w:val="single" w:sz="4" w:space="0" w:color="auto"/>
            </w:tcBorders>
            <w:shd w:val="clear" w:color="000000" w:fill="FFFFFF"/>
            <w:vAlign w:val="center"/>
          </w:tcPr>
          <w:p w:rsidR="00A66582" w:rsidRPr="001E2CB9" w:rsidRDefault="00A66582" w:rsidP="00A66582">
            <w:pPr>
              <w:widowControl/>
              <w:spacing w:line="240" w:lineRule="auto"/>
              <w:jc w:val="center"/>
              <w:rPr>
                <w:rFonts w:asciiTheme="minorEastAsia" w:eastAsiaTheme="minorEastAsia" w:hAnsiTheme="minorEastAsia" w:cs="宋体"/>
                <w:color w:val="auto"/>
                <w:sz w:val="24"/>
              </w:rPr>
            </w:pPr>
          </w:p>
        </w:tc>
        <w:tc>
          <w:tcPr>
            <w:tcW w:w="498"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10</w:t>
            </w:r>
          </w:p>
        </w:tc>
        <w:tc>
          <w:tcPr>
            <w:tcW w:w="326" w:type="pct"/>
            <w:tcBorders>
              <w:top w:val="nil"/>
              <w:left w:val="nil"/>
              <w:bottom w:val="single" w:sz="4" w:space="0" w:color="auto"/>
              <w:right w:val="single" w:sz="4" w:space="0" w:color="auto"/>
            </w:tcBorders>
            <w:shd w:val="clear" w:color="000000" w:fill="FFFFFF"/>
            <w:vAlign w:val="center"/>
          </w:tcPr>
          <w:p w:rsidR="00A66582" w:rsidRPr="001E2CB9" w:rsidRDefault="00A66582" w:rsidP="00A66582">
            <w:pPr>
              <w:jc w:val="center"/>
              <w:rPr>
                <w:rFonts w:asciiTheme="minorEastAsia" w:eastAsiaTheme="minorEastAsia" w:hAnsiTheme="minorEastAsia" w:cs="宋体"/>
                <w:color w:val="auto"/>
                <w:sz w:val="24"/>
              </w:rPr>
            </w:pPr>
          </w:p>
        </w:tc>
      </w:tr>
      <w:tr w:rsidR="00A66582" w:rsidRPr="001E2CB9" w:rsidTr="00A66582">
        <w:trPr>
          <w:trHeight w:val="382"/>
        </w:trPr>
        <w:tc>
          <w:tcPr>
            <w:tcW w:w="356" w:type="pct"/>
            <w:tcBorders>
              <w:top w:val="nil"/>
              <w:left w:val="single" w:sz="4" w:space="0" w:color="auto"/>
              <w:bottom w:val="single" w:sz="4" w:space="0" w:color="auto"/>
              <w:right w:val="single" w:sz="4" w:space="0" w:color="auto"/>
            </w:tcBorders>
            <w:shd w:val="clear" w:color="auto"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4</w:t>
            </w:r>
          </w:p>
        </w:tc>
        <w:tc>
          <w:tcPr>
            <w:tcW w:w="1050"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12芯光纤</w:t>
            </w:r>
          </w:p>
        </w:tc>
        <w:tc>
          <w:tcPr>
            <w:tcW w:w="1872"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12芯单模国标室外光缆</w:t>
            </w:r>
          </w:p>
        </w:tc>
        <w:tc>
          <w:tcPr>
            <w:tcW w:w="452"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米</w:t>
            </w:r>
          </w:p>
        </w:tc>
        <w:tc>
          <w:tcPr>
            <w:tcW w:w="446" w:type="pct"/>
            <w:tcBorders>
              <w:top w:val="nil"/>
              <w:left w:val="nil"/>
              <w:bottom w:val="single" w:sz="4" w:space="0" w:color="auto"/>
              <w:right w:val="single" w:sz="4" w:space="0" w:color="auto"/>
            </w:tcBorders>
            <w:shd w:val="clear" w:color="000000" w:fill="FFFFFF"/>
            <w:vAlign w:val="center"/>
          </w:tcPr>
          <w:p w:rsidR="00A66582" w:rsidRPr="001E2CB9" w:rsidRDefault="00A66582" w:rsidP="00A66582">
            <w:pPr>
              <w:widowControl/>
              <w:spacing w:line="240" w:lineRule="auto"/>
              <w:jc w:val="center"/>
              <w:rPr>
                <w:rFonts w:asciiTheme="minorEastAsia" w:eastAsiaTheme="minorEastAsia" w:hAnsiTheme="minorEastAsia" w:cs="宋体"/>
                <w:color w:val="auto"/>
                <w:sz w:val="24"/>
              </w:rPr>
            </w:pPr>
          </w:p>
        </w:tc>
        <w:tc>
          <w:tcPr>
            <w:tcW w:w="498"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2</w:t>
            </w:r>
            <w:r w:rsidRPr="001E2CB9">
              <w:rPr>
                <w:rFonts w:asciiTheme="minorEastAsia" w:eastAsiaTheme="minorEastAsia" w:hAnsiTheme="minorEastAsia" w:cs="宋体"/>
                <w:color w:val="auto"/>
                <w:sz w:val="24"/>
              </w:rPr>
              <w:t>7</w:t>
            </w:r>
            <w:r w:rsidRPr="001E2CB9">
              <w:rPr>
                <w:rFonts w:asciiTheme="minorEastAsia" w:eastAsiaTheme="minorEastAsia" w:hAnsiTheme="minorEastAsia" w:cs="宋体" w:hint="eastAsia"/>
                <w:color w:val="auto"/>
                <w:sz w:val="24"/>
              </w:rPr>
              <w:t>00</w:t>
            </w:r>
          </w:p>
        </w:tc>
        <w:tc>
          <w:tcPr>
            <w:tcW w:w="326" w:type="pct"/>
            <w:tcBorders>
              <w:top w:val="nil"/>
              <w:left w:val="nil"/>
              <w:bottom w:val="single" w:sz="4" w:space="0" w:color="auto"/>
              <w:right w:val="single" w:sz="4" w:space="0" w:color="auto"/>
            </w:tcBorders>
            <w:shd w:val="clear" w:color="000000" w:fill="FFFFFF"/>
            <w:vAlign w:val="center"/>
          </w:tcPr>
          <w:p w:rsidR="00A66582" w:rsidRPr="001E2CB9" w:rsidRDefault="00A66582" w:rsidP="00A66582">
            <w:pPr>
              <w:jc w:val="center"/>
              <w:rPr>
                <w:rFonts w:asciiTheme="minorEastAsia" w:eastAsiaTheme="minorEastAsia" w:hAnsiTheme="minorEastAsia" w:cs="宋体"/>
                <w:color w:val="auto"/>
                <w:sz w:val="24"/>
              </w:rPr>
            </w:pPr>
          </w:p>
        </w:tc>
      </w:tr>
      <w:tr w:rsidR="00A66582" w:rsidRPr="001E2CB9" w:rsidTr="00A66582">
        <w:trPr>
          <w:trHeight w:val="382"/>
        </w:trPr>
        <w:tc>
          <w:tcPr>
            <w:tcW w:w="356" w:type="pct"/>
            <w:tcBorders>
              <w:top w:val="nil"/>
              <w:left w:val="single" w:sz="4" w:space="0" w:color="auto"/>
              <w:bottom w:val="single" w:sz="4" w:space="0" w:color="auto"/>
              <w:right w:val="single" w:sz="4" w:space="0" w:color="auto"/>
            </w:tcBorders>
            <w:shd w:val="clear" w:color="auto"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5</w:t>
            </w:r>
          </w:p>
        </w:tc>
        <w:tc>
          <w:tcPr>
            <w:tcW w:w="1050"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电源线</w:t>
            </w:r>
          </w:p>
        </w:tc>
        <w:tc>
          <w:tcPr>
            <w:tcW w:w="1872"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2*2.5</w:t>
            </w:r>
          </w:p>
        </w:tc>
        <w:tc>
          <w:tcPr>
            <w:tcW w:w="452"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米</w:t>
            </w:r>
          </w:p>
        </w:tc>
        <w:tc>
          <w:tcPr>
            <w:tcW w:w="446" w:type="pct"/>
            <w:tcBorders>
              <w:top w:val="nil"/>
              <w:left w:val="nil"/>
              <w:bottom w:val="single" w:sz="4" w:space="0" w:color="auto"/>
              <w:right w:val="single" w:sz="4" w:space="0" w:color="auto"/>
            </w:tcBorders>
            <w:shd w:val="clear" w:color="000000" w:fill="FFFFFF"/>
            <w:vAlign w:val="center"/>
          </w:tcPr>
          <w:p w:rsidR="00A66582" w:rsidRPr="001E2CB9" w:rsidRDefault="00A66582" w:rsidP="00A66582">
            <w:pPr>
              <w:widowControl/>
              <w:spacing w:line="240" w:lineRule="auto"/>
              <w:jc w:val="center"/>
              <w:rPr>
                <w:rFonts w:asciiTheme="minorEastAsia" w:eastAsiaTheme="minorEastAsia" w:hAnsiTheme="minorEastAsia" w:cs="宋体"/>
                <w:color w:val="auto"/>
                <w:sz w:val="24"/>
              </w:rPr>
            </w:pPr>
          </w:p>
        </w:tc>
        <w:tc>
          <w:tcPr>
            <w:tcW w:w="498"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500</w:t>
            </w:r>
          </w:p>
        </w:tc>
        <w:tc>
          <w:tcPr>
            <w:tcW w:w="326" w:type="pct"/>
            <w:tcBorders>
              <w:top w:val="nil"/>
              <w:left w:val="nil"/>
              <w:bottom w:val="single" w:sz="4" w:space="0" w:color="auto"/>
              <w:right w:val="single" w:sz="4" w:space="0" w:color="auto"/>
            </w:tcBorders>
            <w:shd w:val="clear" w:color="000000" w:fill="FFFFFF"/>
            <w:vAlign w:val="center"/>
          </w:tcPr>
          <w:p w:rsidR="00A66582" w:rsidRPr="001E2CB9" w:rsidRDefault="00A66582" w:rsidP="00A66582">
            <w:pPr>
              <w:jc w:val="center"/>
              <w:rPr>
                <w:rFonts w:asciiTheme="minorEastAsia" w:eastAsiaTheme="minorEastAsia" w:hAnsiTheme="minorEastAsia" w:cs="宋体"/>
                <w:color w:val="auto"/>
                <w:sz w:val="24"/>
              </w:rPr>
            </w:pPr>
          </w:p>
        </w:tc>
      </w:tr>
      <w:tr w:rsidR="00A66582" w:rsidRPr="001E2CB9" w:rsidTr="00A66582">
        <w:trPr>
          <w:trHeight w:val="382"/>
        </w:trPr>
        <w:tc>
          <w:tcPr>
            <w:tcW w:w="356" w:type="pct"/>
            <w:tcBorders>
              <w:top w:val="nil"/>
              <w:left w:val="single" w:sz="4" w:space="0" w:color="auto"/>
              <w:bottom w:val="single" w:sz="4" w:space="0" w:color="auto"/>
              <w:right w:val="single" w:sz="4" w:space="0" w:color="auto"/>
            </w:tcBorders>
            <w:shd w:val="clear" w:color="auto"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6</w:t>
            </w:r>
          </w:p>
        </w:tc>
        <w:tc>
          <w:tcPr>
            <w:tcW w:w="1050"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电源线</w:t>
            </w:r>
          </w:p>
        </w:tc>
        <w:tc>
          <w:tcPr>
            <w:tcW w:w="1872"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2*1.5</w:t>
            </w:r>
          </w:p>
        </w:tc>
        <w:tc>
          <w:tcPr>
            <w:tcW w:w="452"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米</w:t>
            </w:r>
          </w:p>
        </w:tc>
        <w:tc>
          <w:tcPr>
            <w:tcW w:w="446" w:type="pct"/>
            <w:tcBorders>
              <w:top w:val="nil"/>
              <w:left w:val="nil"/>
              <w:bottom w:val="single" w:sz="4" w:space="0" w:color="auto"/>
              <w:right w:val="single" w:sz="4" w:space="0" w:color="auto"/>
            </w:tcBorders>
            <w:shd w:val="clear" w:color="000000" w:fill="FFFFFF"/>
            <w:vAlign w:val="center"/>
          </w:tcPr>
          <w:p w:rsidR="00A66582" w:rsidRPr="001E2CB9" w:rsidRDefault="00A66582" w:rsidP="00A66582">
            <w:pPr>
              <w:widowControl/>
              <w:spacing w:line="240" w:lineRule="auto"/>
              <w:jc w:val="center"/>
              <w:rPr>
                <w:rFonts w:asciiTheme="minorEastAsia" w:eastAsiaTheme="minorEastAsia" w:hAnsiTheme="minorEastAsia" w:cs="宋体"/>
                <w:color w:val="auto"/>
                <w:sz w:val="24"/>
              </w:rPr>
            </w:pPr>
          </w:p>
        </w:tc>
        <w:tc>
          <w:tcPr>
            <w:tcW w:w="498"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200</w:t>
            </w:r>
          </w:p>
        </w:tc>
        <w:tc>
          <w:tcPr>
            <w:tcW w:w="326" w:type="pct"/>
            <w:tcBorders>
              <w:top w:val="nil"/>
              <w:left w:val="nil"/>
              <w:bottom w:val="single" w:sz="4" w:space="0" w:color="auto"/>
              <w:right w:val="single" w:sz="4" w:space="0" w:color="auto"/>
            </w:tcBorders>
            <w:shd w:val="clear" w:color="000000" w:fill="FFFFFF"/>
            <w:vAlign w:val="center"/>
          </w:tcPr>
          <w:p w:rsidR="00A66582" w:rsidRPr="001E2CB9" w:rsidRDefault="00A66582" w:rsidP="00A66582">
            <w:pPr>
              <w:jc w:val="center"/>
              <w:rPr>
                <w:rFonts w:asciiTheme="minorEastAsia" w:eastAsiaTheme="minorEastAsia" w:hAnsiTheme="minorEastAsia" w:cs="宋体"/>
                <w:color w:val="auto"/>
                <w:sz w:val="24"/>
              </w:rPr>
            </w:pPr>
          </w:p>
        </w:tc>
      </w:tr>
      <w:tr w:rsidR="00A66582" w:rsidRPr="001E2CB9" w:rsidTr="00A66582">
        <w:trPr>
          <w:trHeight w:val="382"/>
        </w:trPr>
        <w:tc>
          <w:tcPr>
            <w:tcW w:w="356" w:type="pct"/>
            <w:tcBorders>
              <w:top w:val="nil"/>
              <w:left w:val="single" w:sz="4" w:space="0" w:color="auto"/>
              <w:bottom w:val="single" w:sz="4" w:space="0" w:color="auto"/>
              <w:right w:val="single" w:sz="4" w:space="0" w:color="auto"/>
            </w:tcBorders>
            <w:shd w:val="clear" w:color="auto"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7</w:t>
            </w:r>
          </w:p>
        </w:tc>
        <w:tc>
          <w:tcPr>
            <w:tcW w:w="1050"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网线</w:t>
            </w:r>
          </w:p>
        </w:tc>
        <w:tc>
          <w:tcPr>
            <w:tcW w:w="1872"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六类双绞网线</w:t>
            </w:r>
          </w:p>
        </w:tc>
        <w:tc>
          <w:tcPr>
            <w:tcW w:w="452"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箱</w:t>
            </w:r>
          </w:p>
        </w:tc>
        <w:tc>
          <w:tcPr>
            <w:tcW w:w="446" w:type="pct"/>
            <w:tcBorders>
              <w:top w:val="nil"/>
              <w:left w:val="nil"/>
              <w:bottom w:val="single" w:sz="4" w:space="0" w:color="auto"/>
              <w:right w:val="single" w:sz="4" w:space="0" w:color="auto"/>
            </w:tcBorders>
            <w:shd w:val="clear" w:color="000000" w:fill="FFFFFF"/>
            <w:vAlign w:val="center"/>
          </w:tcPr>
          <w:p w:rsidR="00A66582" w:rsidRPr="001E2CB9" w:rsidRDefault="00A66582" w:rsidP="00A66582">
            <w:pPr>
              <w:widowControl/>
              <w:spacing w:line="240" w:lineRule="auto"/>
              <w:jc w:val="center"/>
              <w:rPr>
                <w:rFonts w:asciiTheme="minorEastAsia" w:eastAsiaTheme="minorEastAsia" w:hAnsiTheme="minorEastAsia" w:cs="宋体"/>
                <w:color w:val="auto"/>
                <w:sz w:val="24"/>
              </w:rPr>
            </w:pPr>
          </w:p>
        </w:tc>
        <w:tc>
          <w:tcPr>
            <w:tcW w:w="498"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3</w:t>
            </w:r>
          </w:p>
        </w:tc>
        <w:tc>
          <w:tcPr>
            <w:tcW w:w="326" w:type="pct"/>
            <w:tcBorders>
              <w:top w:val="nil"/>
              <w:left w:val="nil"/>
              <w:bottom w:val="single" w:sz="4" w:space="0" w:color="auto"/>
              <w:right w:val="single" w:sz="4" w:space="0" w:color="auto"/>
            </w:tcBorders>
            <w:shd w:val="clear" w:color="000000" w:fill="FFFFFF"/>
            <w:vAlign w:val="center"/>
          </w:tcPr>
          <w:p w:rsidR="00A66582" w:rsidRPr="001E2CB9" w:rsidRDefault="00A66582" w:rsidP="00A66582">
            <w:pPr>
              <w:jc w:val="center"/>
              <w:rPr>
                <w:rFonts w:asciiTheme="minorEastAsia" w:eastAsiaTheme="minorEastAsia" w:hAnsiTheme="minorEastAsia" w:cs="宋体"/>
                <w:color w:val="auto"/>
                <w:sz w:val="24"/>
              </w:rPr>
            </w:pPr>
          </w:p>
        </w:tc>
      </w:tr>
      <w:tr w:rsidR="00A66582" w:rsidRPr="001E2CB9" w:rsidTr="00A66582">
        <w:trPr>
          <w:trHeight w:val="382"/>
        </w:trPr>
        <w:tc>
          <w:tcPr>
            <w:tcW w:w="356" w:type="pct"/>
            <w:tcBorders>
              <w:top w:val="nil"/>
              <w:left w:val="single" w:sz="4" w:space="0" w:color="auto"/>
              <w:bottom w:val="single" w:sz="4" w:space="0" w:color="auto"/>
              <w:right w:val="single" w:sz="4" w:space="0" w:color="auto"/>
            </w:tcBorders>
            <w:shd w:val="clear" w:color="auto"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8</w:t>
            </w:r>
          </w:p>
        </w:tc>
        <w:tc>
          <w:tcPr>
            <w:tcW w:w="1050"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供电模块</w:t>
            </w:r>
          </w:p>
        </w:tc>
        <w:tc>
          <w:tcPr>
            <w:tcW w:w="1872"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12V配套</w:t>
            </w:r>
          </w:p>
        </w:tc>
        <w:tc>
          <w:tcPr>
            <w:tcW w:w="452"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个</w:t>
            </w:r>
          </w:p>
        </w:tc>
        <w:tc>
          <w:tcPr>
            <w:tcW w:w="446" w:type="pct"/>
            <w:tcBorders>
              <w:top w:val="nil"/>
              <w:left w:val="nil"/>
              <w:bottom w:val="single" w:sz="4" w:space="0" w:color="auto"/>
              <w:right w:val="single" w:sz="4" w:space="0" w:color="auto"/>
            </w:tcBorders>
            <w:shd w:val="clear" w:color="000000" w:fill="FFFFFF"/>
            <w:vAlign w:val="center"/>
          </w:tcPr>
          <w:p w:rsidR="00A66582" w:rsidRPr="001E2CB9" w:rsidRDefault="00A66582" w:rsidP="00A66582">
            <w:pPr>
              <w:widowControl/>
              <w:spacing w:line="240" w:lineRule="auto"/>
              <w:jc w:val="center"/>
              <w:rPr>
                <w:rFonts w:asciiTheme="minorEastAsia" w:eastAsiaTheme="minorEastAsia" w:hAnsiTheme="minorEastAsia" w:cs="宋体"/>
                <w:color w:val="auto"/>
                <w:sz w:val="24"/>
              </w:rPr>
            </w:pPr>
          </w:p>
        </w:tc>
        <w:tc>
          <w:tcPr>
            <w:tcW w:w="498"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200</w:t>
            </w:r>
          </w:p>
        </w:tc>
        <w:tc>
          <w:tcPr>
            <w:tcW w:w="326" w:type="pct"/>
            <w:tcBorders>
              <w:top w:val="nil"/>
              <w:left w:val="nil"/>
              <w:bottom w:val="single" w:sz="4" w:space="0" w:color="auto"/>
              <w:right w:val="single" w:sz="4" w:space="0" w:color="auto"/>
            </w:tcBorders>
            <w:shd w:val="clear" w:color="000000" w:fill="FFFFFF"/>
            <w:vAlign w:val="center"/>
          </w:tcPr>
          <w:p w:rsidR="00A66582" w:rsidRPr="001E2CB9" w:rsidRDefault="00A66582" w:rsidP="00A66582">
            <w:pPr>
              <w:jc w:val="center"/>
              <w:rPr>
                <w:rFonts w:asciiTheme="minorEastAsia" w:eastAsiaTheme="minorEastAsia" w:hAnsiTheme="minorEastAsia" w:cs="宋体"/>
                <w:color w:val="auto"/>
                <w:sz w:val="24"/>
              </w:rPr>
            </w:pPr>
          </w:p>
        </w:tc>
      </w:tr>
      <w:tr w:rsidR="00A66582" w:rsidRPr="001E2CB9" w:rsidTr="00A66582">
        <w:trPr>
          <w:trHeight w:val="870"/>
        </w:trPr>
        <w:tc>
          <w:tcPr>
            <w:tcW w:w="356" w:type="pct"/>
            <w:tcBorders>
              <w:top w:val="nil"/>
              <w:left w:val="single" w:sz="4" w:space="0" w:color="auto"/>
              <w:bottom w:val="single" w:sz="4" w:space="0" w:color="auto"/>
              <w:right w:val="single" w:sz="4" w:space="0" w:color="auto"/>
            </w:tcBorders>
            <w:shd w:val="clear" w:color="auto"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9</w:t>
            </w:r>
          </w:p>
        </w:tc>
        <w:tc>
          <w:tcPr>
            <w:tcW w:w="1050" w:type="pct"/>
            <w:tcBorders>
              <w:top w:val="nil"/>
              <w:left w:val="nil"/>
              <w:bottom w:val="single" w:sz="4" w:space="0" w:color="auto"/>
              <w:right w:val="single" w:sz="4" w:space="0" w:color="auto"/>
            </w:tcBorders>
            <w:shd w:val="clear" w:color="auto"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光纤熔接盒</w:t>
            </w:r>
          </w:p>
        </w:tc>
        <w:tc>
          <w:tcPr>
            <w:tcW w:w="1872" w:type="pct"/>
            <w:tcBorders>
              <w:top w:val="nil"/>
              <w:left w:val="nil"/>
              <w:bottom w:val="single" w:sz="4" w:space="0" w:color="auto"/>
              <w:right w:val="single" w:sz="4" w:space="0" w:color="auto"/>
            </w:tcBorders>
            <w:shd w:val="clear" w:color="000000" w:fill="FFFFFF"/>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lang w:eastAsia="zh-CN"/>
              </w:rPr>
            </w:pPr>
            <w:r w:rsidRPr="001E2CB9">
              <w:rPr>
                <w:rFonts w:asciiTheme="minorEastAsia" w:eastAsiaTheme="minorEastAsia" w:hAnsiTheme="minorEastAsia" w:cs="宋体" w:hint="eastAsia"/>
                <w:color w:val="auto"/>
                <w:sz w:val="24"/>
                <w:lang w:eastAsia="zh-CN"/>
              </w:rPr>
              <w:t>FC8芯单模；111mm*230mm*35mm小尺寸空盘</w:t>
            </w:r>
          </w:p>
        </w:tc>
        <w:tc>
          <w:tcPr>
            <w:tcW w:w="452" w:type="pct"/>
            <w:tcBorders>
              <w:top w:val="nil"/>
              <w:left w:val="nil"/>
              <w:bottom w:val="single" w:sz="4" w:space="0" w:color="auto"/>
              <w:right w:val="single" w:sz="4" w:space="0" w:color="auto"/>
            </w:tcBorders>
            <w:shd w:val="clear" w:color="auto"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个</w:t>
            </w:r>
          </w:p>
        </w:tc>
        <w:tc>
          <w:tcPr>
            <w:tcW w:w="446" w:type="pct"/>
            <w:tcBorders>
              <w:top w:val="nil"/>
              <w:left w:val="nil"/>
              <w:bottom w:val="single" w:sz="4" w:space="0" w:color="auto"/>
              <w:right w:val="single" w:sz="4" w:space="0" w:color="auto"/>
            </w:tcBorders>
            <w:shd w:val="clear" w:color="auto" w:fill="auto"/>
            <w:vAlign w:val="center"/>
          </w:tcPr>
          <w:p w:rsidR="00A66582" w:rsidRPr="001E2CB9" w:rsidRDefault="00A66582" w:rsidP="00A66582">
            <w:pPr>
              <w:widowControl/>
              <w:spacing w:line="240" w:lineRule="auto"/>
              <w:jc w:val="center"/>
              <w:rPr>
                <w:rFonts w:asciiTheme="minorEastAsia" w:eastAsiaTheme="minorEastAsia" w:hAnsiTheme="minorEastAsia" w:cs="宋体"/>
                <w:color w:val="auto"/>
                <w:sz w:val="24"/>
              </w:rPr>
            </w:pPr>
          </w:p>
        </w:tc>
        <w:tc>
          <w:tcPr>
            <w:tcW w:w="498" w:type="pct"/>
            <w:tcBorders>
              <w:top w:val="nil"/>
              <w:left w:val="nil"/>
              <w:bottom w:val="single" w:sz="4" w:space="0" w:color="auto"/>
              <w:right w:val="single" w:sz="4" w:space="0" w:color="auto"/>
            </w:tcBorders>
            <w:shd w:val="clear" w:color="auto" w:fill="auto"/>
            <w:vAlign w:val="center"/>
          </w:tcPr>
          <w:p w:rsidR="00A66582" w:rsidRPr="001E2CB9" w:rsidRDefault="00A66582" w:rsidP="00CE17BA">
            <w:pPr>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20</w:t>
            </w:r>
          </w:p>
        </w:tc>
        <w:tc>
          <w:tcPr>
            <w:tcW w:w="326" w:type="pct"/>
            <w:tcBorders>
              <w:top w:val="nil"/>
              <w:left w:val="nil"/>
              <w:bottom w:val="single" w:sz="4" w:space="0" w:color="auto"/>
              <w:right w:val="single" w:sz="4" w:space="0" w:color="auto"/>
            </w:tcBorders>
            <w:shd w:val="clear" w:color="auto" w:fill="auto"/>
            <w:vAlign w:val="center"/>
          </w:tcPr>
          <w:p w:rsidR="00A66582" w:rsidRPr="001E2CB9" w:rsidRDefault="00A66582" w:rsidP="00A66582">
            <w:pPr>
              <w:jc w:val="center"/>
              <w:rPr>
                <w:rFonts w:asciiTheme="minorEastAsia" w:eastAsiaTheme="minorEastAsia" w:hAnsiTheme="minorEastAsia" w:cs="宋体"/>
                <w:color w:val="auto"/>
                <w:sz w:val="24"/>
              </w:rPr>
            </w:pPr>
          </w:p>
        </w:tc>
      </w:tr>
      <w:tr w:rsidR="00A66582" w:rsidRPr="001E2CB9" w:rsidTr="00A66582">
        <w:trPr>
          <w:trHeight w:val="580"/>
        </w:trPr>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10</w:t>
            </w:r>
          </w:p>
        </w:tc>
        <w:tc>
          <w:tcPr>
            <w:tcW w:w="1050" w:type="pct"/>
            <w:tcBorders>
              <w:top w:val="single" w:sz="4" w:space="0" w:color="auto"/>
              <w:left w:val="nil"/>
              <w:bottom w:val="single" w:sz="4" w:space="0" w:color="auto"/>
              <w:right w:val="single" w:sz="4" w:space="0" w:color="auto"/>
            </w:tcBorders>
            <w:shd w:val="clear" w:color="auto"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辅材</w:t>
            </w:r>
          </w:p>
        </w:tc>
        <w:tc>
          <w:tcPr>
            <w:tcW w:w="1872" w:type="pct"/>
            <w:tcBorders>
              <w:top w:val="single" w:sz="4" w:space="0" w:color="auto"/>
              <w:left w:val="nil"/>
              <w:bottom w:val="single" w:sz="4" w:space="0" w:color="auto"/>
              <w:right w:val="single" w:sz="4" w:space="0" w:color="auto"/>
            </w:tcBorders>
            <w:shd w:val="clear" w:color="auto"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lang w:eastAsia="zh-CN"/>
              </w:rPr>
            </w:pPr>
            <w:r w:rsidRPr="001E2CB9">
              <w:rPr>
                <w:rFonts w:asciiTheme="minorEastAsia" w:eastAsiaTheme="minorEastAsia" w:hAnsiTheme="minorEastAsia" w:cs="宋体" w:hint="eastAsia"/>
                <w:color w:val="auto"/>
                <w:sz w:val="24"/>
                <w:lang w:eastAsia="zh-CN"/>
              </w:rPr>
              <w:t>线管、线槽、等施工辅材及施工费等</w:t>
            </w:r>
          </w:p>
        </w:tc>
        <w:tc>
          <w:tcPr>
            <w:tcW w:w="452" w:type="pct"/>
            <w:tcBorders>
              <w:top w:val="single" w:sz="4" w:space="0" w:color="auto"/>
              <w:left w:val="nil"/>
              <w:bottom w:val="single" w:sz="4" w:space="0" w:color="auto"/>
              <w:right w:val="single" w:sz="4" w:space="0" w:color="auto"/>
            </w:tcBorders>
            <w:shd w:val="clear" w:color="auto"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批</w:t>
            </w:r>
          </w:p>
        </w:tc>
        <w:tc>
          <w:tcPr>
            <w:tcW w:w="446" w:type="pct"/>
            <w:tcBorders>
              <w:top w:val="single" w:sz="4" w:space="0" w:color="auto"/>
              <w:left w:val="nil"/>
              <w:bottom w:val="single" w:sz="4" w:space="0" w:color="auto"/>
              <w:right w:val="single" w:sz="4" w:space="0" w:color="auto"/>
            </w:tcBorders>
            <w:shd w:val="clear" w:color="auto" w:fill="auto"/>
            <w:vAlign w:val="center"/>
          </w:tcPr>
          <w:p w:rsidR="00A66582" w:rsidRPr="001E2CB9" w:rsidRDefault="00A66582" w:rsidP="00A66582">
            <w:pPr>
              <w:widowControl/>
              <w:spacing w:line="240" w:lineRule="auto"/>
              <w:jc w:val="center"/>
              <w:rPr>
                <w:rFonts w:asciiTheme="minorEastAsia" w:eastAsiaTheme="minorEastAsia" w:hAnsiTheme="minorEastAsia" w:cs="宋体"/>
                <w:color w:val="auto"/>
                <w:sz w:val="24"/>
              </w:rPr>
            </w:pPr>
          </w:p>
        </w:tc>
        <w:tc>
          <w:tcPr>
            <w:tcW w:w="498" w:type="pct"/>
            <w:tcBorders>
              <w:top w:val="single" w:sz="4" w:space="0" w:color="auto"/>
              <w:left w:val="nil"/>
              <w:bottom w:val="single" w:sz="4" w:space="0" w:color="auto"/>
              <w:right w:val="single" w:sz="4" w:space="0" w:color="auto"/>
            </w:tcBorders>
            <w:shd w:val="clear" w:color="auto" w:fill="auto"/>
            <w:vAlign w:val="center"/>
          </w:tcPr>
          <w:p w:rsidR="00A66582" w:rsidRPr="001E2CB9" w:rsidRDefault="00A66582" w:rsidP="00CE17BA">
            <w:pPr>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rPr>
              <w:t>1</w:t>
            </w:r>
          </w:p>
        </w:tc>
        <w:tc>
          <w:tcPr>
            <w:tcW w:w="326" w:type="pct"/>
            <w:tcBorders>
              <w:top w:val="single" w:sz="4" w:space="0" w:color="auto"/>
              <w:left w:val="nil"/>
              <w:bottom w:val="single" w:sz="4" w:space="0" w:color="auto"/>
              <w:right w:val="single" w:sz="4" w:space="0" w:color="auto"/>
            </w:tcBorders>
            <w:shd w:val="clear" w:color="auto" w:fill="auto"/>
            <w:vAlign w:val="center"/>
          </w:tcPr>
          <w:p w:rsidR="00A66582" w:rsidRPr="001E2CB9" w:rsidRDefault="00A66582" w:rsidP="00A66582">
            <w:pPr>
              <w:jc w:val="center"/>
              <w:rPr>
                <w:rFonts w:asciiTheme="minorEastAsia" w:eastAsiaTheme="minorEastAsia" w:hAnsiTheme="minorEastAsia" w:cs="宋体"/>
                <w:color w:val="auto"/>
                <w:sz w:val="24"/>
              </w:rPr>
            </w:pPr>
          </w:p>
        </w:tc>
      </w:tr>
      <w:tr w:rsidR="00A66582" w:rsidRPr="001E2CB9" w:rsidTr="00A66582">
        <w:trPr>
          <w:trHeight w:val="580"/>
        </w:trPr>
        <w:tc>
          <w:tcPr>
            <w:tcW w:w="1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6582" w:rsidRPr="001E2CB9" w:rsidRDefault="00A66582" w:rsidP="00CE17BA">
            <w:pPr>
              <w:widowControl/>
              <w:spacing w:line="240" w:lineRule="auto"/>
              <w:jc w:val="center"/>
              <w:rPr>
                <w:rFonts w:asciiTheme="minorEastAsia" w:eastAsiaTheme="minorEastAsia" w:hAnsiTheme="minorEastAsia" w:cs="宋体"/>
                <w:color w:val="auto"/>
                <w:sz w:val="24"/>
              </w:rPr>
            </w:pPr>
            <w:r w:rsidRPr="001E2CB9">
              <w:rPr>
                <w:rFonts w:asciiTheme="minorEastAsia" w:eastAsiaTheme="minorEastAsia" w:hAnsiTheme="minorEastAsia" w:cs="宋体" w:hint="eastAsia"/>
                <w:color w:val="auto"/>
                <w:sz w:val="24"/>
                <w:lang w:eastAsia="zh-CN"/>
              </w:rPr>
              <w:t>共计</w:t>
            </w:r>
          </w:p>
        </w:tc>
        <w:tc>
          <w:tcPr>
            <w:tcW w:w="3594" w:type="pct"/>
            <w:gridSpan w:val="5"/>
            <w:tcBorders>
              <w:top w:val="single" w:sz="4" w:space="0" w:color="auto"/>
              <w:left w:val="nil"/>
              <w:bottom w:val="single" w:sz="4" w:space="0" w:color="auto"/>
              <w:right w:val="single" w:sz="4" w:space="0" w:color="auto"/>
            </w:tcBorders>
            <w:shd w:val="clear" w:color="auto" w:fill="auto"/>
            <w:vAlign w:val="center"/>
          </w:tcPr>
          <w:p w:rsidR="00A66582" w:rsidRPr="001E2CB9" w:rsidRDefault="00A66582" w:rsidP="00A66582">
            <w:pPr>
              <w:jc w:val="center"/>
              <w:rPr>
                <w:rFonts w:asciiTheme="minorEastAsia" w:eastAsiaTheme="minorEastAsia" w:hAnsiTheme="minorEastAsia" w:cs="宋体"/>
                <w:color w:val="auto"/>
                <w:sz w:val="24"/>
                <w:lang w:eastAsia="zh-CN"/>
              </w:rPr>
            </w:pPr>
            <w:r w:rsidRPr="001E2CB9">
              <w:rPr>
                <w:rFonts w:asciiTheme="minorEastAsia" w:eastAsiaTheme="minorEastAsia" w:hAnsiTheme="minorEastAsia" w:cs="宋体" w:hint="eastAsia"/>
                <w:color w:val="auto"/>
                <w:sz w:val="24"/>
                <w:lang w:eastAsia="zh-CN"/>
              </w:rPr>
              <w:t>元</w:t>
            </w:r>
          </w:p>
        </w:tc>
      </w:tr>
    </w:tbl>
    <w:p w:rsidR="007D55A0" w:rsidRPr="001E2CB9" w:rsidRDefault="007D55A0">
      <w:pPr>
        <w:pStyle w:val="Bodytext10"/>
        <w:tabs>
          <w:tab w:val="left" w:pos="326"/>
        </w:tabs>
        <w:spacing w:line="360" w:lineRule="auto"/>
        <w:rPr>
          <w:rFonts w:asciiTheme="minorEastAsia" w:eastAsiaTheme="minorEastAsia" w:hAnsiTheme="minorEastAsia" w:cstheme="minorEastAsia"/>
          <w:sz w:val="24"/>
          <w:szCs w:val="24"/>
          <w:lang w:val="en-US"/>
        </w:rPr>
      </w:pPr>
    </w:p>
    <w:p w:rsidR="007D55A0" w:rsidRPr="001E2CB9" w:rsidRDefault="007D55A0">
      <w:pPr>
        <w:rPr>
          <w:rFonts w:asciiTheme="minorEastAsia" w:eastAsiaTheme="minorEastAsia" w:hAnsiTheme="minorEastAsia" w:cstheme="minorEastAsia"/>
          <w:color w:val="auto"/>
          <w:sz w:val="24"/>
          <w:lang w:eastAsia="zh-CN"/>
        </w:rPr>
      </w:pPr>
    </w:p>
    <w:p w:rsidR="00665AB6" w:rsidRPr="001E2CB9" w:rsidRDefault="00665AB6" w:rsidP="00665AB6">
      <w:pPr>
        <w:pStyle w:val="a0"/>
        <w:ind w:left="560"/>
        <w:rPr>
          <w:color w:val="auto"/>
          <w:lang w:eastAsia="zh-CN"/>
        </w:rPr>
      </w:pPr>
    </w:p>
    <w:p w:rsidR="00665AB6" w:rsidRPr="001E2CB9" w:rsidRDefault="00665AB6" w:rsidP="00665AB6">
      <w:pPr>
        <w:rPr>
          <w:color w:val="auto"/>
          <w:lang w:eastAsia="zh-CN"/>
        </w:rPr>
      </w:pPr>
    </w:p>
    <w:p w:rsidR="00665AB6" w:rsidRPr="001E2CB9" w:rsidRDefault="00665AB6" w:rsidP="00665AB6">
      <w:pPr>
        <w:pStyle w:val="a0"/>
        <w:ind w:left="560"/>
        <w:rPr>
          <w:color w:val="auto"/>
          <w:lang w:eastAsia="zh-CN"/>
        </w:rPr>
      </w:pPr>
    </w:p>
    <w:p w:rsidR="00665AB6" w:rsidRPr="001E2CB9" w:rsidRDefault="00665AB6" w:rsidP="00665AB6">
      <w:pPr>
        <w:rPr>
          <w:color w:val="auto"/>
          <w:lang w:eastAsia="zh-CN"/>
        </w:rPr>
      </w:pPr>
    </w:p>
    <w:p w:rsidR="00665AB6" w:rsidRPr="001E2CB9" w:rsidRDefault="00665AB6" w:rsidP="00665AB6">
      <w:pPr>
        <w:pStyle w:val="a0"/>
        <w:ind w:left="560"/>
        <w:rPr>
          <w:color w:val="auto"/>
          <w:lang w:eastAsia="zh-CN"/>
        </w:rPr>
      </w:pPr>
    </w:p>
    <w:p w:rsidR="00C21D3B" w:rsidRDefault="00C21D3B" w:rsidP="00C21D3B">
      <w:pPr>
        <w:rPr>
          <w:lang w:eastAsia="zh-CN"/>
        </w:rPr>
      </w:pPr>
    </w:p>
    <w:p w:rsidR="00A66582" w:rsidRDefault="00A66582">
      <w:pPr>
        <w:widowControl/>
        <w:spacing w:line="240" w:lineRule="auto"/>
        <w:rPr>
          <w:szCs w:val="20"/>
          <w:lang w:eastAsia="zh-CN"/>
        </w:rPr>
      </w:pPr>
      <w:r>
        <w:rPr>
          <w:lang w:eastAsia="zh-CN"/>
        </w:rPr>
        <w:br w:type="page"/>
      </w:r>
    </w:p>
    <w:p w:rsidR="00C21D3B" w:rsidRPr="00C21D3B" w:rsidRDefault="00C21D3B" w:rsidP="00C21D3B">
      <w:pPr>
        <w:pStyle w:val="a0"/>
        <w:ind w:left="560"/>
        <w:rPr>
          <w:lang w:eastAsia="zh-CN"/>
        </w:rPr>
      </w:pPr>
    </w:p>
    <w:p w:rsidR="007D55A0" w:rsidRDefault="003C2CA6">
      <w:pPr>
        <w:pStyle w:val="Heading510"/>
        <w:keepNext/>
        <w:keepLines/>
        <w:spacing w:after="0"/>
        <w:outlineLvl w:val="9"/>
        <w:rPr>
          <w:rFonts w:asciiTheme="minorEastAsia" w:eastAsiaTheme="minorEastAsia" w:hAnsiTheme="minorEastAsia" w:cstheme="minorEastAsia"/>
          <w:b/>
          <w:bCs/>
          <w:sz w:val="36"/>
          <w:szCs w:val="36"/>
          <w:lang w:val="en-US" w:eastAsia="zh-CN" w:bidi="en-US"/>
        </w:rPr>
      </w:pPr>
      <w:bookmarkStart w:id="496" w:name="bookmark659"/>
      <w:bookmarkStart w:id="497" w:name="bookmark658"/>
      <w:bookmarkStart w:id="498" w:name="_Toc6817"/>
      <w:bookmarkStart w:id="499" w:name="bookmark657"/>
      <w:r>
        <w:rPr>
          <w:rFonts w:asciiTheme="minorEastAsia" w:eastAsiaTheme="minorEastAsia" w:hAnsiTheme="minorEastAsia" w:cstheme="minorEastAsia" w:hint="eastAsia"/>
          <w:b/>
          <w:bCs/>
          <w:sz w:val="36"/>
          <w:szCs w:val="36"/>
          <w:lang w:val="en-US" w:eastAsia="zh-CN" w:bidi="en-US"/>
        </w:rPr>
        <w:t>七、资格审查资料</w:t>
      </w:r>
      <w:bookmarkEnd w:id="496"/>
      <w:bookmarkEnd w:id="497"/>
      <w:bookmarkEnd w:id="498"/>
      <w:bookmarkEnd w:id="499"/>
    </w:p>
    <w:p w:rsidR="007D55A0" w:rsidRDefault="007D55A0">
      <w:pPr>
        <w:pStyle w:val="Heading510"/>
        <w:keepNext/>
        <w:keepLines/>
        <w:spacing w:after="0"/>
        <w:jc w:val="center"/>
        <w:outlineLvl w:val="9"/>
        <w:rPr>
          <w:rFonts w:asciiTheme="minorEastAsia" w:eastAsiaTheme="minorEastAsia" w:hAnsiTheme="minorEastAsia" w:cstheme="minorEastAsia"/>
          <w:b/>
          <w:bCs/>
          <w:sz w:val="24"/>
          <w:szCs w:val="24"/>
          <w:lang w:val="en-US" w:eastAsia="zh-CN" w:bidi="en-US"/>
        </w:rPr>
      </w:pPr>
      <w:bookmarkStart w:id="500" w:name="bookmark662"/>
      <w:bookmarkStart w:id="501" w:name="bookmark660"/>
      <w:bookmarkStart w:id="502" w:name="bookmark661"/>
      <w:bookmarkStart w:id="503" w:name="bookmark663"/>
      <w:bookmarkEnd w:id="500"/>
    </w:p>
    <w:p w:rsidR="007D55A0" w:rsidRDefault="003C2CA6">
      <w:pPr>
        <w:pStyle w:val="Heading510"/>
        <w:keepNext/>
        <w:keepLines/>
        <w:spacing w:after="0"/>
        <w:jc w:val="center"/>
        <w:outlineLvl w:val="9"/>
        <w:rPr>
          <w:rFonts w:asciiTheme="minorEastAsia" w:eastAsiaTheme="minorEastAsia" w:hAnsiTheme="minorEastAsia" w:cstheme="minorEastAsia"/>
          <w:b/>
          <w:bCs/>
          <w:sz w:val="32"/>
          <w:szCs w:val="32"/>
          <w:lang w:val="en-US" w:eastAsia="zh-CN" w:bidi="en-US"/>
        </w:rPr>
      </w:pPr>
      <w:bookmarkStart w:id="504" w:name="_Toc8664"/>
      <w:r>
        <w:rPr>
          <w:rFonts w:asciiTheme="minorEastAsia" w:eastAsiaTheme="minorEastAsia" w:hAnsiTheme="minorEastAsia" w:cstheme="minorEastAsia" w:hint="eastAsia"/>
          <w:b/>
          <w:bCs/>
          <w:sz w:val="32"/>
          <w:szCs w:val="32"/>
          <w:lang w:val="en-US" w:eastAsia="zh-CN" w:bidi="en-US"/>
        </w:rPr>
        <w:t>（一）基本情况</w:t>
      </w:r>
      <w:bookmarkEnd w:id="501"/>
      <w:bookmarkEnd w:id="502"/>
      <w:bookmarkEnd w:id="503"/>
      <w:bookmarkEnd w:id="504"/>
    </w:p>
    <w:p w:rsidR="007D55A0" w:rsidRDefault="007D55A0">
      <w:pPr>
        <w:pStyle w:val="Heading510"/>
        <w:keepNext/>
        <w:keepLines/>
        <w:spacing w:after="0"/>
        <w:jc w:val="center"/>
        <w:outlineLvl w:val="9"/>
        <w:rPr>
          <w:rFonts w:asciiTheme="minorEastAsia" w:eastAsiaTheme="minorEastAsia" w:hAnsiTheme="minorEastAsia" w:cstheme="minorEastAsia"/>
          <w:b/>
          <w:bCs/>
          <w:sz w:val="24"/>
          <w:szCs w:val="24"/>
          <w:lang w:val="en-US" w:eastAsia="zh-CN" w:bidi="en-US"/>
        </w:rPr>
      </w:pPr>
    </w:p>
    <w:p w:rsidR="007D55A0" w:rsidRDefault="003C2CA6">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供应商应根据供应商须知前附表第</w:t>
      </w:r>
      <w:r>
        <w:rPr>
          <w:rFonts w:asciiTheme="minorEastAsia" w:eastAsiaTheme="minorEastAsia" w:hAnsiTheme="minorEastAsia" w:cstheme="minorEastAsia" w:hint="eastAsia"/>
          <w:sz w:val="24"/>
          <w:szCs w:val="24"/>
          <w:lang w:val="en-US" w:eastAsia="zh-CN" w:bidi="en-US"/>
        </w:rPr>
        <w:t>3.</w:t>
      </w:r>
      <w:r>
        <w:rPr>
          <w:rFonts w:asciiTheme="minorEastAsia" w:eastAsiaTheme="minorEastAsia" w:hAnsiTheme="minorEastAsia" w:cstheme="minorEastAsia" w:hint="eastAsia"/>
          <w:sz w:val="24"/>
          <w:szCs w:val="24"/>
        </w:rPr>
        <w:t>5 (1)项和第</w:t>
      </w:r>
      <w:r>
        <w:rPr>
          <w:rFonts w:asciiTheme="minorEastAsia" w:eastAsiaTheme="minorEastAsia" w:hAnsiTheme="minorEastAsia" w:cstheme="minorEastAsia" w:hint="eastAsia"/>
          <w:sz w:val="24"/>
          <w:szCs w:val="24"/>
          <w:lang w:val="en-US" w:eastAsia="zh-CN" w:bidi="en-US"/>
        </w:rPr>
        <w:t>3.</w:t>
      </w:r>
      <w:r>
        <w:rPr>
          <w:rFonts w:asciiTheme="minorEastAsia" w:eastAsiaTheme="minorEastAsia" w:hAnsiTheme="minorEastAsia" w:cstheme="minorEastAsia" w:hint="eastAsia"/>
          <w:sz w:val="24"/>
          <w:szCs w:val="24"/>
        </w:rPr>
        <w:t>5 (2)项的要求提供主体资格证明及相关资质证明材料。</w:t>
      </w:r>
    </w:p>
    <w:p w:rsidR="007D55A0" w:rsidRDefault="003C2CA6">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供应商还应根据供应商须知前附表第</w:t>
      </w:r>
      <w:r>
        <w:rPr>
          <w:rFonts w:asciiTheme="minorEastAsia" w:eastAsiaTheme="minorEastAsia" w:hAnsiTheme="minorEastAsia" w:cstheme="minorEastAsia" w:hint="eastAsia"/>
          <w:sz w:val="24"/>
          <w:szCs w:val="24"/>
          <w:lang w:val="en-US" w:eastAsia="zh-CN" w:bidi="en-US"/>
        </w:rPr>
        <w:t xml:space="preserve">3.5 </w:t>
      </w:r>
      <w:r>
        <w:rPr>
          <w:rFonts w:asciiTheme="minorEastAsia" w:eastAsiaTheme="minorEastAsia" w:hAnsiTheme="minorEastAsia" w:cstheme="minorEastAsia" w:hint="eastAsia"/>
          <w:sz w:val="24"/>
          <w:szCs w:val="24"/>
        </w:rPr>
        <w:t>(5)项、第</w:t>
      </w:r>
      <w:r>
        <w:rPr>
          <w:rFonts w:asciiTheme="minorEastAsia" w:eastAsiaTheme="minorEastAsia" w:hAnsiTheme="minorEastAsia" w:cstheme="minorEastAsia" w:hint="eastAsia"/>
          <w:sz w:val="24"/>
          <w:szCs w:val="24"/>
          <w:lang w:val="en-US" w:eastAsia="zh-CN" w:bidi="en-US"/>
        </w:rPr>
        <w:t>3.</w:t>
      </w:r>
      <w:r>
        <w:rPr>
          <w:rFonts w:asciiTheme="minorEastAsia" w:eastAsiaTheme="minorEastAsia" w:hAnsiTheme="minorEastAsia" w:cstheme="minorEastAsia" w:hint="eastAsia"/>
          <w:sz w:val="24"/>
          <w:szCs w:val="24"/>
        </w:rPr>
        <w:t>5 (7)项和第</w:t>
      </w:r>
      <w:r>
        <w:rPr>
          <w:rFonts w:asciiTheme="minorEastAsia" w:eastAsiaTheme="minorEastAsia" w:hAnsiTheme="minorEastAsia" w:cstheme="minorEastAsia" w:hint="eastAsia"/>
          <w:sz w:val="24"/>
          <w:szCs w:val="24"/>
          <w:lang w:val="en-US" w:eastAsia="zh-CN" w:bidi="en-US"/>
        </w:rPr>
        <w:t>3.</w:t>
      </w:r>
      <w:r>
        <w:rPr>
          <w:rFonts w:asciiTheme="minorEastAsia" w:eastAsiaTheme="minorEastAsia" w:hAnsiTheme="minorEastAsia" w:cstheme="minorEastAsia" w:hint="eastAsia"/>
          <w:sz w:val="24"/>
          <w:szCs w:val="24"/>
        </w:rPr>
        <w:t>5 (8) 项的要求提供其他相关证明材料。</w:t>
      </w:r>
    </w:p>
    <w:p w:rsidR="007D55A0" w:rsidRDefault="007D55A0">
      <w:pPr>
        <w:pStyle w:val="Bodytext10"/>
        <w:spacing w:line="360" w:lineRule="auto"/>
        <w:rPr>
          <w:rFonts w:asciiTheme="minorEastAsia" w:eastAsiaTheme="minorEastAsia" w:hAnsiTheme="minorEastAsia" w:cstheme="minorEastAsia"/>
          <w:sz w:val="24"/>
          <w:szCs w:val="24"/>
        </w:rPr>
      </w:pPr>
    </w:p>
    <w:p w:rsidR="007D55A0" w:rsidRDefault="003C2CA6">
      <w:pPr>
        <w:pStyle w:val="Heading510"/>
        <w:keepNext/>
        <w:keepLines/>
        <w:spacing w:after="0"/>
        <w:jc w:val="center"/>
        <w:outlineLvl w:val="9"/>
        <w:rPr>
          <w:rFonts w:asciiTheme="minorEastAsia" w:eastAsiaTheme="minorEastAsia" w:hAnsiTheme="minorEastAsia" w:cstheme="minorEastAsia"/>
          <w:b/>
          <w:bCs/>
          <w:sz w:val="30"/>
          <w:szCs w:val="30"/>
          <w:lang w:val="en-US" w:eastAsia="zh-CN" w:bidi="en-US"/>
        </w:rPr>
      </w:pPr>
      <w:bookmarkStart w:id="505" w:name="bookmark666"/>
      <w:bookmarkStart w:id="506" w:name="bookmark664"/>
      <w:bookmarkStart w:id="507" w:name="bookmark667"/>
      <w:bookmarkStart w:id="508" w:name="bookmark665"/>
      <w:bookmarkStart w:id="509" w:name="_Toc28144"/>
      <w:bookmarkEnd w:id="505"/>
      <w:r>
        <w:rPr>
          <w:rFonts w:asciiTheme="minorEastAsia" w:eastAsiaTheme="minorEastAsia" w:hAnsiTheme="minorEastAsia" w:cstheme="minorEastAsia" w:hint="eastAsia"/>
          <w:b/>
          <w:bCs/>
          <w:sz w:val="30"/>
          <w:szCs w:val="30"/>
          <w:lang w:val="en-US" w:eastAsia="zh-CN" w:bidi="en-US"/>
        </w:rPr>
        <w:t>（二）近年财务状况</w:t>
      </w:r>
      <w:bookmarkEnd w:id="506"/>
      <w:bookmarkEnd w:id="507"/>
      <w:bookmarkEnd w:id="508"/>
      <w:bookmarkEnd w:id="509"/>
      <w:r w:rsidR="005C7532">
        <w:rPr>
          <w:rFonts w:asciiTheme="minorEastAsia" w:eastAsiaTheme="minorEastAsia" w:hAnsiTheme="minorEastAsia" w:cstheme="minorEastAsia" w:hint="eastAsia"/>
          <w:b/>
          <w:bCs/>
          <w:sz w:val="30"/>
          <w:szCs w:val="30"/>
          <w:lang w:val="en-US" w:eastAsia="zh-CN" w:bidi="en-US"/>
        </w:rPr>
        <w:t>（无需提供）</w:t>
      </w:r>
    </w:p>
    <w:p w:rsidR="007D55A0" w:rsidRDefault="007D55A0">
      <w:pPr>
        <w:pStyle w:val="Bodytext10"/>
        <w:spacing w:line="360" w:lineRule="auto"/>
        <w:rPr>
          <w:rFonts w:asciiTheme="minorEastAsia" w:eastAsiaTheme="minorEastAsia" w:hAnsiTheme="minorEastAsia" w:cstheme="minorEastAsia"/>
          <w:sz w:val="24"/>
          <w:szCs w:val="24"/>
        </w:rPr>
      </w:pPr>
    </w:p>
    <w:p w:rsidR="007D55A0" w:rsidRDefault="003C2CA6">
      <w:pPr>
        <w:pStyle w:val="Bodytext1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rPr>
        <w:t>供应商应根据供应商须知前附表第</w:t>
      </w:r>
      <w:r>
        <w:rPr>
          <w:rFonts w:asciiTheme="minorEastAsia" w:eastAsiaTheme="minorEastAsia" w:hAnsiTheme="minorEastAsia" w:cstheme="minorEastAsia" w:hint="eastAsia"/>
          <w:sz w:val="24"/>
          <w:szCs w:val="24"/>
          <w:lang w:val="en-US" w:eastAsia="zh-CN" w:bidi="en-US"/>
        </w:rPr>
        <w:t>3.</w:t>
      </w:r>
      <w:r>
        <w:rPr>
          <w:rFonts w:asciiTheme="minorEastAsia" w:eastAsiaTheme="minorEastAsia" w:hAnsiTheme="minorEastAsia" w:cstheme="minorEastAsia" w:hint="eastAsia"/>
          <w:sz w:val="24"/>
          <w:szCs w:val="24"/>
        </w:rPr>
        <w:t>5 (3)项的要求提供近年财务会计报表复印件。</w:t>
      </w: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lang w:val="en-US" w:eastAsia="zh-CN"/>
        </w:rPr>
        <w:t>本项目不需提供</w:t>
      </w:r>
      <w:r>
        <w:rPr>
          <w:rFonts w:asciiTheme="minorEastAsia" w:eastAsiaTheme="minorEastAsia" w:hAnsiTheme="minorEastAsia" w:cstheme="minorEastAsia" w:hint="eastAsia"/>
          <w:sz w:val="24"/>
          <w:szCs w:val="24"/>
          <w:lang w:eastAsia="zh-CN"/>
        </w:rPr>
        <w:t>）</w:t>
      </w:r>
    </w:p>
    <w:p w:rsidR="007D55A0" w:rsidRDefault="007D55A0">
      <w:pPr>
        <w:pStyle w:val="Bodytext10"/>
        <w:spacing w:line="360" w:lineRule="auto"/>
        <w:ind w:firstLineChars="200" w:firstLine="480"/>
        <w:rPr>
          <w:rFonts w:asciiTheme="minorEastAsia" w:eastAsiaTheme="minorEastAsia" w:hAnsiTheme="minorEastAsia" w:cstheme="minorEastAsia"/>
          <w:sz w:val="24"/>
          <w:szCs w:val="24"/>
        </w:rPr>
      </w:pPr>
    </w:p>
    <w:p w:rsidR="007D55A0" w:rsidRDefault="003C2CA6">
      <w:pPr>
        <w:pStyle w:val="Heading510"/>
        <w:keepNext/>
        <w:keepLines/>
        <w:spacing w:after="0"/>
        <w:jc w:val="center"/>
        <w:outlineLvl w:val="9"/>
        <w:rPr>
          <w:rFonts w:asciiTheme="minorEastAsia" w:eastAsiaTheme="minorEastAsia" w:hAnsiTheme="minorEastAsia" w:cstheme="minorEastAsia"/>
          <w:b/>
          <w:bCs/>
          <w:sz w:val="32"/>
          <w:szCs w:val="32"/>
          <w:lang w:val="en-US" w:eastAsia="zh-CN" w:bidi="en-US"/>
        </w:rPr>
      </w:pPr>
      <w:bookmarkStart w:id="510" w:name="bookmark670"/>
      <w:bookmarkStart w:id="511" w:name="bookmark669"/>
      <w:bookmarkStart w:id="512" w:name="bookmark671"/>
      <w:bookmarkStart w:id="513" w:name="_Toc10273"/>
      <w:bookmarkStart w:id="514" w:name="bookmark668"/>
      <w:bookmarkEnd w:id="510"/>
      <w:r>
        <w:rPr>
          <w:rFonts w:asciiTheme="minorEastAsia" w:eastAsiaTheme="minorEastAsia" w:hAnsiTheme="minorEastAsia" w:cstheme="minorEastAsia" w:hint="eastAsia"/>
          <w:b/>
          <w:bCs/>
          <w:sz w:val="32"/>
          <w:szCs w:val="32"/>
          <w:lang w:val="en-US" w:eastAsia="zh-CN" w:bidi="en-US"/>
        </w:rPr>
        <w:t>（三）近年的类似项目情况表</w:t>
      </w:r>
      <w:bookmarkEnd w:id="511"/>
      <w:bookmarkEnd w:id="512"/>
      <w:bookmarkEnd w:id="513"/>
      <w:bookmarkEnd w:id="514"/>
    </w:p>
    <w:p w:rsidR="007D55A0" w:rsidRDefault="007D55A0">
      <w:pPr>
        <w:pStyle w:val="Heading510"/>
        <w:keepNext/>
        <w:keepLines/>
        <w:spacing w:after="0"/>
        <w:jc w:val="center"/>
        <w:outlineLvl w:val="9"/>
        <w:rPr>
          <w:rFonts w:asciiTheme="minorEastAsia" w:eastAsiaTheme="minorEastAsia" w:hAnsiTheme="minorEastAsia" w:cstheme="minorEastAsia"/>
          <w:b/>
          <w:bCs/>
          <w:sz w:val="24"/>
          <w:szCs w:val="24"/>
          <w:lang w:val="en-US" w:eastAsia="zh-CN" w:bidi="en-US"/>
        </w:rPr>
      </w:pPr>
    </w:p>
    <w:tbl>
      <w:tblPr>
        <w:tblW w:w="0" w:type="auto"/>
        <w:jc w:val="center"/>
        <w:tblLayout w:type="fixed"/>
        <w:tblCellMar>
          <w:left w:w="10" w:type="dxa"/>
          <w:right w:w="10" w:type="dxa"/>
        </w:tblCellMar>
        <w:tblLook w:val="04A0"/>
      </w:tblPr>
      <w:tblGrid>
        <w:gridCol w:w="2270"/>
        <w:gridCol w:w="6811"/>
      </w:tblGrid>
      <w:tr w:rsidR="007D55A0">
        <w:trPr>
          <w:trHeight w:hRule="exact" w:val="408"/>
          <w:jc w:val="center"/>
        </w:trPr>
        <w:tc>
          <w:tcPr>
            <w:tcW w:w="2270"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项目名称</w:t>
            </w:r>
          </w:p>
        </w:tc>
        <w:tc>
          <w:tcPr>
            <w:tcW w:w="6811"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1"/>
                <w:szCs w:val="21"/>
              </w:rPr>
            </w:pPr>
          </w:p>
        </w:tc>
      </w:tr>
      <w:tr w:rsidR="007D55A0">
        <w:trPr>
          <w:trHeight w:hRule="exact" w:val="394"/>
          <w:jc w:val="center"/>
        </w:trPr>
        <w:tc>
          <w:tcPr>
            <w:tcW w:w="2270"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服务内容</w:t>
            </w:r>
          </w:p>
        </w:tc>
        <w:tc>
          <w:tcPr>
            <w:tcW w:w="6811"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1"/>
                <w:szCs w:val="21"/>
              </w:rPr>
            </w:pPr>
          </w:p>
        </w:tc>
      </w:tr>
      <w:tr w:rsidR="007D55A0">
        <w:trPr>
          <w:trHeight w:hRule="exact" w:val="398"/>
          <w:jc w:val="center"/>
        </w:trPr>
        <w:tc>
          <w:tcPr>
            <w:tcW w:w="2270"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委托人/发包人名称</w:t>
            </w:r>
          </w:p>
        </w:tc>
        <w:tc>
          <w:tcPr>
            <w:tcW w:w="6811"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1"/>
                <w:szCs w:val="21"/>
              </w:rPr>
            </w:pPr>
          </w:p>
        </w:tc>
      </w:tr>
      <w:tr w:rsidR="007D55A0">
        <w:trPr>
          <w:trHeight w:hRule="exact" w:val="809"/>
          <w:jc w:val="center"/>
        </w:trPr>
        <w:tc>
          <w:tcPr>
            <w:tcW w:w="2270"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委托人/发包人联系人及电话</w:t>
            </w:r>
          </w:p>
        </w:tc>
        <w:tc>
          <w:tcPr>
            <w:tcW w:w="6811"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1"/>
                <w:szCs w:val="21"/>
                <w:lang w:eastAsia="zh-CN"/>
              </w:rPr>
            </w:pPr>
          </w:p>
        </w:tc>
      </w:tr>
      <w:tr w:rsidR="007D55A0">
        <w:trPr>
          <w:trHeight w:hRule="exact" w:val="394"/>
          <w:jc w:val="center"/>
        </w:trPr>
        <w:tc>
          <w:tcPr>
            <w:tcW w:w="2270"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合同价格</w:t>
            </w:r>
          </w:p>
        </w:tc>
        <w:tc>
          <w:tcPr>
            <w:tcW w:w="6811"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1"/>
                <w:szCs w:val="21"/>
              </w:rPr>
            </w:pPr>
          </w:p>
        </w:tc>
      </w:tr>
      <w:tr w:rsidR="007D55A0">
        <w:trPr>
          <w:trHeight w:hRule="exact" w:val="398"/>
          <w:jc w:val="center"/>
        </w:trPr>
        <w:tc>
          <w:tcPr>
            <w:tcW w:w="2270"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服务是否完成</w:t>
            </w:r>
          </w:p>
        </w:tc>
        <w:tc>
          <w:tcPr>
            <w:tcW w:w="6811"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1"/>
                <w:szCs w:val="21"/>
              </w:rPr>
            </w:pPr>
          </w:p>
        </w:tc>
      </w:tr>
      <w:tr w:rsidR="007D55A0">
        <w:trPr>
          <w:trHeight w:hRule="exact" w:val="398"/>
          <w:jc w:val="center"/>
        </w:trPr>
        <w:tc>
          <w:tcPr>
            <w:tcW w:w="2270"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项目负责人(如有)</w:t>
            </w:r>
          </w:p>
        </w:tc>
        <w:tc>
          <w:tcPr>
            <w:tcW w:w="6811"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1"/>
                <w:szCs w:val="21"/>
              </w:rPr>
            </w:pPr>
          </w:p>
        </w:tc>
      </w:tr>
      <w:tr w:rsidR="007D55A0">
        <w:trPr>
          <w:trHeight w:hRule="exact" w:val="1294"/>
          <w:jc w:val="center"/>
        </w:trPr>
        <w:tc>
          <w:tcPr>
            <w:tcW w:w="2270" w:type="dxa"/>
            <w:tcBorders>
              <w:top w:val="single" w:sz="4" w:space="0" w:color="auto"/>
              <w:left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 xml:space="preserve">项目概况及供应商 </w:t>
            </w:r>
          </w:p>
          <w:p w:rsidR="007D55A0" w:rsidRDefault="003C2CA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履约情况</w:t>
            </w:r>
          </w:p>
        </w:tc>
        <w:tc>
          <w:tcPr>
            <w:tcW w:w="6811" w:type="dxa"/>
            <w:tcBorders>
              <w:top w:val="single" w:sz="4" w:space="0" w:color="auto"/>
              <w:left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1"/>
                <w:szCs w:val="21"/>
                <w:lang w:eastAsia="zh-CN"/>
              </w:rPr>
            </w:pPr>
          </w:p>
        </w:tc>
      </w:tr>
      <w:tr w:rsidR="007D55A0">
        <w:trPr>
          <w:trHeight w:hRule="exact" w:val="413"/>
          <w:jc w:val="center"/>
        </w:trPr>
        <w:tc>
          <w:tcPr>
            <w:tcW w:w="2270" w:type="dxa"/>
            <w:tcBorders>
              <w:top w:val="single" w:sz="4" w:space="0" w:color="auto"/>
              <w:left w:val="single" w:sz="4" w:space="0" w:color="auto"/>
              <w:bottom w:val="single" w:sz="4" w:space="0" w:color="auto"/>
            </w:tcBorders>
            <w:shd w:val="clear" w:color="auto" w:fill="FFFFFF"/>
            <w:vAlign w:val="center"/>
          </w:tcPr>
          <w:p w:rsidR="007D55A0" w:rsidRDefault="003C2CA6">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备注</w:t>
            </w:r>
          </w:p>
        </w:tc>
        <w:tc>
          <w:tcPr>
            <w:tcW w:w="6811" w:type="dxa"/>
            <w:tcBorders>
              <w:top w:val="single" w:sz="4" w:space="0" w:color="auto"/>
              <w:left w:val="single" w:sz="4" w:space="0" w:color="auto"/>
              <w:bottom w:val="single" w:sz="4" w:space="0" w:color="auto"/>
              <w:right w:val="single" w:sz="4" w:space="0" w:color="auto"/>
            </w:tcBorders>
            <w:shd w:val="clear" w:color="auto" w:fill="FFFFFF"/>
            <w:vAlign w:val="center"/>
          </w:tcPr>
          <w:p w:rsidR="007D55A0" w:rsidRDefault="007D55A0">
            <w:pPr>
              <w:jc w:val="center"/>
              <w:rPr>
                <w:rFonts w:asciiTheme="minorEastAsia" w:eastAsiaTheme="minorEastAsia" w:hAnsiTheme="minorEastAsia" w:cstheme="minorEastAsia"/>
                <w:sz w:val="21"/>
                <w:szCs w:val="21"/>
              </w:rPr>
            </w:pPr>
          </w:p>
        </w:tc>
      </w:tr>
    </w:tbl>
    <w:p w:rsidR="007D55A0" w:rsidRDefault="003C2CA6" w:rsidP="001E2CB9">
      <w:pPr>
        <w:pStyle w:val="Headerorfooter10"/>
        <w:spacing w:line="240" w:lineRule="auto"/>
        <w:rPr>
          <w:rFonts w:asciiTheme="minorEastAsia" w:hAnsiTheme="minorEastAsia" w:cstheme="minorEastAsia"/>
          <w:b/>
          <w:bCs/>
          <w:sz w:val="36"/>
          <w:szCs w:val="36"/>
          <w:lang w:eastAsia="zh-CN"/>
        </w:rPr>
      </w:pPr>
      <w:r>
        <w:rPr>
          <w:rFonts w:asciiTheme="minorEastAsia" w:hAnsiTheme="minorEastAsia" w:cstheme="minorEastAsia" w:hint="eastAsia"/>
          <w:szCs w:val="21"/>
        </w:rPr>
        <w:t>注：供应商应根据供应商须知前附表第</w:t>
      </w:r>
      <w:r>
        <w:rPr>
          <w:rFonts w:asciiTheme="minorEastAsia" w:hAnsiTheme="minorEastAsia" w:cstheme="minorEastAsia" w:hint="eastAsia"/>
          <w:szCs w:val="21"/>
          <w:lang w:val="en-US" w:eastAsia="zh-CN" w:bidi="en-US"/>
        </w:rPr>
        <w:t xml:space="preserve">3.5 </w:t>
      </w:r>
      <w:r>
        <w:rPr>
          <w:rFonts w:asciiTheme="minorEastAsia" w:hAnsiTheme="minorEastAsia" w:cstheme="minorEastAsia" w:hint="eastAsia"/>
          <w:szCs w:val="21"/>
        </w:rPr>
        <w:t>(4)项的要求在本表后附相关证明材料。</w:t>
      </w:r>
      <w:r>
        <w:rPr>
          <w:rFonts w:asciiTheme="minorEastAsia" w:hAnsiTheme="minorEastAsia" w:cstheme="minorEastAsia" w:hint="eastAsia"/>
          <w:sz w:val="24"/>
          <w:lang w:eastAsia="zh-CN"/>
        </w:rPr>
        <w:br w:type="page"/>
      </w:r>
      <w:bookmarkStart w:id="515" w:name="_Toc8838"/>
      <w:bookmarkStart w:id="516" w:name="bookmark702"/>
      <w:bookmarkStart w:id="517" w:name="bookmark701"/>
      <w:bookmarkStart w:id="518" w:name="bookmark700"/>
      <w:r>
        <w:rPr>
          <w:rFonts w:asciiTheme="minorEastAsia" w:hAnsiTheme="minorEastAsia" w:cstheme="minorEastAsia" w:hint="eastAsia"/>
          <w:b/>
          <w:bCs/>
          <w:sz w:val="36"/>
          <w:szCs w:val="36"/>
          <w:lang w:eastAsia="zh-CN"/>
        </w:rPr>
        <w:lastRenderedPageBreak/>
        <w:t xml:space="preserve">  八、响应方案</w:t>
      </w:r>
      <w:bookmarkEnd w:id="515"/>
      <w:bookmarkEnd w:id="516"/>
      <w:bookmarkEnd w:id="517"/>
      <w:bookmarkEnd w:id="518"/>
    </w:p>
    <w:p w:rsidR="007D55A0" w:rsidRDefault="007D55A0">
      <w:pPr>
        <w:pStyle w:val="Bodytext10"/>
        <w:spacing w:line="360" w:lineRule="auto"/>
        <w:rPr>
          <w:rFonts w:asciiTheme="minorEastAsia" w:eastAsiaTheme="minorEastAsia" w:hAnsiTheme="minorEastAsia" w:cstheme="minorEastAsia"/>
          <w:sz w:val="24"/>
          <w:szCs w:val="24"/>
        </w:rPr>
      </w:pPr>
    </w:p>
    <w:p w:rsidR="007D55A0" w:rsidRDefault="007D55A0">
      <w:pPr>
        <w:pStyle w:val="Bodytext10"/>
        <w:spacing w:line="360" w:lineRule="auto"/>
        <w:rPr>
          <w:rFonts w:asciiTheme="minorEastAsia" w:eastAsiaTheme="minorEastAsia" w:hAnsiTheme="minorEastAsia" w:cstheme="minorEastAsia"/>
          <w:sz w:val="24"/>
          <w:szCs w:val="24"/>
        </w:rPr>
      </w:pPr>
    </w:p>
    <w:p w:rsidR="007D55A0" w:rsidRDefault="003C2CA6">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响应方案一般包括(但不限于)下列内容：</w:t>
      </w:r>
    </w:p>
    <w:p w:rsidR="007D55A0" w:rsidRDefault="003C2CA6">
      <w:pPr>
        <w:pStyle w:val="Bodytext10"/>
        <w:numPr>
          <w:ilvl w:val="0"/>
          <w:numId w:val="11"/>
        </w:numPr>
        <w:tabs>
          <w:tab w:val="left" w:pos="400"/>
        </w:tabs>
        <w:spacing w:line="360" w:lineRule="auto"/>
        <w:rPr>
          <w:rFonts w:asciiTheme="minorEastAsia" w:eastAsiaTheme="minorEastAsia" w:hAnsiTheme="minorEastAsia" w:cstheme="minorEastAsia"/>
          <w:sz w:val="24"/>
          <w:szCs w:val="24"/>
        </w:rPr>
      </w:pPr>
      <w:bookmarkStart w:id="519" w:name="bookmark703"/>
      <w:bookmarkStart w:id="520" w:name="bookmark704"/>
      <w:bookmarkEnd w:id="519"/>
      <w:bookmarkEnd w:id="520"/>
      <w:r>
        <w:rPr>
          <w:rFonts w:asciiTheme="minorEastAsia" w:eastAsiaTheme="minorEastAsia" w:hAnsiTheme="minorEastAsia" w:cstheme="minorEastAsia" w:hint="eastAsia"/>
          <w:sz w:val="24"/>
          <w:szCs w:val="24"/>
          <w:lang w:val="en-US" w:eastAsia="zh-CN"/>
        </w:rPr>
        <w:t>供货</w:t>
      </w:r>
      <w:r>
        <w:rPr>
          <w:rFonts w:asciiTheme="minorEastAsia" w:eastAsiaTheme="minorEastAsia" w:hAnsiTheme="minorEastAsia" w:cstheme="minorEastAsia" w:hint="eastAsia"/>
          <w:sz w:val="24"/>
          <w:szCs w:val="24"/>
        </w:rPr>
        <w:t>范围及内容；</w:t>
      </w:r>
    </w:p>
    <w:p w:rsidR="007D55A0" w:rsidRDefault="00C21D3B">
      <w:pPr>
        <w:pStyle w:val="Bodytext10"/>
        <w:numPr>
          <w:ilvl w:val="0"/>
          <w:numId w:val="11"/>
        </w:numPr>
        <w:tabs>
          <w:tab w:val="left" w:pos="400"/>
        </w:tabs>
        <w:spacing w:line="360" w:lineRule="auto"/>
        <w:rPr>
          <w:rFonts w:asciiTheme="minorEastAsia" w:eastAsiaTheme="minorEastAsia" w:hAnsiTheme="minorEastAsia" w:cstheme="minorEastAsia"/>
          <w:sz w:val="24"/>
          <w:szCs w:val="24"/>
        </w:rPr>
      </w:pPr>
      <w:bookmarkStart w:id="521" w:name="bookmark705"/>
      <w:bookmarkEnd w:id="521"/>
      <w:r>
        <w:rPr>
          <w:rFonts w:asciiTheme="minorEastAsia" w:eastAsiaTheme="minorEastAsia" w:hAnsiTheme="minorEastAsia" w:cstheme="minorEastAsia" w:hint="eastAsia"/>
          <w:sz w:val="24"/>
          <w:szCs w:val="24"/>
          <w:lang w:val="en-US" w:eastAsia="zh-CN"/>
        </w:rPr>
        <w:t>供货</w:t>
      </w:r>
      <w:r w:rsidR="00B92BC5">
        <w:rPr>
          <w:rFonts w:asciiTheme="minorEastAsia" w:eastAsiaTheme="minorEastAsia" w:hAnsiTheme="minorEastAsia" w:cstheme="minorEastAsia" w:hint="eastAsia"/>
          <w:sz w:val="24"/>
          <w:szCs w:val="24"/>
          <w:lang w:val="en-US" w:eastAsia="zh-CN"/>
        </w:rPr>
        <w:t>时间</w:t>
      </w:r>
      <w:r w:rsidR="003C2CA6">
        <w:rPr>
          <w:rFonts w:asciiTheme="minorEastAsia" w:eastAsiaTheme="minorEastAsia" w:hAnsiTheme="minorEastAsia" w:cstheme="minorEastAsia" w:hint="eastAsia"/>
          <w:sz w:val="24"/>
          <w:szCs w:val="24"/>
        </w:rPr>
        <w:t>;</w:t>
      </w:r>
    </w:p>
    <w:p w:rsidR="007D55A0" w:rsidRDefault="00B92BC5">
      <w:pPr>
        <w:pStyle w:val="Bodytext10"/>
        <w:numPr>
          <w:ilvl w:val="0"/>
          <w:numId w:val="11"/>
        </w:numPr>
        <w:tabs>
          <w:tab w:val="left" w:pos="400"/>
        </w:tabs>
        <w:spacing w:line="360" w:lineRule="auto"/>
        <w:rPr>
          <w:rFonts w:asciiTheme="minorEastAsia" w:eastAsiaTheme="minorEastAsia" w:hAnsiTheme="minorEastAsia" w:cstheme="minorEastAsia"/>
          <w:sz w:val="24"/>
          <w:szCs w:val="24"/>
        </w:rPr>
      </w:pPr>
      <w:bookmarkStart w:id="522" w:name="bookmark706"/>
      <w:bookmarkEnd w:id="522"/>
      <w:r>
        <w:rPr>
          <w:rFonts w:asciiTheme="minorEastAsia" w:eastAsiaTheme="minorEastAsia" w:hAnsiTheme="minorEastAsia" w:cstheme="minorEastAsia" w:hint="eastAsia"/>
          <w:sz w:val="24"/>
          <w:szCs w:val="24"/>
          <w:lang w:val="en-US" w:eastAsia="zh-CN"/>
        </w:rPr>
        <w:t>售后服务</w:t>
      </w:r>
      <w:r w:rsidR="003C2CA6">
        <w:rPr>
          <w:rFonts w:asciiTheme="minorEastAsia" w:eastAsiaTheme="minorEastAsia" w:hAnsiTheme="minorEastAsia" w:cstheme="minorEastAsia" w:hint="eastAsia"/>
          <w:sz w:val="24"/>
          <w:szCs w:val="24"/>
        </w:rPr>
        <w:t>；</w:t>
      </w:r>
    </w:p>
    <w:p w:rsidR="00B92BC5" w:rsidRDefault="00B92BC5" w:rsidP="00B92BC5">
      <w:pPr>
        <w:pStyle w:val="Bodytext10"/>
        <w:numPr>
          <w:ilvl w:val="0"/>
          <w:numId w:val="11"/>
        </w:numPr>
        <w:tabs>
          <w:tab w:val="left" w:pos="400"/>
        </w:tabs>
        <w:spacing w:line="360" w:lineRule="auto"/>
        <w:rPr>
          <w:rFonts w:asciiTheme="minorEastAsia" w:eastAsiaTheme="minorEastAsia" w:hAnsiTheme="minorEastAsia" w:cstheme="minorEastAsia"/>
          <w:sz w:val="24"/>
          <w:szCs w:val="24"/>
        </w:rPr>
      </w:pPr>
      <w:bookmarkStart w:id="523" w:name="bookmark707"/>
      <w:bookmarkEnd w:id="523"/>
      <w:r>
        <w:rPr>
          <w:rFonts w:asciiTheme="minorEastAsia" w:eastAsiaTheme="minorEastAsia" w:hAnsiTheme="minorEastAsia" w:cstheme="minorEastAsia" w:hint="eastAsia"/>
          <w:sz w:val="24"/>
          <w:szCs w:val="24"/>
          <w:lang w:val="en-US" w:eastAsia="zh-CN"/>
        </w:rPr>
        <w:t>其他</w:t>
      </w:r>
    </w:p>
    <w:p w:rsidR="007D55A0" w:rsidRDefault="007D55A0">
      <w:pPr>
        <w:pStyle w:val="Bodytext10"/>
        <w:tabs>
          <w:tab w:val="left" w:pos="400"/>
        </w:tabs>
        <w:spacing w:line="360" w:lineRule="auto"/>
        <w:rPr>
          <w:rFonts w:asciiTheme="minorEastAsia" w:eastAsiaTheme="minorEastAsia" w:hAnsiTheme="minorEastAsia" w:cstheme="minorEastAsia"/>
          <w:sz w:val="24"/>
          <w:szCs w:val="24"/>
          <w:lang w:val="en-US" w:eastAsia="zh-CN"/>
        </w:rPr>
      </w:pPr>
      <w:bookmarkStart w:id="524" w:name="bookmark708"/>
      <w:bookmarkEnd w:id="524"/>
    </w:p>
    <w:p w:rsidR="007D55A0" w:rsidRDefault="003C2CA6">
      <w:pPr>
        <w:widowControl/>
        <w:spacing w:line="240" w:lineRule="auto"/>
        <w:rPr>
          <w:rFonts w:ascii="黑体" w:eastAsia="黑体" w:hAnsi="黑体" w:cs="黑体"/>
          <w:color w:val="auto"/>
          <w:kern w:val="2"/>
          <w:sz w:val="44"/>
          <w:szCs w:val="44"/>
          <w:lang w:val="zh-TW" w:eastAsia="zh-CN" w:bidi="zh-TW"/>
        </w:rPr>
      </w:pPr>
      <w:bookmarkStart w:id="525" w:name="bookmark712"/>
      <w:bookmarkStart w:id="526" w:name="bookmark714"/>
      <w:bookmarkStart w:id="527" w:name="bookmark713"/>
      <w:bookmarkStart w:id="528" w:name="_Toc22851"/>
      <w:r>
        <w:rPr>
          <w:rFonts w:ascii="黑体" w:eastAsia="黑体" w:hAnsi="黑体" w:cs="黑体"/>
          <w:sz w:val="44"/>
          <w:szCs w:val="44"/>
          <w:lang w:eastAsia="zh-CN"/>
        </w:rPr>
        <w:br w:type="page"/>
      </w:r>
    </w:p>
    <w:p w:rsidR="007D55A0" w:rsidRPr="00C21D3B" w:rsidRDefault="00C21D3B" w:rsidP="00C21D3B">
      <w:pPr>
        <w:pStyle w:val="Heading510"/>
        <w:keepNext/>
        <w:keepLines/>
        <w:spacing w:after="0"/>
        <w:outlineLvl w:val="9"/>
        <w:rPr>
          <w:rFonts w:asciiTheme="minorEastAsia" w:eastAsiaTheme="minorEastAsia" w:hAnsiTheme="minorEastAsia" w:cstheme="minorEastAsia"/>
          <w:b/>
          <w:bCs/>
          <w:sz w:val="36"/>
          <w:szCs w:val="36"/>
          <w:lang w:val="en-US" w:eastAsia="zh-CN" w:bidi="en-US"/>
        </w:rPr>
      </w:pPr>
      <w:r w:rsidRPr="00C21D3B">
        <w:rPr>
          <w:rFonts w:asciiTheme="minorEastAsia" w:eastAsiaTheme="minorEastAsia" w:hAnsiTheme="minorEastAsia" w:cstheme="minorEastAsia" w:hint="eastAsia"/>
          <w:b/>
          <w:bCs/>
          <w:sz w:val="36"/>
          <w:szCs w:val="36"/>
          <w:lang w:val="en-US" w:eastAsia="zh-CN" w:bidi="en-US"/>
        </w:rPr>
        <w:lastRenderedPageBreak/>
        <w:t>九</w:t>
      </w:r>
      <w:r w:rsidR="003C2CA6" w:rsidRPr="00C21D3B">
        <w:rPr>
          <w:rFonts w:asciiTheme="minorEastAsia" w:eastAsiaTheme="minorEastAsia" w:hAnsiTheme="minorEastAsia" w:cstheme="minorEastAsia" w:hint="eastAsia"/>
          <w:b/>
          <w:bCs/>
          <w:sz w:val="36"/>
          <w:szCs w:val="36"/>
          <w:lang w:val="en-US" w:eastAsia="zh-CN" w:bidi="en-US"/>
        </w:rPr>
        <w:t>、其他资料</w:t>
      </w:r>
      <w:bookmarkEnd w:id="525"/>
      <w:bookmarkEnd w:id="526"/>
      <w:bookmarkEnd w:id="527"/>
      <w:bookmarkEnd w:id="528"/>
    </w:p>
    <w:p w:rsidR="007D55A0" w:rsidRDefault="007D55A0">
      <w:pPr>
        <w:pStyle w:val="Bodytext10"/>
        <w:spacing w:line="360" w:lineRule="auto"/>
        <w:rPr>
          <w:rFonts w:asciiTheme="minorEastAsia" w:eastAsiaTheme="minorEastAsia" w:hAnsiTheme="minorEastAsia" w:cstheme="minorEastAsia"/>
          <w:sz w:val="24"/>
          <w:szCs w:val="24"/>
        </w:rPr>
      </w:pPr>
    </w:p>
    <w:p w:rsidR="007D55A0" w:rsidRDefault="007D55A0">
      <w:pPr>
        <w:pStyle w:val="Bodytext10"/>
        <w:spacing w:line="360" w:lineRule="auto"/>
        <w:rPr>
          <w:rFonts w:asciiTheme="minorEastAsia" w:eastAsiaTheme="minorEastAsia" w:hAnsiTheme="minorEastAsia" w:cstheme="minorEastAsia"/>
          <w:sz w:val="24"/>
          <w:szCs w:val="24"/>
        </w:rPr>
      </w:pPr>
    </w:p>
    <w:p w:rsidR="007D55A0" w:rsidRDefault="003C2CA6">
      <w:pPr>
        <w:pStyle w:val="Bodytext10"/>
        <w:spacing w:line="360" w:lineRule="auto"/>
      </w:pPr>
      <w:r>
        <w:rPr>
          <w:rFonts w:asciiTheme="minorEastAsia" w:eastAsiaTheme="minorEastAsia" w:hAnsiTheme="minorEastAsia" w:cstheme="minorEastAsia" w:hint="eastAsia"/>
          <w:sz w:val="24"/>
          <w:szCs w:val="24"/>
        </w:rPr>
        <w:t>供应商需提交的其他资料。</w:t>
      </w:r>
    </w:p>
    <w:sectPr w:rsidR="007D55A0" w:rsidSect="007D55A0">
      <w:headerReference w:type="even" r:id="rId76"/>
      <w:headerReference w:type="default" r:id="rId77"/>
      <w:footerReference w:type="even" r:id="rId78"/>
      <w:footerReference w:type="default" r:id="rId7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22B5" w:rsidRDefault="00DF22B5">
      <w:pPr>
        <w:spacing w:line="240" w:lineRule="auto"/>
      </w:pPr>
      <w:r>
        <w:separator/>
      </w:r>
    </w:p>
  </w:endnote>
  <w:endnote w:type="continuationSeparator" w:id="1">
    <w:p w:rsidR="00DF22B5" w:rsidRDefault="00DF22B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0" w:usb1="00000000" w:usb2="0000000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modern"/>
    <w:pitch w:val="fixed"/>
    <w:sig w:usb0="A00002BF" w:usb1="68C7FCFB" w:usb2="00000010" w:usb3="00000000" w:csb0="000200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文本框 143" o:spid="_x0000_s4174" type="#_x0000_t202" style="position:absolute;margin-left:0;margin-top:0;width:2in;height:2in;z-index:251671552;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0D389F">
                  <w:rPr>
                    <w:noProof/>
                    <w:lang w:eastAsia="zh-CN"/>
                  </w:rPr>
                  <w:t>4</w:t>
                </w:r>
                <w:r>
                  <w:rPr>
                    <w:rFonts w:hint="eastAsia"/>
                    <w:lang w:eastAsia="zh-CN"/>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pStyle w:val="ac"/>
    </w:pPr>
    <w:r>
      <w:rPr>
        <w:lang w:eastAsia="zh-CN" w:bidi="ar-SA"/>
      </w:rPr>
      <w:pict>
        <v:shapetype id="_x0000_t202" coordsize="21600,21600" o:spt="202" path="m,l,21600r21600,l21600,xe">
          <v:stroke joinstyle="miter"/>
          <v:path gradientshapeok="t" o:connecttype="rect"/>
        </v:shapetype>
        <v:shape id="文本框 433" o:spid="_x0000_s4173" type="#_x0000_t202" style="position:absolute;margin-left:0;margin-top:0;width:2in;height:2in;z-index:251689984;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65A01">
                  <w:rPr>
                    <w:noProof/>
                    <w:lang w:eastAsia="zh-CN"/>
                  </w:rPr>
                  <w:t>6</w:t>
                </w:r>
                <w:r>
                  <w:rPr>
                    <w:rFonts w:hint="eastAsia"/>
                    <w:lang w:eastAsia="zh-CN"/>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文本框 147" o:spid="_x0000_s4168" type="#_x0000_t202" style="position:absolute;margin-left:0;margin-top:0;width:2in;height:2in;z-index:251672576;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F5FB5">
                  <w:rPr>
                    <w:rFonts w:hint="eastAsia"/>
                    <w:lang w:eastAsia="zh-CN"/>
                  </w:rPr>
                  <w:t>18</w:t>
                </w:r>
                <w:r>
                  <w:rPr>
                    <w:rFonts w:hint="eastAsia"/>
                    <w:lang w:eastAsia="zh-CN"/>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pStyle w:val="ac"/>
    </w:pPr>
    <w:r>
      <w:rPr>
        <w:lang w:eastAsia="zh-CN" w:bidi="ar-SA"/>
      </w:rPr>
      <w:pict>
        <v:shapetype id="_x0000_t202" coordsize="21600,21600" o:spt="202" path="m,l,21600r21600,l21600,xe">
          <v:stroke joinstyle="miter"/>
          <v:path gradientshapeok="t" o:connecttype="rect"/>
        </v:shapetype>
        <v:shape id="文本框 435" o:spid="_x0000_s4167" type="#_x0000_t202" style="position:absolute;margin-left:0;margin-top:0;width:2in;height:2in;z-index:251691008;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65A01">
                  <w:rPr>
                    <w:noProof/>
                    <w:lang w:eastAsia="zh-CN"/>
                  </w:rPr>
                  <w:t>23</w:t>
                </w:r>
                <w:r>
                  <w:rPr>
                    <w:rFonts w:hint="eastAsia"/>
                    <w:lang w:eastAsia="zh-CN"/>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Shape 123" o:spid="_x0000_s4165" type="#_x0000_t202" style="position:absolute;margin-left:283.25pt;margin-top:779.35pt;width:26.15pt;height:8.15pt;z-index:-251656192;mso-wrap-style:non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" filled="f" stroked="f">
          <v:textbox style="mso-fit-shape-to-text:t" inset="0,0,0,0">
            <w:txbxContent>
              <w:p w:rsidR="00EF5FB5" w:rsidRDefault="00EF5FB5">
                <w:pPr>
                  <w:pStyle w:val="Headerorfooter10"/>
                  <w:spacing w:line="240" w:lineRule="auto"/>
                </w:pPr>
                <w:r>
                  <w:rPr>
                    <w:rFonts w:eastAsia="Times New Roman"/>
                    <w:sz w:val="24"/>
                    <w:lang w:val="en-US" w:eastAsia="en-US" w:bidi="en-US"/>
                  </w:rPr>
                  <w:t xml:space="preserve">. </w:t>
                </w:r>
                <w:r w:rsidR="00DB2DEF" w:rsidRPr="00DB2DEF">
                  <w:fldChar w:fldCharType="begin"/>
                </w:r>
                <w:r>
                  <w:instrText xml:space="preserve"> PAGE \* MERGEFORMAT </w:instrText>
                </w:r>
                <w:r w:rsidR="00DB2DEF" w:rsidRPr="00DB2DEF">
                  <w:fldChar w:fldCharType="separate"/>
                </w:r>
                <w:r>
                  <w:rPr>
                    <w:rFonts w:eastAsia="Times New Roman"/>
                    <w:sz w:val="24"/>
                  </w:rPr>
                  <w:t>#</w:t>
                </w:r>
                <w:r w:rsidR="00DB2DEF">
                  <w:rPr>
                    <w:rFonts w:eastAsia="Times New Roman"/>
                    <w:sz w:val="24"/>
                  </w:rPr>
                  <w:fldChar w:fldCharType="end"/>
                </w:r>
                <w:r>
                  <w:rPr>
                    <w:rFonts w:eastAsia="Times New Roman"/>
                    <w:sz w:val="24"/>
                    <w:lang w:val="en-US" w:eastAsia="en-US" w:bidi="en-US"/>
                  </w:rPr>
                  <w:t>.</w:t>
                </w:r>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文本框 150" o:spid="_x0000_s4162" type="#_x0000_t202" style="position:absolute;margin-left:0;margin-top:0;width:2in;height:2in;z-index:251673600;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F5FB5">
                  <w:rPr>
                    <w:rFonts w:hint="eastAsia"/>
                    <w:lang w:eastAsia="zh-CN"/>
                  </w:rPr>
                  <w:t>1</w:t>
                </w:r>
                <w:r>
                  <w:rPr>
                    <w:rFonts w:hint="eastAsia"/>
                    <w:lang w:eastAsia="zh-CN"/>
                  </w:rPr>
                  <w:fldChar w:fldCharType="end"/>
                </w:r>
              </w:p>
            </w:txbxContent>
          </v:textbox>
          <w10:wrap anchorx="margin"/>
        </v:shape>
      </w:pict>
    </w:r>
    <w:r>
      <w:rPr>
        <w:lang w:eastAsia="zh-CN" w:bidi="ar-SA"/>
      </w:rPr>
      <w:pict>
        <v:shape id="Shape 135" o:spid="_x0000_s4161" type="#_x0000_t202" style="position:absolute;margin-left:7.9pt;margin-top:784.9pt;width:578.9pt;height:8.4pt;z-index:-251653120;mso-wrap-style:non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" filled="f" stroked="f">
          <v:textbox style="mso-fit-shape-to-text:t" inset="0,0,0,0">
            <w:txbxContent>
              <w:p w:rsidR="00EF5FB5" w:rsidRDefault="00EF5FB5">
                <w:pPr>
                  <w:pStyle w:val="Headerorfooter10"/>
                  <w:spacing w:line="240" w:lineRule="auto"/>
                </w:pPr>
              </w:p>
            </w:txbxContent>
          </v:textbox>
          <w10:wrap anchorx="page" anchory="pag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pStyle w:val="ac"/>
    </w:pPr>
    <w:r>
      <w:rPr>
        <w:lang w:eastAsia="zh-CN" w:bidi="ar-SA"/>
      </w:rPr>
      <w:pict>
        <v:shapetype id="_x0000_t202" coordsize="21600,21600" o:spt="202" path="m,l,21600r21600,l21600,xe">
          <v:stroke joinstyle="miter"/>
          <v:path gradientshapeok="t" o:connecttype="rect"/>
        </v:shapetype>
        <v:shape id="文本框 436" o:spid="_x0000_s4160" type="#_x0000_t202" style="position:absolute;margin-left:0;margin-top:0;width:2in;height:2in;z-index:251692032;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65A01">
                  <w:rPr>
                    <w:noProof/>
                    <w:lang w:eastAsia="zh-CN"/>
                  </w:rPr>
                  <w:t>33</w:t>
                </w:r>
                <w:r>
                  <w:rPr>
                    <w:rFonts w:hint="eastAsia"/>
                    <w:lang w:eastAsia="zh-CN"/>
                  </w:rP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文本框 152" o:spid="_x0000_s4159" type="#_x0000_t202" style="position:absolute;margin-left:0;margin-top:0;width:2in;height:2in;z-index:251674624;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F5FB5">
                  <w:rPr>
                    <w:rFonts w:hint="eastAsia"/>
                    <w:lang w:eastAsia="zh-CN"/>
                  </w:rPr>
                  <w:t>36</w:t>
                </w:r>
                <w:r>
                  <w:rPr>
                    <w:rFonts w:hint="eastAsia"/>
                    <w:lang w:eastAsia="zh-CN"/>
                  </w:rP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pStyle w:val="ac"/>
    </w:pPr>
    <w:r>
      <w:rPr>
        <w:lang w:eastAsia="zh-CN" w:bidi="ar-SA"/>
      </w:rPr>
      <w:pict>
        <v:shapetype id="_x0000_t202" coordsize="21600,21600" o:spt="202" path="m,l,21600r21600,l21600,xe">
          <v:stroke joinstyle="miter"/>
          <v:path gradientshapeok="t" o:connecttype="rect"/>
        </v:shapetype>
        <v:shape id="文本框 437" o:spid="_x0000_s4158" type="#_x0000_t202" style="position:absolute;margin-left:0;margin-top:0;width:2in;height:2in;z-index:251693056;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65A01">
                  <w:rPr>
                    <w:noProof/>
                    <w:lang w:eastAsia="zh-CN"/>
                  </w:rPr>
                  <w:t>36</w:t>
                </w:r>
                <w:r>
                  <w:rPr>
                    <w:rFonts w:hint="eastAsia"/>
                    <w:lang w:eastAsia="zh-CN"/>
                  </w:rPr>
                  <w:fldChar w:fldCharType="end"/>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文本框 155" o:spid="_x0000_s4156" type="#_x0000_t202" style="position:absolute;margin-left:0;margin-top:0;width:2in;height:2in;z-index:251675648;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F5FB5">
                  <w:rPr>
                    <w:rFonts w:hint="eastAsia"/>
                    <w:lang w:eastAsia="zh-CN"/>
                  </w:rPr>
                  <w:t>1</w:t>
                </w:r>
                <w:r>
                  <w:rPr>
                    <w:rFonts w:hint="eastAsia"/>
                    <w:lang w:eastAsia="zh-CN"/>
                  </w:rP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pStyle w:val="ac"/>
    </w:pPr>
    <w:r>
      <w:rPr>
        <w:lang w:eastAsia="zh-CN" w:bidi="ar-SA"/>
      </w:rPr>
      <w:pict>
        <v:shapetype id="_x0000_t202" coordsize="21600,21600" o:spt="202" path="m,l,21600r21600,l21600,xe">
          <v:stroke joinstyle="miter"/>
          <v:path gradientshapeok="t" o:connecttype="rect"/>
        </v:shapetype>
        <v:shape id="文本框 438" o:spid="_x0000_s4155" type="#_x0000_t202" style="position:absolute;margin-left:0;margin-top:0;width:2in;height:2in;z-index:251694080;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65A01">
                  <w:rPr>
                    <w:noProof/>
                    <w:lang w:eastAsia="zh-CN"/>
                  </w:rPr>
                  <w:t>37</w:t>
                </w:r>
                <w:r>
                  <w:rPr>
                    <w:rFonts w:hint="eastAsia"/>
                    <w:lang w:eastAsia="zh-CN"/>
                  </w:rPr>
                  <w:fldChar w:fldCharType="end"/>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文本框 157" o:spid="_x0000_s4154" type="#_x0000_t202" style="position:absolute;margin-left:0;margin-top:0;width:2in;height:2in;z-index:251676672;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F5FB5">
                  <w:rPr>
                    <w:rFonts w:hint="eastAsia"/>
                    <w:lang w:eastAsia="zh-CN"/>
                  </w:rPr>
                  <w:t>38</w:t>
                </w:r>
                <w:r>
                  <w:rPr>
                    <w:rFonts w:hint="eastAsia"/>
                    <w:lang w:eastAsia="zh-CN"/>
                  </w:rP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pStyle w:val="ac"/>
    </w:pPr>
    <w:r>
      <w:rPr>
        <w:lang w:eastAsia="zh-CN" w:bidi="ar-SA"/>
      </w:rPr>
      <w:pict>
        <v:shapetype id="_x0000_t202" coordsize="21600,21600" o:spt="202" path="m,l,21600r21600,l21600,xe">
          <v:stroke joinstyle="miter"/>
          <v:path gradientshapeok="t" o:connecttype="rect"/>
        </v:shapetype>
        <v:shape id="文本框 439" o:spid="_x0000_s4153" type="#_x0000_t202" style="position:absolute;margin-left:0;margin-top:0;width:2in;height:2in;z-index:251695104;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65A01">
                  <w:rPr>
                    <w:noProof/>
                    <w:lang w:eastAsia="zh-CN"/>
                  </w:rPr>
                  <w:t>38</w:t>
                </w:r>
                <w:r>
                  <w:rPr>
                    <w:rFonts w:hint="eastAsia"/>
                    <w:lang w:eastAsia="zh-CN"/>
                  </w:rPr>
                  <w:fldChar w:fldCharType="end"/>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文本框 159" o:spid="_x0000_s4151" type="#_x0000_t202" style="position:absolute;margin-left:0;margin-top:0;width:2in;height:2in;z-index:251677696;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F5FB5">
                  <w:rPr>
                    <w:rFonts w:hint="eastAsia"/>
                    <w:lang w:eastAsia="zh-CN"/>
                  </w:rPr>
                  <w:t>1</w:t>
                </w:r>
                <w:r>
                  <w:rPr>
                    <w:rFonts w:hint="eastAsia"/>
                    <w:lang w:eastAsia="zh-CN"/>
                  </w:rPr>
                  <w:fldChar w:fldCharType="end"/>
                </w:r>
              </w:p>
            </w:txbxContent>
          </v:textbox>
          <w10:wrap anchorx="margin"/>
        </v:shape>
      </w:pict>
    </w:r>
    <w:r>
      <w:rPr>
        <w:lang w:eastAsia="zh-CN" w:bidi="ar-SA"/>
      </w:rPr>
      <w:pict>
        <v:shape id="Shape 167" o:spid="_x0000_s4150" type="#_x0000_t202" style="position:absolute;margin-left:11.55pt;margin-top:821.4pt;width:578.4pt;height:8.4pt;z-index:-251650048;mso-wrap-style:non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" filled="f" stroked="f">
          <v:textbox style="mso-fit-shape-to-text:t" inset="0,0,0,0">
            <w:txbxContent>
              <w:p w:rsidR="00EF5FB5" w:rsidRDefault="00EF5FB5">
                <w:pPr>
                  <w:pStyle w:val="Headerorfooter10"/>
                  <w:spacing w:line="240" w:lineRule="auto"/>
                </w:pPr>
              </w:p>
            </w:txbxContent>
          </v:textbox>
          <w10:wrap anchorx="page" anchory="pag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pStyle w:val="ac"/>
    </w:pPr>
    <w:r>
      <w:rPr>
        <w:lang w:eastAsia="zh-CN" w:bidi="ar-SA"/>
      </w:rPr>
      <w:pict>
        <v:shapetype id="_x0000_t202" coordsize="21600,21600" o:spt="202" path="m,l,21600r21600,l21600,xe">
          <v:stroke joinstyle="miter"/>
          <v:path gradientshapeok="t" o:connecttype="rect"/>
        </v:shapetype>
        <v:shape id="文本框 440" o:spid="_x0000_s4149" type="#_x0000_t202" style="position:absolute;margin-left:0;margin-top:0;width:2in;height:2in;z-index:251696128;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65A01">
                  <w:rPr>
                    <w:noProof/>
                    <w:lang w:eastAsia="zh-CN"/>
                  </w:rPr>
                  <w:t>37</w:t>
                </w:r>
                <w:r>
                  <w:rPr>
                    <w:rFonts w:hint="eastAsia"/>
                    <w:lang w:eastAsia="zh-CN"/>
                  </w:rPr>
                  <w:fldChar w:fldCharType="end"/>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文本框 161" o:spid="_x0000_s4148" type="#_x0000_t202" style="position:absolute;margin-left:0;margin-top:0;width:2in;height:2in;z-index:251678720;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F5FB5">
                  <w:rPr>
                    <w:rFonts w:hint="eastAsia"/>
                    <w:lang w:eastAsia="zh-CN"/>
                  </w:rPr>
                  <w:t>40</w:t>
                </w:r>
                <w:r>
                  <w:rPr>
                    <w:rFonts w:hint="eastAsia"/>
                    <w:lang w:eastAsia="zh-CN"/>
                  </w:rPr>
                  <w:fldChar w:fldCharType="end"/>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pStyle w:val="ac"/>
    </w:pPr>
    <w:r>
      <w:rPr>
        <w:lang w:eastAsia="zh-CN" w:bidi="ar-SA"/>
      </w:rPr>
      <w:pict>
        <v:shapetype id="_x0000_t202" coordsize="21600,21600" o:spt="202" path="m,l,21600r21600,l21600,xe">
          <v:stroke joinstyle="miter"/>
          <v:path gradientshapeok="t" o:connecttype="rect"/>
        </v:shapetype>
        <v:shape id="文本框 441" o:spid="_x0000_s4147" type="#_x0000_t202" style="position:absolute;margin-left:0;margin-top:0;width:2in;height:2in;z-index:251697152;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65A01">
                  <w:rPr>
                    <w:noProof/>
                    <w:lang w:eastAsia="zh-CN"/>
                  </w:rPr>
                  <w:t>40</w:t>
                </w:r>
                <w:r>
                  <w:rPr>
                    <w:rFonts w:hint="eastAsia"/>
                    <w:lang w:eastAsia="zh-CN"/>
                  </w:rP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文本框 168" o:spid="_x0000_s4142" type="#_x0000_t202" style="position:absolute;margin-left:0;margin-top:0;width:2in;height:2in;z-index:251679744;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F5FB5">
                  <w:rPr>
                    <w:rFonts w:hint="eastAsia"/>
                    <w:lang w:eastAsia="zh-CN"/>
                  </w:rPr>
                  <w:t>44</w:t>
                </w:r>
                <w:r>
                  <w:rPr>
                    <w:rFonts w:hint="eastAsia"/>
                    <w:lang w:eastAsia="zh-CN"/>
                  </w:rPr>
                  <w:fldChar w:fldCharType="end"/>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pStyle w:val="ac"/>
    </w:pPr>
    <w:r>
      <w:rPr>
        <w:lang w:eastAsia="zh-CN" w:bidi="ar-SA"/>
      </w:rPr>
      <w:pict>
        <v:shapetype id="_x0000_t202" coordsize="21600,21600" o:spt="202" path="m,l,21600r21600,l21600,xe">
          <v:stroke joinstyle="miter"/>
          <v:path gradientshapeok="t" o:connecttype="rect"/>
        </v:shapetype>
        <v:shape id="文本框 443" o:spid="_x0000_s4141" type="#_x0000_t202" style="position:absolute;margin-left:0;margin-top:0;width:2in;height:2in;z-index:251698176;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65A01">
                  <w:rPr>
                    <w:noProof/>
                    <w:lang w:eastAsia="zh-CN"/>
                  </w:rPr>
                  <w:t>42</w:t>
                </w:r>
                <w:r>
                  <w:rPr>
                    <w:rFonts w:hint="eastAsia"/>
                    <w:lang w:eastAsia="zh-CN"/>
                  </w:rPr>
                  <w:fldChar w:fldCharType="end"/>
                </w:r>
              </w:p>
            </w:txbxContent>
          </v:textbox>
          <w10:wrap anchorx="margin"/>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Shape 195" o:spid="_x0000_s4139" type="#_x0000_t202" style="position:absolute;margin-left:291.55pt;margin-top:772.35pt;width:26.15pt;height:8.4pt;z-index:-251648000;mso-wrap-style:non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" filled="f" stroked="f">
          <v:textbox style="mso-fit-shape-to-text:t" inset="0,0,0,0">
            <w:txbxContent>
              <w:p w:rsidR="00EF5FB5" w:rsidRDefault="00EF5FB5">
                <w:pPr>
                  <w:pStyle w:val="Headerorfooter10"/>
                  <w:spacing w:line="240" w:lineRule="auto"/>
                </w:pPr>
                <w:r>
                  <w:rPr>
                    <w:rFonts w:eastAsia="Times New Roman"/>
                    <w:sz w:val="24"/>
                    <w:lang w:val="en-US" w:eastAsia="en-US" w:bidi="en-US"/>
                  </w:rPr>
                  <w:t xml:space="preserve">. </w:t>
                </w:r>
                <w:r w:rsidR="00DB2DEF" w:rsidRPr="00DB2DEF">
                  <w:fldChar w:fldCharType="begin"/>
                </w:r>
                <w:r>
                  <w:instrText xml:space="preserve"> PAGE \* MERGEFORMAT </w:instrText>
                </w:r>
                <w:r w:rsidR="00DB2DEF" w:rsidRPr="00DB2DEF">
                  <w:fldChar w:fldCharType="separate"/>
                </w:r>
                <w:r>
                  <w:rPr>
                    <w:rFonts w:eastAsia="Times New Roman"/>
                    <w:sz w:val="24"/>
                  </w:rPr>
                  <w:t>#</w:t>
                </w:r>
                <w:r w:rsidR="00DB2DEF">
                  <w:rPr>
                    <w:rFonts w:eastAsia="Times New Roman"/>
                    <w:sz w:val="24"/>
                  </w:rPr>
                  <w:fldChar w:fldCharType="end"/>
                </w:r>
                <w:r>
                  <w:rPr>
                    <w:rFonts w:eastAsia="Times New Roman"/>
                    <w:sz w:val="24"/>
                    <w:lang w:val="en-US" w:eastAsia="en-US" w:bidi="en-US"/>
                  </w:rPr>
                  <w:t>.</w:t>
                </w:r>
              </w:p>
            </w:txbxContent>
          </v:textbox>
          <w10:wrap anchorx="page" anchory="page"/>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文本框 170" o:spid="_x0000_s4138" type="#_x0000_t202" style="position:absolute;margin-left:0;margin-top:0;width:2in;height:2in;z-index:251680768;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F5FB5">
                  <w:rPr>
                    <w:rFonts w:hint="eastAsia"/>
                    <w:lang w:eastAsia="zh-CN"/>
                  </w:rPr>
                  <w:t>48</w:t>
                </w:r>
                <w:r>
                  <w:rPr>
                    <w:rFonts w:hint="eastAsia"/>
                    <w:lang w:eastAsia="zh-CN"/>
                  </w:rPr>
                  <w:fldChar w:fldCharType="end"/>
                </w:r>
              </w:p>
            </w:txbxContent>
          </v:textbox>
          <w10:wrap anchorx="margin"/>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pStyle w:val="ac"/>
    </w:pPr>
    <w:r>
      <w:rPr>
        <w:lang w:eastAsia="zh-CN" w:bidi="ar-SA"/>
      </w:rPr>
      <w:pict>
        <v:shapetype id="_x0000_t202" coordsize="21600,21600" o:spt="202" path="m,l,21600r21600,l21600,xe">
          <v:stroke joinstyle="miter"/>
          <v:path gradientshapeok="t" o:connecttype="rect"/>
        </v:shapetype>
        <v:shape id="文本框 444" o:spid="_x0000_s4137" type="#_x0000_t202" style="position:absolute;margin-left:0;margin-top:0;width:2in;height:2in;z-index:251699200;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65A01">
                  <w:rPr>
                    <w:noProof/>
                    <w:lang w:eastAsia="zh-CN"/>
                  </w:rPr>
                  <w:t>43</w:t>
                </w:r>
                <w:r>
                  <w:rPr>
                    <w:rFonts w:hint="eastAsia"/>
                    <w:lang w:eastAsia="zh-CN"/>
                  </w:rPr>
                  <w:fldChar w:fldCharType="end"/>
                </w:r>
              </w:p>
            </w:txbxContent>
          </v:textbox>
          <w10:wrap anchorx="margin"/>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文本框 172" o:spid="_x0000_s4136" type="#_x0000_t202" style="position:absolute;margin-left:0;margin-top:0;width:2in;height:2in;z-index:251681792;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F5FB5">
                  <w:rPr>
                    <w:rFonts w:hint="eastAsia"/>
                    <w:lang w:eastAsia="zh-CN"/>
                  </w:rPr>
                  <w:t>1</w:t>
                </w:r>
                <w:r>
                  <w:rPr>
                    <w:rFonts w:hint="eastAsia"/>
                    <w:lang w:eastAsia="zh-CN"/>
                  </w:rPr>
                  <w:fldChar w:fldCharType="end"/>
                </w:r>
              </w:p>
            </w:txbxContent>
          </v:textbox>
          <w10:wrap anchorx="margin"/>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pStyle w:val="ac"/>
    </w:pPr>
    <w:r>
      <w:rPr>
        <w:lang w:eastAsia="zh-CN" w:bidi="ar-SA"/>
      </w:rPr>
      <w:pict>
        <v:shapetype id="_x0000_t202" coordsize="21600,21600" o:spt="202" path="m,l,21600r21600,l21600,xe">
          <v:stroke joinstyle="miter"/>
          <v:path gradientshapeok="t" o:connecttype="rect"/>
        </v:shapetype>
        <v:shape id="文本框 445" o:spid="_x0000_s4135" type="#_x0000_t202" style="position:absolute;margin-left:0;margin-top:0;width:2in;height:2in;z-index:251700224;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65A01">
                  <w:rPr>
                    <w:noProof/>
                    <w:lang w:eastAsia="zh-CN"/>
                  </w:rPr>
                  <w:t>44</w:t>
                </w:r>
                <w:r>
                  <w:rPr>
                    <w:rFonts w:hint="eastAsia"/>
                    <w:lang w:eastAsia="zh-CN"/>
                  </w:rPr>
                  <w:fldChar w:fldCharType="end"/>
                </w:r>
              </w:p>
            </w:txbxContent>
          </v:textbox>
          <w10:wrap anchorx="margin"/>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文本框 176" o:spid="_x0000_s4132" type="#_x0000_t202" style="position:absolute;margin-left:0;margin-top:0;width:2in;height:2in;z-index:251683840;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F5FB5">
                  <w:rPr>
                    <w:rFonts w:hint="eastAsia"/>
                    <w:lang w:eastAsia="zh-CN"/>
                  </w:rPr>
                  <w:t>1</w:t>
                </w:r>
                <w:r>
                  <w:rPr>
                    <w:rFonts w:hint="eastAsia"/>
                    <w:lang w:eastAsia="zh-CN"/>
                  </w:rPr>
                  <w:fldChar w:fldCharType="end"/>
                </w:r>
              </w:p>
            </w:txbxContent>
          </v:textbox>
          <w10:wrap anchorx="margin"/>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pStyle w:val="ac"/>
    </w:pPr>
    <w:r>
      <w:rPr>
        <w:lang w:eastAsia="zh-CN" w:bidi="ar-SA"/>
      </w:rPr>
      <w:pict>
        <v:shapetype id="_x0000_t202" coordsize="21600,21600" o:spt="202" path="m,l,21600r21600,l21600,xe">
          <v:stroke joinstyle="miter"/>
          <v:path gradientshapeok="t" o:connecttype="rect"/>
        </v:shapetype>
        <v:shape id="文本框 447" o:spid="_x0000_s4131" type="#_x0000_t202" style="position:absolute;margin-left:0;margin-top:0;width:2in;height:2in;z-index:251702272;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65A01">
                  <w:rPr>
                    <w:noProof/>
                    <w:lang w:eastAsia="zh-CN"/>
                  </w:rPr>
                  <w:t>45</w:t>
                </w:r>
                <w:r>
                  <w:rPr>
                    <w:rFonts w:hint="eastAsia"/>
                    <w:lang w:eastAsia="zh-CN"/>
                  </w:rPr>
                  <w:fldChar w:fldCharType="end"/>
                </w:r>
              </w:p>
            </w:txbxContent>
          </v:textbox>
          <w10:wrap anchorx="margin"/>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文本框 178" o:spid="_x0000_s4130" type="#_x0000_t202" style="position:absolute;margin-left:0;margin-top:0;width:2in;height:2in;z-index:251684864;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F5FB5">
                  <w:rPr>
                    <w:rFonts w:hint="eastAsia"/>
                    <w:lang w:eastAsia="zh-CN"/>
                  </w:rPr>
                  <w:t>52</w:t>
                </w:r>
                <w:r>
                  <w:rPr>
                    <w:rFonts w:hint="eastAsia"/>
                    <w:lang w:eastAsia="zh-CN"/>
                  </w:rPr>
                  <w:fldChar w:fldCharType="end"/>
                </w:r>
              </w:p>
            </w:txbxContent>
          </v:textbox>
          <w10:wrap anchorx="margin"/>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文本框 448" o:spid="_x0000_s4129" type="#_x0000_t202" style="position:absolute;margin-left:0;margin-top:0;width:2in;height:2in;z-index:251703296;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95A2B">
                  <w:rPr>
                    <w:noProof/>
                    <w:lang w:eastAsia="zh-CN"/>
                  </w:rPr>
                  <w:t>50</w:t>
                </w:r>
                <w:r>
                  <w:rPr>
                    <w:rFonts w:hint="eastAsia"/>
                    <w:lang w:eastAsia="zh-CN"/>
                  </w:rPr>
                  <w:fldChar w:fldCharType="end"/>
                </w:r>
              </w:p>
            </w:txbxContent>
          </v:textbox>
          <w10:wrap anchorx="margin"/>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Shape 227" o:spid="_x0000_s4127" type="#_x0000_t202" style="position:absolute;margin-left:286.85pt;margin-top:772.75pt;width:26.15pt;height:8.15pt;z-index:-251645952;mso-wrap-style:non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" filled="f" stroked="f">
          <v:textbox style="mso-fit-shape-to-text:t" inset="0,0,0,0">
            <w:txbxContent>
              <w:p w:rsidR="00EF5FB5" w:rsidRDefault="00EF5FB5">
                <w:pPr>
                  <w:pStyle w:val="Headerorfooter10"/>
                  <w:spacing w:line="240" w:lineRule="auto"/>
                </w:pPr>
                <w:r>
                  <w:rPr>
                    <w:rFonts w:eastAsia="Times New Roman"/>
                    <w:sz w:val="24"/>
                    <w:lang w:val="en-US" w:eastAsia="en-US" w:bidi="en-US"/>
                  </w:rPr>
                  <w:t xml:space="preserve">• </w:t>
                </w:r>
                <w:r w:rsidR="00DB2DEF" w:rsidRPr="00DB2DEF">
                  <w:fldChar w:fldCharType="begin"/>
                </w:r>
                <w:r>
                  <w:instrText xml:space="preserve"> PAGE \* MERGEFORMAT </w:instrText>
                </w:r>
                <w:r w:rsidR="00DB2DEF" w:rsidRPr="00DB2DEF">
                  <w:fldChar w:fldCharType="separate"/>
                </w:r>
                <w:r>
                  <w:rPr>
                    <w:rFonts w:eastAsia="Times New Roman"/>
                    <w:sz w:val="24"/>
                  </w:rPr>
                  <w:t>#</w:t>
                </w:r>
                <w:r w:rsidR="00DB2DEF">
                  <w:rPr>
                    <w:rFonts w:eastAsia="Times New Roman"/>
                    <w:sz w:val="24"/>
                  </w:rPr>
                  <w:fldChar w:fldCharType="end"/>
                </w:r>
                <w:r>
                  <w:rPr>
                    <w:rFonts w:eastAsia="Times New Roman"/>
                    <w:sz w:val="24"/>
                    <w:lang w:val="en-US" w:eastAsia="en-US" w:bidi="en-US"/>
                  </w:rPr>
                  <w:t>•</w:t>
                </w:r>
              </w:p>
            </w:txbxContent>
          </v:textbox>
          <w10:wrap anchorx="page" anchory="page"/>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文本框 180" o:spid="_x0000_s4126" type="#_x0000_t202" style="position:absolute;margin-left:0;margin-top:0;width:2in;height:2in;z-index:251685888;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F5FB5">
                  <w:rPr>
                    <w:rFonts w:hint="eastAsia"/>
                    <w:lang w:eastAsia="zh-CN"/>
                  </w:rPr>
                  <w:t>54</w:t>
                </w:r>
                <w:r>
                  <w:rPr>
                    <w:rFonts w:hint="eastAsia"/>
                    <w:lang w:eastAsia="zh-CN"/>
                  </w:rPr>
                  <w:fldChar w:fldCharType="end"/>
                </w:r>
              </w:p>
            </w:txbxContent>
          </v:textbox>
          <w10:wrap anchorx="margin"/>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pStyle w:val="ac"/>
    </w:pPr>
    <w:r>
      <w:rPr>
        <w:lang w:eastAsia="zh-CN" w:bidi="ar-SA"/>
      </w:rPr>
      <w:pict>
        <v:shapetype id="_x0000_t202" coordsize="21600,21600" o:spt="202" path="m,l,21600r21600,l21600,xe">
          <v:stroke joinstyle="miter"/>
          <v:path gradientshapeok="t" o:connecttype="rect"/>
        </v:shapetype>
        <v:shape id="文本框 449" o:spid="_x0000_s4125" type="#_x0000_t202" style="position:absolute;margin-left:0;margin-top:0;width:2in;height:2in;z-index:251704320;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95A2B">
                  <w:rPr>
                    <w:noProof/>
                    <w:lang w:eastAsia="zh-CN"/>
                  </w:rPr>
                  <w:t>53</w:t>
                </w:r>
                <w:r>
                  <w:rPr>
                    <w:rFonts w:hint="eastAsia"/>
                    <w:lang w:eastAsia="zh-CN"/>
                  </w:rPr>
                  <w:fldChar w:fldCharType="end"/>
                </w:r>
              </w:p>
            </w:txbxContent>
          </v:textbox>
          <w10:wrap anchorx="margin"/>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文本框 184" o:spid="_x0000_s4124" type="#_x0000_t202" style="position:absolute;margin-left:0;margin-top:0;width:2in;height:2in;z-index:251686912;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F5FB5">
                  <w:rPr>
                    <w:rFonts w:hint="eastAsia"/>
                    <w:lang w:eastAsia="zh-CN"/>
                  </w:rPr>
                  <w:t>58</w:t>
                </w:r>
                <w:r>
                  <w:rPr>
                    <w:rFonts w:hint="eastAsia"/>
                    <w:lang w:eastAsia="zh-CN"/>
                  </w:rPr>
                  <w:fldChar w:fldCharType="end"/>
                </w:r>
              </w:p>
            </w:txbxContent>
          </v:textbox>
          <w10:wrap anchorx="margin"/>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pStyle w:val="ac"/>
    </w:pPr>
    <w:r>
      <w:rPr>
        <w:lang w:eastAsia="zh-CN" w:bidi="ar-SA"/>
      </w:rPr>
      <w:pict>
        <v:shapetype id="_x0000_t202" coordsize="21600,21600" o:spt="202" path="m,l,21600r21600,l21600,xe">
          <v:stroke joinstyle="miter"/>
          <v:path gradientshapeok="t" o:connecttype="rect"/>
        </v:shapetype>
        <v:shape id="文本框 450" o:spid="_x0000_s4123" type="#_x0000_t202" style="position:absolute;margin-left:0;margin-top:0;width:2in;height:2in;z-index:251705344;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95A2B">
                  <w:rPr>
                    <w:noProof/>
                    <w:lang w:eastAsia="zh-CN"/>
                  </w:rPr>
                  <w:t>56</w:t>
                </w:r>
                <w:r>
                  <w:rPr>
                    <w:rFonts w:hint="eastAsia"/>
                    <w:lang w:eastAsia="zh-CN"/>
                  </w:rPr>
                  <w:fldChar w:fldCharType="end"/>
                </w:r>
              </w:p>
            </w:txbxContent>
          </v:textbox>
          <w10:wrap anchorx="margin"/>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文本框 202" o:spid="_x0000_s4098" type="#_x0000_t202" style="position:absolute;margin-left:0;margin-top:0;width:2in;height:2in;z-index:251688960;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F5FB5">
                  <w:rPr>
                    <w:rFonts w:hint="eastAsia"/>
                    <w:lang w:eastAsia="zh-CN"/>
                  </w:rPr>
                  <w:t>1</w:t>
                </w:r>
                <w:r>
                  <w:rPr>
                    <w:rFonts w:hint="eastAsia"/>
                    <w:lang w:eastAsia="zh-CN"/>
                  </w:rPr>
                  <w:fldChar w:fldCharType="end"/>
                </w:r>
              </w:p>
            </w:txbxContent>
          </v:textbox>
          <w10:wrap anchorx="margin"/>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pStyle w:val="ac"/>
    </w:pPr>
    <w:r>
      <w:rPr>
        <w:lang w:eastAsia="zh-CN" w:bidi="ar-SA"/>
      </w:rPr>
      <w:pict>
        <v:shapetype id="_x0000_t202" coordsize="21600,21600" o:spt="202" path="m,l,21600r21600,l21600,xe">
          <v:stroke joinstyle="miter"/>
          <v:path gradientshapeok="t" o:connecttype="rect"/>
        </v:shapetype>
        <v:shape id="文本框 458" o:spid="_x0000_s4097" type="#_x0000_t202" style="position:absolute;margin-left:0;margin-top:0;width:2in;height:2in;z-index:251707392;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" filled="f" stroked="f" strokeweight=".5pt">
          <v:textbox style="mso-fit-shape-to-text:t" inset="0,0,0,0">
            <w:txbxContent>
              <w:p w:rsidR="00EF5FB5" w:rsidRDefault="00DB2DEF">
                <w:pPr>
                  <w:pStyle w:val="ac"/>
                  <w:rPr>
                    <w:lang w:eastAsia="zh-CN"/>
                  </w:rPr>
                </w:pPr>
                <w:r>
                  <w:rPr>
                    <w:rFonts w:hint="eastAsia"/>
                    <w:lang w:eastAsia="zh-CN"/>
                  </w:rPr>
                  <w:fldChar w:fldCharType="begin"/>
                </w:r>
                <w:r w:rsidR="00EF5FB5">
                  <w:rPr>
                    <w:rFonts w:hint="eastAsia"/>
                    <w:lang w:eastAsia="zh-CN"/>
                  </w:rPr>
                  <w:instrText xml:space="preserve"> PAGE  \* MERGEFORMAT </w:instrText>
                </w:r>
                <w:r>
                  <w:rPr>
                    <w:rFonts w:hint="eastAsia"/>
                    <w:lang w:eastAsia="zh-CN"/>
                  </w:rPr>
                  <w:fldChar w:fldCharType="separate"/>
                </w:r>
                <w:r w:rsidR="00E95A2B">
                  <w:rPr>
                    <w:noProof/>
                    <w:lang w:eastAsia="zh-CN"/>
                  </w:rPr>
                  <w:t>62</w:t>
                </w:r>
                <w:r>
                  <w:rPr>
                    <w:rFonts w:hint="eastAsia"/>
                    <w:lang w:eastAsia="zh-CN"/>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22B5" w:rsidRDefault="00DF22B5">
      <w:r>
        <w:separator/>
      </w:r>
    </w:p>
  </w:footnote>
  <w:footnote w:type="continuationSeparator" w:id="1">
    <w:p w:rsidR="00DF22B5" w:rsidRDefault="00DF22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Shape 121" o:spid="_x0000_s4166" type="#_x0000_t202" style="position:absolute;margin-left:430.85pt;margin-top:69.9pt;width:89.5pt;height:8.4pt;z-index:-251657216;mso-wrap-style:non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" filled="f" stroked="f">
          <v:textbox style="mso-fit-shape-to-text:t" inset="0,0,0,0">
            <w:txbxContent>
              <w:p w:rsidR="00EF5FB5" w:rsidRDefault="00EF5FB5">
                <w:pPr>
                  <w:pStyle w:val="Headerorfooter10"/>
                  <w:spacing w:line="240" w:lineRule="auto"/>
                  <w:rPr>
                    <w:sz w:val="17"/>
                    <w:szCs w:val="17"/>
                  </w:rPr>
                </w:pPr>
                <w:r>
                  <w:rPr>
                    <w:rFonts w:ascii="宋体" w:hAnsi="宋体" w:cs="宋体"/>
                    <w:sz w:val="17"/>
                    <w:szCs w:val="17"/>
                  </w:rPr>
                  <w:t>谈判采购文件示范文本</w:t>
                </w:r>
              </w:p>
            </w:txbxContent>
          </v:textbox>
          <w10:wrap anchorx="page" anchory="pag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Shape 131" o:spid="_x0000_s4164" type="#_x0000_t202" style="position:absolute;margin-left:435.1pt;margin-top:27.95pt;width:90.25pt;height:8.9pt;z-index:-251655168;mso-wrap-style:non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" filled="f" stroked="f">
          <v:textbox style="mso-fit-shape-to-text:t" inset="0,0,0,0">
            <w:txbxContent>
              <w:p w:rsidR="00EF5FB5" w:rsidRDefault="00EF5FB5">
                <w:pPr>
                  <w:pStyle w:val="Headerorfooter10"/>
                  <w:spacing w:line="240" w:lineRule="auto"/>
                  <w:rPr>
                    <w:sz w:val="17"/>
                    <w:szCs w:val="17"/>
                  </w:rPr>
                </w:pPr>
                <w:r>
                  <w:rPr>
                    <w:rFonts w:ascii="宋体" w:hAnsi="宋体" w:cs="宋体"/>
                    <w:sz w:val="17"/>
                    <w:szCs w:val="17"/>
                  </w:rPr>
                  <w:t>谈判采购文件示范文本</w:t>
                </w:r>
              </w:p>
            </w:txbxContent>
          </v:textbox>
          <w10:wrap anchorx="page" anchory="page"/>
        </v:shape>
      </w:pict>
    </w:r>
    <w:r>
      <w:rPr>
        <w:lang w:eastAsia="zh-CN" w:bidi="ar-SA"/>
      </w:rPr>
      <w:pict>
        <v:shape id="Shape 133" o:spid="_x0000_s4163" type="#_x0000_t202" style="position:absolute;margin-left:76.3pt;margin-top:70.2pt;width:102.95pt;height:10.8pt;z-index:-251654144;mso-wrap-style:non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" filled="f" stroked="f">
          <v:textbox style="mso-fit-shape-to-text:t" inset="0,0,0,0">
            <w:txbxContent>
              <w:p w:rsidR="00EF5FB5" w:rsidRDefault="00EF5FB5">
                <w:pPr>
                  <w:pStyle w:val="Headerorfooter10"/>
                  <w:spacing w:line="240" w:lineRule="auto"/>
                  <w:rPr>
                    <w:sz w:val="26"/>
                    <w:szCs w:val="26"/>
                  </w:rPr>
                </w:pPr>
                <w:r>
                  <w:rPr>
                    <w:rFonts w:ascii="宋体" w:hAnsi="宋体" w:cs="宋体"/>
                    <w:sz w:val="26"/>
                    <w:szCs w:val="26"/>
                  </w:rPr>
                  <w:t>附件</w:t>
                </w:r>
                <w:r>
                  <w:rPr>
                    <w:rFonts w:eastAsia="Times New Roman"/>
                    <w:b/>
                    <w:bCs/>
                    <w:sz w:val="22"/>
                  </w:rPr>
                  <w:t>1</w:t>
                </w:r>
                <w:r>
                  <w:rPr>
                    <w:rFonts w:ascii="宋体" w:hAnsi="宋体" w:cs="宋体"/>
                    <w:sz w:val="26"/>
                    <w:szCs w:val="26"/>
                  </w:rPr>
                  <w:t>开启记录表</w:t>
                </w:r>
              </w:p>
            </w:txbxContent>
          </v:textbox>
          <w10:wrap anchorx="page" anchory="pag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Shape 149" o:spid="_x0000_s4157" type="#_x0000_t202" style="position:absolute;margin-left:439.1pt;margin-top:64.85pt;width:89.3pt;height:8.65pt;z-index:-251652096;mso-wrap-style:non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" filled="f" stroked="f">
          <v:textbox style="mso-fit-shape-to-text:t" inset="0,0,0,0">
            <w:txbxContent>
              <w:p w:rsidR="00EF5FB5" w:rsidRDefault="00EF5FB5">
                <w:pPr>
                  <w:pStyle w:val="Headerorfooter10"/>
                  <w:spacing w:line="240" w:lineRule="auto"/>
                  <w:rPr>
                    <w:sz w:val="17"/>
                    <w:szCs w:val="17"/>
                  </w:rPr>
                </w:pPr>
                <w:r>
                  <w:rPr>
                    <w:rFonts w:ascii="宋体" w:hAnsi="宋体" w:cs="宋体"/>
                    <w:sz w:val="17"/>
                    <w:szCs w:val="17"/>
                  </w:rPr>
                  <w:t>谈判采购文件示范文本</w:t>
                </w:r>
              </w:p>
            </w:txbxContent>
          </v:textbox>
          <w10:wrap anchorx="page" anchory="page"/>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Shape 165" o:spid="_x0000_s4152" type="#_x0000_t202" style="position:absolute;margin-left:441.6pt;margin-top:65.2pt;width:89.75pt;height:8.65pt;z-index:-251651072;mso-wrap-style:non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" filled="f" stroked="f">
          <v:textbox style="mso-fit-shape-to-text:t" inset="0,0,0,0">
            <w:txbxContent>
              <w:p w:rsidR="00EF5FB5" w:rsidRDefault="00EF5FB5">
                <w:pPr>
                  <w:pStyle w:val="Headerorfooter10"/>
                  <w:spacing w:line="240" w:lineRule="auto"/>
                  <w:rPr>
                    <w:sz w:val="17"/>
                    <w:szCs w:val="17"/>
                  </w:rPr>
                </w:pPr>
                <w:r>
                  <w:rPr>
                    <w:rFonts w:ascii="宋体" w:hAnsi="宋体" w:cs="宋体"/>
                    <w:sz w:val="17"/>
                    <w:szCs w:val="17"/>
                  </w:rPr>
                  <w:t>谈判采购文件示范文本</w:t>
                </w:r>
              </w:p>
            </w:txbxContent>
          </v:textbox>
          <w10:wrap anchorx="page" anchory="page"/>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Shape 193" o:spid="_x0000_s4140" type="#_x0000_t202" style="position:absolute;margin-left:439.4pt;margin-top:62.9pt;width:89.05pt;height:8.4pt;z-index:-251649024;mso-wrap-style:non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" filled="f" stroked="f">
          <v:textbox style="mso-fit-shape-to-text:t" inset="0,0,0,0">
            <w:txbxContent>
              <w:p w:rsidR="00EF5FB5" w:rsidRDefault="00EF5FB5">
                <w:pPr>
                  <w:pStyle w:val="Headerorfooter10"/>
                  <w:spacing w:line="240" w:lineRule="auto"/>
                  <w:rPr>
                    <w:sz w:val="17"/>
                    <w:szCs w:val="17"/>
                  </w:rPr>
                </w:pPr>
                <w:r>
                  <w:rPr>
                    <w:rFonts w:ascii="宋体" w:hAnsi="宋体" w:cs="宋体"/>
                    <w:sz w:val="17"/>
                    <w:szCs w:val="17"/>
                  </w:rPr>
                  <w:t>谈判采购文件示范文本</w:t>
                </w:r>
              </w:p>
            </w:txbxContent>
          </v:textbox>
          <w10:wrap anchorx="page" anchory="page"/>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DB2DEF">
    <w:pPr>
      <w:spacing w:line="1" w:lineRule="exact"/>
    </w:pPr>
    <w:r>
      <w:rPr>
        <w:lang w:eastAsia="zh-CN" w:bidi="ar-SA"/>
      </w:rPr>
      <w:pict>
        <v:shapetype id="_x0000_t202" coordsize="21600,21600" o:spt="202" path="m,l,21600r21600,l21600,xe">
          <v:stroke joinstyle="miter"/>
          <v:path gradientshapeok="t" o:connecttype="rect"/>
        </v:shapetype>
        <v:shape id="Shape 225" o:spid="_x0000_s4128" type="#_x0000_t202" style="position:absolute;margin-left:437.35pt;margin-top:64.05pt;width:88.8pt;height:8.65pt;z-index:-251646976;mso-wrap-style:non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" filled="f" stroked="f">
          <v:textbox style="mso-fit-shape-to-text:t" inset="0,0,0,0">
            <w:txbxContent>
              <w:p w:rsidR="00EF5FB5" w:rsidRDefault="00EF5FB5">
                <w:pPr>
                  <w:pStyle w:val="Headerorfooter10"/>
                  <w:spacing w:line="240" w:lineRule="auto"/>
                  <w:rPr>
                    <w:sz w:val="17"/>
                    <w:szCs w:val="17"/>
                  </w:rPr>
                </w:pPr>
                <w:r>
                  <w:rPr>
                    <w:rFonts w:ascii="宋体" w:hAnsi="宋体" w:cs="宋体"/>
                    <w:sz w:val="17"/>
                    <w:szCs w:val="17"/>
                  </w:rPr>
                  <w:t>谈判采购文件示范文本</w:t>
                </w:r>
              </w:p>
            </w:txbxContent>
          </v:textbox>
          <w10:wrap anchorx="page" anchory="page"/>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FB5" w:rsidRDefault="00EF5FB5">
    <w:pPr>
      <w:spacing w:line="1" w:lineRule="exac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83F7FF5"/>
    <w:multiLevelType w:val="singleLevel"/>
    <w:tmpl w:val="883F7FF5"/>
    <w:lvl w:ilvl="0">
      <w:start w:val="1"/>
      <w:numFmt w:val="decimal"/>
      <w:lvlText w:val="(%1)"/>
      <w:lvlJc w:val="left"/>
      <w:pPr>
        <w:ind w:left="425" w:hanging="425"/>
      </w:pPr>
      <w:rPr>
        <w:rFonts w:hint="default"/>
      </w:rPr>
    </w:lvl>
  </w:abstractNum>
  <w:abstractNum w:abstractNumId="1">
    <w:nsid w:val="8CAEB125"/>
    <w:multiLevelType w:val="singleLevel"/>
    <w:tmpl w:val="8CAEB125"/>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2">
    <w:nsid w:val="18759E2C"/>
    <w:multiLevelType w:val="singleLevel"/>
    <w:tmpl w:val="18759E2C"/>
    <w:lvl w:ilvl="0">
      <w:start w:val="5"/>
      <w:numFmt w:val="chineseCounting"/>
      <w:suff w:val="nothing"/>
      <w:lvlText w:val="%1、"/>
      <w:lvlJc w:val="left"/>
      <w:rPr>
        <w:rFonts w:hint="eastAsia"/>
      </w:rPr>
    </w:lvl>
  </w:abstractNum>
  <w:abstractNum w:abstractNumId="3">
    <w:nsid w:val="1ACDE60F"/>
    <w:multiLevelType w:val="singleLevel"/>
    <w:tmpl w:val="1ACDE60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4">
    <w:nsid w:val="2624B376"/>
    <w:multiLevelType w:val="singleLevel"/>
    <w:tmpl w:val="2624B376"/>
    <w:lvl w:ilvl="0">
      <w:start w:val="1"/>
      <w:numFmt w:val="decimal"/>
      <w:lvlText w:val="(%1)"/>
      <w:lvlJc w:val="left"/>
      <w:pPr>
        <w:ind w:left="425" w:hanging="425"/>
      </w:pPr>
      <w:rPr>
        <w:rFonts w:hint="default"/>
      </w:rPr>
    </w:lvl>
  </w:abstractNum>
  <w:abstractNum w:abstractNumId="5">
    <w:nsid w:val="322D85CA"/>
    <w:multiLevelType w:val="singleLevel"/>
    <w:tmpl w:val="322D85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6">
    <w:nsid w:val="40B249F9"/>
    <w:multiLevelType w:val="singleLevel"/>
    <w:tmpl w:val="40B249F9"/>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7">
    <w:nsid w:val="5FFFB1A7"/>
    <w:multiLevelType w:val="singleLevel"/>
    <w:tmpl w:val="5FFFB1A7"/>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8">
    <w:nsid w:val="65CD0074"/>
    <w:multiLevelType w:val="singleLevel"/>
    <w:tmpl w:val="65CD00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9">
    <w:nsid w:val="70DA39AC"/>
    <w:multiLevelType w:val="singleLevel"/>
    <w:tmpl w:val="70DA39AC"/>
    <w:lvl w:ilvl="0">
      <w:start w:val="1"/>
      <w:numFmt w:val="upperLetter"/>
      <w:pStyle w:val="2"/>
      <w:lvlText w:val="%1，"/>
      <w:lvlJc w:val="left"/>
      <w:pPr>
        <w:tabs>
          <w:tab w:val="left" w:pos="7635"/>
        </w:tabs>
        <w:ind w:left="7635" w:hanging="435"/>
      </w:pPr>
      <w:rPr>
        <w:rFonts w:cs="仿宋_GB2312"/>
      </w:rPr>
    </w:lvl>
  </w:abstractNum>
  <w:abstractNum w:abstractNumId="10">
    <w:nsid w:val="74C28B35"/>
    <w:multiLevelType w:val="singleLevel"/>
    <w:tmpl w:val="74C28B35"/>
    <w:lvl w:ilvl="0">
      <w:start w:val="1"/>
      <w:numFmt w:val="decimalEnclosedCircle"/>
      <w:lvlText w:val="%1"/>
      <w:lvlJc w:val="left"/>
      <w:rPr>
        <w:rFonts w:ascii="宋体" w:eastAsia="宋体" w:hAnsi="宋体" w:cs="宋体"/>
        <w:b w:val="0"/>
        <w:bCs w:val="0"/>
        <w:i w:val="0"/>
        <w:iCs w:val="0"/>
        <w:smallCaps w:val="0"/>
        <w:strike w:val="0"/>
        <w:color w:val="000000"/>
        <w:spacing w:val="0"/>
        <w:w w:val="100"/>
        <w:position w:val="0"/>
        <w:sz w:val="22"/>
        <w:szCs w:val="22"/>
        <w:u w:val="none"/>
        <w:shd w:val="clear" w:color="auto" w:fill="auto"/>
        <w:lang w:val="zh-TW" w:eastAsia="zh-TW" w:bidi="zh-TW"/>
      </w:rPr>
    </w:lvl>
  </w:abstractNum>
  <w:num w:numId="1">
    <w:abstractNumId w:val="9"/>
  </w:num>
  <w:num w:numId="2">
    <w:abstractNumId w:val="0"/>
  </w:num>
  <w:num w:numId="3">
    <w:abstractNumId w:val="4"/>
  </w:num>
  <w:num w:numId="4">
    <w:abstractNumId w:val="3"/>
  </w:num>
  <w:num w:numId="5">
    <w:abstractNumId w:val="1"/>
  </w:num>
  <w:num w:numId="6">
    <w:abstractNumId w:val="7"/>
  </w:num>
  <w:num w:numId="7">
    <w:abstractNumId w:val="10"/>
  </w:num>
  <w:num w:numId="8">
    <w:abstractNumId w:val="5"/>
  </w:num>
  <w:num w:numId="9">
    <w:abstractNumId w:val="8"/>
  </w:num>
  <w:num w:numId="10">
    <w:abstractNumId w:val="2"/>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4"/>
  <w:bordersDoNotSurroundHeader/>
  <w:bordersDoNotSurroundFooter/>
  <w:defaultTabStop w:val="420"/>
  <w:drawingGridHorizontalSpacing w:val="140"/>
  <w:drawingGridVerticalSpacing w:val="156"/>
  <w:displayHorizontalDrawingGridEvery w:val="2"/>
  <w:noPunctuationKerning/>
  <w:characterSpacingControl w:val="compressPunctuation"/>
  <w:hdrShapeDefaults>
    <o:shapedefaults v:ext="edit" spidmax="53250"/>
    <o:shapelayout v:ext="edit">
      <o:idmap v:ext="edit" data="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ZDkzNWNmNDk5ZjAxYWI1NzA4ZDg1MjcxODhlZWRjZjgifQ=="/>
  </w:docVars>
  <w:rsids>
    <w:rsidRoot w:val="004C4021"/>
    <w:rsid w:val="000012EE"/>
    <w:rsid w:val="00004338"/>
    <w:rsid w:val="00020689"/>
    <w:rsid w:val="00041EB0"/>
    <w:rsid w:val="00066A33"/>
    <w:rsid w:val="000754D7"/>
    <w:rsid w:val="00082CCF"/>
    <w:rsid w:val="00084781"/>
    <w:rsid w:val="0009755C"/>
    <w:rsid w:val="000A30FE"/>
    <w:rsid w:val="000A3C68"/>
    <w:rsid w:val="000B2034"/>
    <w:rsid w:val="000B3917"/>
    <w:rsid w:val="000B594B"/>
    <w:rsid w:val="000D389F"/>
    <w:rsid w:val="000D5D7D"/>
    <w:rsid w:val="000E50A8"/>
    <w:rsid w:val="000E5466"/>
    <w:rsid w:val="000F17D9"/>
    <w:rsid w:val="00105EA0"/>
    <w:rsid w:val="00113877"/>
    <w:rsid w:val="00125555"/>
    <w:rsid w:val="001707EE"/>
    <w:rsid w:val="00173996"/>
    <w:rsid w:val="0019701C"/>
    <w:rsid w:val="001A1109"/>
    <w:rsid w:val="001B7071"/>
    <w:rsid w:val="001C096D"/>
    <w:rsid w:val="001C40CA"/>
    <w:rsid w:val="001D0242"/>
    <w:rsid w:val="001D773E"/>
    <w:rsid w:val="001E2CB9"/>
    <w:rsid w:val="001E65AA"/>
    <w:rsid w:val="002063DE"/>
    <w:rsid w:val="00214DBB"/>
    <w:rsid w:val="00222F7E"/>
    <w:rsid w:val="002338EB"/>
    <w:rsid w:val="00260CF2"/>
    <w:rsid w:val="00261466"/>
    <w:rsid w:val="00263BCC"/>
    <w:rsid w:val="00274062"/>
    <w:rsid w:val="00275759"/>
    <w:rsid w:val="00292F24"/>
    <w:rsid w:val="002B2CED"/>
    <w:rsid w:val="002B47F6"/>
    <w:rsid w:val="002C238A"/>
    <w:rsid w:val="002C5915"/>
    <w:rsid w:val="002E76C8"/>
    <w:rsid w:val="002F18D9"/>
    <w:rsid w:val="00300100"/>
    <w:rsid w:val="00300DBD"/>
    <w:rsid w:val="00333759"/>
    <w:rsid w:val="00333DD6"/>
    <w:rsid w:val="003546EE"/>
    <w:rsid w:val="00360C33"/>
    <w:rsid w:val="00374E5E"/>
    <w:rsid w:val="0037580E"/>
    <w:rsid w:val="003877E3"/>
    <w:rsid w:val="003C1FA4"/>
    <w:rsid w:val="003C2CA6"/>
    <w:rsid w:val="003C58DD"/>
    <w:rsid w:val="003C5CD9"/>
    <w:rsid w:val="003E5B8B"/>
    <w:rsid w:val="003F0B55"/>
    <w:rsid w:val="003F0C15"/>
    <w:rsid w:val="003F4D91"/>
    <w:rsid w:val="003F7881"/>
    <w:rsid w:val="004028A4"/>
    <w:rsid w:val="0041308F"/>
    <w:rsid w:val="00416A76"/>
    <w:rsid w:val="0042529D"/>
    <w:rsid w:val="00455BD6"/>
    <w:rsid w:val="00457D52"/>
    <w:rsid w:val="00476FF2"/>
    <w:rsid w:val="004912B5"/>
    <w:rsid w:val="00496DC5"/>
    <w:rsid w:val="004A534A"/>
    <w:rsid w:val="004B2B9B"/>
    <w:rsid w:val="004B3FF1"/>
    <w:rsid w:val="004C4021"/>
    <w:rsid w:val="004E52D7"/>
    <w:rsid w:val="00513032"/>
    <w:rsid w:val="00520CAD"/>
    <w:rsid w:val="00521CD7"/>
    <w:rsid w:val="00526749"/>
    <w:rsid w:val="00532B5D"/>
    <w:rsid w:val="00545775"/>
    <w:rsid w:val="005508DD"/>
    <w:rsid w:val="005648EA"/>
    <w:rsid w:val="0058301B"/>
    <w:rsid w:val="00594378"/>
    <w:rsid w:val="005A5A56"/>
    <w:rsid w:val="005A5EE7"/>
    <w:rsid w:val="005A617D"/>
    <w:rsid w:val="005C2875"/>
    <w:rsid w:val="005C4382"/>
    <w:rsid w:val="005C5B09"/>
    <w:rsid w:val="005C7532"/>
    <w:rsid w:val="005F2600"/>
    <w:rsid w:val="00600782"/>
    <w:rsid w:val="00602D4B"/>
    <w:rsid w:val="00605CD5"/>
    <w:rsid w:val="00606A60"/>
    <w:rsid w:val="00632CBE"/>
    <w:rsid w:val="006612F6"/>
    <w:rsid w:val="00665AB6"/>
    <w:rsid w:val="00665FE7"/>
    <w:rsid w:val="006A4290"/>
    <w:rsid w:val="006A7C12"/>
    <w:rsid w:val="006B2227"/>
    <w:rsid w:val="006B5514"/>
    <w:rsid w:val="006C610F"/>
    <w:rsid w:val="006D2681"/>
    <w:rsid w:val="0071088D"/>
    <w:rsid w:val="00713655"/>
    <w:rsid w:val="00717B6F"/>
    <w:rsid w:val="0072654E"/>
    <w:rsid w:val="007640F2"/>
    <w:rsid w:val="00792813"/>
    <w:rsid w:val="00797850"/>
    <w:rsid w:val="007A7263"/>
    <w:rsid w:val="007B0874"/>
    <w:rsid w:val="007D2BC4"/>
    <w:rsid w:val="007D55A0"/>
    <w:rsid w:val="007E13FD"/>
    <w:rsid w:val="007E309D"/>
    <w:rsid w:val="007E4603"/>
    <w:rsid w:val="007E58A7"/>
    <w:rsid w:val="00801438"/>
    <w:rsid w:val="008127B5"/>
    <w:rsid w:val="008136E0"/>
    <w:rsid w:val="0082345A"/>
    <w:rsid w:val="008257C2"/>
    <w:rsid w:val="00856821"/>
    <w:rsid w:val="008A0A85"/>
    <w:rsid w:val="008E0472"/>
    <w:rsid w:val="008E67D9"/>
    <w:rsid w:val="009018D8"/>
    <w:rsid w:val="009031C9"/>
    <w:rsid w:val="00923E50"/>
    <w:rsid w:val="00927D88"/>
    <w:rsid w:val="00931896"/>
    <w:rsid w:val="0095051C"/>
    <w:rsid w:val="00950FF2"/>
    <w:rsid w:val="00960056"/>
    <w:rsid w:val="00964E14"/>
    <w:rsid w:val="009806C7"/>
    <w:rsid w:val="00984BFC"/>
    <w:rsid w:val="0098745A"/>
    <w:rsid w:val="00994B16"/>
    <w:rsid w:val="009B5BD7"/>
    <w:rsid w:val="009B7769"/>
    <w:rsid w:val="009C23D6"/>
    <w:rsid w:val="009D3DCC"/>
    <w:rsid w:val="009E15A3"/>
    <w:rsid w:val="00A11FEC"/>
    <w:rsid w:val="00A16B6E"/>
    <w:rsid w:val="00A21A85"/>
    <w:rsid w:val="00A248D6"/>
    <w:rsid w:val="00A2729E"/>
    <w:rsid w:val="00A53399"/>
    <w:rsid w:val="00A63E88"/>
    <w:rsid w:val="00A66582"/>
    <w:rsid w:val="00AA039D"/>
    <w:rsid w:val="00AA1A15"/>
    <w:rsid w:val="00AA3CC5"/>
    <w:rsid w:val="00AB543C"/>
    <w:rsid w:val="00AC2B69"/>
    <w:rsid w:val="00AE2731"/>
    <w:rsid w:val="00B029C5"/>
    <w:rsid w:val="00B14CE6"/>
    <w:rsid w:val="00B17BFC"/>
    <w:rsid w:val="00B45F09"/>
    <w:rsid w:val="00B46799"/>
    <w:rsid w:val="00B562E9"/>
    <w:rsid w:val="00B57857"/>
    <w:rsid w:val="00B92BC5"/>
    <w:rsid w:val="00B970DE"/>
    <w:rsid w:val="00BA1428"/>
    <w:rsid w:val="00BB3526"/>
    <w:rsid w:val="00BC06DC"/>
    <w:rsid w:val="00BC744D"/>
    <w:rsid w:val="00BF7763"/>
    <w:rsid w:val="00C21D3B"/>
    <w:rsid w:val="00C405E4"/>
    <w:rsid w:val="00C44072"/>
    <w:rsid w:val="00C441CA"/>
    <w:rsid w:val="00C528EA"/>
    <w:rsid w:val="00C5499B"/>
    <w:rsid w:val="00C54D9D"/>
    <w:rsid w:val="00C62C63"/>
    <w:rsid w:val="00C72A76"/>
    <w:rsid w:val="00C93563"/>
    <w:rsid w:val="00CA2E0D"/>
    <w:rsid w:val="00CB048C"/>
    <w:rsid w:val="00CB49BA"/>
    <w:rsid w:val="00CC3284"/>
    <w:rsid w:val="00CC615F"/>
    <w:rsid w:val="00CE17BA"/>
    <w:rsid w:val="00CE6675"/>
    <w:rsid w:val="00CF2315"/>
    <w:rsid w:val="00D049A1"/>
    <w:rsid w:val="00D05E6A"/>
    <w:rsid w:val="00D10DD6"/>
    <w:rsid w:val="00D15574"/>
    <w:rsid w:val="00D17165"/>
    <w:rsid w:val="00D43FBF"/>
    <w:rsid w:val="00D44251"/>
    <w:rsid w:val="00D56BB1"/>
    <w:rsid w:val="00D6125E"/>
    <w:rsid w:val="00D64B6E"/>
    <w:rsid w:val="00D64D13"/>
    <w:rsid w:val="00D76155"/>
    <w:rsid w:val="00D94137"/>
    <w:rsid w:val="00D97710"/>
    <w:rsid w:val="00DA0230"/>
    <w:rsid w:val="00DA18F6"/>
    <w:rsid w:val="00DA284D"/>
    <w:rsid w:val="00DA2D84"/>
    <w:rsid w:val="00DB2DEF"/>
    <w:rsid w:val="00DB3EC0"/>
    <w:rsid w:val="00DE49A1"/>
    <w:rsid w:val="00DF22B5"/>
    <w:rsid w:val="00E00DCB"/>
    <w:rsid w:val="00E2379B"/>
    <w:rsid w:val="00E24D5E"/>
    <w:rsid w:val="00E6347A"/>
    <w:rsid w:val="00E65A01"/>
    <w:rsid w:val="00E74E71"/>
    <w:rsid w:val="00E928FE"/>
    <w:rsid w:val="00E9397F"/>
    <w:rsid w:val="00E95952"/>
    <w:rsid w:val="00E95A2B"/>
    <w:rsid w:val="00E96A67"/>
    <w:rsid w:val="00EB0A54"/>
    <w:rsid w:val="00EE0AFA"/>
    <w:rsid w:val="00EF5D77"/>
    <w:rsid w:val="00EF5FB5"/>
    <w:rsid w:val="00F02878"/>
    <w:rsid w:val="00F0330D"/>
    <w:rsid w:val="00F12F89"/>
    <w:rsid w:val="00F15B11"/>
    <w:rsid w:val="00F16047"/>
    <w:rsid w:val="00F168C2"/>
    <w:rsid w:val="00F22EAA"/>
    <w:rsid w:val="00F35DAE"/>
    <w:rsid w:val="00F765B9"/>
    <w:rsid w:val="00F80984"/>
    <w:rsid w:val="00F84AC5"/>
    <w:rsid w:val="00FA5336"/>
    <w:rsid w:val="00FA61D7"/>
    <w:rsid w:val="00FF047C"/>
    <w:rsid w:val="00FF65B8"/>
    <w:rsid w:val="024E3047"/>
    <w:rsid w:val="04DA0918"/>
    <w:rsid w:val="08986B20"/>
    <w:rsid w:val="0CC4146D"/>
    <w:rsid w:val="0D2D6E88"/>
    <w:rsid w:val="0FC14C04"/>
    <w:rsid w:val="1256055F"/>
    <w:rsid w:val="12614426"/>
    <w:rsid w:val="13A60F68"/>
    <w:rsid w:val="190F7B0E"/>
    <w:rsid w:val="1A472B8C"/>
    <w:rsid w:val="1B9441D8"/>
    <w:rsid w:val="1B944F25"/>
    <w:rsid w:val="1EA0609C"/>
    <w:rsid w:val="1EBB6C6C"/>
    <w:rsid w:val="1F5A205B"/>
    <w:rsid w:val="20AE5727"/>
    <w:rsid w:val="212335D0"/>
    <w:rsid w:val="21645399"/>
    <w:rsid w:val="23A339F6"/>
    <w:rsid w:val="248D7FCB"/>
    <w:rsid w:val="269A360B"/>
    <w:rsid w:val="2A204387"/>
    <w:rsid w:val="2A7E5DD4"/>
    <w:rsid w:val="2D181FD2"/>
    <w:rsid w:val="2E343071"/>
    <w:rsid w:val="35373099"/>
    <w:rsid w:val="3684230E"/>
    <w:rsid w:val="36B008A5"/>
    <w:rsid w:val="37004B9E"/>
    <w:rsid w:val="38B16CBE"/>
    <w:rsid w:val="393F4E4F"/>
    <w:rsid w:val="3B3014FB"/>
    <w:rsid w:val="3F3F39F4"/>
    <w:rsid w:val="40B235D0"/>
    <w:rsid w:val="438A534E"/>
    <w:rsid w:val="43C93640"/>
    <w:rsid w:val="470B4CA4"/>
    <w:rsid w:val="48837807"/>
    <w:rsid w:val="4A9539D7"/>
    <w:rsid w:val="4AF751ED"/>
    <w:rsid w:val="4B307F16"/>
    <w:rsid w:val="4C841CFC"/>
    <w:rsid w:val="4C975D73"/>
    <w:rsid w:val="4DB52955"/>
    <w:rsid w:val="52F4412F"/>
    <w:rsid w:val="53DF072C"/>
    <w:rsid w:val="57160908"/>
    <w:rsid w:val="57C5238F"/>
    <w:rsid w:val="58605D75"/>
    <w:rsid w:val="61BD48E7"/>
    <w:rsid w:val="63121567"/>
    <w:rsid w:val="65130235"/>
    <w:rsid w:val="676E46C4"/>
    <w:rsid w:val="69AA7535"/>
    <w:rsid w:val="6D4A0E0A"/>
    <w:rsid w:val="715B3690"/>
    <w:rsid w:val="71844269"/>
    <w:rsid w:val="7226491C"/>
    <w:rsid w:val="731A4E85"/>
    <w:rsid w:val="74655D86"/>
    <w:rsid w:val="75E467B8"/>
    <w:rsid w:val="771147F0"/>
    <w:rsid w:val="7AAF69B4"/>
    <w:rsid w:val="7BCE6F96"/>
    <w:rsid w:val="7D66613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semiHidden="0" w:uiPriority="39" w:unhideWhenUsed="0" w:qFormat="1"/>
    <w:lsdException w:name="toc 3" w:semiHidden="0" w:uiPriority="0"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qFormat="1"/>
    <w:lsdException w:name="header" w:semiHidden="0" w:uiPriority="0" w:unhideWhenUsed="0" w:qFormat="1"/>
    <w:lsdException w:name="footer" w:semiHidden="0" w:uiPriority="0" w:unhideWhenUsed="0" w:qFormat="1"/>
    <w:lsdException w:name="caption" w:uiPriority="35" w:qFormat="1"/>
    <w:lsdException w:name="table of authorities" w:uiPriority="0" w:unhideWhenUsed="0" w:qFormat="1"/>
    <w:lsdException w:name="Title" w:semiHidden="0" w:uiPriority="10"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semiHidden="0" w:uiPriority="11" w:unhideWhenUsed="0" w:qFormat="1"/>
    <w:lsdException w:name="Body Text First Indent" w:semiHidden="0" w:qFormat="1"/>
    <w:lsdException w:name="Body Text First Indent 2"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0" w:unhideWhenUsed="0" w:qFormat="1"/>
    <w:lsdException w:name="Placeholder Text"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7D55A0"/>
    <w:pPr>
      <w:widowControl w:val="0"/>
      <w:spacing w:line="360" w:lineRule="auto"/>
    </w:pPr>
    <w:rPr>
      <w:color w:val="000000"/>
      <w:sz w:val="28"/>
      <w:szCs w:val="24"/>
      <w:lang w:eastAsia="en-US" w:bidi="en-US"/>
    </w:rPr>
  </w:style>
  <w:style w:type="paragraph" w:styleId="1">
    <w:name w:val="heading 1"/>
    <w:basedOn w:val="a"/>
    <w:next w:val="a"/>
    <w:link w:val="1Char"/>
    <w:qFormat/>
    <w:rsid w:val="007D55A0"/>
    <w:pPr>
      <w:keepNext/>
      <w:keepLines/>
      <w:spacing w:before="340" w:after="330" w:line="576" w:lineRule="auto"/>
      <w:outlineLvl w:val="0"/>
    </w:pPr>
    <w:rPr>
      <w:b/>
      <w:kern w:val="44"/>
      <w:sz w:val="44"/>
    </w:rPr>
  </w:style>
  <w:style w:type="paragraph" w:styleId="2">
    <w:name w:val="heading 2"/>
    <w:basedOn w:val="a"/>
    <w:next w:val="a1"/>
    <w:link w:val="2Char"/>
    <w:unhideWhenUsed/>
    <w:qFormat/>
    <w:rsid w:val="007D55A0"/>
    <w:pPr>
      <w:keepNext/>
      <w:numPr>
        <w:numId w:val="1"/>
      </w:numPr>
      <w:ind w:left="0" w:firstLine="0"/>
      <w:outlineLvl w:val="1"/>
    </w:pPr>
    <w:rPr>
      <w:rFonts w:ascii="仿宋_GB2312" w:eastAsia="仿宋_GB2312" w:hAnsi="仿宋_GB2312" w:cs="宋体"/>
      <w:b/>
    </w:rPr>
  </w:style>
  <w:style w:type="paragraph" w:styleId="3">
    <w:name w:val="heading 3"/>
    <w:basedOn w:val="a"/>
    <w:next w:val="a"/>
    <w:link w:val="3Char"/>
    <w:unhideWhenUsed/>
    <w:qFormat/>
    <w:rsid w:val="007D55A0"/>
    <w:pPr>
      <w:keepNext/>
      <w:keepLines/>
      <w:spacing w:before="260" w:after="260" w:line="413" w:lineRule="auto"/>
      <w:outlineLvl w:val="2"/>
    </w:pPr>
    <w:rPr>
      <w:b/>
      <w:sz w:val="3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table of authorities"/>
    <w:basedOn w:val="a"/>
    <w:next w:val="a"/>
    <w:semiHidden/>
    <w:qFormat/>
    <w:rsid w:val="007D55A0"/>
    <w:pPr>
      <w:ind w:leftChars="200" w:left="420"/>
    </w:pPr>
    <w:rPr>
      <w:szCs w:val="20"/>
    </w:rPr>
  </w:style>
  <w:style w:type="paragraph" w:styleId="a1">
    <w:name w:val="Normal Indent"/>
    <w:basedOn w:val="a"/>
    <w:qFormat/>
    <w:rsid w:val="007D55A0"/>
    <w:pPr>
      <w:ind w:firstLineChars="200" w:firstLine="420"/>
    </w:pPr>
  </w:style>
  <w:style w:type="paragraph" w:styleId="a5">
    <w:name w:val="annotation text"/>
    <w:basedOn w:val="a"/>
    <w:uiPriority w:val="99"/>
    <w:semiHidden/>
    <w:unhideWhenUsed/>
    <w:qFormat/>
    <w:rsid w:val="007D55A0"/>
  </w:style>
  <w:style w:type="paragraph" w:styleId="a6">
    <w:name w:val="Body Text"/>
    <w:basedOn w:val="a"/>
    <w:next w:val="a7"/>
    <w:qFormat/>
    <w:rsid w:val="007D55A0"/>
    <w:pPr>
      <w:spacing w:line="360" w:lineRule="exact"/>
    </w:pPr>
  </w:style>
  <w:style w:type="paragraph" w:customStyle="1" w:styleId="a7">
    <w:name w:val="一级条标题"/>
    <w:basedOn w:val="a8"/>
    <w:next w:val="a9"/>
    <w:qFormat/>
    <w:rsid w:val="007D55A0"/>
    <w:pPr>
      <w:spacing w:line="240" w:lineRule="auto"/>
      <w:ind w:left="420"/>
      <w:outlineLvl w:val="2"/>
    </w:pPr>
  </w:style>
  <w:style w:type="paragraph" w:customStyle="1" w:styleId="a8">
    <w:name w:val="章标题"/>
    <w:next w:val="a"/>
    <w:qFormat/>
    <w:rsid w:val="007D55A0"/>
    <w:pPr>
      <w:spacing w:line="360" w:lineRule="auto"/>
      <w:jc w:val="both"/>
      <w:outlineLvl w:val="1"/>
    </w:pPr>
    <w:rPr>
      <w:rFonts w:ascii="黑体" w:eastAsia="黑体" w:cs="黑体"/>
      <w:sz w:val="21"/>
      <w:szCs w:val="21"/>
    </w:rPr>
  </w:style>
  <w:style w:type="paragraph" w:customStyle="1" w:styleId="a9">
    <w:name w:val="段"/>
    <w:next w:val="a"/>
    <w:qFormat/>
    <w:rsid w:val="007D55A0"/>
    <w:pPr>
      <w:autoSpaceDE w:val="0"/>
      <w:autoSpaceDN w:val="0"/>
      <w:ind w:firstLineChars="200" w:firstLine="200"/>
      <w:jc w:val="both"/>
    </w:pPr>
    <w:rPr>
      <w:rFonts w:ascii="宋体" w:cs="宋体"/>
      <w:sz w:val="21"/>
      <w:szCs w:val="21"/>
    </w:rPr>
  </w:style>
  <w:style w:type="paragraph" w:styleId="aa">
    <w:name w:val="Body Text Indent"/>
    <w:basedOn w:val="a"/>
    <w:qFormat/>
    <w:rsid w:val="007D55A0"/>
    <w:pPr>
      <w:spacing w:after="120"/>
      <w:ind w:leftChars="200" w:left="420"/>
    </w:pPr>
  </w:style>
  <w:style w:type="paragraph" w:styleId="30">
    <w:name w:val="toc 3"/>
    <w:basedOn w:val="a"/>
    <w:next w:val="a"/>
    <w:qFormat/>
    <w:rsid w:val="007D55A0"/>
    <w:pPr>
      <w:ind w:leftChars="400" w:left="840"/>
    </w:pPr>
  </w:style>
  <w:style w:type="paragraph" w:styleId="ab">
    <w:name w:val="Balloon Text"/>
    <w:basedOn w:val="a"/>
    <w:link w:val="Char"/>
    <w:uiPriority w:val="99"/>
    <w:unhideWhenUsed/>
    <w:qFormat/>
    <w:rsid w:val="007D55A0"/>
    <w:pPr>
      <w:spacing w:line="240" w:lineRule="auto"/>
    </w:pPr>
    <w:rPr>
      <w:sz w:val="18"/>
      <w:szCs w:val="18"/>
    </w:rPr>
  </w:style>
  <w:style w:type="paragraph" w:styleId="ac">
    <w:name w:val="footer"/>
    <w:basedOn w:val="a"/>
    <w:link w:val="Char0"/>
    <w:qFormat/>
    <w:rsid w:val="007D55A0"/>
    <w:pPr>
      <w:tabs>
        <w:tab w:val="center" w:pos="4153"/>
        <w:tab w:val="right" w:pos="8306"/>
      </w:tabs>
      <w:snapToGrid w:val="0"/>
    </w:pPr>
    <w:rPr>
      <w:sz w:val="18"/>
    </w:rPr>
  </w:style>
  <w:style w:type="paragraph" w:styleId="ad">
    <w:name w:val="header"/>
    <w:basedOn w:val="a"/>
    <w:link w:val="Char1"/>
    <w:qFormat/>
    <w:rsid w:val="007D55A0"/>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pPr>
    <w:rPr>
      <w:sz w:val="18"/>
    </w:rPr>
  </w:style>
  <w:style w:type="paragraph" w:styleId="10">
    <w:name w:val="toc 1"/>
    <w:basedOn w:val="a"/>
    <w:next w:val="a"/>
    <w:uiPriority w:val="39"/>
    <w:qFormat/>
    <w:rsid w:val="007D55A0"/>
  </w:style>
  <w:style w:type="paragraph" w:styleId="20">
    <w:name w:val="toc 2"/>
    <w:basedOn w:val="a"/>
    <w:next w:val="a"/>
    <w:uiPriority w:val="39"/>
    <w:qFormat/>
    <w:rsid w:val="007D55A0"/>
    <w:pPr>
      <w:ind w:leftChars="200" w:left="420"/>
    </w:pPr>
  </w:style>
  <w:style w:type="paragraph" w:styleId="ae">
    <w:name w:val="Body Text First Indent"/>
    <w:basedOn w:val="a6"/>
    <w:next w:val="21"/>
    <w:uiPriority w:val="99"/>
    <w:unhideWhenUsed/>
    <w:qFormat/>
    <w:rsid w:val="007D55A0"/>
    <w:pPr>
      <w:ind w:firstLineChars="100" w:firstLine="420"/>
    </w:pPr>
  </w:style>
  <w:style w:type="paragraph" w:styleId="21">
    <w:name w:val="Body Text First Indent 2"/>
    <w:basedOn w:val="aa"/>
    <w:qFormat/>
    <w:rsid w:val="007D55A0"/>
    <w:pPr>
      <w:ind w:firstLineChars="200" w:firstLine="420"/>
    </w:pPr>
    <w:rPr>
      <w:rFonts w:ascii="宋体" w:hAnsi="宋体"/>
      <w:sz w:val="20"/>
      <w:szCs w:val="20"/>
    </w:rPr>
  </w:style>
  <w:style w:type="table" w:styleId="af">
    <w:name w:val="Table Grid"/>
    <w:basedOn w:val="a3"/>
    <w:qFormat/>
    <w:rsid w:val="007D55A0"/>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basedOn w:val="a2"/>
    <w:uiPriority w:val="99"/>
    <w:unhideWhenUsed/>
    <w:qFormat/>
    <w:rsid w:val="007D55A0"/>
    <w:rPr>
      <w:color w:val="333333"/>
      <w:u w:val="none"/>
    </w:rPr>
  </w:style>
  <w:style w:type="character" w:customStyle="1" w:styleId="1Char">
    <w:name w:val="标题 1 Char"/>
    <w:basedOn w:val="a2"/>
    <w:link w:val="1"/>
    <w:qFormat/>
    <w:rsid w:val="007D55A0"/>
    <w:rPr>
      <w:rFonts w:ascii="Times New Roman" w:eastAsia="宋体" w:hAnsi="Times New Roman" w:cs="Times New Roman"/>
      <w:b/>
      <w:color w:val="000000"/>
      <w:kern w:val="44"/>
      <w:sz w:val="44"/>
      <w:szCs w:val="24"/>
      <w:lang w:eastAsia="en-US" w:bidi="en-US"/>
    </w:rPr>
  </w:style>
  <w:style w:type="character" w:customStyle="1" w:styleId="2Char">
    <w:name w:val="标题 2 Char"/>
    <w:basedOn w:val="a2"/>
    <w:link w:val="2"/>
    <w:qFormat/>
    <w:rsid w:val="007D55A0"/>
    <w:rPr>
      <w:rFonts w:ascii="仿宋_GB2312" w:eastAsia="仿宋_GB2312" w:hAnsi="仿宋_GB2312" w:cs="宋体"/>
      <w:b/>
      <w:color w:val="000000"/>
      <w:kern w:val="0"/>
      <w:sz w:val="28"/>
      <w:szCs w:val="24"/>
      <w:lang w:eastAsia="en-US" w:bidi="en-US"/>
    </w:rPr>
  </w:style>
  <w:style w:type="character" w:customStyle="1" w:styleId="3Char">
    <w:name w:val="标题 3 Char"/>
    <w:basedOn w:val="a2"/>
    <w:link w:val="3"/>
    <w:qFormat/>
    <w:rsid w:val="007D55A0"/>
    <w:rPr>
      <w:rFonts w:ascii="Times New Roman" w:eastAsia="宋体" w:hAnsi="Times New Roman" w:cs="Times New Roman"/>
      <w:b/>
      <w:color w:val="000000"/>
      <w:kern w:val="0"/>
      <w:sz w:val="32"/>
      <w:szCs w:val="24"/>
      <w:lang w:eastAsia="en-US" w:bidi="en-US"/>
    </w:rPr>
  </w:style>
  <w:style w:type="character" w:customStyle="1" w:styleId="Char0">
    <w:name w:val="页脚 Char"/>
    <w:basedOn w:val="a2"/>
    <w:link w:val="ac"/>
    <w:qFormat/>
    <w:rsid w:val="007D55A0"/>
    <w:rPr>
      <w:rFonts w:ascii="Times New Roman" w:eastAsia="宋体" w:hAnsi="Times New Roman" w:cs="Times New Roman"/>
      <w:color w:val="000000"/>
      <w:kern w:val="0"/>
      <w:sz w:val="18"/>
      <w:szCs w:val="24"/>
      <w:lang w:eastAsia="en-US" w:bidi="en-US"/>
    </w:rPr>
  </w:style>
  <w:style w:type="character" w:customStyle="1" w:styleId="Char1">
    <w:name w:val="页眉 Char"/>
    <w:basedOn w:val="a2"/>
    <w:link w:val="ad"/>
    <w:qFormat/>
    <w:rsid w:val="007D55A0"/>
    <w:rPr>
      <w:rFonts w:ascii="Times New Roman" w:eastAsia="宋体" w:hAnsi="Times New Roman" w:cs="Times New Roman"/>
      <w:color w:val="000000"/>
      <w:kern w:val="0"/>
      <w:sz w:val="18"/>
      <w:szCs w:val="24"/>
      <w:lang w:eastAsia="en-US" w:bidi="en-US"/>
    </w:rPr>
  </w:style>
  <w:style w:type="character" w:customStyle="1" w:styleId="Bodytext3">
    <w:name w:val="Body text|3_"/>
    <w:basedOn w:val="a2"/>
    <w:link w:val="Bodytext30"/>
    <w:qFormat/>
    <w:rsid w:val="007D55A0"/>
    <w:rPr>
      <w:rFonts w:ascii="宋体" w:eastAsia="宋体" w:hAnsi="宋体" w:cs="宋体"/>
      <w:sz w:val="30"/>
      <w:szCs w:val="30"/>
      <w:lang w:val="zh-TW" w:eastAsia="zh-TW" w:bidi="zh-TW"/>
    </w:rPr>
  </w:style>
  <w:style w:type="paragraph" w:customStyle="1" w:styleId="Bodytext30">
    <w:name w:val="Body text|3"/>
    <w:basedOn w:val="a"/>
    <w:link w:val="Bodytext3"/>
    <w:qFormat/>
    <w:rsid w:val="007D55A0"/>
    <w:pPr>
      <w:spacing w:after="510"/>
      <w:jc w:val="center"/>
    </w:pPr>
    <w:rPr>
      <w:rFonts w:ascii="宋体" w:hAnsi="宋体" w:cs="宋体"/>
      <w:color w:val="auto"/>
      <w:kern w:val="2"/>
      <w:sz w:val="30"/>
      <w:szCs w:val="30"/>
      <w:lang w:val="zh-TW" w:eastAsia="zh-TW" w:bidi="zh-TW"/>
    </w:rPr>
  </w:style>
  <w:style w:type="character" w:customStyle="1" w:styleId="Headerorfooter2">
    <w:name w:val="Header or footer|2_"/>
    <w:basedOn w:val="a2"/>
    <w:link w:val="Headerorfooter20"/>
    <w:qFormat/>
    <w:rsid w:val="007D55A0"/>
    <w:rPr>
      <w:sz w:val="20"/>
      <w:szCs w:val="20"/>
      <w:lang w:val="zh-TW" w:eastAsia="zh-TW" w:bidi="zh-TW"/>
    </w:rPr>
  </w:style>
  <w:style w:type="paragraph" w:customStyle="1" w:styleId="Headerorfooter20">
    <w:name w:val="Header or footer|2"/>
    <w:basedOn w:val="a"/>
    <w:link w:val="Headerorfooter2"/>
    <w:qFormat/>
    <w:rsid w:val="007D55A0"/>
    <w:rPr>
      <w:rFonts w:asciiTheme="minorHAnsi" w:eastAsiaTheme="minorEastAsia" w:hAnsiTheme="minorHAnsi" w:cstheme="minorBidi"/>
      <w:color w:val="auto"/>
      <w:kern w:val="2"/>
      <w:sz w:val="20"/>
      <w:szCs w:val="20"/>
      <w:lang w:val="zh-TW" w:eastAsia="zh-TW" w:bidi="zh-TW"/>
    </w:rPr>
  </w:style>
  <w:style w:type="character" w:customStyle="1" w:styleId="Bodytext1">
    <w:name w:val="Body text|1_"/>
    <w:basedOn w:val="a2"/>
    <w:link w:val="Bodytext10"/>
    <w:qFormat/>
    <w:rsid w:val="007D55A0"/>
    <w:rPr>
      <w:rFonts w:ascii="宋体" w:eastAsia="宋体" w:hAnsi="宋体" w:cs="宋体"/>
      <w:sz w:val="22"/>
      <w:lang w:val="zh-TW" w:eastAsia="zh-TW" w:bidi="zh-TW"/>
    </w:rPr>
  </w:style>
  <w:style w:type="paragraph" w:customStyle="1" w:styleId="Bodytext10">
    <w:name w:val="Body text|1"/>
    <w:basedOn w:val="a"/>
    <w:link w:val="Bodytext1"/>
    <w:qFormat/>
    <w:rsid w:val="007D55A0"/>
    <w:pPr>
      <w:spacing w:line="343" w:lineRule="auto"/>
    </w:pPr>
    <w:rPr>
      <w:rFonts w:ascii="宋体" w:hAnsi="宋体" w:cs="宋体"/>
      <w:color w:val="auto"/>
      <w:kern w:val="2"/>
      <w:sz w:val="22"/>
      <w:szCs w:val="22"/>
      <w:lang w:val="zh-TW" w:eastAsia="zh-TW" w:bidi="zh-TW"/>
    </w:rPr>
  </w:style>
  <w:style w:type="character" w:customStyle="1" w:styleId="Heading11">
    <w:name w:val="Heading #1|1_"/>
    <w:basedOn w:val="a2"/>
    <w:link w:val="Heading110"/>
    <w:qFormat/>
    <w:rsid w:val="007D55A0"/>
    <w:rPr>
      <w:rFonts w:ascii="宋体" w:eastAsia="宋体" w:hAnsi="宋体" w:cs="宋体"/>
      <w:sz w:val="58"/>
      <w:szCs w:val="58"/>
      <w:lang w:val="zh-TW" w:eastAsia="zh-TW" w:bidi="zh-TW"/>
    </w:rPr>
  </w:style>
  <w:style w:type="paragraph" w:customStyle="1" w:styleId="Heading110">
    <w:name w:val="Heading #1|1"/>
    <w:basedOn w:val="a"/>
    <w:link w:val="Heading11"/>
    <w:qFormat/>
    <w:rsid w:val="007D55A0"/>
    <w:pPr>
      <w:ind w:left="2940"/>
      <w:outlineLvl w:val="0"/>
    </w:pPr>
    <w:rPr>
      <w:rFonts w:ascii="宋体" w:hAnsi="宋体" w:cs="宋体"/>
      <w:color w:val="auto"/>
      <w:kern w:val="2"/>
      <w:sz w:val="58"/>
      <w:szCs w:val="58"/>
      <w:lang w:val="zh-TW" w:eastAsia="zh-TW" w:bidi="zh-TW"/>
    </w:rPr>
  </w:style>
  <w:style w:type="character" w:customStyle="1" w:styleId="Bodytext7">
    <w:name w:val="Body text|7_"/>
    <w:basedOn w:val="a2"/>
    <w:link w:val="Bodytext70"/>
    <w:qFormat/>
    <w:rsid w:val="007D55A0"/>
    <w:rPr>
      <w:sz w:val="28"/>
      <w:szCs w:val="28"/>
      <w:lang w:val="zh-CN"/>
    </w:rPr>
  </w:style>
  <w:style w:type="paragraph" w:customStyle="1" w:styleId="Bodytext70">
    <w:name w:val="Body text|7"/>
    <w:basedOn w:val="a"/>
    <w:link w:val="Bodytext7"/>
    <w:qFormat/>
    <w:rsid w:val="007D55A0"/>
    <w:pPr>
      <w:ind w:hanging="1280"/>
    </w:pPr>
    <w:rPr>
      <w:rFonts w:asciiTheme="minorHAnsi" w:eastAsiaTheme="minorEastAsia" w:hAnsiTheme="minorHAnsi" w:cstheme="minorBidi"/>
      <w:color w:val="auto"/>
      <w:kern w:val="2"/>
      <w:szCs w:val="28"/>
      <w:lang w:val="zh-CN" w:eastAsia="zh-CN" w:bidi="ar-SA"/>
    </w:rPr>
  </w:style>
  <w:style w:type="character" w:customStyle="1" w:styleId="Heading31">
    <w:name w:val="Heading #3|1_"/>
    <w:basedOn w:val="a2"/>
    <w:link w:val="Heading310"/>
    <w:qFormat/>
    <w:rsid w:val="007D55A0"/>
    <w:rPr>
      <w:rFonts w:ascii="宋体" w:eastAsia="宋体" w:hAnsi="宋体" w:cs="宋体"/>
      <w:sz w:val="38"/>
      <w:szCs w:val="38"/>
      <w:lang w:val="zh-TW" w:eastAsia="zh-TW" w:bidi="zh-TW"/>
    </w:rPr>
  </w:style>
  <w:style w:type="paragraph" w:customStyle="1" w:styleId="Heading310">
    <w:name w:val="Heading #3|1"/>
    <w:basedOn w:val="a"/>
    <w:link w:val="Heading31"/>
    <w:qFormat/>
    <w:rsid w:val="007D55A0"/>
    <w:pPr>
      <w:spacing w:after="800"/>
      <w:jc w:val="center"/>
      <w:outlineLvl w:val="2"/>
    </w:pPr>
    <w:rPr>
      <w:rFonts w:ascii="宋体" w:hAnsi="宋体" w:cs="宋体"/>
      <w:color w:val="auto"/>
      <w:kern w:val="2"/>
      <w:sz w:val="38"/>
      <w:szCs w:val="38"/>
      <w:lang w:val="zh-TW" w:eastAsia="zh-TW" w:bidi="zh-TW"/>
    </w:rPr>
  </w:style>
  <w:style w:type="character" w:customStyle="1" w:styleId="Tableofcontents1">
    <w:name w:val="Table of contents|1_"/>
    <w:basedOn w:val="a2"/>
    <w:link w:val="Tableofcontents10"/>
    <w:qFormat/>
    <w:rsid w:val="007D55A0"/>
    <w:rPr>
      <w:rFonts w:ascii="宋体" w:eastAsia="宋体" w:hAnsi="宋体" w:cs="宋体"/>
      <w:sz w:val="22"/>
      <w:lang w:val="zh-TW" w:eastAsia="zh-TW" w:bidi="zh-TW"/>
    </w:rPr>
  </w:style>
  <w:style w:type="paragraph" w:customStyle="1" w:styleId="Tableofcontents10">
    <w:name w:val="Table of contents|1"/>
    <w:basedOn w:val="a"/>
    <w:link w:val="Tableofcontents1"/>
    <w:qFormat/>
    <w:rsid w:val="007D55A0"/>
    <w:pPr>
      <w:spacing w:after="100"/>
      <w:ind w:firstLine="220"/>
    </w:pPr>
    <w:rPr>
      <w:rFonts w:ascii="宋体" w:hAnsi="宋体" w:cs="宋体"/>
      <w:color w:val="auto"/>
      <w:kern w:val="2"/>
      <w:sz w:val="22"/>
      <w:szCs w:val="22"/>
      <w:lang w:val="zh-TW" w:eastAsia="zh-TW" w:bidi="zh-TW"/>
    </w:rPr>
  </w:style>
  <w:style w:type="character" w:customStyle="1" w:styleId="Heading21">
    <w:name w:val="Heading #2|1_"/>
    <w:basedOn w:val="a2"/>
    <w:link w:val="Heading210"/>
    <w:qFormat/>
    <w:rsid w:val="007D55A0"/>
    <w:rPr>
      <w:rFonts w:ascii="宋体" w:eastAsia="宋体" w:hAnsi="宋体" w:cs="宋体"/>
      <w:sz w:val="46"/>
      <w:szCs w:val="46"/>
      <w:lang w:val="zh-TW" w:eastAsia="zh-TW" w:bidi="zh-TW"/>
    </w:rPr>
  </w:style>
  <w:style w:type="paragraph" w:customStyle="1" w:styleId="Heading210">
    <w:name w:val="Heading #2|1"/>
    <w:basedOn w:val="a"/>
    <w:link w:val="Heading21"/>
    <w:qFormat/>
    <w:rsid w:val="007D55A0"/>
    <w:pPr>
      <w:spacing w:after="500"/>
      <w:jc w:val="center"/>
      <w:outlineLvl w:val="1"/>
    </w:pPr>
    <w:rPr>
      <w:rFonts w:ascii="宋体" w:hAnsi="宋体" w:cs="宋体"/>
      <w:color w:val="auto"/>
      <w:kern w:val="2"/>
      <w:sz w:val="46"/>
      <w:szCs w:val="46"/>
      <w:lang w:val="zh-TW" w:eastAsia="zh-TW" w:bidi="zh-TW"/>
    </w:rPr>
  </w:style>
  <w:style w:type="character" w:customStyle="1" w:styleId="Bodytext2">
    <w:name w:val="Body text|2_"/>
    <w:basedOn w:val="a2"/>
    <w:link w:val="Bodytext20"/>
    <w:qFormat/>
    <w:rsid w:val="007D55A0"/>
    <w:rPr>
      <w:rFonts w:ascii="宋体" w:eastAsia="宋体" w:hAnsi="宋体" w:cs="宋体"/>
      <w:sz w:val="17"/>
      <w:szCs w:val="17"/>
      <w:lang w:val="zh-TW" w:eastAsia="zh-TW" w:bidi="zh-TW"/>
    </w:rPr>
  </w:style>
  <w:style w:type="paragraph" w:customStyle="1" w:styleId="Bodytext20">
    <w:name w:val="Body text|2"/>
    <w:basedOn w:val="a"/>
    <w:link w:val="Bodytext2"/>
    <w:qFormat/>
    <w:rsid w:val="007D55A0"/>
    <w:pPr>
      <w:spacing w:after="1160"/>
    </w:pPr>
    <w:rPr>
      <w:rFonts w:ascii="宋体" w:hAnsi="宋体" w:cs="宋体"/>
      <w:color w:val="auto"/>
      <w:kern w:val="2"/>
      <w:sz w:val="17"/>
      <w:szCs w:val="17"/>
      <w:lang w:val="zh-TW" w:eastAsia="zh-TW" w:bidi="zh-TW"/>
    </w:rPr>
  </w:style>
  <w:style w:type="character" w:customStyle="1" w:styleId="Heading41">
    <w:name w:val="Heading #4|1_"/>
    <w:basedOn w:val="a2"/>
    <w:link w:val="Heading410"/>
    <w:qFormat/>
    <w:rsid w:val="007D55A0"/>
    <w:rPr>
      <w:rFonts w:ascii="宋体" w:eastAsia="宋体" w:hAnsi="宋体" w:cs="宋体"/>
      <w:sz w:val="32"/>
      <w:szCs w:val="32"/>
      <w:lang w:val="zh-TW" w:eastAsia="zh-TW" w:bidi="zh-TW"/>
    </w:rPr>
  </w:style>
  <w:style w:type="paragraph" w:customStyle="1" w:styleId="Heading410">
    <w:name w:val="Heading #4|1"/>
    <w:basedOn w:val="a"/>
    <w:link w:val="Heading41"/>
    <w:qFormat/>
    <w:rsid w:val="007D55A0"/>
    <w:pPr>
      <w:spacing w:after="480"/>
      <w:jc w:val="center"/>
      <w:outlineLvl w:val="3"/>
    </w:pPr>
    <w:rPr>
      <w:rFonts w:ascii="宋体" w:hAnsi="宋体" w:cs="宋体"/>
      <w:color w:val="auto"/>
      <w:kern w:val="2"/>
      <w:sz w:val="32"/>
      <w:szCs w:val="32"/>
      <w:lang w:val="zh-TW" w:eastAsia="zh-TW" w:bidi="zh-TW"/>
    </w:rPr>
  </w:style>
  <w:style w:type="character" w:customStyle="1" w:styleId="Heading51">
    <w:name w:val="Heading #5|1_"/>
    <w:basedOn w:val="a2"/>
    <w:link w:val="Heading510"/>
    <w:qFormat/>
    <w:rsid w:val="007D55A0"/>
    <w:rPr>
      <w:rFonts w:ascii="宋体" w:eastAsia="宋体" w:hAnsi="宋体" w:cs="宋体"/>
      <w:sz w:val="26"/>
      <w:szCs w:val="26"/>
      <w:lang w:val="zh-TW" w:eastAsia="zh-TW" w:bidi="zh-TW"/>
    </w:rPr>
  </w:style>
  <w:style w:type="paragraph" w:customStyle="1" w:styleId="Heading510">
    <w:name w:val="Heading #5|1"/>
    <w:basedOn w:val="a"/>
    <w:link w:val="Heading51"/>
    <w:qFormat/>
    <w:rsid w:val="007D55A0"/>
    <w:pPr>
      <w:spacing w:after="160"/>
      <w:outlineLvl w:val="4"/>
    </w:pPr>
    <w:rPr>
      <w:rFonts w:ascii="宋体" w:hAnsi="宋体" w:cs="宋体"/>
      <w:color w:val="auto"/>
      <w:kern w:val="2"/>
      <w:sz w:val="26"/>
      <w:szCs w:val="26"/>
      <w:lang w:val="zh-TW" w:eastAsia="zh-TW" w:bidi="zh-TW"/>
    </w:rPr>
  </w:style>
  <w:style w:type="character" w:customStyle="1" w:styleId="Headerorfooter1">
    <w:name w:val="Header or footer|1_"/>
    <w:basedOn w:val="a2"/>
    <w:link w:val="Headerorfooter10"/>
    <w:qFormat/>
    <w:rsid w:val="007D55A0"/>
    <w:rPr>
      <w:lang w:val="zh-TW" w:eastAsia="zh-TW" w:bidi="zh-TW"/>
    </w:rPr>
  </w:style>
  <w:style w:type="paragraph" w:customStyle="1" w:styleId="Headerorfooter10">
    <w:name w:val="Header or footer|1"/>
    <w:basedOn w:val="a"/>
    <w:link w:val="Headerorfooter1"/>
    <w:qFormat/>
    <w:rsid w:val="007D55A0"/>
    <w:rPr>
      <w:rFonts w:asciiTheme="minorHAnsi" w:eastAsiaTheme="minorEastAsia" w:hAnsiTheme="minorHAnsi" w:cstheme="minorBidi"/>
      <w:color w:val="auto"/>
      <w:kern w:val="2"/>
      <w:sz w:val="21"/>
      <w:szCs w:val="22"/>
      <w:lang w:val="zh-TW" w:eastAsia="zh-TW" w:bidi="zh-TW"/>
    </w:rPr>
  </w:style>
  <w:style w:type="character" w:customStyle="1" w:styleId="Other1">
    <w:name w:val="Other|1_"/>
    <w:basedOn w:val="a2"/>
    <w:link w:val="Other10"/>
    <w:qFormat/>
    <w:rsid w:val="007D55A0"/>
    <w:rPr>
      <w:rFonts w:ascii="宋体" w:eastAsia="宋体" w:hAnsi="宋体" w:cs="宋体"/>
      <w:sz w:val="22"/>
      <w:lang w:val="zh-TW" w:eastAsia="zh-TW" w:bidi="zh-TW"/>
    </w:rPr>
  </w:style>
  <w:style w:type="paragraph" w:customStyle="1" w:styleId="Other10">
    <w:name w:val="Other|1"/>
    <w:basedOn w:val="a"/>
    <w:link w:val="Other1"/>
    <w:qFormat/>
    <w:rsid w:val="007D55A0"/>
    <w:pPr>
      <w:spacing w:line="343" w:lineRule="auto"/>
    </w:pPr>
    <w:rPr>
      <w:rFonts w:ascii="宋体" w:hAnsi="宋体" w:cs="宋体"/>
      <w:color w:val="auto"/>
      <w:kern w:val="2"/>
      <w:sz w:val="22"/>
      <w:szCs w:val="22"/>
      <w:lang w:val="zh-TW" w:eastAsia="zh-TW" w:bidi="zh-TW"/>
    </w:rPr>
  </w:style>
  <w:style w:type="character" w:customStyle="1" w:styleId="Bodytext4">
    <w:name w:val="Body text|4_"/>
    <w:basedOn w:val="a2"/>
    <w:link w:val="Bodytext40"/>
    <w:qFormat/>
    <w:rsid w:val="007D55A0"/>
  </w:style>
  <w:style w:type="paragraph" w:customStyle="1" w:styleId="Bodytext40">
    <w:name w:val="Body text|4"/>
    <w:basedOn w:val="a"/>
    <w:link w:val="Bodytext4"/>
    <w:qFormat/>
    <w:rsid w:val="007D55A0"/>
    <w:pPr>
      <w:spacing w:after="260"/>
      <w:ind w:hanging="120"/>
    </w:pPr>
    <w:rPr>
      <w:rFonts w:asciiTheme="minorHAnsi" w:eastAsiaTheme="minorEastAsia" w:hAnsiTheme="minorHAnsi" w:cstheme="minorBidi"/>
      <w:color w:val="auto"/>
      <w:kern w:val="2"/>
      <w:sz w:val="21"/>
      <w:szCs w:val="22"/>
      <w:lang w:eastAsia="zh-CN" w:bidi="ar-SA"/>
    </w:rPr>
  </w:style>
  <w:style w:type="character" w:customStyle="1" w:styleId="Bodytext5">
    <w:name w:val="Body text|5_"/>
    <w:basedOn w:val="a2"/>
    <w:link w:val="Bodytext50"/>
    <w:qFormat/>
    <w:rsid w:val="007D55A0"/>
    <w:rPr>
      <w:rFonts w:ascii="宋体" w:eastAsia="宋体" w:hAnsi="宋体" w:cs="宋体"/>
      <w:sz w:val="46"/>
      <w:szCs w:val="46"/>
      <w:lang w:val="zh-TW" w:eastAsia="zh-TW" w:bidi="zh-TW"/>
    </w:rPr>
  </w:style>
  <w:style w:type="paragraph" w:customStyle="1" w:styleId="Bodytext50">
    <w:name w:val="Body text|5"/>
    <w:basedOn w:val="a"/>
    <w:link w:val="Bodytext5"/>
    <w:qFormat/>
    <w:rsid w:val="007D55A0"/>
    <w:pPr>
      <w:jc w:val="center"/>
    </w:pPr>
    <w:rPr>
      <w:rFonts w:ascii="宋体" w:hAnsi="宋体" w:cs="宋体"/>
      <w:color w:val="auto"/>
      <w:kern w:val="2"/>
      <w:sz w:val="46"/>
      <w:szCs w:val="46"/>
      <w:lang w:val="zh-TW" w:eastAsia="zh-TW" w:bidi="zh-TW"/>
    </w:rPr>
  </w:style>
  <w:style w:type="character" w:customStyle="1" w:styleId="Tablecaption1">
    <w:name w:val="Table caption|1_"/>
    <w:basedOn w:val="a2"/>
    <w:link w:val="Tablecaption10"/>
    <w:qFormat/>
    <w:rsid w:val="007D55A0"/>
    <w:rPr>
      <w:rFonts w:ascii="宋体" w:eastAsia="宋体" w:hAnsi="宋体" w:cs="宋体"/>
      <w:sz w:val="20"/>
      <w:szCs w:val="20"/>
      <w:lang w:val="zh-TW" w:eastAsia="zh-TW" w:bidi="zh-TW"/>
    </w:rPr>
  </w:style>
  <w:style w:type="paragraph" w:customStyle="1" w:styleId="Tablecaption10">
    <w:name w:val="Table caption|1"/>
    <w:basedOn w:val="a"/>
    <w:link w:val="Tablecaption1"/>
    <w:qFormat/>
    <w:rsid w:val="007D55A0"/>
    <w:rPr>
      <w:rFonts w:ascii="宋体" w:hAnsi="宋体" w:cs="宋体"/>
      <w:color w:val="auto"/>
      <w:kern w:val="2"/>
      <w:sz w:val="20"/>
      <w:szCs w:val="20"/>
      <w:lang w:val="zh-TW" w:eastAsia="zh-TW" w:bidi="zh-TW"/>
    </w:rPr>
  </w:style>
  <w:style w:type="character" w:customStyle="1" w:styleId="Other2">
    <w:name w:val="Other|2_"/>
    <w:basedOn w:val="a2"/>
    <w:link w:val="Other20"/>
    <w:qFormat/>
    <w:rsid w:val="007D55A0"/>
    <w:rPr>
      <w:rFonts w:ascii="宋体" w:eastAsia="宋体" w:hAnsi="宋体" w:cs="宋体"/>
      <w:sz w:val="17"/>
      <w:szCs w:val="17"/>
      <w:lang w:val="zh-TW" w:eastAsia="zh-TW" w:bidi="zh-TW"/>
    </w:rPr>
  </w:style>
  <w:style w:type="paragraph" w:customStyle="1" w:styleId="Other20">
    <w:name w:val="Other|2"/>
    <w:basedOn w:val="a"/>
    <w:link w:val="Other2"/>
    <w:qFormat/>
    <w:rsid w:val="007D55A0"/>
    <w:rPr>
      <w:rFonts w:ascii="宋体" w:hAnsi="宋体" w:cs="宋体"/>
      <w:color w:val="auto"/>
      <w:kern w:val="2"/>
      <w:sz w:val="17"/>
      <w:szCs w:val="17"/>
      <w:lang w:val="zh-TW" w:eastAsia="zh-TW" w:bidi="zh-TW"/>
    </w:rPr>
  </w:style>
  <w:style w:type="character" w:customStyle="1" w:styleId="Bodytext6">
    <w:name w:val="Body text|6_"/>
    <w:basedOn w:val="a2"/>
    <w:link w:val="Bodytext60"/>
    <w:qFormat/>
    <w:rsid w:val="007D55A0"/>
    <w:rPr>
      <w:rFonts w:ascii="宋体" w:eastAsia="宋体" w:hAnsi="宋体" w:cs="宋体"/>
      <w:sz w:val="26"/>
      <w:szCs w:val="26"/>
    </w:rPr>
  </w:style>
  <w:style w:type="paragraph" w:customStyle="1" w:styleId="Bodytext60">
    <w:name w:val="Body text|6"/>
    <w:basedOn w:val="a"/>
    <w:link w:val="Bodytext6"/>
    <w:qFormat/>
    <w:rsid w:val="007D55A0"/>
    <w:pPr>
      <w:spacing w:line="374" w:lineRule="auto"/>
    </w:pPr>
    <w:rPr>
      <w:rFonts w:ascii="宋体" w:hAnsi="宋体" w:cs="宋体"/>
      <w:color w:val="auto"/>
      <w:kern w:val="2"/>
      <w:sz w:val="26"/>
      <w:szCs w:val="26"/>
      <w:lang w:eastAsia="zh-CN" w:bidi="ar-SA"/>
    </w:rPr>
  </w:style>
  <w:style w:type="paragraph" w:customStyle="1" w:styleId="WPSOffice1">
    <w:name w:val="WPSOffice手动目录 1"/>
    <w:qFormat/>
    <w:rsid w:val="007D55A0"/>
    <w:rPr>
      <w:rFonts w:ascii="Calibri" w:hAnsi="Calibri"/>
    </w:rPr>
  </w:style>
  <w:style w:type="paragraph" w:customStyle="1" w:styleId="WPSOffice3">
    <w:name w:val="WPSOffice手动目录 3"/>
    <w:qFormat/>
    <w:rsid w:val="007D55A0"/>
    <w:pPr>
      <w:ind w:leftChars="400" w:left="400"/>
    </w:pPr>
    <w:rPr>
      <w:rFonts w:ascii="Calibri" w:hAnsi="Calibri"/>
    </w:rPr>
  </w:style>
  <w:style w:type="paragraph" w:customStyle="1" w:styleId="WPSOffice2">
    <w:name w:val="WPSOffice手动目录 2"/>
    <w:qFormat/>
    <w:rsid w:val="007D55A0"/>
    <w:pPr>
      <w:ind w:leftChars="200" w:left="200"/>
    </w:pPr>
    <w:rPr>
      <w:rFonts w:ascii="Calibri" w:hAnsi="Calibri"/>
    </w:rPr>
  </w:style>
  <w:style w:type="character" w:styleId="af1">
    <w:name w:val="Placeholder Text"/>
    <w:basedOn w:val="a2"/>
    <w:uiPriority w:val="99"/>
    <w:semiHidden/>
    <w:qFormat/>
    <w:rsid w:val="007D55A0"/>
    <w:rPr>
      <w:color w:val="808080"/>
    </w:rPr>
  </w:style>
  <w:style w:type="character" w:customStyle="1" w:styleId="Char">
    <w:name w:val="批注框文本 Char"/>
    <w:basedOn w:val="a2"/>
    <w:link w:val="ab"/>
    <w:uiPriority w:val="99"/>
    <w:semiHidden/>
    <w:qFormat/>
    <w:rsid w:val="007D55A0"/>
    <w:rPr>
      <w:rFonts w:ascii="Times New Roman" w:eastAsia="宋体" w:hAnsi="Times New Roman" w:cs="Times New Roman"/>
      <w:color w:val="000000"/>
      <w:kern w:val="0"/>
      <w:sz w:val="18"/>
      <w:szCs w:val="18"/>
      <w:lang w:eastAsia="en-US" w:bidi="en-US"/>
    </w:rPr>
  </w:style>
  <w:style w:type="paragraph" w:customStyle="1" w:styleId="Style2">
    <w:name w:val="_Style 2"/>
    <w:basedOn w:val="a"/>
    <w:uiPriority w:val="99"/>
    <w:qFormat/>
    <w:rsid w:val="00D05E6A"/>
    <w:pPr>
      <w:spacing w:line="240" w:lineRule="auto"/>
      <w:ind w:firstLineChars="200" w:firstLine="420"/>
      <w:jc w:val="both"/>
    </w:pPr>
    <w:rPr>
      <w:color w:val="auto"/>
      <w:kern w:val="2"/>
      <w:sz w:val="21"/>
      <w:lang w:eastAsia="zh-CN" w:bidi="ar-SA"/>
    </w:rPr>
  </w:style>
  <w:style w:type="paragraph" w:customStyle="1" w:styleId="22">
    <w:name w:val="正文_2"/>
    <w:qFormat/>
    <w:rsid w:val="00C21D3B"/>
    <w:pPr>
      <w:widowControl w:val="0"/>
      <w:jc w:val="both"/>
    </w:pPr>
    <w:rPr>
      <w:rFonts w:ascii="Calibri" w:hAnsi="Calibri"/>
      <w:kern w:val="2"/>
      <w:sz w:val="21"/>
      <w:szCs w:val="2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footer" Target="footer8.xml"/><Relationship Id="rId39" Type="http://schemas.openxmlformats.org/officeDocument/2006/relationships/footer" Target="footer15.xml"/><Relationship Id="rId21" Type="http://schemas.openxmlformats.org/officeDocument/2006/relationships/header" Target="header7.xml"/><Relationship Id="rId34" Type="http://schemas.openxmlformats.org/officeDocument/2006/relationships/footer" Target="footer12.xml"/><Relationship Id="rId42" Type="http://schemas.openxmlformats.org/officeDocument/2006/relationships/footer" Target="footer16.xml"/><Relationship Id="rId47" Type="http://schemas.openxmlformats.org/officeDocument/2006/relationships/footer" Target="footer19.xml"/><Relationship Id="rId50" Type="http://schemas.openxmlformats.org/officeDocument/2006/relationships/header" Target="header21.xml"/><Relationship Id="rId55" Type="http://schemas.openxmlformats.org/officeDocument/2006/relationships/header" Target="header24.xml"/><Relationship Id="rId63" Type="http://schemas.openxmlformats.org/officeDocument/2006/relationships/header" Target="header28.xml"/><Relationship Id="rId68" Type="http://schemas.openxmlformats.org/officeDocument/2006/relationships/header" Target="header30.xml"/><Relationship Id="rId76" Type="http://schemas.openxmlformats.org/officeDocument/2006/relationships/header" Target="header34.xml"/><Relationship Id="rId7" Type="http://schemas.openxmlformats.org/officeDocument/2006/relationships/footnotes" Target="footnotes.xml"/><Relationship Id="rId71" Type="http://schemas.openxmlformats.org/officeDocument/2006/relationships/footer" Target="footer31.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eader" Target="header11.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header" Target="header12.xml"/><Relationship Id="rId37" Type="http://schemas.openxmlformats.org/officeDocument/2006/relationships/header" Target="header15.xml"/><Relationship Id="rId40" Type="http://schemas.openxmlformats.org/officeDocument/2006/relationships/header" Target="header16.xml"/><Relationship Id="rId45" Type="http://schemas.openxmlformats.org/officeDocument/2006/relationships/header" Target="header19.xml"/><Relationship Id="rId53" Type="http://schemas.openxmlformats.org/officeDocument/2006/relationships/footer" Target="footer22.xml"/><Relationship Id="rId58" Type="http://schemas.openxmlformats.org/officeDocument/2006/relationships/header" Target="header25.xml"/><Relationship Id="rId66" Type="http://schemas.openxmlformats.org/officeDocument/2006/relationships/header" Target="header29.xml"/><Relationship Id="rId74" Type="http://schemas.openxmlformats.org/officeDocument/2006/relationships/footer" Target="footer32.xml"/><Relationship Id="rId79" Type="http://schemas.openxmlformats.org/officeDocument/2006/relationships/footer" Target="footer35.xml"/><Relationship Id="rId5" Type="http://schemas.openxmlformats.org/officeDocument/2006/relationships/settings" Target="settings.xml"/><Relationship Id="rId61" Type="http://schemas.openxmlformats.org/officeDocument/2006/relationships/footer" Target="footer26.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footer" Target="footer11.xml"/><Relationship Id="rId44" Type="http://schemas.openxmlformats.org/officeDocument/2006/relationships/header" Target="header18.xml"/><Relationship Id="rId52" Type="http://schemas.openxmlformats.org/officeDocument/2006/relationships/footer" Target="footer21.xml"/><Relationship Id="rId60" Type="http://schemas.openxmlformats.org/officeDocument/2006/relationships/footer" Target="footer25.xml"/><Relationship Id="rId65" Type="http://schemas.openxmlformats.org/officeDocument/2006/relationships/footer" Target="footer28.xml"/><Relationship Id="rId73" Type="http://schemas.openxmlformats.org/officeDocument/2006/relationships/header" Target="header33.xml"/><Relationship Id="rId78" Type="http://schemas.openxmlformats.org/officeDocument/2006/relationships/footer" Target="footer34.xml"/><Relationship Id="rId8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qhcxzb.com/" TargetMode="External"/><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footer" Target="footer13.xml"/><Relationship Id="rId43" Type="http://schemas.openxmlformats.org/officeDocument/2006/relationships/footer" Target="footer17.xml"/><Relationship Id="rId48" Type="http://schemas.openxmlformats.org/officeDocument/2006/relationships/header" Target="header20.xml"/><Relationship Id="rId56" Type="http://schemas.openxmlformats.org/officeDocument/2006/relationships/footer" Target="footer23.xml"/><Relationship Id="rId64" Type="http://schemas.openxmlformats.org/officeDocument/2006/relationships/footer" Target="footer27.xml"/><Relationship Id="rId69" Type="http://schemas.openxmlformats.org/officeDocument/2006/relationships/header" Target="header31.xml"/><Relationship Id="rId77" Type="http://schemas.openxmlformats.org/officeDocument/2006/relationships/header" Target="header35.xml"/><Relationship Id="rId8" Type="http://schemas.openxmlformats.org/officeDocument/2006/relationships/endnotes" Target="endnotes.xml"/><Relationship Id="rId51" Type="http://schemas.openxmlformats.org/officeDocument/2006/relationships/header" Target="header22.xml"/><Relationship Id="rId72" Type="http://schemas.openxmlformats.org/officeDocument/2006/relationships/header" Target="header32.xml"/><Relationship Id="rId80"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footer" Target="footer14.xml"/><Relationship Id="rId46" Type="http://schemas.openxmlformats.org/officeDocument/2006/relationships/footer" Target="footer18.xml"/><Relationship Id="rId59" Type="http://schemas.openxmlformats.org/officeDocument/2006/relationships/header" Target="header26.xml"/><Relationship Id="rId67" Type="http://schemas.openxmlformats.org/officeDocument/2006/relationships/footer" Target="footer29.xml"/><Relationship Id="rId20" Type="http://schemas.openxmlformats.org/officeDocument/2006/relationships/header" Target="header6.xml"/><Relationship Id="rId41" Type="http://schemas.openxmlformats.org/officeDocument/2006/relationships/header" Target="header17.xml"/><Relationship Id="rId54" Type="http://schemas.openxmlformats.org/officeDocument/2006/relationships/header" Target="header23.xml"/><Relationship Id="rId62" Type="http://schemas.openxmlformats.org/officeDocument/2006/relationships/header" Target="header27.xml"/><Relationship Id="rId70" Type="http://schemas.openxmlformats.org/officeDocument/2006/relationships/footer" Target="footer30.xml"/><Relationship Id="rId75" Type="http://schemas.openxmlformats.org/officeDocument/2006/relationships/footer" Target="footer3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header" Target="header14.xml"/><Relationship Id="rId49" Type="http://schemas.openxmlformats.org/officeDocument/2006/relationships/footer" Target="footer20.xml"/><Relationship Id="rId57" Type="http://schemas.openxmlformats.org/officeDocument/2006/relationships/footer" Target="footer2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173"/>
    <customShpInfo spid="_x0000_s4174"/>
    <customShpInfo spid="_x0000_s4166"/>
    <customShpInfo spid="_x0000_s4167"/>
    <customShpInfo spid="_x0000_s4168"/>
    <customShpInfo spid="_x0000_s4165"/>
    <customShpInfo spid="_x0000_s4164"/>
    <customShpInfo spid="_x0000_s4163"/>
    <customShpInfo spid="_x0000_s4160"/>
    <customShpInfo spid="_x0000_s4162"/>
    <customShpInfo spid="_x0000_s4161"/>
    <customShpInfo spid="_x0000_s4158"/>
    <customShpInfo spid="_x0000_s4159"/>
    <customShpInfo spid="_x0000_s4157"/>
    <customShpInfo spid="_x0000_s4155"/>
    <customShpInfo spid="_x0000_s4156"/>
    <customShpInfo spid="_x0000_s4153"/>
    <customShpInfo spid="_x0000_s4154"/>
    <customShpInfo spid="_x0000_s4152"/>
    <customShpInfo spid="_x0000_s4149"/>
    <customShpInfo spid="_x0000_s4151"/>
    <customShpInfo spid="_x0000_s4150"/>
    <customShpInfo spid="_x0000_s4147"/>
    <customShpInfo spid="_x0000_s4148"/>
    <customShpInfo spid="_x0000_s4140"/>
    <customShpInfo spid="_x0000_s4141"/>
    <customShpInfo spid="_x0000_s4142"/>
    <customShpInfo spid="_x0000_s4139"/>
    <customShpInfo spid="_x0000_s4137"/>
    <customShpInfo spid="_x0000_s4138"/>
    <customShpInfo spid="_x0000_s4135"/>
    <customShpInfo spid="_x0000_s4136"/>
    <customShpInfo spid="_x0000_s4133"/>
    <customShpInfo spid="_x0000_s4134"/>
    <customShpInfo spid="_x0000_s4131"/>
    <customShpInfo spid="_x0000_s4132"/>
    <customShpInfo spid="_x0000_s4128"/>
    <customShpInfo spid="_x0000_s4129"/>
    <customShpInfo spid="_x0000_s4130"/>
    <customShpInfo spid="_x0000_s4127"/>
    <customShpInfo spid="_x0000_s4125"/>
    <customShpInfo spid="_x0000_s4126"/>
    <customShpInfo spid="_x0000_s4123"/>
    <customShpInfo spid="_x0000_s4124"/>
    <customShpInfo spid="_x0000_s4119"/>
    <customShpInfo spid="_x0000_s4120"/>
    <customShpInfo spid="_x0000_s4097"/>
    <customShpInfo spid="_x0000_s4098"/>
  </customShpExts>
</s:customData>
</file>

<file path=customXml/itemProps1.xml><?xml version="1.0" encoding="utf-8"?>
<ds:datastoreItem xmlns:ds="http://schemas.openxmlformats.org/officeDocument/2006/customXml" ds:itemID="{C9CA2386-DFE2-40C0-A6EC-BC759589494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51</Pages>
  <Words>3192</Words>
  <Characters>18196</Characters>
  <Application>Microsoft Office Word</Application>
  <DocSecurity>0</DocSecurity>
  <Lines>151</Lines>
  <Paragraphs>42</Paragraphs>
  <ScaleCrop>false</ScaleCrop>
  <Company>微软中国</Company>
  <LinksUpToDate>false</LinksUpToDate>
  <CharactersWithSpaces>21346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Windows 用户</cp:lastModifiedBy>
  <cp:revision>249</cp:revision>
  <cp:lastPrinted>2022-08-01T07:29:00Z</cp:lastPrinted>
  <dcterms:created xsi:type="dcterms:W3CDTF">2020-11-09T08:37:00Z</dcterms:created>
  <dcterms:modified xsi:type="dcterms:W3CDTF">2022-08-04T09:26:00Z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33F246A23F2441A38AC5FD29CF9B25E6</vt:lpwstr>
  </property>
</Properties>
</file>